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07" w:rsidRPr="00D75075" w:rsidRDefault="00D01907" w:rsidP="006C1E22">
      <w:pPr>
        <w:spacing w:line="360" w:lineRule="auto"/>
        <w:jc w:val="center"/>
        <w:rPr>
          <w:sz w:val="28"/>
          <w:szCs w:val="28"/>
        </w:rPr>
      </w:pPr>
      <w:r w:rsidRPr="00D75075">
        <w:rPr>
          <w:sz w:val="28"/>
          <w:szCs w:val="28"/>
        </w:rPr>
        <w:t>МИНИСТЕРСТВО СЕЛЬСКОГО ХОЗЯЙСТВА</w:t>
      </w:r>
    </w:p>
    <w:p w:rsidR="00D01907" w:rsidRPr="00D75075" w:rsidRDefault="00D01907" w:rsidP="006C1E22">
      <w:pPr>
        <w:spacing w:line="360" w:lineRule="auto"/>
        <w:jc w:val="center"/>
        <w:rPr>
          <w:sz w:val="28"/>
          <w:szCs w:val="28"/>
        </w:rPr>
      </w:pPr>
      <w:r w:rsidRPr="00D75075">
        <w:rPr>
          <w:sz w:val="28"/>
          <w:szCs w:val="28"/>
        </w:rPr>
        <w:t>РОССИЙСКОЙ ФЕДЕРАЦИИ</w:t>
      </w: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r w:rsidRPr="00D75075">
        <w:rPr>
          <w:sz w:val="28"/>
          <w:szCs w:val="28"/>
        </w:rPr>
        <w:t>ФГОУ ВПО "Пензенская государственная сельскохозяйственная академия"</w:t>
      </w: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r w:rsidRPr="00D75075">
        <w:rPr>
          <w:sz w:val="28"/>
          <w:szCs w:val="28"/>
        </w:rPr>
        <w:t>Инженерный факультет</w:t>
      </w: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r w:rsidRPr="00D75075">
        <w:rPr>
          <w:sz w:val="28"/>
          <w:szCs w:val="28"/>
        </w:rPr>
        <w:t>Кафедра "Эксплуатация МТП"</w:t>
      </w:r>
    </w:p>
    <w:p w:rsidR="00D01907" w:rsidRPr="00D75075" w:rsidRDefault="00D01907" w:rsidP="006C1E22">
      <w:pPr>
        <w:spacing w:line="360" w:lineRule="auto"/>
        <w:jc w:val="center"/>
        <w:rPr>
          <w:sz w:val="28"/>
          <w:szCs w:val="28"/>
        </w:rPr>
      </w:pPr>
      <w:r w:rsidRPr="00D75075">
        <w:rPr>
          <w:sz w:val="28"/>
          <w:szCs w:val="28"/>
        </w:rPr>
        <w:t>КУРСОВОЙ ПРОЕКТ</w:t>
      </w:r>
    </w:p>
    <w:p w:rsidR="00D01907" w:rsidRPr="00D75075" w:rsidRDefault="00D01907" w:rsidP="006C1E22">
      <w:pPr>
        <w:spacing w:line="360" w:lineRule="auto"/>
        <w:jc w:val="center"/>
        <w:rPr>
          <w:sz w:val="28"/>
          <w:szCs w:val="28"/>
        </w:rPr>
      </w:pPr>
      <w:r w:rsidRPr="00D75075">
        <w:rPr>
          <w:sz w:val="28"/>
          <w:szCs w:val="28"/>
        </w:rPr>
        <w:t>По дисциплине:</w:t>
      </w:r>
    </w:p>
    <w:p w:rsidR="00D01907" w:rsidRPr="00D75075" w:rsidRDefault="00D01907" w:rsidP="006C1E22">
      <w:pPr>
        <w:spacing w:line="360" w:lineRule="auto"/>
        <w:jc w:val="center"/>
        <w:rPr>
          <w:sz w:val="28"/>
          <w:szCs w:val="28"/>
        </w:rPr>
      </w:pPr>
      <w:r w:rsidRPr="00D75075">
        <w:rPr>
          <w:sz w:val="28"/>
          <w:szCs w:val="28"/>
        </w:rPr>
        <w:t>"Эксплуатация машинно-тракторного парка"</w:t>
      </w:r>
    </w:p>
    <w:p w:rsidR="00D01907" w:rsidRPr="00D75075" w:rsidRDefault="00D01907" w:rsidP="006C1E22">
      <w:pPr>
        <w:spacing w:line="360" w:lineRule="auto"/>
        <w:jc w:val="center"/>
        <w:rPr>
          <w:sz w:val="28"/>
          <w:szCs w:val="28"/>
        </w:rPr>
      </w:pPr>
      <w:r w:rsidRPr="00D75075">
        <w:rPr>
          <w:sz w:val="28"/>
          <w:szCs w:val="28"/>
        </w:rPr>
        <w:t>На тему:</w:t>
      </w:r>
    </w:p>
    <w:p w:rsidR="00D01907" w:rsidRPr="00D75075" w:rsidRDefault="00D01907" w:rsidP="006C1E22">
      <w:pPr>
        <w:spacing w:line="360" w:lineRule="auto"/>
        <w:jc w:val="center"/>
        <w:rPr>
          <w:sz w:val="28"/>
          <w:szCs w:val="28"/>
        </w:rPr>
      </w:pPr>
      <w:r w:rsidRPr="00D75075">
        <w:rPr>
          <w:sz w:val="28"/>
          <w:szCs w:val="28"/>
        </w:rPr>
        <w:t>"Проект производственной эксплуатации машинно-тракторного парка подразделения сельскохозяйственного предприятия"</w:t>
      </w: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p>
    <w:p w:rsidR="00D01907" w:rsidRPr="00D75075" w:rsidRDefault="00D01907" w:rsidP="008C3956">
      <w:pPr>
        <w:spacing w:line="360" w:lineRule="auto"/>
        <w:ind w:left="5670"/>
        <w:rPr>
          <w:sz w:val="28"/>
          <w:szCs w:val="28"/>
        </w:rPr>
      </w:pPr>
      <w:r w:rsidRPr="00D75075">
        <w:rPr>
          <w:sz w:val="28"/>
          <w:szCs w:val="28"/>
        </w:rPr>
        <w:t>Выполнил: студент 35</w:t>
      </w:r>
      <w:r w:rsidR="005516D3" w:rsidRPr="00D75075">
        <w:rPr>
          <w:sz w:val="28"/>
          <w:szCs w:val="28"/>
        </w:rPr>
        <w:t>1</w:t>
      </w:r>
      <w:r w:rsidRPr="00D75075">
        <w:rPr>
          <w:sz w:val="28"/>
          <w:szCs w:val="28"/>
        </w:rPr>
        <w:t>группы</w:t>
      </w:r>
    </w:p>
    <w:p w:rsidR="000612E4" w:rsidRPr="00D75075" w:rsidRDefault="005516D3" w:rsidP="008C3956">
      <w:pPr>
        <w:spacing w:line="360" w:lineRule="auto"/>
        <w:ind w:left="5670"/>
        <w:rPr>
          <w:sz w:val="28"/>
          <w:szCs w:val="28"/>
        </w:rPr>
      </w:pPr>
      <w:r w:rsidRPr="00D75075">
        <w:rPr>
          <w:sz w:val="28"/>
          <w:szCs w:val="28"/>
        </w:rPr>
        <w:t>Ульянов</w:t>
      </w:r>
      <w:r w:rsidR="000612E4" w:rsidRPr="00D75075">
        <w:rPr>
          <w:sz w:val="28"/>
          <w:szCs w:val="28"/>
        </w:rPr>
        <w:t xml:space="preserve"> </w:t>
      </w:r>
      <w:r w:rsidRPr="00D75075">
        <w:rPr>
          <w:sz w:val="28"/>
          <w:szCs w:val="28"/>
        </w:rPr>
        <w:t>И</w:t>
      </w:r>
      <w:r w:rsidR="000612E4" w:rsidRPr="00D75075">
        <w:rPr>
          <w:sz w:val="28"/>
          <w:szCs w:val="28"/>
        </w:rPr>
        <w:t>.</w:t>
      </w:r>
      <w:r w:rsidRPr="00D75075">
        <w:rPr>
          <w:sz w:val="28"/>
          <w:szCs w:val="28"/>
        </w:rPr>
        <w:t>В</w:t>
      </w:r>
      <w:r w:rsidR="000612E4" w:rsidRPr="00D75075">
        <w:rPr>
          <w:sz w:val="28"/>
          <w:szCs w:val="28"/>
        </w:rPr>
        <w:t>.</w:t>
      </w:r>
    </w:p>
    <w:p w:rsidR="00D01907" w:rsidRPr="00D75075" w:rsidRDefault="00D01907" w:rsidP="008C3956">
      <w:pPr>
        <w:spacing w:line="360" w:lineRule="auto"/>
        <w:ind w:left="5670"/>
        <w:rPr>
          <w:sz w:val="28"/>
          <w:szCs w:val="28"/>
        </w:rPr>
      </w:pPr>
      <w:r w:rsidRPr="00D75075">
        <w:rPr>
          <w:sz w:val="28"/>
          <w:szCs w:val="28"/>
        </w:rPr>
        <w:t>Принял: д.т.н., профессор</w:t>
      </w:r>
    </w:p>
    <w:p w:rsidR="00D01907" w:rsidRPr="00D75075" w:rsidRDefault="00D01907" w:rsidP="008C3956">
      <w:pPr>
        <w:spacing w:line="360" w:lineRule="auto"/>
        <w:ind w:left="5670"/>
        <w:rPr>
          <w:sz w:val="28"/>
          <w:szCs w:val="28"/>
        </w:rPr>
      </w:pPr>
      <w:r w:rsidRPr="00D75075">
        <w:rPr>
          <w:sz w:val="28"/>
          <w:szCs w:val="28"/>
        </w:rPr>
        <w:t>Кухмазов К.З.</w:t>
      </w:r>
    </w:p>
    <w:p w:rsidR="00D01907" w:rsidRPr="00D75075" w:rsidRDefault="00D01907" w:rsidP="006C1E22">
      <w:pPr>
        <w:spacing w:line="360" w:lineRule="auto"/>
        <w:jc w:val="center"/>
        <w:rPr>
          <w:sz w:val="28"/>
          <w:szCs w:val="28"/>
        </w:rPr>
      </w:pPr>
    </w:p>
    <w:p w:rsidR="00D01907" w:rsidRPr="00D75075" w:rsidRDefault="00D01907" w:rsidP="006C1E22">
      <w:pPr>
        <w:spacing w:line="360" w:lineRule="auto"/>
        <w:jc w:val="center"/>
        <w:rPr>
          <w:sz w:val="28"/>
          <w:szCs w:val="28"/>
        </w:rPr>
      </w:pPr>
    </w:p>
    <w:p w:rsidR="004F1439" w:rsidRPr="00D75075" w:rsidRDefault="004F1439" w:rsidP="006C1E22">
      <w:pPr>
        <w:spacing w:line="360" w:lineRule="auto"/>
        <w:jc w:val="center"/>
        <w:rPr>
          <w:sz w:val="28"/>
          <w:szCs w:val="28"/>
        </w:rPr>
      </w:pPr>
    </w:p>
    <w:p w:rsidR="00833D09" w:rsidRPr="00D75075" w:rsidRDefault="00833D09" w:rsidP="006C1E22">
      <w:pPr>
        <w:spacing w:line="360" w:lineRule="auto"/>
        <w:jc w:val="center"/>
        <w:rPr>
          <w:sz w:val="28"/>
          <w:szCs w:val="28"/>
        </w:rPr>
      </w:pPr>
    </w:p>
    <w:p w:rsidR="00833D09" w:rsidRPr="00D75075" w:rsidRDefault="00833D09" w:rsidP="006C1E22">
      <w:pPr>
        <w:spacing w:line="360" w:lineRule="auto"/>
        <w:jc w:val="center"/>
        <w:rPr>
          <w:sz w:val="28"/>
          <w:szCs w:val="28"/>
        </w:rPr>
      </w:pPr>
    </w:p>
    <w:p w:rsidR="00D01907" w:rsidRPr="00D75075" w:rsidRDefault="00D01907" w:rsidP="006C1E22">
      <w:pPr>
        <w:spacing w:line="360" w:lineRule="auto"/>
        <w:jc w:val="center"/>
        <w:rPr>
          <w:sz w:val="28"/>
          <w:szCs w:val="28"/>
        </w:rPr>
      </w:pPr>
      <w:r w:rsidRPr="00D75075">
        <w:rPr>
          <w:sz w:val="28"/>
          <w:szCs w:val="28"/>
        </w:rPr>
        <w:t>Пенза 20</w:t>
      </w:r>
      <w:r w:rsidR="005516D3" w:rsidRPr="00D75075">
        <w:rPr>
          <w:sz w:val="28"/>
          <w:szCs w:val="28"/>
        </w:rPr>
        <w:t>10</w:t>
      </w:r>
    </w:p>
    <w:p w:rsidR="00D01907" w:rsidRPr="00D75075" w:rsidRDefault="00D75075" w:rsidP="00D75075">
      <w:pPr>
        <w:spacing w:line="360" w:lineRule="auto"/>
        <w:ind w:firstLine="709"/>
        <w:jc w:val="both"/>
        <w:rPr>
          <w:sz w:val="28"/>
          <w:szCs w:val="28"/>
        </w:rPr>
      </w:pPr>
      <w:r w:rsidRPr="00D75075">
        <w:rPr>
          <w:sz w:val="28"/>
          <w:szCs w:val="28"/>
        </w:rPr>
        <w:br w:type="page"/>
      </w:r>
      <w:r w:rsidR="00D01907" w:rsidRPr="00D75075">
        <w:rPr>
          <w:sz w:val="28"/>
          <w:szCs w:val="28"/>
        </w:rPr>
        <w:lastRenderedPageBreak/>
        <w:t>Содержание</w:t>
      </w:r>
    </w:p>
    <w:p w:rsidR="00D75075" w:rsidRPr="00D75075" w:rsidRDefault="00D75075" w:rsidP="00D75075">
      <w:pPr>
        <w:spacing w:line="360" w:lineRule="auto"/>
        <w:ind w:firstLine="709"/>
        <w:jc w:val="both"/>
        <w:rPr>
          <w:sz w:val="28"/>
          <w:szCs w:val="28"/>
        </w:rPr>
      </w:pPr>
    </w:p>
    <w:p w:rsidR="00D01907" w:rsidRPr="00D75075" w:rsidRDefault="00D01907" w:rsidP="00D75075">
      <w:pPr>
        <w:spacing w:line="360" w:lineRule="auto"/>
        <w:jc w:val="both"/>
        <w:rPr>
          <w:sz w:val="28"/>
          <w:szCs w:val="28"/>
        </w:rPr>
      </w:pPr>
      <w:r w:rsidRPr="00D75075">
        <w:rPr>
          <w:sz w:val="28"/>
          <w:szCs w:val="28"/>
        </w:rPr>
        <w:t>Введение</w:t>
      </w:r>
    </w:p>
    <w:p w:rsidR="00D01907" w:rsidRPr="00D75075" w:rsidRDefault="00D01907" w:rsidP="00D75075">
      <w:pPr>
        <w:spacing w:line="360" w:lineRule="auto"/>
        <w:jc w:val="both"/>
        <w:rPr>
          <w:sz w:val="28"/>
          <w:szCs w:val="28"/>
        </w:rPr>
      </w:pPr>
      <w:r w:rsidRPr="00D75075">
        <w:rPr>
          <w:sz w:val="28"/>
          <w:szCs w:val="28"/>
        </w:rPr>
        <w:t>1</w:t>
      </w:r>
      <w:r w:rsidR="00D75075" w:rsidRPr="00D75075">
        <w:rPr>
          <w:sz w:val="28"/>
          <w:szCs w:val="28"/>
        </w:rPr>
        <w:t>.</w:t>
      </w:r>
      <w:r w:rsidRPr="00D75075">
        <w:rPr>
          <w:sz w:val="28"/>
          <w:szCs w:val="28"/>
        </w:rPr>
        <w:t xml:space="preserve"> Разработка механизированных технологий возделывания и уборки сельскохозяйственных культур</w:t>
      </w:r>
    </w:p>
    <w:p w:rsidR="00D01907" w:rsidRPr="00D75075" w:rsidRDefault="00D01907" w:rsidP="00D75075">
      <w:pPr>
        <w:spacing w:line="360" w:lineRule="auto"/>
        <w:jc w:val="both"/>
        <w:rPr>
          <w:sz w:val="28"/>
          <w:szCs w:val="28"/>
        </w:rPr>
      </w:pPr>
      <w:r w:rsidRPr="00D75075">
        <w:rPr>
          <w:sz w:val="28"/>
          <w:szCs w:val="28"/>
        </w:rPr>
        <w:t>1.1 Особенности механизации возделывания культур</w:t>
      </w:r>
    </w:p>
    <w:p w:rsidR="00D01907" w:rsidRPr="00D75075" w:rsidRDefault="00D01907" w:rsidP="00D75075">
      <w:pPr>
        <w:spacing w:line="360" w:lineRule="auto"/>
        <w:jc w:val="both"/>
        <w:rPr>
          <w:sz w:val="28"/>
          <w:szCs w:val="28"/>
        </w:rPr>
      </w:pPr>
      <w:r w:rsidRPr="00D75075">
        <w:rPr>
          <w:sz w:val="28"/>
          <w:szCs w:val="28"/>
        </w:rPr>
        <w:t>1.1.1 Основная и предпосевная обработка почвы</w:t>
      </w:r>
    </w:p>
    <w:p w:rsidR="00D01907" w:rsidRPr="00D75075" w:rsidRDefault="00D01907" w:rsidP="00D75075">
      <w:pPr>
        <w:spacing w:line="360" w:lineRule="auto"/>
        <w:jc w:val="both"/>
        <w:rPr>
          <w:sz w:val="28"/>
          <w:szCs w:val="28"/>
        </w:rPr>
      </w:pPr>
      <w:r w:rsidRPr="00D75075">
        <w:rPr>
          <w:sz w:val="28"/>
          <w:szCs w:val="28"/>
        </w:rPr>
        <w:t>1.1.2 Посев и уход за посевами</w:t>
      </w:r>
    </w:p>
    <w:p w:rsidR="00D01907" w:rsidRPr="00D75075" w:rsidRDefault="00D01907" w:rsidP="00D75075">
      <w:pPr>
        <w:spacing w:line="360" w:lineRule="auto"/>
        <w:jc w:val="both"/>
        <w:rPr>
          <w:sz w:val="28"/>
          <w:szCs w:val="28"/>
        </w:rPr>
      </w:pPr>
      <w:r w:rsidRPr="00D75075">
        <w:rPr>
          <w:sz w:val="28"/>
          <w:szCs w:val="28"/>
        </w:rPr>
        <w:t>1.1.3 Уборка сельскохозяйственных культур</w:t>
      </w:r>
    </w:p>
    <w:p w:rsidR="00D01907" w:rsidRPr="00D75075" w:rsidRDefault="00D01907" w:rsidP="00D75075">
      <w:pPr>
        <w:spacing w:line="360" w:lineRule="auto"/>
        <w:jc w:val="both"/>
        <w:rPr>
          <w:sz w:val="28"/>
          <w:szCs w:val="28"/>
        </w:rPr>
      </w:pPr>
      <w:r w:rsidRPr="00D75075">
        <w:rPr>
          <w:sz w:val="28"/>
          <w:szCs w:val="28"/>
        </w:rPr>
        <w:t>1.2 Разработка операционной технологии выполнения сельскохозяйственной операц</w:t>
      </w:r>
      <w:r w:rsidR="00E97378" w:rsidRPr="00D75075">
        <w:rPr>
          <w:sz w:val="28"/>
          <w:szCs w:val="28"/>
        </w:rPr>
        <w:t>ии</w:t>
      </w:r>
    </w:p>
    <w:p w:rsidR="00D01907" w:rsidRPr="00D75075" w:rsidRDefault="00D01907" w:rsidP="00D75075">
      <w:pPr>
        <w:spacing w:line="360" w:lineRule="auto"/>
        <w:jc w:val="both"/>
        <w:rPr>
          <w:sz w:val="28"/>
          <w:szCs w:val="28"/>
        </w:rPr>
      </w:pPr>
      <w:r w:rsidRPr="00D75075">
        <w:rPr>
          <w:sz w:val="28"/>
          <w:szCs w:val="28"/>
        </w:rPr>
        <w:t>1.2.1 Обоснование состава</w:t>
      </w:r>
      <w:r w:rsidR="00E97378" w:rsidRPr="00D75075">
        <w:rPr>
          <w:sz w:val="28"/>
          <w:szCs w:val="28"/>
        </w:rPr>
        <w:t xml:space="preserve"> МТА и режима работы</w:t>
      </w:r>
    </w:p>
    <w:p w:rsidR="00D01907" w:rsidRPr="00D75075" w:rsidRDefault="00D01907" w:rsidP="00D75075">
      <w:pPr>
        <w:spacing w:line="360" w:lineRule="auto"/>
        <w:jc w:val="both"/>
        <w:rPr>
          <w:sz w:val="28"/>
          <w:szCs w:val="28"/>
        </w:rPr>
      </w:pPr>
      <w:r w:rsidRPr="00D75075">
        <w:rPr>
          <w:sz w:val="28"/>
          <w:szCs w:val="28"/>
        </w:rPr>
        <w:t>1.2.2 Обоснование режима работы тягово-приводного МТА</w:t>
      </w:r>
    </w:p>
    <w:p w:rsidR="00D01907" w:rsidRPr="00D75075" w:rsidRDefault="00D01907" w:rsidP="00D75075">
      <w:pPr>
        <w:spacing w:line="360" w:lineRule="auto"/>
        <w:jc w:val="both"/>
        <w:rPr>
          <w:sz w:val="28"/>
          <w:szCs w:val="28"/>
        </w:rPr>
      </w:pPr>
      <w:r w:rsidRPr="00D75075">
        <w:rPr>
          <w:sz w:val="28"/>
          <w:szCs w:val="28"/>
        </w:rPr>
        <w:t>1.2.3 Расчет кинематической х</w:t>
      </w:r>
      <w:r w:rsidR="00E97378" w:rsidRPr="00D75075">
        <w:rPr>
          <w:sz w:val="28"/>
          <w:szCs w:val="28"/>
        </w:rPr>
        <w:t>арактеристики МТА и участка</w:t>
      </w:r>
    </w:p>
    <w:p w:rsidR="00D01907" w:rsidRPr="00D75075" w:rsidRDefault="00D01907" w:rsidP="00D75075">
      <w:pPr>
        <w:spacing w:line="360" w:lineRule="auto"/>
        <w:jc w:val="both"/>
        <w:rPr>
          <w:sz w:val="28"/>
          <w:szCs w:val="28"/>
        </w:rPr>
      </w:pPr>
      <w:r w:rsidRPr="00D75075">
        <w:rPr>
          <w:sz w:val="28"/>
          <w:szCs w:val="28"/>
        </w:rPr>
        <w:t>1.2.4 Расчет производительности МТА</w:t>
      </w:r>
    </w:p>
    <w:p w:rsidR="00D01907" w:rsidRPr="00D75075" w:rsidRDefault="00D01907" w:rsidP="00D75075">
      <w:pPr>
        <w:spacing w:line="360" w:lineRule="auto"/>
        <w:jc w:val="both"/>
        <w:rPr>
          <w:sz w:val="28"/>
          <w:szCs w:val="28"/>
        </w:rPr>
      </w:pPr>
      <w:r w:rsidRPr="00D75075">
        <w:rPr>
          <w:sz w:val="28"/>
          <w:szCs w:val="28"/>
        </w:rPr>
        <w:t>1.2.5 Расчет эксплуатационных затрат труда и денежных средств на выполнение сельскохозяйственной операции</w:t>
      </w:r>
    </w:p>
    <w:p w:rsidR="00D01907" w:rsidRPr="00D75075" w:rsidRDefault="00D01907" w:rsidP="00D75075">
      <w:pPr>
        <w:spacing w:line="360" w:lineRule="auto"/>
        <w:jc w:val="both"/>
        <w:rPr>
          <w:sz w:val="28"/>
          <w:szCs w:val="28"/>
        </w:rPr>
      </w:pPr>
      <w:r w:rsidRPr="00D75075">
        <w:rPr>
          <w:sz w:val="28"/>
          <w:szCs w:val="28"/>
        </w:rPr>
        <w:t>1.2.6 Контроль качества выполнения операций</w:t>
      </w:r>
    </w:p>
    <w:p w:rsidR="00D01907" w:rsidRPr="00D75075" w:rsidRDefault="00D01907" w:rsidP="00D75075">
      <w:pPr>
        <w:spacing w:line="360" w:lineRule="auto"/>
        <w:jc w:val="both"/>
        <w:rPr>
          <w:sz w:val="28"/>
          <w:szCs w:val="28"/>
        </w:rPr>
      </w:pPr>
      <w:r w:rsidRPr="00D75075">
        <w:rPr>
          <w:sz w:val="28"/>
          <w:szCs w:val="28"/>
        </w:rPr>
        <w:t>1.3 Расчет производительности и расхода топлива автотранспортного агрегата</w:t>
      </w:r>
    </w:p>
    <w:p w:rsidR="00D01907" w:rsidRPr="00D75075" w:rsidRDefault="00D01907" w:rsidP="00D75075">
      <w:pPr>
        <w:spacing w:line="360" w:lineRule="auto"/>
        <w:jc w:val="both"/>
        <w:rPr>
          <w:sz w:val="28"/>
          <w:szCs w:val="28"/>
        </w:rPr>
      </w:pPr>
      <w:r w:rsidRPr="00D75075">
        <w:rPr>
          <w:sz w:val="28"/>
          <w:szCs w:val="28"/>
        </w:rPr>
        <w:t>1.4 Расчет элементов технологической карты на возделывание и уборку сельскохозяйственной культуры</w:t>
      </w:r>
    </w:p>
    <w:p w:rsidR="00D01907" w:rsidRPr="00D75075" w:rsidRDefault="00D01907" w:rsidP="00D75075">
      <w:pPr>
        <w:spacing w:line="360" w:lineRule="auto"/>
        <w:jc w:val="both"/>
        <w:rPr>
          <w:sz w:val="28"/>
          <w:szCs w:val="28"/>
        </w:rPr>
      </w:pPr>
      <w:r w:rsidRPr="00D75075">
        <w:rPr>
          <w:sz w:val="28"/>
          <w:szCs w:val="28"/>
        </w:rPr>
        <w:t>2</w:t>
      </w:r>
      <w:r w:rsidR="00D75075" w:rsidRPr="00D75075">
        <w:rPr>
          <w:sz w:val="28"/>
          <w:szCs w:val="28"/>
        </w:rPr>
        <w:t>.</w:t>
      </w:r>
      <w:r w:rsidRPr="00D75075">
        <w:rPr>
          <w:sz w:val="28"/>
          <w:szCs w:val="28"/>
        </w:rPr>
        <w:t xml:space="preserve"> Обоснование состава МТП предприятия (подразделения)</w:t>
      </w:r>
    </w:p>
    <w:p w:rsidR="00D01907" w:rsidRPr="00D75075" w:rsidRDefault="00D01907" w:rsidP="00D75075">
      <w:pPr>
        <w:spacing w:line="360" w:lineRule="auto"/>
        <w:jc w:val="both"/>
        <w:rPr>
          <w:sz w:val="28"/>
          <w:szCs w:val="28"/>
        </w:rPr>
      </w:pPr>
      <w:r w:rsidRPr="00D75075">
        <w:rPr>
          <w:sz w:val="28"/>
          <w:szCs w:val="28"/>
        </w:rPr>
        <w:t>2.1 Определение количества тракторов</w:t>
      </w:r>
    </w:p>
    <w:p w:rsidR="00D01907" w:rsidRPr="00D75075" w:rsidRDefault="00D01907" w:rsidP="00D75075">
      <w:pPr>
        <w:spacing w:line="360" w:lineRule="auto"/>
        <w:jc w:val="both"/>
        <w:rPr>
          <w:sz w:val="28"/>
          <w:szCs w:val="28"/>
        </w:rPr>
      </w:pPr>
      <w:r w:rsidRPr="00D75075">
        <w:rPr>
          <w:sz w:val="28"/>
          <w:szCs w:val="28"/>
        </w:rPr>
        <w:t>2.2 Определение количества сельскохозяйственных машин</w:t>
      </w:r>
    </w:p>
    <w:p w:rsidR="00D01907" w:rsidRPr="00D75075" w:rsidRDefault="00D01907" w:rsidP="00D75075">
      <w:pPr>
        <w:spacing w:line="360" w:lineRule="auto"/>
        <w:jc w:val="both"/>
        <w:rPr>
          <w:sz w:val="28"/>
          <w:szCs w:val="28"/>
        </w:rPr>
      </w:pPr>
      <w:r w:rsidRPr="00D75075">
        <w:rPr>
          <w:sz w:val="28"/>
          <w:szCs w:val="28"/>
        </w:rPr>
        <w:t>2.3 Определение численности механизаторов и вспомогательных рабочих</w:t>
      </w:r>
    </w:p>
    <w:p w:rsidR="00D01907" w:rsidRPr="00D75075" w:rsidRDefault="00D01907" w:rsidP="00D75075">
      <w:pPr>
        <w:spacing w:line="360" w:lineRule="auto"/>
        <w:jc w:val="both"/>
        <w:rPr>
          <w:sz w:val="28"/>
          <w:szCs w:val="28"/>
        </w:rPr>
      </w:pPr>
      <w:r w:rsidRPr="00D75075">
        <w:rPr>
          <w:sz w:val="28"/>
          <w:szCs w:val="28"/>
        </w:rPr>
        <w:t>3</w:t>
      </w:r>
      <w:r w:rsidR="00D75075" w:rsidRPr="00D75075">
        <w:rPr>
          <w:sz w:val="28"/>
          <w:szCs w:val="28"/>
        </w:rPr>
        <w:t>.</w:t>
      </w:r>
      <w:r w:rsidRPr="00D75075">
        <w:rPr>
          <w:sz w:val="28"/>
          <w:szCs w:val="28"/>
        </w:rPr>
        <w:t xml:space="preserve"> Расчет нефтехозяйства предприятия</w:t>
      </w:r>
    </w:p>
    <w:p w:rsidR="00D01907" w:rsidRPr="00D75075" w:rsidRDefault="00D01907" w:rsidP="00D75075">
      <w:pPr>
        <w:spacing w:line="360" w:lineRule="auto"/>
        <w:jc w:val="both"/>
        <w:rPr>
          <w:sz w:val="28"/>
          <w:szCs w:val="28"/>
        </w:rPr>
      </w:pPr>
      <w:r w:rsidRPr="00D75075">
        <w:rPr>
          <w:sz w:val="28"/>
          <w:szCs w:val="28"/>
        </w:rPr>
        <w:t>4</w:t>
      </w:r>
      <w:r w:rsidR="00D75075" w:rsidRPr="00D75075">
        <w:rPr>
          <w:sz w:val="28"/>
          <w:szCs w:val="28"/>
        </w:rPr>
        <w:t>.</w:t>
      </w:r>
      <w:r w:rsidRPr="00D75075">
        <w:rPr>
          <w:sz w:val="28"/>
          <w:szCs w:val="28"/>
        </w:rPr>
        <w:t xml:space="preserve"> Планирование те</w:t>
      </w:r>
      <w:r w:rsidR="00D75075" w:rsidRPr="00D75075">
        <w:rPr>
          <w:sz w:val="28"/>
          <w:szCs w:val="28"/>
        </w:rPr>
        <w:t>хнологического обслуживания МТП</w:t>
      </w:r>
    </w:p>
    <w:p w:rsidR="00D01907" w:rsidRPr="00D75075" w:rsidRDefault="00D01907" w:rsidP="00D75075">
      <w:pPr>
        <w:spacing w:line="360" w:lineRule="auto"/>
        <w:jc w:val="both"/>
        <w:rPr>
          <w:sz w:val="28"/>
          <w:szCs w:val="28"/>
        </w:rPr>
      </w:pPr>
      <w:r w:rsidRPr="00D75075">
        <w:rPr>
          <w:sz w:val="28"/>
          <w:szCs w:val="28"/>
        </w:rPr>
        <w:t>5</w:t>
      </w:r>
      <w:r w:rsidR="00D75075" w:rsidRPr="00D75075">
        <w:rPr>
          <w:sz w:val="28"/>
          <w:szCs w:val="28"/>
        </w:rPr>
        <w:t>.</w:t>
      </w:r>
      <w:r w:rsidRPr="00D75075">
        <w:rPr>
          <w:sz w:val="28"/>
          <w:szCs w:val="28"/>
        </w:rPr>
        <w:t xml:space="preserve"> Организация хранения техники</w:t>
      </w:r>
    </w:p>
    <w:p w:rsidR="00D01907" w:rsidRPr="00D75075" w:rsidRDefault="00D01907" w:rsidP="00D75075">
      <w:pPr>
        <w:spacing w:line="360" w:lineRule="auto"/>
        <w:jc w:val="both"/>
        <w:rPr>
          <w:sz w:val="28"/>
          <w:szCs w:val="28"/>
        </w:rPr>
      </w:pPr>
      <w:r w:rsidRPr="00D75075">
        <w:rPr>
          <w:sz w:val="28"/>
          <w:szCs w:val="28"/>
        </w:rPr>
        <w:t>6</w:t>
      </w:r>
      <w:r w:rsidR="00D75075" w:rsidRPr="00D75075">
        <w:rPr>
          <w:sz w:val="28"/>
          <w:szCs w:val="28"/>
        </w:rPr>
        <w:t>.</w:t>
      </w:r>
      <w:r w:rsidRPr="00D75075">
        <w:rPr>
          <w:sz w:val="28"/>
          <w:szCs w:val="28"/>
        </w:rPr>
        <w:t xml:space="preserve"> Определение эффективности испо</w:t>
      </w:r>
      <w:r w:rsidR="00E97378" w:rsidRPr="00D75075">
        <w:rPr>
          <w:sz w:val="28"/>
          <w:szCs w:val="28"/>
        </w:rPr>
        <w:t>льзования МТП предприятия</w:t>
      </w:r>
    </w:p>
    <w:p w:rsidR="00D01907" w:rsidRPr="00D75075" w:rsidRDefault="00D01907" w:rsidP="00D75075">
      <w:pPr>
        <w:spacing w:line="360" w:lineRule="auto"/>
        <w:jc w:val="both"/>
        <w:rPr>
          <w:sz w:val="28"/>
          <w:szCs w:val="28"/>
        </w:rPr>
      </w:pPr>
      <w:r w:rsidRPr="00D75075">
        <w:rPr>
          <w:sz w:val="28"/>
          <w:szCs w:val="28"/>
        </w:rPr>
        <w:t>Выводы</w:t>
      </w:r>
    </w:p>
    <w:p w:rsidR="00D01907" w:rsidRPr="00D75075" w:rsidRDefault="00D01907" w:rsidP="00D75075">
      <w:pPr>
        <w:spacing w:line="360" w:lineRule="auto"/>
        <w:jc w:val="both"/>
        <w:rPr>
          <w:sz w:val="28"/>
          <w:szCs w:val="28"/>
        </w:rPr>
      </w:pPr>
      <w:r w:rsidRPr="00D75075">
        <w:rPr>
          <w:sz w:val="28"/>
          <w:szCs w:val="28"/>
        </w:rPr>
        <w:t>Список используемой</w:t>
      </w:r>
      <w:r w:rsidR="00E97378" w:rsidRPr="00D75075">
        <w:rPr>
          <w:sz w:val="28"/>
          <w:szCs w:val="28"/>
        </w:rPr>
        <w:t xml:space="preserve"> литературы</w:t>
      </w:r>
    </w:p>
    <w:p w:rsidR="00D75075" w:rsidRPr="00D75075" w:rsidRDefault="00D75075" w:rsidP="00D75075">
      <w:pPr>
        <w:spacing w:line="360" w:lineRule="auto"/>
        <w:jc w:val="both"/>
        <w:rPr>
          <w:sz w:val="28"/>
          <w:szCs w:val="28"/>
        </w:rPr>
      </w:pPr>
    </w:p>
    <w:p w:rsidR="00D01907" w:rsidRPr="00D75075" w:rsidRDefault="00D75075" w:rsidP="00D75075">
      <w:pPr>
        <w:spacing w:line="360" w:lineRule="auto"/>
        <w:ind w:left="709"/>
        <w:jc w:val="both"/>
        <w:rPr>
          <w:sz w:val="28"/>
          <w:szCs w:val="28"/>
        </w:rPr>
      </w:pPr>
      <w:r>
        <w:rPr>
          <w:sz w:val="28"/>
          <w:szCs w:val="28"/>
        </w:rPr>
        <w:br w:type="page"/>
      </w:r>
      <w:r w:rsidR="00D01907" w:rsidRPr="00D75075">
        <w:rPr>
          <w:sz w:val="28"/>
          <w:szCs w:val="28"/>
        </w:rPr>
        <w:t>Введение</w:t>
      </w:r>
    </w:p>
    <w:p w:rsidR="00D75075" w:rsidRDefault="00D75075" w:rsidP="00D75075">
      <w:pPr>
        <w:spacing w:line="360" w:lineRule="auto"/>
        <w:ind w:firstLine="709"/>
        <w:jc w:val="both"/>
        <w:rPr>
          <w:sz w:val="28"/>
          <w:szCs w:val="28"/>
        </w:rPr>
      </w:pPr>
    </w:p>
    <w:p w:rsidR="00D01907" w:rsidRPr="00D75075" w:rsidRDefault="00D01907" w:rsidP="00D75075">
      <w:pPr>
        <w:spacing w:line="360" w:lineRule="auto"/>
        <w:ind w:firstLine="709"/>
        <w:jc w:val="both"/>
        <w:rPr>
          <w:sz w:val="28"/>
          <w:szCs w:val="28"/>
        </w:rPr>
      </w:pPr>
      <w:r w:rsidRPr="00D75075">
        <w:rPr>
          <w:sz w:val="28"/>
          <w:szCs w:val="28"/>
        </w:rPr>
        <w:t>Сельскохозяйственное производство является одной и важнейших отраслей народного хозяйства страны. В современных рыночных условиях особенно остро встает вопрос о повышении</w:t>
      </w:r>
      <w:r w:rsidR="00D75075">
        <w:rPr>
          <w:sz w:val="28"/>
          <w:szCs w:val="28"/>
        </w:rPr>
        <w:t xml:space="preserve"> </w:t>
      </w:r>
      <w:r w:rsidRPr="00D75075">
        <w:rPr>
          <w:sz w:val="28"/>
          <w:szCs w:val="28"/>
        </w:rPr>
        <w:t>уровня его эффективности. В частности это сводится к совершенствованию технологий возделывания сельскохозяйственных культур, внедрению новой техники, использование энергосберегающих технологий, проведению мероприятий повышающих плодородие почвы.</w:t>
      </w:r>
      <w:r w:rsidR="00887122">
        <w:rPr>
          <w:sz w:val="28"/>
          <w:szCs w:val="28"/>
        </w:rPr>
        <w:t xml:space="preserve"> </w:t>
      </w:r>
      <w:r w:rsidR="00887122" w:rsidRPr="00E92CEA">
        <w:rPr>
          <w:color w:val="FFFFFF"/>
          <w:sz w:val="28"/>
          <w:szCs w:val="28"/>
        </w:rPr>
        <w:t>тракторный парк сельскохозяйственный техника</w:t>
      </w:r>
    </w:p>
    <w:p w:rsidR="00D01907" w:rsidRPr="00D75075" w:rsidRDefault="00D01907" w:rsidP="00D75075">
      <w:pPr>
        <w:spacing w:line="360" w:lineRule="auto"/>
        <w:ind w:firstLine="709"/>
        <w:jc w:val="both"/>
        <w:rPr>
          <w:sz w:val="28"/>
          <w:szCs w:val="28"/>
        </w:rPr>
      </w:pPr>
      <w:r w:rsidRPr="00D75075">
        <w:rPr>
          <w:sz w:val="28"/>
          <w:szCs w:val="28"/>
        </w:rPr>
        <w:t xml:space="preserve">В данном курсовом проекте выполняется расчет производственной эксплуатации машинно-тракторного парка </w:t>
      </w:r>
      <w:r w:rsidR="00D75075">
        <w:rPr>
          <w:sz w:val="28"/>
          <w:szCs w:val="28"/>
        </w:rPr>
        <w:t>подразделения сельскохозяйствен</w:t>
      </w:r>
      <w:r w:rsidRPr="00D75075">
        <w:rPr>
          <w:sz w:val="28"/>
          <w:szCs w:val="28"/>
        </w:rPr>
        <w:t>ного предприятия.</w:t>
      </w:r>
    </w:p>
    <w:p w:rsidR="00D01907" w:rsidRPr="00D75075" w:rsidRDefault="00D01907" w:rsidP="00D75075">
      <w:pPr>
        <w:spacing w:line="360" w:lineRule="auto"/>
        <w:ind w:firstLine="709"/>
        <w:jc w:val="both"/>
        <w:rPr>
          <w:sz w:val="28"/>
          <w:szCs w:val="28"/>
        </w:rPr>
      </w:pPr>
      <w:r w:rsidRPr="00D75075">
        <w:rPr>
          <w:sz w:val="28"/>
          <w:szCs w:val="28"/>
        </w:rPr>
        <w:t>Целью курсового проекта является повышение эффективности использования машинно-тракторного парка предприятия. В задачи данного курсового проекта входит следующее:</w:t>
      </w:r>
    </w:p>
    <w:p w:rsidR="00D01907" w:rsidRPr="00D75075" w:rsidRDefault="00D01907" w:rsidP="00D75075">
      <w:pPr>
        <w:spacing w:line="360" w:lineRule="auto"/>
        <w:ind w:firstLine="709"/>
        <w:jc w:val="both"/>
        <w:rPr>
          <w:sz w:val="28"/>
          <w:szCs w:val="28"/>
        </w:rPr>
      </w:pPr>
      <w:r w:rsidRPr="00D75075">
        <w:rPr>
          <w:sz w:val="28"/>
          <w:szCs w:val="28"/>
        </w:rPr>
        <w:t>- изучение и краткий анализ технологии производства сельскохозяйственной продукции, организации использования и технического обслуживания машинно-тракторного парка сельскохозяйственного предприятия;</w:t>
      </w:r>
    </w:p>
    <w:p w:rsidR="00D01907" w:rsidRPr="00D75075" w:rsidRDefault="00D01907" w:rsidP="00D75075">
      <w:pPr>
        <w:spacing w:line="360" w:lineRule="auto"/>
        <w:ind w:firstLine="709"/>
        <w:jc w:val="both"/>
        <w:rPr>
          <w:sz w:val="28"/>
          <w:szCs w:val="28"/>
        </w:rPr>
      </w:pPr>
      <w:r w:rsidRPr="00D75075">
        <w:rPr>
          <w:sz w:val="28"/>
          <w:szCs w:val="28"/>
        </w:rPr>
        <w:t>- определение объема механизированных работ, обоснование состава машинно-тракторного парка хозяйства и разработка плана использования техники;</w:t>
      </w:r>
    </w:p>
    <w:p w:rsidR="00D01907" w:rsidRPr="00D75075" w:rsidRDefault="00D01907" w:rsidP="00D75075">
      <w:pPr>
        <w:spacing w:line="360" w:lineRule="auto"/>
        <w:ind w:firstLine="709"/>
        <w:jc w:val="both"/>
        <w:rPr>
          <w:sz w:val="28"/>
          <w:szCs w:val="28"/>
        </w:rPr>
      </w:pPr>
      <w:r w:rsidRPr="00D75075">
        <w:rPr>
          <w:sz w:val="28"/>
          <w:szCs w:val="28"/>
        </w:rPr>
        <w:t>- разработка плана технического обслуживания тракторов и сельскохозяйственной техники.</w:t>
      </w:r>
    </w:p>
    <w:p w:rsidR="00D01907" w:rsidRPr="00D75075" w:rsidRDefault="00D01907" w:rsidP="00D75075">
      <w:pPr>
        <w:spacing w:line="360" w:lineRule="auto"/>
        <w:ind w:firstLine="709"/>
        <w:jc w:val="both"/>
        <w:rPr>
          <w:sz w:val="28"/>
          <w:szCs w:val="28"/>
        </w:rPr>
      </w:pPr>
      <w:r w:rsidRPr="00D75075">
        <w:rPr>
          <w:sz w:val="28"/>
          <w:szCs w:val="28"/>
        </w:rPr>
        <w:t>Задачи курсового проектирования решаются с учетом конкретных условий и особенностей данного производственного подразделения.</w:t>
      </w:r>
    </w:p>
    <w:p w:rsidR="00D01907" w:rsidRPr="00D75075" w:rsidRDefault="00D75075" w:rsidP="00D75075">
      <w:pPr>
        <w:spacing w:line="360" w:lineRule="auto"/>
        <w:ind w:firstLine="709"/>
        <w:jc w:val="both"/>
        <w:rPr>
          <w:sz w:val="28"/>
          <w:szCs w:val="28"/>
        </w:rPr>
      </w:pPr>
      <w:r>
        <w:rPr>
          <w:sz w:val="28"/>
          <w:szCs w:val="28"/>
        </w:rPr>
        <w:br w:type="page"/>
      </w:r>
      <w:r w:rsidR="00D01907" w:rsidRPr="00D75075">
        <w:rPr>
          <w:sz w:val="28"/>
          <w:szCs w:val="28"/>
        </w:rPr>
        <w:t>1</w:t>
      </w:r>
      <w:r>
        <w:rPr>
          <w:sz w:val="28"/>
          <w:szCs w:val="28"/>
        </w:rPr>
        <w:t>.</w:t>
      </w:r>
      <w:r w:rsidR="00D01907" w:rsidRPr="00D75075">
        <w:rPr>
          <w:sz w:val="28"/>
          <w:szCs w:val="28"/>
        </w:rPr>
        <w:t xml:space="preserve"> Разработка механизированных технологий возделывания и уборки сельскохозяйственных культур</w:t>
      </w:r>
    </w:p>
    <w:p w:rsidR="00D75075" w:rsidRDefault="00D75075" w:rsidP="00D75075">
      <w:pPr>
        <w:spacing w:line="360" w:lineRule="auto"/>
        <w:ind w:firstLine="709"/>
        <w:jc w:val="both"/>
        <w:rPr>
          <w:sz w:val="28"/>
          <w:szCs w:val="28"/>
        </w:rPr>
      </w:pPr>
    </w:p>
    <w:p w:rsidR="00D01907" w:rsidRPr="00D75075" w:rsidRDefault="00D01907" w:rsidP="00D75075">
      <w:pPr>
        <w:spacing w:line="360" w:lineRule="auto"/>
        <w:ind w:firstLine="709"/>
        <w:jc w:val="both"/>
        <w:rPr>
          <w:sz w:val="28"/>
          <w:szCs w:val="28"/>
        </w:rPr>
      </w:pPr>
      <w:r w:rsidRPr="00D75075">
        <w:rPr>
          <w:sz w:val="28"/>
          <w:szCs w:val="28"/>
        </w:rPr>
        <w:t>В этом разделе обосновывается состав и последовательность механизированных сельскохозяйственных операций при возделывании заданных культур, выбор способов основной и предпосевной обработки почвы, внесения удобрений, посева и уборки, а также применение элементов энергосбережения при возделывании культур с учетом природно-климатических условий и расположения предприятия. Разрабатывается также технологическая карта на выполнение дополнительной операции, согласно заданию.</w:t>
      </w:r>
    </w:p>
    <w:p w:rsidR="00D75075" w:rsidRDefault="00D75075" w:rsidP="00D75075">
      <w:pPr>
        <w:spacing w:line="360" w:lineRule="auto"/>
        <w:ind w:firstLine="709"/>
        <w:jc w:val="both"/>
        <w:rPr>
          <w:sz w:val="28"/>
          <w:szCs w:val="28"/>
        </w:rPr>
      </w:pPr>
    </w:p>
    <w:p w:rsidR="00D01907" w:rsidRPr="00D75075" w:rsidRDefault="00D01907" w:rsidP="00D75075">
      <w:pPr>
        <w:spacing w:line="360" w:lineRule="auto"/>
        <w:ind w:firstLine="709"/>
        <w:jc w:val="both"/>
        <w:rPr>
          <w:sz w:val="28"/>
          <w:szCs w:val="28"/>
        </w:rPr>
      </w:pPr>
      <w:r w:rsidRPr="00D75075">
        <w:rPr>
          <w:sz w:val="28"/>
          <w:szCs w:val="28"/>
        </w:rPr>
        <w:t>1.1 Особенности механизации возделывания культур</w:t>
      </w:r>
    </w:p>
    <w:p w:rsidR="00D75075" w:rsidRDefault="00D75075" w:rsidP="00D75075">
      <w:pPr>
        <w:spacing w:line="360" w:lineRule="auto"/>
        <w:ind w:firstLine="709"/>
        <w:jc w:val="both"/>
        <w:rPr>
          <w:sz w:val="28"/>
          <w:szCs w:val="28"/>
        </w:rPr>
      </w:pPr>
    </w:p>
    <w:p w:rsidR="00D01907" w:rsidRPr="00D75075" w:rsidRDefault="00D01907" w:rsidP="00D75075">
      <w:pPr>
        <w:spacing w:line="360" w:lineRule="auto"/>
        <w:ind w:firstLine="709"/>
        <w:jc w:val="both"/>
        <w:rPr>
          <w:sz w:val="28"/>
          <w:szCs w:val="28"/>
        </w:rPr>
      </w:pPr>
      <w:r w:rsidRPr="00D75075">
        <w:rPr>
          <w:sz w:val="28"/>
          <w:szCs w:val="28"/>
        </w:rPr>
        <w:t>Здесь описываются общие сведения о технологиях возделывания и уборки заданных сельскохозяйственных культур, особенностях механизации технологических операций, достоинства и недостатки применяемых технологий, используя рекомендации, приведенные ниже, а также типовые технологии возделывания и уборки сельскохозяйственных культур.</w:t>
      </w:r>
    </w:p>
    <w:p w:rsidR="004F1439" w:rsidRPr="00D75075" w:rsidRDefault="000612E4" w:rsidP="00D75075">
      <w:pPr>
        <w:spacing w:line="360" w:lineRule="auto"/>
        <w:ind w:firstLine="709"/>
        <w:jc w:val="both"/>
        <w:rPr>
          <w:sz w:val="28"/>
          <w:szCs w:val="28"/>
        </w:rPr>
      </w:pPr>
      <w:r w:rsidRPr="00D75075">
        <w:rPr>
          <w:sz w:val="28"/>
          <w:szCs w:val="28"/>
        </w:rPr>
        <w:t>ОВЕС</w:t>
      </w:r>
    </w:p>
    <w:p w:rsidR="004F1439" w:rsidRPr="00D75075" w:rsidRDefault="004F1439" w:rsidP="00D75075">
      <w:pPr>
        <w:spacing w:line="360" w:lineRule="auto"/>
        <w:ind w:firstLine="709"/>
        <w:jc w:val="both"/>
        <w:rPr>
          <w:sz w:val="28"/>
          <w:szCs w:val="28"/>
        </w:rPr>
      </w:pPr>
      <w:r w:rsidRPr="00D75075">
        <w:rPr>
          <w:sz w:val="28"/>
          <w:szCs w:val="28"/>
        </w:rPr>
        <w:t>Обработка почвы. Система обработки почвы под</w:t>
      </w:r>
      <w:r w:rsidR="00D75075">
        <w:rPr>
          <w:sz w:val="28"/>
          <w:szCs w:val="28"/>
        </w:rPr>
        <w:t xml:space="preserve"> </w:t>
      </w:r>
      <w:r w:rsidR="000612E4" w:rsidRPr="00D75075">
        <w:rPr>
          <w:sz w:val="28"/>
          <w:szCs w:val="28"/>
        </w:rPr>
        <w:t>Овес</w:t>
      </w:r>
      <w:r w:rsidRPr="00D75075">
        <w:rPr>
          <w:sz w:val="28"/>
          <w:szCs w:val="28"/>
        </w:rPr>
        <w:t xml:space="preserve"> зависит от предшественника, засоренности полей, района возделывания.</w:t>
      </w:r>
    </w:p>
    <w:p w:rsidR="004F1439" w:rsidRPr="00D75075" w:rsidRDefault="004F1439" w:rsidP="00D75075">
      <w:pPr>
        <w:spacing w:line="360" w:lineRule="auto"/>
        <w:ind w:firstLine="709"/>
        <w:jc w:val="both"/>
        <w:rPr>
          <w:sz w:val="28"/>
          <w:szCs w:val="28"/>
        </w:rPr>
      </w:pPr>
      <w:r w:rsidRPr="00D75075">
        <w:rPr>
          <w:sz w:val="28"/>
          <w:szCs w:val="28"/>
        </w:rPr>
        <w:t xml:space="preserve">Черный пар осенью лущат. После прорастания сорняков проводят глубокую вспашку: на черноземах – более </w:t>
      </w:r>
      <w:smartTag w:uri="urn:schemas-microsoft-com:office:smarttags" w:element="metricconverter">
        <w:smartTagPr>
          <w:attr w:name="ProductID" w:val="30 см"/>
        </w:smartTagPr>
        <w:r w:rsidRPr="00D75075">
          <w:rPr>
            <w:sz w:val="28"/>
            <w:szCs w:val="28"/>
          </w:rPr>
          <w:t>30 см</w:t>
        </w:r>
      </w:smartTag>
      <w:r w:rsidRPr="00D75075">
        <w:rPr>
          <w:sz w:val="28"/>
          <w:szCs w:val="28"/>
        </w:rPr>
        <w:t>, на подзолистых почвах – до 20-</w:t>
      </w:r>
      <w:smartTag w:uri="urn:schemas-microsoft-com:office:smarttags" w:element="metricconverter">
        <w:smartTagPr>
          <w:attr w:name="ProductID" w:val="22 см"/>
        </w:smartTagPr>
        <w:r w:rsidRPr="00D75075">
          <w:rPr>
            <w:sz w:val="28"/>
            <w:szCs w:val="28"/>
          </w:rPr>
          <w:t>22 см</w:t>
        </w:r>
      </w:smartTag>
      <w:r w:rsidRPr="00D75075">
        <w:rPr>
          <w:sz w:val="28"/>
          <w:szCs w:val="28"/>
        </w:rPr>
        <w:t>. Для обеспечения высокого качества основной отвальной обработки используют полунавесной плуг ПТК-9-35, агрегатируемый с трактором К-700, и приспособление ПВР-3,5, предназначенное для уплотнения почвы, дробления глыб и выравнивания поверхности. Применяют также полунавесные плуги ПЛП-6-35, агрегатируемые с трактором Т-150, и приспособление ПВР-2,3.</w:t>
      </w:r>
    </w:p>
    <w:p w:rsidR="004F1439" w:rsidRPr="00D75075" w:rsidRDefault="004F1439" w:rsidP="00D75075">
      <w:pPr>
        <w:spacing w:line="360" w:lineRule="auto"/>
        <w:ind w:firstLine="709"/>
        <w:jc w:val="both"/>
        <w:rPr>
          <w:sz w:val="28"/>
          <w:szCs w:val="28"/>
        </w:rPr>
      </w:pPr>
      <w:r w:rsidRPr="00D75075">
        <w:rPr>
          <w:sz w:val="28"/>
          <w:szCs w:val="28"/>
        </w:rPr>
        <w:t>С весенним боронованием и последующими рыхлениями запаздывать нельзя. Они нужны для сохранения влаги и провоцирования прорастания сорняков. Ранневесеннее боронование проводят в один-два следа тяжелыми или средними боронами.</w:t>
      </w:r>
    </w:p>
    <w:p w:rsidR="004F1439" w:rsidRPr="00D75075" w:rsidRDefault="004F1439" w:rsidP="00D75075">
      <w:pPr>
        <w:spacing w:line="360" w:lineRule="auto"/>
        <w:ind w:firstLine="709"/>
        <w:jc w:val="both"/>
        <w:rPr>
          <w:sz w:val="28"/>
          <w:szCs w:val="28"/>
        </w:rPr>
      </w:pPr>
      <w:r w:rsidRPr="00D75075">
        <w:rPr>
          <w:sz w:val="28"/>
          <w:szCs w:val="28"/>
        </w:rPr>
        <w:t>Весенне-летняя обработка пара состоит из трех-пяти культивации: первую проводят на глубину 10-</w:t>
      </w:r>
      <w:smartTag w:uri="urn:schemas-microsoft-com:office:smarttags" w:element="metricconverter">
        <w:smartTagPr>
          <w:attr w:name="ProductID" w:val="12 см"/>
        </w:smartTagPr>
        <w:r w:rsidRPr="00D75075">
          <w:rPr>
            <w:sz w:val="28"/>
            <w:szCs w:val="28"/>
          </w:rPr>
          <w:t>12 см</w:t>
        </w:r>
      </w:smartTag>
      <w:r w:rsidRPr="00D75075">
        <w:rPr>
          <w:sz w:val="28"/>
          <w:szCs w:val="28"/>
        </w:rPr>
        <w:t>, а последующие постепенно уменьшают до глубины 5-</w:t>
      </w:r>
      <w:smartTag w:uri="urn:schemas-microsoft-com:office:smarttags" w:element="metricconverter">
        <w:smartTagPr>
          <w:attr w:name="ProductID" w:val="6 см"/>
        </w:smartTagPr>
        <w:r w:rsidRPr="00D75075">
          <w:rPr>
            <w:sz w:val="28"/>
            <w:szCs w:val="28"/>
          </w:rPr>
          <w:t>6 см</w:t>
        </w:r>
      </w:smartTag>
      <w:r w:rsidRPr="00D75075">
        <w:rPr>
          <w:sz w:val="28"/>
          <w:szCs w:val="28"/>
        </w:rPr>
        <w:t>.</w:t>
      </w:r>
    </w:p>
    <w:p w:rsidR="004F1439" w:rsidRPr="00D75075" w:rsidRDefault="004F1439" w:rsidP="00D75075">
      <w:pPr>
        <w:spacing w:line="360" w:lineRule="auto"/>
        <w:ind w:firstLine="709"/>
        <w:jc w:val="both"/>
        <w:rPr>
          <w:sz w:val="28"/>
          <w:szCs w:val="28"/>
        </w:rPr>
      </w:pPr>
      <w:r w:rsidRPr="00D75075">
        <w:rPr>
          <w:sz w:val="28"/>
          <w:szCs w:val="28"/>
        </w:rPr>
        <w:t>Если весной вносят навоз, то первую обработку совмещают с его запашкой на глубину 18-</w:t>
      </w:r>
      <w:smartTag w:uri="urn:schemas-microsoft-com:office:smarttags" w:element="metricconverter">
        <w:smartTagPr>
          <w:attr w:name="ProductID" w:val="20 см"/>
        </w:smartTagPr>
        <w:r w:rsidRPr="00D75075">
          <w:rPr>
            <w:sz w:val="28"/>
            <w:szCs w:val="28"/>
          </w:rPr>
          <w:t>20 см</w:t>
        </w:r>
      </w:smartTag>
      <w:r w:rsidRPr="00D75075">
        <w:rPr>
          <w:sz w:val="28"/>
          <w:szCs w:val="28"/>
        </w:rPr>
        <w:t>. Для этого используют плуги без предплужников.</w:t>
      </w:r>
    </w:p>
    <w:p w:rsidR="004F1439" w:rsidRPr="00D75075" w:rsidRDefault="004F1439" w:rsidP="00D75075">
      <w:pPr>
        <w:spacing w:line="360" w:lineRule="auto"/>
        <w:ind w:firstLine="709"/>
        <w:jc w:val="both"/>
        <w:rPr>
          <w:sz w:val="28"/>
          <w:szCs w:val="28"/>
        </w:rPr>
      </w:pPr>
      <w:r w:rsidRPr="00D75075">
        <w:rPr>
          <w:sz w:val="28"/>
          <w:szCs w:val="28"/>
        </w:rPr>
        <w:t>В районах достаточного увлажнения, особенно на подзолистых почвах, подверженных заплыванию, кроме того, за три-четыре недели до сева проводят перепашку – двоение пара. Опаздывать с этим нельзя, потому что сорняки, вывернутые при перепашке, не успевают прорасти до высева озимых и не уничтожаются предпосевной культивацией. После двоения пара до сева почва должна осесть.</w:t>
      </w:r>
    </w:p>
    <w:p w:rsidR="004F1439" w:rsidRPr="00D75075" w:rsidRDefault="004F1439" w:rsidP="00D75075">
      <w:pPr>
        <w:spacing w:line="360" w:lineRule="auto"/>
        <w:ind w:firstLine="709"/>
        <w:jc w:val="both"/>
        <w:rPr>
          <w:sz w:val="28"/>
          <w:szCs w:val="28"/>
        </w:rPr>
      </w:pPr>
      <w:r w:rsidRPr="00D75075">
        <w:rPr>
          <w:sz w:val="28"/>
          <w:szCs w:val="28"/>
        </w:rPr>
        <w:t>Основной способ обработки пласта многолетних трав (занятые пары) – тщательная его разделка дисковыми орудиями вслед за уборкой трав и последующая вспашка плугом с предплужником не позднее чем за 1 мес. до сева озимой пшеницы. На полях, где нельзя закончить вспашку в указанный срок, а также в годы с засушливой весной, применяют поверхностную обработку почвы. При вспашке поля после кукурузы и других пропашных культур пашня бывает глыбистой, непригодной для посева из-за сильного иссушения почвы предшественником и недостаточного количества осадков. В этом случае на чистых полях рекомендуется мелкая предпосевная обработка кукурузного поля дисковыми лущильниками. Для создания оптимальной плотности неосевшую или свежеобработанную почву перед севом прикатывают тяжелыми катками.</w:t>
      </w:r>
    </w:p>
    <w:p w:rsidR="004F1439" w:rsidRPr="00D75075" w:rsidRDefault="004F1439" w:rsidP="00D75075">
      <w:pPr>
        <w:spacing w:line="360" w:lineRule="auto"/>
        <w:ind w:firstLine="709"/>
        <w:jc w:val="both"/>
        <w:rPr>
          <w:sz w:val="28"/>
          <w:szCs w:val="28"/>
        </w:rPr>
      </w:pPr>
      <w:r w:rsidRPr="00D75075">
        <w:rPr>
          <w:sz w:val="28"/>
          <w:szCs w:val="28"/>
        </w:rPr>
        <w:t>В борьбе с ветровой эрозией почвы ведущую роль играет плоскорезная обработка. Она способствует накоплению влаги в почве, улучшает ее режим питания.</w:t>
      </w:r>
    </w:p>
    <w:p w:rsidR="004F1439" w:rsidRPr="00D75075" w:rsidRDefault="004F1439" w:rsidP="00D75075">
      <w:pPr>
        <w:spacing w:line="360" w:lineRule="auto"/>
        <w:ind w:firstLine="709"/>
        <w:jc w:val="both"/>
        <w:rPr>
          <w:sz w:val="28"/>
          <w:szCs w:val="28"/>
        </w:rPr>
      </w:pPr>
      <w:r w:rsidRPr="00D75075">
        <w:rPr>
          <w:sz w:val="28"/>
          <w:szCs w:val="28"/>
        </w:rPr>
        <w:t>Для осенней обработки почвы с сохранением стерни применяют культиватор-плоскорез КПШ-9. Для летней – культиватор-плоскорез КПШ-9, навесной секционный плоскорез-глубокорыхлитель ПГ-3-5, навесной культиватор-плоскорез-глубокорыхлитель КПГ-250А.</w:t>
      </w:r>
    </w:p>
    <w:p w:rsidR="004F1439" w:rsidRPr="00D75075" w:rsidRDefault="004F1439" w:rsidP="00D75075">
      <w:pPr>
        <w:spacing w:line="360" w:lineRule="auto"/>
        <w:ind w:firstLine="709"/>
        <w:jc w:val="both"/>
        <w:rPr>
          <w:sz w:val="28"/>
          <w:szCs w:val="28"/>
        </w:rPr>
      </w:pPr>
      <w:r w:rsidRPr="00D75075">
        <w:rPr>
          <w:sz w:val="28"/>
          <w:szCs w:val="28"/>
        </w:rPr>
        <w:t>Подготовка семян к посеву, посев. Качество посевного материала – один из факторов интенсификации производства. При интенсивной технологии используют только кондиционные семена первого класса. С 1985 года введены показатели допустимой массы 1000 зерен и силы роста, определяемые в семенных инспекциях и указанные в удостоверении о кондиционности семян. В соответствии с утвержденными требованиями масса 1000 зерен должна составлять 40-</w:t>
      </w:r>
      <w:smartTag w:uri="urn:schemas-microsoft-com:office:smarttags" w:element="metricconverter">
        <w:smartTagPr>
          <w:attr w:name="ProductID" w:val="50 г"/>
        </w:smartTagPr>
        <w:r w:rsidRPr="00D75075">
          <w:rPr>
            <w:sz w:val="28"/>
            <w:szCs w:val="28"/>
          </w:rPr>
          <w:t>50 г</w:t>
        </w:r>
      </w:smartTag>
      <w:r w:rsidRPr="00D75075">
        <w:rPr>
          <w:sz w:val="28"/>
          <w:szCs w:val="28"/>
        </w:rPr>
        <w:t>, сила роста – не менее 80 %.</w:t>
      </w:r>
    </w:p>
    <w:p w:rsidR="004F1439" w:rsidRPr="00D75075" w:rsidRDefault="004F1439" w:rsidP="00D75075">
      <w:pPr>
        <w:spacing w:line="360" w:lineRule="auto"/>
        <w:ind w:firstLine="709"/>
        <w:jc w:val="both"/>
        <w:rPr>
          <w:sz w:val="28"/>
          <w:szCs w:val="28"/>
        </w:rPr>
      </w:pPr>
      <w:r w:rsidRPr="00D75075">
        <w:rPr>
          <w:sz w:val="28"/>
          <w:szCs w:val="28"/>
        </w:rPr>
        <w:t>Для борьбы с головней, корневыми гнилями семена перед севом протравливают водной суспензией одного из препаратов или увлажняют (</w:t>
      </w:r>
      <w:smartTag w:uri="urn:schemas-microsoft-com:office:smarttags" w:element="metricconverter">
        <w:smartTagPr>
          <w:attr w:name="ProductID" w:val="10 л"/>
        </w:smartTagPr>
        <w:r w:rsidRPr="00D75075">
          <w:rPr>
            <w:sz w:val="28"/>
            <w:szCs w:val="28"/>
          </w:rPr>
          <w:t>10 л</w:t>
        </w:r>
      </w:smartTag>
      <w:r w:rsidRPr="00D75075">
        <w:rPr>
          <w:sz w:val="28"/>
          <w:szCs w:val="28"/>
        </w:rPr>
        <w:t xml:space="preserve"> воды на 1 т семян). Расход препаратов (кг/т) следующий: фундазола (бенлата), 50%-й смачивающий порошок (с. п.) – 2-3; витавакса, 75 %-й с. п. – 2,5-3; витавакса 200, 75%-й с. п. —3; ТМТД, 80%-й с. п.– 1,5-2; байтана универсала, 19,5%-й с. п. – 2; гранозана, 1,8-2,3%-й дуст (д.) – 1-2.</w:t>
      </w:r>
    </w:p>
    <w:p w:rsidR="004F1439" w:rsidRPr="00D75075" w:rsidRDefault="004F1439" w:rsidP="00D75075">
      <w:pPr>
        <w:spacing w:line="360" w:lineRule="auto"/>
        <w:ind w:firstLine="709"/>
        <w:jc w:val="both"/>
        <w:rPr>
          <w:sz w:val="28"/>
          <w:szCs w:val="28"/>
        </w:rPr>
      </w:pPr>
      <w:r w:rsidRPr="00D75075">
        <w:rPr>
          <w:sz w:val="28"/>
          <w:szCs w:val="28"/>
        </w:rPr>
        <w:t xml:space="preserve">При правильно выбранном сроке сева к моменту перезимовки образуются три-четыре продуктивных побега. После черного пара, удобренного навозом или полным минеральным удобрением, ранний сев вызывает перерастание и потерю способности к закалке. Таким образом, чем хуже условия для роста (например, после непарового предшественника), тем медленнее развивается пшеница, тем раньше сеют, чтобы озимые нормально развивались перед уходом в зиму. При теплой и влажной осени (хорошие условия развития) сеют позднее. Если во время сева озимой пшеницы устанавливается сухая погода и содержание влаги в верхнем слое составляет менее </w:t>
      </w:r>
      <w:smartTag w:uri="urn:schemas-microsoft-com:office:smarttags" w:element="metricconverter">
        <w:smartTagPr>
          <w:attr w:name="ProductID" w:val="10 мм"/>
        </w:smartTagPr>
        <w:r w:rsidRPr="00D75075">
          <w:rPr>
            <w:sz w:val="28"/>
            <w:szCs w:val="28"/>
          </w:rPr>
          <w:t>10 мм</w:t>
        </w:r>
      </w:smartTag>
      <w:r w:rsidRPr="00D75075">
        <w:rPr>
          <w:sz w:val="28"/>
          <w:szCs w:val="28"/>
        </w:rPr>
        <w:t>, то всходы могут не появиться или будут изреженными. Оптимальная продолжительность сева – 10-20 сут. Задержка сильно снижает урожай. Однако</w:t>
      </w:r>
      <w:r w:rsidR="000612E4" w:rsidRPr="00D75075">
        <w:rPr>
          <w:sz w:val="28"/>
          <w:szCs w:val="28"/>
        </w:rPr>
        <w:t xml:space="preserve"> овес </w:t>
      </w:r>
      <w:r w:rsidRPr="00D75075">
        <w:rPr>
          <w:sz w:val="28"/>
          <w:szCs w:val="28"/>
        </w:rPr>
        <w:t>посеянн</w:t>
      </w:r>
      <w:r w:rsidR="000612E4" w:rsidRPr="00D75075">
        <w:rPr>
          <w:sz w:val="28"/>
          <w:szCs w:val="28"/>
        </w:rPr>
        <w:t>ый</w:t>
      </w:r>
      <w:r w:rsidRPr="00D75075">
        <w:rPr>
          <w:sz w:val="28"/>
          <w:szCs w:val="28"/>
        </w:rPr>
        <w:t xml:space="preserve"> рано, значительно повреждает гессенская муха. Теплой осенью ранние посевы </w:t>
      </w:r>
      <w:r w:rsidR="000612E4" w:rsidRPr="00D75075">
        <w:rPr>
          <w:sz w:val="28"/>
          <w:szCs w:val="28"/>
        </w:rPr>
        <w:t>овса</w:t>
      </w:r>
      <w:r w:rsidRPr="00D75075">
        <w:rPr>
          <w:sz w:val="28"/>
          <w:szCs w:val="28"/>
        </w:rPr>
        <w:t xml:space="preserve"> может поразить ржавчина. Оптимальные сроки сева </w:t>
      </w:r>
      <w:r w:rsidR="000612E4" w:rsidRPr="00D75075">
        <w:rPr>
          <w:sz w:val="28"/>
          <w:szCs w:val="28"/>
        </w:rPr>
        <w:t>овса</w:t>
      </w:r>
      <w:r w:rsidRPr="00D75075">
        <w:rPr>
          <w:sz w:val="28"/>
          <w:szCs w:val="28"/>
        </w:rPr>
        <w:t xml:space="preserve"> следующие: в Нечерноземной зоне – 15-30 августа; в лесостепной зоне и юго-восточных районах – 20 августа – 1 сентября; на юге степной зоны, в Нижнем Поволжье – 1-20 сентября; в степных районах Северного Кавказа – 25 сентября – 5 октября.</w:t>
      </w:r>
    </w:p>
    <w:p w:rsidR="004F1439" w:rsidRPr="00D75075" w:rsidRDefault="000612E4" w:rsidP="00D75075">
      <w:pPr>
        <w:spacing w:line="360" w:lineRule="auto"/>
        <w:ind w:firstLine="709"/>
        <w:jc w:val="both"/>
        <w:rPr>
          <w:sz w:val="28"/>
          <w:szCs w:val="28"/>
        </w:rPr>
      </w:pPr>
      <w:r w:rsidRPr="00D75075">
        <w:rPr>
          <w:sz w:val="28"/>
          <w:szCs w:val="28"/>
        </w:rPr>
        <w:t>П</w:t>
      </w:r>
      <w:r w:rsidR="004F1439" w:rsidRPr="00D75075">
        <w:rPr>
          <w:sz w:val="28"/>
          <w:szCs w:val="28"/>
        </w:rPr>
        <w:t>шеницу сеют несколькими способами: сплошным рядовым (обычным) с междурядьями 12,5-</w:t>
      </w:r>
      <w:smartTag w:uri="urn:schemas-microsoft-com:office:smarttags" w:element="metricconverter">
        <w:smartTagPr>
          <w:attr w:name="ProductID" w:val="15 см"/>
        </w:smartTagPr>
        <w:r w:rsidR="004F1439" w:rsidRPr="00D75075">
          <w:rPr>
            <w:sz w:val="28"/>
            <w:szCs w:val="28"/>
          </w:rPr>
          <w:t>15 см</w:t>
        </w:r>
      </w:smartTag>
      <w:r w:rsidR="004F1439" w:rsidRPr="00D75075">
        <w:rPr>
          <w:sz w:val="28"/>
          <w:szCs w:val="28"/>
        </w:rPr>
        <w:t>; перекрестным; узкорядным. Распространен сплошной рядовой сев, особенно эффективен он в засушливых условиях при посеве по непаровым предшественникам.</w:t>
      </w:r>
    </w:p>
    <w:p w:rsidR="004F1439" w:rsidRPr="00D75075" w:rsidRDefault="004F1439" w:rsidP="00D75075">
      <w:pPr>
        <w:spacing w:line="360" w:lineRule="auto"/>
        <w:ind w:firstLine="709"/>
        <w:jc w:val="both"/>
        <w:rPr>
          <w:sz w:val="28"/>
          <w:szCs w:val="28"/>
        </w:rPr>
      </w:pPr>
      <w:r w:rsidRPr="00D75075">
        <w:rPr>
          <w:sz w:val="28"/>
          <w:szCs w:val="28"/>
        </w:rPr>
        <w:t>Перекрестный (или его разновидность – перекрестно-диагональный) обладает некоторыми преимуществами перед рядовым прежде всего благодаря более оптимальному размещению растений на поле. Наиболее прогрессивный способ – узкорядный (7,5-</w:t>
      </w:r>
      <w:smartTag w:uri="urn:schemas-microsoft-com:office:smarttags" w:element="metricconverter">
        <w:smartTagPr>
          <w:attr w:name="ProductID" w:val="8,5 см"/>
        </w:smartTagPr>
        <w:r w:rsidRPr="00D75075">
          <w:rPr>
            <w:sz w:val="28"/>
            <w:szCs w:val="28"/>
          </w:rPr>
          <w:t>8,5 см</w:t>
        </w:r>
      </w:smartTag>
      <w:r w:rsidRPr="00D75075">
        <w:rPr>
          <w:sz w:val="28"/>
          <w:szCs w:val="28"/>
        </w:rPr>
        <w:t>). Он дает возможность более равномерно распределять семена, в результате растения лучше развиваются, меньше угнетают друг друга, увеличивают продуктивную кустистость и мощность корневой системы, полнее используют свет, влагу, элементы питания. Но при этом необходима тщательная подготовка почвы. На недостаточно хорошо подготовленных полях, особенно на парах, занятых кукурузой и некоторыми другими культурами, сошники сеялки забиваются корневыми остатками. В данном случае целесообразен сплошной рядовой сев.</w:t>
      </w:r>
    </w:p>
    <w:p w:rsidR="004F1439" w:rsidRPr="00D75075" w:rsidRDefault="004F1439" w:rsidP="00D75075">
      <w:pPr>
        <w:spacing w:line="360" w:lineRule="auto"/>
        <w:ind w:firstLine="709"/>
        <w:jc w:val="both"/>
        <w:rPr>
          <w:sz w:val="28"/>
          <w:szCs w:val="28"/>
        </w:rPr>
      </w:pPr>
      <w:r w:rsidRPr="00D75075">
        <w:rPr>
          <w:sz w:val="28"/>
          <w:szCs w:val="28"/>
        </w:rPr>
        <w:t xml:space="preserve">При интенсивной технологии сеют тремя сеялками (СЗ-3,6 или СЗП-3,6), оставляя постоянную технологическую колею. Для этого металлическими крышками закрывают шестой, седьмой, 18-й и 19-й высевающие аппараты сошников средней сеялки. Таким образом, первый и третий агрегаты не оставляют колею, второй – оставляет. В данном случае она образуется через каждые </w:t>
      </w:r>
      <w:smartTag w:uri="urn:schemas-microsoft-com:office:smarttags" w:element="metricconverter">
        <w:smartTagPr>
          <w:attr w:name="ProductID" w:val="10,8 м"/>
        </w:smartTagPr>
        <w:r w:rsidRPr="00D75075">
          <w:rPr>
            <w:sz w:val="28"/>
            <w:szCs w:val="28"/>
          </w:rPr>
          <w:t>10,8 м</w:t>
        </w:r>
      </w:smartTag>
      <w:r w:rsidRPr="00D75075">
        <w:rPr>
          <w:sz w:val="28"/>
          <w:szCs w:val="28"/>
        </w:rPr>
        <w:t>.</w:t>
      </w:r>
    </w:p>
    <w:p w:rsidR="004F1439" w:rsidRPr="00D75075" w:rsidRDefault="004F1439" w:rsidP="00D75075">
      <w:pPr>
        <w:spacing w:line="360" w:lineRule="auto"/>
        <w:ind w:firstLine="709"/>
        <w:jc w:val="both"/>
        <w:rPr>
          <w:sz w:val="28"/>
          <w:szCs w:val="28"/>
        </w:rPr>
      </w:pPr>
      <w:r w:rsidRPr="00D75075">
        <w:rPr>
          <w:sz w:val="28"/>
          <w:szCs w:val="28"/>
        </w:rPr>
        <w:t xml:space="preserve">Чем меньше в почве влаги, тем менее густым должен быть посев. Этим и определяется снижение норм высева при продвижении </w:t>
      </w:r>
      <w:r w:rsidR="000612E4" w:rsidRPr="00D75075">
        <w:rPr>
          <w:sz w:val="28"/>
          <w:szCs w:val="28"/>
        </w:rPr>
        <w:t>овса</w:t>
      </w:r>
      <w:r w:rsidRPr="00D75075">
        <w:rPr>
          <w:sz w:val="28"/>
          <w:szCs w:val="28"/>
        </w:rPr>
        <w:t xml:space="preserve"> с севера на юг и с северо-запада на юго-восток.</w:t>
      </w:r>
    </w:p>
    <w:p w:rsidR="004F1439" w:rsidRPr="00D75075" w:rsidRDefault="004F1439" w:rsidP="00D75075">
      <w:pPr>
        <w:spacing w:line="360" w:lineRule="auto"/>
        <w:ind w:firstLine="709"/>
        <w:jc w:val="both"/>
        <w:rPr>
          <w:sz w:val="28"/>
          <w:szCs w:val="28"/>
        </w:rPr>
      </w:pPr>
      <w:r w:rsidRPr="00D75075">
        <w:rPr>
          <w:sz w:val="28"/>
          <w:szCs w:val="28"/>
        </w:rPr>
        <w:t>При перекрестном и узкорядном способах норма высева по сравнению с обычным возрастает на 10-15 %. Устанавливая норму высева, учитывают и сроки сева, засоренность полей. При запаздывании сева, а также на засоренных землях норму высева повышают. По занятым парам по сравнению с чистым паром норму высева увеличивают на 10-15%.</w:t>
      </w:r>
    </w:p>
    <w:p w:rsidR="004F1439" w:rsidRPr="00D75075" w:rsidRDefault="004F1439" w:rsidP="00D75075">
      <w:pPr>
        <w:spacing w:line="360" w:lineRule="auto"/>
        <w:ind w:firstLine="709"/>
        <w:jc w:val="both"/>
        <w:rPr>
          <w:sz w:val="28"/>
          <w:szCs w:val="28"/>
        </w:rPr>
      </w:pPr>
      <w:r w:rsidRPr="00D75075">
        <w:rPr>
          <w:sz w:val="28"/>
          <w:szCs w:val="28"/>
        </w:rPr>
        <w:t xml:space="preserve">Для большинства районов Нечерноземной зоны оптимальная густота стеблестоя к уборке составляет (продуктивных стеблей на </w:t>
      </w:r>
      <w:smartTag w:uri="urn:schemas-microsoft-com:office:smarttags" w:element="metricconverter">
        <w:smartTagPr>
          <w:attr w:name="ProductID" w:val="1 м2"/>
        </w:smartTagPr>
        <w:r w:rsidRPr="00D75075">
          <w:rPr>
            <w:sz w:val="28"/>
            <w:szCs w:val="28"/>
          </w:rPr>
          <w:t>1 м2</w:t>
        </w:r>
      </w:smartTag>
      <w:r w:rsidRPr="00D75075">
        <w:rPr>
          <w:sz w:val="28"/>
          <w:szCs w:val="28"/>
        </w:rPr>
        <w:t>): 400-500, в засушливых областях юго-востока – 350-400, на плодородных почвах увлажненной зоны Северного Кавказа – 550-750, в ЦЧО – 500-600, в степных районах недостаточного увлажнения – 350-450.</w:t>
      </w:r>
    </w:p>
    <w:p w:rsidR="004F1439" w:rsidRPr="00D75075" w:rsidRDefault="004F1439" w:rsidP="00D75075">
      <w:pPr>
        <w:spacing w:line="360" w:lineRule="auto"/>
        <w:ind w:firstLine="709"/>
        <w:jc w:val="both"/>
        <w:rPr>
          <w:sz w:val="28"/>
          <w:szCs w:val="28"/>
        </w:rPr>
      </w:pPr>
      <w:r w:rsidRPr="00D75075">
        <w:rPr>
          <w:sz w:val="28"/>
          <w:szCs w:val="28"/>
        </w:rPr>
        <w:t xml:space="preserve">В различных зонах страны норма высева семян следующая (млн. шт. на </w:t>
      </w:r>
      <w:smartTag w:uri="urn:schemas-microsoft-com:office:smarttags" w:element="metricconverter">
        <w:smartTagPr>
          <w:attr w:name="ProductID" w:val="1 га"/>
        </w:smartTagPr>
        <w:r w:rsidRPr="00D75075">
          <w:rPr>
            <w:sz w:val="28"/>
            <w:szCs w:val="28"/>
          </w:rPr>
          <w:t>1 га</w:t>
        </w:r>
      </w:smartTag>
      <w:r w:rsidRPr="00D75075">
        <w:rPr>
          <w:sz w:val="28"/>
          <w:szCs w:val="28"/>
        </w:rPr>
        <w:t>): в центральных районах Нечерноземной зоны'—5,5—6,5; в ЦЧО – 4,5-6; в Поволжье – 3,5-6; на Северном Кавказе – 3-5.</w:t>
      </w:r>
    </w:p>
    <w:p w:rsidR="004F1439" w:rsidRPr="00D75075" w:rsidRDefault="004F1439" w:rsidP="00D75075">
      <w:pPr>
        <w:spacing w:line="360" w:lineRule="auto"/>
        <w:ind w:firstLine="709"/>
        <w:jc w:val="both"/>
        <w:rPr>
          <w:sz w:val="28"/>
          <w:szCs w:val="28"/>
        </w:rPr>
      </w:pPr>
      <w:r w:rsidRPr="00D75075">
        <w:rPr>
          <w:sz w:val="28"/>
          <w:szCs w:val="28"/>
        </w:rPr>
        <w:t>На среднесуглинистых почвах семена высевают на глубину 5-</w:t>
      </w:r>
      <w:smartTag w:uri="urn:schemas-microsoft-com:office:smarttags" w:element="metricconverter">
        <w:smartTagPr>
          <w:attr w:name="ProductID" w:val="6 см"/>
        </w:smartTagPr>
        <w:r w:rsidRPr="00D75075">
          <w:rPr>
            <w:sz w:val="28"/>
            <w:szCs w:val="28"/>
          </w:rPr>
          <w:t>6 см</w:t>
        </w:r>
      </w:smartTag>
      <w:r w:rsidRPr="00D75075">
        <w:rPr>
          <w:sz w:val="28"/>
          <w:szCs w:val="28"/>
        </w:rPr>
        <w:t>, на легких супесчаных – на 6-7, при пересыхании верхнего слоя почвы – на 7-</w:t>
      </w:r>
      <w:smartTag w:uri="urn:schemas-microsoft-com:office:smarttags" w:element="metricconverter">
        <w:smartTagPr>
          <w:attr w:name="ProductID" w:val="8 см"/>
        </w:smartTagPr>
        <w:r w:rsidRPr="00D75075">
          <w:rPr>
            <w:sz w:val="28"/>
            <w:szCs w:val="28"/>
          </w:rPr>
          <w:t>8 см</w:t>
        </w:r>
      </w:smartTag>
      <w:r w:rsidRPr="00D75075">
        <w:rPr>
          <w:sz w:val="28"/>
          <w:szCs w:val="28"/>
        </w:rPr>
        <w:t>. Во многих хозяйствах Поволжья семена заделывают на глубину не менее 6-</w:t>
      </w:r>
      <w:smartTag w:uri="urn:schemas-microsoft-com:office:smarttags" w:element="metricconverter">
        <w:smartTagPr>
          <w:attr w:name="ProductID" w:val="7 см"/>
        </w:smartTagPr>
        <w:r w:rsidRPr="00D75075">
          <w:rPr>
            <w:sz w:val="28"/>
            <w:szCs w:val="28"/>
          </w:rPr>
          <w:t>7 см</w:t>
        </w:r>
      </w:smartTag>
      <w:r w:rsidRPr="00D75075">
        <w:rPr>
          <w:sz w:val="28"/>
          <w:szCs w:val="28"/>
        </w:rPr>
        <w:t>, при пересыхании верхнего слоя почвы – на 8-</w:t>
      </w:r>
      <w:smartTag w:uri="urn:schemas-microsoft-com:office:smarttags" w:element="metricconverter">
        <w:smartTagPr>
          <w:attr w:name="ProductID" w:val="9 см"/>
        </w:smartTagPr>
        <w:r w:rsidRPr="00D75075">
          <w:rPr>
            <w:sz w:val="28"/>
            <w:szCs w:val="28"/>
          </w:rPr>
          <w:t>9 см</w:t>
        </w:r>
      </w:smartTag>
      <w:r w:rsidRPr="00D75075">
        <w:rPr>
          <w:sz w:val="28"/>
          <w:szCs w:val="28"/>
        </w:rPr>
        <w:t>. В Нечерноземной зоне на тяжелых глинистых почвах, склонных к сильному заплыванию и уплотнению, обычная глубина заделки семян – 4-</w:t>
      </w:r>
      <w:smartTag w:uri="urn:schemas-microsoft-com:office:smarttags" w:element="metricconverter">
        <w:smartTagPr>
          <w:attr w:name="ProductID" w:val="5 см"/>
        </w:smartTagPr>
        <w:r w:rsidRPr="00D75075">
          <w:rPr>
            <w:sz w:val="28"/>
            <w:szCs w:val="28"/>
          </w:rPr>
          <w:t>5 см</w:t>
        </w:r>
      </w:smartTag>
      <w:r w:rsidRPr="00D75075">
        <w:rPr>
          <w:sz w:val="28"/>
          <w:szCs w:val="28"/>
        </w:rPr>
        <w:t>.</w:t>
      </w:r>
    </w:p>
    <w:p w:rsidR="004F1439" w:rsidRPr="00D75075" w:rsidRDefault="004F1439" w:rsidP="00D75075">
      <w:pPr>
        <w:spacing w:line="360" w:lineRule="auto"/>
        <w:ind w:firstLine="709"/>
        <w:jc w:val="both"/>
        <w:rPr>
          <w:sz w:val="28"/>
          <w:szCs w:val="28"/>
        </w:rPr>
      </w:pPr>
      <w:r w:rsidRPr="00D75075">
        <w:rPr>
          <w:sz w:val="28"/>
          <w:szCs w:val="28"/>
        </w:rPr>
        <w:t>Уход за посевами. При высеве</w:t>
      </w:r>
      <w:r w:rsidR="00D75075">
        <w:rPr>
          <w:sz w:val="28"/>
          <w:szCs w:val="28"/>
        </w:rPr>
        <w:t xml:space="preserve"> </w:t>
      </w:r>
      <w:r w:rsidR="000612E4" w:rsidRPr="00D75075">
        <w:rPr>
          <w:sz w:val="28"/>
          <w:szCs w:val="28"/>
        </w:rPr>
        <w:t>овса</w:t>
      </w:r>
      <w:r w:rsidRPr="00D75075">
        <w:rPr>
          <w:sz w:val="28"/>
          <w:szCs w:val="28"/>
        </w:rPr>
        <w:t xml:space="preserve"> в рыхлую почву по занятым парам и непаровым предшественникам, особенно в засушливые годы, поле обязательно прикатывают кольчатыми катками с одновременным боронованием легкими боронами. Прикатывание способствует перемещению влаги в верхние слои почвы, что содействует быстрому и дружному появлению всходов и хорошему осеннему кущению, а также устраняет возможность оседания почвы, в результате улучшаются условия перезимовки.</w:t>
      </w:r>
    </w:p>
    <w:p w:rsidR="004F1439" w:rsidRPr="00D75075" w:rsidRDefault="004F1439" w:rsidP="00D75075">
      <w:pPr>
        <w:spacing w:line="360" w:lineRule="auto"/>
        <w:ind w:firstLine="709"/>
        <w:jc w:val="both"/>
        <w:rPr>
          <w:sz w:val="28"/>
          <w:szCs w:val="28"/>
        </w:rPr>
      </w:pPr>
      <w:r w:rsidRPr="00D75075">
        <w:rPr>
          <w:sz w:val="28"/>
          <w:szCs w:val="28"/>
        </w:rPr>
        <w:t>Планируя защитные мероприятия, учитывают, что при слабой засоренности посевов потери урожая составляют 5-7%, при сильной – 25-30%. Для организации агротехнических, предупредительных, карантинных и химических мер защиты растений в каждом хозяйстве составляют карты засоренности полей. На основании данных почвенного анализа и полевого обследования в них указывают степень засоренности и видовой состав сорной растительности. Затем разрабатывают конкретные меры борьбы с сорняками.</w:t>
      </w:r>
    </w:p>
    <w:p w:rsidR="004F1439" w:rsidRPr="00D75075" w:rsidRDefault="004F1439" w:rsidP="00D75075">
      <w:pPr>
        <w:spacing w:line="360" w:lineRule="auto"/>
        <w:ind w:firstLine="709"/>
        <w:jc w:val="both"/>
        <w:rPr>
          <w:sz w:val="28"/>
          <w:szCs w:val="28"/>
        </w:rPr>
      </w:pPr>
      <w:r w:rsidRPr="00D75075">
        <w:rPr>
          <w:sz w:val="28"/>
          <w:szCs w:val="28"/>
        </w:rPr>
        <w:t>Уровень урожайности при интенсивной технологии существенно зависит от защиты растений. При урожайности зерна 4-5 т/га она служит важным фактором интенсификации производства.</w:t>
      </w:r>
    </w:p>
    <w:p w:rsidR="004F1439" w:rsidRPr="00D75075" w:rsidRDefault="004F1439" w:rsidP="00D75075">
      <w:pPr>
        <w:spacing w:line="360" w:lineRule="auto"/>
        <w:ind w:firstLine="709"/>
        <w:jc w:val="both"/>
        <w:rPr>
          <w:sz w:val="28"/>
          <w:szCs w:val="28"/>
        </w:rPr>
      </w:pPr>
      <w:r w:rsidRPr="00D75075">
        <w:rPr>
          <w:sz w:val="28"/>
          <w:szCs w:val="28"/>
        </w:rPr>
        <w:t xml:space="preserve">В центральных районах Нечерноземной зоны для уничтожения озимых и зимующих сорняков до появления всходов </w:t>
      </w:r>
      <w:r w:rsidR="000612E4" w:rsidRPr="00D75075">
        <w:rPr>
          <w:sz w:val="28"/>
          <w:szCs w:val="28"/>
        </w:rPr>
        <w:t>овса</w:t>
      </w:r>
      <w:r w:rsidRPr="00D75075">
        <w:rPr>
          <w:sz w:val="28"/>
          <w:szCs w:val="28"/>
        </w:rPr>
        <w:t xml:space="preserve"> рекомендуют вносить симазин, 80%-й с. п. (0,3 кг/га). Этот гербицид очищает посевы от сорняков на 92-97 % и обеспечивает прибавку зерна около 0,3-0,4 т/га.</w:t>
      </w:r>
    </w:p>
    <w:p w:rsidR="004F1439" w:rsidRPr="00D75075" w:rsidRDefault="004F1439" w:rsidP="00D75075">
      <w:pPr>
        <w:spacing w:line="360" w:lineRule="auto"/>
        <w:ind w:firstLine="709"/>
        <w:jc w:val="both"/>
        <w:rPr>
          <w:sz w:val="28"/>
          <w:szCs w:val="28"/>
        </w:rPr>
      </w:pPr>
      <w:r w:rsidRPr="00D75075">
        <w:rPr>
          <w:sz w:val="28"/>
          <w:szCs w:val="28"/>
        </w:rPr>
        <w:t>В борьбе с однолетними двудольными сорняками в фазу кущения применяют: 2,4-Д аминную соль, 40 %-й водорастворимый концентрат (в. к.) – 1,5-2,5 л/га, 2,4-Д бутиловый эфир (бутапон), 43%-й концентрат эмульсии (к.э.) – 0,7-1,2; 2,4-Д октиловый эфир (октапон), 43%-й к.э. – 0,7-1,2 л/га.</w:t>
      </w:r>
    </w:p>
    <w:p w:rsidR="004F1439" w:rsidRPr="00D75075" w:rsidRDefault="004F1439" w:rsidP="00D75075">
      <w:pPr>
        <w:spacing w:line="360" w:lineRule="auto"/>
        <w:ind w:firstLine="709"/>
        <w:jc w:val="both"/>
        <w:rPr>
          <w:sz w:val="28"/>
          <w:szCs w:val="28"/>
        </w:rPr>
      </w:pPr>
      <w:r w:rsidRPr="00D75075">
        <w:rPr>
          <w:sz w:val="28"/>
          <w:szCs w:val="28"/>
        </w:rPr>
        <w:t>Для ликвидации однолетних двудольных сорняков, устойчивых к препаратам группы 2,4-Д, используют: диален, 40 %-й водный раствор (в. р.) – 1,9-2,5 л/га; диамет-Д, 44,6%-й в. р. – 2,5-3,9; диапрен, 40 %-й в. р. – 3-5; 2М-4ХП, 50 %-й в. р.</w:t>
      </w:r>
    </w:p>
    <w:p w:rsidR="004F1439" w:rsidRPr="00D75075" w:rsidRDefault="004F1439" w:rsidP="00D75075">
      <w:pPr>
        <w:spacing w:line="360" w:lineRule="auto"/>
        <w:ind w:firstLine="709"/>
        <w:jc w:val="both"/>
        <w:rPr>
          <w:sz w:val="28"/>
          <w:szCs w:val="28"/>
        </w:rPr>
      </w:pPr>
      <w:r w:rsidRPr="00D75075">
        <w:rPr>
          <w:sz w:val="28"/>
          <w:szCs w:val="28"/>
        </w:rPr>
        <w:t>Осот, ромашку, гречишку уничтожают при помощи лонтрела, 30 %-го в. р. (0,16-0,66 л/га). Его используют как компонент с послевсходовыми гербицидами, эффективными в борьбе с однолетними двудольными сорняками.</w:t>
      </w:r>
    </w:p>
    <w:p w:rsidR="004F1439" w:rsidRPr="00D75075" w:rsidRDefault="004F1439" w:rsidP="00D75075">
      <w:pPr>
        <w:spacing w:line="360" w:lineRule="auto"/>
        <w:ind w:firstLine="709"/>
        <w:jc w:val="both"/>
        <w:rPr>
          <w:sz w:val="28"/>
          <w:szCs w:val="28"/>
        </w:rPr>
      </w:pPr>
      <w:r w:rsidRPr="00D75075">
        <w:rPr>
          <w:sz w:val="28"/>
          <w:szCs w:val="28"/>
        </w:rPr>
        <w:t>Опрыскивание до начала кущения может отрицательно повлиять на дальнейшее развитие растений. При наземном опрыскивании расход жидкости составляет 300-500 л/га.</w:t>
      </w:r>
    </w:p>
    <w:p w:rsidR="004F1439" w:rsidRPr="00D75075" w:rsidRDefault="004F1439" w:rsidP="00D75075">
      <w:pPr>
        <w:spacing w:line="360" w:lineRule="auto"/>
        <w:ind w:firstLine="709"/>
        <w:jc w:val="both"/>
        <w:rPr>
          <w:sz w:val="28"/>
          <w:szCs w:val="28"/>
        </w:rPr>
      </w:pPr>
      <w:r w:rsidRPr="00D75075">
        <w:rPr>
          <w:sz w:val="28"/>
          <w:szCs w:val="28"/>
        </w:rPr>
        <w:t xml:space="preserve">Весной по мере подсыхания почвы посевы </w:t>
      </w:r>
      <w:r w:rsidR="000612E4" w:rsidRPr="00D75075">
        <w:rPr>
          <w:sz w:val="28"/>
          <w:szCs w:val="28"/>
        </w:rPr>
        <w:t>овса</w:t>
      </w:r>
      <w:r w:rsidRPr="00D75075">
        <w:rPr>
          <w:sz w:val="28"/>
          <w:szCs w:val="28"/>
        </w:rPr>
        <w:t xml:space="preserve"> боронуют. В результате разрушается почвенная корка, удаляются отмершие части растений, создаются благоприятные условия для развития озимых. Своевременное боронование значительно уменьшает испарение влаги, предохраняет почву от излишнего нагревания. Эффективность данного приема зависит от погодных условий, состояния посевов, типа почвы и способа боронования. В дождливую погоду бороновать посевы нецелесообразно, в сухую – полезно. Мероприятие проводят в тот момент, когда почва хорошо рыхлится, не мажется из-за перенасыщения влагой, но еще не пересохла до пыления или образования корки.</w:t>
      </w:r>
    </w:p>
    <w:p w:rsidR="004F1439" w:rsidRPr="00D75075" w:rsidRDefault="004F1439" w:rsidP="00D75075">
      <w:pPr>
        <w:spacing w:line="360" w:lineRule="auto"/>
        <w:ind w:firstLine="709"/>
        <w:jc w:val="both"/>
        <w:rPr>
          <w:sz w:val="28"/>
          <w:szCs w:val="28"/>
        </w:rPr>
      </w:pPr>
      <w:r w:rsidRPr="00D75075">
        <w:rPr>
          <w:sz w:val="28"/>
          <w:szCs w:val="28"/>
        </w:rPr>
        <w:t>На тяжелых почвах и хорошо развитых посевах обработку проводят тяжелыми зубовыми боронами в один или два следа. На легких почвах целесообразно применять легкие бороны. Боронуют обычно поперек рядов или по диагонали.</w:t>
      </w:r>
    </w:p>
    <w:p w:rsidR="004F1439" w:rsidRPr="00D75075" w:rsidRDefault="004F1439" w:rsidP="00D75075">
      <w:pPr>
        <w:spacing w:line="360" w:lineRule="auto"/>
        <w:ind w:firstLine="709"/>
        <w:jc w:val="both"/>
        <w:rPr>
          <w:sz w:val="28"/>
          <w:szCs w:val="28"/>
        </w:rPr>
      </w:pPr>
      <w:r w:rsidRPr="00D75075">
        <w:rPr>
          <w:sz w:val="28"/>
          <w:szCs w:val="28"/>
        </w:rPr>
        <w:t>Обработка вдоль посева не рекомендуется, так как часть рядков могут повредить зубовые бороны, участок не полностью очищается от отмерших растений, а почва вокруг них плохо разрыхляется.</w:t>
      </w:r>
    </w:p>
    <w:p w:rsidR="004F1439" w:rsidRPr="00D75075" w:rsidRDefault="004F1439" w:rsidP="00D75075">
      <w:pPr>
        <w:spacing w:line="360" w:lineRule="auto"/>
        <w:ind w:firstLine="709"/>
        <w:jc w:val="both"/>
        <w:rPr>
          <w:sz w:val="28"/>
          <w:szCs w:val="28"/>
        </w:rPr>
      </w:pPr>
      <w:r w:rsidRPr="00D75075">
        <w:rPr>
          <w:sz w:val="28"/>
          <w:szCs w:val="28"/>
        </w:rPr>
        <w:t>Особенно полезно боронование на тяжелых суглинистых и других заплывающих почвах Нечерноземной зоны. Чтобы меньше повредить растения, обработку проводят на малой скорости. Слаборазвитые посевы с двумя-тремя листами, не раскустившиеся с осени, а также с выпирающими растениями бороновать нельзя. В последнем случае поле прикатывают кольчатыми катками.</w:t>
      </w:r>
    </w:p>
    <w:p w:rsidR="004F1439" w:rsidRPr="00D75075" w:rsidRDefault="004F1439" w:rsidP="00D75075">
      <w:pPr>
        <w:spacing w:line="360" w:lineRule="auto"/>
        <w:ind w:firstLine="709"/>
        <w:jc w:val="both"/>
        <w:rPr>
          <w:sz w:val="28"/>
          <w:szCs w:val="28"/>
        </w:rPr>
      </w:pPr>
      <w:r w:rsidRPr="00D75075">
        <w:rPr>
          <w:sz w:val="28"/>
          <w:szCs w:val="28"/>
        </w:rPr>
        <w:t>Для борьбы с полеганием озимой пшеницы применяют хлорхолинхлорид (тур). Особенно эффективен препарат на посевах высокоурожайных и склонных к полеганию сортов пшеницы при достаточном увлажнении почвы и в условиях орошения. Этим препаратом озимую пшеницу обрабатывают в фазах кущения – начала выхода в трубку. Урожайность такой пшеницы повышается более чем на 0,2-0,5 т/га.</w:t>
      </w:r>
    </w:p>
    <w:p w:rsidR="004F1439" w:rsidRPr="00D75075" w:rsidRDefault="004F1439" w:rsidP="00D75075">
      <w:pPr>
        <w:spacing w:line="360" w:lineRule="auto"/>
        <w:ind w:firstLine="709"/>
        <w:jc w:val="both"/>
        <w:rPr>
          <w:sz w:val="28"/>
          <w:szCs w:val="28"/>
        </w:rPr>
      </w:pPr>
      <w:r w:rsidRPr="00D75075">
        <w:rPr>
          <w:sz w:val="28"/>
          <w:szCs w:val="28"/>
        </w:rPr>
        <w:t>В фазах кущение – конец цветения для предотвращения развития ржавчины, снижения вредоносности мучнистой росы и септориоза пшеницу опрыскивают байлетоном, 25%-м с. п. (0,5-1 кг/га). Применяют и высокоэффективный препарат тилт, 25 %-й к.э. – 0,5 кг/га.</w:t>
      </w:r>
    </w:p>
    <w:p w:rsidR="004F1439" w:rsidRPr="00D75075" w:rsidRDefault="004F1439" w:rsidP="00D75075">
      <w:pPr>
        <w:spacing w:line="360" w:lineRule="auto"/>
        <w:ind w:firstLine="709"/>
        <w:jc w:val="both"/>
        <w:rPr>
          <w:sz w:val="28"/>
          <w:szCs w:val="28"/>
        </w:rPr>
      </w:pPr>
      <w:r w:rsidRPr="00D75075">
        <w:rPr>
          <w:sz w:val="28"/>
          <w:szCs w:val="28"/>
        </w:rPr>
        <w:t>Уборка. Серьезный фактор увеличения валовых сборов зерна озимой пшеницы – борьба с потерями при уборке. Сократить сроки последней и довести потери зерна до минимума можно правильным применением раздельного способа уборки и разумным сочетанием его с прямым комбайнированием.</w:t>
      </w:r>
    </w:p>
    <w:p w:rsidR="004F1439" w:rsidRPr="00D75075" w:rsidRDefault="004F1439" w:rsidP="00D75075">
      <w:pPr>
        <w:spacing w:line="360" w:lineRule="auto"/>
        <w:ind w:firstLine="709"/>
        <w:jc w:val="both"/>
        <w:rPr>
          <w:sz w:val="28"/>
          <w:szCs w:val="28"/>
        </w:rPr>
      </w:pPr>
      <w:r w:rsidRPr="00D75075">
        <w:rPr>
          <w:sz w:val="28"/>
          <w:szCs w:val="28"/>
        </w:rPr>
        <w:t>Раздельную уборку проводят в два этапа. Сначала хлеб скашивают жатками и укладывают в валки. Через 2-3 сут, когда влажность зерна снизится до 16-17%, их обмолачивают комбайном, оборудованным подборщиком.</w:t>
      </w:r>
    </w:p>
    <w:p w:rsidR="004F1439" w:rsidRPr="00D75075" w:rsidRDefault="004F1439" w:rsidP="00D75075">
      <w:pPr>
        <w:spacing w:line="360" w:lineRule="auto"/>
        <w:ind w:firstLine="709"/>
        <w:jc w:val="both"/>
        <w:rPr>
          <w:sz w:val="28"/>
          <w:szCs w:val="28"/>
        </w:rPr>
      </w:pPr>
      <w:r w:rsidRPr="00D75075">
        <w:rPr>
          <w:sz w:val="28"/>
          <w:szCs w:val="28"/>
        </w:rPr>
        <w:t>Высоту среза устанавливают в зависимости от густоты стеблестоя и чистоты участка. В степной зоне она составляет 15-</w:t>
      </w:r>
      <w:smartTag w:uri="urn:schemas-microsoft-com:office:smarttags" w:element="metricconverter">
        <w:smartTagPr>
          <w:attr w:name="ProductID" w:val="20 см"/>
        </w:smartTagPr>
        <w:r w:rsidRPr="00D75075">
          <w:rPr>
            <w:sz w:val="28"/>
            <w:szCs w:val="28"/>
          </w:rPr>
          <w:t>20 см</w:t>
        </w:r>
      </w:smartTag>
      <w:r w:rsidRPr="00D75075">
        <w:rPr>
          <w:sz w:val="28"/>
          <w:szCs w:val="28"/>
        </w:rPr>
        <w:t>. В увлажненных районах срез делают более высоким, чтобы ускорить подсыхание валков при выпадении дождей.</w:t>
      </w:r>
    </w:p>
    <w:p w:rsidR="004F1439" w:rsidRPr="00D75075" w:rsidRDefault="004F1439" w:rsidP="00D75075">
      <w:pPr>
        <w:spacing w:line="360" w:lineRule="auto"/>
        <w:ind w:firstLine="709"/>
        <w:jc w:val="both"/>
        <w:rPr>
          <w:sz w:val="28"/>
          <w:szCs w:val="28"/>
        </w:rPr>
      </w:pPr>
      <w:r w:rsidRPr="00D75075">
        <w:rPr>
          <w:sz w:val="28"/>
          <w:szCs w:val="28"/>
        </w:rPr>
        <w:t>Преимущество раздельной уборки по сравнению с прямым комбайнированием состоит в том, что работу начинают на 5-6 сут раньше. В данное время заканчивается поступление пластических веществ в зерно, но продолжаются биохимические процессы, способствующие физиологическому созреванию. По сравнению с прямым комбайнированием влажность зерна при раздельной уборке снижается на 5-8%. Его можно сдавать на элеватор без дополнительной подработки.</w:t>
      </w:r>
    </w:p>
    <w:p w:rsidR="004F1439" w:rsidRPr="00D75075" w:rsidRDefault="004F1439" w:rsidP="00D75075">
      <w:pPr>
        <w:spacing w:line="360" w:lineRule="auto"/>
        <w:ind w:firstLine="709"/>
        <w:jc w:val="both"/>
        <w:rPr>
          <w:sz w:val="28"/>
          <w:szCs w:val="28"/>
        </w:rPr>
      </w:pPr>
      <w:r w:rsidRPr="00D75075">
        <w:rPr>
          <w:sz w:val="28"/>
          <w:szCs w:val="28"/>
        </w:rPr>
        <w:t>Оставление хлеба в валках на длительный срок, особенно если в это время идут дожди, способствует уменьшению урожая и ухудшению технологических качеств зерна. Например, снижается стекловидность и зерно приобретает пеструю окраску.</w:t>
      </w:r>
    </w:p>
    <w:p w:rsidR="004F1439" w:rsidRPr="00D75075" w:rsidRDefault="004F1439" w:rsidP="00D75075">
      <w:pPr>
        <w:spacing w:line="360" w:lineRule="auto"/>
        <w:ind w:firstLine="709"/>
        <w:jc w:val="both"/>
        <w:rPr>
          <w:sz w:val="28"/>
          <w:szCs w:val="28"/>
        </w:rPr>
      </w:pPr>
      <w:r w:rsidRPr="00D75075">
        <w:rPr>
          <w:sz w:val="28"/>
          <w:szCs w:val="28"/>
        </w:rPr>
        <w:t>Очень важно правильно установить начало раздельной уборки. Преждевременное скашивание в валки приводит к получению щуплого зерна и недобору урожая, запоздалое – снимает все преимущества данного способа и сопровождается большими потерями.</w:t>
      </w:r>
    </w:p>
    <w:p w:rsidR="004F1439" w:rsidRPr="00D75075" w:rsidRDefault="004F1439" w:rsidP="00D75075">
      <w:pPr>
        <w:spacing w:line="360" w:lineRule="auto"/>
        <w:ind w:firstLine="709"/>
        <w:jc w:val="both"/>
        <w:rPr>
          <w:sz w:val="28"/>
          <w:szCs w:val="28"/>
        </w:rPr>
      </w:pPr>
      <w:r w:rsidRPr="00D75075">
        <w:rPr>
          <w:sz w:val="28"/>
          <w:szCs w:val="28"/>
        </w:rPr>
        <w:t>Для более быстрой и высококачественной уборки необходимо правильно сочетать раздельный способ с прямым комбайнированием. Чистые от сорняков, а также низкорослые посевы убирают прямым комбайнированием. При ненастной погоде и полной спелости зерна данный способ также предпочтительнее, так как в указанных условиях колосья на корню подсыхают быстрее, чем в валках.</w:t>
      </w:r>
    </w:p>
    <w:p w:rsidR="00D01907" w:rsidRPr="00D75075" w:rsidRDefault="004F1439" w:rsidP="00D75075">
      <w:pPr>
        <w:spacing w:line="360" w:lineRule="auto"/>
        <w:ind w:firstLine="709"/>
        <w:jc w:val="both"/>
        <w:rPr>
          <w:sz w:val="28"/>
          <w:szCs w:val="28"/>
        </w:rPr>
      </w:pPr>
      <w:r w:rsidRPr="00D75075">
        <w:rPr>
          <w:sz w:val="28"/>
          <w:szCs w:val="28"/>
        </w:rPr>
        <w:t>При прямом комбайнировании уборку начинают с достижением полной спелости зерна (влажность 16-18%). Небольшой период (5-6 сут) биологический урожай и качество зерна на корню существенно не изменяются, но затем уменьшается количество урожая, так как усиливаются выпадение зерен, обламывание колосьев, снижается и его качество: уменьшаются масса 1000 зерен, объемная масса, всхожесть, ухудшаются мукомольные и хлебопекарные достоинства. Независимо от способов озимую пшеницу необходимо убирать в сжатые сроки –</w:t>
      </w:r>
    </w:p>
    <w:p w:rsidR="00D01907" w:rsidRPr="00D75075" w:rsidRDefault="00D01907" w:rsidP="00D75075">
      <w:pPr>
        <w:spacing w:line="360" w:lineRule="auto"/>
        <w:ind w:firstLine="709"/>
        <w:jc w:val="both"/>
        <w:rPr>
          <w:sz w:val="28"/>
          <w:szCs w:val="28"/>
        </w:rPr>
      </w:pPr>
      <w:r w:rsidRPr="00D75075">
        <w:rPr>
          <w:sz w:val="28"/>
          <w:szCs w:val="28"/>
        </w:rPr>
        <w:t>Подсолнечник</w:t>
      </w:r>
    </w:p>
    <w:p w:rsidR="00D01907" w:rsidRPr="00D75075" w:rsidRDefault="00D01907" w:rsidP="00D75075">
      <w:pPr>
        <w:spacing w:line="360" w:lineRule="auto"/>
        <w:ind w:firstLine="709"/>
        <w:jc w:val="both"/>
        <w:rPr>
          <w:sz w:val="28"/>
          <w:szCs w:val="28"/>
        </w:rPr>
      </w:pPr>
      <w:r w:rsidRPr="00D75075">
        <w:rPr>
          <w:sz w:val="28"/>
          <w:szCs w:val="28"/>
        </w:rPr>
        <w:t>Почти во всех основных зонах возделывания почву под подсолнечник готовят по системе зяблевой обработки. В зоне недостаточного увлажнения проводят раннее лущение стерни на глубину 8-10 и 10-</w:t>
      </w:r>
      <w:smartTag w:uri="urn:schemas-microsoft-com:office:smarttags" w:element="metricconverter">
        <w:smartTagPr>
          <w:attr w:name="ProductID" w:val="12 см"/>
        </w:smartTagPr>
        <w:r w:rsidRPr="00D75075">
          <w:rPr>
            <w:sz w:val="28"/>
            <w:szCs w:val="28"/>
          </w:rPr>
          <w:t>12 см</w:t>
        </w:r>
      </w:smartTag>
      <w:r w:rsidRPr="00D75075">
        <w:rPr>
          <w:sz w:val="28"/>
          <w:szCs w:val="28"/>
        </w:rPr>
        <w:t xml:space="preserve"> и позднюю осеннюю вспашку на 30-</w:t>
      </w:r>
      <w:smartTag w:uri="urn:schemas-microsoft-com:office:smarttags" w:element="metricconverter">
        <w:smartTagPr>
          <w:attr w:name="ProductID" w:val="32 см"/>
        </w:smartTagPr>
        <w:r w:rsidRPr="00D75075">
          <w:rPr>
            <w:sz w:val="28"/>
            <w:szCs w:val="28"/>
          </w:rPr>
          <w:t>32 см</w:t>
        </w:r>
      </w:smartTag>
      <w:r w:rsidRPr="00D75075">
        <w:rPr>
          <w:sz w:val="28"/>
          <w:szCs w:val="28"/>
        </w:rPr>
        <w:t>. При такой обработке до минимума сокращается потеря влаги, улучшается пищевой режим почвы, уменьшается засоренность полей по сравнению с ранней осенней зябью и полупаром.</w:t>
      </w:r>
    </w:p>
    <w:p w:rsidR="00D01907" w:rsidRPr="00D75075" w:rsidRDefault="00D01907" w:rsidP="00D75075">
      <w:pPr>
        <w:spacing w:line="360" w:lineRule="auto"/>
        <w:ind w:firstLine="709"/>
        <w:jc w:val="both"/>
        <w:rPr>
          <w:sz w:val="28"/>
          <w:szCs w:val="28"/>
        </w:rPr>
      </w:pPr>
      <w:r w:rsidRPr="00D75075">
        <w:rPr>
          <w:sz w:val="28"/>
          <w:szCs w:val="28"/>
        </w:rPr>
        <w:t>Обработка почвы зависит от степени засоренности и видового состава сорняков. На полях, засоренных однолетними сорняками, вслед за уборкой хлебов (или одновременно) стерню лущат дисковыми лущильниками на глубину 6-</w:t>
      </w:r>
      <w:smartTag w:uri="urn:schemas-microsoft-com:office:smarttags" w:element="metricconverter">
        <w:smartTagPr>
          <w:attr w:name="ProductID" w:val="8 см"/>
        </w:smartTagPr>
        <w:r w:rsidRPr="00D75075">
          <w:rPr>
            <w:sz w:val="28"/>
            <w:szCs w:val="28"/>
          </w:rPr>
          <w:t>8 см</w:t>
        </w:r>
      </w:smartTag>
      <w:r w:rsidRPr="00D75075">
        <w:rPr>
          <w:sz w:val="28"/>
          <w:szCs w:val="28"/>
        </w:rPr>
        <w:t>, а после появления всходов сорняков пашут на 25-</w:t>
      </w:r>
      <w:smartTag w:uri="urn:schemas-microsoft-com:office:smarttags" w:element="metricconverter">
        <w:smartTagPr>
          <w:attr w:name="ProductID" w:val="27 см"/>
        </w:smartTagPr>
        <w:r w:rsidRPr="00D75075">
          <w:rPr>
            <w:sz w:val="28"/>
            <w:szCs w:val="28"/>
          </w:rPr>
          <w:t>27 см</w:t>
        </w:r>
      </w:smartTag>
      <w:r w:rsidRPr="00D75075">
        <w:rPr>
          <w:sz w:val="28"/>
          <w:szCs w:val="28"/>
        </w:rPr>
        <w:t>, оставляя гребнистую поверхность.</w:t>
      </w:r>
    </w:p>
    <w:p w:rsidR="00D01907" w:rsidRPr="00D75075" w:rsidRDefault="00D01907" w:rsidP="00D75075">
      <w:pPr>
        <w:spacing w:line="360" w:lineRule="auto"/>
        <w:ind w:firstLine="709"/>
        <w:jc w:val="both"/>
        <w:rPr>
          <w:sz w:val="28"/>
          <w:szCs w:val="28"/>
        </w:rPr>
      </w:pPr>
      <w:r w:rsidRPr="00D75075">
        <w:rPr>
          <w:sz w:val="28"/>
          <w:szCs w:val="28"/>
        </w:rPr>
        <w:t>В районах достаточного увлажнения поля, чистые от многолетних сорняков, для сохранения влаги обрабатывают по типу полупара — вспашка комбинированным агрегатом с последующими культивациями и боронованием. На тяжелых заплывающих почвах предпочтение отдают обычной зяблевой пахоте с предварительным лущением стерни. Полупар, как и выровненная зябь, недопустим в районах, подверженных ветровой эрозии.</w:t>
      </w:r>
    </w:p>
    <w:p w:rsidR="00D01907" w:rsidRPr="00D75075" w:rsidRDefault="00D01907" w:rsidP="00D75075">
      <w:pPr>
        <w:spacing w:line="360" w:lineRule="auto"/>
        <w:ind w:firstLine="709"/>
        <w:jc w:val="both"/>
        <w:rPr>
          <w:sz w:val="28"/>
          <w:szCs w:val="28"/>
        </w:rPr>
      </w:pPr>
      <w:r w:rsidRPr="00D75075">
        <w:rPr>
          <w:sz w:val="28"/>
          <w:szCs w:val="28"/>
        </w:rPr>
        <w:t>Для получения высоких урожаев подсолнечника требуется правильная предпосевная обработка почвы, которую обычно увязывают со сроками посева.</w:t>
      </w:r>
    </w:p>
    <w:p w:rsidR="00D01907" w:rsidRPr="00D75075" w:rsidRDefault="00D01907" w:rsidP="00D75075">
      <w:pPr>
        <w:spacing w:line="360" w:lineRule="auto"/>
        <w:ind w:firstLine="709"/>
        <w:jc w:val="both"/>
        <w:rPr>
          <w:sz w:val="28"/>
          <w:szCs w:val="28"/>
        </w:rPr>
      </w:pPr>
      <w:r w:rsidRPr="00D75075">
        <w:rPr>
          <w:sz w:val="28"/>
          <w:szCs w:val="28"/>
        </w:rPr>
        <w:t>При выпадении в осенне-зимний период большого количества осадков почва уплотняется. Весеннее рыхление ее способствует созданию рыхлого слоя, который предохраняет влагу от испарения.</w:t>
      </w:r>
    </w:p>
    <w:p w:rsidR="00D01907" w:rsidRPr="00D75075" w:rsidRDefault="00D01907" w:rsidP="00D75075">
      <w:pPr>
        <w:spacing w:line="360" w:lineRule="auto"/>
        <w:ind w:firstLine="709"/>
        <w:jc w:val="both"/>
        <w:rPr>
          <w:sz w:val="28"/>
          <w:szCs w:val="28"/>
        </w:rPr>
      </w:pPr>
      <w:r w:rsidRPr="00D75075">
        <w:rPr>
          <w:sz w:val="28"/>
          <w:szCs w:val="28"/>
        </w:rPr>
        <w:t>К боронованию зяби приступают при первой возможности выезда в поле. Проводят его тяжелыми или средними зубовыми боронами поперек или под углом к направлению вспашки. Затем зябь культивируют и одновременно боронуют. Число культивации, глубина обработки и сроки ее выполнения зависят от зоны.</w:t>
      </w:r>
    </w:p>
    <w:p w:rsidR="00D01907" w:rsidRPr="00D75075" w:rsidRDefault="00D01907" w:rsidP="00D75075">
      <w:pPr>
        <w:spacing w:line="360" w:lineRule="auto"/>
        <w:ind w:firstLine="709"/>
        <w:jc w:val="both"/>
        <w:rPr>
          <w:sz w:val="28"/>
          <w:szCs w:val="28"/>
        </w:rPr>
      </w:pPr>
      <w:r w:rsidRPr="00D75075">
        <w:rPr>
          <w:sz w:val="28"/>
          <w:szCs w:val="28"/>
        </w:rPr>
        <w:t>В южной степной зоне Украины, в центрально-черноземных областях и Поволжье при посеве подсолнечника в средние сроки нередко применяют две культивации. Первую проводят вслед за ранневесенним боронованием на глубину 10-</w:t>
      </w:r>
      <w:smartTag w:uri="urn:schemas-microsoft-com:office:smarttags" w:element="metricconverter">
        <w:smartTagPr>
          <w:attr w:name="ProductID" w:val="12 см"/>
        </w:smartTagPr>
        <w:r w:rsidRPr="00D75075">
          <w:rPr>
            <w:sz w:val="28"/>
            <w:szCs w:val="28"/>
          </w:rPr>
          <w:t>12 см</w:t>
        </w:r>
      </w:smartTag>
      <w:r w:rsidRPr="00D75075">
        <w:rPr>
          <w:sz w:val="28"/>
          <w:szCs w:val="28"/>
        </w:rPr>
        <w:t>, вторую – непосредственно перед посевом на глубину заделки семян.</w:t>
      </w:r>
    </w:p>
    <w:p w:rsidR="00D01907" w:rsidRPr="00D75075" w:rsidRDefault="00D01907" w:rsidP="00D75075">
      <w:pPr>
        <w:spacing w:line="360" w:lineRule="auto"/>
        <w:ind w:firstLine="709"/>
        <w:jc w:val="both"/>
        <w:rPr>
          <w:sz w:val="28"/>
          <w:szCs w:val="28"/>
        </w:rPr>
      </w:pPr>
      <w:r w:rsidRPr="00D75075">
        <w:rPr>
          <w:sz w:val="28"/>
          <w:szCs w:val="28"/>
        </w:rPr>
        <w:t>Для получения дружных всходов семена высевают во влажный слой почвы на глубину 6—8 см.</w:t>
      </w:r>
    </w:p>
    <w:p w:rsidR="00D01907" w:rsidRPr="00D75075" w:rsidRDefault="00D01907" w:rsidP="00D75075">
      <w:pPr>
        <w:spacing w:line="360" w:lineRule="auto"/>
        <w:ind w:firstLine="709"/>
        <w:jc w:val="both"/>
        <w:rPr>
          <w:sz w:val="28"/>
          <w:szCs w:val="28"/>
        </w:rPr>
      </w:pPr>
      <w:r w:rsidRPr="00D75075">
        <w:rPr>
          <w:sz w:val="28"/>
          <w:szCs w:val="28"/>
        </w:rPr>
        <w:t>В большинстве случаев и особенно на засоренных полях подсолнечник высевают квадратно-гнездовым способом по схеме 70х70 см с размещением 2-3 растений в гнезде поочередно.</w:t>
      </w:r>
    </w:p>
    <w:p w:rsidR="00D01907" w:rsidRPr="00D75075" w:rsidRDefault="00D01907" w:rsidP="00D75075">
      <w:pPr>
        <w:spacing w:line="360" w:lineRule="auto"/>
        <w:ind w:firstLine="709"/>
        <w:jc w:val="both"/>
        <w:rPr>
          <w:sz w:val="28"/>
          <w:szCs w:val="28"/>
        </w:rPr>
      </w:pPr>
      <w:r w:rsidRPr="00D75075">
        <w:rPr>
          <w:sz w:val="28"/>
          <w:szCs w:val="28"/>
        </w:rPr>
        <w:t>Заданное количество семян в гнездо высевают навесными квадратно-гнездовыми сеялками СУПН-8, которое исключает прорывку и создает условия для резкого сокращения затрат ручного труда при уходе за посевами. Норма высева полноценных семян при механизированном уходе должна превышать оптимальное число растений на 20%.</w:t>
      </w:r>
    </w:p>
    <w:p w:rsidR="00D01907" w:rsidRPr="00D75075" w:rsidRDefault="00D01907" w:rsidP="00D75075">
      <w:pPr>
        <w:spacing w:line="360" w:lineRule="auto"/>
        <w:ind w:firstLine="709"/>
        <w:jc w:val="both"/>
        <w:rPr>
          <w:sz w:val="28"/>
          <w:szCs w:val="28"/>
        </w:rPr>
      </w:pPr>
      <w:r w:rsidRPr="00D75075">
        <w:rPr>
          <w:sz w:val="28"/>
          <w:szCs w:val="28"/>
        </w:rPr>
        <w:t xml:space="preserve">При пунктирном посеве сеялкой СУПН-8 расстояние между растениями в рядке должно быть около </w:t>
      </w:r>
      <w:smartTag w:uri="urn:schemas-microsoft-com:office:smarttags" w:element="metricconverter">
        <w:smartTagPr>
          <w:attr w:name="ProductID" w:val="35 см"/>
        </w:smartTagPr>
        <w:r w:rsidRPr="00D75075">
          <w:rPr>
            <w:sz w:val="28"/>
            <w:szCs w:val="28"/>
          </w:rPr>
          <w:t>35 см</w:t>
        </w:r>
      </w:smartTag>
      <w:r w:rsidRPr="00D75075">
        <w:rPr>
          <w:sz w:val="28"/>
          <w:szCs w:val="28"/>
        </w:rPr>
        <w:t>.</w:t>
      </w:r>
    </w:p>
    <w:p w:rsidR="00D01907" w:rsidRPr="00D75075" w:rsidRDefault="00D01907" w:rsidP="00D75075">
      <w:pPr>
        <w:spacing w:line="360" w:lineRule="auto"/>
        <w:ind w:firstLine="709"/>
        <w:jc w:val="both"/>
        <w:rPr>
          <w:sz w:val="28"/>
          <w:szCs w:val="28"/>
        </w:rPr>
      </w:pPr>
      <w:r w:rsidRPr="00D75075">
        <w:rPr>
          <w:sz w:val="28"/>
          <w:szCs w:val="28"/>
        </w:rPr>
        <w:t>Технология ухода за посевами подсолнечника включает боронование до и после появления всходов, применение гербицидов, культивацию междурядий орудиями, оборудованными приспособлениями для обработки почвы в рядках и гнездах. Густота растений определяется высевом точно заданного количества семян, а при необходимости послевсходовым боронованием.</w:t>
      </w:r>
    </w:p>
    <w:p w:rsidR="00D01907" w:rsidRPr="00D75075" w:rsidRDefault="00D01907" w:rsidP="00D75075">
      <w:pPr>
        <w:spacing w:line="360" w:lineRule="auto"/>
        <w:ind w:firstLine="709"/>
        <w:jc w:val="both"/>
        <w:rPr>
          <w:sz w:val="28"/>
          <w:szCs w:val="28"/>
        </w:rPr>
      </w:pPr>
      <w:r w:rsidRPr="00D75075">
        <w:rPr>
          <w:sz w:val="28"/>
          <w:szCs w:val="28"/>
        </w:rPr>
        <w:t>Уход за посевами подсолнечника начинают с довсходового боронования, которое проводят за 4-5 дней до появления всходов культуры. Оно направлено на уничтожение почвенной корки и проростков сорняков.</w:t>
      </w:r>
    </w:p>
    <w:p w:rsidR="00D01907" w:rsidRPr="00D75075" w:rsidRDefault="00D01907" w:rsidP="00D75075">
      <w:pPr>
        <w:spacing w:line="360" w:lineRule="auto"/>
        <w:ind w:firstLine="709"/>
        <w:jc w:val="both"/>
        <w:rPr>
          <w:sz w:val="28"/>
          <w:szCs w:val="28"/>
        </w:rPr>
      </w:pPr>
      <w:r w:rsidRPr="00D75075">
        <w:rPr>
          <w:sz w:val="28"/>
          <w:szCs w:val="28"/>
        </w:rPr>
        <w:t>Довсходовое и послевсходовое боронования выполняют поперек посева агрегатом, состоящим из трактора ДТ-75, сцепки С-11У и борон ЗБП-0,6. При бороновании до всходов агрегат должен двигаться со скоростью 5-</w:t>
      </w:r>
      <w:smartTag w:uri="urn:schemas-microsoft-com:office:smarttags" w:element="metricconverter">
        <w:smartTagPr>
          <w:attr w:name="ProductID" w:val="6 км"/>
        </w:smartTagPr>
        <w:r w:rsidRPr="00D75075">
          <w:rPr>
            <w:sz w:val="28"/>
            <w:szCs w:val="28"/>
          </w:rPr>
          <w:t>6 км</w:t>
        </w:r>
      </w:smartTag>
      <w:r w:rsidRPr="00D75075">
        <w:rPr>
          <w:sz w:val="28"/>
          <w:szCs w:val="28"/>
        </w:rPr>
        <w:t xml:space="preserve"> в час, во время боронования посевов после появления всходов – со скоростью, не превышающей 3-</w:t>
      </w:r>
      <w:smartTag w:uri="urn:schemas-microsoft-com:office:smarttags" w:element="metricconverter">
        <w:smartTagPr>
          <w:attr w:name="ProductID" w:val="4 км"/>
        </w:smartTagPr>
        <w:r w:rsidRPr="00D75075">
          <w:rPr>
            <w:sz w:val="28"/>
            <w:szCs w:val="28"/>
          </w:rPr>
          <w:t>4 км</w:t>
        </w:r>
      </w:smartTag>
      <w:r w:rsidRPr="00D75075">
        <w:rPr>
          <w:sz w:val="28"/>
          <w:szCs w:val="28"/>
        </w:rPr>
        <w:t xml:space="preserve"> в час, в дневные часы, когда растения менее хрупки и не повреждаются орудиями.</w:t>
      </w:r>
    </w:p>
    <w:p w:rsidR="00D01907" w:rsidRPr="00D75075" w:rsidRDefault="00D01907" w:rsidP="00D75075">
      <w:pPr>
        <w:spacing w:line="360" w:lineRule="auto"/>
        <w:ind w:firstLine="709"/>
        <w:jc w:val="both"/>
        <w:rPr>
          <w:sz w:val="28"/>
          <w:szCs w:val="28"/>
        </w:rPr>
      </w:pPr>
      <w:r w:rsidRPr="00D75075">
        <w:rPr>
          <w:sz w:val="28"/>
          <w:szCs w:val="28"/>
        </w:rPr>
        <w:t>На квадратно-гнездовых посевах междурядную обработку начинают культиватором КРН-4,2 в поперечном направлении после того, как на растениях появятся 2— 3 пары настоящих листьев. Через 10—14 дней, в зависимости от степени уплотнения почвы и засоренности проводят продольную культивацию. Последующие продольные и поперечные культивации выполняют по мере надобности с тем, чтобы поле постоянно находилось в чистом от сорняков и рыхлом состоянии. В среднем на посевах подсолнечника проводят три продольно-поперечные междурядные обработки. Увеличение числа их не ведет к увеличению урожая и повышает себестоимость продукции.</w:t>
      </w:r>
    </w:p>
    <w:p w:rsidR="00D01907" w:rsidRPr="00D75075" w:rsidRDefault="00D01907" w:rsidP="00D75075">
      <w:pPr>
        <w:spacing w:line="360" w:lineRule="auto"/>
        <w:ind w:firstLine="709"/>
        <w:jc w:val="both"/>
        <w:rPr>
          <w:sz w:val="28"/>
          <w:szCs w:val="28"/>
        </w:rPr>
      </w:pPr>
      <w:r w:rsidRPr="00D75075">
        <w:rPr>
          <w:sz w:val="28"/>
          <w:szCs w:val="28"/>
        </w:rPr>
        <w:t>Опытами установлено, что лучшие результаты дает междурядная обработка на глубину 6-8 и 8-</w:t>
      </w:r>
      <w:smartTag w:uri="urn:schemas-microsoft-com:office:smarttags" w:element="metricconverter">
        <w:smartTagPr>
          <w:attr w:name="ProductID" w:val="10 см"/>
        </w:smartTagPr>
        <w:r w:rsidRPr="00D75075">
          <w:rPr>
            <w:sz w:val="28"/>
            <w:szCs w:val="28"/>
          </w:rPr>
          <w:t>10 см</w:t>
        </w:r>
      </w:smartTag>
      <w:r w:rsidRPr="00D75075">
        <w:rPr>
          <w:sz w:val="28"/>
          <w:szCs w:val="28"/>
        </w:rPr>
        <w:t>. При такой послойной обработке образуется разрыхленный слой почвы, ограничивающий потерю влаги. Кроме того, хорошо уничтожаются сорняки без значительного повреждения корней подсолнечника.</w:t>
      </w:r>
    </w:p>
    <w:p w:rsidR="004F1439" w:rsidRPr="00D75075" w:rsidRDefault="004F1439" w:rsidP="00D75075">
      <w:pPr>
        <w:spacing w:line="360" w:lineRule="auto"/>
        <w:ind w:firstLine="709"/>
        <w:jc w:val="both"/>
        <w:rPr>
          <w:sz w:val="28"/>
          <w:szCs w:val="28"/>
        </w:rPr>
      </w:pPr>
      <w:r w:rsidRPr="00D75075">
        <w:rPr>
          <w:sz w:val="28"/>
          <w:szCs w:val="28"/>
        </w:rPr>
        <w:t>Уборка</w:t>
      </w:r>
    </w:p>
    <w:p w:rsidR="00D01907" w:rsidRPr="00D75075" w:rsidRDefault="00D01907" w:rsidP="00D75075">
      <w:pPr>
        <w:spacing w:line="360" w:lineRule="auto"/>
        <w:ind w:firstLine="709"/>
        <w:jc w:val="both"/>
        <w:rPr>
          <w:sz w:val="28"/>
          <w:szCs w:val="28"/>
        </w:rPr>
      </w:pPr>
      <w:r w:rsidRPr="00D75075">
        <w:rPr>
          <w:sz w:val="28"/>
          <w:szCs w:val="28"/>
        </w:rPr>
        <w:t>Уборка подсолнечника происходит по той же технологии, что и уборка зерновых культур.</w:t>
      </w:r>
    </w:p>
    <w:p w:rsidR="00D01907" w:rsidRPr="00D75075" w:rsidRDefault="00D01907" w:rsidP="00D75075">
      <w:pPr>
        <w:spacing w:line="360" w:lineRule="auto"/>
        <w:ind w:firstLine="709"/>
        <w:jc w:val="both"/>
        <w:rPr>
          <w:sz w:val="28"/>
          <w:szCs w:val="28"/>
        </w:rPr>
      </w:pPr>
      <w:r w:rsidRPr="00D75075">
        <w:rPr>
          <w:sz w:val="28"/>
          <w:szCs w:val="28"/>
        </w:rPr>
        <w:t>Подсолнечник убирают комбайном СК-4 с приспособлением 34-103.</w:t>
      </w:r>
    </w:p>
    <w:p w:rsidR="00D01907" w:rsidRPr="00D75075" w:rsidRDefault="00D01907" w:rsidP="00D75075">
      <w:pPr>
        <w:spacing w:line="360" w:lineRule="auto"/>
        <w:ind w:firstLine="709"/>
        <w:jc w:val="both"/>
        <w:rPr>
          <w:sz w:val="28"/>
          <w:szCs w:val="28"/>
        </w:rPr>
      </w:pPr>
      <w:r w:rsidRPr="00D75075">
        <w:rPr>
          <w:sz w:val="28"/>
          <w:szCs w:val="28"/>
        </w:rPr>
        <w:t>Уборка состоит в срезании, обмолоте корзинок и предварительной очистке семян. Приспособление дает удовлетворительные результаты на уборке подсолнечника с влажностью семян от 8 до 20%.</w:t>
      </w:r>
    </w:p>
    <w:p w:rsidR="00D01907" w:rsidRPr="00D75075" w:rsidRDefault="00D01907" w:rsidP="00D75075">
      <w:pPr>
        <w:spacing w:line="360" w:lineRule="auto"/>
        <w:ind w:firstLine="709"/>
        <w:jc w:val="both"/>
        <w:rPr>
          <w:sz w:val="28"/>
          <w:szCs w:val="28"/>
        </w:rPr>
      </w:pPr>
      <w:r w:rsidRPr="00D75075">
        <w:rPr>
          <w:sz w:val="28"/>
          <w:szCs w:val="28"/>
        </w:rPr>
        <w:t>Приспособления в среднем теряется 8% и повреждается до 5% семян. Основная часть потерь приходится на жатку. При уборке в оптимальные сроки потери от жатки составляют 1,5-4,3%; при запаздывании с уборкой они повышаются до 6,2-13,8%.</w:t>
      </w:r>
    </w:p>
    <w:p w:rsidR="00D01907" w:rsidRPr="00D75075" w:rsidRDefault="00D01907" w:rsidP="00D75075">
      <w:pPr>
        <w:spacing w:line="360" w:lineRule="auto"/>
        <w:ind w:firstLine="709"/>
        <w:jc w:val="both"/>
        <w:rPr>
          <w:sz w:val="28"/>
          <w:szCs w:val="28"/>
        </w:rPr>
      </w:pPr>
      <w:r w:rsidRPr="00D75075">
        <w:rPr>
          <w:sz w:val="28"/>
          <w:szCs w:val="28"/>
        </w:rPr>
        <w:t xml:space="preserve">С </w:t>
      </w:r>
      <w:smartTag w:uri="urn:schemas-microsoft-com:office:smarttags" w:element="metricconverter">
        <w:smartTagPr>
          <w:attr w:name="ProductID" w:val="1972 г"/>
        </w:smartTagPr>
        <w:r w:rsidRPr="00D75075">
          <w:rPr>
            <w:sz w:val="28"/>
            <w:szCs w:val="28"/>
          </w:rPr>
          <w:t>1972 г</w:t>
        </w:r>
      </w:smartTag>
      <w:r w:rsidRPr="00D75075">
        <w:rPr>
          <w:sz w:val="28"/>
          <w:szCs w:val="28"/>
        </w:rPr>
        <w:t>. промышленность выпускает новое приспособление к комбайну СК-5 для уборки подсолнечника – ПСП-1,5. Комбайн с этим приспособлением срезает корзинки с небольшой частью стебля, вымолачивает семена, собирает их в бункер, измельчает корзинки и стебли и разбрасывает их по полю. Потери семян не превышают 1,2%.</w:t>
      </w:r>
    </w:p>
    <w:p w:rsidR="007347E7" w:rsidRPr="00D75075" w:rsidRDefault="007347E7" w:rsidP="00D75075">
      <w:pPr>
        <w:spacing w:line="360" w:lineRule="auto"/>
        <w:ind w:firstLine="709"/>
        <w:jc w:val="both"/>
        <w:rPr>
          <w:sz w:val="28"/>
          <w:szCs w:val="28"/>
        </w:rPr>
      </w:pPr>
      <w:r w:rsidRPr="00D75075">
        <w:rPr>
          <w:sz w:val="28"/>
          <w:szCs w:val="28"/>
        </w:rPr>
        <w:t>Яровая пшеница.</w:t>
      </w:r>
    </w:p>
    <w:p w:rsidR="007347E7" w:rsidRPr="00D75075" w:rsidRDefault="007347E7" w:rsidP="00D75075">
      <w:pPr>
        <w:spacing w:line="360" w:lineRule="auto"/>
        <w:ind w:firstLine="709"/>
        <w:jc w:val="both"/>
        <w:rPr>
          <w:sz w:val="28"/>
          <w:szCs w:val="28"/>
        </w:rPr>
      </w:pPr>
      <w:r w:rsidRPr="00D75075">
        <w:rPr>
          <w:sz w:val="28"/>
          <w:szCs w:val="28"/>
        </w:rPr>
        <w:t>Обработка почвы включает зяблевую (основну</w:t>
      </w:r>
      <w:r w:rsidR="00D75075">
        <w:rPr>
          <w:sz w:val="28"/>
          <w:szCs w:val="28"/>
        </w:rPr>
        <w:t>ю или осеннюю вспашку) и предпо</w:t>
      </w:r>
      <w:r w:rsidRPr="00D75075">
        <w:rPr>
          <w:sz w:val="28"/>
          <w:szCs w:val="28"/>
        </w:rPr>
        <w:t>севную (весеннюю) обработки.</w:t>
      </w:r>
    </w:p>
    <w:p w:rsidR="007347E7" w:rsidRPr="00D75075" w:rsidRDefault="007347E7" w:rsidP="00D75075">
      <w:pPr>
        <w:spacing w:line="360" w:lineRule="auto"/>
        <w:ind w:firstLine="709"/>
        <w:jc w:val="both"/>
        <w:rPr>
          <w:sz w:val="28"/>
          <w:szCs w:val="28"/>
        </w:rPr>
      </w:pPr>
      <w:r w:rsidRPr="00D75075">
        <w:rPr>
          <w:sz w:val="28"/>
          <w:szCs w:val="28"/>
        </w:rPr>
        <w:t>В степных районах Западной Сибири применяют противоэрозионную безотвальную систему обработки почвы, при которой на поверхности почвы сохраняется большая часть стерни. Стерня лучше задерживает снег, почва меньше промерзает, при этом предотвращается ветровая эрозия и больше накапливается влаги в почве.</w:t>
      </w:r>
    </w:p>
    <w:p w:rsidR="007347E7" w:rsidRPr="00D75075" w:rsidRDefault="007347E7" w:rsidP="00D75075">
      <w:pPr>
        <w:spacing w:line="360" w:lineRule="auto"/>
        <w:ind w:firstLine="709"/>
        <w:jc w:val="both"/>
        <w:rPr>
          <w:sz w:val="28"/>
          <w:szCs w:val="28"/>
        </w:rPr>
      </w:pPr>
      <w:r w:rsidRPr="00D75075">
        <w:rPr>
          <w:sz w:val="28"/>
          <w:szCs w:val="28"/>
        </w:rPr>
        <w:t>При размещении яровой пшеницы по чистым па</w:t>
      </w:r>
      <w:r w:rsidR="00D75075">
        <w:rPr>
          <w:sz w:val="28"/>
          <w:szCs w:val="28"/>
        </w:rPr>
        <w:t>рам, подъем и обработку их начи</w:t>
      </w:r>
      <w:r w:rsidRPr="00D75075">
        <w:rPr>
          <w:sz w:val="28"/>
          <w:szCs w:val="28"/>
        </w:rPr>
        <w:t>нают с осени после уборки предшественника и проводят культиваторами-плоскорезами.</w:t>
      </w:r>
    </w:p>
    <w:p w:rsidR="007347E7" w:rsidRPr="00D75075" w:rsidRDefault="007347E7" w:rsidP="00D75075">
      <w:pPr>
        <w:spacing w:line="360" w:lineRule="auto"/>
        <w:ind w:firstLine="709"/>
        <w:jc w:val="both"/>
        <w:rPr>
          <w:sz w:val="28"/>
          <w:szCs w:val="28"/>
        </w:rPr>
      </w:pPr>
      <w:r w:rsidRPr="00D75075">
        <w:rPr>
          <w:sz w:val="28"/>
          <w:szCs w:val="28"/>
        </w:rPr>
        <w:t>В северных лесостепных районах Сибири, Поволжья, Южного Урала с достаточным количеством осадков, где ветровая эрозия не проявляется, проводят отвальную вспашку на глубину – 20-25см.</w:t>
      </w:r>
    </w:p>
    <w:p w:rsidR="007347E7" w:rsidRPr="00D75075" w:rsidRDefault="007347E7" w:rsidP="00D75075">
      <w:pPr>
        <w:spacing w:line="360" w:lineRule="auto"/>
        <w:ind w:firstLine="709"/>
        <w:jc w:val="both"/>
        <w:rPr>
          <w:sz w:val="28"/>
          <w:szCs w:val="28"/>
        </w:rPr>
      </w:pPr>
      <w:r w:rsidRPr="00D75075">
        <w:rPr>
          <w:sz w:val="28"/>
          <w:szCs w:val="28"/>
        </w:rPr>
        <w:t>Весной при наступлении физической спелости почвы, на стерневых фонах проводят ее рыхление по мере появления сорняков – 4-6 обработок на глубину – 8-10см.для сокращения числа механических обработок пара и сохранения влаги в почве, применяют опрыскивание засоренных полей препаратом 2,4Д, для борьбы с овсюгом применяют Триаллат 40% к.э. – 2,5кг/га, с немедленной заделкой его в почву игольчатой бороной или дисковым лущильником на глубину – 4-5см за 2 недели до посева кулис. Осенью проводят рыхление на глубину – 25-27см.</w:t>
      </w:r>
    </w:p>
    <w:p w:rsidR="007347E7" w:rsidRPr="00D75075" w:rsidRDefault="007347E7" w:rsidP="00D75075">
      <w:pPr>
        <w:spacing w:line="360" w:lineRule="auto"/>
        <w:ind w:firstLine="709"/>
        <w:jc w:val="both"/>
        <w:rPr>
          <w:sz w:val="28"/>
          <w:szCs w:val="28"/>
        </w:rPr>
      </w:pPr>
      <w:r w:rsidRPr="00D75075">
        <w:rPr>
          <w:sz w:val="28"/>
          <w:szCs w:val="28"/>
        </w:rPr>
        <w:t>При размещении яровой пшеницы по непаровым предшественникам, в степной зоне, почву обрабатывают на глубину – 12-25см, в зависимости от влажности почвы; в лесостепной зоне проводят обычную вспашку ранней зяби на глубину – 25-30см с последующим уходом за почвой по типу полупара. Поздней осенью проводят щелевание на глубину – 30-35см поперек склона. В зимний период осуществляют снегозадержание снегопахами при высоте снежного покрова – 12-15см и более с расстоянием между валиками – 3-5м с направлением их поперек господствующих зимой ветров, снегопахи должны оставлять на почве защитный сой снега до 5м.</w:t>
      </w:r>
    </w:p>
    <w:p w:rsidR="007347E7" w:rsidRPr="00D75075" w:rsidRDefault="007347E7" w:rsidP="00D75075">
      <w:pPr>
        <w:spacing w:line="360" w:lineRule="auto"/>
        <w:ind w:firstLine="709"/>
        <w:jc w:val="both"/>
        <w:rPr>
          <w:sz w:val="28"/>
          <w:szCs w:val="28"/>
        </w:rPr>
      </w:pPr>
      <w:r w:rsidRPr="00D75075">
        <w:rPr>
          <w:sz w:val="28"/>
          <w:szCs w:val="28"/>
        </w:rPr>
        <w:t>Большое значение в повышении энергии прорастания и всхожести семян яровой пшеницы (особенно в районах Сибири, где они не всегда успевают пройти послеуборочное дозревание) имеет воздушно-тепловой обогрев их на солнце в течение 3-5 дней или в сушилках с активным вентилированием в течение 2-3 часов при температуре теплоносителя до 50°С.</w:t>
      </w:r>
    </w:p>
    <w:p w:rsidR="007347E7" w:rsidRPr="00D75075" w:rsidRDefault="007347E7" w:rsidP="00D75075">
      <w:pPr>
        <w:spacing w:line="360" w:lineRule="auto"/>
        <w:ind w:firstLine="709"/>
        <w:jc w:val="both"/>
        <w:rPr>
          <w:sz w:val="28"/>
          <w:szCs w:val="28"/>
        </w:rPr>
      </w:pPr>
      <w:r w:rsidRPr="00D75075">
        <w:rPr>
          <w:sz w:val="28"/>
          <w:szCs w:val="28"/>
        </w:rPr>
        <w:t>В современной технологии возделывания используют семена, соответствующие требованиям посевного стандарта мягкой пшеницы со всхожестью не менее 92%, твердой пшеницы – 90%, с массой 1000 семян для мягкой пшеницы – 35-40г, а для твердой – не менее 40г. Сила роста семян должна быть для мягкой пшеницы – не менее 80%, а для твердой – 70%.</w:t>
      </w:r>
    </w:p>
    <w:p w:rsidR="007347E7" w:rsidRPr="00D75075" w:rsidRDefault="007347E7" w:rsidP="00D75075">
      <w:pPr>
        <w:spacing w:line="360" w:lineRule="auto"/>
        <w:ind w:firstLine="709"/>
        <w:jc w:val="both"/>
        <w:rPr>
          <w:sz w:val="28"/>
          <w:szCs w:val="28"/>
        </w:rPr>
      </w:pPr>
      <w:r w:rsidRPr="00D75075">
        <w:rPr>
          <w:sz w:val="28"/>
          <w:szCs w:val="28"/>
        </w:rPr>
        <w:t>Наибольший урожай яровая пшеница дает при узкорядном и перекрестном способах посева, которые обеспечивают более равномерное распределение семян по площади питания. Такие посевы меньше засоряют сорняки, имеют более высокую густоту продуктивных стеблей. Посев проводят с оставлением технологической колеи.</w:t>
      </w:r>
    </w:p>
    <w:p w:rsidR="007347E7" w:rsidRPr="00D75075" w:rsidRDefault="007347E7" w:rsidP="00D75075">
      <w:pPr>
        <w:spacing w:line="360" w:lineRule="auto"/>
        <w:ind w:firstLine="709"/>
        <w:jc w:val="both"/>
        <w:rPr>
          <w:sz w:val="28"/>
          <w:szCs w:val="28"/>
        </w:rPr>
      </w:pPr>
      <w:r w:rsidRPr="00D75075">
        <w:rPr>
          <w:sz w:val="28"/>
          <w:szCs w:val="28"/>
        </w:rPr>
        <w:t>Норма высева. Она зависит от почвен</w:t>
      </w:r>
      <w:r w:rsidR="00D75075">
        <w:rPr>
          <w:sz w:val="28"/>
          <w:szCs w:val="28"/>
        </w:rPr>
        <w:t>н</w:t>
      </w:r>
      <w:r w:rsidRPr="00D75075">
        <w:rPr>
          <w:sz w:val="28"/>
          <w:szCs w:val="28"/>
        </w:rPr>
        <w:t>о-климатических условий, биологических особенностей сорта, запаса продуктивной влаги в почве весной, предшественника, засоренности поля, сроков и способов посева. У большинства районированных сортов, масса зерна с одного колоса, чаще всего составляет – 0,8-1,2г. Для получения урожая зерна – 4-5т/га, должно быть к уборке не менее 500-600 продуктивных стеблей на 1м². Яровая пшеница имеет низкую продуктивную кустистость (1,2), поэтому густота продуктивного стеблестоя формируется за счет основных (первых) побегов. Такой густоты в условиях Центрального района Нечерноземной зоны достигают при норме высева – 6-7,5 млн. всхожих семян/га, при полевой всхожести не менее – 75% и выживаемости растений – не менее 85%.</w:t>
      </w:r>
    </w:p>
    <w:p w:rsidR="007347E7" w:rsidRPr="00D75075" w:rsidRDefault="007347E7" w:rsidP="00D75075">
      <w:pPr>
        <w:spacing w:line="360" w:lineRule="auto"/>
        <w:ind w:firstLine="709"/>
        <w:jc w:val="both"/>
        <w:rPr>
          <w:sz w:val="28"/>
          <w:szCs w:val="28"/>
        </w:rPr>
      </w:pPr>
      <w:r w:rsidRPr="00D75075">
        <w:rPr>
          <w:sz w:val="28"/>
          <w:szCs w:val="28"/>
        </w:rPr>
        <w:t>Прикатывание способствует лучшему контакту семян с почвой, появлению дружных всходов, более мощному развитию корневой системы. На засоренных однолетними и многолетними сорняками участках после посева поле обрабатывают гербицидом Симази-ном-80%с.п. (0,25-0,3кг/га).</w:t>
      </w:r>
    </w:p>
    <w:p w:rsidR="007347E7" w:rsidRPr="00D75075" w:rsidRDefault="007347E7" w:rsidP="00D75075">
      <w:pPr>
        <w:spacing w:line="360" w:lineRule="auto"/>
        <w:ind w:firstLine="709"/>
        <w:jc w:val="both"/>
        <w:rPr>
          <w:sz w:val="28"/>
          <w:szCs w:val="28"/>
        </w:rPr>
      </w:pPr>
      <w:r w:rsidRPr="00D75075">
        <w:rPr>
          <w:sz w:val="28"/>
          <w:szCs w:val="28"/>
        </w:rPr>
        <w:t>На тяжелых заплывающих почвах после дождей может образоваться плотная корка, которая сильно снижает полевую всхожесть, всходы получаются изреженными, урожай снижается. Для разрушения почвенной корки проводят боронование или обработку ротационными мотыгами.</w:t>
      </w:r>
    </w:p>
    <w:p w:rsidR="007347E7" w:rsidRPr="00D75075" w:rsidRDefault="007347E7" w:rsidP="00D75075">
      <w:pPr>
        <w:spacing w:line="360" w:lineRule="auto"/>
        <w:ind w:firstLine="709"/>
        <w:jc w:val="both"/>
        <w:rPr>
          <w:sz w:val="28"/>
          <w:szCs w:val="28"/>
        </w:rPr>
      </w:pPr>
      <w:r w:rsidRPr="00D75075">
        <w:rPr>
          <w:sz w:val="28"/>
          <w:szCs w:val="28"/>
        </w:rPr>
        <w:t>Подкормки аммиачной селитрой (NH4NO3) прикорневым способом дисковыми зерновыми сеялками поперек или по диагонали рядков. Доза подкормки 30-45кг/га в действующем веществе. Для повышения качества зерна по результатам листовой и тканевой диагностики проводят некорневую подкормку азотными удобрениями. В период цветения - начала налива зерна, посевы с помощью авиации опрыскивают 30% раствором мочевины (65кг мочевины, растворенной в 150л воды). На 1га расходуют 200л.</w:t>
      </w:r>
    </w:p>
    <w:p w:rsidR="007347E7" w:rsidRPr="00D75075" w:rsidRDefault="007347E7" w:rsidP="00D75075">
      <w:pPr>
        <w:spacing w:line="360" w:lineRule="auto"/>
        <w:ind w:firstLine="709"/>
        <w:jc w:val="both"/>
        <w:rPr>
          <w:sz w:val="28"/>
          <w:szCs w:val="28"/>
        </w:rPr>
      </w:pPr>
      <w:r w:rsidRPr="00D75075">
        <w:rPr>
          <w:sz w:val="28"/>
          <w:szCs w:val="28"/>
        </w:rPr>
        <w:t>Для предотвращения полегания посевов яровой пшеницы, особенно в районах достаточного увлажнения, следует применять ретардант ЦеЦеЦе 460 – 2-3кг д.в./га в фазе кущения-начала выхода в трубку. При необходимости обработку повторяют при появлении флагового листа.</w:t>
      </w:r>
    </w:p>
    <w:p w:rsidR="007347E7" w:rsidRPr="00D75075" w:rsidRDefault="007347E7" w:rsidP="00D75075">
      <w:pPr>
        <w:spacing w:line="360" w:lineRule="auto"/>
        <w:ind w:firstLine="709"/>
        <w:jc w:val="both"/>
        <w:rPr>
          <w:sz w:val="28"/>
          <w:szCs w:val="28"/>
        </w:rPr>
      </w:pPr>
      <w:r w:rsidRPr="00D75075">
        <w:rPr>
          <w:sz w:val="28"/>
          <w:szCs w:val="28"/>
        </w:rPr>
        <w:t>Борьба с сорняками. Яровая пшеница после появления всходов развивается медленно, ее сильно угнетают сорняки. При наличии овсюга и щетинника в посевах пшеницы (не менее 25 растений овсюга на 1га) применяют гербицид Иллоксан 30% к.э. – 2,5-3л/га. Обработку проводят в начале кущения пшеницы и в период образования 2-4 листьев у сорняков. При наличии корнеотпрысковых сорняков (более 2 растений на 1м²) посевы обрабатывают гербицидами.</w:t>
      </w:r>
    </w:p>
    <w:p w:rsidR="007347E7" w:rsidRPr="00D75075" w:rsidRDefault="007347E7" w:rsidP="00D75075">
      <w:pPr>
        <w:spacing w:line="360" w:lineRule="auto"/>
        <w:ind w:firstLine="709"/>
        <w:jc w:val="both"/>
        <w:rPr>
          <w:sz w:val="28"/>
          <w:szCs w:val="28"/>
        </w:rPr>
      </w:pPr>
      <w:r w:rsidRPr="00D75075">
        <w:rPr>
          <w:sz w:val="28"/>
          <w:szCs w:val="28"/>
        </w:rPr>
        <w:t>При выборе сроков и способов уборки учитывают погодные условия, высоту и густоту стеблестоя, засоренность посевов и склонность к осыпанию.</w:t>
      </w:r>
    </w:p>
    <w:p w:rsidR="007347E7" w:rsidRPr="00D75075" w:rsidRDefault="007347E7" w:rsidP="00D75075">
      <w:pPr>
        <w:spacing w:line="360" w:lineRule="auto"/>
        <w:ind w:firstLine="709"/>
        <w:jc w:val="both"/>
        <w:rPr>
          <w:sz w:val="28"/>
          <w:szCs w:val="28"/>
        </w:rPr>
      </w:pPr>
      <w:r w:rsidRPr="00D75075">
        <w:rPr>
          <w:sz w:val="28"/>
          <w:szCs w:val="28"/>
        </w:rPr>
        <w:t>Яровая пшеница (мягкая) сравнительно легко осыпается при созревании, поэтому ее уборку нужно завершить в короткие сроки; твердая яровая пшеница более устойчива к осыпанию, однако при перестое на корню у нее могут отламываться колосья.</w:t>
      </w:r>
    </w:p>
    <w:p w:rsidR="007347E7" w:rsidRPr="00D75075" w:rsidRDefault="007347E7" w:rsidP="00D75075">
      <w:pPr>
        <w:spacing w:line="360" w:lineRule="auto"/>
        <w:ind w:firstLine="709"/>
        <w:jc w:val="both"/>
        <w:rPr>
          <w:sz w:val="28"/>
          <w:szCs w:val="28"/>
        </w:rPr>
      </w:pPr>
      <w:r w:rsidRPr="00D75075">
        <w:rPr>
          <w:sz w:val="28"/>
          <w:szCs w:val="28"/>
        </w:rPr>
        <w:t>Яровую пшеницу убирают преимущественно прямым комбайнированием. Двухфазную уборку применяют на высокостебельных, неравномерно созревающих посевах и при значительной засоренности. Применение этого способа дает возможность, начав уборочные работы на 4-5 дней раньше, получить сухое зерно. Скашивание начинают в фазе восковой спелости при влажности зерна – 36-40%, высоту среза устанавливают в пределах – 15-25см, с тем, чтобы образовавшийся валок прочно держался на стерне и хорошо продувался. Для скашивания в валки используют жатки.</w:t>
      </w:r>
    </w:p>
    <w:p w:rsidR="007347E7" w:rsidRPr="00D75075" w:rsidRDefault="007347E7" w:rsidP="00D75075">
      <w:pPr>
        <w:spacing w:line="360" w:lineRule="auto"/>
        <w:ind w:firstLine="709"/>
        <w:jc w:val="both"/>
        <w:rPr>
          <w:sz w:val="28"/>
          <w:szCs w:val="28"/>
        </w:rPr>
      </w:pPr>
      <w:r w:rsidRPr="00D75075">
        <w:rPr>
          <w:sz w:val="28"/>
          <w:szCs w:val="28"/>
        </w:rPr>
        <w:t>Для уборки однофазным способом, подбора и обмолота валков, используют зерновые комбайны. В каждом хозяйстве, в зависимости от состояния посевов, погодных условий, следует использовать наиболее приемлемый способ уборки, с тем, чтобы не допустить потерь и убрать урожай в сжатые сроки (за 7-10 дней). При применении уборочно-транспортных комплексов можно рационально организовать весь технологический процесс и быстро провести уборку.</w:t>
      </w:r>
    </w:p>
    <w:p w:rsidR="000612E4" w:rsidRPr="00D75075" w:rsidRDefault="000612E4" w:rsidP="00D75075">
      <w:pPr>
        <w:spacing w:line="360" w:lineRule="auto"/>
        <w:ind w:firstLine="709"/>
        <w:jc w:val="both"/>
        <w:rPr>
          <w:sz w:val="28"/>
          <w:szCs w:val="28"/>
        </w:rPr>
      </w:pPr>
    </w:p>
    <w:p w:rsidR="005E6395" w:rsidRPr="00D75075" w:rsidRDefault="005E6395" w:rsidP="00D75075">
      <w:pPr>
        <w:spacing w:line="360" w:lineRule="auto"/>
        <w:ind w:firstLine="709"/>
        <w:jc w:val="both"/>
        <w:rPr>
          <w:sz w:val="28"/>
          <w:szCs w:val="28"/>
        </w:rPr>
      </w:pPr>
      <w:r w:rsidRPr="00D75075">
        <w:rPr>
          <w:sz w:val="28"/>
          <w:szCs w:val="28"/>
        </w:rPr>
        <w:t>1.2 Разработка операц</w:t>
      </w:r>
      <w:r w:rsidR="00404E31" w:rsidRPr="00D75075">
        <w:rPr>
          <w:sz w:val="28"/>
          <w:szCs w:val="28"/>
        </w:rPr>
        <w:t>ионной технологии выполнения се</w:t>
      </w:r>
      <w:r w:rsidR="008C4518" w:rsidRPr="00D75075">
        <w:rPr>
          <w:sz w:val="28"/>
          <w:szCs w:val="28"/>
        </w:rPr>
        <w:t>л</w:t>
      </w:r>
      <w:r w:rsidRPr="00D75075">
        <w:rPr>
          <w:sz w:val="28"/>
          <w:szCs w:val="28"/>
        </w:rPr>
        <w:t>ьскохозяйственной операции</w:t>
      </w:r>
    </w:p>
    <w:p w:rsidR="00D75075" w:rsidRDefault="00D75075"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1.2.2 Обоснование режима работы тягово-приводного МТА</w:t>
      </w:r>
    </w:p>
    <w:p w:rsidR="008C4518" w:rsidRPr="00D75075" w:rsidRDefault="008C4518" w:rsidP="00D75075">
      <w:pPr>
        <w:spacing w:line="360" w:lineRule="auto"/>
        <w:ind w:firstLine="709"/>
        <w:jc w:val="both"/>
        <w:rPr>
          <w:sz w:val="28"/>
          <w:szCs w:val="28"/>
        </w:rPr>
      </w:pPr>
      <w:r w:rsidRPr="00D75075">
        <w:rPr>
          <w:sz w:val="28"/>
          <w:szCs w:val="28"/>
        </w:rPr>
        <w:t>Обоснование состава МТА для выполнения уборки подсолнечника проводят в следующем порядке:</w:t>
      </w:r>
    </w:p>
    <w:p w:rsidR="008C4518" w:rsidRPr="00D75075" w:rsidRDefault="008C4518" w:rsidP="00D75075">
      <w:pPr>
        <w:spacing w:line="360" w:lineRule="auto"/>
        <w:ind w:firstLine="709"/>
        <w:jc w:val="both"/>
        <w:rPr>
          <w:sz w:val="28"/>
          <w:szCs w:val="28"/>
        </w:rPr>
      </w:pPr>
      <w:r w:rsidRPr="00D75075">
        <w:rPr>
          <w:sz w:val="28"/>
          <w:szCs w:val="28"/>
        </w:rPr>
        <w:t>Подбирают исходные данные для комплектования МТА:</w:t>
      </w:r>
    </w:p>
    <w:p w:rsidR="008C4518" w:rsidRPr="00D75075" w:rsidRDefault="008C4518" w:rsidP="00D75075">
      <w:pPr>
        <w:spacing w:line="360" w:lineRule="auto"/>
        <w:ind w:firstLine="709"/>
        <w:jc w:val="both"/>
        <w:rPr>
          <w:sz w:val="28"/>
          <w:szCs w:val="28"/>
        </w:rPr>
      </w:pPr>
      <w:r w:rsidRPr="00D75075">
        <w:rPr>
          <w:sz w:val="28"/>
          <w:szCs w:val="28"/>
        </w:rPr>
        <w:t>а) ориентировочно принимаем состав МТА: уборочный комбайн СК-5М.</w:t>
      </w:r>
    </w:p>
    <w:p w:rsidR="008C4518" w:rsidRDefault="008C4518" w:rsidP="00D75075">
      <w:pPr>
        <w:spacing w:line="360" w:lineRule="auto"/>
        <w:ind w:firstLine="709"/>
        <w:jc w:val="both"/>
        <w:rPr>
          <w:sz w:val="28"/>
          <w:szCs w:val="28"/>
        </w:rPr>
      </w:pPr>
      <w:r w:rsidRPr="00D75075">
        <w:rPr>
          <w:sz w:val="28"/>
          <w:szCs w:val="28"/>
        </w:rPr>
        <w:t>б) рассчитываем допустимую скорость работы комбайна по пропускной способности:</w:t>
      </w:r>
    </w:p>
    <w:p w:rsidR="00D75075" w:rsidRPr="00D75075" w:rsidRDefault="00D75075"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43.5pt" o:ole="">
            <v:imagedata r:id="rId6" o:title=""/>
          </v:shape>
          <o:OLEObject Type="Embed" ProgID="Equation.3" ShapeID="_x0000_i1025" DrawAspect="Content" ObjectID="_1457330105" r:id="rId7"/>
        </w:object>
      </w:r>
      <w:r w:rsidR="008C4518" w:rsidRPr="00D75075">
        <w:rPr>
          <w:sz w:val="28"/>
          <w:szCs w:val="28"/>
        </w:rPr>
        <w:t>,</w:t>
      </w:r>
      <w:r w:rsidR="00D75075">
        <w:rPr>
          <w:sz w:val="28"/>
          <w:szCs w:val="28"/>
        </w:rPr>
        <w:tab/>
      </w:r>
      <w:r w:rsidR="00D75075">
        <w:rPr>
          <w:sz w:val="28"/>
          <w:szCs w:val="28"/>
        </w:rPr>
        <w:tab/>
      </w:r>
      <w:r w:rsidR="00D75075">
        <w:rPr>
          <w:sz w:val="28"/>
          <w:szCs w:val="28"/>
        </w:rPr>
        <w:tab/>
      </w:r>
      <w:r w:rsidR="00D75075">
        <w:rPr>
          <w:sz w:val="28"/>
          <w:szCs w:val="28"/>
        </w:rPr>
        <w:tab/>
      </w:r>
      <w:r w:rsidR="00D75075">
        <w:rPr>
          <w:sz w:val="28"/>
          <w:szCs w:val="28"/>
        </w:rPr>
        <w:tab/>
      </w:r>
      <w:r w:rsidR="00D75075">
        <w:rPr>
          <w:sz w:val="28"/>
          <w:szCs w:val="28"/>
        </w:rPr>
        <w:tab/>
      </w:r>
      <w:r w:rsidR="00D75075">
        <w:rPr>
          <w:sz w:val="28"/>
          <w:szCs w:val="28"/>
        </w:rPr>
        <w:tab/>
      </w:r>
      <w:r w:rsidR="00D75075">
        <w:rPr>
          <w:sz w:val="28"/>
          <w:szCs w:val="28"/>
        </w:rPr>
        <w:tab/>
      </w:r>
      <w:r w:rsidR="00D75075">
        <w:rPr>
          <w:sz w:val="28"/>
          <w:szCs w:val="28"/>
        </w:rPr>
        <w:tab/>
      </w:r>
      <w:r w:rsidR="008C4518" w:rsidRPr="00D75075">
        <w:rPr>
          <w:sz w:val="28"/>
          <w:szCs w:val="28"/>
        </w:rPr>
        <w:t xml:space="preserve"> (1.16)</w:t>
      </w:r>
    </w:p>
    <w:p w:rsidR="00D75075" w:rsidRDefault="00D75075"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где qk – пропускная способность машины, кг/с [8, прил. 11];</w:t>
      </w:r>
    </w:p>
    <w:p w:rsidR="008C4518" w:rsidRDefault="008C4518" w:rsidP="00D75075">
      <w:pPr>
        <w:spacing w:line="360" w:lineRule="auto"/>
        <w:ind w:firstLine="709"/>
        <w:jc w:val="both"/>
        <w:rPr>
          <w:sz w:val="28"/>
          <w:szCs w:val="28"/>
        </w:rPr>
      </w:pPr>
      <w:r w:rsidRPr="00D75075">
        <w:rPr>
          <w:sz w:val="28"/>
          <w:szCs w:val="28"/>
        </w:rPr>
        <w:t>U0 – урожайность убираемой культуры ц/га;</w:t>
      </w:r>
    </w:p>
    <w:p w:rsidR="00D75075" w:rsidRPr="00D75075" w:rsidRDefault="00D75075"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620" w:dyaOrig="660">
          <v:shape id="_x0000_i1026" type="#_x0000_t75" style="width:168pt;height:42pt" o:ole="">
            <v:imagedata r:id="rId8" o:title=""/>
          </v:shape>
          <o:OLEObject Type="Embed" ProgID="Equation.3" ShapeID="_x0000_i1026" DrawAspect="Content" ObjectID="_1457330106" r:id="rId9"/>
        </w:object>
      </w:r>
    </w:p>
    <w:p w:rsidR="008C4518" w:rsidRDefault="00D75075" w:rsidP="00D75075">
      <w:pPr>
        <w:spacing w:line="360" w:lineRule="auto"/>
        <w:ind w:firstLine="709"/>
        <w:jc w:val="both"/>
        <w:rPr>
          <w:sz w:val="28"/>
          <w:szCs w:val="28"/>
        </w:rPr>
      </w:pPr>
      <w:r>
        <w:rPr>
          <w:sz w:val="28"/>
          <w:szCs w:val="28"/>
        </w:rPr>
        <w:br w:type="page"/>
      </w:r>
      <w:r w:rsidR="008C4518" w:rsidRPr="00D75075">
        <w:rPr>
          <w:sz w:val="28"/>
          <w:szCs w:val="28"/>
        </w:rPr>
        <w:t>в) рассчитываем максимальную рабочую скорость по мощности двигателя:</w:t>
      </w:r>
    </w:p>
    <w:p w:rsidR="00D75075" w:rsidRPr="00D75075" w:rsidRDefault="00D75075"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4200" w:dyaOrig="999">
          <v:shape id="_x0000_i1027" type="#_x0000_t75" style="width:201.75pt;height:48.75pt" o:ole="">
            <v:imagedata r:id="rId10" o:title=""/>
          </v:shape>
          <o:OLEObject Type="Embed" ProgID="Equation.3" ShapeID="_x0000_i1027" DrawAspect="Content" ObjectID="_1457330107" r:id="rId11"/>
        </w:object>
      </w:r>
      <w:r w:rsidR="00D75075">
        <w:rPr>
          <w:sz w:val="28"/>
          <w:szCs w:val="28"/>
        </w:rPr>
        <w:t xml:space="preserve"> </w:t>
      </w:r>
      <w:r w:rsidR="008C4518" w:rsidRPr="00D75075">
        <w:rPr>
          <w:sz w:val="28"/>
          <w:szCs w:val="28"/>
        </w:rPr>
        <w:t>(1.17)</w:t>
      </w:r>
    </w:p>
    <w:p w:rsidR="008C4518" w:rsidRPr="00D75075" w:rsidRDefault="008C3956" w:rsidP="00D75075">
      <w:pPr>
        <w:spacing w:line="360" w:lineRule="auto"/>
        <w:ind w:firstLine="709"/>
        <w:jc w:val="both"/>
        <w:rPr>
          <w:sz w:val="28"/>
          <w:szCs w:val="28"/>
        </w:rPr>
      </w:pPr>
      <w:r w:rsidRPr="00D75075">
        <w:rPr>
          <w:sz w:val="28"/>
          <w:szCs w:val="28"/>
        </w:rPr>
        <w:object w:dxaOrig="2380" w:dyaOrig="360">
          <v:shape id="_x0000_i1028" type="#_x0000_t75" style="width:121.5pt;height:18pt" o:ole="">
            <v:imagedata r:id="rId12" o:title=""/>
          </v:shape>
          <o:OLEObject Type="Embed" ProgID="Equation.3" ShapeID="_x0000_i1028" DrawAspect="Content" ObjectID="_1457330108" r:id="rId13"/>
        </w:object>
      </w:r>
      <w:r w:rsidR="00D75075">
        <w:rPr>
          <w:sz w:val="28"/>
          <w:szCs w:val="28"/>
        </w:rPr>
        <w:t xml:space="preserve"> </w:t>
      </w:r>
      <w:r w:rsidR="008C4518" w:rsidRPr="00D75075">
        <w:rPr>
          <w:sz w:val="28"/>
          <w:szCs w:val="28"/>
        </w:rPr>
        <w:t>(1.18)</w:t>
      </w:r>
    </w:p>
    <w:p w:rsidR="00D75075" w:rsidRDefault="00D75075"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где NEH - эффективная мощность, расходуемая, соответственно, на самопередвижение машины со всеми потерями при этом, и на перемещение (тягу) сельскохозяйственной машины, кВт [8, прил. 14];</w:t>
      </w:r>
    </w:p>
    <w:p w:rsidR="008C4518" w:rsidRPr="00D75075" w:rsidRDefault="008C4518" w:rsidP="00D75075">
      <w:pPr>
        <w:spacing w:line="360" w:lineRule="auto"/>
        <w:ind w:firstLine="709"/>
        <w:jc w:val="both"/>
        <w:rPr>
          <w:sz w:val="28"/>
          <w:szCs w:val="28"/>
        </w:rPr>
      </w:pPr>
      <w:r w:rsidRPr="00D75075">
        <w:rPr>
          <w:sz w:val="28"/>
          <w:szCs w:val="28"/>
        </w:rPr>
        <w:t>Nм.x. - мощность, расходуемая на холостое прокручивание машины, кВт [8, прил. 15];</w:t>
      </w:r>
    </w:p>
    <w:p w:rsidR="008C4518" w:rsidRPr="00D75075" w:rsidRDefault="008C4518" w:rsidP="00D75075">
      <w:pPr>
        <w:spacing w:line="360" w:lineRule="auto"/>
        <w:ind w:firstLine="709"/>
        <w:jc w:val="both"/>
        <w:rPr>
          <w:sz w:val="28"/>
          <w:szCs w:val="28"/>
        </w:rPr>
      </w:pPr>
      <w:r w:rsidRPr="00D75075">
        <w:rPr>
          <w:sz w:val="28"/>
          <w:szCs w:val="28"/>
        </w:rPr>
        <w:t>RA – сопротивление агрегата на принятой скорости, кН;</w:t>
      </w:r>
    </w:p>
    <w:p w:rsidR="008C4518" w:rsidRPr="00D75075" w:rsidRDefault="008C4518" w:rsidP="00D75075">
      <w:pPr>
        <w:spacing w:line="360" w:lineRule="auto"/>
        <w:ind w:firstLine="709"/>
        <w:jc w:val="both"/>
        <w:rPr>
          <w:sz w:val="28"/>
          <w:szCs w:val="28"/>
        </w:rPr>
      </w:pPr>
      <w:r w:rsidRPr="00D75075">
        <w:rPr>
          <w:sz w:val="28"/>
          <w:szCs w:val="28"/>
        </w:rPr>
        <w:t>Nyд - удельная мощность, расходуемая на единицу секундной подачи обрабатываемого материала, кВт/кг/с [8, прил. 16];</w:t>
      </w:r>
    </w:p>
    <w:p w:rsidR="008C4518" w:rsidRPr="00D75075" w:rsidRDefault="00CF179B" w:rsidP="00D75075">
      <w:pPr>
        <w:spacing w:line="360" w:lineRule="auto"/>
        <w:ind w:firstLine="709"/>
        <w:jc w:val="both"/>
        <w:rPr>
          <w:sz w:val="28"/>
          <w:szCs w:val="28"/>
        </w:rPr>
      </w:pPr>
      <w:r w:rsidRPr="00D75075">
        <w:rPr>
          <w:sz w:val="28"/>
          <w:szCs w:val="28"/>
        </w:rPr>
        <w:object w:dxaOrig="200" w:dyaOrig="260">
          <v:shape id="_x0000_i1029" type="#_x0000_t75" style="width:17.25pt;height:21.75pt" o:ole="">
            <v:imagedata r:id="rId14" o:title=""/>
          </v:shape>
          <o:OLEObject Type="Embed" ProgID="Equation.3" ShapeID="_x0000_i1029" DrawAspect="Content" ObjectID="_1457330109" r:id="rId15"/>
        </w:object>
      </w:r>
      <w:r w:rsidR="008C4518" w:rsidRPr="00D75075">
        <w:rPr>
          <w:sz w:val="28"/>
          <w:szCs w:val="28"/>
        </w:rPr>
        <w:t>вом - коэффициент полезного действия трансмиссии ВОМ (принимается равным 0,93);</w:t>
      </w:r>
    </w:p>
    <w:p w:rsidR="008C4518" w:rsidRPr="00D75075" w:rsidRDefault="00CF179B" w:rsidP="00D75075">
      <w:pPr>
        <w:spacing w:line="360" w:lineRule="auto"/>
        <w:ind w:firstLine="709"/>
        <w:jc w:val="both"/>
        <w:rPr>
          <w:sz w:val="28"/>
          <w:szCs w:val="28"/>
        </w:rPr>
      </w:pPr>
      <w:r w:rsidRPr="00D75075">
        <w:rPr>
          <w:sz w:val="28"/>
          <w:szCs w:val="28"/>
        </w:rPr>
        <w:object w:dxaOrig="200" w:dyaOrig="260">
          <v:shape id="_x0000_i1030" type="#_x0000_t75" style="width:17.25pt;height:21.75pt" o:ole="">
            <v:imagedata r:id="rId14" o:title=""/>
          </v:shape>
          <o:OLEObject Type="Embed" ProgID="Equation.3" ShapeID="_x0000_i1030" DrawAspect="Content" ObjectID="_1457330110" r:id="rId16"/>
        </w:object>
      </w:r>
      <w:r w:rsidR="008C4518" w:rsidRPr="00D75075">
        <w:rPr>
          <w:sz w:val="28"/>
          <w:szCs w:val="28"/>
        </w:rPr>
        <w:t>б - коэффициент, учитывающий потери на буксование (для колесных 0,60... 0,90, а для гусеничных 0,85... 0,98);</w:t>
      </w:r>
    </w:p>
    <w:p w:rsidR="008C4518" w:rsidRPr="00D75075" w:rsidRDefault="00CF179B" w:rsidP="00D75075">
      <w:pPr>
        <w:spacing w:line="360" w:lineRule="auto"/>
        <w:ind w:firstLine="709"/>
        <w:jc w:val="both"/>
        <w:rPr>
          <w:sz w:val="28"/>
          <w:szCs w:val="28"/>
        </w:rPr>
      </w:pPr>
      <w:r w:rsidRPr="00D75075">
        <w:rPr>
          <w:sz w:val="28"/>
          <w:szCs w:val="28"/>
        </w:rPr>
        <w:object w:dxaOrig="200" w:dyaOrig="260">
          <v:shape id="_x0000_i1031" type="#_x0000_t75" style="width:17.25pt;height:21.75pt" o:ole="">
            <v:imagedata r:id="rId14" o:title=""/>
          </v:shape>
          <o:OLEObject Type="Embed" ProgID="Equation.3" ShapeID="_x0000_i1031" DrawAspect="Content" ObjectID="_1457330111" r:id="rId17"/>
        </w:object>
      </w:r>
      <w:r w:rsidR="008C4518" w:rsidRPr="00D75075">
        <w:rPr>
          <w:sz w:val="28"/>
          <w:szCs w:val="28"/>
        </w:rPr>
        <w:t>м - коэффициент полезного действия трансмиссии трактора (комбайна) (для колесных 0,85...0,92, а для гусеничных 083...0,92);</w:t>
      </w:r>
    </w:p>
    <w:p w:rsidR="003A71ED"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300" w:dyaOrig="360">
          <v:shape id="_x0000_i1032" type="#_x0000_t75" style="width:201pt;height:21.75pt" o:ole="">
            <v:imagedata r:id="rId18" o:title=""/>
          </v:shape>
          <o:OLEObject Type="Embed" ProgID="Equation.3" ShapeID="_x0000_i1032" DrawAspect="Content" ObjectID="_1457330112" r:id="rId19"/>
        </w:object>
      </w:r>
    </w:p>
    <w:p w:rsidR="008C4518" w:rsidRPr="00D75075" w:rsidRDefault="008C3956" w:rsidP="00D75075">
      <w:pPr>
        <w:spacing w:line="360" w:lineRule="auto"/>
        <w:ind w:firstLine="709"/>
        <w:jc w:val="both"/>
        <w:rPr>
          <w:sz w:val="28"/>
          <w:szCs w:val="28"/>
        </w:rPr>
      </w:pPr>
      <w:r w:rsidRPr="00D75075">
        <w:rPr>
          <w:sz w:val="28"/>
          <w:szCs w:val="28"/>
        </w:rPr>
        <w:object w:dxaOrig="5780" w:dyaOrig="960">
          <v:shape id="_x0000_i1033" type="#_x0000_t75" style="width:285.75pt;height:48pt" o:ole="">
            <v:imagedata r:id="rId20" o:title=""/>
          </v:shape>
          <o:OLEObject Type="Embed" ProgID="Equation.3" ShapeID="_x0000_i1033" DrawAspect="Content" ObjectID="_1457330113" r:id="rId21"/>
        </w:objec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 принимаем меньшее значение рабочей скорости равное 5, </w:t>
      </w:r>
      <w:smartTag w:uri="urn:schemas-microsoft-com:office:smarttags" w:element="metricconverter">
        <w:smartTagPr>
          <w:attr w:name="ProductID" w:val="29 км/ч"/>
        </w:smartTagPr>
        <w:r w:rsidRPr="00D75075">
          <w:rPr>
            <w:sz w:val="28"/>
            <w:szCs w:val="28"/>
          </w:rPr>
          <w:t>29 км/ч</w:t>
        </w:r>
      </w:smartTag>
      <w:r w:rsidRPr="00D75075">
        <w:rPr>
          <w:sz w:val="28"/>
          <w:szCs w:val="28"/>
        </w:rPr>
        <w:t>.</w:t>
      </w:r>
    </w:p>
    <w:p w:rsidR="008C4518" w:rsidRDefault="008C3956" w:rsidP="00D75075">
      <w:pPr>
        <w:spacing w:line="360" w:lineRule="auto"/>
        <w:ind w:firstLine="709"/>
        <w:jc w:val="both"/>
        <w:rPr>
          <w:sz w:val="28"/>
          <w:szCs w:val="28"/>
        </w:rPr>
      </w:pPr>
      <w:r>
        <w:rPr>
          <w:sz w:val="28"/>
          <w:szCs w:val="28"/>
        </w:rPr>
        <w:br w:type="page"/>
      </w:r>
      <w:r w:rsidR="008C4518" w:rsidRPr="00D75075">
        <w:rPr>
          <w:sz w:val="28"/>
          <w:szCs w:val="28"/>
        </w:rPr>
        <w:t>д) рассчитываем необходимую эффективную мощность двигателя:</w:t>
      </w:r>
    </w:p>
    <w:p w:rsidR="003A71ED" w:rsidRPr="00D75075"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1520" w:dyaOrig="360">
          <v:shape id="_x0000_i1034" type="#_x0000_t75" style="width:74.25pt;height:17.25pt" o:ole="">
            <v:imagedata r:id="rId22" o:title=""/>
          </v:shape>
          <o:OLEObject Type="Embed" ProgID="Equation.3" ShapeID="_x0000_i1034" DrawAspect="Content" ObjectID="_1457330114" r:id="rId23"/>
        </w:object>
      </w:r>
      <w:r w:rsidR="00D75075">
        <w:rPr>
          <w:sz w:val="28"/>
          <w:szCs w:val="28"/>
        </w:rPr>
        <w:t xml:space="preserve"> </w:t>
      </w:r>
      <w:r w:rsidR="008C4518" w:rsidRPr="00D75075">
        <w:rPr>
          <w:sz w:val="28"/>
          <w:szCs w:val="28"/>
        </w:rPr>
        <w:t>(1.19)</w:t>
      </w:r>
    </w:p>
    <w:p w:rsidR="008C4518" w:rsidRDefault="008C3956" w:rsidP="00D75075">
      <w:pPr>
        <w:spacing w:line="360" w:lineRule="auto"/>
        <w:ind w:firstLine="709"/>
        <w:jc w:val="both"/>
        <w:rPr>
          <w:sz w:val="28"/>
          <w:szCs w:val="28"/>
        </w:rPr>
      </w:pPr>
      <w:r w:rsidRPr="00D75075">
        <w:rPr>
          <w:sz w:val="28"/>
          <w:szCs w:val="28"/>
        </w:rPr>
        <w:object w:dxaOrig="2799" w:dyaOrig="720">
          <v:shape id="_x0000_i1035" type="#_x0000_t75" style="width:155.25pt;height:39.75pt" o:ole="">
            <v:imagedata r:id="rId24" o:title=""/>
          </v:shape>
          <o:OLEObject Type="Embed" ProgID="Equation.3" ShapeID="_x0000_i1035" DrawAspect="Content" ObjectID="_1457330115" r:id="rId25"/>
        </w:object>
      </w:r>
      <w:r>
        <w:rPr>
          <w:sz w:val="28"/>
          <w:szCs w:val="28"/>
        </w:rPr>
        <w:t xml:space="preserve"> </w:t>
      </w:r>
      <w:r w:rsidR="008C4518" w:rsidRPr="00D75075">
        <w:rPr>
          <w:sz w:val="28"/>
          <w:szCs w:val="28"/>
        </w:rPr>
        <w:t>(1.20)</w:t>
      </w:r>
    </w:p>
    <w:p w:rsidR="008C4518" w:rsidRPr="00D75075" w:rsidRDefault="008C3956" w:rsidP="00D75075">
      <w:pPr>
        <w:spacing w:line="360" w:lineRule="auto"/>
        <w:ind w:firstLine="709"/>
        <w:jc w:val="both"/>
        <w:rPr>
          <w:sz w:val="28"/>
          <w:szCs w:val="28"/>
        </w:rPr>
      </w:pPr>
      <w:r w:rsidRPr="00D75075">
        <w:rPr>
          <w:sz w:val="28"/>
          <w:szCs w:val="28"/>
        </w:rPr>
        <w:object w:dxaOrig="2760" w:dyaOrig="720">
          <v:shape id="_x0000_i1036" type="#_x0000_t75" style="width:156pt;height:40.5pt" o:ole="">
            <v:imagedata r:id="rId26" o:title=""/>
          </v:shape>
          <o:OLEObject Type="Embed" ProgID="Equation.3" ShapeID="_x0000_i1036" DrawAspect="Content" ObjectID="_1457330116" r:id="rId27"/>
        </w:object>
      </w:r>
      <w:r w:rsidR="00D75075">
        <w:rPr>
          <w:sz w:val="28"/>
          <w:szCs w:val="28"/>
        </w:rPr>
        <w:t xml:space="preserve"> </w:t>
      </w:r>
      <w:r w:rsidR="008C4518" w:rsidRPr="00D75075">
        <w:rPr>
          <w:sz w:val="28"/>
          <w:szCs w:val="28"/>
        </w:rPr>
        <w:t>(1.21)</w: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где Nет – эффективная мощность, расходуемая на передвижение комбайна, кВт;</w:t>
      </w:r>
    </w:p>
    <w:p w:rsidR="008C4518" w:rsidRDefault="008C4518" w:rsidP="00D75075">
      <w:pPr>
        <w:spacing w:line="360" w:lineRule="auto"/>
        <w:ind w:firstLine="709"/>
        <w:jc w:val="both"/>
        <w:rPr>
          <w:sz w:val="28"/>
          <w:szCs w:val="28"/>
        </w:rPr>
      </w:pPr>
      <w:r w:rsidRPr="00D75075">
        <w:rPr>
          <w:sz w:val="28"/>
          <w:szCs w:val="28"/>
        </w:rPr>
        <w:t>Nем - эффективная мощность, расходуемая на привод рабочих органов, кВт;</w:t>
      </w:r>
    </w:p>
    <w:p w:rsidR="003A71ED" w:rsidRPr="00D75075" w:rsidRDefault="003A71ED"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4680" w:dyaOrig="660">
          <v:shape id="_x0000_i1037" type="#_x0000_t75" style="width:280.5pt;height:39.75pt" o:ole="">
            <v:imagedata r:id="rId28" o:title=""/>
          </v:shape>
          <o:OLEObject Type="Embed" ProgID="Equation.3" ShapeID="_x0000_i1037" DrawAspect="Content" ObjectID="_1457330117" r:id="rId29"/>
        </w:object>
      </w:r>
    </w:p>
    <w:p w:rsidR="008C4518" w:rsidRPr="00D75075" w:rsidRDefault="008C3956" w:rsidP="00D75075">
      <w:pPr>
        <w:spacing w:line="360" w:lineRule="auto"/>
        <w:ind w:firstLine="709"/>
        <w:jc w:val="both"/>
        <w:rPr>
          <w:sz w:val="28"/>
          <w:szCs w:val="28"/>
        </w:rPr>
      </w:pPr>
      <w:r w:rsidRPr="00D75075">
        <w:rPr>
          <w:sz w:val="28"/>
          <w:szCs w:val="28"/>
        </w:rPr>
        <w:object w:dxaOrig="4120" w:dyaOrig="660">
          <v:shape id="_x0000_i1038" type="#_x0000_t75" style="width:206.25pt;height:33pt" o:ole="">
            <v:imagedata r:id="rId30" o:title=""/>
          </v:shape>
          <o:OLEObject Type="Embed" ProgID="Equation.3" ShapeID="_x0000_i1038" DrawAspect="Content" ObjectID="_1457330118" r:id="rId31"/>
        </w:object>
      </w:r>
    </w:p>
    <w:p w:rsidR="008C4518" w:rsidRPr="00D75075" w:rsidRDefault="008C3956" w:rsidP="00D75075">
      <w:pPr>
        <w:spacing w:line="360" w:lineRule="auto"/>
        <w:ind w:firstLine="709"/>
        <w:jc w:val="both"/>
        <w:rPr>
          <w:sz w:val="28"/>
          <w:szCs w:val="28"/>
        </w:rPr>
      </w:pPr>
      <w:r w:rsidRPr="00D75075">
        <w:rPr>
          <w:sz w:val="28"/>
          <w:szCs w:val="28"/>
        </w:rPr>
        <w:object w:dxaOrig="2960" w:dyaOrig="360">
          <v:shape id="_x0000_i1039" type="#_x0000_t75" style="width:165.75pt;height:21pt" o:ole="">
            <v:imagedata r:id="rId32" o:title=""/>
          </v:shape>
          <o:OLEObject Type="Embed" ProgID="Equation.3" ShapeID="_x0000_i1039" DrawAspect="Content" ObjectID="_1457330119" r:id="rId33"/>
        </w:object>
      </w:r>
    </w:p>
    <w:p w:rsidR="008C3956"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Рассчитаем фактическую пропускную способность на принятой скорости для комбайнов:</w:t>
      </w:r>
    </w:p>
    <w:p w:rsidR="003A71ED" w:rsidRPr="00D75075"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1920" w:dyaOrig="620">
          <v:shape id="_x0000_i1040" type="#_x0000_t75" style="width:81pt;height:26.25pt" o:ole="">
            <v:imagedata r:id="rId34" o:title=""/>
          </v:shape>
          <o:OLEObject Type="Embed" ProgID="Equation.3" ShapeID="_x0000_i1040" DrawAspect="Content" ObjectID="_1457330120" r:id="rId35"/>
        </w:object>
      </w:r>
      <w:r w:rsidR="00D75075">
        <w:rPr>
          <w:sz w:val="28"/>
          <w:szCs w:val="28"/>
        </w:rPr>
        <w:t xml:space="preserve"> </w:t>
      </w:r>
      <w:r w:rsidR="008C4518" w:rsidRPr="00D75075">
        <w:rPr>
          <w:sz w:val="28"/>
          <w:szCs w:val="28"/>
        </w:rPr>
        <w:t>(1.22)</w:t>
      </w:r>
    </w:p>
    <w:p w:rsidR="003A71ED" w:rsidRDefault="003A71E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где β – коэффициент использования конструктивной ширины захвата [8, прил. 18];</w:t>
      </w:r>
    </w:p>
    <w:p w:rsidR="003A71ED" w:rsidRPr="00D75075"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700" w:dyaOrig="620">
          <v:shape id="_x0000_i1041" type="#_x0000_t75" style="width:174pt;height:29.25pt" o:ole="">
            <v:imagedata r:id="rId36" o:title=""/>
          </v:shape>
          <o:OLEObject Type="Embed" ProgID="Equation.3" ShapeID="_x0000_i1041" DrawAspect="Content" ObjectID="_1457330121" r:id="rId37"/>
        </w:object>
      </w:r>
    </w:p>
    <w:p w:rsidR="008C4518" w:rsidRDefault="008C3956" w:rsidP="00D75075">
      <w:pPr>
        <w:spacing w:line="360" w:lineRule="auto"/>
        <w:ind w:firstLine="709"/>
        <w:jc w:val="both"/>
        <w:rPr>
          <w:sz w:val="28"/>
          <w:szCs w:val="28"/>
        </w:rPr>
      </w:pPr>
      <w:r>
        <w:rPr>
          <w:sz w:val="28"/>
          <w:szCs w:val="28"/>
        </w:rPr>
        <w:br w:type="page"/>
      </w:r>
      <w:r w:rsidR="008C4518" w:rsidRPr="00D75075">
        <w:rPr>
          <w:sz w:val="28"/>
          <w:szCs w:val="28"/>
        </w:rPr>
        <w:t>Определим коэффициент загрузки двигателя:</w:t>
      </w:r>
    </w:p>
    <w:p w:rsidR="003A71ED" w:rsidRPr="00D75075" w:rsidRDefault="003A71ED"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920" w:dyaOrig="680">
          <v:shape id="_x0000_i1042" type="#_x0000_t75" style="width:48pt;height:35.25pt" o:ole="">
            <v:imagedata r:id="rId38" o:title=""/>
          </v:shape>
          <o:OLEObject Type="Embed" ProgID="Equation.3" ShapeID="_x0000_i1042" DrawAspect="Content" ObjectID="_1457330122" r:id="rId39"/>
        </w:object>
      </w:r>
      <w:r w:rsidR="00D75075">
        <w:rPr>
          <w:sz w:val="28"/>
          <w:szCs w:val="28"/>
        </w:rPr>
        <w:t xml:space="preserve"> </w:t>
      </w:r>
      <w:r w:rsidR="008C4518" w:rsidRPr="00D75075">
        <w:rPr>
          <w:sz w:val="28"/>
          <w:szCs w:val="28"/>
        </w:rPr>
        <w:t>(1.23)</w:t>
      </w:r>
    </w:p>
    <w:p w:rsidR="005448C9" w:rsidRPr="00D75075" w:rsidRDefault="008C3956" w:rsidP="00D75075">
      <w:pPr>
        <w:spacing w:line="360" w:lineRule="auto"/>
        <w:ind w:firstLine="709"/>
        <w:jc w:val="both"/>
        <w:rPr>
          <w:sz w:val="28"/>
          <w:szCs w:val="28"/>
        </w:rPr>
      </w:pPr>
      <w:r w:rsidRPr="00D75075">
        <w:rPr>
          <w:sz w:val="28"/>
          <w:szCs w:val="28"/>
        </w:rPr>
        <w:object w:dxaOrig="1840" w:dyaOrig="620">
          <v:shape id="_x0000_i1043" type="#_x0000_t75" style="width:90pt;height:30.75pt" o:ole="">
            <v:imagedata r:id="rId40" o:title=""/>
          </v:shape>
          <o:OLEObject Type="Embed" ProgID="Equation.3" ShapeID="_x0000_i1043" DrawAspect="Content" ObjectID="_1457330123" r:id="rId41"/>
        </w:object>
      </w:r>
    </w:p>
    <w:p w:rsidR="005448C9" w:rsidRPr="00D75075" w:rsidRDefault="005448C9"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Загрузка машины допустимая. Будет обеспечиваться наиболее оптимальный режим работы агрегата.</w: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1.2.3 Расчет кинематической характеристики МТА и участка</w:t>
      </w:r>
    </w:p>
    <w:p w:rsidR="008C4518" w:rsidRPr="00D75075" w:rsidRDefault="008C4518" w:rsidP="00D75075">
      <w:pPr>
        <w:spacing w:line="360" w:lineRule="auto"/>
        <w:ind w:firstLine="709"/>
        <w:jc w:val="both"/>
        <w:rPr>
          <w:sz w:val="28"/>
          <w:szCs w:val="28"/>
        </w:rPr>
      </w:pPr>
      <w:r w:rsidRPr="00D75075">
        <w:rPr>
          <w:sz w:val="28"/>
          <w:szCs w:val="28"/>
        </w:rPr>
        <w:t>Расчет кинематической характеристики МТА и участка проводят в следующей последовательности.</w:t>
      </w:r>
    </w:p>
    <w:p w:rsidR="008C4518" w:rsidRPr="00D75075" w:rsidRDefault="008C4518" w:rsidP="00D75075">
      <w:pPr>
        <w:spacing w:line="360" w:lineRule="auto"/>
        <w:ind w:firstLine="709"/>
        <w:jc w:val="both"/>
        <w:rPr>
          <w:sz w:val="28"/>
          <w:szCs w:val="28"/>
        </w:rPr>
      </w:pPr>
      <w:r w:rsidRPr="00D75075">
        <w:rPr>
          <w:sz w:val="28"/>
          <w:szCs w:val="28"/>
        </w:rPr>
        <w:t>Определяем способ движения агрегата для уборки подсолнечника [8, прил. 19] – вкруговую и представляем схему движения МТА выбранным способом (рисунок 1).</w:t>
      </w:r>
    </w:p>
    <w:p w:rsidR="008C4518" w:rsidRPr="00D75075" w:rsidRDefault="008C4518" w:rsidP="00D75075">
      <w:pPr>
        <w:spacing w:line="360" w:lineRule="auto"/>
        <w:ind w:firstLine="709"/>
        <w:jc w:val="both"/>
        <w:rPr>
          <w:sz w:val="28"/>
          <w:szCs w:val="28"/>
        </w:rPr>
      </w:pPr>
      <w:r w:rsidRPr="00D75075">
        <w:rPr>
          <w:sz w:val="28"/>
          <w:szCs w:val="28"/>
        </w:rPr>
        <w:t>Определяем кинематические параметры агрегата:</w:t>
      </w:r>
    </w:p>
    <w:p w:rsidR="008C4518" w:rsidRDefault="008C4518" w:rsidP="00D75075">
      <w:pPr>
        <w:spacing w:line="360" w:lineRule="auto"/>
        <w:ind w:firstLine="709"/>
        <w:jc w:val="both"/>
        <w:rPr>
          <w:sz w:val="28"/>
          <w:szCs w:val="28"/>
        </w:rPr>
      </w:pPr>
      <w:r w:rsidRPr="00D75075">
        <w:rPr>
          <w:sz w:val="28"/>
          <w:szCs w:val="28"/>
        </w:rPr>
        <w:t>а) кинематическую длину агрегата</w:t>
      </w:r>
    </w:p>
    <w:p w:rsidR="003A71ED" w:rsidRPr="00D75075" w:rsidRDefault="003A71E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1780" w:dyaOrig="420">
          <v:shape id="_x0000_i1044" type="#_x0000_t75" style="width:89.25pt;height:21pt" o:ole="">
            <v:imagedata r:id="rId42" o:title=""/>
          </v:shape>
          <o:OLEObject Type="Embed" ProgID="Equation.3" ShapeID="_x0000_i1044" DrawAspect="Content" ObjectID="_1457330124" r:id="rId43"/>
        </w:object>
      </w:r>
      <w:r w:rsidR="008C4518" w:rsidRPr="00D75075">
        <w:rPr>
          <w:sz w:val="28"/>
          <w:szCs w:val="28"/>
        </w:rPr>
        <w:t>,</w:t>
      </w:r>
      <w:r w:rsidR="00D75075">
        <w:rPr>
          <w:sz w:val="28"/>
          <w:szCs w:val="28"/>
        </w:rPr>
        <w:t xml:space="preserve"> </w:t>
      </w:r>
      <w:r w:rsidR="008C4518" w:rsidRPr="00D75075">
        <w:rPr>
          <w:sz w:val="28"/>
          <w:szCs w:val="28"/>
        </w:rPr>
        <w:t>(1.24)</w:t>
      </w:r>
    </w:p>
    <w:p w:rsidR="003A71ED" w:rsidRPr="00D75075" w:rsidRDefault="003A71E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920" w:dyaOrig="420">
          <v:shape id="_x0000_i1045" type="#_x0000_t75" style="width:45.75pt;height:21pt" o:ole="">
            <v:imagedata r:id="rId44" o:title=""/>
          </v:shape>
          <o:OLEObject Type="Embed" ProgID="Equation.3" ShapeID="_x0000_i1045" DrawAspect="Content" ObjectID="_1457330125" r:id="rId45"/>
        </w:object>
      </w:r>
      <w:r w:rsidRPr="00D75075">
        <w:rPr>
          <w:sz w:val="28"/>
          <w:szCs w:val="28"/>
        </w:rPr>
        <w:t xml:space="preserve"> - значения кинематической длины комбайна [8, прил. 20];</w:t>
      </w:r>
    </w:p>
    <w:p w:rsidR="003A71ED" w:rsidRPr="00D75075" w:rsidRDefault="003A71E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1820" w:dyaOrig="340">
          <v:shape id="_x0000_i1046" type="#_x0000_t75" style="width:103.5pt;height:19.5pt" o:ole="">
            <v:imagedata r:id="rId46" o:title=""/>
          </v:shape>
          <o:OLEObject Type="Embed" ProgID="Equation.3" ShapeID="_x0000_i1046" DrawAspect="Content" ObjectID="_1457330126" r:id="rId47"/>
        </w:object>
      </w:r>
      <w:r w:rsidR="008C4518" w:rsidRPr="00D75075">
        <w:rPr>
          <w:sz w:val="28"/>
          <w:szCs w:val="28"/>
        </w:rPr>
        <w:t>м</w:t>
      </w:r>
    </w:p>
    <w:p w:rsidR="003A71ED"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Pr>
          <w:sz w:val="28"/>
          <w:szCs w:val="28"/>
        </w:rPr>
        <w:br w:type="page"/>
      </w:r>
      <w:r w:rsidR="00ED7BF7">
        <w:rPr>
          <w:sz w:val="28"/>
          <w:szCs w:val="28"/>
        </w:rPr>
        <w:pict>
          <v:shape id="Рисунок 504" o:spid="_x0000_i1047" type="#_x0000_t75" style="width:184.5pt;height:160.5pt;visibility:visible">
            <v:imagedata r:id="rId48" o:title=""/>
          </v:shape>
        </w:pict>
      </w:r>
    </w:p>
    <w:p w:rsidR="008C4518" w:rsidRPr="00D75075" w:rsidRDefault="008C4518" w:rsidP="00D75075">
      <w:pPr>
        <w:spacing w:line="360" w:lineRule="auto"/>
        <w:ind w:firstLine="709"/>
        <w:jc w:val="both"/>
        <w:rPr>
          <w:sz w:val="28"/>
          <w:szCs w:val="28"/>
        </w:rPr>
      </w:pPr>
      <w:r w:rsidRPr="00D75075">
        <w:rPr>
          <w:sz w:val="28"/>
          <w:szCs w:val="28"/>
        </w:rPr>
        <w:t>Рисунок 1 – Схема движения агрегата комбинированным</w:t>
      </w:r>
      <w:r w:rsidR="00D75075">
        <w:rPr>
          <w:sz w:val="28"/>
          <w:szCs w:val="28"/>
        </w:rPr>
        <w:t xml:space="preserve"> </w:t>
      </w:r>
      <w:r w:rsidRPr="00D75075">
        <w:rPr>
          <w:sz w:val="28"/>
          <w:szCs w:val="28"/>
        </w:rPr>
        <w:t>способом</w:t>
      </w:r>
    </w:p>
    <w:p w:rsidR="003A71ED" w:rsidRDefault="003A71E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б) длину свободного выезда агрегата</w:t>
      </w:r>
    </w:p>
    <w:p w:rsidR="003A71ED" w:rsidRPr="00D75075" w:rsidRDefault="003A71E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1340" w:dyaOrig="420">
          <v:shape id="_x0000_i1048" type="#_x0000_t75" style="width:66pt;height:21pt" o:ole="">
            <v:imagedata r:id="rId49" o:title=""/>
          </v:shape>
          <o:OLEObject Type="Embed" ProgID="Equation.3" ShapeID="_x0000_i1048" DrawAspect="Content" ObjectID="_1457330127" r:id="rId50"/>
        </w:object>
      </w:r>
      <w:r w:rsidR="008C4518" w:rsidRPr="00D75075">
        <w:rPr>
          <w:sz w:val="28"/>
          <w:szCs w:val="28"/>
        </w:rPr>
        <w:t>;</w:t>
      </w:r>
      <w:r w:rsidR="00D75075">
        <w:rPr>
          <w:sz w:val="28"/>
          <w:szCs w:val="28"/>
        </w:rPr>
        <w:t xml:space="preserve"> </w:t>
      </w:r>
      <w:r w:rsidR="008C4518" w:rsidRPr="00D75075">
        <w:rPr>
          <w:sz w:val="28"/>
          <w:szCs w:val="28"/>
        </w:rPr>
        <w:t>(1.25)</w:t>
      </w:r>
    </w:p>
    <w:p w:rsidR="008C4518" w:rsidRPr="00D75075" w:rsidRDefault="00CF179B" w:rsidP="00D75075">
      <w:pPr>
        <w:spacing w:line="360" w:lineRule="auto"/>
        <w:ind w:firstLine="709"/>
        <w:jc w:val="both"/>
        <w:rPr>
          <w:sz w:val="28"/>
          <w:szCs w:val="28"/>
        </w:rPr>
      </w:pPr>
      <w:r w:rsidRPr="00D75075">
        <w:rPr>
          <w:sz w:val="28"/>
          <w:szCs w:val="28"/>
        </w:rPr>
        <w:object w:dxaOrig="1680" w:dyaOrig="320">
          <v:shape id="_x0000_i1049" type="#_x0000_t75" style="width:96.75pt;height:17.25pt" o:ole="">
            <v:imagedata r:id="rId51" o:title=""/>
          </v:shape>
          <o:OLEObject Type="Embed" ProgID="Equation.3" ShapeID="_x0000_i1049" DrawAspect="Content" ObjectID="_1457330128" r:id="rId52"/>
        </w:object>
      </w:r>
      <w:r w:rsidR="008C4518" w:rsidRPr="00D75075">
        <w:rPr>
          <w:sz w:val="28"/>
          <w:szCs w:val="28"/>
        </w:rPr>
        <w:t>м</w: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в) наименьший допустимый радиус поворота R [8, табл. 9].</w:t>
      </w:r>
    </w:p>
    <w:p w:rsidR="003A71ED" w:rsidRDefault="003A71E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859" w:dyaOrig="360">
          <v:shape id="_x0000_i1050" type="#_x0000_t75" style="width:51.75pt;height:22.5pt" o:ole="">
            <v:imagedata r:id="rId53" o:title=""/>
          </v:shape>
          <o:OLEObject Type="Embed" ProgID="Equation.3" ShapeID="_x0000_i1050" DrawAspect="Content" ObjectID="_1457330129" r:id="rId54"/>
        </w:object>
      </w:r>
      <w:r w:rsidR="008C4518" w:rsidRPr="00D75075">
        <w:rPr>
          <w:sz w:val="28"/>
          <w:szCs w:val="28"/>
        </w:rPr>
        <w:t>;</w:t>
      </w:r>
      <w:r w:rsidR="00D75075">
        <w:rPr>
          <w:sz w:val="28"/>
          <w:szCs w:val="28"/>
        </w:rPr>
        <w:t xml:space="preserve"> </w:t>
      </w:r>
      <w:r w:rsidR="008C4518" w:rsidRPr="00D75075">
        <w:rPr>
          <w:sz w:val="28"/>
          <w:szCs w:val="28"/>
        </w:rPr>
        <w:t>(1.26)</w:t>
      </w:r>
    </w:p>
    <w:p w:rsidR="008C3956"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Исходя из размеров поля определяем рабочую длину загона </w:t>
      </w:r>
      <w:r w:rsidR="00CF179B" w:rsidRPr="00D75075">
        <w:rPr>
          <w:sz w:val="28"/>
          <w:szCs w:val="28"/>
        </w:rPr>
        <w:object w:dxaOrig="920" w:dyaOrig="279">
          <v:shape id="_x0000_i1051" type="#_x0000_t75" style="width:45.75pt;height:14.25pt" o:ole="">
            <v:imagedata r:id="rId55" o:title=""/>
          </v:shape>
          <o:OLEObject Type="Embed" ProgID="Equation.3" ShapeID="_x0000_i1051" DrawAspect="Content" ObjectID="_1457330130" r:id="rId56"/>
        </w:object>
      </w:r>
      <w:r w:rsidRPr="00D75075">
        <w:rPr>
          <w:sz w:val="28"/>
          <w:szCs w:val="28"/>
        </w:rPr>
        <w:t>м.</w:t>
      </w:r>
    </w:p>
    <w:p w:rsidR="003A71ED" w:rsidRPr="00D75075" w:rsidRDefault="003A71ED" w:rsidP="00D75075">
      <w:pPr>
        <w:spacing w:line="360" w:lineRule="auto"/>
        <w:ind w:firstLine="709"/>
        <w:jc w:val="both"/>
        <w:rPr>
          <w:sz w:val="28"/>
          <w:szCs w:val="28"/>
        </w:rPr>
      </w:pPr>
    </w:p>
    <w:p w:rsidR="008C4518" w:rsidRPr="00D75075" w:rsidRDefault="00ED7BF7" w:rsidP="00D75075">
      <w:pPr>
        <w:spacing w:line="360" w:lineRule="auto"/>
        <w:ind w:firstLine="709"/>
        <w:jc w:val="both"/>
        <w:rPr>
          <w:sz w:val="28"/>
          <w:szCs w:val="28"/>
        </w:rPr>
      </w:pPr>
      <w:r>
        <w:rPr>
          <w:sz w:val="28"/>
          <w:szCs w:val="28"/>
        </w:rPr>
        <w:pict>
          <v:shape id="_x0000_i1052" type="#_x0000_t75" style="width:196.5pt;height:140.25pt">
            <v:imagedata r:id="rId57" o:title=""/>
          </v:shape>
        </w:pict>
      </w:r>
    </w:p>
    <w:p w:rsidR="008C4518" w:rsidRPr="00D75075" w:rsidRDefault="008C4518" w:rsidP="00D75075">
      <w:pPr>
        <w:spacing w:line="360" w:lineRule="auto"/>
        <w:ind w:firstLine="709"/>
        <w:jc w:val="both"/>
        <w:rPr>
          <w:sz w:val="28"/>
          <w:szCs w:val="28"/>
        </w:rPr>
      </w:pPr>
      <w:r w:rsidRPr="00D75075">
        <w:rPr>
          <w:sz w:val="28"/>
          <w:szCs w:val="28"/>
        </w:rPr>
        <w:t>Рисунок 2 – Схема агрегата</w: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Рассчитываем кинематические параметры рабочего участка:</w:t>
      </w:r>
    </w:p>
    <w:p w:rsidR="008C4518" w:rsidRPr="00D75075" w:rsidRDefault="008C4518" w:rsidP="00D75075">
      <w:pPr>
        <w:spacing w:line="360" w:lineRule="auto"/>
        <w:ind w:firstLine="709"/>
        <w:jc w:val="both"/>
        <w:rPr>
          <w:sz w:val="28"/>
          <w:szCs w:val="28"/>
        </w:rPr>
      </w:pPr>
      <w:r w:rsidRPr="00D75075">
        <w:rPr>
          <w:sz w:val="28"/>
          <w:szCs w:val="28"/>
        </w:rPr>
        <w:t>а) расчетная ширина поворотной полосы ориентировочно определяется по формуле:</w:t>
      </w:r>
    </w:p>
    <w:p w:rsidR="008C4518" w:rsidRDefault="008C4518" w:rsidP="00D75075">
      <w:pPr>
        <w:spacing w:line="360" w:lineRule="auto"/>
        <w:ind w:firstLine="709"/>
        <w:jc w:val="both"/>
        <w:rPr>
          <w:sz w:val="28"/>
          <w:szCs w:val="28"/>
        </w:rPr>
      </w:pPr>
      <w:r w:rsidRPr="00D75075">
        <w:rPr>
          <w:sz w:val="28"/>
          <w:szCs w:val="28"/>
        </w:rPr>
        <w:t>для петлевых поворотов</w:t>
      </w:r>
    </w:p>
    <w:p w:rsidR="003A71ED" w:rsidRPr="00D75075" w:rsidRDefault="003A71E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620" w:dyaOrig="360">
          <v:shape id="_x0000_i1053" type="#_x0000_t75" style="width:102pt;height:22.5pt" o:ole="">
            <v:imagedata r:id="rId58" o:title=""/>
          </v:shape>
          <o:OLEObject Type="Embed" ProgID="Equation.3" ShapeID="_x0000_i1053" DrawAspect="Content" ObjectID="_1457330131" r:id="rId59"/>
        </w:object>
      </w:r>
      <w:r w:rsidR="008C4518" w:rsidRPr="00D75075">
        <w:rPr>
          <w:sz w:val="28"/>
          <w:szCs w:val="28"/>
        </w:rPr>
        <w:t>;</w:t>
      </w:r>
      <w:r w:rsidR="00D75075">
        <w:rPr>
          <w:sz w:val="28"/>
          <w:szCs w:val="28"/>
        </w:rPr>
        <w:t xml:space="preserve"> </w:t>
      </w:r>
      <w:r w:rsidR="008C4518" w:rsidRPr="00D75075">
        <w:rPr>
          <w:sz w:val="28"/>
          <w:szCs w:val="28"/>
        </w:rPr>
        <w:t>(1.27)</w:t>
      </w:r>
    </w:p>
    <w:p w:rsidR="008C4518" w:rsidRPr="00D75075" w:rsidRDefault="00CF179B" w:rsidP="00D75075">
      <w:pPr>
        <w:spacing w:line="360" w:lineRule="auto"/>
        <w:ind w:firstLine="709"/>
        <w:jc w:val="both"/>
        <w:rPr>
          <w:sz w:val="28"/>
          <w:szCs w:val="28"/>
        </w:rPr>
      </w:pPr>
      <w:r w:rsidRPr="00D75075">
        <w:rPr>
          <w:sz w:val="28"/>
          <w:szCs w:val="28"/>
        </w:rPr>
        <w:object w:dxaOrig="2460" w:dyaOrig="340">
          <v:shape id="_x0000_i1054" type="#_x0000_t75" style="width:172.5pt;height:24pt" o:ole="">
            <v:imagedata r:id="rId60" o:title=""/>
          </v:shape>
          <o:OLEObject Type="Embed" ProgID="Equation.3" ShapeID="_x0000_i1054" DrawAspect="Content" ObjectID="_1457330132" r:id="rId61"/>
        </w:object>
      </w:r>
      <w:r w:rsidR="008C4518" w:rsidRPr="00D75075">
        <w:rPr>
          <w:sz w:val="28"/>
          <w:szCs w:val="28"/>
        </w:rPr>
        <w:t>м</w:t>
      </w:r>
    </w:p>
    <w:p w:rsidR="003A71ED" w:rsidRDefault="003A71E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б) принятая ширина поворотной полосы должна быть кратна ширине захвата</w:t>
      </w:r>
    </w:p>
    <w:p w:rsidR="003A71ED" w:rsidRPr="00D75075" w:rsidRDefault="003A71E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320" w:dyaOrig="420">
          <v:shape id="_x0000_i1055" type="#_x0000_t75" style="width:66pt;height:21pt" o:ole="">
            <v:imagedata r:id="rId62" o:title=""/>
          </v:shape>
          <o:OLEObject Type="Embed" ProgID="Equation.3" ShapeID="_x0000_i1055" DrawAspect="Content" ObjectID="_1457330133" r:id="rId63"/>
        </w:object>
      </w:r>
      <w:r w:rsidR="008C4518" w:rsidRPr="00D75075">
        <w:rPr>
          <w:sz w:val="28"/>
          <w:szCs w:val="28"/>
        </w:rPr>
        <w:t>,</w:t>
      </w:r>
      <w:r w:rsidR="00D75075">
        <w:rPr>
          <w:sz w:val="28"/>
          <w:szCs w:val="28"/>
        </w:rPr>
        <w:t xml:space="preserve"> </w:t>
      </w:r>
      <w:r w:rsidR="008C4518" w:rsidRPr="00D75075">
        <w:rPr>
          <w:sz w:val="28"/>
          <w:szCs w:val="28"/>
        </w:rPr>
        <w:t>(1.28)</w:t>
      </w:r>
    </w:p>
    <w:p w:rsidR="003A71ED" w:rsidRDefault="003A71E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1440" w:dyaOrig="420">
          <v:shape id="_x0000_i1056" type="#_x0000_t75" style="width:1in;height:21pt" o:ole="">
            <v:imagedata r:id="rId64" o:title=""/>
          </v:shape>
          <o:OLEObject Type="Embed" ProgID="Equation.3" ShapeID="_x0000_i1056" DrawAspect="Content" ObjectID="_1457330134" r:id="rId65"/>
        </w:object>
      </w:r>
      <w:r w:rsidRPr="00D75075">
        <w:rPr>
          <w:sz w:val="28"/>
          <w:szCs w:val="28"/>
        </w:rPr>
        <w:t xml:space="preserve"> (округляем до целых в большую сторону)</w: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359" w:dyaOrig="620">
          <v:shape id="_x0000_i1057" type="#_x0000_t75" style="width:68.25pt;height:30.75pt" o:ole="">
            <v:imagedata r:id="rId66" o:title=""/>
          </v:shape>
          <o:OLEObject Type="Embed" ProgID="Equation.3" ShapeID="_x0000_i1057" DrawAspect="Content" ObjectID="_1457330135" r:id="rId67"/>
        </w:object>
      </w:r>
    </w:p>
    <w:p w:rsidR="008C4518" w:rsidRDefault="00CF179B" w:rsidP="00D75075">
      <w:pPr>
        <w:spacing w:line="360" w:lineRule="auto"/>
        <w:ind w:firstLine="709"/>
        <w:jc w:val="both"/>
        <w:rPr>
          <w:sz w:val="28"/>
          <w:szCs w:val="28"/>
        </w:rPr>
      </w:pPr>
      <w:r w:rsidRPr="00D75075">
        <w:rPr>
          <w:sz w:val="28"/>
          <w:szCs w:val="28"/>
        </w:rPr>
        <w:object w:dxaOrig="1320" w:dyaOrig="279">
          <v:shape id="_x0000_i1058" type="#_x0000_t75" style="width:66pt;height:13.5pt" o:ole="">
            <v:imagedata r:id="rId68" o:title=""/>
          </v:shape>
          <o:OLEObject Type="Embed" ProgID="Equation.3" ShapeID="_x0000_i1058" DrawAspect="Content" ObjectID="_1457330136" r:id="rId69"/>
        </w:object>
      </w:r>
      <w:r w:rsidR="008C4518" w:rsidRPr="00D75075">
        <w:rPr>
          <w:sz w:val="28"/>
          <w:szCs w:val="28"/>
        </w:rPr>
        <w:t>м</w: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в) определяем рабочую длину гона</w: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780" w:dyaOrig="420">
          <v:shape id="_x0000_i1059" type="#_x0000_t75" style="width:89.25pt;height:21pt" o:ole="">
            <v:imagedata r:id="rId70" o:title=""/>
          </v:shape>
          <o:OLEObject Type="Embed" ProgID="Equation.3" ShapeID="_x0000_i1059" DrawAspect="Content" ObjectID="_1457330137" r:id="rId71"/>
        </w:object>
      </w:r>
      <w:r w:rsidR="008C4518" w:rsidRPr="00D75075">
        <w:rPr>
          <w:sz w:val="28"/>
          <w:szCs w:val="28"/>
        </w:rPr>
        <w:t>;</w:t>
      </w:r>
      <w:r w:rsidR="00D75075">
        <w:rPr>
          <w:sz w:val="28"/>
          <w:szCs w:val="28"/>
        </w:rPr>
        <w:t xml:space="preserve"> </w:t>
      </w:r>
      <w:r w:rsidR="008C4518" w:rsidRPr="00D75075">
        <w:rPr>
          <w:sz w:val="28"/>
          <w:szCs w:val="28"/>
        </w:rPr>
        <w:t>(1.29)</w:t>
      </w:r>
    </w:p>
    <w:p w:rsidR="008C4518" w:rsidRPr="00D75075" w:rsidRDefault="00CF179B" w:rsidP="00D75075">
      <w:pPr>
        <w:spacing w:line="360" w:lineRule="auto"/>
        <w:ind w:firstLine="709"/>
        <w:jc w:val="both"/>
        <w:rPr>
          <w:sz w:val="28"/>
          <w:szCs w:val="28"/>
        </w:rPr>
      </w:pPr>
      <w:r w:rsidRPr="00D75075">
        <w:rPr>
          <w:sz w:val="28"/>
          <w:szCs w:val="28"/>
        </w:rPr>
        <w:object w:dxaOrig="2360" w:dyaOrig="340">
          <v:shape id="_x0000_i1060" type="#_x0000_t75" style="width:142.5pt;height:21pt" o:ole="">
            <v:imagedata r:id="rId72" o:title=""/>
          </v:shape>
          <o:OLEObject Type="Embed" ProgID="Equation.3" ShapeID="_x0000_i1060" DrawAspect="Content" ObjectID="_1457330138" r:id="rId73"/>
        </w:object>
      </w:r>
      <w:r w:rsidR="008C4518" w:rsidRPr="00D75075">
        <w:rPr>
          <w:sz w:val="28"/>
          <w:szCs w:val="28"/>
        </w:rPr>
        <w:t>м</w:t>
      </w:r>
    </w:p>
    <w:p w:rsidR="008C4518" w:rsidRPr="00D75075" w:rsidRDefault="008C4518"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г) определим действительную ширину загона:</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240" w:dyaOrig="380">
          <v:shape id="_x0000_i1061" type="#_x0000_t75" style="width:62.25pt;height:18.75pt" o:ole="">
            <v:imagedata r:id="rId74" o:title=""/>
          </v:shape>
          <o:OLEObject Type="Embed" ProgID="Equation.3" ShapeID="_x0000_i1061" DrawAspect="Content" ObjectID="_1457330139" r:id="rId75"/>
        </w:object>
      </w:r>
      <w:r w:rsidR="008C4518" w:rsidRPr="00D75075">
        <w:rPr>
          <w:sz w:val="28"/>
          <w:szCs w:val="28"/>
        </w:rPr>
        <w:t>,</w:t>
      </w:r>
      <w:r w:rsidR="00D75075">
        <w:rPr>
          <w:sz w:val="28"/>
          <w:szCs w:val="28"/>
        </w:rPr>
        <w:t xml:space="preserve"> </w:t>
      </w:r>
      <w:r w:rsidR="008C4518" w:rsidRPr="00D75075">
        <w:rPr>
          <w:sz w:val="28"/>
          <w:szCs w:val="28"/>
        </w:rPr>
        <w:t>(1.30)</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60" w:dyaOrig="420">
          <v:shape id="_x0000_i1062" type="#_x0000_t75" style="width:18pt;height:21pt" o:ole="">
            <v:imagedata r:id="rId76" o:title=""/>
          </v:shape>
          <o:OLEObject Type="Embed" ProgID="Equation.3" ShapeID="_x0000_i1062" DrawAspect="Content" ObjectID="_1457330140" r:id="rId77"/>
        </w:object>
      </w:r>
      <w:r w:rsidRPr="00D75075">
        <w:rPr>
          <w:sz w:val="28"/>
          <w:szCs w:val="28"/>
        </w:rPr>
        <w:t xml:space="preserve"> – число рабочих ходов агрегата в загоне;L/(5...8)</w:t>
      </w:r>
    </w:p>
    <w:p w:rsidR="008C4518" w:rsidRPr="00D75075" w:rsidRDefault="008C4518" w:rsidP="00D75075">
      <w:pPr>
        <w:spacing w:line="360" w:lineRule="auto"/>
        <w:ind w:firstLine="709"/>
        <w:jc w:val="both"/>
        <w:rPr>
          <w:sz w:val="28"/>
          <w:szCs w:val="28"/>
        </w:rPr>
      </w:pPr>
      <w:r w:rsidRPr="00D75075">
        <w:rPr>
          <w:sz w:val="28"/>
          <w:szCs w:val="28"/>
        </w:rPr>
        <w:t>С=1000/5=200</w:t>
      </w:r>
    </w:p>
    <w:p w:rsidR="008C4518" w:rsidRPr="00D75075" w:rsidRDefault="008C4518" w:rsidP="00D75075">
      <w:pPr>
        <w:spacing w:line="360" w:lineRule="auto"/>
        <w:ind w:firstLine="709"/>
        <w:jc w:val="both"/>
        <w:rPr>
          <w:sz w:val="28"/>
          <w:szCs w:val="28"/>
        </w:rPr>
      </w:pPr>
      <w:r w:rsidRPr="00D75075">
        <w:rPr>
          <w:sz w:val="28"/>
          <w:szCs w:val="28"/>
        </w:rPr>
        <w:t xml:space="preserve">Определяем длину поворота </w:t>
      </w:r>
      <w:r w:rsidR="00CF179B" w:rsidRPr="00D75075">
        <w:rPr>
          <w:sz w:val="28"/>
          <w:szCs w:val="28"/>
        </w:rPr>
        <w:object w:dxaOrig="420" w:dyaOrig="420">
          <v:shape id="_x0000_i1063" type="#_x0000_t75" style="width:21pt;height:21pt" o:ole="">
            <v:imagedata r:id="rId78" o:title=""/>
          </v:shape>
          <o:OLEObject Type="Embed" ProgID="Equation.3" ShapeID="_x0000_i1063" DrawAspect="Content" ObjectID="_1457330141" r:id="rId79"/>
        </w:object>
      </w:r>
      <w:r w:rsidRPr="00D75075">
        <w:rPr>
          <w:sz w:val="28"/>
          <w:szCs w:val="28"/>
        </w:rPr>
        <w:t>=0</w:t>
      </w:r>
    </w:p>
    <w:p w:rsidR="008C4518" w:rsidRDefault="008C4518" w:rsidP="00D75075">
      <w:pPr>
        <w:spacing w:line="360" w:lineRule="auto"/>
        <w:ind w:firstLine="709"/>
        <w:jc w:val="both"/>
        <w:rPr>
          <w:sz w:val="28"/>
          <w:szCs w:val="28"/>
        </w:rPr>
      </w:pPr>
      <w:r w:rsidRPr="00D75075">
        <w:rPr>
          <w:sz w:val="28"/>
          <w:szCs w:val="28"/>
        </w:rPr>
        <w:t>Рассчитываем коэффициент использования рабочих ходов</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960" w:dyaOrig="880">
          <v:shape id="_x0000_i1064" type="#_x0000_t75" style="width:98.25pt;height:44.25pt" o:ole="">
            <v:imagedata r:id="rId80" o:title=""/>
          </v:shape>
          <o:OLEObject Type="Embed" ProgID="Equation.3" ShapeID="_x0000_i1064" DrawAspect="Content" ObjectID="_1457330142" r:id="rId81"/>
        </w:object>
      </w:r>
      <w:r w:rsidR="008C4518" w:rsidRPr="00D75075">
        <w:rPr>
          <w:sz w:val="28"/>
          <w:szCs w:val="28"/>
        </w:rPr>
        <w:t>,</w:t>
      </w:r>
      <w:r w:rsidR="00D75075">
        <w:rPr>
          <w:sz w:val="28"/>
          <w:szCs w:val="28"/>
        </w:rPr>
        <w:t xml:space="preserve"> </w:t>
      </w:r>
      <w:r w:rsidR="008C4518" w:rsidRPr="00D75075">
        <w:rPr>
          <w:sz w:val="28"/>
          <w:szCs w:val="28"/>
        </w:rPr>
        <w:t>(1.33)</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880" w:dyaOrig="420">
          <v:shape id="_x0000_i1065" type="#_x0000_t75" style="width:44.25pt;height:21pt" o:ole="">
            <v:imagedata r:id="rId82" o:title=""/>
          </v:shape>
          <o:OLEObject Type="Embed" ProgID="Equation.3" ShapeID="_x0000_i1065" DrawAspect="Content" ObjectID="_1457330143" r:id="rId83"/>
        </w:object>
      </w:r>
      <w:r w:rsidRPr="00D75075">
        <w:rPr>
          <w:sz w:val="28"/>
          <w:szCs w:val="28"/>
        </w:rPr>
        <w:t xml:space="preserve"> - длина рабочих и холостых ходов агрегата.</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560" w:dyaOrig="420">
          <v:shape id="_x0000_i1066" type="#_x0000_t75" style="width:78pt;height:21pt" o:ole="">
            <v:imagedata r:id="rId84" o:title=""/>
          </v:shape>
          <o:OLEObject Type="Embed" ProgID="Equation.3" ShapeID="_x0000_i1066" DrawAspect="Content" ObjectID="_1457330144" r:id="rId85"/>
        </w:object>
      </w:r>
      <w:r w:rsidR="008C4518" w:rsidRPr="00D75075">
        <w:rPr>
          <w:sz w:val="28"/>
          <w:szCs w:val="28"/>
        </w:rPr>
        <w:t>,</w:t>
      </w:r>
      <w:r w:rsidR="00D75075">
        <w:rPr>
          <w:sz w:val="28"/>
          <w:szCs w:val="28"/>
        </w:rPr>
        <w:t xml:space="preserve"> </w:t>
      </w:r>
      <w:r w:rsidR="008C4518" w:rsidRPr="00D75075">
        <w:rPr>
          <w:sz w:val="28"/>
          <w:szCs w:val="28"/>
        </w:rPr>
        <w:t>(1.34)</w:t>
      </w:r>
    </w:p>
    <w:p w:rsidR="008C4518" w:rsidRPr="00D75075" w:rsidRDefault="00CF179B" w:rsidP="00D75075">
      <w:pPr>
        <w:spacing w:line="360" w:lineRule="auto"/>
        <w:ind w:firstLine="709"/>
        <w:jc w:val="both"/>
        <w:rPr>
          <w:sz w:val="28"/>
          <w:szCs w:val="28"/>
        </w:rPr>
      </w:pPr>
      <w:r w:rsidRPr="00D75075">
        <w:rPr>
          <w:sz w:val="28"/>
          <w:szCs w:val="28"/>
        </w:rPr>
        <w:object w:dxaOrig="1660" w:dyaOrig="420">
          <v:shape id="_x0000_i1067" type="#_x0000_t75" style="width:83.25pt;height:21pt" o:ole="">
            <v:imagedata r:id="rId86" o:title=""/>
          </v:shape>
          <o:OLEObject Type="Embed" ProgID="Equation.3" ShapeID="_x0000_i1067" DrawAspect="Content" ObjectID="_1457330145" r:id="rId87"/>
        </w:object>
      </w:r>
      <w:r w:rsidR="008C4518" w:rsidRPr="00D75075">
        <w:rPr>
          <w:sz w:val="28"/>
          <w:szCs w:val="28"/>
        </w:rPr>
        <w:t>,</w:t>
      </w:r>
      <w:r w:rsidR="00D75075">
        <w:rPr>
          <w:sz w:val="28"/>
          <w:szCs w:val="28"/>
        </w:rPr>
        <w:t xml:space="preserve"> </w:t>
      </w:r>
      <w:r w:rsidR="008C4518" w:rsidRPr="00D75075">
        <w:rPr>
          <w:sz w:val="28"/>
          <w:szCs w:val="28"/>
        </w:rPr>
        <w:t>(1.35)</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880" w:dyaOrig="420">
          <v:shape id="_x0000_i1068" type="#_x0000_t75" style="width:44.25pt;height:21pt" o:ole="">
            <v:imagedata r:id="rId88" o:title=""/>
          </v:shape>
          <o:OLEObject Type="Embed" ProgID="Equation.3" ShapeID="_x0000_i1068" DrawAspect="Content" ObjectID="_1457330146" r:id="rId89"/>
        </w:object>
      </w:r>
      <w:r w:rsidRPr="00D75075">
        <w:rPr>
          <w:sz w:val="28"/>
          <w:szCs w:val="28"/>
        </w:rPr>
        <w:t>- средняя рабочая длина гона и средняя длина холостого поворота.</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780" w:dyaOrig="340">
          <v:shape id="_x0000_i1069" type="#_x0000_t75" style="width:39pt;height:17.25pt" o:ole="">
            <v:imagedata r:id="rId90" o:title=""/>
          </v:shape>
          <o:OLEObject Type="Embed" ProgID="Equation.3" ShapeID="_x0000_i1069" DrawAspect="Content" ObjectID="_1457330147" r:id="rId91"/>
        </w:object>
      </w:r>
    </w:p>
    <w:p w:rsidR="008C4518" w:rsidRPr="00D75075" w:rsidRDefault="008C4518"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1.2.4 Расчет производительности МТА</w:t>
      </w:r>
    </w:p>
    <w:p w:rsidR="008C4518" w:rsidRPr="00D75075" w:rsidRDefault="008C4518" w:rsidP="00D75075">
      <w:pPr>
        <w:spacing w:line="360" w:lineRule="auto"/>
        <w:ind w:firstLine="709"/>
        <w:jc w:val="both"/>
        <w:rPr>
          <w:sz w:val="28"/>
          <w:szCs w:val="28"/>
        </w:rPr>
      </w:pPr>
      <w:r w:rsidRPr="00D75075">
        <w:rPr>
          <w:sz w:val="28"/>
          <w:szCs w:val="28"/>
        </w:rPr>
        <w:t>Расчет производительности МТА проводят в следующем порядке.</w:t>
      </w:r>
    </w:p>
    <w:p w:rsidR="008C4518" w:rsidRDefault="008C4518" w:rsidP="00D75075">
      <w:pPr>
        <w:spacing w:line="360" w:lineRule="auto"/>
        <w:ind w:firstLine="709"/>
        <w:jc w:val="both"/>
        <w:rPr>
          <w:sz w:val="28"/>
          <w:szCs w:val="28"/>
        </w:rPr>
      </w:pPr>
      <w:r w:rsidRPr="00D75075">
        <w:rPr>
          <w:sz w:val="28"/>
          <w:szCs w:val="28"/>
        </w:rPr>
        <w:t>Рассчитывают коэффициент использование времени смены</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180" w:dyaOrig="380">
          <v:shape id="_x0000_i1070" type="#_x0000_t75" style="width:84pt;height:27pt" o:ole="">
            <v:imagedata r:id="rId92" o:title=""/>
          </v:shape>
          <o:OLEObject Type="Embed" ProgID="Equation.3" ShapeID="_x0000_i1070" DrawAspect="Content" ObjectID="_1457330148" r:id="rId93"/>
        </w:object>
      </w:r>
      <w:r w:rsidR="00D75075">
        <w:rPr>
          <w:sz w:val="28"/>
          <w:szCs w:val="28"/>
        </w:rPr>
        <w:t xml:space="preserve"> </w:t>
      </w:r>
      <w:r w:rsidR="008C4518" w:rsidRPr="00D75075">
        <w:rPr>
          <w:sz w:val="28"/>
          <w:szCs w:val="28"/>
        </w:rPr>
        <w:t>(1.36)</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40" w:dyaOrig="380">
          <v:shape id="_x0000_i1071" type="#_x0000_t75" style="width:27pt;height:18.75pt" o:ole="">
            <v:imagedata r:id="rId94" o:title=""/>
          </v:shape>
          <o:OLEObject Type="Embed" ProgID="Equation.3" ShapeID="_x0000_i1071" DrawAspect="Content" ObjectID="_1457330149" r:id="rId95"/>
        </w:object>
      </w:r>
      <w:r w:rsidRPr="00D75075">
        <w:rPr>
          <w:sz w:val="28"/>
          <w:szCs w:val="28"/>
        </w:rPr>
        <w:t xml:space="preserve"> - время смены, ч;</w:t>
      </w:r>
    </w:p>
    <w:p w:rsidR="008C4518" w:rsidRDefault="00CF179B" w:rsidP="00D75075">
      <w:pPr>
        <w:spacing w:line="360" w:lineRule="auto"/>
        <w:ind w:firstLine="709"/>
        <w:jc w:val="both"/>
        <w:rPr>
          <w:sz w:val="28"/>
          <w:szCs w:val="28"/>
        </w:rPr>
      </w:pPr>
      <w:r w:rsidRPr="00D75075">
        <w:rPr>
          <w:sz w:val="28"/>
          <w:szCs w:val="28"/>
        </w:rPr>
        <w:object w:dxaOrig="340" w:dyaOrig="420">
          <v:shape id="_x0000_i1072" type="#_x0000_t75" style="width:17.25pt;height:21pt" o:ole="">
            <v:imagedata r:id="rId96" o:title=""/>
          </v:shape>
          <o:OLEObject Type="Embed" ProgID="Equation.3" ShapeID="_x0000_i1072" DrawAspect="Content" ObjectID="_1457330150" r:id="rId97"/>
        </w:object>
      </w:r>
      <w:r w:rsidR="008C4518" w:rsidRPr="00D75075">
        <w:rPr>
          <w:sz w:val="28"/>
          <w:szCs w:val="28"/>
        </w:rPr>
        <w:t xml:space="preserve"> - время работы агрегата за смену, ч;</w:t>
      </w:r>
    </w:p>
    <w:p w:rsidR="008C4518" w:rsidRPr="00D75075" w:rsidRDefault="008C3956" w:rsidP="00D75075">
      <w:pPr>
        <w:spacing w:line="360" w:lineRule="auto"/>
        <w:ind w:firstLine="709"/>
        <w:jc w:val="both"/>
        <w:rPr>
          <w:sz w:val="28"/>
          <w:szCs w:val="28"/>
        </w:rPr>
      </w:pPr>
      <w:r>
        <w:rPr>
          <w:sz w:val="28"/>
          <w:szCs w:val="28"/>
        </w:rPr>
        <w:br w:type="page"/>
      </w:r>
      <w:r w:rsidRPr="00D75075">
        <w:rPr>
          <w:sz w:val="28"/>
          <w:szCs w:val="28"/>
        </w:rPr>
        <w:object w:dxaOrig="3040" w:dyaOrig="700">
          <v:shape id="_x0000_i1073" type="#_x0000_t75" style="width:159.75pt;height:36.75pt" o:ole="">
            <v:imagedata r:id="rId98" o:title=""/>
          </v:shape>
          <o:OLEObject Type="Embed" ProgID="Equation.3" ShapeID="_x0000_i1073" DrawAspect="Content" ObjectID="_1457330151" r:id="rId99"/>
        </w:object>
      </w:r>
      <w:r w:rsidR="00D75075">
        <w:rPr>
          <w:sz w:val="28"/>
          <w:szCs w:val="28"/>
        </w:rPr>
        <w:t xml:space="preserve"> </w:t>
      </w:r>
      <w:r w:rsidR="008C4518" w:rsidRPr="00D75075">
        <w:rPr>
          <w:sz w:val="28"/>
          <w:szCs w:val="28"/>
        </w:rPr>
        <w:t>(1.37)</w:t>
      </w:r>
    </w:p>
    <w:p w:rsidR="0095392D" w:rsidRDefault="0095392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39" w:dyaOrig="440">
          <v:shape id="_x0000_i1074" type="#_x0000_t75" style="width:32.25pt;height:21.75pt" o:ole="">
            <v:imagedata r:id="rId100" o:title=""/>
          </v:shape>
          <o:OLEObject Type="Embed" ProgID="Equation.3" ShapeID="_x0000_i1074" DrawAspect="Content" ObjectID="_1457330152" r:id="rId101"/>
        </w:object>
      </w:r>
      <w:r w:rsidRPr="00D75075">
        <w:rPr>
          <w:sz w:val="28"/>
          <w:szCs w:val="28"/>
        </w:rPr>
        <w:t xml:space="preserve"> - время организационно-технического обслуживания агрегата в загоне (время на очистку рабочих органов, проверку качества работы, технологические регулировки, техническое обслуживание СХМ в загон загрузку сеялок семенами и удобрениями, выгрузку культур при уборке);</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380" w:dyaOrig="360">
          <v:shape id="_x0000_i1075" type="#_x0000_t75" style="width:99.75pt;height:26.25pt" o:ole="">
            <v:imagedata r:id="rId102" o:title=""/>
          </v:shape>
          <o:OLEObject Type="Embed" ProgID="Equation.3" ShapeID="_x0000_i1075" DrawAspect="Content" ObjectID="_1457330153" r:id="rId103"/>
        </w:object>
      </w:r>
      <w:r w:rsidR="00D75075">
        <w:rPr>
          <w:sz w:val="28"/>
          <w:szCs w:val="28"/>
        </w:rPr>
        <w:t xml:space="preserve"> </w:t>
      </w:r>
      <w:r w:rsidR="008C4518" w:rsidRPr="00D75075">
        <w:rPr>
          <w:sz w:val="28"/>
          <w:szCs w:val="28"/>
        </w:rPr>
        <w:t>(1.38)</w:t>
      </w:r>
    </w:p>
    <w:p w:rsidR="0095392D" w:rsidRDefault="0095392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260" w:dyaOrig="380">
          <v:shape id="_x0000_i1076" type="#_x0000_t75" style="width:15.75pt;height:21pt" o:ole="">
            <v:imagedata r:id="rId104" o:title=""/>
          </v:shape>
          <o:OLEObject Type="Embed" ProgID="Equation.3" ShapeID="_x0000_i1076" DrawAspect="Content" ObjectID="_1457330154" r:id="rId105"/>
        </w:object>
      </w:r>
      <w:r w:rsidRPr="00D75075">
        <w:rPr>
          <w:sz w:val="28"/>
          <w:szCs w:val="28"/>
        </w:rPr>
        <w:t xml:space="preserve"> - продолжительность остановок за 1 час смены [8, прил. 21];</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780" w:dyaOrig="360">
          <v:shape id="_x0000_i1077" type="#_x0000_t75" style="width:120pt;height:24pt" o:ole="">
            <v:imagedata r:id="rId106" o:title=""/>
          </v:shape>
          <o:OLEObject Type="Embed" ProgID="Equation.3" ShapeID="_x0000_i1077" DrawAspect="Content" ObjectID="_1457330155" r:id="rId107"/>
        </w:objec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480" w:dyaOrig="380">
          <v:shape id="_x0000_i1078" type="#_x0000_t75" style="width:24pt;height:18.75pt" o:ole="">
            <v:imagedata r:id="rId108" o:title=""/>
          </v:shape>
          <o:OLEObject Type="Embed" ProgID="Equation.3" ShapeID="_x0000_i1078" DrawAspect="Content" ObjectID="_1457330156" r:id="rId109"/>
        </w:object>
      </w:r>
      <w:r w:rsidR="008C4518" w:rsidRPr="00D75075">
        <w:rPr>
          <w:sz w:val="28"/>
          <w:szCs w:val="28"/>
        </w:rPr>
        <w:t>- подготовительно-заключительное время</w:t>
      </w:r>
    </w:p>
    <w:p w:rsidR="008C4518" w:rsidRPr="00D75075" w:rsidRDefault="008C4518"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Tпз=Тоем+Тпп+Тнар+Тпнк</w:t>
      </w:r>
    </w:p>
    <w:p w:rsidR="008C4518" w:rsidRDefault="008C4518" w:rsidP="00D75075">
      <w:pPr>
        <w:spacing w:line="360" w:lineRule="auto"/>
        <w:ind w:firstLine="709"/>
        <w:jc w:val="both"/>
        <w:rPr>
          <w:sz w:val="28"/>
          <w:szCs w:val="28"/>
        </w:rPr>
      </w:pPr>
      <w:r w:rsidRPr="00D75075">
        <w:rPr>
          <w:sz w:val="28"/>
          <w:szCs w:val="28"/>
        </w:rPr>
        <w:t>Тпз=0.7+0.02+0.067+0,25=1.267</w:t>
      </w:r>
    </w:p>
    <w:p w:rsidR="008C3956" w:rsidRPr="00D75075" w:rsidRDefault="008C3956"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460" w:dyaOrig="380">
          <v:shape id="_x0000_i1079" type="#_x0000_t75" style="width:23.25pt;height:18.75pt" o:ole="">
            <v:imagedata r:id="rId110" o:title=""/>
          </v:shape>
          <o:OLEObject Type="Embed" ProgID="Equation.3" ShapeID="_x0000_i1079" DrawAspect="Content" ObjectID="_1457330157" r:id="rId111"/>
        </w:object>
      </w:r>
      <w:r w:rsidR="008C4518" w:rsidRPr="00D75075">
        <w:rPr>
          <w:sz w:val="28"/>
          <w:szCs w:val="28"/>
        </w:rPr>
        <w:t xml:space="preserve"> - время на отдых и личные надобности тракториста;</w:t>
      </w:r>
    </w:p>
    <w:p w:rsidR="0095392D" w:rsidRPr="00D75075" w:rsidRDefault="0095392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2120" w:dyaOrig="360">
          <v:shape id="_x0000_i1080" type="#_x0000_t75" style="width:148.5pt;height:25.5pt" o:ole="">
            <v:imagedata r:id="rId112" o:title=""/>
          </v:shape>
          <o:OLEObject Type="Embed" ProgID="Equation.3" ShapeID="_x0000_i1080" DrawAspect="Content" ObjectID="_1457330158" r:id="rId113"/>
        </w:object>
      </w:r>
      <w:r w:rsidR="00D75075">
        <w:rPr>
          <w:sz w:val="28"/>
          <w:szCs w:val="28"/>
        </w:rPr>
        <w:t xml:space="preserve"> </w:t>
      </w:r>
      <w:r w:rsidR="008C4518" w:rsidRPr="00D75075">
        <w:rPr>
          <w:sz w:val="28"/>
          <w:szCs w:val="28"/>
        </w:rPr>
        <w:t>(1.39)</w:t>
      </w:r>
    </w:p>
    <w:p w:rsidR="008C4518" w:rsidRPr="00D75075" w:rsidRDefault="00CF179B" w:rsidP="00D75075">
      <w:pPr>
        <w:spacing w:line="360" w:lineRule="auto"/>
        <w:ind w:firstLine="709"/>
        <w:jc w:val="both"/>
        <w:rPr>
          <w:sz w:val="28"/>
          <w:szCs w:val="28"/>
        </w:rPr>
      </w:pPr>
      <w:r w:rsidRPr="00D75075">
        <w:rPr>
          <w:sz w:val="28"/>
          <w:szCs w:val="28"/>
        </w:rPr>
        <w:object w:dxaOrig="2140" w:dyaOrig="360">
          <v:shape id="_x0000_i1081" type="#_x0000_t75" style="width:147.75pt;height:24.75pt" o:ole="">
            <v:imagedata r:id="rId114" o:title=""/>
          </v:shape>
          <o:OLEObject Type="Embed" ProgID="Equation.3" ShapeID="_x0000_i1081" DrawAspect="Content" ObjectID="_1457330159" r:id="rId115"/>
        </w:object>
      </w:r>
    </w:p>
    <w:p w:rsidR="0095392D" w:rsidRDefault="0095392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580" w:dyaOrig="380">
          <v:shape id="_x0000_i1082" type="#_x0000_t75" style="width:29.25pt;height:18.75pt" o:ole="">
            <v:imagedata r:id="rId116" o:title=""/>
          </v:shape>
          <o:OLEObject Type="Embed" ProgID="Equation.3" ShapeID="_x0000_i1082" DrawAspect="Content" ObjectID="_1457330160" r:id="rId117"/>
        </w:object>
      </w:r>
      <w:r w:rsidR="008C4518" w:rsidRPr="00D75075">
        <w:rPr>
          <w:sz w:val="28"/>
          <w:szCs w:val="28"/>
        </w:rPr>
        <w:t>- коэффициент вспомогательной работы;</w:t>
      </w:r>
    </w:p>
    <w:p w:rsidR="008C4518" w:rsidRPr="00D75075" w:rsidRDefault="008C3956" w:rsidP="00D75075">
      <w:pPr>
        <w:spacing w:line="360" w:lineRule="auto"/>
        <w:ind w:firstLine="709"/>
        <w:jc w:val="both"/>
        <w:rPr>
          <w:sz w:val="28"/>
          <w:szCs w:val="28"/>
        </w:rPr>
      </w:pPr>
      <w:r>
        <w:rPr>
          <w:sz w:val="28"/>
          <w:szCs w:val="28"/>
        </w:rPr>
        <w:br w:type="page"/>
      </w:r>
      <w:r w:rsidR="00CF179B" w:rsidRPr="00D75075">
        <w:rPr>
          <w:sz w:val="28"/>
          <w:szCs w:val="28"/>
        </w:rPr>
        <w:object w:dxaOrig="1680" w:dyaOrig="360">
          <v:shape id="_x0000_i1083" type="#_x0000_t75" style="width:111pt;height:24pt" o:ole="">
            <v:imagedata r:id="rId118" o:title=""/>
          </v:shape>
          <o:OLEObject Type="Embed" ProgID="Equation.3" ShapeID="_x0000_i1083" DrawAspect="Content" ObjectID="_1457330161" r:id="rId119"/>
        </w:object>
      </w:r>
      <w:r w:rsidR="00D75075">
        <w:rPr>
          <w:sz w:val="28"/>
          <w:szCs w:val="28"/>
        </w:rPr>
        <w:t xml:space="preserve"> </w:t>
      </w:r>
      <w:r w:rsidR="008C4518" w:rsidRPr="00D75075">
        <w:rPr>
          <w:sz w:val="28"/>
          <w:szCs w:val="28"/>
        </w:rPr>
        <w:t>(1.40)</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00" w:dyaOrig="380">
          <v:shape id="_x0000_i1084" type="#_x0000_t75" style="width:30pt;height:18.75pt" o:ole="">
            <v:imagedata r:id="rId120" o:title=""/>
          </v:shape>
          <o:OLEObject Type="Embed" ProgID="Equation.3" ShapeID="_x0000_i1084" DrawAspect="Content" ObjectID="_1457330162" r:id="rId121"/>
        </w:object>
      </w:r>
      <w:r w:rsidRPr="00D75075">
        <w:rPr>
          <w:sz w:val="28"/>
          <w:szCs w:val="28"/>
        </w:rPr>
        <w:t xml:space="preserve"> - коэффициент холостых поворотов и заездов в загон принимаем равным нулю;</w:t>
      </w:r>
    </w:p>
    <w:p w:rsidR="008C4518" w:rsidRDefault="00CF179B" w:rsidP="00D75075">
      <w:pPr>
        <w:spacing w:line="360" w:lineRule="auto"/>
        <w:ind w:firstLine="709"/>
        <w:jc w:val="both"/>
        <w:rPr>
          <w:sz w:val="28"/>
          <w:szCs w:val="28"/>
        </w:rPr>
      </w:pPr>
      <w:r w:rsidRPr="00D75075">
        <w:rPr>
          <w:sz w:val="28"/>
          <w:szCs w:val="28"/>
        </w:rPr>
        <w:object w:dxaOrig="400" w:dyaOrig="380">
          <v:shape id="_x0000_i1085" type="#_x0000_t75" style="width:20.25pt;height:18.75pt" o:ole="">
            <v:imagedata r:id="rId122" o:title=""/>
          </v:shape>
          <o:OLEObject Type="Embed" ProgID="Equation.3" ShapeID="_x0000_i1085" DrawAspect="Content" ObjectID="_1457330163" r:id="rId123"/>
        </w:object>
      </w:r>
      <w:r w:rsidR="008C4518" w:rsidRPr="00D75075">
        <w:rPr>
          <w:sz w:val="28"/>
          <w:szCs w:val="28"/>
        </w:rPr>
        <w:t>- коэффициент внутрисменных переездов с поля на поле;</w:t>
      </w:r>
    </w:p>
    <w:p w:rsidR="0095392D" w:rsidRPr="00D75075"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740" w:dyaOrig="700">
          <v:shape id="_x0000_i1086" type="#_x0000_t75" style="width:120.75pt;height:30.75pt" o:ole="">
            <v:imagedata r:id="rId124" o:title=""/>
          </v:shape>
          <o:OLEObject Type="Embed" ProgID="Equation.3" ShapeID="_x0000_i1086" DrawAspect="Content" ObjectID="_1457330164" r:id="rId125"/>
        </w:object>
      </w:r>
      <w:r w:rsidR="00D75075">
        <w:rPr>
          <w:sz w:val="28"/>
          <w:szCs w:val="28"/>
        </w:rPr>
        <w:t xml:space="preserve"> </w:t>
      </w:r>
      <w:r w:rsidR="008C4518" w:rsidRPr="00D75075">
        <w:rPr>
          <w:sz w:val="28"/>
          <w:szCs w:val="28"/>
        </w:rPr>
        <w:t>(1.41)</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80" w:dyaOrig="420">
          <v:shape id="_x0000_i1087" type="#_x0000_t75" style="width:18.75pt;height:21pt" o:ole="">
            <v:imagedata r:id="rId126" o:title=""/>
          </v:shape>
          <o:OLEObject Type="Embed" ProgID="Equation.3" ShapeID="_x0000_i1087" DrawAspect="Content" ObjectID="_1457330165" r:id="rId127"/>
        </w:object>
      </w:r>
      <w:r w:rsidRPr="00D75075">
        <w:rPr>
          <w:sz w:val="28"/>
          <w:szCs w:val="28"/>
        </w:rPr>
        <w:t>- расстояние одного переезда, км [8, прил. 23];</w:t>
      </w:r>
    </w:p>
    <w:p w:rsidR="008C4518" w:rsidRPr="00D75075" w:rsidRDefault="00CF179B" w:rsidP="00D75075">
      <w:pPr>
        <w:spacing w:line="360" w:lineRule="auto"/>
        <w:ind w:firstLine="709"/>
        <w:jc w:val="both"/>
        <w:rPr>
          <w:sz w:val="28"/>
          <w:szCs w:val="28"/>
        </w:rPr>
      </w:pPr>
      <w:r w:rsidRPr="00D75075">
        <w:rPr>
          <w:sz w:val="28"/>
          <w:szCs w:val="28"/>
        </w:rPr>
        <w:object w:dxaOrig="499" w:dyaOrig="380">
          <v:shape id="_x0000_i1088" type="#_x0000_t75" style="width:24.75pt;height:18.75pt" o:ole="">
            <v:imagedata r:id="rId128" o:title=""/>
          </v:shape>
          <o:OLEObject Type="Embed" ProgID="Equation.3" ShapeID="_x0000_i1088" DrawAspect="Content" ObjectID="_1457330166" r:id="rId129"/>
        </w:object>
      </w:r>
      <w:r w:rsidR="008C4518" w:rsidRPr="00D75075">
        <w:rPr>
          <w:sz w:val="28"/>
          <w:szCs w:val="28"/>
        </w:rPr>
        <w:t xml:space="preserve"> - средняя площадь поля, га [8, прил. 23];</w:t>
      </w:r>
    </w:p>
    <w:p w:rsidR="008C4518" w:rsidRPr="00D75075" w:rsidRDefault="00CF179B" w:rsidP="00D75075">
      <w:pPr>
        <w:spacing w:line="360" w:lineRule="auto"/>
        <w:ind w:firstLine="709"/>
        <w:jc w:val="both"/>
        <w:rPr>
          <w:sz w:val="28"/>
          <w:szCs w:val="28"/>
        </w:rPr>
      </w:pPr>
      <w:r w:rsidRPr="00D75075">
        <w:rPr>
          <w:sz w:val="28"/>
          <w:szCs w:val="28"/>
        </w:rPr>
        <w:object w:dxaOrig="480" w:dyaOrig="420">
          <v:shape id="_x0000_i1089" type="#_x0000_t75" style="width:24pt;height:21pt" o:ole="">
            <v:imagedata r:id="rId130" o:title=""/>
          </v:shape>
          <o:OLEObject Type="Embed" ProgID="Equation.3" ShapeID="_x0000_i1089" DrawAspect="Content" ObjectID="_1457330167" r:id="rId131"/>
        </w:object>
      </w:r>
      <w:r w:rsidR="008C4518" w:rsidRPr="00D75075">
        <w:rPr>
          <w:sz w:val="28"/>
          <w:szCs w:val="28"/>
        </w:rPr>
        <w:t xml:space="preserve"> -транспортная скорость МТА (10...12 км/ч);</w:t>
      </w:r>
    </w:p>
    <w:p w:rsidR="008C4518" w:rsidRDefault="00CF179B" w:rsidP="00D75075">
      <w:pPr>
        <w:spacing w:line="360" w:lineRule="auto"/>
        <w:ind w:firstLine="709"/>
        <w:jc w:val="both"/>
        <w:rPr>
          <w:sz w:val="28"/>
          <w:szCs w:val="28"/>
        </w:rPr>
      </w:pPr>
      <w:r w:rsidRPr="00D75075">
        <w:rPr>
          <w:sz w:val="28"/>
          <w:szCs w:val="28"/>
        </w:rPr>
        <w:object w:dxaOrig="380" w:dyaOrig="380">
          <v:shape id="_x0000_i1090" type="#_x0000_t75" style="width:18.75pt;height:18.75pt" o:ole="">
            <v:imagedata r:id="rId132" o:title=""/>
          </v:shape>
          <o:OLEObject Type="Embed" ProgID="Equation.3" ShapeID="_x0000_i1090" DrawAspect="Content" ObjectID="_1457330168" r:id="rId133"/>
        </w:object>
      </w:r>
      <w:r w:rsidR="008C4518" w:rsidRPr="00D75075">
        <w:rPr>
          <w:sz w:val="28"/>
          <w:szCs w:val="28"/>
        </w:rPr>
        <w:t>- чистая часовая производительность МТА, гa/ч;</w:t>
      </w:r>
    </w:p>
    <w:p w:rsidR="0095392D" w:rsidRPr="00D75075" w:rsidRDefault="0095392D" w:rsidP="00D75075">
      <w:pPr>
        <w:spacing w:line="360" w:lineRule="auto"/>
        <w:ind w:firstLine="709"/>
        <w:jc w:val="both"/>
        <w:rPr>
          <w:sz w:val="28"/>
          <w:szCs w:val="28"/>
        </w:rPr>
      </w:pPr>
    </w:p>
    <w:p w:rsidR="008C4518" w:rsidRPr="00D75075" w:rsidRDefault="00ED7BF7" w:rsidP="00D75075">
      <w:pPr>
        <w:spacing w:line="360" w:lineRule="auto"/>
        <w:ind w:firstLine="709"/>
        <w:jc w:val="both"/>
        <w:rPr>
          <w:sz w:val="28"/>
          <w:szCs w:val="28"/>
        </w:rPr>
      </w:pPr>
      <w:r>
        <w:rPr>
          <w:noProof/>
        </w:rPr>
        <w:object w:dxaOrig="1440" w:dyaOrig="1440">
          <v:shape id="_x0000_s1026" type="#_x0000_t75" style="position:absolute;left:0;text-align:left;margin-left:63pt;margin-top:10.4pt;width:255.45pt;height:21.3pt;z-index:251657216">
            <v:imagedata r:id="rId134" o:title=""/>
            <w10:wrap type="square" side="right"/>
          </v:shape>
          <o:OLEObject Type="Embed" ProgID="Equation.3" ShapeID="_x0000_s1026" DrawAspect="Content" ObjectID="_1457330447" r:id="rId135"/>
        </w:object>
      </w:r>
    </w:p>
    <w:p w:rsidR="008C4518" w:rsidRPr="00D75075" w:rsidRDefault="008C4518"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460" w:dyaOrig="620">
          <v:shape id="_x0000_i1092" type="#_x0000_t75" style="width:197.25pt;height:36pt" o:ole="">
            <v:imagedata r:id="rId136" o:title=""/>
          </v:shape>
          <o:OLEObject Type="Embed" ProgID="Equation.3" ShapeID="_x0000_i1092" DrawAspect="Content" ObjectID="_1457330169" r:id="rId137"/>
        </w:objec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Кпов=0,03</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980" w:dyaOrig="660">
          <v:shape id="_x0000_i1093" type="#_x0000_t75" style="width:210pt;height:42pt" o:ole="">
            <v:imagedata r:id="rId138" o:title=""/>
          </v:shape>
          <o:OLEObject Type="Embed" ProgID="Equation.3" ShapeID="_x0000_i1093" DrawAspect="Content" ObjectID="_1457330170" r:id="rId139"/>
        </w:objec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Рассчитываем сменную производительность:</w:t>
      </w:r>
    </w:p>
    <w:p w:rsidR="008C4518" w:rsidRPr="00D75075" w:rsidRDefault="008C4518" w:rsidP="00D75075">
      <w:pPr>
        <w:spacing w:line="360" w:lineRule="auto"/>
        <w:ind w:firstLine="709"/>
        <w:jc w:val="both"/>
        <w:rPr>
          <w:sz w:val="28"/>
          <w:szCs w:val="28"/>
        </w:rPr>
      </w:pPr>
      <w:r w:rsidRPr="00D75075">
        <w:rPr>
          <w:sz w:val="28"/>
          <w:szCs w:val="28"/>
        </w:rPr>
        <w:t>Вр=Вк ß=10 0,96=5,76</w:t>
      </w:r>
    </w:p>
    <w:p w:rsidR="0095392D"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Pr>
          <w:sz w:val="28"/>
          <w:szCs w:val="28"/>
        </w:rPr>
        <w:br w:type="page"/>
      </w:r>
      <w:r w:rsidR="00CF179B" w:rsidRPr="00D75075">
        <w:rPr>
          <w:sz w:val="28"/>
          <w:szCs w:val="28"/>
        </w:rPr>
        <w:object w:dxaOrig="2580" w:dyaOrig="380">
          <v:shape id="_x0000_i1094" type="#_x0000_t75" style="width:177.75pt;height:26.25pt" o:ole="">
            <v:imagedata r:id="rId140" o:title=""/>
          </v:shape>
          <o:OLEObject Type="Embed" ProgID="Equation.3" ShapeID="_x0000_i1094" DrawAspect="Content" ObjectID="_1457330171" r:id="rId141"/>
        </w:object>
      </w:r>
      <w:r w:rsidR="00D75075">
        <w:rPr>
          <w:sz w:val="28"/>
          <w:szCs w:val="28"/>
        </w:rPr>
        <w:t xml:space="preserve"> </w:t>
      </w:r>
      <w:r w:rsidR="008C4518" w:rsidRPr="00D75075">
        <w:rPr>
          <w:sz w:val="28"/>
          <w:szCs w:val="28"/>
        </w:rPr>
        <w:t>(1.42)</w:t>
      </w:r>
    </w:p>
    <w:p w:rsidR="008C4518" w:rsidRPr="00D75075" w:rsidRDefault="00CF179B" w:rsidP="00D75075">
      <w:pPr>
        <w:spacing w:line="360" w:lineRule="auto"/>
        <w:ind w:firstLine="709"/>
        <w:jc w:val="both"/>
        <w:rPr>
          <w:sz w:val="28"/>
          <w:szCs w:val="28"/>
        </w:rPr>
      </w:pPr>
      <w:r w:rsidRPr="00D75075">
        <w:rPr>
          <w:sz w:val="28"/>
          <w:szCs w:val="28"/>
        </w:rPr>
        <w:object w:dxaOrig="1420" w:dyaOrig="320">
          <v:shape id="_x0000_i1095" type="#_x0000_t75" style="width:84.75pt;height:19.5pt" o:ole="">
            <v:imagedata r:id="rId142" o:title=""/>
          </v:shape>
          <o:OLEObject Type="Embed" ProgID="Equation.3" ShapeID="_x0000_i1095" DrawAspect="Content" ObjectID="_1457330172" r:id="rId143"/>
        </w:object>
      </w:r>
    </w:p>
    <w:p w:rsidR="008C4518" w:rsidRPr="00D75075" w:rsidRDefault="00CF179B" w:rsidP="00D75075">
      <w:pPr>
        <w:spacing w:line="360" w:lineRule="auto"/>
        <w:ind w:firstLine="709"/>
        <w:jc w:val="both"/>
        <w:rPr>
          <w:sz w:val="28"/>
          <w:szCs w:val="28"/>
        </w:rPr>
      </w:pPr>
      <w:r w:rsidRPr="00D75075">
        <w:rPr>
          <w:sz w:val="28"/>
          <w:szCs w:val="28"/>
        </w:rPr>
        <w:object w:dxaOrig="3760" w:dyaOrig="360">
          <v:shape id="_x0000_i1096" type="#_x0000_t75" style="width:249.75pt;height:24pt" o:ole="">
            <v:imagedata r:id="rId144" o:title=""/>
          </v:shape>
          <o:OLEObject Type="Embed" ProgID="Equation.3" ShapeID="_x0000_i1096" DrawAspect="Content" ObjectID="_1457330173" r:id="rId145"/>
        </w:object>
      </w:r>
    </w:p>
    <w:p w:rsidR="008C3956"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определяем расход топлива на единицу работы:</w:t>
      </w:r>
    </w:p>
    <w:p w:rsidR="0095392D"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540" w:dyaOrig="700">
          <v:shape id="_x0000_i1097" type="#_x0000_t75" style="width:147pt;height:41.25pt" o:ole="">
            <v:imagedata r:id="rId146" o:title=""/>
          </v:shape>
          <o:OLEObject Type="Embed" ProgID="Equation.3" ShapeID="_x0000_i1097" DrawAspect="Content" ObjectID="_1457330174" r:id="rId147"/>
        </w:object>
      </w:r>
      <w:r w:rsidR="008C4518" w:rsidRPr="00D75075">
        <w:rPr>
          <w:sz w:val="28"/>
          <w:szCs w:val="28"/>
        </w:rPr>
        <w:t>,</w:t>
      </w:r>
      <w:r w:rsidR="00D75075">
        <w:rPr>
          <w:sz w:val="28"/>
          <w:szCs w:val="28"/>
        </w:rPr>
        <w:t xml:space="preserve"> </w:t>
      </w:r>
      <w:r w:rsidR="008C4518" w:rsidRPr="00D75075">
        <w:rPr>
          <w:sz w:val="28"/>
          <w:szCs w:val="28"/>
        </w:rPr>
        <w:t>кг/га</w:t>
      </w:r>
      <w:r w:rsidR="00D75075">
        <w:rPr>
          <w:sz w:val="28"/>
          <w:szCs w:val="28"/>
        </w:rPr>
        <w:t xml:space="preserve"> </w:t>
      </w:r>
      <w:r w:rsidR="008C4518" w:rsidRPr="00D75075">
        <w:rPr>
          <w:sz w:val="28"/>
          <w:szCs w:val="28"/>
        </w:rPr>
        <w:t>(1.43)</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00" w:dyaOrig="380">
          <v:shape id="_x0000_i1098" type="#_x0000_t75" style="width:20.25pt;height:18.75pt" o:ole="">
            <v:imagedata r:id="rId148" o:title=""/>
          </v:shape>
          <o:OLEObject Type="Embed" ProgID="Equation.3" ShapeID="_x0000_i1098" DrawAspect="Content" ObjectID="_1457330175" r:id="rId149"/>
        </w:object>
      </w:r>
      <w:r w:rsidRPr="00D75075">
        <w:rPr>
          <w:sz w:val="28"/>
          <w:szCs w:val="28"/>
        </w:rPr>
        <w:t xml:space="preserve"> - часовой расход топлива на основной работе [8, прил. 24]; </w:t>
      </w:r>
      <w:r w:rsidR="00CF179B" w:rsidRPr="00D75075">
        <w:rPr>
          <w:sz w:val="28"/>
          <w:szCs w:val="28"/>
        </w:rPr>
        <w:object w:dxaOrig="1300" w:dyaOrig="340">
          <v:shape id="_x0000_i1099" type="#_x0000_t75" style="width:91.5pt;height:24pt" o:ole="">
            <v:imagedata r:id="rId150" o:title=""/>
          </v:shape>
          <o:OLEObject Type="Embed" ProgID="Equation.3" ShapeID="_x0000_i1099" DrawAspect="Content" ObjectID="_1457330176" r:id="rId151"/>
        </w:object>
      </w:r>
    </w:p>
    <w:p w:rsidR="008C4518" w:rsidRPr="00D75075" w:rsidRDefault="00CF179B" w:rsidP="00D75075">
      <w:pPr>
        <w:spacing w:line="360" w:lineRule="auto"/>
        <w:ind w:firstLine="709"/>
        <w:jc w:val="both"/>
        <w:rPr>
          <w:sz w:val="28"/>
          <w:szCs w:val="28"/>
        </w:rPr>
      </w:pPr>
      <w:r w:rsidRPr="00D75075">
        <w:rPr>
          <w:sz w:val="28"/>
          <w:szCs w:val="28"/>
        </w:rPr>
        <w:object w:dxaOrig="380" w:dyaOrig="380">
          <v:shape id="_x0000_i1100" type="#_x0000_t75" style="width:18.75pt;height:18.75pt" o:ole="">
            <v:imagedata r:id="rId152" o:title=""/>
          </v:shape>
          <o:OLEObject Type="Embed" ProgID="Equation.3" ShapeID="_x0000_i1100" DrawAspect="Content" ObjectID="_1457330177" r:id="rId153"/>
        </w:object>
      </w:r>
      <w:r w:rsidR="008C4518" w:rsidRPr="00D75075">
        <w:rPr>
          <w:sz w:val="28"/>
          <w:szCs w:val="28"/>
        </w:rPr>
        <w:t xml:space="preserve"> - часовой расход топлива на холостых поворотах, заездах и</w:t>
      </w:r>
      <w:r w:rsidR="00D75075">
        <w:rPr>
          <w:sz w:val="28"/>
          <w:szCs w:val="28"/>
        </w:rPr>
        <w:t xml:space="preserve"> </w:t>
      </w:r>
      <w:r w:rsidR="008C4518" w:rsidRPr="00D75075">
        <w:rPr>
          <w:sz w:val="28"/>
          <w:szCs w:val="28"/>
        </w:rPr>
        <w:t>переездах, кг/ч</w:t>
      </w:r>
    </w:p>
    <w:p w:rsidR="008C4518" w:rsidRPr="00D75075" w:rsidRDefault="00CF179B" w:rsidP="00D75075">
      <w:pPr>
        <w:spacing w:line="360" w:lineRule="auto"/>
        <w:ind w:firstLine="709"/>
        <w:jc w:val="both"/>
        <w:rPr>
          <w:sz w:val="28"/>
          <w:szCs w:val="28"/>
        </w:rPr>
      </w:pPr>
      <w:r w:rsidRPr="00D75075">
        <w:rPr>
          <w:sz w:val="28"/>
          <w:szCs w:val="28"/>
        </w:rPr>
        <w:object w:dxaOrig="380" w:dyaOrig="380">
          <v:shape id="_x0000_i1101" type="#_x0000_t75" style="width:18.75pt;height:18.75pt" o:ole="">
            <v:imagedata r:id="rId154" o:title=""/>
          </v:shape>
          <o:OLEObject Type="Embed" ProgID="Equation.3" ShapeID="_x0000_i1101" DrawAspect="Content" ObjectID="_1457330178" r:id="rId155"/>
        </w:object>
      </w:r>
      <w:r w:rsidR="008C4518" w:rsidRPr="00D75075">
        <w:rPr>
          <w:sz w:val="28"/>
          <w:szCs w:val="28"/>
        </w:rPr>
        <w:t xml:space="preserve"> - часовой расход топлива на остановках, кг/ч,</w:t>
      </w:r>
    </w:p>
    <w:p w:rsidR="008C4518" w:rsidRPr="00D75075" w:rsidRDefault="00CF179B" w:rsidP="00D75075">
      <w:pPr>
        <w:spacing w:line="360" w:lineRule="auto"/>
        <w:ind w:firstLine="709"/>
        <w:jc w:val="both"/>
        <w:rPr>
          <w:sz w:val="28"/>
          <w:szCs w:val="28"/>
        </w:rPr>
      </w:pPr>
      <w:r w:rsidRPr="00D75075">
        <w:rPr>
          <w:sz w:val="28"/>
          <w:szCs w:val="28"/>
        </w:rPr>
        <w:object w:dxaOrig="340" w:dyaOrig="380">
          <v:shape id="_x0000_i1102" type="#_x0000_t75" style="width:17.25pt;height:18.75pt" o:ole="">
            <v:imagedata r:id="rId156" o:title=""/>
          </v:shape>
          <o:OLEObject Type="Embed" ProgID="Equation.3" ShapeID="_x0000_i1102" DrawAspect="Content" ObjectID="_1457330179" r:id="rId157"/>
        </w:object>
      </w:r>
      <w:r w:rsidR="008C4518" w:rsidRPr="00D75075">
        <w:rPr>
          <w:sz w:val="28"/>
          <w:szCs w:val="28"/>
        </w:rPr>
        <w:t xml:space="preserve">, </w:t>
      </w:r>
      <w:r w:rsidRPr="00D75075">
        <w:rPr>
          <w:sz w:val="28"/>
          <w:szCs w:val="28"/>
        </w:rPr>
        <w:object w:dxaOrig="340" w:dyaOrig="380">
          <v:shape id="_x0000_i1103" type="#_x0000_t75" style="width:17.25pt;height:18.75pt" o:ole="">
            <v:imagedata r:id="rId158" o:title=""/>
          </v:shape>
          <o:OLEObject Type="Embed" ProgID="Equation.3" ShapeID="_x0000_i1103" DrawAspect="Content" ObjectID="_1457330180" r:id="rId159"/>
        </w:object>
      </w:r>
      <w:r w:rsidR="008C4518" w:rsidRPr="00D75075">
        <w:rPr>
          <w:sz w:val="28"/>
          <w:szCs w:val="28"/>
        </w:rPr>
        <w:t xml:space="preserve"> - время холостых поворотов, переездов и технологических остановок, ч;</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960" w:dyaOrig="620">
          <v:shape id="_x0000_i1104" type="#_x0000_t75" style="width:192pt;height:30pt" o:ole="">
            <v:imagedata r:id="rId160" o:title=""/>
          </v:shape>
          <o:OLEObject Type="Embed" ProgID="Equation.3" ShapeID="_x0000_i1104" DrawAspect="Content" ObjectID="_1457330181" r:id="rId161"/>
        </w:objec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1.2.5 Расчет эксплуатационных затрат труда и денежных средств на выполнение сельскохозяйственной операции</w:t>
      </w:r>
    </w:p>
    <w:p w:rsidR="008C4518" w:rsidRDefault="008C4518" w:rsidP="00D75075">
      <w:pPr>
        <w:spacing w:line="360" w:lineRule="auto"/>
        <w:ind w:firstLine="709"/>
        <w:jc w:val="both"/>
        <w:rPr>
          <w:sz w:val="28"/>
          <w:szCs w:val="28"/>
        </w:rPr>
      </w:pPr>
      <w:r w:rsidRPr="00D75075">
        <w:rPr>
          <w:sz w:val="28"/>
          <w:szCs w:val="28"/>
        </w:rPr>
        <w:t>Затраты труда на единицу выполненной</w:t>
      </w:r>
      <w:r w:rsidR="00D75075">
        <w:rPr>
          <w:sz w:val="28"/>
          <w:szCs w:val="28"/>
        </w:rPr>
        <w:t xml:space="preserve"> </w:t>
      </w:r>
      <w:r w:rsidRPr="00D75075">
        <w:rPr>
          <w:sz w:val="28"/>
          <w:szCs w:val="28"/>
        </w:rPr>
        <w:t xml:space="preserve">работы </w:t>
      </w:r>
      <w:r w:rsidR="00CF179B" w:rsidRPr="00D75075">
        <w:rPr>
          <w:sz w:val="28"/>
          <w:szCs w:val="28"/>
        </w:rPr>
        <w:object w:dxaOrig="340" w:dyaOrig="380">
          <v:shape id="_x0000_i1105" type="#_x0000_t75" style="width:17.25pt;height:18.75pt" o:ole="">
            <v:imagedata r:id="rId162" o:title=""/>
          </v:shape>
          <o:OLEObject Type="Embed" ProgID="Equation.3" ShapeID="_x0000_i1105" DrawAspect="Content" ObjectID="_1457330182" r:id="rId163"/>
        </w:object>
      </w:r>
      <w:r w:rsidRPr="00D75075">
        <w:rPr>
          <w:sz w:val="28"/>
          <w:szCs w:val="28"/>
        </w:rPr>
        <w:t xml:space="preserve"> (чел.-ч/га) определяют:</w:t>
      </w:r>
    </w:p>
    <w:p w:rsidR="0095392D" w:rsidRPr="00D75075"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1939" w:dyaOrig="700">
          <v:shape id="_x0000_i1106" type="#_x0000_t75" style="width:84pt;height:30.75pt" o:ole="">
            <v:imagedata r:id="rId164" o:title=""/>
          </v:shape>
          <o:OLEObject Type="Embed" ProgID="Equation.3" ShapeID="_x0000_i1106" DrawAspect="Content" ObjectID="_1457330183" r:id="rId165"/>
        </w:object>
      </w:r>
      <w:r w:rsidR="00D75075">
        <w:rPr>
          <w:sz w:val="28"/>
          <w:szCs w:val="28"/>
        </w:rPr>
        <w:t xml:space="preserve"> </w:t>
      </w:r>
      <w:r w:rsidR="008C4518" w:rsidRPr="00D75075">
        <w:rPr>
          <w:sz w:val="28"/>
          <w:szCs w:val="28"/>
        </w:rPr>
        <w:t>(1.48)</w:t>
      </w:r>
    </w:p>
    <w:p w:rsidR="008C4518" w:rsidRPr="00D75075" w:rsidRDefault="008C3956" w:rsidP="008C3956">
      <w:pPr>
        <w:spacing w:line="360" w:lineRule="auto"/>
        <w:ind w:firstLine="708"/>
        <w:jc w:val="both"/>
        <w:rPr>
          <w:sz w:val="28"/>
          <w:szCs w:val="28"/>
        </w:rPr>
      </w:pPr>
      <w:r>
        <w:rPr>
          <w:sz w:val="28"/>
          <w:szCs w:val="28"/>
        </w:rPr>
        <w:br w:type="page"/>
      </w:r>
      <w:r w:rsidR="008C4518" w:rsidRPr="00D75075">
        <w:rPr>
          <w:sz w:val="28"/>
          <w:szCs w:val="28"/>
        </w:rPr>
        <w:t xml:space="preserve">где </w:t>
      </w:r>
      <w:r w:rsidR="00CF179B" w:rsidRPr="00D75075">
        <w:rPr>
          <w:sz w:val="28"/>
          <w:szCs w:val="28"/>
        </w:rPr>
        <w:object w:dxaOrig="300" w:dyaOrig="340">
          <v:shape id="_x0000_i1107" type="#_x0000_t75" style="width:15pt;height:17.25pt" o:ole="">
            <v:imagedata r:id="rId166" o:title=""/>
          </v:shape>
          <o:OLEObject Type="Embed" ProgID="Equation.3" ShapeID="_x0000_i1107" DrawAspect="Content" ObjectID="_1457330184" r:id="rId167"/>
        </w:object>
      </w:r>
      <w:r w:rsidR="008C4518" w:rsidRPr="00D75075">
        <w:rPr>
          <w:sz w:val="28"/>
          <w:szCs w:val="28"/>
        </w:rPr>
        <w:t xml:space="preserve"> и </w:t>
      </w:r>
      <w:r w:rsidR="00CF179B" w:rsidRPr="00D75075">
        <w:rPr>
          <w:sz w:val="28"/>
          <w:szCs w:val="28"/>
        </w:rPr>
        <w:object w:dxaOrig="300" w:dyaOrig="340">
          <v:shape id="_x0000_i1108" type="#_x0000_t75" style="width:15pt;height:17.25pt" o:ole="">
            <v:imagedata r:id="rId168" o:title=""/>
          </v:shape>
          <o:OLEObject Type="Embed" ProgID="Equation.3" ShapeID="_x0000_i1108" DrawAspect="Content" ObjectID="_1457330185" r:id="rId169"/>
        </w:object>
      </w:r>
      <w:r w:rsidR="008C4518" w:rsidRPr="00D75075">
        <w:rPr>
          <w:sz w:val="28"/>
          <w:szCs w:val="28"/>
        </w:rPr>
        <w:t xml:space="preserve"> - количество трактористов и вспомогательных рабочих, занятых на одном агрегате;</w: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260" w:dyaOrig="620">
          <v:shape id="_x0000_i1109" type="#_x0000_t75" style="width:201.75pt;height:39pt" o:ole="">
            <v:imagedata r:id="rId170" o:title=""/>
          </v:shape>
          <o:OLEObject Type="Embed" ProgID="Equation.3" ShapeID="_x0000_i1109" DrawAspect="Content" ObjectID="_1457330186" r:id="rId171"/>
        </w:object>
      </w:r>
    </w:p>
    <w:p w:rsidR="008C4518" w:rsidRPr="00D75075" w:rsidRDefault="008C4518" w:rsidP="00D75075">
      <w:pPr>
        <w:spacing w:line="360" w:lineRule="auto"/>
        <w:ind w:firstLine="709"/>
        <w:jc w:val="both"/>
        <w:rPr>
          <w:sz w:val="28"/>
          <w:szCs w:val="28"/>
        </w:rPr>
      </w:pPr>
      <w:r w:rsidRPr="00D75075">
        <w:rPr>
          <w:sz w:val="28"/>
          <w:szCs w:val="28"/>
        </w:rPr>
        <w:t xml:space="preserve">Затраты труда на выполнение операции </w:t>
      </w:r>
      <w:r w:rsidR="00CF179B" w:rsidRPr="00D75075">
        <w:rPr>
          <w:sz w:val="28"/>
          <w:szCs w:val="28"/>
        </w:rPr>
        <w:object w:dxaOrig="300" w:dyaOrig="360">
          <v:shape id="_x0000_i1110" type="#_x0000_t75" style="width:15pt;height:18pt" o:ole="">
            <v:imagedata r:id="rId172" o:title=""/>
          </v:shape>
          <o:OLEObject Type="Embed" ProgID="Equation.3" ShapeID="_x0000_i1110" DrawAspect="Content" ObjectID="_1457330187" r:id="rId173"/>
        </w:object>
      </w:r>
      <w:r w:rsidRPr="00D75075">
        <w:rPr>
          <w:sz w:val="28"/>
          <w:szCs w:val="28"/>
        </w:rPr>
        <w:t xml:space="preserve"> (чел-ч) определяют:</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160" w:dyaOrig="360">
          <v:shape id="_x0000_i1111" type="#_x0000_t75" style="width:78pt;height:24.75pt" o:ole="">
            <v:imagedata r:id="rId174" o:title=""/>
          </v:shape>
          <o:OLEObject Type="Embed" ProgID="Equation.3" ShapeID="_x0000_i1111" DrawAspect="Content" ObjectID="_1457330188" r:id="rId175"/>
        </w:object>
      </w:r>
      <w:r w:rsidR="00D75075">
        <w:rPr>
          <w:sz w:val="28"/>
          <w:szCs w:val="28"/>
        </w:rPr>
        <w:t xml:space="preserve"> </w:t>
      </w:r>
      <w:r w:rsidR="008C4518" w:rsidRPr="00D75075">
        <w:rPr>
          <w:sz w:val="28"/>
          <w:szCs w:val="28"/>
        </w:rPr>
        <w:t>(1.49)</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где Q - объем работы, га.</w:t>
      </w:r>
    </w:p>
    <w:p w:rsidR="008C4518" w:rsidRPr="00D75075" w:rsidRDefault="00CF179B" w:rsidP="00D75075">
      <w:pPr>
        <w:spacing w:line="360" w:lineRule="auto"/>
        <w:ind w:firstLine="709"/>
        <w:jc w:val="both"/>
        <w:rPr>
          <w:sz w:val="28"/>
          <w:szCs w:val="28"/>
        </w:rPr>
      </w:pPr>
      <w:r w:rsidRPr="00D75075">
        <w:rPr>
          <w:sz w:val="28"/>
          <w:szCs w:val="28"/>
        </w:rPr>
        <w:object w:dxaOrig="2760" w:dyaOrig="360">
          <v:shape id="_x0000_i1112" type="#_x0000_t75" style="width:177pt;height:23.25pt" o:ole="">
            <v:imagedata r:id="rId176" o:title=""/>
          </v:shape>
          <o:OLEObject Type="Embed" ProgID="Equation.3" ShapeID="_x0000_i1112" DrawAspect="Content" ObjectID="_1457330189" r:id="rId177"/>
        </w:object>
      </w:r>
    </w:p>
    <w:p w:rsidR="008C4518" w:rsidRDefault="008C4518" w:rsidP="00D75075">
      <w:pPr>
        <w:spacing w:line="360" w:lineRule="auto"/>
        <w:ind w:firstLine="709"/>
        <w:jc w:val="both"/>
        <w:rPr>
          <w:sz w:val="28"/>
          <w:szCs w:val="28"/>
        </w:rPr>
      </w:pPr>
      <w:r w:rsidRPr="00D75075">
        <w:rPr>
          <w:sz w:val="28"/>
          <w:szCs w:val="28"/>
        </w:rPr>
        <w:t xml:space="preserve">Общие удельные прямые денежные затраты </w:t>
      </w:r>
      <w:r w:rsidR="00CF179B" w:rsidRPr="00D75075">
        <w:rPr>
          <w:sz w:val="28"/>
          <w:szCs w:val="28"/>
        </w:rPr>
        <w:object w:dxaOrig="380" w:dyaOrig="440">
          <v:shape id="_x0000_i1113" type="#_x0000_t75" style="width:18.75pt;height:21.75pt" o:ole="">
            <v:imagedata r:id="rId178" o:title=""/>
          </v:shape>
          <o:OLEObject Type="Embed" ProgID="Equation.3" ShapeID="_x0000_i1113" DrawAspect="Content" ObjectID="_1457330190" r:id="rId179"/>
        </w:object>
      </w:r>
      <w:r w:rsidRPr="00D75075">
        <w:rPr>
          <w:sz w:val="28"/>
          <w:szCs w:val="28"/>
        </w:rPr>
        <w:t xml:space="preserve"> определяют по выражению:</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4099" w:dyaOrig="440">
          <v:shape id="_x0000_i1114" type="#_x0000_t75" style="width:203.25pt;height:21.75pt" o:ole="">
            <v:imagedata r:id="rId180" o:title=""/>
          </v:shape>
          <o:OLEObject Type="Embed" ProgID="Equation.3" ShapeID="_x0000_i1114" DrawAspect="Content" ObjectID="_1457330191" r:id="rId181"/>
        </w:object>
      </w:r>
      <w:r w:rsidR="008C4518" w:rsidRPr="00D75075">
        <w:rPr>
          <w:sz w:val="28"/>
          <w:szCs w:val="28"/>
        </w:rPr>
        <w:t>,</w:t>
      </w:r>
      <w:r w:rsidR="00D75075">
        <w:rPr>
          <w:sz w:val="28"/>
          <w:szCs w:val="28"/>
        </w:rPr>
        <w:t xml:space="preserve"> </w:t>
      </w:r>
      <w:r w:rsidR="008C4518" w:rsidRPr="00D75075">
        <w:rPr>
          <w:sz w:val="28"/>
          <w:szCs w:val="28"/>
        </w:rPr>
        <w:t>(1.50)</w:t>
      </w:r>
    </w:p>
    <w:p w:rsidR="008C3956"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80" w:dyaOrig="440">
          <v:shape id="_x0000_i1115" type="#_x0000_t75" style="width:18.75pt;height:21.75pt" o:ole="">
            <v:imagedata r:id="rId182" o:title=""/>
          </v:shape>
          <o:OLEObject Type="Embed" ProgID="Equation.3" ShapeID="_x0000_i1115" DrawAspect="Content" ObjectID="_1457330192" r:id="rId183"/>
        </w:object>
      </w:r>
      <w:r w:rsidRPr="00D75075">
        <w:rPr>
          <w:sz w:val="28"/>
          <w:szCs w:val="28"/>
        </w:rPr>
        <w:t xml:space="preserve"> - удельные затраты на амортизацию всех элементов МТА (трактор, сельхозмашина) по рассматриваемой сельскохозяйственной операции, руб/га;</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260" w:dyaOrig="480">
          <v:shape id="_x0000_i1116" type="#_x0000_t75" style="width:161.25pt;height:24pt" o:ole="">
            <v:imagedata r:id="rId184" o:title=""/>
          </v:shape>
          <o:OLEObject Type="Embed" ProgID="Equation.3" ShapeID="_x0000_i1116" DrawAspect="Content" ObjectID="_1457330193" r:id="rId185"/>
        </w:object>
      </w:r>
      <w:r w:rsidR="00D75075">
        <w:rPr>
          <w:sz w:val="28"/>
          <w:szCs w:val="28"/>
        </w:rPr>
        <w:t xml:space="preserve"> </w:t>
      </w:r>
      <w:r w:rsidR="008C4518" w:rsidRPr="00D75075">
        <w:rPr>
          <w:sz w:val="28"/>
          <w:szCs w:val="28"/>
        </w:rPr>
        <w:t>(1.51)</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940" w:dyaOrig="440">
          <v:shape id="_x0000_i1117" type="#_x0000_t75" style="width:47.25pt;height:21.75pt" o:ole="">
            <v:imagedata r:id="rId186" o:title=""/>
          </v:shape>
          <o:OLEObject Type="Embed" ProgID="Equation.3" ShapeID="_x0000_i1117" DrawAspect="Content" ObjectID="_1457330194" r:id="rId187"/>
        </w:object>
      </w:r>
      <w:r w:rsidR="008C4518" w:rsidRPr="00D75075">
        <w:rPr>
          <w:sz w:val="28"/>
          <w:szCs w:val="28"/>
        </w:rPr>
        <w:t>- затраты на техническое обслуживание, ремонт и хранение МТА, руб./га;</w:t>
      </w:r>
    </w:p>
    <w:p w:rsidR="008C4518" w:rsidRPr="00D75075" w:rsidRDefault="00CF179B" w:rsidP="00D75075">
      <w:pPr>
        <w:spacing w:line="360" w:lineRule="auto"/>
        <w:ind w:firstLine="709"/>
        <w:jc w:val="both"/>
        <w:rPr>
          <w:sz w:val="28"/>
          <w:szCs w:val="28"/>
        </w:rPr>
      </w:pPr>
      <w:r w:rsidRPr="00D75075">
        <w:rPr>
          <w:sz w:val="28"/>
          <w:szCs w:val="28"/>
        </w:rPr>
        <w:object w:dxaOrig="720" w:dyaOrig="440">
          <v:shape id="_x0000_i1118" type="#_x0000_t75" style="width:36pt;height:21.75pt" o:ole="">
            <v:imagedata r:id="rId188" o:title=""/>
          </v:shape>
          <o:OLEObject Type="Embed" ProgID="Equation.3" ShapeID="_x0000_i1118" DrawAspect="Content" ObjectID="_1457330195" r:id="rId189"/>
        </w:object>
      </w:r>
      <w:r w:rsidR="008C4518" w:rsidRPr="00D75075">
        <w:rPr>
          <w:sz w:val="28"/>
          <w:szCs w:val="28"/>
        </w:rPr>
        <w:t xml:space="preserve"> - затраты на топливно-смазочные материалы, руб/га;</w:t>
      </w:r>
    </w:p>
    <w:p w:rsidR="008C4518" w:rsidRPr="00D75075" w:rsidRDefault="00CF179B" w:rsidP="00D75075">
      <w:pPr>
        <w:spacing w:line="360" w:lineRule="auto"/>
        <w:ind w:firstLine="709"/>
        <w:jc w:val="both"/>
        <w:rPr>
          <w:sz w:val="28"/>
          <w:szCs w:val="28"/>
        </w:rPr>
      </w:pPr>
      <w:r w:rsidRPr="00D75075">
        <w:rPr>
          <w:sz w:val="28"/>
          <w:szCs w:val="28"/>
        </w:rPr>
        <w:object w:dxaOrig="540" w:dyaOrig="440">
          <v:shape id="_x0000_i1119" type="#_x0000_t75" style="width:27pt;height:21.75pt" o:ole="">
            <v:imagedata r:id="rId190" o:title=""/>
          </v:shape>
          <o:OLEObject Type="Embed" ProgID="Equation.3" ShapeID="_x0000_i1119" DrawAspect="Content" ObjectID="_1457330196" r:id="rId191"/>
        </w:object>
      </w:r>
      <w:r w:rsidR="008C4518" w:rsidRPr="00D75075">
        <w:rPr>
          <w:sz w:val="28"/>
          <w:szCs w:val="28"/>
        </w:rPr>
        <w:t xml:space="preserve"> - затраты на оплату труда, руб/га.</w:t>
      </w:r>
    </w:p>
    <w:p w:rsidR="008C4518" w:rsidRDefault="008C4518" w:rsidP="00D75075">
      <w:pPr>
        <w:spacing w:line="360" w:lineRule="auto"/>
        <w:ind w:firstLine="709"/>
        <w:jc w:val="both"/>
        <w:rPr>
          <w:sz w:val="28"/>
          <w:szCs w:val="28"/>
        </w:rPr>
      </w:pPr>
      <w:r w:rsidRPr="00D75075">
        <w:rPr>
          <w:sz w:val="28"/>
          <w:szCs w:val="28"/>
        </w:rPr>
        <w:t>Затраты на амортизацию трактора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000" w:dyaOrig="920">
          <v:shape id="_x0000_i1120" type="#_x0000_t75" style="width:150pt;height:45.75pt" o:ole="">
            <v:imagedata r:id="rId192" o:title=""/>
          </v:shape>
          <o:OLEObject Type="Embed" ProgID="Equation.3" ShapeID="_x0000_i1120" DrawAspect="Content" ObjectID="_1457330197" r:id="rId193"/>
        </w:object>
      </w:r>
      <w:r w:rsidR="00D75075">
        <w:rPr>
          <w:sz w:val="28"/>
          <w:szCs w:val="28"/>
        </w:rPr>
        <w:t xml:space="preserve"> </w:t>
      </w:r>
      <w:r w:rsidR="008C4518" w:rsidRPr="00D75075">
        <w:rPr>
          <w:sz w:val="28"/>
          <w:szCs w:val="28"/>
        </w:rPr>
        <w:t>(1.52)</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40" w:dyaOrig="340">
          <v:shape id="_x0000_i1121" type="#_x0000_t75" style="width:17.25pt;height:17.25pt" o:ole="">
            <v:imagedata r:id="rId194" o:title=""/>
          </v:shape>
          <o:OLEObject Type="Embed" ProgID="Equation.3" ShapeID="_x0000_i1121" DrawAspect="Content" ObjectID="_1457330198" r:id="rId195"/>
        </w:object>
      </w:r>
      <w:r w:rsidRPr="00D75075">
        <w:rPr>
          <w:sz w:val="28"/>
          <w:szCs w:val="28"/>
        </w:rPr>
        <w:t xml:space="preserve"> - балансовая стоимость трактора руб;</w:t>
      </w:r>
    </w:p>
    <w:p w:rsidR="008C4518" w:rsidRPr="00D75075" w:rsidRDefault="00CF179B" w:rsidP="00D75075">
      <w:pPr>
        <w:spacing w:line="360" w:lineRule="auto"/>
        <w:ind w:firstLine="709"/>
        <w:jc w:val="both"/>
        <w:rPr>
          <w:sz w:val="28"/>
          <w:szCs w:val="28"/>
        </w:rPr>
      </w:pPr>
      <w:r w:rsidRPr="00D75075">
        <w:rPr>
          <w:sz w:val="28"/>
          <w:szCs w:val="28"/>
        </w:rPr>
        <w:object w:dxaOrig="600" w:dyaOrig="380">
          <v:shape id="_x0000_i1122" type="#_x0000_t75" style="width:30pt;height:18.75pt" o:ole="">
            <v:imagedata r:id="rId196" o:title=""/>
          </v:shape>
          <o:OLEObject Type="Embed" ProgID="Equation.3" ShapeID="_x0000_i1122" DrawAspect="Content" ObjectID="_1457330199" r:id="rId197"/>
        </w:object>
      </w:r>
      <w:r w:rsidR="008C4518" w:rsidRPr="00D75075">
        <w:rPr>
          <w:sz w:val="28"/>
          <w:szCs w:val="28"/>
        </w:rPr>
        <w:t xml:space="preserve"> - нормы годовых отчислений на амортизацию трактора и сельхозмашины; % [8, прил. 25]; принимаем 14.2%,</w:t>
      </w:r>
    </w:p>
    <w:p w:rsidR="008C4518" w:rsidRDefault="008C4518" w:rsidP="00D75075">
      <w:pPr>
        <w:spacing w:line="360" w:lineRule="auto"/>
        <w:ind w:firstLine="709"/>
        <w:jc w:val="both"/>
        <w:rPr>
          <w:sz w:val="28"/>
          <w:szCs w:val="28"/>
        </w:rPr>
      </w:pPr>
      <w:r w:rsidRPr="00D75075">
        <w:rPr>
          <w:sz w:val="28"/>
          <w:szCs w:val="28"/>
        </w:rPr>
        <w:t>Балансовую стоимость элементов МТА определяют:</w:t>
      </w:r>
    </w:p>
    <w:p w:rsidR="0095392D" w:rsidRPr="00D75075"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640" w:dyaOrig="880">
          <v:shape id="_x0000_i1123" type="#_x0000_t75" style="width:92.25pt;height:30.75pt" o:ole="">
            <v:imagedata r:id="rId198" o:title=""/>
          </v:shape>
          <o:OLEObject Type="Embed" ProgID="Equation.3" ShapeID="_x0000_i1123" DrawAspect="Content" ObjectID="_1457330200" r:id="rId199"/>
        </w:object>
      </w:r>
      <w:r w:rsidR="008C4518" w:rsidRPr="00D75075">
        <w:rPr>
          <w:sz w:val="28"/>
          <w:szCs w:val="28"/>
        </w:rPr>
        <w:t>,</w:t>
      </w:r>
      <w:r w:rsidR="00D75075">
        <w:rPr>
          <w:sz w:val="28"/>
          <w:szCs w:val="28"/>
        </w:rPr>
        <w:t xml:space="preserve"> </w:t>
      </w:r>
      <w:r w:rsidR="008C4518" w:rsidRPr="00D75075">
        <w:rPr>
          <w:sz w:val="28"/>
          <w:szCs w:val="28"/>
        </w:rPr>
        <w:t>(1.54)</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60" w:dyaOrig="340">
          <v:shape id="_x0000_i1124" type="#_x0000_t75" style="width:23.25pt;height:17.25pt" o:ole="">
            <v:imagedata r:id="rId200" o:title=""/>
          </v:shape>
          <o:OLEObject Type="Embed" ProgID="Equation.3" ShapeID="_x0000_i1124" DrawAspect="Content" ObjectID="_1457330201" r:id="rId201"/>
        </w:object>
      </w:r>
      <w:r w:rsidRPr="00D75075">
        <w:rPr>
          <w:sz w:val="28"/>
          <w:szCs w:val="28"/>
        </w:rPr>
        <w:t xml:space="preserve"> - цена трактора и сельхозмашины, тыс. руб. Принимаем </w:t>
      </w:r>
      <w:r w:rsidR="00CF179B" w:rsidRPr="00D75075">
        <w:rPr>
          <w:sz w:val="28"/>
          <w:szCs w:val="28"/>
        </w:rPr>
        <w:object w:dxaOrig="1380" w:dyaOrig="340">
          <v:shape id="_x0000_i1125" type="#_x0000_t75" style="width:69pt;height:17.25pt" o:ole="">
            <v:imagedata r:id="rId202" o:title=""/>
          </v:shape>
          <o:OLEObject Type="Embed" ProgID="Equation.3" ShapeID="_x0000_i1125" DrawAspect="Content" ObjectID="_1457330202" r:id="rId203"/>
        </w:object>
      </w:r>
      <w:r w:rsidRPr="00D75075">
        <w:rPr>
          <w:sz w:val="28"/>
          <w:szCs w:val="28"/>
        </w:rPr>
        <w:t xml:space="preserve"> руб, [8, прил. 25];Цсхм=110000</w:t>
      </w:r>
    </w:p>
    <w:p w:rsidR="008C4518" w:rsidRDefault="00CF179B" w:rsidP="00D75075">
      <w:pPr>
        <w:spacing w:line="360" w:lineRule="auto"/>
        <w:ind w:firstLine="709"/>
        <w:jc w:val="both"/>
        <w:rPr>
          <w:sz w:val="28"/>
          <w:szCs w:val="28"/>
        </w:rPr>
      </w:pPr>
      <w:r w:rsidRPr="00D75075">
        <w:rPr>
          <w:sz w:val="28"/>
          <w:szCs w:val="28"/>
        </w:rPr>
        <w:object w:dxaOrig="580" w:dyaOrig="420">
          <v:shape id="_x0000_i1126" type="#_x0000_t75" style="width:29.25pt;height:21pt" o:ole="">
            <v:imagedata r:id="rId204" o:title=""/>
          </v:shape>
          <o:OLEObject Type="Embed" ProgID="Equation.3" ShapeID="_x0000_i1126" DrawAspect="Content" ObjectID="_1457330203" r:id="rId205"/>
        </w:object>
      </w:r>
      <w:r w:rsidR="008C4518" w:rsidRPr="00D75075">
        <w:rPr>
          <w:sz w:val="28"/>
          <w:szCs w:val="28"/>
        </w:rPr>
        <w:t xml:space="preserve"> - торгово-транспортные расходы (по Пензенской области </w:t>
      </w:r>
      <w:r w:rsidRPr="00D75075">
        <w:rPr>
          <w:sz w:val="28"/>
          <w:szCs w:val="28"/>
        </w:rPr>
        <w:object w:dxaOrig="580" w:dyaOrig="420">
          <v:shape id="_x0000_i1127" type="#_x0000_t75" style="width:29.25pt;height:21pt" o:ole="">
            <v:imagedata r:id="rId206" o:title=""/>
          </v:shape>
          <o:OLEObject Type="Embed" ProgID="Equation.3" ShapeID="_x0000_i1127" DrawAspect="Content" ObjectID="_1457330204" r:id="rId207"/>
        </w:object>
      </w:r>
      <w:r w:rsidR="008C4518" w:rsidRPr="00D75075">
        <w:rPr>
          <w:sz w:val="28"/>
          <w:szCs w:val="28"/>
        </w:rPr>
        <w:t>=36%).</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340" w:dyaOrig="680">
          <v:shape id="_x0000_i1128" type="#_x0000_t75" style="width:167.25pt;height:33.75pt" o:ole="">
            <v:imagedata r:id="rId208" o:title=""/>
          </v:shape>
          <o:OLEObject Type="Embed" ProgID="Equation.3" ShapeID="_x0000_i1128" DrawAspect="Content" ObjectID="_1457330205" r:id="rId209"/>
        </w:object>
      </w:r>
      <w:r w:rsidR="008C4518" w:rsidRPr="00D75075">
        <w:rPr>
          <w:sz w:val="28"/>
          <w:szCs w:val="28"/>
        </w:rPr>
        <w:t xml:space="preserve"> руб</w:t>
      </w:r>
    </w:p>
    <w:p w:rsidR="008C4518" w:rsidRPr="00D75075" w:rsidRDefault="00CF179B" w:rsidP="00D75075">
      <w:pPr>
        <w:spacing w:line="360" w:lineRule="auto"/>
        <w:ind w:firstLine="709"/>
        <w:jc w:val="both"/>
        <w:rPr>
          <w:sz w:val="28"/>
          <w:szCs w:val="28"/>
        </w:rPr>
      </w:pPr>
      <w:r w:rsidRPr="00D75075">
        <w:rPr>
          <w:sz w:val="28"/>
          <w:szCs w:val="28"/>
        </w:rPr>
        <w:object w:dxaOrig="3320" w:dyaOrig="680">
          <v:shape id="_x0000_i1129" type="#_x0000_t75" style="width:165.75pt;height:33.75pt" o:ole="">
            <v:imagedata r:id="rId210" o:title=""/>
          </v:shape>
          <o:OLEObject Type="Embed" ProgID="Equation.3" ShapeID="_x0000_i1129" DrawAspect="Content" ObjectID="_1457330206" r:id="rId211"/>
        </w:object>
      </w:r>
      <w:r w:rsidR="008C4518" w:rsidRPr="00D75075">
        <w:rPr>
          <w:sz w:val="28"/>
          <w:szCs w:val="28"/>
        </w:rPr>
        <w:t xml:space="preserve"> руб</w:t>
      </w:r>
    </w:p>
    <w:p w:rsidR="008C4518" w:rsidRPr="00D75075" w:rsidRDefault="00CF179B" w:rsidP="00D75075">
      <w:pPr>
        <w:spacing w:line="360" w:lineRule="auto"/>
        <w:ind w:firstLine="709"/>
        <w:jc w:val="both"/>
        <w:rPr>
          <w:sz w:val="28"/>
          <w:szCs w:val="28"/>
        </w:rPr>
      </w:pPr>
      <w:r w:rsidRPr="00D75075">
        <w:rPr>
          <w:sz w:val="28"/>
          <w:szCs w:val="28"/>
        </w:rPr>
        <w:object w:dxaOrig="3140" w:dyaOrig="620">
          <v:shape id="_x0000_i1130" type="#_x0000_t75" style="width:156.75pt;height:30.75pt" o:ole="">
            <v:imagedata r:id="rId212" o:title=""/>
          </v:shape>
          <o:OLEObject Type="Embed" ProgID="Equation.3" ShapeID="_x0000_i1130" DrawAspect="Content" ObjectID="_1457330207" r:id="rId213"/>
        </w:object>
      </w:r>
      <w:r w:rsidR="008C4518" w:rsidRPr="00D75075">
        <w:rPr>
          <w:sz w:val="28"/>
          <w:szCs w:val="28"/>
        </w:rPr>
        <w:t xml:space="preserve"> руб/га</w:t>
      </w:r>
    </w:p>
    <w:p w:rsidR="008C4518" w:rsidRPr="00D75075" w:rsidRDefault="00CF179B" w:rsidP="00D75075">
      <w:pPr>
        <w:spacing w:line="360" w:lineRule="auto"/>
        <w:ind w:firstLine="709"/>
        <w:jc w:val="both"/>
        <w:rPr>
          <w:sz w:val="28"/>
          <w:szCs w:val="28"/>
        </w:rPr>
      </w:pPr>
      <w:r w:rsidRPr="00D75075">
        <w:rPr>
          <w:sz w:val="28"/>
          <w:szCs w:val="28"/>
        </w:rPr>
        <w:object w:dxaOrig="2960" w:dyaOrig="620">
          <v:shape id="_x0000_i1131" type="#_x0000_t75" style="width:147.75pt;height:30.75pt" o:ole="">
            <v:imagedata r:id="rId214" o:title=""/>
          </v:shape>
          <o:OLEObject Type="Embed" ProgID="Equation.3" ShapeID="_x0000_i1131" DrawAspect="Content" ObjectID="_1457330208" r:id="rId215"/>
        </w:object>
      </w:r>
      <w:r w:rsidR="008C4518" w:rsidRPr="00D75075">
        <w:rPr>
          <w:sz w:val="28"/>
          <w:szCs w:val="28"/>
        </w:rPr>
        <w:t xml:space="preserve"> руб/га</w:t>
      </w:r>
    </w:p>
    <w:p w:rsidR="008C4518" w:rsidRPr="00D75075" w:rsidRDefault="008C4518"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Затраты на техническое обслуживание, ремонт и хранение МТА </w:t>
      </w:r>
      <w:r w:rsidR="00CF179B" w:rsidRPr="00D75075">
        <w:rPr>
          <w:sz w:val="28"/>
          <w:szCs w:val="28"/>
        </w:rPr>
        <w:object w:dxaOrig="980" w:dyaOrig="440">
          <v:shape id="_x0000_i1132" type="#_x0000_t75" style="width:48.75pt;height:21.75pt" o:ole="">
            <v:imagedata r:id="rId216" o:title=""/>
          </v:shape>
          <o:OLEObject Type="Embed" ProgID="Equation.3" ShapeID="_x0000_i1132" DrawAspect="Content" ObjectID="_1457330209" r:id="rId217"/>
        </w:object>
      </w:r>
      <w:r w:rsidRPr="00D75075">
        <w:rPr>
          <w:sz w:val="28"/>
          <w:szCs w:val="28"/>
        </w:rPr>
        <w:t xml:space="preserve"> определяем по выражению:</w:t>
      </w:r>
    </w:p>
    <w:p w:rsidR="008C4518" w:rsidRPr="00D75075" w:rsidRDefault="00CF179B" w:rsidP="00D75075">
      <w:pPr>
        <w:spacing w:line="360" w:lineRule="auto"/>
        <w:ind w:firstLine="709"/>
        <w:jc w:val="both"/>
        <w:rPr>
          <w:sz w:val="28"/>
          <w:szCs w:val="28"/>
        </w:rPr>
      </w:pPr>
      <w:r w:rsidRPr="00D75075">
        <w:rPr>
          <w:sz w:val="28"/>
          <w:szCs w:val="28"/>
        </w:rPr>
        <w:object w:dxaOrig="4700" w:dyaOrig="440">
          <v:shape id="_x0000_i1133" type="#_x0000_t75" style="width:232.5pt;height:21.75pt" o:ole="">
            <v:imagedata r:id="rId218" o:title=""/>
          </v:shape>
          <o:OLEObject Type="Embed" ProgID="Equation.3" ShapeID="_x0000_i1133" DrawAspect="Content" ObjectID="_1457330210" r:id="rId219"/>
        </w:object>
      </w:r>
      <w:r w:rsidR="008C4518" w:rsidRPr="00D75075">
        <w:rPr>
          <w:sz w:val="28"/>
          <w:szCs w:val="28"/>
        </w:rPr>
        <w:t>,</w:t>
      </w:r>
      <w:r w:rsidR="00D75075">
        <w:rPr>
          <w:sz w:val="28"/>
          <w:szCs w:val="28"/>
        </w:rPr>
        <w:t xml:space="preserve"> </w:t>
      </w:r>
      <w:r w:rsidR="008C4518" w:rsidRPr="00D75075">
        <w:rPr>
          <w:sz w:val="28"/>
          <w:szCs w:val="28"/>
        </w:rPr>
        <w:t>(1.56)</w:t>
      </w:r>
    </w:p>
    <w:p w:rsidR="0095392D" w:rsidRDefault="0095392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840" w:dyaOrig="360">
          <v:shape id="_x0000_i1134" type="#_x0000_t75" style="width:42pt;height:18pt" o:ole="">
            <v:imagedata r:id="rId220" o:title=""/>
          </v:shape>
          <o:OLEObject Type="Embed" ProgID="Equation.3" ShapeID="_x0000_i1134" DrawAspect="Content" ObjectID="_1457330211" r:id="rId221"/>
        </w:object>
      </w:r>
      <w:r w:rsidRPr="00D75075">
        <w:rPr>
          <w:sz w:val="28"/>
          <w:szCs w:val="28"/>
        </w:rPr>
        <w:t xml:space="preserve"> - затраты на техническое обслуживание, ремонт и хранение трактора, руб/га;</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560" w:dyaOrig="880">
          <v:shape id="_x0000_i1135" type="#_x0000_t75" style="width:176.25pt;height:44.25pt" o:ole="">
            <v:imagedata r:id="rId222" o:title=""/>
          </v:shape>
          <o:OLEObject Type="Embed" ProgID="Equation.3" ShapeID="_x0000_i1135" DrawAspect="Content" ObjectID="_1457330212" r:id="rId223"/>
        </w:object>
      </w:r>
      <w:r w:rsidR="008C4518" w:rsidRPr="00D75075">
        <w:rPr>
          <w:sz w:val="28"/>
          <w:szCs w:val="28"/>
        </w:rPr>
        <w:t>,</w:t>
      </w:r>
      <w:r w:rsidR="00D75075">
        <w:rPr>
          <w:sz w:val="28"/>
          <w:szCs w:val="28"/>
        </w:rPr>
        <w:t xml:space="preserve"> </w:t>
      </w:r>
      <w:r w:rsidR="008C4518" w:rsidRPr="00D75075">
        <w:rPr>
          <w:sz w:val="28"/>
          <w:szCs w:val="28"/>
        </w:rPr>
        <w:t>(1.57)</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820" w:dyaOrig="360">
          <v:shape id="_x0000_i1136" type="#_x0000_t75" style="width:41.25pt;height:18pt" o:ole="">
            <v:imagedata r:id="rId224" o:title=""/>
          </v:shape>
          <o:OLEObject Type="Embed" ProgID="Equation.3" ShapeID="_x0000_i1136" DrawAspect="Content" ObjectID="_1457330213" r:id="rId225"/>
        </w:object>
      </w:r>
      <w:r w:rsidRPr="00D75075">
        <w:rPr>
          <w:sz w:val="28"/>
          <w:szCs w:val="28"/>
        </w:rPr>
        <w:t xml:space="preserve"> - норма годовых отчислений на техническое обслуживание, ремонт и хранение трактора в процентах [8, прил. 25]; принимаем </w:t>
      </w:r>
      <w:r w:rsidR="00CF179B" w:rsidRPr="00D75075">
        <w:rPr>
          <w:sz w:val="28"/>
          <w:szCs w:val="28"/>
        </w:rPr>
        <w:object w:dxaOrig="1560" w:dyaOrig="360">
          <v:shape id="_x0000_i1137" type="#_x0000_t75" style="width:77.25pt;height:18pt" o:ole="">
            <v:imagedata r:id="rId226" o:title=""/>
          </v:shape>
          <o:OLEObject Type="Embed" ProgID="Equation.3" ShapeID="_x0000_i1137" DrawAspect="Content" ObjectID="_1457330214" r:id="rId227"/>
        </w:object>
      </w:r>
      <w:r w:rsidRPr="00D75075">
        <w:rPr>
          <w:sz w:val="28"/>
          <w:szCs w:val="28"/>
        </w:rPr>
        <w:t>%.</w: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240" w:dyaOrig="620">
          <v:shape id="_x0000_i1138" type="#_x0000_t75" style="width:160.5pt;height:30.75pt" o:ole="">
            <v:imagedata r:id="rId228" o:title=""/>
          </v:shape>
          <o:OLEObject Type="Embed" ProgID="Equation.3" ShapeID="_x0000_i1138" DrawAspect="Content" ObjectID="_1457330215" r:id="rId229"/>
        </w:object>
      </w:r>
      <w:r w:rsidR="008C4518" w:rsidRPr="00D75075">
        <w:rPr>
          <w:sz w:val="28"/>
          <w:szCs w:val="28"/>
        </w:rPr>
        <w:t xml:space="preserve"> руб/га</w:t>
      </w:r>
    </w:p>
    <w:p w:rsidR="008C4518" w:rsidRPr="00D75075" w:rsidRDefault="00CF179B" w:rsidP="00D75075">
      <w:pPr>
        <w:spacing w:line="360" w:lineRule="auto"/>
        <w:ind w:firstLine="709"/>
        <w:jc w:val="both"/>
        <w:rPr>
          <w:sz w:val="28"/>
          <w:szCs w:val="28"/>
        </w:rPr>
      </w:pPr>
      <w:r w:rsidRPr="00D75075">
        <w:rPr>
          <w:sz w:val="28"/>
          <w:szCs w:val="28"/>
        </w:rPr>
        <w:object w:dxaOrig="2940" w:dyaOrig="620">
          <v:shape id="_x0000_i1139" type="#_x0000_t75" style="width:145.5pt;height:30.75pt" o:ole="">
            <v:imagedata r:id="rId230" o:title=""/>
          </v:shape>
          <o:OLEObject Type="Embed" ProgID="Equation.3" ShapeID="_x0000_i1139" DrawAspect="Content" ObjectID="_1457330216" r:id="rId231"/>
        </w:object>
      </w:r>
      <w:r w:rsidR="008C4518" w:rsidRPr="00D75075">
        <w:rPr>
          <w:sz w:val="28"/>
          <w:szCs w:val="28"/>
        </w:rPr>
        <w:t xml:space="preserve"> руб/га</w:t>
      </w:r>
    </w:p>
    <w:p w:rsidR="008C4518" w:rsidRPr="00D75075" w:rsidRDefault="008C4518"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Удельные затраты на топливо и смазочные материалы по сельскохозяйственной операции </w:t>
      </w:r>
      <w:r w:rsidR="00CF179B" w:rsidRPr="00D75075">
        <w:rPr>
          <w:sz w:val="28"/>
          <w:szCs w:val="28"/>
        </w:rPr>
        <w:object w:dxaOrig="720" w:dyaOrig="440">
          <v:shape id="_x0000_i1140" type="#_x0000_t75" style="width:36pt;height:21.75pt" o:ole="">
            <v:imagedata r:id="rId232" o:title=""/>
          </v:shape>
          <o:OLEObject Type="Embed" ProgID="Equation.3" ShapeID="_x0000_i1140" DrawAspect="Content" ObjectID="_1457330217" r:id="rId233"/>
        </w:object>
      </w:r>
      <w:r w:rsidRPr="00D75075">
        <w:rPr>
          <w:sz w:val="28"/>
          <w:szCs w:val="28"/>
        </w:rPr>
        <w:t xml:space="preserve">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320" w:dyaOrig="440">
          <v:shape id="_x0000_i1141" type="#_x0000_t75" style="width:116.25pt;height:21.75pt" o:ole="">
            <v:imagedata r:id="rId234" o:title=""/>
          </v:shape>
          <o:OLEObject Type="Embed" ProgID="Equation.3" ShapeID="_x0000_i1141" DrawAspect="Content" ObjectID="_1457330218" r:id="rId235"/>
        </w:object>
      </w:r>
      <w:r w:rsidR="008C4518" w:rsidRPr="00D75075">
        <w:rPr>
          <w:sz w:val="28"/>
          <w:szCs w:val="28"/>
        </w:rPr>
        <w:t>,</w:t>
      </w:r>
      <w:r w:rsidR="00D75075">
        <w:rPr>
          <w:sz w:val="28"/>
          <w:szCs w:val="28"/>
        </w:rPr>
        <w:t xml:space="preserve"> </w:t>
      </w:r>
      <w:r w:rsidR="008C4518" w:rsidRPr="00D75075">
        <w:rPr>
          <w:sz w:val="28"/>
          <w:szCs w:val="28"/>
        </w:rPr>
        <w:t>(1.59)</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60" w:dyaOrig="440">
          <v:shape id="_x0000_i1142" type="#_x0000_t75" style="width:18pt;height:21.75pt" o:ole="">
            <v:imagedata r:id="rId236" o:title=""/>
          </v:shape>
          <o:OLEObject Type="Embed" ProgID="Equation.3" ShapeID="_x0000_i1142" DrawAspect="Content" ObjectID="_1457330219" r:id="rId237"/>
        </w:object>
      </w:r>
      <w:r w:rsidRPr="00D75075">
        <w:rPr>
          <w:sz w:val="28"/>
          <w:szCs w:val="28"/>
        </w:rPr>
        <w:t xml:space="preserve"> - расход топлива на единицу работы, кг/га;</w:t>
      </w:r>
    </w:p>
    <w:p w:rsidR="008C4518" w:rsidRPr="00D75075" w:rsidRDefault="00CF179B" w:rsidP="00D75075">
      <w:pPr>
        <w:spacing w:line="360" w:lineRule="auto"/>
        <w:ind w:firstLine="709"/>
        <w:jc w:val="both"/>
        <w:rPr>
          <w:sz w:val="28"/>
          <w:szCs w:val="28"/>
        </w:rPr>
      </w:pPr>
      <w:r w:rsidRPr="00D75075">
        <w:rPr>
          <w:sz w:val="28"/>
          <w:szCs w:val="28"/>
        </w:rPr>
        <w:object w:dxaOrig="840" w:dyaOrig="440">
          <v:shape id="_x0000_i1143" type="#_x0000_t75" style="width:42pt;height:21.75pt" o:ole="">
            <v:imagedata r:id="rId238" o:title=""/>
          </v:shape>
          <o:OLEObject Type="Embed" ProgID="Equation.3" ShapeID="_x0000_i1143" DrawAspect="Content" ObjectID="_1457330220" r:id="rId239"/>
        </w:object>
      </w:r>
      <w:r w:rsidR="008C4518" w:rsidRPr="00D75075">
        <w:rPr>
          <w:sz w:val="28"/>
          <w:szCs w:val="28"/>
        </w:rPr>
        <w:t xml:space="preserve"> - комплексная цена топлива, руб/кг; принимаем </w:t>
      </w:r>
      <w:r w:rsidRPr="00D75075">
        <w:rPr>
          <w:sz w:val="28"/>
          <w:szCs w:val="28"/>
        </w:rPr>
        <w:object w:dxaOrig="1160" w:dyaOrig="360">
          <v:shape id="_x0000_i1144" type="#_x0000_t75" style="width:57.75pt;height:18pt" o:ole="">
            <v:imagedata r:id="rId240" o:title=""/>
          </v:shape>
          <o:OLEObject Type="Embed" ProgID="Equation.3" ShapeID="_x0000_i1144" DrawAspect="Content" ObjectID="_1457330221" r:id="rId241"/>
        </w:object>
      </w:r>
      <w:r w:rsidR="008C4518" w:rsidRPr="00D75075">
        <w:rPr>
          <w:sz w:val="28"/>
          <w:szCs w:val="28"/>
        </w:rPr>
        <w:t xml:space="preserve"> руб/кг</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Pr>
          <w:sz w:val="28"/>
          <w:szCs w:val="28"/>
        </w:rPr>
        <w:br w:type="page"/>
      </w:r>
      <w:r w:rsidR="00CF179B" w:rsidRPr="00D75075">
        <w:rPr>
          <w:sz w:val="28"/>
          <w:szCs w:val="28"/>
        </w:rPr>
        <w:object w:dxaOrig="1960" w:dyaOrig="360">
          <v:shape id="_x0000_i1145" type="#_x0000_t75" style="width:98.25pt;height:18pt" o:ole="">
            <v:imagedata r:id="rId242" o:title=""/>
          </v:shape>
          <o:OLEObject Type="Embed" ProgID="Equation.3" ShapeID="_x0000_i1145" DrawAspect="Content" ObjectID="_1457330222" r:id="rId243"/>
        </w:object>
      </w:r>
      <w:r w:rsidR="008C4518" w:rsidRPr="00D75075">
        <w:rPr>
          <w:sz w:val="28"/>
          <w:szCs w:val="28"/>
        </w:rPr>
        <w:t xml:space="preserve"> руб/га</w:t>
      </w:r>
    </w:p>
    <w:p w:rsidR="008C3956"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Общее количество топливо-смазочных материалов, израсходованных на операции,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340" w:dyaOrig="440">
          <v:shape id="_x0000_i1146" type="#_x0000_t75" style="width:66pt;height:21.75pt" o:ole="">
            <v:imagedata r:id="rId244" o:title=""/>
          </v:shape>
          <o:OLEObject Type="Embed" ProgID="Equation.3" ShapeID="_x0000_i1146" DrawAspect="Content" ObjectID="_1457330223" r:id="rId245"/>
        </w:object>
      </w:r>
      <w:r w:rsidR="008C4518" w:rsidRPr="00D75075">
        <w:rPr>
          <w:sz w:val="28"/>
          <w:szCs w:val="28"/>
        </w:rPr>
        <w:t>;</w:t>
      </w:r>
      <w:r w:rsidR="00D75075">
        <w:rPr>
          <w:sz w:val="28"/>
          <w:szCs w:val="28"/>
        </w:rPr>
        <w:t xml:space="preserve"> </w:t>
      </w:r>
      <w:r w:rsidR="008C4518" w:rsidRPr="00D75075">
        <w:rPr>
          <w:sz w:val="28"/>
          <w:szCs w:val="28"/>
        </w:rPr>
        <w:t>(1.60)</w:t>
      </w:r>
    </w:p>
    <w:p w:rsidR="008C4518" w:rsidRDefault="00CF179B" w:rsidP="00D75075">
      <w:pPr>
        <w:spacing w:line="360" w:lineRule="auto"/>
        <w:ind w:firstLine="709"/>
        <w:jc w:val="both"/>
        <w:rPr>
          <w:sz w:val="28"/>
          <w:szCs w:val="28"/>
        </w:rPr>
      </w:pPr>
      <w:r w:rsidRPr="00D75075">
        <w:rPr>
          <w:sz w:val="28"/>
          <w:szCs w:val="28"/>
        </w:rPr>
        <w:object w:dxaOrig="1960" w:dyaOrig="320">
          <v:shape id="_x0000_i1147" type="#_x0000_t75" style="width:108pt;height:16.5pt" o:ole="">
            <v:imagedata r:id="rId246" o:title=""/>
          </v:shape>
          <o:OLEObject Type="Embed" ProgID="Equation.3" ShapeID="_x0000_i1147" DrawAspect="Content" ObjectID="_1457330224" r:id="rId247"/>
        </w:object>
      </w:r>
      <w:r w:rsidR="008C4518" w:rsidRPr="00D75075">
        <w:rPr>
          <w:sz w:val="28"/>
          <w:szCs w:val="28"/>
        </w:rPr>
        <w:t xml:space="preserve"> кг</w:t>
      </w:r>
    </w:p>
    <w:p w:rsidR="008C3956" w:rsidRPr="00D75075"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Затраты на топливо-смазочные материалы на заданный объем работы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340" w:dyaOrig="440">
          <v:shape id="_x0000_i1148" type="#_x0000_t75" style="width:117pt;height:21.75pt" o:ole="">
            <v:imagedata r:id="rId248" o:title=""/>
          </v:shape>
          <o:OLEObject Type="Embed" ProgID="Equation.3" ShapeID="_x0000_i1148" DrawAspect="Content" ObjectID="_1457330225" r:id="rId249"/>
        </w:object>
      </w:r>
      <w:r w:rsidR="008C4518" w:rsidRPr="00D75075">
        <w:rPr>
          <w:sz w:val="28"/>
          <w:szCs w:val="28"/>
        </w:rPr>
        <w:t>;</w:t>
      </w:r>
      <w:r w:rsidR="00D75075">
        <w:rPr>
          <w:sz w:val="28"/>
          <w:szCs w:val="28"/>
        </w:rPr>
        <w:t xml:space="preserve"> </w:t>
      </w:r>
      <w:r w:rsidR="008C4518" w:rsidRPr="00D75075">
        <w:rPr>
          <w:sz w:val="28"/>
          <w:szCs w:val="28"/>
        </w:rPr>
        <w:t>(1.61)</w:t>
      </w:r>
    </w:p>
    <w:p w:rsidR="008C4518" w:rsidRDefault="00CF179B" w:rsidP="00D75075">
      <w:pPr>
        <w:spacing w:line="360" w:lineRule="auto"/>
        <w:ind w:firstLine="709"/>
        <w:jc w:val="both"/>
        <w:rPr>
          <w:sz w:val="28"/>
          <w:szCs w:val="28"/>
        </w:rPr>
      </w:pPr>
      <w:r w:rsidRPr="00D75075">
        <w:rPr>
          <w:sz w:val="28"/>
          <w:szCs w:val="28"/>
        </w:rPr>
        <w:object w:dxaOrig="2659" w:dyaOrig="360">
          <v:shape id="_x0000_i1149" type="#_x0000_t75" style="width:131.25pt;height:18pt" o:ole="">
            <v:imagedata r:id="rId250" o:title=""/>
          </v:shape>
          <o:OLEObject Type="Embed" ProgID="Equation.3" ShapeID="_x0000_i1149" DrawAspect="Content" ObjectID="_1457330226" r:id="rId251"/>
        </w:object>
      </w:r>
      <w:r w:rsidR="008C4518" w:rsidRPr="00D75075">
        <w:rPr>
          <w:sz w:val="28"/>
          <w:szCs w:val="28"/>
        </w:rPr>
        <w:t xml:space="preserve"> руб</w: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3атраты на оплату труда рабочих за единицу работы определяют:</w: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5080" w:dyaOrig="920">
          <v:shape id="_x0000_i1150" type="#_x0000_t75" style="width:254.25pt;height:45.75pt" o:ole="">
            <v:imagedata r:id="rId252" o:title=""/>
          </v:shape>
          <o:OLEObject Type="Embed" ProgID="Equation.3" ShapeID="_x0000_i1150" DrawAspect="Content" ObjectID="_1457330227" r:id="rId253"/>
        </w:object>
      </w:r>
      <w:r w:rsidR="008C4518" w:rsidRPr="00D75075">
        <w:rPr>
          <w:sz w:val="28"/>
          <w:szCs w:val="28"/>
        </w:rPr>
        <w:t>;</w:t>
      </w:r>
      <w:r w:rsidR="00D75075">
        <w:rPr>
          <w:sz w:val="28"/>
          <w:szCs w:val="28"/>
        </w:rPr>
        <w:t xml:space="preserve"> </w:t>
      </w:r>
      <w:r w:rsidR="008C4518" w:rsidRPr="00D75075">
        <w:rPr>
          <w:sz w:val="28"/>
          <w:szCs w:val="28"/>
        </w:rPr>
        <w:t>(1.62)</w:t>
      </w:r>
    </w:p>
    <w:p w:rsidR="0095392D" w:rsidRDefault="0095392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00" w:dyaOrig="440">
          <v:shape id="_x0000_i1151" type="#_x0000_t75" style="width:30pt;height:21.75pt" o:ole="">
            <v:imagedata r:id="rId254" o:title=""/>
          </v:shape>
          <o:OLEObject Type="Embed" ProgID="Equation.3" ShapeID="_x0000_i1151" DrawAspect="Content" ObjectID="_1457330228" r:id="rId255"/>
        </w:object>
      </w:r>
      <w:r w:rsidRPr="00D75075">
        <w:rPr>
          <w:sz w:val="28"/>
          <w:szCs w:val="28"/>
        </w:rPr>
        <w:t xml:space="preserve">, </w:t>
      </w:r>
      <w:r w:rsidR="00CF179B" w:rsidRPr="00D75075">
        <w:rPr>
          <w:sz w:val="28"/>
          <w:szCs w:val="28"/>
        </w:rPr>
        <w:object w:dxaOrig="600" w:dyaOrig="440">
          <v:shape id="_x0000_i1152" type="#_x0000_t75" style="width:30pt;height:21.75pt" o:ole="">
            <v:imagedata r:id="rId256" o:title=""/>
          </v:shape>
          <o:OLEObject Type="Embed" ProgID="Equation.3" ShapeID="_x0000_i1152" DrawAspect="Content" ObjectID="_1457330229" r:id="rId257"/>
        </w:object>
      </w:r>
      <w:r w:rsidRPr="00D75075">
        <w:rPr>
          <w:sz w:val="28"/>
          <w:szCs w:val="28"/>
        </w:rPr>
        <w:t xml:space="preserve"> - тарифные ставки механизатора (тракториста) и вспомогательного рабочего:</w:t>
      </w:r>
    </w:p>
    <w:p w:rsidR="0095392D" w:rsidRPr="00D75075" w:rsidRDefault="0095392D" w:rsidP="00D75075">
      <w:pPr>
        <w:spacing w:line="360" w:lineRule="auto"/>
        <w:ind w:firstLine="709"/>
        <w:jc w:val="both"/>
        <w:rPr>
          <w:sz w:val="28"/>
          <w:szCs w:val="28"/>
        </w:rPr>
      </w:pPr>
    </w:p>
    <w:p w:rsidR="008C4518" w:rsidRDefault="00CF179B" w:rsidP="00D75075">
      <w:pPr>
        <w:spacing w:line="360" w:lineRule="auto"/>
        <w:ind w:firstLine="709"/>
        <w:jc w:val="both"/>
        <w:rPr>
          <w:sz w:val="28"/>
          <w:szCs w:val="28"/>
        </w:rPr>
      </w:pPr>
      <w:r w:rsidRPr="00D75075">
        <w:rPr>
          <w:sz w:val="28"/>
          <w:szCs w:val="28"/>
        </w:rPr>
        <w:object w:dxaOrig="3000" w:dyaOrig="440">
          <v:shape id="_x0000_i1153" type="#_x0000_t75" style="width:150pt;height:21.75pt" o:ole="">
            <v:imagedata r:id="rId258" o:title=""/>
          </v:shape>
          <o:OLEObject Type="Embed" ProgID="Equation.3" ShapeID="_x0000_i1153" DrawAspect="Content" ObjectID="_1457330230" r:id="rId259"/>
        </w:object>
      </w:r>
      <w:r w:rsidR="00D75075">
        <w:rPr>
          <w:sz w:val="28"/>
          <w:szCs w:val="28"/>
        </w:rPr>
        <w:t xml:space="preserve"> </w:t>
      </w:r>
      <w:r w:rsidR="008C4518" w:rsidRPr="00D75075">
        <w:rPr>
          <w:sz w:val="28"/>
          <w:szCs w:val="28"/>
        </w:rPr>
        <w:t>(1.63)</w:t>
      </w:r>
    </w:p>
    <w:p w:rsidR="008C4518" w:rsidRPr="00D75075" w:rsidRDefault="00CF179B" w:rsidP="00D75075">
      <w:pPr>
        <w:spacing w:line="360" w:lineRule="auto"/>
        <w:ind w:firstLine="709"/>
        <w:jc w:val="both"/>
        <w:rPr>
          <w:sz w:val="28"/>
          <w:szCs w:val="28"/>
        </w:rPr>
      </w:pPr>
      <w:r w:rsidRPr="00D75075">
        <w:rPr>
          <w:sz w:val="28"/>
          <w:szCs w:val="28"/>
        </w:rPr>
        <w:object w:dxaOrig="3080" w:dyaOrig="440">
          <v:shape id="_x0000_i1154" type="#_x0000_t75" style="width:152.25pt;height:21.75pt" o:ole="">
            <v:imagedata r:id="rId260" o:title=""/>
          </v:shape>
          <o:OLEObject Type="Embed" ProgID="Equation.3" ShapeID="_x0000_i1154" DrawAspect="Content" ObjectID="_1457330231" r:id="rId261"/>
        </w:object>
      </w:r>
      <w:r w:rsidR="00D75075">
        <w:rPr>
          <w:sz w:val="28"/>
          <w:szCs w:val="28"/>
        </w:rPr>
        <w:t xml:space="preserve"> </w:t>
      </w:r>
      <w:r w:rsidR="008C4518" w:rsidRPr="00D75075">
        <w:rPr>
          <w:sz w:val="28"/>
          <w:szCs w:val="28"/>
        </w:rPr>
        <w:t>(1.64)</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20" w:dyaOrig="420">
          <v:shape id="_x0000_i1155" type="#_x0000_t75" style="width:30.75pt;height:21pt" o:ole="">
            <v:imagedata r:id="rId262" o:title=""/>
          </v:shape>
          <o:OLEObject Type="Embed" ProgID="Equation.3" ShapeID="_x0000_i1155" DrawAspect="Content" ObjectID="_1457330232" r:id="rId263"/>
        </w:object>
      </w:r>
      <w:r w:rsidRPr="00D75075">
        <w:rPr>
          <w:sz w:val="28"/>
          <w:szCs w:val="28"/>
        </w:rPr>
        <w:t xml:space="preserve"> - минимальная заработная плата, руб/мес, принимаем </w:t>
      </w:r>
      <w:r w:rsidR="00CF179B" w:rsidRPr="00D75075">
        <w:rPr>
          <w:sz w:val="28"/>
          <w:szCs w:val="28"/>
        </w:rPr>
        <w:object w:dxaOrig="1240" w:dyaOrig="340">
          <v:shape id="_x0000_i1156" type="#_x0000_t75" style="width:62.25pt;height:17.25pt" o:ole="">
            <v:imagedata r:id="rId264" o:title=""/>
          </v:shape>
          <o:OLEObject Type="Embed" ProgID="Equation.3" ShapeID="_x0000_i1156" DrawAspect="Content" ObjectID="_1457330233" r:id="rId265"/>
        </w:object>
      </w:r>
      <w:r w:rsidRPr="00D75075">
        <w:rPr>
          <w:sz w:val="28"/>
          <w:szCs w:val="28"/>
        </w:rPr>
        <w:t>;</w:t>
      </w:r>
    </w:p>
    <w:p w:rsidR="008C4518" w:rsidRPr="00D75075" w:rsidRDefault="00CF179B" w:rsidP="00D75075">
      <w:pPr>
        <w:spacing w:line="360" w:lineRule="auto"/>
        <w:ind w:firstLine="709"/>
        <w:jc w:val="both"/>
        <w:rPr>
          <w:sz w:val="28"/>
          <w:szCs w:val="28"/>
        </w:rPr>
      </w:pPr>
      <w:r w:rsidRPr="00D75075">
        <w:rPr>
          <w:sz w:val="28"/>
          <w:szCs w:val="28"/>
        </w:rPr>
        <w:object w:dxaOrig="360" w:dyaOrig="420">
          <v:shape id="_x0000_i1157" type="#_x0000_t75" style="width:18pt;height:21pt" o:ole="">
            <v:imagedata r:id="rId266" o:title=""/>
          </v:shape>
          <o:OLEObject Type="Embed" ProgID="Equation.3" ShapeID="_x0000_i1157" DrawAspect="Content" ObjectID="_1457330234" r:id="rId267"/>
        </w:object>
      </w:r>
      <w:r w:rsidR="008C4518" w:rsidRPr="00D75075">
        <w:rPr>
          <w:sz w:val="28"/>
          <w:szCs w:val="28"/>
        </w:rPr>
        <w:t xml:space="preserve"> - тарифные коэффициенты механизатора [8, прил. 26], определяются с учетом группы машин [8, прил. 27] и вида работ [8, прил. 28, 29 и 30]; принимаем </w:t>
      </w:r>
      <w:r w:rsidRPr="00D75075">
        <w:rPr>
          <w:sz w:val="28"/>
          <w:szCs w:val="28"/>
        </w:rPr>
        <w:object w:dxaOrig="980" w:dyaOrig="340">
          <v:shape id="_x0000_i1158" type="#_x0000_t75" style="width:48.75pt;height:17.25pt" o:ole="">
            <v:imagedata r:id="rId268" o:title=""/>
          </v:shape>
          <o:OLEObject Type="Embed" ProgID="Equation.3" ShapeID="_x0000_i1158" DrawAspect="Content" ObjectID="_1457330235" r:id="rId269"/>
        </w:object>
      </w:r>
      <w:r w:rsidR="008C4518" w:rsidRPr="00D75075">
        <w:rPr>
          <w:sz w:val="28"/>
          <w:szCs w:val="28"/>
        </w:rPr>
        <w:t>;</w:t>
      </w:r>
    </w:p>
    <w:p w:rsidR="008C4518" w:rsidRPr="00D75075" w:rsidRDefault="00CF179B" w:rsidP="00D75075">
      <w:pPr>
        <w:spacing w:line="360" w:lineRule="auto"/>
        <w:ind w:firstLine="709"/>
        <w:jc w:val="both"/>
        <w:rPr>
          <w:sz w:val="28"/>
          <w:szCs w:val="28"/>
        </w:rPr>
      </w:pPr>
      <w:r w:rsidRPr="00D75075">
        <w:rPr>
          <w:sz w:val="28"/>
          <w:szCs w:val="28"/>
        </w:rPr>
        <w:object w:dxaOrig="380" w:dyaOrig="440">
          <v:shape id="_x0000_i1159" type="#_x0000_t75" style="width:18.75pt;height:21.75pt" o:ole="">
            <v:imagedata r:id="rId270" o:title=""/>
          </v:shape>
          <o:OLEObject Type="Embed" ProgID="Equation.3" ShapeID="_x0000_i1159" DrawAspect="Content" ObjectID="_1457330236" r:id="rId271"/>
        </w:object>
      </w:r>
      <w:r w:rsidR="008C4518" w:rsidRPr="00D75075">
        <w:rPr>
          <w:sz w:val="28"/>
          <w:szCs w:val="28"/>
        </w:rPr>
        <w:t xml:space="preserve"> - коэффициент, учитывающий условия работы (для механизаторов 1,8);</w:t>
      </w:r>
    </w:p>
    <w:p w:rsidR="008C4518" w:rsidRPr="00D75075" w:rsidRDefault="00CF179B" w:rsidP="00D75075">
      <w:pPr>
        <w:spacing w:line="360" w:lineRule="auto"/>
        <w:ind w:firstLine="709"/>
        <w:jc w:val="both"/>
        <w:rPr>
          <w:sz w:val="28"/>
          <w:szCs w:val="28"/>
        </w:rPr>
      </w:pPr>
      <w:r w:rsidRPr="00D75075">
        <w:rPr>
          <w:sz w:val="28"/>
          <w:szCs w:val="28"/>
        </w:rPr>
        <w:object w:dxaOrig="420" w:dyaOrig="420">
          <v:shape id="_x0000_i1160" type="#_x0000_t75" style="width:21pt;height:21pt" o:ole="">
            <v:imagedata r:id="rId272" o:title=""/>
          </v:shape>
          <o:OLEObject Type="Embed" ProgID="Equation.3" ShapeID="_x0000_i1160" DrawAspect="Content" ObjectID="_1457330237" r:id="rId273"/>
        </w:object>
      </w:r>
      <w:r w:rsidR="008C4518" w:rsidRPr="00D75075">
        <w:rPr>
          <w:sz w:val="28"/>
          <w:szCs w:val="28"/>
        </w:rPr>
        <w:t xml:space="preserve"> - среднемесячное количество рабочих дней при шестидневной рабочей неделе, </w:t>
      </w:r>
      <w:r w:rsidRPr="00D75075">
        <w:rPr>
          <w:sz w:val="28"/>
          <w:szCs w:val="28"/>
        </w:rPr>
        <w:object w:dxaOrig="1219" w:dyaOrig="420">
          <v:shape id="_x0000_i1161" type="#_x0000_t75" style="width:60pt;height:21pt" o:ole="">
            <v:imagedata r:id="rId274" o:title=""/>
          </v:shape>
          <o:OLEObject Type="Embed" ProgID="Equation.3" ShapeID="_x0000_i1161" DrawAspect="Content" ObjectID="_1457330238" r:id="rId275"/>
        </w:object>
      </w:r>
      <w:r w:rsidR="008C4518" w:rsidRPr="00D75075">
        <w:rPr>
          <w:sz w:val="28"/>
          <w:szCs w:val="28"/>
        </w:rPr>
        <w:t>;</w:t>
      </w:r>
    </w:p>
    <w:p w:rsidR="008C4518" w:rsidRPr="00D75075" w:rsidRDefault="00CF179B" w:rsidP="00D75075">
      <w:pPr>
        <w:spacing w:line="360" w:lineRule="auto"/>
        <w:ind w:firstLine="709"/>
        <w:jc w:val="both"/>
        <w:rPr>
          <w:sz w:val="28"/>
          <w:szCs w:val="28"/>
        </w:rPr>
      </w:pPr>
      <w:r w:rsidRPr="00D75075">
        <w:rPr>
          <w:sz w:val="28"/>
          <w:szCs w:val="28"/>
        </w:rPr>
        <w:object w:dxaOrig="660" w:dyaOrig="460">
          <v:shape id="_x0000_i1162" type="#_x0000_t75" style="width:33pt;height:23.25pt" o:ole="">
            <v:imagedata r:id="rId276" o:title=""/>
          </v:shape>
          <o:OLEObject Type="Embed" ProgID="Equation.3" ShapeID="_x0000_i1162" DrawAspect="Content" ObjectID="_1457330239" r:id="rId277"/>
        </w:object>
      </w:r>
      <w:r w:rsidR="008C4518" w:rsidRPr="00D75075">
        <w:rPr>
          <w:sz w:val="28"/>
          <w:szCs w:val="28"/>
        </w:rPr>
        <w:t xml:space="preserve"> - коэффициент, учитывающий дополнительную заработную плату за классность, сверхурочные работы и за качество выполненной работы, </w:t>
      </w:r>
      <w:r w:rsidRPr="00D75075">
        <w:rPr>
          <w:sz w:val="28"/>
          <w:szCs w:val="28"/>
        </w:rPr>
        <w:object w:dxaOrig="1939" w:dyaOrig="460">
          <v:shape id="_x0000_i1163" type="#_x0000_t75" style="width:96pt;height:23.25pt" o:ole="">
            <v:imagedata r:id="rId278" o:title=""/>
          </v:shape>
          <o:OLEObject Type="Embed" ProgID="Equation.3" ShapeID="_x0000_i1163" DrawAspect="Content" ObjectID="_1457330240" r:id="rId279"/>
        </w:object>
      </w:r>
      <w:r w:rsidR="008C4518" w:rsidRPr="00D75075">
        <w:rPr>
          <w:sz w:val="28"/>
          <w:szCs w:val="28"/>
        </w:rPr>
        <w:t xml:space="preserve">; принимаем </w:t>
      </w:r>
      <w:r w:rsidRPr="00D75075">
        <w:rPr>
          <w:sz w:val="28"/>
          <w:szCs w:val="28"/>
        </w:rPr>
        <w:object w:dxaOrig="1340" w:dyaOrig="460">
          <v:shape id="_x0000_i1164" type="#_x0000_t75" style="width:66pt;height:23.25pt" o:ole="">
            <v:imagedata r:id="rId280" o:title=""/>
          </v:shape>
          <o:OLEObject Type="Embed" ProgID="Equation.3" ShapeID="_x0000_i1164" DrawAspect="Content" ObjectID="_1457330241" r:id="rId281"/>
        </w:object>
      </w:r>
      <w:r w:rsidR="008C4518" w:rsidRPr="00D75075">
        <w:rPr>
          <w:sz w:val="28"/>
          <w:szCs w:val="28"/>
        </w:rPr>
        <w:t>;</w:t>
      </w:r>
    </w:p>
    <w:p w:rsidR="008C4518" w:rsidRPr="00D75075" w:rsidRDefault="00CF179B" w:rsidP="00D75075">
      <w:pPr>
        <w:spacing w:line="360" w:lineRule="auto"/>
        <w:ind w:firstLine="709"/>
        <w:jc w:val="both"/>
        <w:rPr>
          <w:sz w:val="28"/>
          <w:szCs w:val="28"/>
        </w:rPr>
      </w:pPr>
      <w:r w:rsidRPr="00D75075">
        <w:rPr>
          <w:sz w:val="28"/>
          <w:szCs w:val="28"/>
        </w:rPr>
        <w:object w:dxaOrig="600" w:dyaOrig="440">
          <v:shape id="_x0000_i1165" type="#_x0000_t75" style="width:30pt;height:21.75pt" o:ole="">
            <v:imagedata r:id="rId282" o:title=""/>
          </v:shape>
          <o:OLEObject Type="Embed" ProgID="Equation.3" ShapeID="_x0000_i1165" DrawAspect="Content" ObjectID="_1457330242" r:id="rId283"/>
        </w:object>
      </w:r>
      <w:r w:rsidR="008C4518" w:rsidRPr="00D75075">
        <w:rPr>
          <w:sz w:val="28"/>
          <w:szCs w:val="28"/>
        </w:rPr>
        <w:t xml:space="preserve"> - коэффициент, учитывающий отчисления на социальное страхование, </w:t>
      </w:r>
      <w:r w:rsidRPr="00D75075">
        <w:rPr>
          <w:sz w:val="28"/>
          <w:szCs w:val="28"/>
        </w:rPr>
        <w:object w:dxaOrig="1460" w:dyaOrig="440">
          <v:shape id="_x0000_i1166" type="#_x0000_t75" style="width:1in;height:21.75pt" o:ole="">
            <v:imagedata r:id="rId284" o:title=""/>
          </v:shape>
          <o:OLEObject Type="Embed" ProgID="Equation.3" ShapeID="_x0000_i1166" DrawAspect="Content" ObjectID="_1457330243" r:id="rId285"/>
        </w:object>
      </w:r>
    </w:p>
    <w:p w:rsidR="008C3956"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260" w:dyaOrig="360">
          <v:shape id="_x0000_i1167" type="#_x0000_t75" style="width:161.25pt;height:18pt" o:ole="">
            <v:imagedata r:id="rId286" o:title=""/>
          </v:shape>
          <o:OLEObject Type="Embed" ProgID="Equation.3" ShapeID="_x0000_i1167" DrawAspect="Content" ObjectID="_1457330244" r:id="rId287"/>
        </w:object>
      </w:r>
      <w:r w:rsidR="008C4518" w:rsidRPr="00D75075">
        <w:rPr>
          <w:sz w:val="28"/>
          <w:szCs w:val="28"/>
        </w:rPr>
        <w:t xml:space="preserve"> руб</w:t>
      </w:r>
    </w:p>
    <w:p w:rsidR="008C4518" w:rsidRPr="00D75075" w:rsidRDefault="00CF179B" w:rsidP="00D75075">
      <w:pPr>
        <w:spacing w:line="360" w:lineRule="auto"/>
        <w:ind w:firstLine="709"/>
        <w:jc w:val="both"/>
        <w:rPr>
          <w:sz w:val="28"/>
          <w:szCs w:val="28"/>
        </w:rPr>
      </w:pPr>
      <w:r w:rsidRPr="00D75075">
        <w:rPr>
          <w:sz w:val="28"/>
          <w:szCs w:val="28"/>
        </w:rPr>
        <w:object w:dxaOrig="3159" w:dyaOrig="360">
          <v:shape id="_x0000_i1168" type="#_x0000_t75" style="width:156pt;height:18pt" o:ole="">
            <v:imagedata r:id="rId288" o:title=""/>
          </v:shape>
          <o:OLEObject Type="Embed" ProgID="Equation.3" ShapeID="_x0000_i1168" DrawAspect="Content" ObjectID="_1457330245" r:id="rId289"/>
        </w:object>
      </w:r>
      <w:r w:rsidR="008C4518" w:rsidRPr="00D75075">
        <w:rPr>
          <w:sz w:val="28"/>
          <w:szCs w:val="28"/>
        </w:rPr>
        <w:t xml:space="preserve"> руб</w:t>
      </w:r>
    </w:p>
    <w:p w:rsidR="008C4518" w:rsidRPr="00D75075" w:rsidRDefault="00CF179B" w:rsidP="00D75075">
      <w:pPr>
        <w:spacing w:line="360" w:lineRule="auto"/>
        <w:ind w:firstLine="709"/>
        <w:jc w:val="both"/>
        <w:rPr>
          <w:sz w:val="28"/>
          <w:szCs w:val="28"/>
        </w:rPr>
      </w:pPr>
      <w:r w:rsidRPr="00D75075">
        <w:rPr>
          <w:sz w:val="28"/>
          <w:szCs w:val="28"/>
        </w:rPr>
        <w:object w:dxaOrig="3200" w:dyaOrig="620">
          <v:shape id="_x0000_i1169" type="#_x0000_t75" style="width:159.75pt;height:30.75pt" o:ole="">
            <v:imagedata r:id="rId290" o:title=""/>
          </v:shape>
          <o:OLEObject Type="Embed" ProgID="Equation.3" ShapeID="_x0000_i1169" DrawAspect="Content" ObjectID="_1457330246" r:id="rId291"/>
        </w:object>
      </w:r>
      <w:r w:rsidR="008C4518" w:rsidRPr="00D75075">
        <w:rPr>
          <w:sz w:val="28"/>
          <w:szCs w:val="28"/>
        </w:rPr>
        <w:t xml:space="preserve"> руб/га</w:t>
      </w:r>
    </w:p>
    <w:p w:rsidR="008C4518" w:rsidRPr="00D75075" w:rsidRDefault="00CF179B" w:rsidP="00D75075">
      <w:pPr>
        <w:spacing w:line="360" w:lineRule="auto"/>
        <w:ind w:firstLine="709"/>
        <w:jc w:val="both"/>
        <w:rPr>
          <w:sz w:val="28"/>
          <w:szCs w:val="28"/>
        </w:rPr>
      </w:pPr>
      <w:r w:rsidRPr="00D75075">
        <w:rPr>
          <w:sz w:val="28"/>
          <w:szCs w:val="28"/>
        </w:rPr>
        <w:object w:dxaOrig="3040" w:dyaOrig="360">
          <v:shape id="_x0000_i1170" type="#_x0000_t75" style="width:152.25pt;height:18pt" o:ole="">
            <v:imagedata r:id="rId292" o:title=""/>
          </v:shape>
          <o:OLEObject Type="Embed" ProgID="Equation.3" ShapeID="_x0000_i1170" DrawAspect="Content" ObjectID="_1457330247" r:id="rId293"/>
        </w:object>
      </w:r>
      <w:r w:rsidR="008C4518" w:rsidRPr="00D75075">
        <w:rPr>
          <w:sz w:val="28"/>
          <w:szCs w:val="28"/>
        </w:rPr>
        <w:t xml:space="preserve"> руб/га</w:t>
      </w:r>
    </w:p>
    <w:p w:rsidR="0095392D" w:rsidRDefault="0095392D"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Приведенные денежные затраты на единицу работы МТА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299" w:dyaOrig="440">
          <v:shape id="_x0000_i1171" type="#_x0000_t75" style="width:114pt;height:21.75pt" o:ole="">
            <v:imagedata r:id="rId294" o:title=""/>
          </v:shape>
          <o:OLEObject Type="Embed" ProgID="Equation.3" ShapeID="_x0000_i1171" DrawAspect="Content" ObjectID="_1457330248" r:id="rId295"/>
        </w:object>
      </w:r>
      <w:r w:rsidR="008C4518" w:rsidRPr="00D75075">
        <w:rPr>
          <w:sz w:val="28"/>
          <w:szCs w:val="28"/>
        </w:rPr>
        <w:t>,</w:t>
      </w:r>
      <w:r w:rsidR="00D75075">
        <w:rPr>
          <w:sz w:val="28"/>
          <w:szCs w:val="28"/>
        </w:rPr>
        <w:t xml:space="preserve"> </w:t>
      </w:r>
      <w:r w:rsidR="008C4518" w:rsidRPr="00D75075">
        <w:rPr>
          <w:sz w:val="28"/>
          <w:szCs w:val="28"/>
        </w:rPr>
        <w:t>(1.65)</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60" w:dyaOrig="420">
          <v:shape id="_x0000_i1172" type="#_x0000_t75" style="width:23.25pt;height:21pt" o:ole="">
            <v:imagedata r:id="rId296" o:title=""/>
          </v:shape>
          <o:OLEObject Type="Embed" ProgID="Equation.3" ShapeID="_x0000_i1172" DrawAspect="Content" ObjectID="_1457330249" r:id="rId297"/>
        </w:object>
      </w:r>
      <w:r w:rsidRPr="00D75075">
        <w:rPr>
          <w:sz w:val="28"/>
          <w:szCs w:val="28"/>
        </w:rPr>
        <w:t xml:space="preserve"> - коэффициент эффективности использования капиталовложений, </w:t>
      </w:r>
      <w:r w:rsidR="00CF179B" w:rsidRPr="00D75075">
        <w:rPr>
          <w:sz w:val="28"/>
          <w:szCs w:val="28"/>
        </w:rPr>
        <w:object w:dxaOrig="1320" w:dyaOrig="420">
          <v:shape id="_x0000_i1173" type="#_x0000_t75" style="width:66pt;height:21pt" o:ole="">
            <v:imagedata r:id="rId298" o:title=""/>
          </v:shape>
          <o:OLEObject Type="Embed" ProgID="Equation.3" ShapeID="_x0000_i1173" DrawAspect="Content" ObjectID="_1457330250" r:id="rId299"/>
        </w:object>
      </w:r>
      <w:r w:rsidRPr="00D75075">
        <w:rPr>
          <w:sz w:val="28"/>
          <w:szCs w:val="28"/>
        </w:rPr>
        <w:t>;</w:t>
      </w:r>
    </w:p>
    <w:p w:rsidR="008C4518" w:rsidRDefault="00CF179B" w:rsidP="00D75075">
      <w:pPr>
        <w:spacing w:line="360" w:lineRule="auto"/>
        <w:ind w:firstLine="709"/>
        <w:jc w:val="both"/>
        <w:rPr>
          <w:sz w:val="28"/>
          <w:szCs w:val="28"/>
        </w:rPr>
      </w:pPr>
      <w:r w:rsidRPr="00D75075">
        <w:rPr>
          <w:sz w:val="28"/>
          <w:szCs w:val="28"/>
        </w:rPr>
        <w:object w:dxaOrig="240" w:dyaOrig="220">
          <v:shape id="_x0000_i1174" type="#_x0000_t75" style="width:12pt;height:11.25pt" o:ole="">
            <v:imagedata r:id="rId300" o:title=""/>
          </v:shape>
          <o:OLEObject Type="Embed" ProgID="Equation.3" ShapeID="_x0000_i1174" DrawAspect="Content" ObjectID="_1457330251" r:id="rId301"/>
        </w:object>
      </w:r>
      <w:r w:rsidR="008C4518" w:rsidRPr="00D75075">
        <w:rPr>
          <w:sz w:val="28"/>
          <w:szCs w:val="28"/>
        </w:rPr>
        <w:t xml:space="preserve"> - удельные капиталовложения, руб./га;</w:t>
      </w:r>
    </w:p>
    <w:p w:rsidR="008C4518" w:rsidRPr="00D75075" w:rsidRDefault="00CF179B" w:rsidP="00D75075">
      <w:pPr>
        <w:spacing w:line="360" w:lineRule="auto"/>
        <w:ind w:firstLine="709"/>
        <w:jc w:val="both"/>
        <w:rPr>
          <w:sz w:val="28"/>
          <w:szCs w:val="28"/>
        </w:rPr>
      </w:pPr>
      <w:r w:rsidRPr="00D75075">
        <w:rPr>
          <w:sz w:val="28"/>
          <w:szCs w:val="28"/>
        </w:rPr>
        <w:object w:dxaOrig="3440" w:dyaOrig="960">
          <v:shape id="_x0000_i1175" type="#_x0000_t75" style="width:170.25pt;height:48pt" o:ole="">
            <v:imagedata r:id="rId302" o:title=""/>
          </v:shape>
          <o:OLEObject Type="Embed" ProgID="Equation.3" ShapeID="_x0000_i1175" DrawAspect="Content" ObjectID="_1457330252" r:id="rId303"/>
        </w:object>
      </w:r>
      <w:r w:rsidR="008C4518" w:rsidRPr="00D75075">
        <w:rPr>
          <w:sz w:val="28"/>
          <w:szCs w:val="28"/>
        </w:rPr>
        <w:t>;</w:t>
      </w:r>
      <w:r w:rsidR="00D75075">
        <w:rPr>
          <w:sz w:val="28"/>
          <w:szCs w:val="28"/>
        </w:rPr>
        <w:t xml:space="preserve"> </w:t>
      </w:r>
      <w:r w:rsidR="008C4518" w:rsidRPr="00D75075">
        <w:rPr>
          <w:sz w:val="28"/>
          <w:szCs w:val="28"/>
        </w:rPr>
        <w:t>(1.66)</w:t>
      </w:r>
    </w:p>
    <w:p w:rsidR="008C4518" w:rsidRPr="00D75075" w:rsidRDefault="00CF179B" w:rsidP="00D75075">
      <w:pPr>
        <w:spacing w:line="360" w:lineRule="auto"/>
        <w:ind w:firstLine="709"/>
        <w:jc w:val="both"/>
        <w:rPr>
          <w:sz w:val="28"/>
          <w:szCs w:val="28"/>
        </w:rPr>
      </w:pPr>
      <w:r w:rsidRPr="00D75075">
        <w:rPr>
          <w:sz w:val="28"/>
          <w:szCs w:val="28"/>
        </w:rPr>
        <w:object w:dxaOrig="3620" w:dyaOrig="680">
          <v:shape id="_x0000_i1176" type="#_x0000_t75" style="width:179.25pt;height:33.75pt" o:ole="">
            <v:imagedata r:id="rId304" o:title=""/>
          </v:shape>
          <o:OLEObject Type="Embed" ProgID="Equation.3" ShapeID="_x0000_i1176" DrawAspect="Content" ObjectID="_1457330253" r:id="rId305"/>
        </w:object>
      </w:r>
      <w:r w:rsidR="008C4518" w:rsidRPr="00D75075">
        <w:rPr>
          <w:sz w:val="28"/>
          <w:szCs w:val="28"/>
        </w:rPr>
        <w:t xml:space="preserve"> руб/га</w:t>
      </w:r>
    </w:p>
    <w:p w:rsidR="008C4518" w:rsidRDefault="00CF179B" w:rsidP="00D75075">
      <w:pPr>
        <w:spacing w:line="360" w:lineRule="auto"/>
        <w:ind w:firstLine="709"/>
        <w:jc w:val="both"/>
        <w:rPr>
          <w:sz w:val="28"/>
          <w:szCs w:val="28"/>
        </w:rPr>
      </w:pPr>
      <w:r w:rsidRPr="00D75075">
        <w:rPr>
          <w:sz w:val="28"/>
          <w:szCs w:val="28"/>
        </w:rPr>
        <w:object w:dxaOrig="2900" w:dyaOrig="340">
          <v:shape id="_x0000_i1177" type="#_x0000_t75" style="width:143.25pt;height:17.25pt" o:ole="">
            <v:imagedata r:id="rId306" o:title=""/>
          </v:shape>
          <o:OLEObject Type="Embed" ProgID="Equation.3" ShapeID="_x0000_i1177" DrawAspect="Content" ObjectID="_1457330254" r:id="rId307"/>
        </w:object>
      </w:r>
      <w:r w:rsidR="008C4518" w:rsidRPr="00D75075">
        <w:rPr>
          <w:sz w:val="28"/>
          <w:szCs w:val="28"/>
        </w:rPr>
        <w:t xml:space="preserve"> руб/га</w:t>
      </w:r>
    </w:p>
    <w:p w:rsidR="008C3956" w:rsidRPr="00D75075" w:rsidRDefault="008C3956" w:rsidP="00D75075">
      <w:pPr>
        <w:spacing w:line="360" w:lineRule="auto"/>
        <w:ind w:firstLine="709"/>
        <w:jc w:val="both"/>
        <w:rPr>
          <w:sz w:val="28"/>
          <w:szCs w:val="28"/>
        </w:rPr>
      </w:pPr>
    </w:p>
    <w:p w:rsidR="008C4518" w:rsidRDefault="008C4518" w:rsidP="00D75075">
      <w:pPr>
        <w:spacing w:line="360" w:lineRule="auto"/>
        <w:ind w:firstLine="709"/>
        <w:jc w:val="both"/>
        <w:rPr>
          <w:sz w:val="28"/>
          <w:szCs w:val="28"/>
        </w:rPr>
      </w:pPr>
      <w:r w:rsidRPr="00D75075">
        <w:rPr>
          <w:sz w:val="28"/>
          <w:szCs w:val="28"/>
        </w:rPr>
        <w:t>Общие прямые денежные затраты на выполнение заданной операции определяют:</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500" w:dyaOrig="440">
          <v:shape id="_x0000_i1178" type="#_x0000_t75" style="width:75pt;height:21.75pt" o:ole="">
            <v:imagedata r:id="rId308" o:title=""/>
          </v:shape>
          <o:OLEObject Type="Embed" ProgID="Equation.3" ShapeID="_x0000_i1178" DrawAspect="Content" ObjectID="_1457330255" r:id="rId309"/>
        </w:object>
      </w:r>
      <w:r w:rsidR="008C4518" w:rsidRPr="00D75075">
        <w:rPr>
          <w:sz w:val="28"/>
          <w:szCs w:val="28"/>
        </w:rPr>
        <w:t>;</w:t>
      </w:r>
      <w:r w:rsidR="00D75075">
        <w:rPr>
          <w:sz w:val="28"/>
          <w:szCs w:val="28"/>
        </w:rPr>
        <w:t xml:space="preserve"> </w:t>
      </w:r>
      <w:r w:rsidR="008C4518" w:rsidRPr="00D75075">
        <w:rPr>
          <w:sz w:val="28"/>
          <w:szCs w:val="28"/>
        </w:rPr>
        <w:t>(1.67)</w:t>
      </w:r>
    </w:p>
    <w:p w:rsidR="008C4518" w:rsidRDefault="00CF179B" w:rsidP="00D75075">
      <w:pPr>
        <w:spacing w:line="360" w:lineRule="auto"/>
        <w:ind w:firstLine="709"/>
        <w:jc w:val="both"/>
        <w:rPr>
          <w:sz w:val="28"/>
          <w:szCs w:val="28"/>
        </w:rPr>
      </w:pPr>
      <w:r w:rsidRPr="00D75075">
        <w:rPr>
          <w:sz w:val="28"/>
          <w:szCs w:val="28"/>
        </w:rPr>
        <w:object w:dxaOrig="2439" w:dyaOrig="360">
          <v:shape id="_x0000_i1179" type="#_x0000_t75" style="width:120.75pt;height:18pt" o:ole="">
            <v:imagedata r:id="rId310" o:title=""/>
          </v:shape>
          <o:OLEObject Type="Embed" ProgID="Equation.3" ShapeID="_x0000_i1179" DrawAspect="Content" ObjectID="_1457330256" r:id="rId311"/>
        </w:object>
      </w:r>
      <w:r w:rsidR="008C4518" w:rsidRPr="00D75075">
        <w:rPr>
          <w:sz w:val="28"/>
          <w:szCs w:val="28"/>
        </w:rPr>
        <w:t xml:space="preserve"> руб</w: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Таблица 4 – Операционно-технологическая карта на выполнение операции Уборка подсолнечника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320"/>
        <w:gridCol w:w="3925"/>
      </w:tblGrid>
      <w:tr w:rsidR="008C4518" w:rsidRPr="0095392D" w:rsidTr="0095392D">
        <w:trPr>
          <w:trHeight w:val="555"/>
        </w:trPr>
        <w:tc>
          <w:tcPr>
            <w:tcW w:w="3827" w:type="dxa"/>
            <w:vAlign w:val="center"/>
          </w:tcPr>
          <w:p w:rsidR="008C4518" w:rsidRPr="0095392D" w:rsidRDefault="008C4518" w:rsidP="0095392D">
            <w:pPr>
              <w:spacing w:line="360" w:lineRule="auto"/>
              <w:jc w:val="both"/>
              <w:rPr>
                <w:sz w:val="20"/>
                <w:szCs w:val="20"/>
              </w:rPr>
            </w:pPr>
            <w:r w:rsidRPr="0095392D">
              <w:rPr>
                <w:sz w:val="20"/>
                <w:szCs w:val="20"/>
              </w:rPr>
              <w:t>Наименование показателей</w:t>
            </w:r>
          </w:p>
        </w:tc>
        <w:tc>
          <w:tcPr>
            <w:tcW w:w="1320" w:type="dxa"/>
            <w:vAlign w:val="center"/>
          </w:tcPr>
          <w:p w:rsidR="008C4518" w:rsidRPr="0095392D" w:rsidRDefault="008C4518" w:rsidP="0095392D">
            <w:pPr>
              <w:spacing w:line="360" w:lineRule="auto"/>
              <w:jc w:val="both"/>
              <w:rPr>
                <w:sz w:val="20"/>
                <w:szCs w:val="20"/>
              </w:rPr>
            </w:pPr>
            <w:r w:rsidRPr="0095392D">
              <w:rPr>
                <w:sz w:val="20"/>
                <w:szCs w:val="20"/>
              </w:rPr>
              <w:t>Значение</w:t>
            </w:r>
          </w:p>
        </w:tc>
        <w:tc>
          <w:tcPr>
            <w:tcW w:w="3925" w:type="dxa"/>
            <w:vAlign w:val="center"/>
          </w:tcPr>
          <w:p w:rsidR="008C4518" w:rsidRPr="0095392D" w:rsidRDefault="008C4518" w:rsidP="0095392D">
            <w:pPr>
              <w:spacing w:line="360" w:lineRule="auto"/>
              <w:jc w:val="both"/>
              <w:rPr>
                <w:sz w:val="20"/>
                <w:szCs w:val="20"/>
              </w:rPr>
            </w:pPr>
            <w:r w:rsidRPr="0095392D">
              <w:rPr>
                <w:sz w:val="20"/>
                <w:szCs w:val="20"/>
              </w:rPr>
              <w:t>Рисунок, схема</w:t>
            </w:r>
          </w:p>
        </w:tc>
      </w:tr>
      <w:tr w:rsidR="008C4518" w:rsidRPr="0095392D" w:rsidTr="0095392D">
        <w:tc>
          <w:tcPr>
            <w:tcW w:w="3827" w:type="dxa"/>
          </w:tcPr>
          <w:p w:rsidR="008C4518" w:rsidRPr="0095392D" w:rsidRDefault="008C4518" w:rsidP="0095392D">
            <w:pPr>
              <w:spacing w:line="360" w:lineRule="auto"/>
              <w:jc w:val="both"/>
              <w:rPr>
                <w:sz w:val="20"/>
                <w:szCs w:val="20"/>
              </w:rPr>
            </w:pPr>
            <w:r w:rsidRPr="0095392D">
              <w:rPr>
                <w:sz w:val="20"/>
                <w:szCs w:val="20"/>
              </w:rPr>
              <w:t>1. Условия работы:</w:t>
            </w:r>
          </w:p>
          <w:p w:rsidR="008C4518" w:rsidRPr="0095392D" w:rsidRDefault="008C4518" w:rsidP="0095392D">
            <w:pPr>
              <w:spacing w:line="360" w:lineRule="auto"/>
              <w:jc w:val="both"/>
              <w:rPr>
                <w:sz w:val="20"/>
                <w:szCs w:val="20"/>
              </w:rPr>
            </w:pPr>
            <w:r w:rsidRPr="0095392D">
              <w:rPr>
                <w:sz w:val="20"/>
                <w:szCs w:val="20"/>
              </w:rPr>
              <w:t>- площадь поля, га</w:t>
            </w:r>
          </w:p>
          <w:p w:rsidR="008C4518" w:rsidRPr="0095392D" w:rsidRDefault="008C4518" w:rsidP="0095392D">
            <w:pPr>
              <w:spacing w:line="360" w:lineRule="auto"/>
              <w:jc w:val="both"/>
              <w:rPr>
                <w:sz w:val="20"/>
                <w:szCs w:val="20"/>
              </w:rPr>
            </w:pPr>
            <w:r w:rsidRPr="0095392D">
              <w:rPr>
                <w:sz w:val="20"/>
                <w:szCs w:val="20"/>
              </w:rPr>
              <w:t>- длина гона, м</w:t>
            </w:r>
          </w:p>
          <w:p w:rsidR="008C4518" w:rsidRPr="0095392D" w:rsidRDefault="008C4518" w:rsidP="0095392D">
            <w:pPr>
              <w:spacing w:line="360" w:lineRule="auto"/>
              <w:jc w:val="both"/>
              <w:rPr>
                <w:sz w:val="20"/>
                <w:szCs w:val="20"/>
              </w:rPr>
            </w:pPr>
            <w:r w:rsidRPr="0095392D">
              <w:rPr>
                <w:sz w:val="20"/>
                <w:szCs w:val="20"/>
              </w:rPr>
              <w:t>- средний уклон местности, °</w:t>
            </w:r>
          </w:p>
          <w:p w:rsidR="008C4518" w:rsidRPr="0095392D" w:rsidRDefault="008C4518" w:rsidP="0095392D">
            <w:pPr>
              <w:spacing w:line="360" w:lineRule="auto"/>
              <w:jc w:val="both"/>
              <w:rPr>
                <w:sz w:val="20"/>
                <w:szCs w:val="20"/>
              </w:rPr>
            </w:pPr>
            <w:r w:rsidRPr="0095392D">
              <w:rPr>
                <w:sz w:val="20"/>
                <w:szCs w:val="20"/>
              </w:rPr>
              <w:t>- удельное сопротивление почвы , кН/м2</w:t>
            </w:r>
          </w:p>
        </w:tc>
        <w:tc>
          <w:tcPr>
            <w:tcW w:w="1320" w:type="dxa"/>
          </w:tcPr>
          <w:p w:rsidR="008C4518" w:rsidRPr="0095392D" w:rsidRDefault="008C4518" w:rsidP="0095392D">
            <w:pPr>
              <w:spacing w:line="360" w:lineRule="auto"/>
              <w:jc w:val="both"/>
              <w:rPr>
                <w:sz w:val="20"/>
                <w:szCs w:val="20"/>
              </w:rPr>
            </w:pPr>
          </w:p>
          <w:p w:rsidR="008C4518" w:rsidRPr="0095392D" w:rsidRDefault="008C4518" w:rsidP="0095392D">
            <w:pPr>
              <w:spacing w:line="360" w:lineRule="auto"/>
              <w:jc w:val="both"/>
              <w:rPr>
                <w:sz w:val="20"/>
                <w:szCs w:val="20"/>
              </w:rPr>
            </w:pPr>
            <w:r w:rsidRPr="0095392D">
              <w:rPr>
                <w:sz w:val="20"/>
                <w:szCs w:val="20"/>
              </w:rPr>
              <w:t>170</w:t>
            </w:r>
          </w:p>
          <w:p w:rsidR="008C4518" w:rsidRPr="0095392D" w:rsidRDefault="008C4518" w:rsidP="0095392D">
            <w:pPr>
              <w:spacing w:line="360" w:lineRule="auto"/>
              <w:jc w:val="both"/>
              <w:rPr>
                <w:sz w:val="20"/>
                <w:szCs w:val="20"/>
              </w:rPr>
            </w:pPr>
            <w:r w:rsidRPr="0095392D">
              <w:rPr>
                <w:sz w:val="20"/>
                <w:szCs w:val="20"/>
              </w:rPr>
              <w:t>1000</w:t>
            </w:r>
          </w:p>
          <w:p w:rsidR="008C4518" w:rsidRPr="0095392D" w:rsidRDefault="008C4518" w:rsidP="0095392D">
            <w:pPr>
              <w:spacing w:line="360" w:lineRule="auto"/>
              <w:jc w:val="both"/>
              <w:rPr>
                <w:sz w:val="20"/>
                <w:szCs w:val="20"/>
              </w:rPr>
            </w:pPr>
            <w:r w:rsidRPr="0095392D">
              <w:rPr>
                <w:sz w:val="20"/>
                <w:szCs w:val="20"/>
              </w:rPr>
              <w:t>6</w:t>
            </w:r>
          </w:p>
          <w:p w:rsidR="008C4518" w:rsidRPr="0095392D" w:rsidRDefault="008C4518" w:rsidP="0095392D">
            <w:pPr>
              <w:spacing w:line="360" w:lineRule="auto"/>
              <w:jc w:val="both"/>
              <w:rPr>
                <w:sz w:val="20"/>
                <w:szCs w:val="20"/>
              </w:rPr>
            </w:pPr>
            <w:r w:rsidRPr="0095392D">
              <w:rPr>
                <w:sz w:val="20"/>
                <w:szCs w:val="20"/>
              </w:rPr>
              <w:t>2</w:t>
            </w:r>
          </w:p>
        </w:tc>
        <w:tc>
          <w:tcPr>
            <w:tcW w:w="3925" w:type="dxa"/>
            <w:vMerge w:val="restart"/>
          </w:tcPr>
          <w:p w:rsidR="008C4518" w:rsidRPr="0095392D" w:rsidRDefault="00ED7BF7" w:rsidP="0095392D">
            <w:pPr>
              <w:spacing w:line="360" w:lineRule="auto"/>
              <w:jc w:val="both"/>
              <w:rPr>
                <w:sz w:val="20"/>
                <w:szCs w:val="20"/>
              </w:rPr>
            </w:pPr>
            <w:r>
              <w:rPr>
                <w:sz w:val="20"/>
                <w:szCs w:val="20"/>
              </w:rPr>
              <w:pict>
                <v:shape id="_x0000_i1180" type="#_x0000_t75" style="width:207pt;height:142.5pt">
                  <v:imagedata r:id="rId312" o:title=""/>
                </v:shape>
              </w:pict>
            </w:r>
          </w:p>
          <w:p w:rsidR="008C4518" w:rsidRPr="0095392D" w:rsidRDefault="008C4518" w:rsidP="0095392D">
            <w:pPr>
              <w:spacing w:line="360" w:lineRule="auto"/>
              <w:jc w:val="both"/>
              <w:rPr>
                <w:sz w:val="20"/>
                <w:szCs w:val="20"/>
              </w:rPr>
            </w:pPr>
            <w:r w:rsidRPr="0095392D">
              <w:rPr>
                <w:sz w:val="20"/>
                <w:szCs w:val="20"/>
              </w:rPr>
              <w:t>Рисунок 1 – Схема агрегата</w:t>
            </w:r>
          </w:p>
          <w:p w:rsidR="008C4518" w:rsidRPr="0095392D" w:rsidRDefault="00ED7BF7" w:rsidP="0095392D">
            <w:pPr>
              <w:spacing w:line="360" w:lineRule="auto"/>
              <w:jc w:val="both"/>
              <w:rPr>
                <w:sz w:val="20"/>
                <w:szCs w:val="20"/>
              </w:rPr>
            </w:pPr>
            <w:r>
              <w:rPr>
                <w:sz w:val="20"/>
                <w:szCs w:val="20"/>
              </w:rPr>
              <w:pict>
                <v:shape id="_x0000_i1181" type="#_x0000_t75" style="width:159.75pt;height:114.75pt;mso-wrap-edited:f;mso-wrap-distance-left:0;mso-wrap-distance-right:0" wrapcoords="0 0 0 418 0 418 0 21600 21600 21600 21600 418 14548 418 14548 0 0 0" o:allowoverlap="f">
                  <v:imagedata r:id="rId313" o:title="" bilevel="t"/>
                </v:shape>
              </w:pict>
            </w:r>
          </w:p>
          <w:p w:rsidR="008C4518" w:rsidRPr="0095392D" w:rsidRDefault="008C4518" w:rsidP="008C3956">
            <w:pPr>
              <w:spacing w:line="360" w:lineRule="auto"/>
              <w:jc w:val="both"/>
              <w:rPr>
                <w:sz w:val="20"/>
                <w:szCs w:val="20"/>
              </w:rPr>
            </w:pPr>
            <w:r w:rsidRPr="0095392D">
              <w:rPr>
                <w:sz w:val="20"/>
                <w:szCs w:val="20"/>
              </w:rPr>
              <w:t>Рисунок 2 – Установка высотысреза у жатки комбайна: А, Б – отверстия в рычаге; 1…4 – отверстия в косынке.</w:t>
            </w:r>
          </w:p>
        </w:tc>
      </w:tr>
      <w:tr w:rsidR="008C4518" w:rsidRPr="0095392D" w:rsidTr="0095392D">
        <w:trPr>
          <w:trHeight w:val="1486"/>
        </w:trPr>
        <w:tc>
          <w:tcPr>
            <w:tcW w:w="3827" w:type="dxa"/>
          </w:tcPr>
          <w:p w:rsidR="008C4518" w:rsidRPr="0095392D" w:rsidRDefault="008C4518" w:rsidP="0095392D">
            <w:pPr>
              <w:spacing w:line="360" w:lineRule="auto"/>
              <w:jc w:val="both"/>
              <w:rPr>
                <w:sz w:val="20"/>
                <w:szCs w:val="20"/>
              </w:rPr>
            </w:pPr>
            <w:r w:rsidRPr="0095392D">
              <w:rPr>
                <w:sz w:val="20"/>
                <w:szCs w:val="20"/>
              </w:rPr>
              <w:t>2. Агротехнические требования:</w:t>
            </w:r>
          </w:p>
          <w:p w:rsidR="008C4518" w:rsidRPr="0095392D" w:rsidRDefault="008C4518" w:rsidP="0095392D">
            <w:pPr>
              <w:spacing w:line="360" w:lineRule="auto"/>
              <w:jc w:val="both"/>
              <w:rPr>
                <w:sz w:val="20"/>
                <w:szCs w:val="20"/>
              </w:rPr>
            </w:pPr>
            <w:r w:rsidRPr="0095392D">
              <w:rPr>
                <w:sz w:val="20"/>
                <w:szCs w:val="20"/>
              </w:rPr>
              <w:t>- потери не должны превышать 3 %</w:t>
            </w:r>
          </w:p>
        </w:tc>
        <w:tc>
          <w:tcPr>
            <w:tcW w:w="1320" w:type="dxa"/>
          </w:tcPr>
          <w:p w:rsidR="008C4518" w:rsidRPr="0095392D" w:rsidRDefault="008C4518" w:rsidP="00D75075">
            <w:pPr>
              <w:spacing w:line="360" w:lineRule="auto"/>
              <w:ind w:firstLine="709"/>
              <w:jc w:val="both"/>
              <w:rPr>
                <w:sz w:val="20"/>
                <w:szCs w:val="20"/>
              </w:rPr>
            </w:pPr>
          </w:p>
        </w:tc>
        <w:tc>
          <w:tcPr>
            <w:tcW w:w="3925" w:type="dxa"/>
            <w:vMerge/>
          </w:tcPr>
          <w:p w:rsidR="008C4518" w:rsidRPr="0095392D" w:rsidRDefault="008C4518" w:rsidP="00D75075">
            <w:pPr>
              <w:spacing w:line="360" w:lineRule="auto"/>
              <w:ind w:firstLine="709"/>
              <w:jc w:val="both"/>
              <w:rPr>
                <w:sz w:val="20"/>
                <w:szCs w:val="20"/>
              </w:rPr>
            </w:pPr>
          </w:p>
        </w:tc>
      </w:tr>
      <w:tr w:rsidR="008C4518" w:rsidRPr="0095392D" w:rsidTr="0095392D">
        <w:trPr>
          <w:trHeight w:val="698"/>
        </w:trPr>
        <w:tc>
          <w:tcPr>
            <w:tcW w:w="3827" w:type="dxa"/>
          </w:tcPr>
          <w:p w:rsidR="008C4518" w:rsidRPr="0095392D" w:rsidRDefault="008C4518" w:rsidP="0095392D">
            <w:pPr>
              <w:spacing w:line="360" w:lineRule="auto"/>
              <w:jc w:val="both"/>
              <w:rPr>
                <w:sz w:val="20"/>
                <w:szCs w:val="20"/>
              </w:rPr>
            </w:pPr>
            <w:r w:rsidRPr="0095392D">
              <w:rPr>
                <w:sz w:val="20"/>
                <w:szCs w:val="20"/>
              </w:rPr>
              <w:t>3. Состав агрегата и подготовка его к работе:</w:t>
            </w:r>
          </w:p>
          <w:p w:rsidR="008C4518" w:rsidRPr="0095392D" w:rsidRDefault="008C4518" w:rsidP="0095392D">
            <w:pPr>
              <w:spacing w:line="360" w:lineRule="auto"/>
              <w:jc w:val="both"/>
              <w:rPr>
                <w:sz w:val="20"/>
                <w:szCs w:val="20"/>
              </w:rPr>
            </w:pPr>
            <w:r w:rsidRPr="0095392D">
              <w:rPr>
                <w:sz w:val="20"/>
                <w:szCs w:val="20"/>
              </w:rPr>
              <w:t>- состав агрегата:</w:t>
            </w:r>
          </w:p>
          <w:p w:rsidR="008C4518" w:rsidRPr="0095392D" w:rsidRDefault="008C4518" w:rsidP="0095392D">
            <w:pPr>
              <w:spacing w:line="360" w:lineRule="auto"/>
              <w:jc w:val="both"/>
              <w:rPr>
                <w:sz w:val="20"/>
                <w:szCs w:val="20"/>
              </w:rPr>
            </w:pPr>
            <w:r w:rsidRPr="0095392D">
              <w:rPr>
                <w:sz w:val="20"/>
                <w:szCs w:val="20"/>
              </w:rPr>
              <w:t>- энергосредство</w:t>
            </w:r>
          </w:p>
          <w:p w:rsidR="008C4518" w:rsidRPr="0095392D" w:rsidRDefault="008C4518" w:rsidP="0095392D">
            <w:pPr>
              <w:spacing w:line="360" w:lineRule="auto"/>
              <w:jc w:val="both"/>
              <w:rPr>
                <w:sz w:val="20"/>
                <w:szCs w:val="20"/>
              </w:rPr>
            </w:pPr>
            <w:r w:rsidRPr="0095392D">
              <w:rPr>
                <w:sz w:val="20"/>
                <w:szCs w:val="20"/>
              </w:rPr>
              <w:t>- сельхозмашина</w:t>
            </w:r>
          </w:p>
          <w:p w:rsidR="008C4518" w:rsidRPr="0095392D" w:rsidRDefault="008C4518" w:rsidP="0095392D">
            <w:pPr>
              <w:spacing w:line="360" w:lineRule="auto"/>
              <w:jc w:val="both"/>
              <w:rPr>
                <w:sz w:val="20"/>
                <w:szCs w:val="20"/>
              </w:rPr>
            </w:pPr>
            <w:r w:rsidRPr="0095392D">
              <w:rPr>
                <w:sz w:val="20"/>
                <w:szCs w:val="20"/>
              </w:rPr>
              <w:t>- количество машин</w:t>
            </w:r>
          </w:p>
          <w:p w:rsidR="008C4518" w:rsidRPr="0095392D" w:rsidRDefault="008C4518" w:rsidP="0095392D">
            <w:pPr>
              <w:spacing w:line="360" w:lineRule="auto"/>
              <w:jc w:val="both"/>
              <w:rPr>
                <w:sz w:val="20"/>
                <w:szCs w:val="20"/>
              </w:rPr>
            </w:pPr>
            <w:r w:rsidRPr="0095392D">
              <w:rPr>
                <w:sz w:val="20"/>
                <w:szCs w:val="20"/>
              </w:rPr>
              <w:t>- сцепка</w:t>
            </w:r>
          </w:p>
          <w:p w:rsidR="008C4518" w:rsidRPr="0095392D" w:rsidRDefault="008C4518" w:rsidP="0095392D">
            <w:pPr>
              <w:spacing w:line="360" w:lineRule="auto"/>
              <w:jc w:val="both"/>
              <w:rPr>
                <w:sz w:val="20"/>
                <w:szCs w:val="20"/>
              </w:rPr>
            </w:pPr>
            <w:r w:rsidRPr="0095392D">
              <w:rPr>
                <w:sz w:val="20"/>
                <w:szCs w:val="20"/>
              </w:rPr>
              <w:t>- технологическая наладка:</w:t>
            </w:r>
          </w:p>
          <w:p w:rsidR="008C4518" w:rsidRPr="0095392D" w:rsidRDefault="008C4518" w:rsidP="0095392D">
            <w:pPr>
              <w:spacing w:line="360" w:lineRule="auto"/>
              <w:jc w:val="both"/>
              <w:rPr>
                <w:sz w:val="20"/>
                <w:szCs w:val="20"/>
              </w:rPr>
            </w:pPr>
            <w:r w:rsidRPr="0095392D">
              <w:rPr>
                <w:sz w:val="20"/>
                <w:szCs w:val="20"/>
              </w:rPr>
              <w:t>Проверка и настройка на работу жаток комбайнов. Так же как и у валковых жаток, подготовка жатки зерноуборочного комбайн:; к работе включает проверку правильности сборки и технического состояния узлов и механизмов, предварительную регулировку рабочих органов на заданные условия работы.</w:t>
            </w:r>
          </w:p>
          <w:p w:rsidR="008C4518" w:rsidRPr="0095392D" w:rsidRDefault="008C4518" w:rsidP="0095392D">
            <w:pPr>
              <w:spacing w:line="360" w:lineRule="auto"/>
              <w:jc w:val="both"/>
              <w:rPr>
                <w:sz w:val="20"/>
                <w:szCs w:val="20"/>
              </w:rPr>
            </w:pPr>
            <w:r w:rsidRPr="0095392D">
              <w:rPr>
                <w:sz w:val="20"/>
                <w:szCs w:val="20"/>
              </w:rPr>
              <w:t xml:space="preserve">Установка жатки на высоту среза, настройка механизма уравновешивания и режущего аппарата. Высоту среза устанавливают совмещением на корпусе жатки отверстии в рычаге копирующего башмака и косынке балки жатки. Для установки па высоту среза </w:t>
            </w:r>
            <w:smartTag w:uri="urn:schemas-microsoft-com:office:smarttags" w:element="metricconverter">
              <w:smartTagPr>
                <w:attr w:name="ProductID" w:val="50 мм"/>
              </w:smartTagPr>
              <w:r w:rsidRPr="0095392D">
                <w:rPr>
                  <w:sz w:val="20"/>
                  <w:szCs w:val="20"/>
                </w:rPr>
                <w:t>50 мм</w:t>
              </w:r>
            </w:smartTag>
            <w:r w:rsidRPr="0095392D">
              <w:rPr>
                <w:sz w:val="20"/>
                <w:szCs w:val="20"/>
              </w:rPr>
              <w:t xml:space="preserve"> совмещают отверстие А в рычаге с отверстием 1 в косынке, при высоте среза </w:t>
            </w:r>
            <w:smartTag w:uri="urn:schemas-microsoft-com:office:smarttags" w:element="metricconverter">
              <w:smartTagPr>
                <w:attr w:name="ProductID" w:val="100 мм"/>
              </w:smartTagPr>
              <w:r w:rsidRPr="0095392D">
                <w:rPr>
                  <w:sz w:val="20"/>
                  <w:szCs w:val="20"/>
                </w:rPr>
                <w:t>100 мм</w:t>
              </w:r>
            </w:smartTag>
            <w:r w:rsidRPr="0095392D">
              <w:rPr>
                <w:sz w:val="20"/>
                <w:szCs w:val="20"/>
              </w:rPr>
              <w:t xml:space="preserve"> — отверстия Б и 2, при высоте среза </w:t>
            </w:r>
            <w:smartTag w:uri="urn:schemas-microsoft-com:office:smarttags" w:element="metricconverter">
              <w:smartTagPr>
                <w:attr w:name="ProductID" w:val="150 мм"/>
              </w:smartTagPr>
              <w:r w:rsidRPr="0095392D">
                <w:rPr>
                  <w:sz w:val="20"/>
                  <w:szCs w:val="20"/>
                </w:rPr>
                <w:t>150 мм</w:t>
              </w:r>
            </w:smartTag>
            <w:r w:rsidRPr="0095392D">
              <w:rPr>
                <w:sz w:val="20"/>
                <w:szCs w:val="20"/>
              </w:rPr>
              <w:t xml:space="preserve"> — А и 3 и при высоте </w:t>
            </w:r>
            <w:smartTag w:uri="urn:schemas-microsoft-com:office:smarttags" w:element="metricconverter">
              <w:smartTagPr>
                <w:attr w:name="ProductID" w:val="180 мм"/>
              </w:smartTagPr>
              <w:r w:rsidRPr="0095392D">
                <w:rPr>
                  <w:sz w:val="20"/>
                  <w:szCs w:val="20"/>
                </w:rPr>
                <w:t>180 мм</w:t>
              </w:r>
            </w:smartTag>
            <w:r w:rsidRPr="0095392D">
              <w:rPr>
                <w:sz w:val="20"/>
                <w:szCs w:val="20"/>
              </w:rPr>
              <w:t xml:space="preserve"> — Б и 4..</w:t>
            </w:r>
          </w:p>
        </w:tc>
        <w:tc>
          <w:tcPr>
            <w:tcW w:w="1320" w:type="dxa"/>
          </w:tcPr>
          <w:p w:rsidR="008C4518" w:rsidRPr="0095392D" w:rsidRDefault="008C4518" w:rsidP="00D75075">
            <w:pPr>
              <w:spacing w:line="360" w:lineRule="auto"/>
              <w:ind w:firstLine="709"/>
              <w:jc w:val="both"/>
              <w:rPr>
                <w:sz w:val="20"/>
                <w:szCs w:val="20"/>
              </w:rPr>
            </w:pPr>
          </w:p>
          <w:p w:rsidR="008C4518" w:rsidRPr="0095392D" w:rsidRDefault="008C4518" w:rsidP="00D75075">
            <w:pPr>
              <w:spacing w:line="360" w:lineRule="auto"/>
              <w:ind w:firstLine="709"/>
              <w:jc w:val="both"/>
              <w:rPr>
                <w:sz w:val="20"/>
                <w:szCs w:val="20"/>
              </w:rPr>
            </w:pPr>
          </w:p>
          <w:p w:rsidR="008C4518" w:rsidRPr="0095392D" w:rsidRDefault="008C4518" w:rsidP="0095392D">
            <w:pPr>
              <w:spacing w:line="360" w:lineRule="auto"/>
              <w:jc w:val="both"/>
              <w:rPr>
                <w:sz w:val="20"/>
                <w:szCs w:val="20"/>
              </w:rPr>
            </w:pPr>
            <w:r w:rsidRPr="0095392D">
              <w:rPr>
                <w:sz w:val="20"/>
                <w:szCs w:val="20"/>
              </w:rPr>
              <w:t>СК-5М</w:t>
            </w:r>
          </w:p>
          <w:p w:rsidR="008C4518" w:rsidRPr="0095392D" w:rsidRDefault="008C4518" w:rsidP="0095392D">
            <w:pPr>
              <w:spacing w:line="360" w:lineRule="auto"/>
              <w:jc w:val="both"/>
              <w:rPr>
                <w:sz w:val="20"/>
                <w:szCs w:val="20"/>
              </w:rPr>
            </w:pPr>
            <w:r w:rsidRPr="0095392D">
              <w:rPr>
                <w:sz w:val="20"/>
                <w:szCs w:val="20"/>
              </w:rPr>
              <w:t>ПСП-1,5</w:t>
            </w:r>
          </w:p>
          <w:p w:rsidR="008C3956" w:rsidRDefault="008C4518" w:rsidP="008C3956">
            <w:pPr>
              <w:spacing w:line="360" w:lineRule="auto"/>
              <w:jc w:val="both"/>
              <w:rPr>
                <w:sz w:val="20"/>
                <w:szCs w:val="20"/>
              </w:rPr>
            </w:pPr>
            <w:r w:rsidRPr="0095392D">
              <w:rPr>
                <w:sz w:val="20"/>
                <w:szCs w:val="20"/>
              </w:rPr>
              <w:t>1</w:t>
            </w:r>
          </w:p>
          <w:p w:rsidR="008C4518" w:rsidRPr="0095392D" w:rsidRDefault="008C4518" w:rsidP="008C3956">
            <w:pPr>
              <w:spacing w:line="360" w:lineRule="auto"/>
              <w:jc w:val="both"/>
              <w:rPr>
                <w:sz w:val="20"/>
                <w:szCs w:val="20"/>
              </w:rPr>
            </w:pPr>
            <w:r w:rsidRPr="0095392D">
              <w:rPr>
                <w:sz w:val="20"/>
                <w:szCs w:val="20"/>
              </w:rPr>
              <w:t>-</w:t>
            </w:r>
          </w:p>
        </w:tc>
        <w:tc>
          <w:tcPr>
            <w:tcW w:w="3925" w:type="dxa"/>
            <w:vMerge/>
          </w:tcPr>
          <w:p w:rsidR="008C4518" w:rsidRPr="0095392D" w:rsidRDefault="008C4518" w:rsidP="00D75075">
            <w:pPr>
              <w:spacing w:line="360" w:lineRule="auto"/>
              <w:ind w:firstLine="709"/>
              <w:jc w:val="both"/>
              <w:rPr>
                <w:sz w:val="20"/>
                <w:szCs w:val="20"/>
              </w:rPr>
            </w:pPr>
          </w:p>
        </w:tc>
      </w:tr>
      <w:tr w:rsidR="008C4518" w:rsidRPr="0095392D" w:rsidTr="0095392D">
        <w:tc>
          <w:tcPr>
            <w:tcW w:w="3827" w:type="dxa"/>
          </w:tcPr>
          <w:p w:rsidR="008C4518" w:rsidRPr="0095392D" w:rsidRDefault="008C4518" w:rsidP="0095392D">
            <w:pPr>
              <w:spacing w:line="360" w:lineRule="auto"/>
              <w:jc w:val="both"/>
              <w:rPr>
                <w:sz w:val="20"/>
                <w:szCs w:val="20"/>
              </w:rPr>
            </w:pPr>
            <w:r w:rsidRPr="0095392D">
              <w:rPr>
                <w:sz w:val="20"/>
                <w:szCs w:val="20"/>
              </w:rPr>
              <w:t>4. Подготовка и разбивка поля:</w:t>
            </w:r>
          </w:p>
          <w:p w:rsidR="008C4518" w:rsidRPr="0095392D" w:rsidRDefault="008C4518" w:rsidP="0095392D">
            <w:pPr>
              <w:spacing w:line="360" w:lineRule="auto"/>
              <w:jc w:val="both"/>
              <w:rPr>
                <w:sz w:val="20"/>
                <w:szCs w:val="20"/>
              </w:rPr>
            </w:pPr>
            <w:r w:rsidRPr="0095392D">
              <w:rPr>
                <w:sz w:val="20"/>
                <w:szCs w:val="20"/>
              </w:rPr>
              <w:t>- ширина поворотных полос, м</w:t>
            </w:r>
          </w:p>
          <w:p w:rsidR="008C4518" w:rsidRPr="0095392D" w:rsidRDefault="0095392D" w:rsidP="0095392D">
            <w:pPr>
              <w:spacing w:line="360" w:lineRule="auto"/>
              <w:jc w:val="both"/>
              <w:rPr>
                <w:sz w:val="20"/>
                <w:szCs w:val="20"/>
              </w:rPr>
            </w:pPr>
            <w:r>
              <w:rPr>
                <w:sz w:val="20"/>
                <w:szCs w:val="20"/>
              </w:rPr>
              <w:t>- способ движения агрегата</w:t>
            </w:r>
          </w:p>
          <w:p w:rsidR="008C4518" w:rsidRPr="0095392D" w:rsidRDefault="008C4518" w:rsidP="0095392D">
            <w:pPr>
              <w:spacing w:line="360" w:lineRule="auto"/>
              <w:jc w:val="both"/>
              <w:rPr>
                <w:sz w:val="20"/>
                <w:szCs w:val="20"/>
              </w:rPr>
            </w:pPr>
            <w:r w:rsidRPr="0095392D">
              <w:rPr>
                <w:sz w:val="20"/>
                <w:szCs w:val="20"/>
              </w:rPr>
              <w:t>- коэффициент рабочих ходов</w:t>
            </w:r>
          </w:p>
        </w:tc>
        <w:tc>
          <w:tcPr>
            <w:tcW w:w="1320" w:type="dxa"/>
          </w:tcPr>
          <w:p w:rsidR="008C4518" w:rsidRPr="0095392D" w:rsidRDefault="008C4518" w:rsidP="00D75075">
            <w:pPr>
              <w:spacing w:line="360" w:lineRule="auto"/>
              <w:ind w:firstLine="709"/>
              <w:jc w:val="both"/>
              <w:rPr>
                <w:sz w:val="20"/>
                <w:szCs w:val="20"/>
              </w:rPr>
            </w:pPr>
          </w:p>
          <w:p w:rsidR="008C4518" w:rsidRPr="0095392D" w:rsidRDefault="008C4518" w:rsidP="0095392D">
            <w:pPr>
              <w:spacing w:line="360" w:lineRule="auto"/>
              <w:jc w:val="both"/>
              <w:rPr>
                <w:sz w:val="20"/>
                <w:szCs w:val="20"/>
              </w:rPr>
            </w:pPr>
            <w:r w:rsidRPr="0095392D">
              <w:rPr>
                <w:sz w:val="20"/>
                <w:szCs w:val="20"/>
              </w:rPr>
              <w:t>1000</w:t>
            </w:r>
          </w:p>
          <w:p w:rsidR="008C4518" w:rsidRPr="0095392D" w:rsidRDefault="008C4518" w:rsidP="0095392D">
            <w:pPr>
              <w:spacing w:line="360" w:lineRule="auto"/>
              <w:jc w:val="both"/>
              <w:rPr>
                <w:sz w:val="20"/>
                <w:szCs w:val="20"/>
              </w:rPr>
            </w:pPr>
            <w:r w:rsidRPr="0095392D">
              <w:rPr>
                <w:sz w:val="20"/>
                <w:szCs w:val="20"/>
              </w:rPr>
              <w:t>круговой</w:t>
            </w:r>
          </w:p>
          <w:p w:rsidR="008C4518" w:rsidRPr="0095392D" w:rsidRDefault="008C4518" w:rsidP="0095392D">
            <w:pPr>
              <w:spacing w:line="360" w:lineRule="auto"/>
              <w:jc w:val="both"/>
              <w:rPr>
                <w:sz w:val="20"/>
                <w:szCs w:val="20"/>
              </w:rPr>
            </w:pPr>
            <w:r w:rsidRPr="0095392D">
              <w:rPr>
                <w:sz w:val="20"/>
                <w:szCs w:val="20"/>
              </w:rPr>
              <w:t>1</w:t>
            </w:r>
          </w:p>
        </w:tc>
        <w:tc>
          <w:tcPr>
            <w:tcW w:w="3925" w:type="dxa"/>
            <w:vMerge w:val="restart"/>
          </w:tcPr>
          <w:p w:rsidR="008C4518" w:rsidRPr="0095392D" w:rsidRDefault="00ED7BF7" w:rsidP="0095392D">
            <w:pPr>
              <w:spacing w:line="360" w:lineRule="auto"/>
              <w:ind w:hanging="10"/>
              <w:jc w:val="both"/>
              <w:rPr>
                <w:sz w:val="20"/>
                <w:szCs w:val="20"/>
              </w:rPr>
            </w:pPr>
            <w:r>
              <w:rPr>
                <w:sz w:val="20"/>
                <w:szCs w:val="20"/>
              </w:rPr>
              <w:pict>
                <v:shape id="_x0000_i1182" type="#_x0000_t75" style="width:172.5pt;height:132.75pt">
                  <v:imagedata r:id="rId314" o:title=""/>
                </v:shape>
              </w:pict>
            </w:r>
          </w:p>
          <w:p w:rsidR="008C4518" w:rsidRPr="0095392D" w:rsidRDefault="008C4518" w:rsidP="0095392D">
            <w:pPr>
              <w:spacing w:line="360" w:lineRule="auto"/>
              <w:jc w:val="both"/>
              <w:rPr>
                <w:sz w:val="20"/>
                <w:szCs w:val="20"/>
              </w:rPr>
            </w:pPr>
            <w:r w:rsidRPr="0095392D">
              <w:rPr>
                <w:sz w:val="20"/>
                <w:szCs w:val="20"/>
              </w:rPr>
              <w:t>Рисунок 4 – Схема контроля качества работы</w:t>
            </w:r>
          </w:p>
        </w:tc>
      </w:tr>
      <w:tr w:rsidR="008C4518" w:rsidRPr="0095392D" w:rsidTr="0095392D">
        <w:trPr>
          <w:trHeight w:val="2420"/>
        </w:trPr>
        <w:tc>
          <w:tcPr>
            <w:tcW w:w="3827" w:type="dxa"/>
          </w:tcPr>
          <w:p w:rsidR="008C4518" w:rsidRPr="0095392D" w:rsidRDefault="008C4518" w:rsidP="0095392D">
            <w:pPr>
              <w:spacing w:line="360" w:lineRule="auto"/>
              <w:jc w:val="both"/>
              <w:rPr>
                <w:sz w:val="20"/>
                <w:szCs w:val="20"/>
              </w:rPr>
            </w:pPr>
            <w:r w:rsidRPr="0095392D">
              <w:rPr>
                <w:sz w:val="20"/>
                <w:szCs w:val="20"/>
              </w:rPr>
              <w:t>5. Организация и показатели работы агрегата:</w:t>
            </w:r>
          </w:p>
          <w:p w:rsidR="008C4518" w:rsidRPr="0095392D" w:rsidRDefault="008C4518" w:rsidP="0095392D">
            <w:pPr>
              <w:spacing w:line="360" w:lineRule="auto"/>
              <w:jc w:val="both"/>
              <w:rPr>
                <w:sz w:val="20"/>
                <w:szCs w:val="20"/>
              </w:rPr>
            </w:pPr>
            <w:r w:rsidRPr="0095392D">
              <w:rPr>
                <w:sz w:val="20"/>
                <w:szCs w:val="20"/>
              </w:rPr>
              <w:t>- рабочая скорость, км/ч</w:t>
            </w:r>
          </w:p>
          <w:p w:rsidR="008C4518" w:rsidRPr="0095392D" w:rsidRDefault="008C4518" w:rsidP="0095392D">
            <w:pPr>
              <w:spacing w:line="360" w:lineRule="auto"/>
              <w:jc w:val="both"/>
              <w:rPr>
                <w:sz w:val="20"/>
                <w:szCs w:val="20"/>
              </w:rPr>
            </w:pPr>
            <w:r w:rsidRPr="0095392D">
              <w:rPr>
                <w:sz w:val="20"/>
                <w:szCs w:val="20"/>
              </w:rPr>
              <w:t>- скорость на поворотах, км/ч</w:t>
            </w:r>
          </w:p>
          <w:p w:rsidR="008C4518" w:rsidRPr="0095392D" w:rsidRDefault="008C4518" w:rsidP="0095392D">
            <w:pPr>
              <w:spacing w:line="360" w:lineRule="auto"/>
              <w:jc w:val="both"/>
              <w:rPr>
                <w:sz w:val="20"/>
                <w:szCs w:val="20"/>
              </w:rPr>
            </w:pPr>
            <w:r w:rsidRPr="0095392D">
              <w:rPr>
                <w:sz w:val="20"/>
                <w:szCs w:val="20"/>
              </w:rPr>
              <w:t>- сменная производительность, га</w:t>
            </w:r>
          </w:p>
          <w:p w:rsidR="008C4518" w:rsidRPr="0095392D" w:rsidRDefault="008C4518" w:rsidP="0095392D">
            <w:pPr>
              <w:spacing w:line="360" w:lineRule="auto"/>
              <w:jc w:val="both"/>
              <w:rPr>
                <w:sz w:val="20"/>
                <w:szCs w:val="20"/>
              </w:rPr>
            </w:pPr>
            <w:r w:rsidRPr="0095392D">
              <w:rPr>
                <w:sz w:val="20"/>
                <w:szCs w:val="20"/>
              </w:rPr>
              <w:t>- расхо</w:t>
            </w:r>
            <w:r w:rsidR="0095392D">
              <w:rPr>
                <w:sz w:val="20"/>
                <w:szCs w:val="20"/>
              </w:rPr>
              <w:t>д топлива на единицу работы, кг</w:t>
            </w:r>
          </w:p>
        </w:tc>
        <w:tc>
          <w:tcPr>
            <w:tcW w:w="1320" w:type="dxa"/>
          </w:tcPr>
          <w:p w:rsidR="008C4518" w:rsidRPr="0095392D" w:rsidRDefault="008C4518" w:rsidP="00D75075">
            <w:pPr>
              <w:spacing w:line="360" w:lineRule="auto"/>
              <w:ind w:firstLine="709"/>
              <w:jc w:val="both"/>
              <w:rPr>
                <w:sz w:val="20"/>
                <w:szCs w:val="20"/>
              </w:rPr>
            </w:pPr>
          </w:p>
          <w:p w:rsidR="0095392D" w:rsidRDefault="0095392D" w:rsidP="0095392D">
            <w:pPr>
              <w:spacing w:line="360" w:lineRule="auto"/>
              <w:jc w:val="both"/>
              <w:rPr>
                <w:sz w:val="20"/>
                <w:szCs w:val="20"/>
              </w:rPr>
            </w:pPr>
          </w:p>
          <w:p w:rsidR="008C4518" w:rsidRPr="0095392D" w:rsidRDefault="008C4518" w:rsidP="0095392D">
            <w:pPr>
              <w:spacing w:line="360" w:lineRule="auto"/>
              <w:jc w:val="both"/>
              <w:rPr>
                <w:sz w:val="20"/>
                <w:szCs w:val="20"/>
              </w:rPr>
            </w:pPr>
            <w:r w:rsidRPr="0095392D">
              <w:rPr>
                <w:sz w:val="20"/>
                <w:szCs w:val="20"/>
              </w:rPr>
              <w:t>10,2</w:t>
            </w:r>
          </w:p>
          <w:p w:rsidR="008C4518" w:rsidRPr="0095392D" w:rsidRDefault="008C4518" w:rsidP="0095392D">
            <w:pPr>
              <w:spacing w:line="360" w:lineRule="auto"/>
              <w:jc w:val="both"/>
              <w:rPr>
                <w:sz w:val="20"/>
                <w:szCs w:val="20"/>
              </w:rPr>
            </w:pPr>
            <w:r w:rsidRPr="0095392D">
              <w:rPr>
                <w:sz w:val="20"/>
                <w:szCs w:val="20"/>
              </w:rPr>
              <w:t>5</w:t>
            </w:r>
          </w:p>
          <w:p w:rsidR="008C4518" w:rsidRPr="0095392D" w:rsidRDefault="008C4518" w:rsidP="0095392D">
            <w:pPr>
              <w:spacing w:line="360" w:lineRule="auto"/>
              <w:jc w:val="both"/>
              <w:rPr>
                <w:sz w:val="20"/>
                <w:szCs w:val="20"/>
              </w:rPr>
            </w:pPr>
            <w:r w:rsidRPr="0095392D">
              <w:rPr>
                <w:sz w:val="20"/>
                <w:szCs w:val="20"/>
              </w:rPr>
              <w:t>41</w:t>
            </w:r>
          </w:p>
          <w:p w:rsidR="008C4518" w:rsidRPr="0095392D" w:rsidRDefault="008C4518" w:rsidP="008C3956">
            <w:pPr>
              <w:spacing w:line="360" w:lineRule="auto"/>
              <w:jc w:val="both"/>
              <w:rPr>
                <w:sz w:val="20"/>
                <w:szCs w:val="20"/>
              </w:rPr>
            </w:pPr>
            <w:r w:rsidRPr="0095392D">
              <w:rPr>
                <w:sz w:val="20"/>
                <w:szCs w:val="20"/>
              </w:rPr>
              <w:t>3,3</w:t>
            </w:r>
          </w:p>
        </w:tc>
        <w:tc>
          <w:tcPr>
            <w:tcW w:w="3925" w:type="dxa"/>
            <w:vMerge/>
          </w:tcPr>
          <w:p w:rsidR="008C4518" w:rsidRPr="0095392D" w:rsidRDefault="008C4518" w:rsidP="00D75075">
            <w:pPr>
              <w:spacing w:line="360" w:lineRule="auto"/>
              <w:ind w:firstLine="709"/>
              <w:jc w:val="both"/>
              <w:rPr>
                <w:sz w:val="20"/>
                <w:szCs w:val="20"/>
              </w:rPr>
            </w:pPr>
          </w:p>
        </w:tc>
      </w:tr>
      <w:tr w:rsidR="008C4518" w:rsidRPr="0095392D" w:rsidTr="0095392D">
        <w:tc>
          <w:tcPr>
            <w:tcW w:w="3827" w:type="dxa"/>
          </w:tcPr>
          <w:p w:rsidR="008C4518" w:rsidRPr="0095392D" w:rsidRDefault="008C4518" w:rsidP="0095392D">
            <w:pPr>
              <w:spacing w:line="360" w:lineRule="auto"/>
              <w:jc w:val="both"/>
              <w:rPr>
                <w:sz w:val="20"/>
                <w:szCs w:val="20"/>
              </w:rPr>
            </w:pPr>
            <w:r w:rsidRPr="0095392D">
              <w:rPr>
                <w:sz w:val="20"/>
                <w:szCs w:val="20"/>
              </w:rPr>
              <w:t>6. Контроль качества работы</w:t>
            </w:r>
          </w:p>
          <w:p w:rsidR="008C4518" w:rsidRPr="0095392D" w:rsidRDefault="008C4518" w:rsidP="0095392D">
            <w:pPr>
              <w:spacing w:line="360" w:lineRule="auto"/>
              <w:jc w:val="both"/>
              <w:rPr>
                <w:sz w:val="20"/>
                <w:szCs w:val="20"/>
              </w:rPr>
            </w:pPr>
            <w:r w:rsidRPr="0095392D">
              <w:rPr>
                <w:sz w:val="20"/>
                <w:szCs w:val="20"/>
              </w:rPr>
              <w:t>Среднюю высоту среза проверяют по диагонали ноля, делая 10...20 замеров высоты стерни через каждый метр длины валка. Ширину валка замеряют в наиболее широких его местах. Ширина валка не должна составлять более 80 % ширины захвата подборщика. Прямолинейность равномерность укладки валков проверяют визуально.</w:t>
            </w:r>
          </w:p>
          <w:p w:rsidR="008C4518" w:rsidRPr="0095392D" w:rsidRDefault="008C4518" w:rsidP="0095392D">
            <w:pPr>
              <w:spacing w:line="360" w:lineRule="auto"/>
              <w:jc w:val="both"/>
              <w:rPr>
                <w:sz w:val="20"/>
                <w:szCs w:val="20"/>
              </w:rPr>
            </w:pPr>
            <w:r w:rsidRPr="0095392D">
              <w:rPr>
                <w:sz w:val="20"/>
                <w:szCs w:val="20"/>
              </w:rPr>
              <w:t xml:space="preserve">Потери за жаткой определяют на учетных делянках. Для этого на поверхность поля накладывают квадратную рамку со стороной </w:t>
            </w:r>
            <w:smartTag w:uri="urn:schemas-microsoft-com:office:smarttags" w:element="metricconverter">
              <w:smartTagPr>
                <w:attr w:name="ProductID" w:val="1 м"/>
              </w:smartTagPr>
              <w:r w:rsidRPr="0095392D">
                <w:rPr>
                  <w:sz w:val="20"/>
                  <w:szCs w:val="20"/>
                </w:rPr>
                <w:t>1 м</w:t>
              </w:r>
            </w:smartTag>
            <w:r w:rsidRPr="0095392D">
              <w:rPr>
                <w:sz w:val="20"/>
                <w:szCs w:val="20"/>
              </w:rPr>
              <w:t xml:space="preserve"> и подбирают все срезанные и несрезанные колосья и зерно в пределах площади рамки. Число учетных делянок (рамок) с каждой длинной стороны загона должно равняться трем</w:t>
            </w:r>
          </w:p>
        </w:tc>
        <w:tc>
          <w:tcPr>
            <w:tcW w:w="1320" w:type="dxa"/>
          </w:tcPr>
          <w:p w:rsidR="008C4518" w:rsidRPr="0095392D" w:rsidRDefault="008C4518" w:rsidP="00D75075">
            <w:pPr>
              <w:spacing w:line="360" w:lineRule="auto"/>
              <w:ind w:firstLine="709"/>
              <w:jc w:val="both"/>
              <w:rPr>
                <w:sz w:val="20"/>
                <w:szCs w:val="20"/>
              </w:rPr>
            </w:pPr>
          </w:p>
          <w:p w:rsidR="008C4518" w:rsidRPr="0095392D" w:rsidRDefault="008C4518" w:rsidP="0095392D">
            <w:pPr>
              <w:spacing w:line="360" w:lineRule="auto"/>
              <w:jc w:val="both"/>
              <w:rPr>
                <w:sz w:val="20"/>
                <w:szCs w:val="20"/>
              </w:rPr>
            </w:pPr>
            <w:r w:rsidRPr="0095392D">
              <w:rPr>
                <w:sz w:val="20"/>
                <w:szCs w:val="20"/>
              </w:rPr>
              <w:t>2см</w:t>
            </w:r>
          </w:p>
          <w:p w:rsidR="008C4518" w:rsidRPr="0095392D" w:rsidRDefault="008C4518" w:rsidP="008C3956">
            <w:pPr>
              <w:spacing w:line="360" w:lineRule="auto"/>
              <w:jc w:val="both"/>
              <w:rPr>
                <w:sz w:val="20"/>
                <w:szCs w:val="20"/>
              </w:rPr>
            </w:pPr>
            <w:r w:rsidRPr="0095392D">
              <w:rPr>
                <w:sz w:val="20"/>
                <w:szCs w:val="20"/>
              </w:rPr>
              <w:t>1,5</w:t>
            </w:r>
          </w:p>
        </w:tc>
        <w:tc>
          <w:tcPr>
            <w:tcW w:w="3925" w:type="dxa"/>
            <w:vMerge/>
          </w:tcPr>
          <w:p w:rsidR="008C4518" w:rsidRPr="0095392D" w:rsidRDefault="008C4518" w:rsidP="00D75075">
            <w:pPr>
              <w:spacing w:line="360" w:lineRule="auto"/>
              <w:ind w:firstLine="709"/>
              <w:jc w:val="both"/>
              <w:rPr>
                <w:sz w:val="20"/>
                <w:szCs w:val="20"/>
              </w:rPr>
            </w:pPr>
          </w:p>
        </w:tc>
      </w:tr>
    </w:tbl>
    <w:p w:rsidR="005448C9" w:rsidRPr="00D75075" w:rsidRDefault="005448C9"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1.3 Расчет производительности и расхода топлива автотранспортного агрегата</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Расчет производительности и расхода топлива автотранспортного агрегата производим по операции подвоза семян к сеялкам автомобилем КАЗ-4540 + ГКБ-8535.</w:t>
      </w:r>
    </w:p>
    <w:p w:rsidR="008C4518" w:rsidRDefault="008C4518" w:rsidP="00D75075">
      <w:pPr>
        <w:spacing w:line="360" w:lineRule="auto"/>
        <w:ind w:firstLine="709"/>
        <w:jc w:val="both"/>
        <w:rPr>
          <w:sz w:val="28"/>
          <w:szCs w:val="28"/>
        </w:rPr>
      </w:pPr>
      <w:r w:rsidRPr="00D75075">
        <w:rPr>
          <w:sz w:val="28"/>
          <w:szCs w:val="28"/>
        </w:rPr>
        <w:t>Определяем объем грузоперевозок в тоннах с учетом общей площади, урожайности основного и побочного продукта.</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440" w:dyaOrig="420">
          <v:shape id="_x0000_i1183" type="#_x0000_t75" style="width:1in;height:21pt" o:ole="">
            <v:imagedata r:id="rId315" o:title=""/>
          </v:shape>
          <o:OLEObject Type="Embed" ProgID="Equation.3" ShapeID="_x0000_i1183" DrawAspect="Content" ObjectID="_1457330257" r:id="rId316"/>
        </w:object>
      </w:r>
      <w:r w:rsidR="008C4518" w:rsidRPr="00D75075">
        <w:rPr>
          <w:sz w:val="28"/>
          <w:szCs w:val="28"/>
        </w:rPr>
        <w:t>,</w:t>
      </w:r>
      <w:r w:rsidR="00D75075">
        <w:rPr>
          <w:sz w:val="28"/>
          <w:szCs w:val="28"/>
        </w:rPr>
        <w:t xml:space="preserve"> </w:t>
      </w:r>
      <w:r w:rsidR="008C4518" w:rsidRPr="00D75075">
        <w:rPr>
          <w:sz w:val="28"/>
          <w:szCs w:val="28"/>
        </w:rPr>
        <w:t>(1.73)</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60" w:dyaOrig="300">
          <v:shape id="_x0000_i1184" type="#_x0000_t75" style="width:18pt;height:15pt" o:ole="">
            <v:imagedata r:id="rId317" o:title=""/>
          </v:shape>
          <o:OLEObject Type="Embed" ProgID="Equation.3" ShapeID="_x0000_i1184" DrawAspect="Content" ObjectID="_1457330258" r:id="rId318"/>
        </w:object>
      </w:r>
      <w:r w:rsidRPr="00D75075">
        <w:rPr>
          <w:sz w:val="28"/>
          <w:szCs w:val="28"/>
        </w:rPr>
        <w:t xml:space="preserve"> - норма высева семян, внесения удобрений, урожайность, т/га;</w:t>
      </w:r>
    </w:p>
    <w:p w:rsidR="008C4518" w:rsidRDefault="00CF179B" w:rsidP="00D75075">
      <w:pPr>
        <w:spacing w:line="360" w:lineRule="auto"/>
        <w:ind w:firstLine="709"/>
        <w:jc w:val="both"/>
        <w:rPr>
          <w:sz w:val="28"/>
          <w:szCs w:val="28"/>
        </w:rPr>
      </w:pPr>
      <w:r w:rsidRPr="00D75075">
        <w:rPr>
          <w:sz w:val="28"/>
          <w:szCs w:val="28"/>
        </w:rPr>
        <w:object w:dxaOrig="300" w:dyaOrig="380">
          <v:shape id="_x0000_i1185" type="#_x0000_t75" style="width:15pt;height:18.75pt" o:ole="">
            <v:imagedata r:id="rId319" o:title=""/>
          </v:shape>
          <o:OLEObject Type="Embed" ProgID="Equation.3" ShapeID="_x0000_i1185" DrawAspect="Content" ObjectID="_1457330259" r:id="rId320"/>
        </w:object>
      </w:r>
      <w:r w:rsidR="008C4518" w:rsidRPr="00D75075">
        <w:rPr>
          <w:sz w:val="28"/>
          <w:szCs w:val="28"/>
        </w:rPr>
        <w:t xml:space="preserve"> - площадь, занятая под культурой, га (по заданию),</w:t>
      </w:r>
    </w:p>
    <w:p w:rsidR="008C4518" w:rsidRPr="00D75075" w:rsidRDefault="00CF179B" w:rsidP="00D75075">
      <w:pPr>
        <w:spacing w:line="360" w:lineRule="auto"/>
        <w:ind w:firstLine="709"/>
        <w:jc w:val="both"/>
        <w:rPr>
          <w:sz w:val="28"/>
          <w:szCs w:val="28"/>
        </w:rPr>
      </w:pPr>
      <w:r w:rsidRPr="00D75075">
        <w:rPr>
          <w:sz w:val="28"/>
          <w:szCs w:val="28"/>
        </w:rPr>
        <w:object w:dxaOrig="2880" w:dyaOrig="420">
          <v:shape id="_x0000_i1186" type="#_x0000_t75" style="width:2in;height:21pt" o:ole="">
            <v:imagedata r:id="rId321" o:title=""/>
          </v:shape>
          <o:OLEObject Type="Embed" ProgID="Equation.3" ShapeID="_x0000_i1186" DrawAspect="Content" ObjectID="_1457330260" r:id="rId322"/>
        </w:object>
      </w:r>
      <w:r w:rsidR="008C4518" w:rsidRPr="00D75075">
        <w:rPr>
          <w:sz w:val="28"/>
          <w:szCs w:val="28"/>
        </w:rPr>
        <w:t xml:space="preserve"> т</w:t>
      </w:r>
    </w:p>
    <w:p w:rsidR="008C4518" w:rsidRDefault="008C4518" w:rsidP="00D75075">
      <w:pPr>
        <w:spacing w:line="360" w:lineRule="auto"/>
        <w:ind w:firstLine="709"/>
        <w:jc w:val="both"/>
        <w:rPr>
          <w:sz w:val="28"/>
          <w:szCs w:val="28"/>
        </w:rPr>
      </w:pPr>
      <w:r w:rsidRPr="00D75075">
        <w:rPr>
          <w:sz w:val="28"/>
          <w:szCs w:val="28"/>
        </w:rPr>
        <w:t>Определяют транспортную - работу (грузооборот) в тонно-километрах:</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000" w:dyaOrig="440">
          <v:shape id="_x0000_i1187" type="#_x0000_t75" style="width:99.75pt;height:21.75pt" o:ole="">
            <v:imagedata r:id="rId323" o:title=""/>
          </v:shape>
          <o:OLEObject Type="Embed" ProgID="Equation.3" ShapeID="_x0000_i1187" DrawAspect="Content" ObjectID="_1457330261" r:id="rId324"/>
        </w:object>
      </w:r>
      <w:r w:rsidR="008C4518" w:rsidRPr="00D75075">
        <w:rPr>
          <w:sz w:val="28"/>
          <w:szCs w:val="28"/>
        </w:rPr>
        <w:t>,</w:t>
      </w:r>
      <w:r w:rsidR="00D75075">
        <w:rPr>
          <w:sz w:val="28"/>
          <w:szCs w:val="28"/>
        </w:rPr>
        <w:t xml:space="preserve"> </w:t>
      </w:r>
      <w:r w:rsidR="008C4518" w:rsidRPr="00D75075">
        <w:rPr>
          <w:sz w:val="28"/>
          <w:szCs w:val="28"/>
        </w:rPr>
        <w:t>(1.74)</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80" w:dyaOrig="420">
          <v:shape id="_x0000_i1188" type="#_x0000_t75" style="width:18.75pt;height:21pt" o:ole="">
            <v:imagedata r:id="rId325" o:title=""/>
          </v:shape>
          <o:OLEObject Type="Embed" ProgID="Equation.3" ShapeID="_x0000_i1188" DrawAspect="Content" ObjectID="_1457330262" r:id="rId326"/>
        </w:object>
      </w:r>
      <w:r w:rsidRPr="00D75075">
        <w:rPr>
          <w:sz w:val="28"/>
          <w:szCs w:val="28"/>
        </w:rPr>
        <w:t xml:space="preserve">- дальность поездки с грузом, км; принимаем </w:t>
      </w:r>
      <w:r w:rsidR="00CF179B" w:rsidRPr="00D75075">
        <w:rPr>
          <w:sz w:val="28"/>
          <w:szCs w:val="28"/>
        </w:rPr>
        <w:object w:dxaOrig="999" w:dyaOrig="420">
          <v:shape id="_x0000_i1189" type="#_x0000_t75" style="width:50.25pt;height:21pt" o:ole="">
            <v:imagedata r:id="rId327" o:title=""/>
          </v:shape>
          <o:OLEObject Type="Embed" ProgID="Equation.3" ShapeID="_x0000_i1189" DrawAspect="Content" ObjectID="_1457330263" r:id="rId328"/>
        </w:object>
      </w:r>
      <w:r w:rsidRPr="00D75075">
        <w:rPr>
          <w:sz w:val="28"/>
          <w:szCs w:val="28"/>
        </w:rPr>
        <w:t>км.</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300" w:dyaOrig="440">
          <v:shape id="_x0000_i1190" type="#_x0000_t75" style="width:129pt;height:17.25pt" o:ole="">
            <v:imagedata r:id="rId329" o:title=""/>
          </v:shape>
          <o:OLEObject Type="Embed" ProgID="Equation.3" ShapeID="_x0000_i1190" DrawAspect="Content" ObjectID="_1457330264" r:id="rId330"/>
        </w:object>
      </w:r>
      <w:r w:rsidR="008C4518" w:rsidRPr="00D75075">
        <w:rPr>
          <w:sz w:val="28"/>
          <w:szCs w:val="28"/>
        </w:rPr>
        <w:t xml:space="preserve"> т-км</w:t>
      </w:r>
    </w:p>
    <w:p w:rsidR="008C4518" w:rsidRDefault="008C3956" w:rsidP="00D75075">
      <w:pPr>
        <w:spacing w:line="360" w:lineRule="auto"/>
        <w:ind w:firstLine="709"/>
        <w:jc w:val="both"/>
        <w:rPr>
          <w:sz w:val="28"/>
          <w:szCs w:val="28"/>
        </w:rPr>
      </w:pPr>
      <w:r>
        <w:rPr>
          <w:sz w:val="28"/>
          <w:szCs w:val="28"/>
        </w:rPr>
        <w:br w:type="page"/>
      </w:r>
      <w:r w:rsidR="008C4518" w:rsidRPr="00D75075">
        <w:rPr>
          <w:sz w:val="28"/>
          <w:szCs w:val="28"/>
        </w:rPr>
        <w:t>Рассчитываем время цикла</w:t>
      </w:r>
      <w:r w:rsidR="00CF179B" w:rsidRPr="00D75075">
        <w:rPr>
          <w:sz w:val="28"/>
          <w:szCs w:val="28"/>
        </w:rPr>
        <w:object w:dxaOrig="440" w:dyaOrig="460">
          <v:shape id="_x0000_i1191" type="#_x0000_t75" style="width:21.75pt;height:23.25pt" o:ole="">
            <v:imagedata r:id="rId331" o:title=""/>
          </v:shape>
          <o:OLEObject Type="Embed" ProgID="Equation.3" ShapeID="_x0000_i1191" DrawAspect="Content" ObjectID="_1457330265" r:id="rId332"/>
        </w:object>
      </w:r>
      <w:r w:rsidR="008C4518" w:rsidRPr="00D75075">
        <w:rPr>
          <w:sz w:val="28"/>
          <w:szCs w:val="28"/>
        </w:rPr>
        <w:t>. Под циклом понимается весь комплекс операций по погрузке, разгрузке, оформлению документов, транспортировке груза и возвращению к месту погрузки</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3460" w:dyaOrig="480">
          <v:shape id="_x0000_i1192" type="#_x0000_t75" style="width:173.25pt;height:24pt" o:ole="">
            <v:imagedata r:id="rId333" o:title=""/>
          </v:shape>
          <o:OLEObject Type="Embed" ProgID="Equation.3" ShapeID="_x0000_i1192" DrawAspect="Content" ObjectID="_1457330266" r:id="rId334"/>
        </w:object>
      </w:r>
      <w:r w:rsidR="008C4518" w:rsidRPr="00D75075">
        <w:rPr>
          <w:sz w:val="28"/>
          <w:szCs w:val="28"/>
        </w:rPr>
        <w:t>,</w:t>
      </w:r>
      <w:r w:rsidR="00D75075">
        <w:rPr>
          <w:sz w:val="28"/>
          <w:szCs w:val="28"/>
        </w:rPr>
        <w:t xml:space="preserve"> </w:t>
      </w:r>
      <w:r w:rsidR="008C4518" w:rsidRPr="00D75075">
        <w:rPr>
          <w:sz w:val="28"/>
          <w:szCs w:val="28"/>
        </w:rPr>
        <w:t>(1.75)</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900" w:dyaOrig="420">
          <v:shape id="_x0000_i1193" type="#_x0000_t75" style="width:45pt;height:21pt" o:ole="">
            <v:imagedata r:id="rId335" o:title=""/>
          </v:shape>
          <o:OLEObject Type="Embed" ProgID="Equation.3" ShapeID="_x0000_i1193" DrawAspect="Content" ObjectID="_1457330267" r:id="rId336"/>
        </w:object>
      </w:r>
      <w:r w:rsidRPr="00D75075">
        <w:rPr>
          <w:sz w:val="28"/>
          <w:szCs w:val="28"/>
        </w:rPr>
        <w:t xml:space="preserve"> - время, затрачиваемое на погрузку, разгрузку транспортного</w:t>
      </w:r>
      <w:r w:rsidR="00D75075">
        <w:rPr>
          <w:sz w:val="28"/>
          <w:szCs w:val="28"/>
        </w:rPr>
        <w:t xml:space="preserve"> </w:t>
      </w:r>
      <w:r w:rsidRPr="00D75075">
        <w:rPr>
          <w:sz w:val="28"/>
          <w:szCs w:val="28"/>
        </w:rPr>
        <w:t>средства, ч;</w:t>
      </w:r>
    </w:p>
    <w:p w:rsidR="008C4518" w:rsidRDefault="00CF179B" w:rsidP="00D75075">
      <w:pPr>
        <w:spacing w:line="360" w:lineRule="auto"/>
        <w:ind w:firstLine="709"/>
        <w:jc w:val="both"/>
        <w:rPr>
          <w:sz w:val="28"/>
          <w:szCs w:val="28"/>
        </w:rPr>
      </w:pPr>
      <w:r w:rsidRPr="00D75075">
        <w:rPr>
          <w:sz w:val="28"/>
          <w:szCs w:val="28"/>
        </w:rPr>
        <w:object w:dxaOrig="540" w:dyaOrig="460">
          <v:shape id="_x0000_i1194" type="#_x0000_t75" style="width:27pt;height:23.25pt" o:ole="">
            <v:imagedata r:id="rId337" o:title=""/>
          </v:shape>
          <o:OLEObject Type="Embed" ProgID="Equation.3" ShapeID="_x0000_i1194" DrawAspect="Content" ObjectID="_1457330268" r:id="rId338"/>
        </w:object>
      </w:r>
      <w:r w:rsidR="008C4518" w:rsidRPr="00D75075">
        <w:rPr>
          <w:sz w:val="28"/>
          <w:szCs w:val="28"/>
        </w:rPr>
        <w:t xml:space="preserve"> - время движения автомобиля с грузом и без груза, ч.</w:t>
      </w:r>
    </w:p>
    <w:p w:rsidR="0095392D" w:rsidRPr="00D75075" w:rsidRDefault="0095392D" w:rsidP="00D75075">
      <w:pPr>
        <w:spacing w:line="360" w:lineRule="auto"/>
        <w:ind w:firstLine="709"/>
        <w:jc w:val="both"/>
        <w:rPr>
          <w:sz w:val="28"/>
          <w:szCs w:val="28"/>
        </w:rPr>
      </w:pPr>
    </w:p>
    <w:p w:rsidR="008C3956" w:rsidRDefault="00CF179B" w:rsidP="008C3956">
      <w:pPr>
        <w:spacing w:line="360" w:lineRule="auto"/>
        <w:ind w:firstLine="709"/>
        <w:jc w:val="both"/>
        <w:rPr>
          <w:sz w:val="28"/>
          <w:szCs w:val="28"/>
        </w:rPr>
      </w:pPr>
      <w:r w:rsidRPr="00D75075">
        <w:rPr>
          <w:sz w:val="28"/>
          <w:szCs w:val="28"/>
        </w:rPr>
        <w:object w:dxaOrig="1920" w:dyaOrig="880">
          <v:shape id="_x0000_i1195" type="#_x0000_t75" style="width:96pt;height:44.25pt" o:ole="">
            <v:imagedata r:id="rId339" o:title=""/>
          </v:shape>
          <o:OLEObject Type="Embed" ProgID="Equation.3" ShapeID="_x0000_i1195" DrawAspect="Content" ObjectID="_1457330269" r:id="rId340"/>
        </w:object>
      </w:r>
      <w:r w:rsidR="008C4518" w:rsidRPr="00D75075">
        <w:rPr>
          <w:sz w:val="28"/>
          <w:szCs w:val="28"/>
        </w:rPr>
        <w:t>,</w:t>
      </w:r>
      <w:r w:rsidR="00D75075">
        <w:rPr>
          <w:sz w:val="28"/>
          <w:szCs w:val="28"/>
        </w:rPr>
        <w:t xml:space="preserve"> </w:t>
      </w:r>
      <w:r w:rsidR="008C4518" w:rsidRPr="00D75075">
        <w:rPr>
          <w:sz w:val="28"/>
          <w:szCs w:val="28"/>
        </w:rPr>
        <w:t>(1.76)</w:t>
      </w:r>
    </w:p>
    <w:p w:rsidR="008C3956" w:rsidRDefault="008C3956" w:rsidP="008C3956">
      <w:pPr>
        <w:spacing w:line="360" w:lineRule="auto"/>
        <w:ind w:firstLine="709"/>
        <w:jc w:val="both"/>
        <w:rPr>
          <w:sz w:val="28"/>
          <w:szCs w:val="28"/>
        </w:rPr>
      </w:pPr>
    </w:p>
    <w:p w:rsidR="008C4518" w:rsidRPr="00D75075" w:rsidRDefault="008C4518" w:rsidP="008C3956">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60" w:dyaOrig="420">
          <v:shape id="_x0000_i1196" type="#_x0000_t75" style="width:23.25pt;height:21pt" o:ole="">
            <v:imagedata r:id="rId341" o:title=""/>
          </v:shape>
          <o:OLEObject Type="Embed" ProgID="Equation.3" ShapeID="_x0000_i1196" DrawAspect="Content" ObjectID="_1457330270" r:id="rId342"/>
        </w:object>
      </w:r>
      <w:r w:rsidRPr="00D75075">
        <w:rPr>
          <w:sz w:val="28"/>
          <w:szCs w:val="28"/>
        </w:rPr>
        <w:t xml:space="preserve"> - средняя техническая скорость движения транспортного средства (для тракторов: по грейдерным дорогам 15...18 км/ч, по асфальту - 18...20 км/ч; для автомобилей: по грейдерным дорогам - 25...40 км/ч, по асфальту - 40...60 км/ч); принимаем </w:t>
      </w:r>
      <w:r w:rsidR="00CF179B" w:rsidRPr="00D75075">
        <w:rPr>
          <w:sz w:val="28"/>
          <w:szCs w:val="28"/>
        </w:rPr>
        <w:object w:dxaOrig="1100" w:dyaOrig="420">
          <v:shape id="_x0000_i1197" type="#_x0000_t75" style="width:54.75pt;height:21pt" o:ole="">
            <v:imagedata r:id="rId343" o:title=""/>
          </v:shape>
          <o:OLEObject Type="Embed" ProgID="Equation.3" ShapeID="_x0000_i1197" DrawAspect="Content" ObjectID="_1457330271" r:id="rId344"/>
        </w:object>
      </w:r>
      <w:r w:rsidRPr="00D75075">
        <w:rPr>
          <w:sz w:val="28"/>
          <w:szCs w:val="28"/>
        </w:rPr>
        <w:t xml:space="preserve"> км/ч</w:t>
      </w:r>
    </w:p>
    <w:p w:rsidR="008C4518" w:rsidRDefault="00CF179B" w:rsidP="00D75075">
      <w:pPr>
        <w:spacing w:line="360" w:lineRule="auto"/>
        <w:ind w:firstLine="709"/>
        <w:jc w:val="both"/>
        <w:rPr>
          <w:sz w:val="28"/>
          <w:szCs w:val="28"/>
        </w:rPr>
      </w:pPr>
      <w:r w:rsidRPr="00D75075">
        <w:rPr>
          <w:sz w:val="28"/>
          <w:szCs w:val="28"/>
        </w:rPr>
        <w:object w:dxaOrig="440" w:dyaOrig="420">
          <v:shape id="_x0000_i1198" type="#_x0000_t75" style="width:21.75pt;height:21pt" o:ole="">
            <v:imagedata r:id="rId345" o:title=""/>
          </v:shape>
          <o:OLEObject Type="Embed" ProgID="Equation.3" ShapeID="_x0000_i1198" DrawAspect="Content" ObjectID="_1457330272" r:id="rId346"/>
        </w:object>
      </w:r>
      <w:r w:rsidR="008C4518" w:rsidRPr="00D75075">
        <w:rPr>
          <w:sz w:val="28"/>
          <w:szCs w:val="28"/>
        </w:rPr>
        <w:t xml:space="preserve"> - коэффициент использования пробега, </w:t>
      </w:r>
      <w:r w:rsidRPr="00D75075">
        <w:rPr>
          <w:sz w:val="28"/>
          <w:szCs w:val="28"/>
        </w:rPr>
        <w:object w:dxaOrig="1180" w:dyaOrig="420">
          <v:shape id="_x0000_i1199" type="#_x0000_t75" style="width:59.25pt;height:21pt" o:ole="">
            <v:imagedata r:id="rId347" o:title=""/>
          </v:shape>
          <o:OLEObject Type="Embed" ProgID="Equation.3" ShapeID="_x0000_i1199" DrawAspect="Content" ObjectID="_1457330273" r:id="rId348"/>
        </w:object>
      </w:r>
      <w:r w:rsidR="008C4518" w:rsidRPr="00D75075">
        <w:rPr>
          <w:sz w:val="28"/>
          <w:szCs w:val="28"/>
        </w:rPr>
        <w:t>;</w:t>
      </w:r>
    </w:p>
    <w:p w:rsidR="008C3956" w:rsidRDefault="008C3956"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2520" w:dyaOrig="859">
          <v:shape id="_x0000_i1200" type="#_x0000_t75" style="width:81.75pt;height:27.75pt" o:ole="">
            <v:imagedata r:id="rId349" o:title=""/>
          </v:shape>
          <o:OLEObject Type="Embed" ProgID="Equation.3" ShapeID="_x0000_i1200" DrawAspect="Content" ObjectID="_1457330274" r:id="rId350"/>
        </w:object>
      </w:r>
      <w:r w:rsidR="008C4518" w:rsidRPr="00D75075">
        <w:rPr>
          <w:sz w:val="28"/>
          <w:szCs w:val="28"/>
        </w:rPr>
        <w:t xml:space="preserve"> ч</w:t>
      </w:r>
    </w:p>
    <w:p w:rsidR="008C3956" w:rsidRPr="00D75075" w:rsidRDefault="008C3956"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560" w:dyaOrig="440">
          <v:shape id="_x0000_i1201" type="#_x0000_t75" style="width:27.75pt;height:21.75pt" o:ole="">
            <v:imagedata r:id="rId351" o:title=""/>
          </v:shape>
          <o:OLEObject Type="Embed" ProgID="Equation.3" ShapeID="_x0000_i1201" DrawAspect="Content" ObjectID="_1457330275" r:id="rId352"/>
        </w:object>
      </w:r>
      <w:r w:rsidR="008C4518" w:rsidRPr="00D75075">
        <w:rPr>
          <w:sz w:val="28"/>
          <w:szCs w:val="28"/>
        </w:rPr>
        <w:t xml:space="preserve"> - время на взвешивание, оформление документов (</w:t>
      </w:r>
      <w:r w:rsidRPr="00D75075">
        <w:rPr>
          <w:sz w:val="28"/>
          <w:szCs w:val="28"/>
        </w:rPr>
        <w:object w:dxaOrig="499" w:dyaOrig="480">
          <v:shape id="_x0000_i1202" type="#_x0000_t75" style="width:24.75pt;height:24pt" o:ole="">
            <v:imagedata r:id="rId353" o:title=""/>
          </v:shape>
          <o:OLEObject Type="Embed" ProgID="Equation.3" ShapeID="_x0000_i1202" DrawAspect="Content" ObjectID="_1457330276" r:id="rId354"/>
        </w:object>
      </w:r>
      <w:r w:rsidR="008C4518" w:rsidRPr="00D75075">
        <w:rPr>
          <w:sz w:val="28"/>
          <w:szCs w:val="28"/>
        </w:rPr>
        <w:t xml:space="preserve">=0,08...0,09ч); принимаем </w:t>
      </w:r>
      <w:r w:rsidRPr="00D75075">
        <w:rPr>
          <w:sz w:val="28"/>
          <w:szCs w:val="28"/>
        </w:rPr>
        <w:object w:dxaOrig="499" w:dyaOrig="480">
          <v:shape id="_x0000_i1203" type="#_x0000_t75" style="width:24.75pt;height:24pt" o:ole="">
            <v:imagedata r:id="rId353" o:title=""/>
          </v:shape>
          <o:OLEObject Type="Embed" ProgID="Equation.3" ShapeID="_x0000_i1203" DrawAspect="Content" ObjectID="_1457330277" r:id="rId355"/>
        </w:object>
      </w:r>
      <w:r w:rsidR="008C4518" w:rsidRPr="00D75075">
        <w:rPr>
          <w:sz w:val="28"/>
          <w:szCs w:val="28"/>
        </w:rPr>
        <w:t>=0,08.</w:t>
      </w:r>
    </w:p>
    <w:p w:rsidR="008C4518" w:rsidRPr="00D75075" w:rsidRDefault="008C4518" w:rsidP="00D75075">
      <w:pPr>
        <w:spacing w:line="360" w:lineRule="auto"/>
        <w:ind w:firstLine="709"/>
        <w:jc w:val="both"/>
        <w:rPr>
          <w:sz w:val="28"/>
          <w:szCs w:val="28"/>
        </w:rPr>
      </w:pPr>
      <w:r w:rsidRPr="00D75075">
        <w:rPr>
          <w:sz w:val="28"/>
          <w:szCs w:val="28"/>
        </w:rPr>
        <w:t>Расчет времени на погрузки и разгрузку транспортного средства зависит от вида транспортно-производственного процесса.</w:t>
      </w:r>
    </w:p>
    <w:p w:rsidR="008C4518" w:rsidRPr="00D75075" w:rsidRDefault="008C4518" w:rsidP="00D75075">
      <w:pPr>
        <w:spacing w:line="360" w:lineRule="auto"/>
        <w:ind w:firstLine="709"/>
        <w:jc w:val="both"/>
        <w:rPr>
          <w:sz w:val="28"/>
          <w:szCs w:val="28"/>
        </w:rPr>
      </w:pPr>
      <w:r w:rsidRPr="00D75075">
        <w:rPr>
          <w:sz w:val="28"/>
          <w:szCs w:val="28"/>
        </w:rPr>
        <w:t>Распределительный многопозиционный процесс включает транспортировку и разгрузку перевозимого груза в несколько МТА:</w:t>
      </w:r>
    </w:p>
    <w:p w:rsidR="008C4518" w:rsidRDefault="008C4518" w:rsidP="00D75075">
      <w:pPr>
        <w:spacing w:line="360" w:lineRule="auto"/>
        <w:ind w:firstLine="709"/>
        <w:jc w:val="both"/>
        <w:rPr>
          <w:sz w:val="28"/>
          <w:szCs w:val="28"/>
        </w:rPr>
      </w:pPr>
      <w:r w:rsidRPr="00D75075">
        <w:rPr>
          <w:sz w:val="28"/>
          <w:szCs w:val="28"/>
        </w:rPr>
        <w:t>время на погрузку транспортного средства погрузчиком</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1840" w:dyaOrig="880">
          <v:shape id="_x0000_i1204" type="#_x0000_t75" style="width:92.25pt;height:44.25pt" o:ole="">
            <v:imagedata r:id="rId356" o:title=""/>
          </v:shape>
          <o:OLEObject Type="Embed" ProgID="Equation.3" ShapeID="_x0000_i1204" DrawAspect="Content" ObjectID="_1457330278" r:id="rId357"/>
        </w:object>
      </w:r>
      <w:r w:rsidR="008C4518" w:rsidRPr="00D75075">
        <w:rPr>
          <w:sz w:val="28"/>
          <w:szCs w:val="28"/>
        </w:rPr>
        <w:t>,</w:t>
      </w:r>
      <w:r w:rsidR="00D75075">
        <w:rPr>
          <w:sz w:val="28"/>
          <w:szCs w:val="28"/>
        </w:rPr>
        <w:t xml:space="preserve"> </w:t>
      </w:r>
      <w:r w:rsidR="008C4518" w:rsidRPr="00D75075">
        <w:rPr>
          <w:sz w:val="28"/>
          <w:szCs w:val="28"/>
        </w:rPr>
        <w:t>(1.77)</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20" w:dyaOrig="420">
          <v:shape id="_x0000_i1205" type="#_x0000_t75" style="width:21pt;height:21pt" o:ole="">
            <v:imagedata r:id="rId358" o:title=""/>
          </v:shape>
          <o:OLEObject Type="Embed" ProgID="Equation.3" ShapeID="_x0000_i1205" DrawAspect="Content" ObjectID="_1457330279" r:id="rId359"/>
        </w:object>
      </w:r>
      <w:r w:rsidRPr="00D75075">
        <w:rPr>
          <w:sz w:val="28"/>
          <w:szCs w:val="28"/>
        </w:rPr>
        <w:t xml:space="preserve"> - номинальная грузоподъемность транспортного средства, т; </w:t>
      </w:r>
      <w:r w:rsidR="00CF179B" w:rsidRPr="00D75075">
        <w:rPr>
          <w:sz w:val="28"/>
          <w:szCs w:val="28"/>
        </w:rPr>
        <w:object w:dxaOrig="1020" w:dyaOrig="420">
          <v:shape id="_x0000_i1206" type="#_x0000_t75" style="width:51pt;height:21pt" o:ole="">
            <v:imagedata r:id="rId360" o:title=""/>
          </v:shape>
          <o:OLEObject Type="Embed" ProgID="Equation.3" ShapeID="_x0000_i1206" DrawAspect="Content" ObjectID="_1457330280" r:id="rId361"/>
        </w:object>
      </w:r>
      <w:r w:rsidRPr="00D75075">
        <w:rPr>
          <w:sz w:val="28"/>
          <w:szCs w:val="28"/>
        </w:rPr>
        <w:t>т;</w:t>
      </w:r>
    </w:p>
    <w:p w:rsidR="008C4518" w:rsidRPr="00D75075" w:rsidRDefault="00CF179B" w:rsidP="00D75075">
      <w:pPr>
        <w:spacing w:line="360" w:lineRule="auto"/>
        <w:ind w:firstLine="709"/>
        <w:jc w:val="both"/>
        <w:rPr>
          <w:sz w:val="28"/>
          <w:szCs w:val="28"/>
        </w:rPr>
      </w:pPr>
      <w:r w:rsidRPr="00D75075">
        <w:rPr>
          <w:sz w:val="28"/>
          <w:szCs w:val="28"/>
        </w:rPr>
        <w:object w:dxaOrig="240" w:dyaOrig="320">
          <v:shape id="_x0000_i1207" type="#_x0000_t75" style="width:12pt;height:15.75pt" o:ole="">
            <v:imagedata r:id="rId362" o:title=""/>
          </v:shape>
          <o:OLEObject Type="Embed" ProgID="Equation.3" ShapeID="_x0000_i1207" DrawAspect="Content" ObjectID="_1457330281" r:id="rId363"/>
        </w:object>
      </w:r>
      <w:r w:rsidR="008C4518" w:rsidRPr="00D75075">
        <w:rPr>
          <w:sz w:val="28"/>
          <w:szCs w:val="28"/>
        </w:rPr>
        <w:t xml:space="preserve"> - коэффициент использования грузоподъемности; принимаем </w:t>
      </w:r>
      <w:r w:rsidRPr="00D75075">
        <w:rPr>
          <w:sz w:val="28"/>
          <w:szCs w:val="28"/>
        </w:rPr>
        <w:object w:dxaOrig="940" w:dyaOrig="380">
          <v:shape id="_x0000_i1208" type="#_x0000_t75" style="width:47.25pt;height:18.75pt" o:ole="">
            <v:imagedata r:id="rId364" o:title=""/>
          </v:shape>
          <o:OLEObject Type="Embed" ProgID="Equation.3" ShapeID="_x0000_i1208" DrawAspect="Content" ObjectID="_1457330282" r:id="rId365"/>
        </w:object>
      </w:r>
      <w:r w:rsidR="008C4518" w:rsidRPr="00D75075">
        <w:rPr>
          <w:sz w:val="28"/>
          <w:szCs w:val="28"/>
        </w:rPr>
        <w:t>;</w:t>
      </w:r>
    </w:p>
    <w:p w:rsidR="008C4518" w:rsidRDefault="00CF179B" w:rsidP="00D75075">
      <w:pPr>
        <w:spacing w:line="360" w:lineRule="auto"/>
        <w:ind w:firstLine="709"/>
        <w:jc w:val="both"/>
        <w:rPr>
          <w:sz w:val="28"/>
          <w:szCs w:val="28"/>
        </w:rPr>
      </w:pPr>
      <w:r w:rsidRPr="00D75075">
        <w:rPr>
          <w:sz w:val="28"/>
          <w:szCs w:val="28"/>
        </w:rPr>
        <w:object w:dxaOrig="1040" w:dyaOrig="440">
          <v:shape id="_x0000_i1209" type="#_x0000_t75" style="width:51.75pt;height:21.75pt" o:ole="">
            <v:imagedata r:id="rId366" o:title=""/>
          </v:shape>
          <o:OLEObject Type="Embed" ProgID="Equation.3" ShapeID="_x0000_i1209" DrawAspect="Content" ObjectID="_1457330283" r:id="rId367"/>
        </w:object>
      </w:r>
      <w:r w:rsidR="008C4518" w:rsidRPr="00D75075">
        <w:rPr>
          <w:sz w:val="28"/>
          <w:szCs w:val="28"/>
        </w:rPr>
        <w:t xml:space="preserve"> - часовая производительность погрузчика, т/ч; принимаем у ЗМ-60 </w:t>
      </w:r>
      <w:r w:rsidRPr="00D75075">
        <w:rPr>
          <w:sz w:val="28"/>
          <w:szCs w:val="28"/>
        </w:rPr>
        <w:object w:dxaOrig="1700" w:dyaOrig="440">
          <v:shape id="_x0000_i1210" type="#_x0000_t75" style="width:84.75pt;height:21.75pt" o:ole="">
            <v:imagedata r:id="rId368" o:title=""/>
          </v:shape>
          <o:OLEObject Type="Embed" ProgID="Equation.3" ShapeID="_x0000_i1210" DrawAspect="Content" ObjectID="_1457330284" r:id="rId369"/>
        </w:object>
      </w:r>
      <w:r w:rsidR="008C4518" w:rsidRPr="00D75075">
        <w:rPr>
          <w:sz w:val="28"/>
          <w:szCs w:val="28"/>
        </w:rPr>
        <w:t xml:space="preserve"> т/ч.</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340" w:dyaOrig="800">
          <v:shape id="_x0000_i1211" type="#_x0000_t75" style="width:81.75pt;height:27.75pt" o:ole="">
            <v:imagedata r:id="rId370" o:title=""/>
          </v:shape>
          <o:OLEObject Type="Embed" ProgID="Equation.3" ShapeID="_x0000_i1211" DrawAspect="Content" ObjectID="_1457330285" r:id="rId371"/>
        </w:object>
      </w:r>
      <w:r w:rsidR="008C4518" w:rsidRPr="00D75075">
        <w:rPr>
          <w:sz w:val="28"/>
          <w:szCs w:val="28"/>
        </w:rPr>
        <w:t xml:space="preserve"> ч</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время на разгрузку транспортного средства:</w:t>
      </w:r>
    </w:p>
    <w:p w:rsidR="0095392D"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4500" w:dyaOrig="440">
          <v:shape id="_x0000_i1212" type="#_x0000_t75" style="width:177.75pt;height:17.25pt" o:ole="">
            <v:imagedata r:id="rId372" o:title=""/>
          </v:shape>
          <o:OLEObject Type="Embed" ProgID="Equation.3" ShapeID="_x0000_i1212" DrawAspect="Content" ObjectID="_1457330286" r:id="rId373"/>
        </w:object>
      </w:r>
      <w:r w:rsidR="008C4518" w:rsidRPr="00D75075">
        <w:rPr>
          <w:sz w:val="28"/>
          <w:szCs w:val="28"/>
        </w:rPr>
        <w:t>,</w:t>
      </w:r>
      <w:r w:rsidR="00D75075">
        <w:rPr>
          <w:sz w:val="28"/>
          <w:szCs w:val="28"/>
        </w:rPr>
        <w:t xml:space="preserve"> </w:t>
      </w:r>
      <w:r w:rsidR="008C4518" w:rsidRPr="00D75075">
        <w:rPr>
          <w:sz w:val="28"/>
          <w:szCs w:val="28"/>
        </w:rPr>
        <w:t>(1.78)</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00" w:dyaOrig="440">
          <v:shape id="_x0000_i1213" type="#_x0000_t75" style="width:30pt;height:21.75pt" o:ole="">
            <v:imagedata r:id="rId374" o:title=""/>
          </v:shape>
          <o:OLEObject Type="Embed" ProgID="Equation.3" ShapeID="_x0000_i1213" DrawAspect="Content" ObjectID="_1457330287" r:id="rId375"/>
        </w:object>
      </w:r>
      <w:r w:rsidRPr="00D75075">
        <w:rPr>
          <w:sz w:val="28"/>
          <w:szCs w:val="28"/>
        </w:rPr>
        <w:t xml:space="preserve"> - время разгрузки в один МТА, ч; принимаем </w:t>
      </w:r>
      <w:r w:rsidR="00CF179B" w:rsidRPr="00D75075">
        <w:rPr>
          <w:sz w:val="28"/>
          <w:szCs w:val="28"/>
        </w:rPr>
        <w:object w:dxaOrig="1280" w:dyaOrig="440">
          <v:shape id="_x0000_i1214" type="#_x0000_t75" style="width:63.75pt;height:21.75pt" o:ole="">
            <v:imagedata r:id="rId376" o:title=""/>
          </v:shape>
          <o:OLEObject Type="Embed" ProgID="Equation.3" ShapeID="_x0000_i1214" DrawAspect="Content" ObjectID="_1457330288" r:id="rId377"/>
        </w:object>
      </w:r>
      <w:r w:rsidRPr="00D75075">
        <w:rPr>
          <w:sz w:val="28"/>
          <w:szCs w:val="28"/>
        </w:rPr>
        <w:t>ч;</w:t>
      </w:r>
    </w:p>
    <w:p w:rsidR="008C4518" w:rsidRPr="00D75075" w:rsidRDefault="00CF179B" w:rsidP="00D75075">
      <w:pPr>
        <w:spacing w:line="360" w:lineRule="auto"/>
        <w:ind w:firstLine="709"/>
        <w:jc w:val="both"/>
        <w:rPr>
          <w:sz w:val="28"/>
          <w:szCs w:val="28"/>
        </w:rPr>
      </w:pPr>
      <w:r w:rsidRPr="00D75075">
        <w:rPr>
          <w:sz w:val="28"/>
          <w:szCs w:val="28"/>
        </w:rPr>
        <w:object w:dxaOrig="720" w:dyaOrig="420">
          <v:shape id="_x0000_i1215" type="#_x0000_t75" style="width:36pt;height:21pt" o:ole="">
            <v:imagedata r:id="rId378" o:title=""/>
          </v:shape>
          <o:OLEObject Type="Embed" ProgID="Equation.3" ShapeID="_x0000_i1215" DrawAspect="Content" ObjectID="_1457330289" r:id="rId379"/>
        </w:object>
      </w:r>
      <w:r w:rsidR="008C4518" w:rsidRPr="00D75075">
        <w:rPr>
          <w:sz w:val="28"/>
          <w:szCs w:val="28"/>
        </w:rPr>
        <w:t xml:space="preserve"> - количество МТА обслуживаемых за цикл,</w:t>
      </w:r>
    </w:p>
    <w:p w:rsidR="0095392D"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1920" w:dyaOrig="880">
          <v:shape id="_x0000_i1216" type="#_x0000_t75" style="width:65.25pt;height:30pt" o:ole="">
            <v:imagedata r:id="rId380" o:title=""/>
          </v:shape>
          <o:OLEObject Type="Embed" ProgID="Equation.3" ShapeID="_x0000_i1216" DrawAspect="Content" ObjectID="_1457330290" r:id="rId381"/>
        </w:object>
      </w:r>
      <w:r w:rsidR="008C4518" w:rsidRPr="00D75075">
        <w:rPr>
          <w:sz w:val="28"/>
          <w:szCs w:val="28"/>
        </w:rPr>
        <w:t>,</w:t>
      </w:r>
      <w:r w:rsidR="00D75075">
        <w:rPr>
          <w:sz w:val="28"/>
          <w:szCs w:val="28"/>
        </w:rPr>
        <w:t xml:space="preserve"> </w:t>
      </w:r>
      <w:r w:rsidR="008C4518" w:rsidRPr="00D75075">
        <w:rPr>
          <w:sz w:val="28"/>
          <w:szCs w:val="28"/>
        </w:rPr>
        <w:t>(1.79)</w:t>
      </w:r>
    </w:p>
    <w:p w:rsidR="008C4518" w:rsidRPr="00D75075" w:rsidRDefault="008C3956" w:rsidP="00D75075">
      <w:pPr>
        <w:spacing w:line="360" w:lineRule="auto"/>
        <w:ind w:firstLine="709"/>
        <w:jc w:val="both"/>
        <w:rPr>
          <w:sz w:val="28"/>
          <w:szCs w:val="28"/>
        </w:rPr>
      </w:pPr>
      <w:r>
        <w:rPr>
          <w:sz w:val="28"/>
          <w:szCs w:val="28"/>
        </w:rPr>
        <w:br w:type="page"/>
      </w:r>
      <w:r w:rsidR="008C4518" w:rsidRPr="00D75075">
        <w:rPr>
          <w:sz w:val="28"/>
          <w:szCs w:val="28"/>
        </w:rPr>
        <w:t xml:space="preserve">где </w:t>
      </w:r>
      <w:r w:rsidR="00CF179B" w:rsidRPr="00D75075">
        <w:rPr>
          <w:sz w:val="28"/>
          <w:szCs w:val="28"/>
        </w:rPr>
        <w:object w:dxaOrig="460" w:dyaOrig="420">
          <v:shape id="_x0000_i1217" type="#_x0000_t75" style="width:23.25pt;height:21pt" o:ole="">
            <v:imagedata r:id="rId382" o:title=""/>
          </v:shape>
          <o:OLEObject Type="Embed" ProgID="Equation.3" ShapeID="_x0000_i1217" DrawAspect="Content" ObjectID="_1457330291" r:id="rId383"/>
        </w:object>
      </w:r>
      <w:r w:rsidR="008C4518" w:rsidRPr="00D75075">
        <w:rPr>
          <w:sz w:val="28"/>
          <w:szCs w:val="28"/>
        </w:rPr>
        <w:t xml:space="preserve"> - объем технологических емкостей МТА, м3;</w:t>
      </w:r>
    </w:p>
    <w:p w:rsidR="008C4518" w:rsidRPr="00D75075" w:rsidRDefault="00CF179B" w:rsidP="00D75075">
      <w:pPr>
        <w:spacing w:line="360" w:lineRule="auto"/>
        <w:ind w:firstLine="709"/>
        <w:jc w:val="both"/>
        <w:rPr>
          <w:sz w:val="28"/>
          <w:szCs w:val="28"/>
        </w:rPr>
      </w:pPr>
      <w:r w:rsidRPr="00D75075">
        <w:rPr>
          <w:sz w:val="28"/>
          <w:szCs w:val="28"/>
        </w:rPr>
        <w:object w:dxaOrig="279" w:dyaOrig="320">
          <v:shape id="_x0000_i1218" type="#_x0000_t75" style="width:14.25pt;height:15.75pt" o:ole="">
            <v:imagedata r:id="rId384" o:title=""/>
          </v:shape>
          <o:OLEObject Type="Embed" ProgID="Equation.3" ShapeID="_x0000_i1218" DrawAspect="Content" ObjectID="_1457330292" r:id="rId385"/>
        </w:object>
      </w:r>
      <w:r w:rsidR="008C4518" w:rsidRPr="00D75075">
        <w:rPr>
          <w:sz w:val="28"/>
          <w:szCs w:val="28"/>
        </w:rPr>
        <w:t xml:space="preserve"> - плотность материала, загружаемого в сельхозмашину, т/м3;</w:t>
      </w:r>
    </w:p>
    <w:p w:rsidR="008C4518" w:rsidRPr="00D75075" w:rsidRDefault="00CF179B" w:rsidP="00D75075">
      <w:pPr>
        <w:spacing w:line="360" w:lineRule="auto"/>
        <w:ind w:firstLine="709"/>
        <w:jc w:val="both"/>
        <w:rPr>
          <w:sz w:val="28"/>
          <w:szCs w:val="28"/>
        </w:rPr>
      </w:pPr>
      <w:r w:rsidRPr="00D75075">
        <w:rPr>
          <w:sz w:val="28"/>
          <w:szCs w:val="28"/>
        </w:rPr>
        <w:object w:dxaOrig="660" w:dyaOrig="420">
          <v:shape id="_x0000_i1219" type="#_x0000_t75" style="width:33pt;height:21pt" o:ole="">
            <v:imagedata r:id="rId386" o:title=""/>
          </v:shape>
          <o:OLEObject Type="Embed" ProgID="Equation.3" ShapeID="_x0000_i1219" DrawAspect="Content" ObjectID="_1457330293" r:id="rId387"/>
        </w:object>
      </w:r>
      <w:r w:rsidR="008C4518" w:rsidRPr="00D75075">
        <w:rPr>
          <w:sz w:val="28"/>
          <w:szCs w:val="28"/>
        </w:rPr>
        <w:t xml:space="preserve"> - время на переезд от одного МТА к другому, принимаем </w:t>
      </w:r>
      <w:r w:rsidRPr="00D75075">
        <w:rPr>
          <w:sz w:val="28"/>
          <w:szCs w:val="28"/>
        </w:rPr>
        <w:object w:dxaOrig="1560" w:dyaOrig="420">
          <v:shape id="_x0000_i1220" type="#_x0000_t75" style="width:78pt;height:21pt" o:ole="">
            <v:imagedata r:id="rId388" o:title=""/>
          </v:shape>
          <o:OLEObject Type="Embed" ProgID="Equation.3" ShapeID="_x0000_i1220" DrawAspect="Content" ObjectID="_1457330294" r:id="rId389"/>
        </w:object>
      </w:r>
      <w:r w:rsidR="008C4518" w:rsidRPr="00D75075">
        <w:rPr>
          <w:sz w:val="28"/>
          <w:szCs w:val="28"/>
        </w:rPr>
        <w:t xml:space="preserve"> ч.</w:t>
      </w:r>
    </w:p>
    <w:p w:rsidR="008C3956" w:rsidRDefault="008C3956"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3300" w:dyaOrig="859">
          <v:shape id="_x0000_i1221" type="#_x0000_t75" style="width:105.75pt;height:27pt" o:ole="">
            <v:imagedata r:id="rId390" o:title=""/>
          </v:shape>
          <o:OLEObject Type="Embed" ProgID="Equation.3" ShapeID="_x0000_i1221" DrawAspect="Content" ObjectID="_1457330295" r:id="rId391"/>
        </w:objec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Принимаем </w:t>
      </w:r>
      <w:r w:rsidR="00CF179B" w:rsidRPr="00D75075">
        <w:rPr>
          <w:sz w:val="28"/>
          <w:szCs w:val="28"/>
        </w:rPr>
        <w:object w:dxaOrig="1359" w:dyaOrig="420">
          <v:shape id="_x0000_i1222" type="#_x0000_t75" style="width:68.25pt;height:21pt" o:ole="">
            <v:imagedata r:id="rId392" o:title=""/>
          </v:shape>
          <o:OLEObject Type="Embed" ProgID="Equation.3" ShapeID="_x0000_i1222" DrawAspect="Content" ObjectID="_1457330296" r:id="rId393"/>
        </w:object>
      </w:r>
      <w:r w:rsidRPr="00D75075">
        <w:rPr>
          <w:sz w:val="28"/>
          <w:szCs w:val="28"/>
        </w:rPr>
        <w:t>.</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4260" w:dyaOrig="420">
          <v:shape id="_x0000_i1223" type="#_x0000_t75" style="width:183pt;height:18pt" o:ole="">
            <v:imagedata r:id="rId394" o:title=""/>
          </v:shape>
          <o:OLEObject Type="Embed" ProgID="Equation.3" ShapeID="_x0000_i1223" DrawAspect="Content" ObjectID="_1457330297" r:id="rId395"/>
        </w:object>
      </w:r>
      <w:r w:rsidR="008C4518" w:rsidRPr="00D75075">
        <w:rPr>
          <w:sz w:val="28"/>
          <w:szCs w:val="28"/>
        </w:rPr>
        <w:t xml:space="preserve"> ч</w:t>
      </w:r>
    </w:p>
    <w:p w:rsidR="008C4518" w:rsidRDefault="008C3956" w:rsidP="00D75075">
      <w:pPr>
        <w:spacing w:line="360" w:lineRule="auto"/>
        <w:ind w:firstLine="709"/>
        <w:jc w:val="both"/>
        <w:rPr>
          <w:sz w:val="28"/>
          <w:szCs w:val="28"/>
        </w:rPr>
      </w:pPr>
      <w:r w:rsidRPr="00D75075">
        <w:rPr>
          <w:sz w:val="28"/>
          <w:szCs w:val="28"/>
        </w:rPr>
        <w:object w:dxaOrig="4520" w:dyaOrig="480">
          <v:shape id="_x0000_i1224" type="#_x0000_t75" style="width:201pt;height:21pt" o:ole="">
            <v:imagedata r:id="rId396" o:title=""/>
          </v:shape>
          <o:OLEObject Type="Embed" ProgID="Equation.3" ShapeID="_x0000_i1224" DrawAspect="Content" ObjectID="_1457330298" r:id="rId397"/>
        </w:object>
      </w:r>
      <w:r w:rsidR="008C4518" w:rsidRPr="00D75075">
        <w:rPr>
          <w:sz w:val="28"/>
          <w:szCs w:val="28"/>
        </w:rPr>
        <w:t xml:space="preserve"> ч</w: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Рассчитываем количество поездок с грузом смену</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280" w:dyaOrig="920">
          <v:shape id="_x0000_i1225" type="#_x0000_t75" style="width:114pt;height:38.25pt" o:ole="">
            <v:imagedata r:id="rId398" o:title=""/>
          </v:shape>
          <o:OLEObject Type="Embed" ProgID="Equation.3" ShapeID="_x0000_i1225" DrawAspect="Content" ObjectID="_1457330299" r:id="rId399"/>
        </w:object>
      </w:r>
      <w:r w:rsidR="008C4518" w:rsidRPr="00D75075">
        <w:rPr>
          <w:sz w:val="28"/>
          <w:szCs w:val="28"/>
        </w:rPr>
        <w:t>,</w:t>
      </w:r>
      <w:r w:rsidR="00D75075">
        <w:rPr>
          <w:sz w:val="28"/>
          <w:szCs w:val="28"/>
        </w:rPr>
        <w:t xml:space="preserve"> </w:t>
      </w:r>
      <w:r w:rsidR="008C4518" w:rsidRPr="00D75075">
        <w:rPr>
          <w:sz w:val="28"/>
          <w:szCs w:val="28"/>
        </w:rPr>
        <w:t>(1.80)</w:t>
      </w:r>
    </w:p>
    <w:p w:rsidR="008C3956"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1120" w:dyaOrig="440">
          <v:shape id="_x0000_i1226" type="#_x0000_t75" style="width:56.25pt;height:21.75pt" o:ole="">
            <v:imagedata r:id="rId400" o:title=""/>
          </v:shape>
          <o:OLEObject Type="Embed" ProgID="Equation.3" ShapeID="_x0000_i1226" DrawAspect="Content" ObjectID="_1457330300" r:id="rId401"/>
        </w:object>
      </w:r>
      <w:r w:rsidRPr="00D75075">
        <w:rPr>
          <w:sz w:val="28"/>
          <w:szCs w:val="28"/>
        </w:rPr>
        <w:t xml:space="preserve"> ч - время смены;</w:t>
      </w:r>
    </w:p>
    <w:p w:rsidR="008C4518" w:rsidRPr="00D75075" w:rsidRDefault="00CF179B" w:rsidP="00D75075">
      <w:pPr>
        <w:spacing w:line="360" w:lineRule="auto"/>
        <w:ind w:firstLine="709"/>
        <w:jc w:val="both"/>
        <w:rPr>
          <w:sz w:val="28"/>
          <w:szCs w:val="28"/>
        </w:rPr>
      </w:pPr>
      <w:r w:rsidRPr="00D75075">
        <w:rPr>
          <w:sz w:val="28"/>
          <w:szCs w:val="28"/>
        </w:rPr>
        <w:object w:dxaOrig="520" w:dyaOrig="440">
          <v:shape id="_x0000_i1227" type="#_x0000_t75" style="width:26.25pt;height:21.75pt" o:ole="">
            <v:imagedata r:id="rId402" o:title=""/>
          </v:shape>
          <o:OLEObject Type="Embed" ProgID="Equation.3" ShapeID="_x0000_i1227" DrawAspect="Content" ObjectID="_1457330301" r:id="rId403"/>
        </w:object>
      </w:r>
      <w:r w:rsidR="008C4518" w:rsidRPr="00D75075">
        <w:rPr>
          <w:sz w:val="28"/>
          <w:szCs w:val="28"/>
        </w:rPr>
        <w:t>- подготовительно-заключительное время.</w:t>
      </w:r>
    </w:p>
    <w:p w:rsidR="008C3956" w:rsidRDefault="008C3956"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2560" w:dyaOrig="859">
          <v:shape id="_x0000_i1228" type="#_x0000_t75" style="width:87pt;height:28.5pt" o:ole="">
            <v:imagedata r:id="rId404" o:title=""/>
          </v:shape>
          <o:OLEObject Type="Embed" ProgID="Equation.3" ShapeID="_x0000_i1228" DrawAspect="Content" ObjectID="_1457330302" r:id="rId405"/>
        </w:objec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Определяем производительность транспортных средств за смену</w:t>
      </w:r>
    </w:p>
    <w:p w:rsidR="0095392D"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740" w:dyaOrig="440">
          <v:shape id="_x0000_i1229" type="#_x0000_t75" style="width:137.25pt;height:21.75pt" o:ole="">
            <v:imagedata r:id="rId406" o:title=""/>
          </v:shape>
          <o:OLEObject Type="Embed" ProgID="Equation.3" ShapeID="_x0000_i1229" DrawAspect="Content" ObjectID="_1457330303" r:id="rId407"/>
        </w:object>
      </w:r>
      <w:r w:rsidR="008C4518" w:rsidRPr="00D75075">
        <w:rPr>
          <w:sz w:val="28"/>
          <w:szCs w:val="28"/>
        </w:rPr>
        <w:t>;</w:t>
      </w:r>
      <w:r w:rsidR="00D75075">
        <w:rPr>
          <w:sz w:val="28"/>
          <w:szCs w:val="28"/>
        </w:rPr>
        <w:t xml:space="preserve"> </w:t>
      </w:r>
      <w:r w:rsidR="008C4518" w:rsidRPr="00D75075">
        <w:rPr>
          <w:sz w:val="28"/>
          <w:szCs w:val="28"/>
        </w:rPr>
        <w:t>(1.81)</w:t>
      </w:r>
    </w:p>
    <w:p w:rsidR="008C4518" w:rsidRPr="00D75075" w:rsidRDefault="008C3956" w:rsidP="00D75075">
      <w:pPr>
        <w:spacing w:line="360" w:lineRule="auto"/>
        <w:ind w:firstLine="709"/>
        <w:jc w:val="both"/>
        <w:rPr>
          <w:sz w:val="28"/>
          <w:szCs w:val="28"/>
        </w:rPr>
      </w:pPr>
      <w:r w:rsidRPr="00D75075">
        <w:rPr>
          <w:sz w:val="28"/>
          <w:szCs w:val="28"/>
        </w:rPr>
        <w:object w:dxaOrig="3560" w:dyaOrig="440">
          <v:shape id="_x0000_i1230" type="#_x0000_t75" style="width:160.5pt;height:19.5pt" o:ole="">
            <v:imagedata r:id="rId408" o:title=""/>
          </v:shape>
          <o:OLEObject Type="Embed" ProgID="Equation.3" ShapeID="_x0000_i1230" DrawAspect="Content" ObjectID="_1457330304" r:id="rId409"/>
        </w:object>
      </w:r>
      <w:r w:rsidR="008C4518" w:rsidRPr="00D75075">
        <w:rPr>
          <w:sz w:val="28"/>
          <w:szCs w:val="28"/>
        </w:rPr>
        <w:t xml:space="preserve"> т-км</w:t>
      </w:r>
    </w:p>
    <w:p w:rsidR="008C4518" w:rsidRDefault="008C4518" w:rsidP="00D75075">
      <w:pPr>
        <w:spacing w:line="360" w:lineRule="auto"/>
        <w:ind w:firstLine="709"/>
        <w:jc w:val="both"/>
        <w:rPr>
          <w:sz w:val="28"/>
          <w:szCs w:val="28"/>
        </w:rPr>
      </w:pPr>
      <w:r w:rsidRPr="00D75075">
        <w:rPr>
          <w:sz w:val="28"/>
          <w:szCs w:val="28"/>
        </w:rPr>
        <w:t>Рассчитываем количество транспортных средств, необходимых для выполнения заданной транспортной операции:</w:t>
      </w:r>
    </w:p>
    <w:p w:rsidR="0095392D" w:rsidRPr="00D75075" w:rsidRDefault="0095392D" w:rsidP="00D75075">
      <w:pPr>
        <w:spacing w:line="360" w:lineRule="auto"/>
        <w:ind w:firstLine="709"/>
        <w:jc w:val="both"/>
        <w:rPr>
          <w:sz w:val="28"/>
          <w:szCs w:val="28"/>
        </w:rPr>
      </w:pPr>
    </w:p>
    <w:p w:rsidR="008C4518" w:rsidRPr="00D75075" w:rsidRDefault="00CF179B" w:rsidP="00D75075">
      <w:pPr>
        <w:spacing w:line="360" w:lineRule="auto"/>
        <w:ind w:firstLine="709"/>
        <w:jc w:val="both"/>
        <w:rPr>
          <w:sz w:val="28"/>
          <w:szCs w:val="28"/>
        </w:rPr>
      </w:pPr>
      <w:r w:rsidRPr="00D75075">
        <w:rPr>
          <w:sz w:val="28"/>
          <w:szCs w:val="28"/>
        </w:rPr>
        <w:object w:dxaOrig="2920" w:dyaOrig="880">
          <v:shape id="_x0000_i1231" type="#_x0000_t75" style="width:146.25pt;height:44.25pt" o:ole="">
            <v:imagedata r:id="rId410" o:title=""/>
          </v:shape>
          <o:OLEObject Type="Embed" ProgID="Equation.3" ShapeID="_x0000_i1231" DrawAspect="Content" ObjectID="_1457330305" r:id="rId411"/>
        </w:object>
      </w:r>
      <w:r w:rsidR="008C4518" w:rsidRPr="00D75075">
        <w:rPr>
          <w:sz w:val="28"/>
          <w:szCs w:val="28"/>
        </w:rPr>
        <w:t>,</w:t>
      </w:r>
      <w:r w:rsidR="00D75075">
        <w:rPr>
          <w:sz w:val="28"/>
          <w:szCs w:val="28"/>
        </w:rPr>
        <w:t xml:space="preserve"> </w:t>
      </w:r>
      <w:r w:rsidR="008C4518" w:rsidRPr="00D75075">
        <w:rPr>
          <w:sz w:val="28"/>
          <w:szCs w:val="28"/>
        </w:rPr>
        <w:t>(1.82)</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80" w:dyaOrig="420">
          <v:shape id="_x0000_i1232" type="#_x0000_t75" style="width:24pt;height:21pt" o:ole="">
            <v:imagedata r:id="rId412" o:title=""/>
          </v:shape>
          <o:OLEObject Type="Embed" ProgID="Equation.3" ShapeID="_x0000_i1232" DrawAspect="Content" ObjectID="_1457330306" r:id="rId413"/>
        </w:object>
      </w:r>
      <w:r w:rsidRPr="00D75075">
        <w:rPr>
          <w:sz w:val="28"/>
          <w:szCs w:val="28"/>
        </w:rPr>
        <w:t xml:space="preserve"> - количество рабочих дней.</w:t>
      </w:r>
    </w:p>
    <w:p w:rsidR="008C3956" w:rsidRDefault="008C3956" w:rsidP="00D75075">
      <w:pPr>
        <w:spacing w:line="360" w:lineRule="auto"/>
        <w:ind w:firstLine="709"/>
        <w:jc w:val="both"/>
        <w:rPr>
          <w:sz w:val="28"/>
          <w:szCs w:val="28"/>
        </w:rPr>
      </w:pPr>
    </w:p>
    <w:p w:rsidR="008C4518" w:rsidRDefault="008C3956" w:rsidP="00D75075">
      <w:pPr>
        <w:spacing w:line="360" w:lineRule="auto"/>
        <w:ind w:firstLine="709"/>
        <w:jc w:val="both"/>
        <w:rPr>
          <w:sz w:val="28"/>
          <w:szCs w:val="28"/>
        </w:rPr>
      </w:pPr>
      <w:r w:rsidRPr="00D75075">
        <w:rPr>
          <w:sz w:val="28"/>
          <w:szCs w:val="28"/>
        </w:rPr>
        <w:object w:dxaOrig="3680" w:dyaOrig="859">
          <v:shape id="_x0000_i1233" type="#_x0000_t75" style="width:129pt;height:30pt" o:ole="">
            <v:imagedata r:id="rId414" o:title=""/>
          </v:shape>
          <o:OLEObject Type="Embed" ProgID="Equation.3" ShapeID="_x0000_i1233" DrawAspect="Content" ObjectID="_1457330307" r:id="rId415"/>
        </w:objec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Определяем общий пробег транспортных средств (для автомобилей)</w:t>
      </w:r>
    </w:p>
    <w:p w:rsidR="0095392D"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3040" w:dyaOrig="880">
          <v:shape id="_x0000_i1234" type="#_x0000_t75" style="width:109.5pt;height:31.5pt" o:ole="">
            <v:imagedata r:id="rId416" o:title=""/>
          </v:shape>
          <o:OLEObject Type="Embed" ProgID="Equation.3" ShapeID="_x0000_i1234" DrawAspect="Content" ObjectID="_1457330308" r:id="rId417"/>
        </w:object>
      </w:r>
      <w:r w:rsidR="008C4518" w:rsidRPr="00D75075">
        <w:rPr>
          <w:sz w:val="28"/>
          <w:szCs w:val="28"/>
        </w:rPr>
        <w:t>;</w:t>
      </w:r>
      <w:r w:rsidR="00D75075">
        <w:rPr>
          <w:sz w:val="28"/>
          <w:szCs w:val="28"/>
        </w:rPr>
        <w:t xml:space="preserve"> </w:t>
      </w:r>
      <w:r w:rsidR="008C4518" w:rsidRPr="00D75075">
        <w:rPr>
          <w:sz w:val="28"/>
          <w:szCs w:val="28"/>
        </w:rPr>
        <w:t>(1.83)</w:t>
      </w:r>
    </w:p>
    <w:p w:rsidR="008C4518" w:rsidRDefault="008C3956" w:rsidP="00D75075">
      <w:pPr>
        <w:spacing w:line="360" w:lineRule="auto"/>
        <w:ind w:firstLine="709"/>
        <w:jc w:val="both"/>
        <w:rPr>
          <w:sz w:val="28"/>
          <w:szCs w:val="28"/>
        </w:rPr>
      </w:pPr>
      <w:r w:rsidRPr="00D75075">
        <w:rPr>
          <w:sz w:val="28"/>
          <w:szCs w:val="28"/>
        </w:rPr>
        <w:object w:dxaOrig="2760" w:dyaOrig="859">
          <v:shape id="_x0000_i1235" type="#_x0000_t75" style="width:111.75pt;height:34.5pt" o:ole="">
            <v:imagedata r:id="rId418" o:title=""/>
          </v:shape>
          <o:OLEObject Type="Embed" ProgID="Equation.3" ShapeID="_x0000_i1235" DrawAspect="Content" ObjectID="_1457330309" r:id="rId419"/>
        </w:object>
      </w:r>
      <w:r w:rsidR="008C4518" w:rsidRPr="00D75075">
        <w:rPr>
          <w:sz w:val="28"/>
          <w:szCs w:val="28"/>
        </w:rPr>
        <w:t xml:space="preserve"> км</w:t>
      </w:r>
    </w:p>
    <w:p w:rsidR="008C3956" w:rsidRPr="00D75075" w:rsidRDefault="008C3956"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Определяем расход топлива для автомобилей, л</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1640" w:dyaOrig="800">
          <v:shape id="_x0000_i1236" type="#_x0000_t75" style="width:59.25pt;height:28.5pt" o:ole="">
            <v:imagedata r:id="rId420" o:title=""/>
          </v:shape>
          <o:OLEObject Type="Embed" ProgID="Equation.3" ShapeID="_x0000_i1236" DrawAspect="Content" ObjectID="_1457330310" r:id="rId421"/>
        </w:object>
      </w:r>
      <w:r w:rsidR="008C4518" w:rsidRPr="00D75075">
        <w:rPr>
          <w:sz w:val="28"/>
          <w:szCs w:val="28"/>
        </w:rPr>
        <w:t>,</w:t>
      </w:r>
      <w:r w:rsidR="00D75075">
        <w:rPr>
          <w:sz w:val="28"/>
          <w:szCs w:val="28"/>
        </w:rPr>
        <w:t xml:space="preserve"> </w:t>
      </w:r>
      <w:r w:rsidR="008C4518" w:rsidRPr="00D75075">
        <w:rPr>
          <w:sz w:val="28"/>
          <w:szCs w:val="28"/>
        </w:rPr>
        <w:t>(1.84)</w:t>
      </w:r>
    </w:p>
    <w:p w:rsidR="0095392D" w:rsidRDefault="0095392D" w:rsidP="00D75075">
      <w:pPr>
        <w:spacing w:line="360" w:lineRule="auto"/>
        <w:ind w:firstLine="709"/>
        <w:jc w:val="both"/>
        <w:rPr>
          <w:sz w:val="28"/>
          <w:szCs w:val="28"/>
        </w:rPr>
      </w:pPr>
    </w:p>
    <w:p w:rsidR="008C4518" w:rsidRPr="00D75075" w:rsidRDefault="008C4518"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80" w:dyaOrig="440">
          <v:shape id="_x0000_i1237" type="#_x0000_t75" style="width:18.75pt;height:21.75pt" o:ole="">
            <v:imagedata r:id="rId422" o:title=""/>
          </v:shape>
          <o:OLEObject Type="Embed" ProgID="Equation.3" ShapeID="_x0000_i1237" DrawAspect="Content" ObjectID="_1457330311" r:id="rId423"/>
        </w:object>
      </w:r>
      <w:r w:rsidRPr="00D75075">
        <w:rPr>
          <w:sz w:val="28"/>
          <w:szCs w:val="28"/>
        </w:rPr>
        <w:t xml:space="preserve"> - эксплуатационный расход топлива, л/100 км. Принимаем </w:t>
      </w:r>
      <w:r w:rsidR="00CF179B" w:rsidRPr="00D75075">
        <w:rPr>
          <w:sz w:val="28"/>
          <w:szCs w:val="28"/>
        </w:rPr>
        <w:object w:dxaOrig="1040" w:dyaOrig="440">
          <v:shape id="_x0000_i1238" type="#_x0000_t75" style="width:51.75pt;height:21.75pt" o:ole="">
            <v:imagedata r:id="rId424" o:title=""/>
          </v:shape>
          <o:OLEObject Type="Embed" ProgID="Equation.3" ShapeID="_x0000_i1238" DrawAspect="Content" ObjectID="_1457330312" r:id="rId425"/>
        </w:object>
      </w:r>
      <w:r w:rsidRPr="00D75075">
        <w:rPr>
          <w:sz w:val="28"/>
          <w:szCs w:val="28"/>
        </w:rPr>
        <w:t xml:space="preserve"> л/100км</w:t>
      </w:r>
    </w:p>
    <w:p w:rsidR="008C3956" w:rsidRDefault="008C3956"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360" w:dyaOrig="800">
          <v:shape id="_x0000_i1239" type="#_x0000_t75" style="width:76.5pt;height:26.25pt" o:ole="">
            <v:imagedata r:id="rId426" o:title=""/>
          </v:shape>
          <o:OLEObject Type="Embed" ProgID="Equation.3" ShapeID="_x0000_i1239" DrawAspect="Content" ObjectID="_1457330313" r:id="rId427"/>
        </w:object>
      </w:r>
      <w:r w:rsidR="008C4518" w:rsidRPr="00D75075">
        <w:rPr>
          <w:sz w:val="28"/>
          <w:szCs w:val="28"/>
        </w:rPr>
        <w:t xml:space="preserve"> л</w:t>
      </w:r>
    </w:p>
    <w:p w:rsidR="008C4518" w:rsidRDefault="008C3956" w:rsidP="00D75075">
      <w:pPr>
        <w:spacing w:line="360" w:lineRule="auto"/>
        <w:ind w:firstLine="709"/>
        <w:jc w:val="both"/>
        <w:rPr>
          <w:sz w:val="28"/>
          <w:szCs w:val="28"/>
        </w:rPr>
      </w:pPr>
      <w:r>
        <w:rPr>
          <w:sz w:val="28"/>
          <w:szCs w:val="28"/>
          <w:lang w:val="en-US"/>
        </w:rPr>
        <w:br w:type="page"/>
      </w:r>
      <w:r w:rsidR="008C4518" w:rsidRPr="00D75075">
        <w:rPr>
          <w:sz w:val="28"/>
          <w:szCs w:val="28"/>
        </w:rPr>
        <w:t>Удельный расход топлива автотранспортным средством на единицу работы (л/т-км) определяем:</w:t>
      </w:r>
    </w:p>
    <w:p w:rsidR="0095392D" w:rsidRPr="00D75075" w:rsidRDefault="0095392D" w:rsidP="00D75075">
      <w:pPr>
        <w:spacing w:line="360" w:lineRule="auto"/>
        <w:ind w:firstLine="709"/>
        <w:jc w:val="both"/>
        <w:rPr>
          <w:sz w:val="28"/>
          <w:szCs w:val="28"/>
        </w:rPr>
      </w:pPr>
    </w:p>
    <w:p w:rsidR="008C4518" w:rsidRPr="00D75075" w:rsidRDefault="008C3956" w:rsidP="00D75075">
      <w:pPr>
        <w:spacing w:line="360" w:lineRule="auto"/>
        <w:ind w:firstLine="709"/>
        <w:jc w:val="both"/>
        <w:rPr>
          <w:sz w:val="28"/>
          <w:szCs w:val="28"/>
        </w:rPr>
      </w:pPr>
      <w:r w:rsidRPr="00D75075">
        <w:rPr>
          <w:sz w:val="28"/>
          <w:szCs w:val="28"/>
        </w:rPr>
        <w:object w:dxaOrig="2640" w:dyaOrig="880">
          <v:shape id="_x0000_i1240" type="#_x0000_t75" style="width:90pt;height:30pt" o:ole="">
            <v:imagedata r:id="rId428" o:title=""/>
          </v:shape>
          <o:OLEObject Type="Embed" ProgID="Equation.3" ShapeID="_x0000_i1240" DrawAspect="Content" ObjectID="_1457330314" r:id="rId429"/>
        </w:object>
      </w:r>
      <w:r w:rsidR="008C4518" w:rsidRPr="00D75075">
        <w:rPr>
          <w:sz w:val="28"/>
          <w:szCs w:val="28"/>
        </w:rPr>
        <w:t>;</w:t>
      </w:r>
      <w:r w:rsidR="00D75075">
        <w:rPr>
          <w:sz w:val="28"/>
          <w:szCs w:val="28"/>
        </w:rPr>
        <w:t xml:space="preserve"> </w:t>
      </w:r>
      <w:r w:rsidR="008C4518" w:rsidRPr="00D75075">
        <w:rPr>
          <w:sz w:val="28"/>
          <w:szCs w:val="28"/>
        </w:rPr>
        <w:t>(1.85)</w:t>
      </w:r>
    </w:p>
    <w:p w:rsidR="008C4518" w:rsidRDefault="008C3956" w:rsidP="00D75075">
      <w:pPr>
        <w:spacing w:line="360" w:lineRule="auto"/>
        <w:ind w:firstLine="709"/>
        <w:jc w:val="both"/>
        <w:rPr>
          <w:sz w:val="28"/>
          <w:szCs w:val="28"/>
          <w:lang w:val="en-US"/>
        </w:rPr>
      </w:pPr>
      <w:r w:rsidRPr="00D75075">
        <w:rPr>
          <w:sz w:val="28"/>
          <w:szCs w:val="28"/>
        </w:rPr>
        <w:object w:dxaOrig="3720" w:dyaOrig="859">
          <v:shape id="_x0000_i1241" type="#_x0000_t75" style="width:141pt;height:32.25pt" o:ole="">
            <v:imagedata r:id="rId430" o:title=""/>
          </v:shape>
          <o:OLEObject Type="Embed" ProgID="Equation.3" ShapeID="_x0000_i1241" DrawAspect="Content" ObjectID="_1457330315" r:id="rId431"/>
        </w:object>
      </w:r>
      <w:r w:rsidR="008C4518" w:rsidRPr="00D75075">
        <w:rPr>
          <w:sz w:val="28"/>
          <w:szCs w:val="28"/>
        </w:rPr>
        <w:t xml:space="preserve"> л/т-км</w:t>
      </w:r>
    </w:p>
    <w:p w:rsidR="008C3956" w:rsidRPr="008C3956" w:rsidRDefault="008C3956" w:rsidP="00D75075">
      <w:pPr>
        <w:spacing w:line="360" w:lineRule="auto"/>
        <w:ind w:firstLine="709"/>
        <w:jc w:val="both"/>
        <w:rPr>
          <w:sz w:val="28"/>
          <w:szCs w:val="28"/>
          <w:lang w:val="en-US"/>
        </w:rPr>
      </w:pPr>
    </w:p>
    <w:p w:rsidR="00C72C82" w:rsidRPr="00D75075" w:rsidRDefault="00C72C82" w:rsidP="00D75075">
      <w:pPr>
        <w:spacing w:line="360" w:lineRule="auto"/>
        <w:ind w:firstLine="709"/>
        <w:jc w:val="both"/>
        <w:rPr>
          <w:sz w:val="28"/>
          <w:szCs w:val="28"/>
        </w:rPr>
      </w:pPr>
      <w:r w:rsidRPr="00D75075">
        <w:rPr>
          <w:sz w:val="28"/>
          <w:szCs w:val="28"/>
        </w:rPr>
        <w:t>Расчет элементов технологической карты на возделывание и уборку сельскохозяйственной культуры</w:t>
      </w:r>
    </w:p>
    <w:p w:rsidR="00C72C82" w:rsidRPr="00D75075" w:rsidRDefault="00C72C82" w:rsidP="00D75075">
      <w:pPr>
        <w:spacing w:line="360" w:lineRule="auto"/>
        <w:ind w:firstLine="709"/>
        <w:jc w:val="both"/>
        <w:rPr>
          <w:sz w:val="28"/>
          <w:szCs w:val="28"/>
        </w:rPr>
      </w:pPr>
      <w:r w:rsidRPr="00D75075">
        <w:rPr>
          <w:sz w:val="28"/>
          <w:szCs w:val="28"/>
        </w:rPr>
        <w:t>Технологическая карта является одним из основных документов производственной деятельности хозяйства, В растениеводстве технологические карты разрабатываются на каждую возделываемую культуру с учетом природно-климатических особенностей хозяйства, рассматриваются на производственных совещаниях и утверждаются.</w:t>
      </w:r>
    </w:p>
    <w:p w:rsidR="00C72C82" w:rsidRPr="00D75075" w:rsidRDefault="00C72C82" w:rsidP="00D75075">
      <w:pPr>
        <w:spacing w:line="360" w:lineRule="auto"/>
        <w:ind w:firstLine="709"/>
        <w:jc w:val="both"/>
        <w:rPr>
          <w:sz w:val="28"/>
          <w:szCs w:val="28"/>
        </w:rPr>
      </w:pPr>
      <w:r w:rsidRPr="00D75075">
        <w:rPr>
          <w:sz w:val="28"/>
          <w:szCs w:val="28"/>
        </w:rPr>
        <w:t>Формы технологических карт могут быть различными в зависимости от их назначения. Для определения состава МТП хозяйства может быть использована приведенная форма, в которой отражаются все технологические операции в хронологическом порядке и параметры, их характеризующие (объем работы, продолжительность, срок выполнения и т.п.). Указанные параметры предварительно определяются с учетом нормативной документации, либо рассчитываются, а затем заносятся в соответствующие графы технологической карты.</w:t>
      </w:r>
    </w:p>
    <w:p w:rsidR="00C72C82" w:rsidRPr="00D75075" w:rsidRDefault="00C72C82" w:rsidP="00D75075">
      <w:pPr>
        <w:spacing w:line="360" w:lineRule="auto"/>
        <w:ind w:firstLine="709"/>
        <w:jc w:val="both"/>
        <w:rPr>
          <w:sz w:val="28"/>
          <w:szCs w:val="28"/>
        </w:rPr>
      </w:pPr>
      <w:r w:rsidRPr="00D75075">
        <w:rPr>
          <w:sz w:val="28"/>
          <w:szCs w:val="28"/>
        </w:rPr>
        <w:t>Графа А. В учебных целях перечень операций можно использовать из типовых технологических карт или технологий возделывания культур, используемых в хозяйстве. В этой графе кратко указываются основные агротехнические требования по каждой операции, например норма высева семян, глубина обработки и т. п.</w:t>
      </w:r>
    </w:p>
    <w:p w:rsidR="00C72C82" w:rsidRDefault="00C72C82" w:rsidP="00D75075">
      <w:pPr>
        <w:spacing w:line="360" w:lineRule="auto"/>
        <w:ind w:firstLine="709"/>
        <w:jc w:val="both"/>
        <w:rPr>
          <w:sz w:val="28"/>
          <w:szCs w:val="28"/>
        </w:rPr>
      </w:pPr>
      <w:r w:rsidRPr="00D75075">
        <w:rPr>
          <w:sz w:val="28"/>
          <w:szCs w:val="28"/>
        </w:rPr>
        <w:t xml:space="preserve">Графы Б и 1. Объем работ для операций по обработке почвы, посеву, уборке измеряется в физических гектарах и принимается равным площади посевов культуры </w:t>
      </w:r>
      <w:r w:rsidR="00CF179B" w:rsidRPr="00D75075">
        <w:rPr>
          <w:sz w:val="28"/>
          <w:szCs w:val="28"/>
        </w:rPr>
        <w:object w:dxaOrig="960" w:dyaOrig="440">
          <v:shape id="_x0000_i1242" type="#_x0000_t75" style="width:48pt;height:21.75pt" o:ole="">
            <v:imagedata r:id="rId432" o:title=""/>
          </v:shape>
          <o:OLEObject Type="Embed" ProgID="Equation.3" ShapeID="_x0000_i1242" DrawAspect="Content" ObjectID="_1457330316" r:id="rId433"/>
        </w:object>
      </w:r>
      <w:r w:rsidRPr="00D75075">
        <w:rPr>
          <w:sz w:val="28"/>
          <w:szCs w:val="28"/>
        </w:rPr>
        <w:t xml:space="preserve">. Как правило, расчет ведут на </w:t>
      </w:r>
      <w:smartTag w:uri="urn:schemas-microsoft-com:office:smarttags" w:element="metricconverter">
        <w:smartTagPr>
          <w:attr w:name="ProductID" w:val="100 га"/>
        </w:smartTagPr>
        <w:r w:rsidRPr="00D75075">
          <w:rPr>
            <w:sz w:val="28"/>
            <w:szCs w:val="28"/>
          </w:rPr>
          <w:t>100 га</w:t>
        </w:r>
      </w:smartTag>
      <w:r w:rsidRPr="00D75075">
        <w:rPr>
          <w:sz w:val="28"/>
          <w:szCs w:val="28"/>
        </w:rPr>
        <w:t xml:space="preserve"> посевов. Для погрузочных, транспортных операций объем работы принимается в тоннах</w:t>
      </w:r>
    </w:p>
    <w:p w:rsidR="0095392D" w:rsidRPr="00D75075" w:rsidRDefault="0095392D"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1120" w:dyaOrig="360">
          <v:shape id="_x0000_i1243" type="#_x0000_t75" style="width:45.75pt;height:15pt" o:ole="">
            <v:imagedata r:id="rId434" o:title=""/>
          </v:shape>
          <o:OLEObject Type="Embed" ProgID="Equation.3" ShapeID="_x0000_i1243" DrawAspect="Content" ObjectID="_1457330317" r:id="rId435"/>
        </w:object>
      </w:r>
    </w:p>
    <w:p w:rsidR="0095392D" w:rsidRDefault="0095392D"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где Н - норма высева семян, внесения удобрений или урожайность культуры, т/га.</w:t>
      </w:r>
    </w:p>
    <w:p w:rsidR="00C72C82" w:rsidRPr="00D75075" w:rsidRDefault="00C72C82" w:rsidP="00D75075">
      <w:pPr>
        <w:spacing w:line="360" w:lineRule="auto"/>
        <w:ind w:firstLine="709"/>
        <w:jc w:val="both"/>
        <w:rPr>
          <w:sz w:val="28"/>
          <w:szCs w:val="28"/>
        </w:rPr>
      </w:pPr>
      <w:r w:rsidRPr="00D75075">
        <w:rPr>
          <w:sz w:val="28"/>
          <w:szCs w:val="28"/>
        </w:rPr>
        <w:t xml:space="preserve">Графа 2. Эталонная сменная выработка трактора </w:t>
      </w:r>
      <w:r w:rsidR="00CF179B" w:rsidRPr="00D75075">
        <w:rPr>
          <w:sz w:val="28"/>
          <w:szCs w:val="28"/>
        </w:rPr>
        <w:object w:dxaOrig="560" w:dyaOrig="440">
          <v:shape id="_x0000_i1244" type="#_x0000_t75" style="width:27.75pt;height:21.75pt" o:ole="">
            <v:imagedata r:id="rId436" o:title=""/>
          </v:shape>
          <o:OLEObject Type="Embed" ProgID="Equation.3" ShapeID="_x0000_i1244" DrawAspect="Content" ObjectID="_1457330318" r:id="rId437"/>
        </w:object>
      </w:r>
      <w:r w:rsidRPr="00D75075">
        <w:rPr>
          <w:sz w:val="28"/>
          <w:szCs w:val="28"/>
        </w:rPr>
        <w:t xml:space="preserve"> определяется по справочным данным с учетом марки трактора, га/см</w:t>
      </w:r>
    </w:p>
    <w:p w:rsidR="00C72C82" w:rsidRPr="00D75075" w:rsidRDefault="00C72C82" w:rsidP="00D75075">
      <w:pPr>
        <w:spacing w:line="360" w:lineRule="auto"/>
        <w:ind w:firstLine="709"/>
        <w:jc w:val="both"/>
        <w:rPr>
          <w:sz w:val="28"/>
          <w:szCs w:val="28"/>
        </w:rPr>
      </w:pPr>
      <w:r w:rsidRPr="00D75075">
        <w:rPr>
          <w:sz w:val="28"/>
          <w:szCs w:val="28"/>
        </w:rPr>
        <w:t xml:space="preserve">Графа 3. Объем работ в условных эталонных гектарах определяется с учетом эталонной сменной выработки трактора </w:t>
      </w:r>
      <w:r w:rsidR="00CF179B" w:rsidRPr="00D75075">
        <w:rPr>
          <w:sz w:val="28"/>
          <w:szCs w:val="28"/>
        </w:rPr>
        <w:object w:dxaOrig="560" w:dyaOrig="440">
          <v:shape id="_x0000_i1245" type="#_x0000_t75" style="width:27.75pt;height:21.75pt" o:ole="">
            <v:imagedata r:id="rId438" o:title=""/>
          </v:shape>
          <o:OLEObject Type="Embed" ProgID="Equation.3" ShapeID="_x0000_i1245" DrawAspect="Content" ObjectID="_1457330319" r:id="rId439"/>
        </w:object>
      </w:r>
      <w:r w:rsidRPr="00D75075">
        <w:rPr>
          <w:sz w:val="28"/>
          <w:szCs w:val="28"/>
        </w:rPr>
        <w:t xml:space="preserve"> выполняющего операцию и количества нормосмен</w:t>
      </w:r>
    </w:p>
    <w:p w:rsidR="00C72C82" w:rsidRPr="00D75075" w:rsidRDefault="00C72C82" w:rsidP="00D75075">
      <w:pPr>
        <w:spacing w:line="360" w:lineRule="auto"/>
        <w:ind w:firstLine="709"/>
        <w:jc w:val="both"/>
        <w:rPr>
          <w:sz w:val="28"/>
          <w:szCs w:val="28"/>
        </w:rPr>
      </w:pPr>
      <w:r w:rsidRPr="00D75075">
        <w:rPr>
          <w:sz w:val="28"/>
          <w:szCs w:val="28"/>
        </w:rPr>
        <w:t>Графа 4. Срок начала выполнения операции принимается по данным хозяйства, для которого разрабатывается технологическая карта.</w:t>
      </w:r>
    </w:p>
    <w:p w:rsidR="00C72C82" w:rsidRPr="00D75075" w:rsidRDefault="00C72C82" w:rsidP="00D75075">
      <w:pPr>
        <w:spacing w:line="360" w:lineRule="auto"/>
        <w:ind w:firstLine="709"/>
        <w:jc w:val="both"/>
        <w:rPr>
          <w:sz w:val="28"/>
          <w:szCs w:val="28"/>
        </w:rPr>
      </w:pPr>
      <w:r w:rsidRPr="00D75075">
        <w:rPr>
          <w:sz w:val="28"/>
          <w:szCs w:val="28"/>
        </w:rPr>
        <w:t>Графа 5. Количество рабочих дней, отводимых на выполнение операции, принимается равным ее оптимальной продолжительности. Данная величина при необходимости может изменяться на 20%.</w:t>
      </w:r>
    </w:p>
    <w:p w:rsidR="00C72C82" w:rsidRPr="00D75075" w:rsidRDefault="00C72C82" w:rsidP="00D75075">
      <w:pPr>
        <w:spacing w:line="360" w:lineRule="auto"/>
        <w:ind w:firstLine="709"/>
        <w:jc w:val="both"/>
        <w:rPr>
          <w:sz w:val="28"/>
          <w:szCs w:val="28"/>
        </w:rPr>
      </w:pPr>
      <w:r w:rsidRPr="00D75075">
        <w:rPr>
          <w:sz w:val="28"/>
          <w:szCs w:val="28"/>
        </w:rPr>
        <w:t>Графа 5а. Число часов работы</w:t>
      </w:r>
      <w:r w:rsidR="00D75075">
        <w:rPr>
          <w:sz w:val="28"/>
          <w:szCs w:val="28"/>
        </w:rPr>
        <w:t xml:space="preserve"> </w:t>
      </w:r>
      <w:r w:rsidRPr="00D75075">
        <w:rPr>
          <w:sz w:val="28"/>
          <w:szCs w:val="28"/>
        </w:rPr>
        <w:t xml:space="preserve">в сутки </w:t>
      </w:r>
      <w:r w:rsidR="00CF179B" w:rsidRPr="00D75075">
        <w:rPr>
          <w:sz w:val="28"/>
          <w:szCs w:val="28"/>
        </w:rPr>
        <w:object w:dxaOrig="580" w:dyaOrig="480">
          <v:shape id="_x0000_i1246" type="#_x0000_t75" style="width:29.25pt;height:24pt" o:ole="">
            <v:imagedata r:id="rId440" o:title=""/>
          </v:shape>
          <o:OLEObject Type="Embed" ProgID="Equation.3" ShapeID="_x0000_i1246" DrawAspect="Content" ObjectID="_1457330320" r:id="rId441"/>
        </w:object>
      </w:r>
      <w:r w:rsidRPr="00D75075">
        <w:rPr>
          <w:sz w:val="28"/>
          <w:szCs w:val="28"/>
        </w:rPr>
        <w:t>, принимается 7, 10, 14,21 час, в зависимости от организации труда и распорядка выполнения операций.</w:t>
      </w:r>
    </w:p>
    <w:p w:rsidR="00C72C82" w:rsidRPr="00D75075" w:rsidRDefault="00C72C82" w:rsidP="00D75075">
      <w:pPr>
        <w:spacing w:line="360" w:lineRule="auto"/>
        <w:ind w:firstLine="709"/>
        <w:jc w:val="both"/>
        <w:rPr>
          <w:sz w:val="28"/>
          <w:szCs w:val="28"/>
        </w:rPr>
      </w:pPr>
      <w:r w:rsidRPr="00D75075">
        <w:rPr>
          <w:sz w:val="28"/>
          <w:szCs w:val="28"/>
        </w:rPr>
        <w:t>Графы 6, 7, 8, 8а. Состав сельскохозяйственного агрегата определяют с учетом имеющейся в хозяйстве техники. Целесообразно применять комплексные машинно-тракторные агрегаты, которые позволяют минимизировать обработку почвы.</w:t>
      </w:r>
    </w:p>
    <w:p w:rsidR="00C72C82" w:rsidRPr="00D75075" w:rsidRDefault="00C72C82" w:rsidP="00D75075">
      <w:pPr>
        <w:spacing w:line="360" w:lineRule="auto"/>
        <w:ind w:firstLine="709"/>
        <w:jc w:val="both"/>
        <w:rPr>
          <w:sz w:val="28"/>
          <w:szCs w:val="28"/>
        </w:rPr>
      </w:pPr>
      <w:r w:rsidRPr="00D75075">
        <w:rPr>
          <w:sz w:val="28"/>
          <w:szCs w:val="28"/>
        </w:rPr>
        <w:t>Необходимо предусматривать взаимосвязь машинно-тракторных агрегатов по сменной производительности. На энергоемких операциях надо планировать применение энергонасыщенных тракторов. Полезно также учитывать рекомендации по составу агрегата, изложенные в типовых нормах выработки и расхода топлива. В случае отсутствия рекомендуемых данных по составу МТА, возможно укомплектовывать его с помощью аналитического расчета, используя тяговую характеристику трактора и эксплуатационные показатели сельхозмашины.</w:t>
      </w:r>
    </w:p>
    <w:p w:rsidR="00C72C82" w:rsidRPr="00D75075" w:rsidRDefault="00C72C82" w:rsidP="00D75075">
      <w:pPr>
        <w:spacing w:line="360" w:lineRule="auto"/>
        <w:ind w:firstLine="709"/>
        <w:jc w:val="both"/>
        <w:rPr>
          <w:sz w:val="28"/>
          <w:szCs w:val="28"/>
        </w:rPr>
      </w:pPr>
      <w:r w:rsidRPr="00D75075">
        <w:rPr>
          <w:sz w:val="28"/>
          <w:szCs w:val="28"/>
        </w:rPr>
        <w:t>Графы 9 и 10. Число трактористов и вспомогательных рабочих на сельскохозяйственном агрегате принимается по рекомендациям по данной технике.</w:t>
      </w:r>
    </w:p>
    <w:p w:rsidR="00C72C82" w:rsidRPr="00D75075" w:rsidRDefault="00C72C82" w:rsidP="00D75075">
      <w:pPr>
        <w:spacing w:line="360" w:lineRule="auto"/>
        <w:ind w:firstLine="709"/>
        <w:jc w:val="both"/>
        <w:rPr>
          <w:sz w:val="28"/>
          <w:szCs w:val="28"/>
        </w:rPr>
      </w:pPr>
      <w:r w:rsidRPr="00D75075">
        <w:rPr>
          <w:sz w:val="28"/>
          <w:szCs w:val="28"/>
        </w:rPr>
        <w:t xml:space="preserve">Графа 11. Норма выработки </w:t>
      </w:r>
      <w:r w:rsidR="00CF179B" w:rsidRPr="00D75075">
        <w:rPr>
          <w:sz w:val="28"/>
          <w:szCs w:val="28"/>
        </w:rPr>
        <w:object w:dxaOrig="520" w:dyaOrig="440">
          <v:shape id="_x0000_i1247" type="#_x0000_t75" style="width:26.25pt;height:21.75pt" o:ole="">
            <v:imagedata r:id="rId442" o:title=""/>
          </v:shape>
          <o:OLEObject Type="Embed" ProgID="Equation.3" ShapeID="_x0000_i1247" DrawAspect="Content" ObjectID="_1457330321" r:id="rId443"/>
        </w:object>
      </w:r>
      <w:r w:rsidRPr="00D75075">
        <w:rPr>
          <w:sz w:val="28"/>
          <w:szCs w:val="28"/>
        </w:rPr>
        <w:t xml:space="preserve"> определяется из справочника типовых норм выработки и расхода топлива на механизированные работы, а затем корректируется с учетом условий хозяйства (влажность почвы, засоренность камнями, угол склона поля и т. п.) С помощью поправочных коэффициентов для определенных условий. Ориентировочно норму выработки можно принять равной производительности МТА, которая рассчитывается по известным методикам.</w:t>
      </w:r>
    </w:p>
    <w:p w:rsidR="00C72C82" w:rsidRDefault="00C72C82" w:rsidP="00D75075">
      <w:pPr>
        <w:spacing w:line="360" w:lineRule="auto"/>
        <w:ind w:firstLine="709"/>
        <w:jc w:val="both"/>
        <w:rPr>
          <w:sz w:val="28"/>
          <w:szCs w:val="28"/>
        </w:rPr>
      </w:pPr>
      <w:r w:rsidRPr="00D75075">
        <w:rPr>
          <w:sz w:val="28"/>
          <w:szCs w:val="28"/>
        </w:rPr>
        <w:t xml:space="preserve">Графа 12. Количество нормосмен </w:t>
      </w:r>
      <w:r w:rsidR="00CF179B" w:rsidRPr="00D75075">
        <w:rPr>
          <w:sz w:val="28"/>
          <w:szCs w:val="28"/>
        </w:rPr>
        <w:object w:dxaOrig="540" w:dyaOrig="440">
          <v:shape id="_x0000_i1248" type="#_x0000_t75" style="width:27pt;height:21.75pt" o:ole="">
            <v:imagedata r:id="rId444" o:title=""/>
          </v:shape>
          <o:OLEObject Type="Embed" ProgID="Equation.3" ShapeID="_x0000_i1248" DrawAspect="Content" ObjectID="_1457330322" r:id="rId445"/>
        </w:object>
      </w:r>
      <w:r w:rsidRPr="00D75075">
        <w:rPr>
          <w:sz w:val="28"/>
          <w:szCs w:val="28"/>
        </w:rPr>
        <w:t xml:space="preserve"> рассчитывается с учетом сменной выработки МТА и общего объема работы</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340" w:dyaOrig="360">
          <v:shape id="_x0000_i1249" type="#_x0000_t75" style="width:93pt;height:25.5pt" o:ole="">
            <v:imagedata r:id="rId446" o:title=""/>
          </v:shape>
          <o:OLEObject Type="Embed" ProgID="Equation.3" ShapeID="_x0000_i1249" DrawAspect="Content" ObjectID="_1457330323" r:id="rId447"/>
        </w:object>
      </w:r>
    </w:p>
    <w:p w:rsidR="00C72C82" w:rsidRDefault="00CF179B" w:rsidP="00D75075">
      <w:pPr>
        <w:spacing w:line="360" w:lineRule="auto"/>
        <w:ind w:firstLine="709"/>
        <w:jc w:val="both"/>
        <w:rPr>
          <w:sz w:val="28"/>
          <w:szCs w:val="28"/>
          <w:lang w:val="en-US"/>
        </w:rPr>
      </w:pPr>
      <w:r w:rsidRPr="00D75075">
        <w:rPr>
          <w:sz w:val="28"/>
          <w:szCs w:val="28"/>
        </w:rPr>
        <w:object w:dxaOrig="2420" w:dyaOrig="360">
          <v:shape id="_x0000_i1250" type="#_x0000_t75" style="width:151.5pt;height:22.5pt" o:ole="">
            <v:imagedata r:id="rId448" o:title=""/>
          </v:shape>
          <o:OLEObject Type="Embed" ProgID="Equation.3" ShapeID="_x0000_i1250" DrawAspect="Content" ObjectID="_1457330324" r:id="rId449"/>
        </w:object>
      </w:r>
    </w:p>
    <w:p w:rsidR="008C3956" w:rsidRPr="008C3956" w:rsidRDefault="008C3956" w:rsidP="00D75075">
      <w:pPr>
        <w:spacing w:line="360" w:lineRule="auto"/>
        <w:ind w:firstLine="709"/>
        <w:jc w:val="both"/>
        <w:rPr>
          <w:sz w:val="28"/>
          <w:szCs w:val="28"/>
          <w:lang w:val="en-US"/>
        </w:rPr>
      </w:pPr>
    </w:p>
    <w:p w:rsidR="00C72C82" w:rsidRPr="00D75075" w:rsidRDefault="00C72C82" w:rsidP="00D75075">
      <w:pPr>
        <w:spacing w:line="360" w:lineRule="auto"/>
        <w:ind w:firstLine="709"/>
        <w:jc w:val="both"/>
        <w:rPr>
          <w:sz w:val="28"/>
          <w:szCs w:val="28"/>
        </w:rPr>
      </w:pPr>
      <w:r w:rsidRPr="00D75075">
        <w:rPr>
          <w:sz w:val="28"/>
          <w:szCs w:val="28"/>
        </w:rPr>
        <w:t xml:space="preserve">Графы 13 и 14. Затраты труда механизаторов </w:t>
      </w:r>
      <w:r w:rsidR="00CF179B" w:rsidRPr="00D75075">
        <w:rPr>
          <w:sz w:val="28"/>
          <w:szCs w:val="28"/>
        </w:rPr>
        <w:object w:dxaOrig="420" w:dyaOrig="420">
          <v:shape id="_x0000_i1251" type="#_x0000_t75" style="width:21pt;height:21pt" o:ole="">
            <v:imagedata r:id="rId450" o:title=""/>
          </v:shape>
          <o:OLEObject Type="Embed" ProgID="Equation.3" ShapeID="_x0000_i1251" DrawAspect="Content" ObjectID="_1457330325" r:id="rId451"/>
        </w:object>
      </w:r>
      <w:r w:rsidRPr="00D75075">
        <w:rPr>
          <w:sz w:val="28"/>
          <w:szCs w:val="28"/>
        </w:rPr>
        <w:t xml:space="preserve"> и вспомогательных рабочих</w:t>
      </w:r>
      <w:r w:rsidR="00CF179B" w:rsidRPr="00D75075">
        <w:rPr>
          <w:sz w:val="28"/>
          <w:szCs w:val="28"/>
        </w:rPr>
        <w:object w:dxaOrig="420" w:dyaOrig="420">
          <v:shape id="_x0000_i1252" type="#_x0000_t75" style="width:21pt;height:21pt" o:ole="">
            <v:imagedata r:id="rId452" o:title=""/>
          </v:shape>
          <o:OLEObject Type="Embed" ProgID="Equation.3" ShapeID="_x0000_i1252" DrawAspect="Content" ObjectID="_1457330326" r:id="rId453"/>
        </w:object>
      </w:r>
      <w:r w:rsidRPr="00D75075">
        <w:rPr>
          <w:sz w:val="28"/>
          <w:szCs w:val="28"/>
        </w:rPr>
        <w:t xml:space="preserve">, а также графы 15 и 16 - тарифные ставки механизаторов </w:t>
      </w:r>
      <w:r w:rsidR="00CF179B" w:rsidRPr="00D75075">
        <w:rPr>
          <w:sz w:val="28"/>
          <w:szCs w:val="28"/>
        </w:rPr>
        <w:object w:dxaOrig="560" w:dyaOrig="440">
          <v:shape id="_x0000_i1253" type="#_x0000_t75" style="width:27.75pt;height:21.75pt" o:ole="">
            <v:imagedata r:id="rId454" o:title=""/>
          </v:shape>
          <o:OLEObject Type="Embed" ProgID="Equation.3" ShapeID="_x0000_i1253" DrawAspect="Content" ObjectID="_1457330327" r:id="rId455"/>
        </w:object>
      </w:r>
      <w:r w:rsidRPr="00D75075">
        <w:rPr>
          <w:sz w:val="28"/>
          <w:szCs w:val="28"/>
        </w:rPr>
        <w:t xml:space="preserve"> и вспомогательных рабочих </w:t>
      </w:r>
      <w:r w:rsidR="00CF179B" w:rsidRPr="00D75075">
        <w:rPr>
          <w:sz w:val="28"/>
          <w:szCs w:val="28"/>
        </w:rPr>
        <w:object w:dxaOrig="600" w:dyaOrig="440">
          <v:shape id="_x0000_i1254" type="#_x0000_t75" style="width:30pt;height:21.75pt" o:ole="">
            <v:imagedata r:id="rId456" o:title=""/>
          </v:shape>
          <o:OLEObject Type="Embed" ProgID="Equation.3" ShapeID="_x0000_i1254" DrawAspect="Content" ObjectID="_1457330328" r:id="rId457"/>
        </w:object>
      </w:r>
      <w:r w:rsidRPr="00D75075">
        <w:rPr>
          <w:sz w:val="28"/>
          <w:szCs w:val="28"/>
        </w:rPr>
        <w:t>.</w:t>
      </w:r>
    </w:p>
    <w:p w:rsidR="00C72C82" w:rsidRPr="00D75075" w:rsidRDefault="00C72C82" w:rsidP="00D75075">
      <w:pPr>
        <w:spacing w:line="360" w:lineRule="auto"/>
        <w:ind w:firstLine="709"/>
        <w:jc w:val="both"/>
        <w:rPr>
          <w:sz w:val="28"/>
          <w:szCs w:val="28"/>
        </w:rPr>
      </w:pPr>
      <w:r w:rsidRPr="00D75075">
        <w:rPr>
          <w:sz w:val="28"/>
          <w:szCs w:val="28"/>
        </w:rPr>
        <w:t>Графы 17 и 18. Тарифный фонд оплаты труда (руб.) рассчитывают по формуле:</w:t>
      </w:r>
    </w:p>
    <w:p w:rsidR="0095392D" w:rsidRDefault="00C72C82" w:rsidP="00D75075">
      <w:pPr>
        <w:spacing w:line="360" w:lineRule="auto"/>
        <w:ind w:firstLine="709"/>
        <w:jc w:val="both"/>
        <w:rPr>
          <w:sz w:val="28"/>
          <w:szCs w:val="28"/>
        </w:rPr>
      </w:pPr>
      <w:r w:rsidRPr="00D75075">
        <w:rPr>
          <w:sz w:val="28"/>
          <w:szCs w:val="28"/>
        </w:rPr>
        <w:t xml:space="preserve">для механизаторов </w:t>
      </w:r>
    </w:p>
    <w:p w:rsidR="0095392D" w:rsidRDefault="0095392D"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2160" w:dyaOrig="360">
          <v:shape id="_x0000_i1255" type="#_x0000_t75" style="width:134.25pt;height:22.5pt" o:ole="">
            <v:imagedata r:id="rId458" o:title=""/>
          </v:shape>
          <o:OLEObject Type="Embed" ProgID="Equation.3" ShapeID="_x0000_i1255" DrawAspect="Content" ObjectID="_1457330329" r:id="rId459"/>
        </w:object>
      </w:r>
    </w:p>
    <w:p w:rsidR="00C72C82" w:rsidRPr="00D75075" w:rsidRDefault="00CF179B" w:rsidP="00D75075">
      <w:pPr>
        <w:spacing w:line="360" w:lineRule="auto"/>
        <w:ind w:firstLine="709"/>
        <w:jc w:val="both"/>
        <w:rPr>
          <w:sz w:val="28"/>
          <w:szCs w:val="28"/>
        </w:rPr>
      </w:pPr>
      <w:r w:rsidRPr="00D75075">
        <w:rPr>
          <w:sz w:val="28"/>
          <w:szCs w:val="28"/>
        </w:rPr>
        <w:object w:dxaOrig="3140" w:dyaOrig="360">
          <v:shape id="_x0000_i1256" type="#_x0000_t75" style="width:210.75pt;height:24pt" o:ole="">
            <v:imagedata r:id="rId460" o:title=""/>
          </v:shape>
          <o:OLEObject Type="Embed" ProgID="Equation.3" ShapeID="_x0000_i1256" DrawAspect="Content" ObjectID="_1457330330" r:id="rId461"/>
        </w:object>
      </w:r>
    </w:p>
    <w:p w:rsidR="00C72C82" w:rsidRPr="00D75075" w:rsidRDefault="00CF179B" w:rsidP="00D75075">
      <w:pPr>
        <w:spacing w:line="360" w:lineRule="auto"/>
        <w:ind w:firstLine="709"/>
        <w:jc w:val="both"/>
        <w:rPr>
          <w:sz w:val="28"/>
          <w:szCs w:val="28"/>
        </w:rPr>
      </w:pPr>
      <w:r w:rsidRPr="00D75075">
        <w:rPr>
          <w:sz w:val="28"/>
          <w:szCs w:val="28"/>
        </w:rPr>
        <w:object w:dxaOrig="2980" w:dyaOrig="360">
          <v:shape id="_x0000_i1257" type="#_x0000_t75" style="width:199.5pt;height:24pt" o:ole="">
            <v:imagedata r:id="rId462" o:title=""/>
          </v:shape>
          <o:OLEObject Type="Embed" ProgID="Equation.3" ShapeID="_x0000_i1257" DrawAspect="Content" ObjectID="_1457330331" r:id="rId463"/>
        </w:object>
      </w:r>
    </w:p>
    <w:p w:rsidR="00C72C82" w:rsidRDefault="00C72C82" w:rsidP="00D75075">
      <w:pPr>
        <w:spacing w:line="360" w:lineRule="auto"/>
        <w:ind w:firstLine="709"/>
        <w:jc w:val="both"/>
        <w:rPr>
          <w:sz w:val="28"/>
          <w:szCs w:val="28"/>
        </w:rPr>
      </w:pPr>
      <w:r w:rsidRPr="00D75075">
        <w:rPr>
          <w:sz w:val="28"/>
          <w:szCs w:val="28"/>
        </w:rPr>
        <w:t xml:space="preserve">Графа 19. Дополнительная оплата </w:t>
      </w:r>
      <w:r w:rsidR="00CF179B" w:rsidRPr="00D75075">
        <w:rPr>
          <w:sz w:val="28"/>
          <w:szCs w:val="28"/>
        </w:rPr>
        <w:object w:dxaOrig="580" w:dyaOrig="440">
          <v:shape id="_x0000_i1258" type="#_x0000_t75" style="width:29.25pt;height:21.75pt" o:ole="">
            <v:imagedata r:id="rId464" o:title=""/>
          </v:shape>
          <o:OLEObject Type="Embed" ProgID="Equation.3" ShapeID="_x0000_i1258" DrawAspect="Content" ObjectID="_1457330332" r:id="rId465"/>
        </w:object>
      </w:r>
      <w:r w:rsidRPr="00D75075">
        <w:rPr>
          <w:sz w:val="28"/>
          <w:szCs w:val="28"/>
        </w:rPr>
        <w:t xml:space="preserve"> за качество операции, классность и сверхурочные работы определяется от суммарного тарифного фонда оплаты труда</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2580" w:dyaOrig="380">
          <v:shape id="_x0000_i1259" type="#_x0000_t75" style="width:171.75pt;height:24.75pt" o:ole="">
            <v:imagedata r:id="rId466" o:title=""/>
          </v:shape>
          <o:OLEObject Type="Embed" ProgID="Equation.3" ShapeID="_x0000_i1259" DrawAspect="Content" ObjectID="_1457330333" r:id="rId467"/>
        </w:object>
      </w: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00" w:dyaOrig="360">
          <v:shape id="_x0000_i1260" type="#_x0000_t75" style="width:20.25pt;height:18pt" o:ole="">
            <v:imagedata r:id="rId468" o:title=""/>
          </v:shape>
          <o:OLEObject Type="Embed" ProgID="Equation.3" ShapeID="_x0000_i1260" DrawAspect="Content" ObjectID="_1457330334" r:id="rId469"/>
        </w:object>
      </w:r>
      <w:r w:rsidRPr="00D75075">
        <w:rPr>
          <w:sz w:val="28"/>
          <w:szCs w:val="28"/>
        </w:rPr>
        <w:t>=1,3 ... 1,5</w:t>
      </w:r>
    </w:p>
    <w:p w:rsidR="00C72C82" w:rsidRPr="00D75075" w:rsidRDefault="00CF179B" w:rsidP="00D75075">
      <w:pPr>
        <w:spacing w:line="360" w:lineRule="auto"/>
        <w:ind w:firstLine="709"/>
        <w:jc w:val="both"/>
        <w:rPr>
          <w:sz w:val="28"/>
          <w:szCs w:val="28"/>
        </w:rPr>
      </w:pPr>
      <w:r w:rsidRPr="00D75075">
        <w:rPr>
          <w:sz w:val="28"/>
          <w:szCs w:val="28"/>
        </w:rPr>
        <w:object w:dxaOrig="3720" w:dyaOrig="360">
          <v:shape id="_x0000_i1261" type="#_x0000_t75" style="width:251.25pt;height:24pt" o:ole="">
            <v:imagedata r:id="rId470" o:title=""/>
          </v:shape>
          <o:OLEObject Type="Embed" ProgID="Equation.3" ShapeID="_x0000_i1261" DrawAspect="Content" ObjectID="_1457330335" r:id="rId471"/>
        </w:object>
      </w:r>
    </w:p>
    <w:p w:rsidR="008C3956" w:rsidRDefault="008C3956" w:rsidP="00D75075">
      <w:pPr>
        <w:spacing w:line="360" w:lineRule="auto"/>
        <w:ind w:firstLine="709"/>
        <w:jc w:val="both"/>
        <w:rPr>
          <w:sz w:val="28"/>
          <w:szCs w:val="28"/>
          <w:lang w:val="en-US"/>
        </w:rPr>
      </w:pPr>
    </w:p>
    <w:p w:rsidR="00C72C82" w:rsidRDefault="00C72C82" w:rsidP="00D75075">
      <w:pPr>
        <w:spacing w:line="360" w:lineRule="auto"/>
        <w:ind w:firstLine="709"/>
        <w:jc w:val="both"/>
        <w:rPr>
          <w:sz w:val="28"/>
          <w:szCs w:val="28"/>
        </w:rPr>
      </w:pPr>
      <w:r w:rsidRPr="00D75075">
        <w:rPr>
          <w:sz w:val="28"/>
          <w:szCs w:val="28"/>
        </w:rPr>
        <w:t>Графа 20. Повышенная оплата на уборке, руб.</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3120" w:dyaOrig="380">
          <v:shape id="_x0000_i1262" type="#_x0000_t75" style="width:202.5pt;height:24.75pt" o:ole="">
            <v:imagedata r:id="rId472" o:title=""/>
          </v:shape>
          <o:OLEObject Type="Embed" ProgID="Equation.3" ShapeID="_x0000_i1262" DrawAspect="Content" ObjectID="_1457330336" r:id="rId473"/>
        </w:object>
      </w:r>
    </w:p>
    <w:p w:rsidR="0095392D" w:rsidRDefault="0095392D"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80" w:dyaOrig="480">
          <v:shape id="_x0000_i1263" type="#_x0000_t75" style="width:29.25pt;height:24pt" o:ole="">
            <v:imagedata r:id="rId474" o:title=""/>
          </v:shape>
          <o:OLEObject Type="Embed" ProgID="Equation.3" ShapeID="_x0000_i1263" DrawAspect="Content" ObjectID="_1457330337" r:id="rId475"/>
        </w:object>
      </w:r>
      <w:r w:rsidRPr="00D75075">
        <w:rPr>
          <w:sz w:val="28"/>
          <w:szCs w:val="28"/>
        </w:rPr>
        <w:t xml:space="preserve"> - процент доплат на уборочных операциях, ориентировочно </w:t>
      </w:r>
      <w:r w:rsidR="00CF179B" w:rsidRPr="00D75075">
        <w:rPr>
          <w:sz w:val="28"/>
          <w:szCs w:val="28"/>
        </w:rPr>
        <w:object w:dxaOrig="580" w:dyaOrig="480">
          <v:shape id="_x0000_i1264" type="#_x0000_t75" style="width:29.25pt;height:24pt" o:ole="">
            <v:imagedata r:id="rId476" o:title=""/>
          </v:shape>
          <o:OLEObject Type="Embed" ProgID="Equation.3" ShapeID="_x0000_i1264" DrawAspect="Content" ObjectID="_1457330338" r:id="rId477"/>
        </w:object>
      </w:r>
      <w:r w:rsidRPr="00D75075">
        <w:rPr>
          <w:sz w:val="28"/>
          <w:szCs w:val="28"/>
        </w:rPr>
        <w:t>=50%</w:t>
      </w:r>
    </w:p>
    <w:p w:rsidR="00C72C82" w:rsidRPr="00D75075" w:rsidRDefault="00C72C82" w:rsidP="00D75075">
      <w:pPr>
        <w:spacing w:line="360" w:lineRule="auto"/>
        <w:ind w:firstLine="709"/>
        <w:jc w:val="both"/>
        <w:rPr>
          <w:sz w:val="28"/>
          <w:szCs w:val="28"/>
        </w:rPr>
      </w:pPr>
      <w:r w:rsidRPr="00D75075">
        <w:rPr>
          <w:sz w:val="28"/>
          <w:szCs w:val="28"/>
        </w:rPr>
        <w:t>Графа 21. Удельный расход топлива техническими средствами на единицу работы</w:t>
      </w:r>
      <w:r w:rsidR="00D75075">
        <w:rPr>
          <w:sz w:val="28"/>
          <w:szCs w:val="28"/>
        </w:rPr>
        <w:t xml:space="preserve"> </w:t>
      </w:r>
      <w:r w:rsidR="00CF179B" w:rsidRPr="00D75075">
        <w:rPr>
          <w:sz w:val="28"/>
          <w:szCs w:val="28"/>
        </w:rPr>
        <w:object w:dxaOrig="279" w:dyaOrig="360">
          <v:shape id="_x0000_i1265" type="#_x0000_t75" style="width:14.25pt;height:18pt" o:ole="">
            <v:imagedata r:id="rId478" o:title=""/>
          </v:shape>
          <o:OLEObject Type="Embed" ProgID="Equation.3" ShapeID="_x0000_i1265" DrawAspect="Content" ObjectID="_1457330339" r:id="rId479"/>
        </w:object>
      </w:r>
      <w:r w:rsidRPr="00D75075">
        <w:rPr>
          <w:sz w:val="28"/>
          <w:szCs w:val="28"/>
        </w:rPr>
        <w:t>определяется по справочнику типовых норм выработки и расхода топлива на механизированные работы и при необходимости корректируется с учетом условий хозяйства (влажность почвы, засоренность камнями, сорняками, угол склона поля и т. п.), кг/га.</w:t>
      </w:r>
    </w:p>
    <w:p w:rsidR="00C72C82" w:rsidRPr="00D75075" w:rsidRDefault="00C72C82" w:rsidP="00D75075">
      <w:pPr>
        <w:spacing w:line="360" w:lineRule="auto"/>
        <w:ind w:firstLine="709"/>
        <w:jc w:val="both"/>
        <w:rPr>
          <w:sz w:val="28"/>
          <w:szCs w:val="28"/>
        </w:rPr>
      </w:pPr>
      <w:r w:rsidRPr="00D75075">
        <w:rPr>
          <w:sz w:val="28"/>
          <w:szCs w:val="28"/>
        </w:rPr>
        <w:t xml:space="preserve">Значение </w:t>
      </w:r>
      <w:r w:rsidR="00CF179B" w:rsidRPr="00D75075">
        <w:rPr>
          <w:sz w:val="28"/>
          <w:szCs w:val="28"/>
        </w:rPr>
        <w:object w:dxaOrig="340" w:dyaOrig="440">
          <v:shape id="_x0000_i1266" type="#_x0000_t75" style="width:17.25pt;height:21.75pt" o:ole="">
            <v:imagedata r:id="rId480" o:title=""/>
          </v:shape>
          <o:OLEObject Type="Embed" ProgID="Equation.3" ShapeID="_x0000_i1266" DrawAspect="Content" ObjectID="_1457330340" r:id="rId481"/>
        </w:object>
      </w:r>
      <w:r w:rsidRPr="00D75075">
        <w:rPr>
          <w:sz w:val="28"/>
          <w:szCs w:val="28"/>
        </w:rPr>
        <w:t xml:space="preserve"> можно определить по методике, изложенной в разделе 1.2.4</w:t>
      </w:r>
    </w:p>
    <w:p w:rsidR="00C72C82" w:rsidRPr="00D75075" w:rsidRDefault="00C72C82" w:rsidP="00D75075">
      <w:pPr>
        <w:spacing w:line="360" w:lineRule="auto"/>
        <w:ind w:firstLine="709"/>
        <w:jc w:val="both"/>
        <w:rPr>
          <w:sz w:val="28"/>
          <w:szCs w:val="28"/>
        </w:rPr>
      </w:pPr>
      <w:r w:rsidRPr="00D75075">
        <w:rPr>
          <w:sz w:val="28"/>
          <w:szCs w:val="28"/>
        </w:rPr>
        <w:t>Графы 22 и 2З. Расход топлива на операцию G и стоимость топливо-смазочных материалов (руб.) с учетом комплексной цены топлива определяют по методике, изложенной в разделе 1.2.4.</w:t>
      </w:r>
    </w:p>
    <w:p w:rsidR="00C72C82" w:rsidRDefault="00C72C82" w:rsidP="00D75075">
      <w:pPr>
        <w:spacing w:line="360" w:lineRule="auto"/>
        <w:ind w:firstLine="709"/>
        <w:jc w:val="both"/>
        <w:rPr>
          <w:sz w:val="28"/>
          <w:szCs w:val="28"/>
        </w:rPr>
      </w:pPr>
      <w:r w:rsidRPr="00D75075">
        <w:rPr>
          <w:sz w:val="28"/>
          <w:szCs w:val="28"/>
        </w:rPr>
        <w:t>Графа 24. Объем транспортных работ в тонно-километрах рассчитывается по формуле:</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280" w:dyaOrig="340">
          <v:shape id="_x0000_i1267" type="#_x0000_t75" style="width:92.25pt;height:24.75pt" o:ole="">
            <v:imagedata r:id="rId482" o:title=""/>
          </v:shape>
          <o:OLEObject Type="Embed" ProgID="Equation.3" ShapeID="_x0000_i1267" DrawAspect="Content" ObjectID="_1457330341" r:id="rId483"/>
        </w:object>
      </w:r>
    </w:p>
    <w:p w:rsidR="0095392D" w:rsidRDefault="0095392D"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Где L - расстояние перевозки груза, км.</w:t>
      </w:r>
    </w:p>
    <w:p w:rsidR="00C72C82" w:rsidRDefault="00C72C82" w:rsidP="00D75075">
      <w:pPr>
        <w:spacing w:line="360" w:lineRule="auto"/>
        <w:ind w:firstLine="709"/>
        <w:jc w:val="both"/>
        <w:rPr>
          <w:sz w:val="28"/>
          <w:szCs w:val="28"/>
        </w:rPr>
      </w:pPr>
      <w:r w:rsidRPr="00D75075">
        <w:rPr>
          <w:sz w:val="28"/>
          <w:szCs w:val="28"/>
        </w:rPr>
        <w:t>Графа 25. Стоимость транспортных работ (руб.) определяется с учетом стоимости 1 т-км</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2060" w:dyaOrig="360">
          <v:shape id="_x0000_i1268" type="#_x0000_t75" style="width:137.25pt;height:24pt" o:ole="">
            <v:imagedata r:id="rId484" o:title=""/>
          </v:shape>
          <o:OLEObject Type="Embed" ProgID="Equation.3" ShapeID="_x0000_i1268" DrawAspect="Content" ObjectID="_1457330342" r:id="rId485"/>
        </w:object>
      </w:r>
    </w:p>
    <w:p w:rsidR="0095392D" w:rsidRDefault="0095392D"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Графы 26 и 27. Данные по живой тягловой силе: количество коне-дней и стоимость работ при разработке интенсивных технологий – не рассчитывается.</w:t>
      </w:r>
    </w:p>
    <w:p w:rsidR="00C72C82" w:rsidRDefault="00C72C82" w:rsidP="00D75075">
      <w:pPr>
        <w:spacing w:line="360" w:lineRule="auto"/>
        <w:ind w:firstLine="709"/>
        <w:jc w:val="both"/>
        <w:rPr>
          <w:sz w:val="28"/>
          <w:szCs w:val="28"/>
        </w:rPr>
      </w:pPr>
      <w:r w:rsidRPr="00D75075">
        <w:rPr>
          <w:sz w:val="28"/>
          <w:szCs w:val="28"/>
        </w:rPr>
        <w:t>Графа 28. Расход электроэнергии (кBт-ч) стационарными машинами вычисляется по формуле:</w:t>
      </w:r>
    </w:p>
    <w:p w:rsidR="0095392D" w:rsidRPr="00D75075" w:rsidRDefault="0095392D"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2120" w:dyaOrig="360">
          <v:shape id="_x0000_i1269" type="#_x0000_t75" style="width:112.5pt;height:18.75pt" o:ole="">
            <v:imagedata r:id="rId486" o:title=""/>
          </v:shape>
          <o:OLEObject Type="Embed" ProgID="Equation.3" ShapeID="_x0000_i1269" DrawAspect="Content" ObjectID="_1457330343" r:id="rId487"/>
        </w:object>
      </w:r>
    </w:p>
    <w:p w:rsidR="008C3956" w:rsidRDefault="008C3956" w:rsidP="00D75075">
      <w:pPr>
        <w:spacing w:line="360" w:lineRule="auto"/>
        <w:ind w:firstLine="709"/>
        <w:jc w:val="both"/>
        <w:rPr>
          <w:sz w:val="28"/>
          <w:szCs w:val="28"/>
          <w:lang w:val="en-US"/>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20" w:dyaOrig="440">
          <v:shape id="_x0000_i1270" type="#_x0000_t75" style="width:26.25pt;height:21.75pt" o:ole="">
            <v:imagedata r:id="rId488" o:title=""/>
          </v:shape>
          <o:OLEObject Type="Embed" ProgID="Equation.3" ShapeID="_x0000_i1270" DrawAspect="Content" ObjectID="_1457330344" r:id="rId489"/>
        </w:object>
      </w:r>
      <w:r w:rsidRPr="00D75075">
        <w:rPr>
          <w:sz w:val="28"/>
          <w:szCs w:val="28"/>
        </w:rPr>
        <w:t xml:space="preserve"> - мощность всех потребителей электроэнергии, установленных на машине, кВт.</w:t>
      </w:r>
    </w:p>
    <w:p w:rsidR="00C72C82" w:rsidRDefault="00C72C82" w:rsidP="00D75075">
      <w:pPr>
        <w:spacing w:line="360" w:lineRule="auto"/>
        <w:ind w:firstLine="709"/>
        <w:jc w:val="both"/>
        <w:rPr>
          <w:sz w:val="28"/>
          <w:szCs w:val="28"/>
        </w:rPr>
      </w:pPr>
      <w:r w:rsidRPr="00D75075">
        <w:rPr>
          <w:sz w:val="28"/>
          <w:szCs w:val="28"/>
        </w:rPr>
        <w:t>Графа 29, Стоимость электроэнергии, затраченной на выполнение операции:</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680" w:dyaOrig="360">
          <v:shape id="_x0000_i1271" type="#_x0000_t75" style="width:113.25pt;height:24.75pt" o:ole="">
            <v:imagedata r:id="rId490" o:title=""/>
          </v:shape>
          <o:OLEObject Type="Embed" ProgID="Equation.3" ShapeID="_x0000_i1271" DrawAspect="Content" ObjectID="_1457330345" r:id="rId491"/>
        </w:object>
      </w:r>
    </w:p>
    <w:p w:rsidR="0095392D" w:rsidRDefault="0095392D"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60" w:dyaOrig="440">
          <v:shape id="_x0000_i1272" type="#_x0000_t75" style="width:33pt;height:21.75pt" o:ole="">
            <v:imagedata r:id="rId492" o:title=""/>
          </v:shape>
          <o:OLEObject Type="Embed" ProgID="Equation.3" ShapeID="_x0000_i1272" DrawAspect="Content" ObjectID="_1457330346" r:id="rId493"/>
        </w:object>
      </w:r>
      <w:r w:rsidRPr="00D75075">
        <w:rPr>
          <w:sz w:val="28"/>
          <w:szCs w:val="28"/>
        </w:rPr>
        <w:t>- цена 1 кВт, руб.</w:t>
      </w:r>
    </w:p>
    <w:p w:rsidR="00C72C82" w:rsidRDefault="00C72C82" w:rsidP="00D75075">
      <w:pPr>
        <w:spacing w:line="360" w:lineRule="auto"/>
        <w:ind w:firstLine="709"/>
        <w:jc w:val="both"/>
        <w:rPr>
          <w:sz w:val="28"/>
          <w:szCs w:val="28"/>
        </w:rPr>
      </w:pPr>
      <w:r w:rsidRPr="00D75075">
        <w:rPr>
          <w:sz w:val="28"/>
          <w:szCs w:val="28"/>
        </w:rPr>
        <w:t>Графа 29а. Количество машинно-тракторных агрегатов, необходимых для выполнения операции</w:t>
      </w:r>
    </w:p>
    <w:p w:rsidR="0095392D" w:rsidRPr="00D75075" w:rsidRDefault="0095392D"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2400" w:dyaOrig="380">
          <v:shape id="_x0000_i1273" type="#_x0000_t75" style="width:120pt;height:18.75pt" o:ole="">
            <v:imagedata r:id="rId494" o:title=""/>
          </v:shape>
          <o:OLEObject Type="Embed" ProgID="Equation.3" ShapeID="_x0000_i1273" DrawAspect="Content" ObjectID="_1457330347" r:id="rId495"/>
        </w:object>
      </w:r>
    </w:p>
    <w:p w:rsidR="0095392D" w:rsidRDefault="0095392D" w:rsidP="00D75075">
      <w:pPr>
        <w:spacing w:line="360" w:lineRule="auto"/>
        <w:ind w:firstLine="709"/>
        <w:jc w:val="both"/>
        <w:rPr>
          <w:sz w:val="28"/>
          <w:szCs w:val="28"/>
        </w:rPr>
      </w:pPr>
    </w:p>
    <w:p w:rsidR="00C72C82"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60" w:dyaOrig="440">
          <v:shape id="_x0000_i1274" type="#_x0000_t75" style="width:23.25pt;height:21.75pt" o:ole="">
            <v:imagedata r:id="rId496" o:title=""/>
          </v:shape>
          <o:OLEObject Type="Embed" ProgID="Equation.3" ShapeID="_x0000_i1274" DrawAspect="Content" ObjectID="_1457330348" r:id="rId497"/>
        </w:object>
      </w:r>
      <w:r w:rsidRPr="00D75075">
        <w:rPr>
          <w:sz w:val="28"/>
          <w:szCs w:val="28"/>
        </w:rPr>
        <w:t>- коэффициент сменности;</w:t>
      </w:r>
    </w:p>
    <w:p w:rsidR="0095392D" w:rsidRPr="00D75075" w:rsidRDefault="0095392D"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480" w:dyaOrig="380">
          <v:shape id="_x0000_i1275" type="#_x0000_t75" style="width:96.75pt;height:24.75pt" o:ole="">
            <v:imagedata r:id="rId498" o:title=""/>
          </v:shape>
          <o:OLEObject Type="Embed" ProgID="Equation.3" ShapeID="_x0000_i1275" DrawAspect="Content" ObjectID="_1457330349" r:id="rId499"/>
        </w:object>
      </w:r>
    </w:p>
    <w:p w:rsidR="00C72C82" w:rsidRDefault="008C3956" w:rsidP="00D75075">
      <w:pPr>
        <w:spacing w:line="360" w:lineRule="auto"/>
        <w:ind w:firstLine="709"/>
        <w:jc w:val="both"/>
        <w:rPr>
          <w:sz w:val="28"/>
          <w:szCs w:val="28"/>
          <w:lang w:val="en-US"/>
        </w:rPr>
      </w:pPr>
      <w:r w:rsidRPr="00D75075">
        <w:rPr>
          <w:sz w:val="28"/>
          <w:szCs w:val="28"/>
        </w:rPr>
        <w:object w:dxaOrig="2520" w:dyaOrig="340">
          <v:shape id="_x0000_i1276" type="#_x0000_t75" style="width:135pt;height:18pt" o:ole="">
            <v:imagedata r:id="rId500" o:title=""/>
          </v:shape>
          <o:OLEObject Type="Embed" ProgID="Equation.3" ShapeID="_x0000_i1276" DrawAspect="Content" ObjectID="_1457330350" r:id="rId501"/>
        </w:object>
      </w:r>
    </w:p>
    <w:p w:rsidR="008C3956" w:rsidRPr="008C3956" w:rsidRDefault="008C3956" w:rsidP="00D75075">
      <w:pPr>
        <w:spacing w:line="360" w:lineRule="auto"/>
        <w:ind w:firstLine="709"/>
        <w:jc w:val="both"/>
        <w:rPr>
          <w:sz w:val="28"/>
          <w:szCs w:val="28"/>
          <w:lang w:val="en-US"/>
        </w:rPr>
      </w:pPr>
    </w:p>
    <w:p w:rsidR="00C72C82" w:rsidRPr="00D75075" w:rsidRDefault="00C72C82" w:rsidP="00D75075">
      <w:pPr>
        <w:spacing w:line="360" w:lineRule="auto"/>
        <w:ind w:firstLine="709"/>
        <w:jc w:val="both"/>
        <w:rPr>
          <w:sz w:val="28"/>
          <w:szCs w:val="28"/>
        </w:rPr>
      </w:pPr>
      <w:r w:rsidRPr="00D75075">
        <w:rPr>
          <w:sz w:val="28"/>
          <w:szCs w:val="28"/>
        </w:rPr>
        <w:t>Графа 30. Прочие прямые неучтенные затраты на выполнение операции определяются как процент от суммарного тарифного фонда зарплаты</w:t>
      </w:r>
    </w:p>
    <w:p w:rsidR="00F03B1F" w:rsidRDefault="00F03B1F"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3040" w:dyaOrig="380">
          <v:shape id="_x0000_i1277" type="#_x0000_t75" style="width:176.25pt;height:21.75pt" o:ole="">
            <v:imagedata r:id="rId502" o:title=""/>
          </v:shape>
          <o:OLEObject Type="Embed" ProgID="Equation.3" ShapeID="_x0000_i1277" DrawAspect="Content" ObjectID="_1457330351" r:id="rId503"/>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60" w:dyaOrig="480">
          <v:shape id="_x0000_i1278" type="#_x0000_t75" style="width:27.75pt;height:24pt" o:ole="">
            <v:imagedata r:id="rId504" o:title=""/>
          </v:shape>
          <o:OLEObject Type="Embed" ProgID="Equation.3" ShapeID="_x0000_i1278" DrawAspect="Content" ObjectID="_1457330352" r:id="rId505"/>
        </w:object>
      </w:r>
      <w:r w:rsidRPr="00D75075">
        <w:rPr>
          <w:sz w:val="28"/>
          <w:szCs w:val="28"/>
        </w:rPr>
        <w:t xml:space="preserve"> - процент, учитывающий прочие прямые затраты, </w:t>
      </w:r>
      <w:r w:rsidR="00CF179B" w:rsidRPr="00D75075">
        <w:rPr>
          <w:sz w:val="28"/>
          <w:szCs w:val="28"/>
        </w:rPr>
        <w:object w:dxaOrig="560" w:dyaOrig="480">
          <v:shape id="_x0000_i1279" type="#_x0000_t75" style="width:27.75pt;height:24pt" o:ole="">
            <v:imagedata r:id="rId506" o:title=""/>
          </v:shape>
          <o:OLEObject Type="Embed" ProgID="Equation.3" ShapeID="_x0000_i1279" DrawAspect="Content" ObjectID="_1457330353" r:id="rId507"/>
        </w:object>
      </w:r>
      <w:r w:rsidRPr="00D75075">
        <w:rPr>
          <w:sz w:val="28"/>
          <w:szCs w:val="28"/>
        </w:rPr>
        <w:t>=10%.</w:t>
      </w:r>
    </w:p>
    <w:p w:rsidR="00C72C82" w:rsidRPr="00D75075" w:rsidRDefault="00C72C82" w:rsidP="00D75075">
      <w:pPr>
        <w:spacing w:line="360" w:lineRule="auto"/>
        <w:ind w:firstLine="709"/>
        <w:jc w:val="both"/>
        <w:rPr>
          <w:sz w:val="28"/>
          <w:szCs w:val="28"/>
        </w:rPr>
      </w:pPr>
      <w:r w:rsidRPr="00D75075">
        <w:rPr>
          <w:sz w:val="28"/>
          <w:szCs w:val="28"/>
        </w:rPr>
        <w:t>Графа 31. Количество семян, необходимых</w:t>
      </w:r>
      <w:r w:rsidR="00D75075">
        <w:rPr>
          <w:sz w:val="28"/>
          <w:szCs w:val="28"/>
        </w:rPr>
        <w:t xml:space="preserve"> </w:t>
      </w:r>
      <w:r w:rsidRPr="00D75075">
        <w:rPr>
          <w:sz w:val="28"/>
          <w:szCs w:val="28"/>
        </w:rPr>
        <w:t>для посева.</w:t>
      </w:r>
    </w:p>
    <w:p w:rsidR="008C3956" w:rsidRDefault="008C3956" w:rsidP="00D75075">
      <w:pPr>
        <w:spacing w:line="360" w:lineRule="auto"/>
        <w:ind w:firstLine="709"/>
        <w:jc w:val="both"/>
        <w:rPr>
          <w:sz w:val="28"/>
          <w:szCs w:val="28"/>
          <w:lang w:val="en-US"/>
        </w:rPr>
      </w:pPr>
    </w:p>
    <w:p w:rsidR="00C72C82" w:rsidRPr="00D75075" w:rsidRDefault="008C3956" w:rsidP="00D75075">
      <w:pPr>
        <w:spacing w:line="360" w:lineRule="auto"/>
        <w:ind w:firstLine="709"/>
        <w:jc w:val="both"/>
        <w:rPr>
          <w:sz w:val="28"/>
          <w:szCs w:val="28"/>
        </w:rPr>
      </w:pPr>
      <w:r w:rsidRPr="00D75075">
        <w:rPr>
          <w:sz w:val="28"/>
          <w:szCs w:val="28"/>
        </w:rPr>
        <w:object w:dxaOrig="1579" w:dyaOrig="380">
          <v:shape id="_x0000_i1280" type="#_x0000_t75" style="width:83.25pt;height:19.5pt" o:ole="">
            <v:imagedata r:id="rId508" o:title=""/>
          </v:shape>
          <o:OLEObject Type="Embed" ProgID="Equation.3" ShapeID="_x0000_i1280" DrawAspect="Content" ObjectID="_1457330354" r:id="rId509"/>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60" w:dyaOrig="440">
          <v:shape id="_x0000_i1281" type="#_x0000_t75" style="width:33pt;height:21.75pt" o:ole="">
            <v:imagedata r:id="rId510" o:title=""/>
          </v:shape>
          <o:OLEObject Type="Embed" ProgID="Equation.3" ShapeID="_x0000_i1281" DrawAspect="Content" ObjectID="_1457330355" r:id="rId511"/>
        </w:object>
      </w:r>
      <w:r w:rsidRPr="00D75075">
        <w:rPr>
          <w:sz w:val="28"/>
          <w:szCs w:val="28"/>
        </w:rPr>
        <w:t>- норма высева семян, кг/га.</w:t>
      </w:r>
    </w:p>
    <w:p w:rsidR="00C72C82" w:rsidRPr="00D75075" w:rsidRDefault="00C72C82" w:rsidP="00D75075">
      <w:pPr>
        <w:spacing w:line="360" w:lineRule="auto"/>
        <w:ind w:firstLine="709"/>
        <w:jc w:val="both"/>
        <w:rPr>
          <w:sz w:val="28"/>
          <w:szCs w:val="28"/>
        </w:rPr>
      </w:pPr>
      <w:r w:rsidRPr="00D75075">
        <w:rPr>
          <w:sz w:val="28"/>
          <w:szCs w:val="28"/>
        </w:rPr>
        <w:t>Стоимость семян, руб.</w:t>
      </w:r>
    </w:p>
    <w:p w:rsidR="00F03B1F"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620" w:dyaOrig="360">
          <v:shape id="_x0000_i1282" type="#_x0000_t75" style="width:105.75pt;height:24pt" o:ole="">
            <v:imagedata r:id="rId512" o:title=""/>
          </v:shape>
          <o:OLEObject Type="Embed" ProgID="Equation.3" ShapeID="_x0000_i1282" DrawAspect="Content" ObjectID="_1457330356" r:id="rId513"/>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20" w:dyaOrig="440">
          <v:shape id="_x0000_i1283" type="#_x0000_t75" style="width:26.25pt;height:21.75pt" o:ole="">
            <v:imagedata r:id="rId514" o:title=""/>
          </v:shape>
          <o:OLEObject Type="Embed" ProgID="Equation.3" ShapeID="_x0000_i1283" DrawAspect="Content" ObjectID="_1457330357" r:id="rId515"/>
        </w:object>
      </w:r>
      <w:r w:rsidRPr="00D75075">
        <w:rPr>
          <w:sz w:val="28"/>
          <w:szCs w:val="28"/>
        </w:rPr>
        <w:t xml:space="preserve"> - стоимость </w:t>
      </w:r>
      <w:smartTag w:uri="urn:schemas-microsoft-com:office:smarttags" w:element="metricconverter">
        <w:smartTagPr>
          <w:attr w:name="ProductID" w:val="1 кг"/>
        </w:smartTagPr>
        <w:r w:rsidRPr="00D75075">
          <w:rPr>
            <w:sz w:val="28"/>
            <w:szCs w:val="28"/>
          </w:rPr>
          <w:t>1 кг</w:t>
        </w:r>
      </w:smartTag>
      <w:r w:rsidRPr="00D75075">
        <w:rPr>
          <w:sz w:val="28"/>
          <w:szCs w:val="28"/>
        </w:rPr>
        <w:t xml:space="preserve"> семян культуры, руб./кг.</w:t>
      </w:r>
    </w:p>
    <w:p w:rsidR="00C72C82" w:rsidRDefault="00C72C82" w:rsidP="00D75075">
      <w:pPr>
        <w:spacing w:line="360" w:lineRule="auto"/>
        <w:ind w:firstLine="709"/>
        <w:jc w:val="both"/>
        <w:rPr>
          <w:sz w:val="28"/>
          <w:szCs w:val="28"/>
        </w:rPr>
      </w:pPr>
      <w:r w:rsidRPr="00D75075">
        <w:rPr>
          <w:sz w:val="28"/>
          <w:szCs w:val="28"/>
        </w:rPr>
        <w:t>Графа 32. Количество удобрений (т) определяется с учетом ранее определенной нормы их внесения:</w:t>
      </w:r>
    </w:p>
    <w:p w:rsidR="00C72C82" w:rsidRPr="00D75075" w:rsidRDefault="00C72C82" w:rsidP="00D75075">
      <w:pPr>
        <w:spacing w:line="360" w:lineRule="auto"/>
        <w:ind w:firstLine="709"/>
        <w:jc w:val="both"/>
        <w:rPr>
          <w:sz w:val="28"/>
          <w:szCs w:val="28"/>
        </w:rPr>
      </w:pPr>
      <w:r w:rsidRPr="00D75075">
        <w:rPr>
          <w:sz w:val="28"/>
          <w:szCs w:val="28"/>
        </w:rPr>
        <w:t xml:space="preserve">количество органических удобрений </w:t>
      </w:r>
      <w:r w:rsidR="00CF179B" w:rsidRPr="00D75075">
        <w:rPr>
          <w:sz w:val="28"/>
          <w:szCs w:val="28"/>
        </w:rPr>
        <w:object w:dxaOrig="2400" w:dyaOrig="480">
          <v:shape id="_x0000_i1284" type="#_x0000_t75" style="width:120pt;height:24pt" o:ole="">
            <v:imagedata r:id="rId516" o:title=""/>
          </v:shape>
          <o:OLEObject Type="Embed" ProgID="Equation.3" ShapeID="_x0000_i1284" DrawAspect="Content" ObjectID="_1457330358" r:id="rId517"/>
        </w:object>
      </w:r>
    </w:p>
    <w:p w:rsidR="00C72C82" w:rsidRPr="00D75075" w:rsidRDefault="00C72C82" w:rsidP="00D75075">
      <w:pPr>
        <w:spacing w:line="360" w:lineRule="auto"/>
        <w:ind w:firstLine="709"/>
        <w:jc w:val="both"/>
        <w:rPr>
          <w:sz w:val="28"/>
          <w:szCs w:val="28"/>
        </w:rPr>
      </w:pPr>
      <w:r w:rsidRPr="00D75075">
        <w:rPr>
          <w:sz w:val="28"/>
          <w:szCs w:val="28"/>
        </w:rPr>
        <w:t xml:space="preserve">количество азотных удобрений </w:t>
      </w:r>
      <w:r w:rsidR="00CF179B" w:rsidRPr="00D75075">
        <w:rPr>
          <w:sz w:val="28"/>
          <w:szCs w:val="28"/>
        </w:rPr>
        <w:object w:dxaOrig="2400" w:dyaOrig="480">
          <v:shape id="_x0000_i1285" type="#_x0000_t75" style="width:120pt;height:24pt" o:ole="">
            <v:imagedata r:id="rId518" o:title=""/>
          </v:shape>
          <o:OLEObject Type="Embed" ProgID="Equation.3" ShapeID="_x0000_i1285" DrawAspect="Content" ObjectID="_1457330359" r:id="rId519"/>
        </w:object>
      </w:r>
    </w:p>
    <w:p w:rsidR="00C72C82" w:rsidRPr="00D75075" w:rsidRDefault="00C72C82" w:rsidP="00D75075">
      <w:pPr>
        <w:spacing w:line="360" w:lineRule="auto"/>
        <w:ind w:firstLine="709"/>
        <w:jc w:val="both"/>
        <w:rPr>
          <w:sz w:val="28"/>
          <w:szCs w:val="28"/>
        </w:rPr>
      </w:pPr>
      <w:r w:rsidRPr="00D75075">
        <w:rPr>
          <w:sz w:val="28"/>
          <w:szCs w:val="28"/>
        </w:rPr>
        <w:t xml:space="preserve">количество фосфорных удобрений </w:t>
      </w:r>
      <w:r w:rsidR="00CF179B" w:rsidRPr="00D75075">
        <w:rPr>
          <w:sz w:val="28"/>
          <w:szCs w:val="28"/>
        </w:rPr>
        <w:object w:dxaOrig="2480" w:dyaOrig="480">
          <v:shape id="_x0000_i1286" type="#_x0000_t75" style="width:123pt;height:24pt" o:ole="">
            <v:imagedata r:id="rId520" o:title=""/>
          </v:shape>
          <o:OLEObject Type="Embed" ProgID="Equation.3" ShapeID="_x0000_i1286" DrawAspect="Content" ObjectID="_1457330360" r:id="rId521"/>
        </w:object>
      </w:r>
    </w:p>
    <w:p w:rsidR="00C72C82" w:rsidRPr="00D75075" w:rsidRDefault="00C72C82" w:rsidP="00D75075">
      <w:pPr>
        <w:spacing w:line="360" w:lineRule="auto"/>
        <w:ind w:firstLine="709"/>
        <w:jc w:val="both"/>
        <w:rPr>
          <w:sz w:val="28"/>
          <w:szCs w:val="28"/>
        </w:rPr>
      </w:pPr>
      <w:r w:rsidRPr="00D75075">
        <w:rPr>
          <w:sz w:val="28"/>
          <w:szCs w:val="28"/>
        </w:rPr>
        <w:t xml:space="preserve">количество калийных удобрений </w:t>
      </w:r>
      <w:r w:rsidR="00CF179B" w:rsidRPr="00D75075">
        <w:rPr>
          <w:sz w:val="28"/>
          <w:szCs w:val="28"/>
        </w:rPr>
        <w:object w:dxaOrig="2400" w:dyaOrig="480">
          <v:shape id="_x0000_i1287" type="#_x0000_t75" style="width:120pt;height:24pt" o:ole="">
            <v:imagedata r:id="rId522" o:title=""/>
          </v:shape>
          <o:OLEObject Type="Embed" ProgID="Equation.3" ShapeID="_x0000_i1287" DrawAspect="Content" ObjectID="_1457330361" r:id="rId523"/>
        </w:object>
      </w: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40" w:dyaOrig="480">
          <v:shape id="_x0000_i1288" type="#_x0000_t75" style="width:27pt;height:24pt" o:ole="">
            <v:imagedata r:id="rId524" o:title=""/>
          </v:shape>
          <o:OLEObject Type="Embed" ProgID="Equation.3" ShapeID="_x0000_i1288" DrawAspect="Content" ObjectID="_1457330362" r:id="rId525"/>
        </w:object>
      </w:r>
      <w:r w:rsidRPr="00D75075">
        <w:rPr>
          <w:sz w:val="28"/>
          <w:szCs w:val="28"/>
        </w:rPr>
        <w:t xml:space="preserve">, </w:t>
      </w:r>
      <w:r w:rsidR="00CF179B" w:rsidRPr="00D75075">
        <w:rPr>
          <w:sz w:val="28"/>
          <w:szCs w:val="28"/>
        </w:rPr>
        <w:object w:dxaOrig="540" w:dyaOrig="480">
          <v:shape id="_x0000_i1289" type="#_x0000_t75" style="width:27pt;height:21.75pt" o:ole="">
            <v:imagedata r:id="rId526" o:title=""/>
          </v:shape>
          <o:OLEObject Type="Embed" ProgID="Equation.3" ShapeID="_x0000_i1289" DrawAspect="Content" ObjectID="_1457330363" r:id="rId527"/>
        </w:object>
      </w:r>
      <w:r w:rsidRPr="00D75075">
        <w:rPr>
          <w:sz w:val="28"/>
          <w:szCs w:val="28"/>
        </w:rPr>
        <w:t xml:space="preserve">, </w:t>
      </w:r>
      <w:r w:rsidR="00CF179B" w:rsidRPr="00D75075">
        <w:rPr>
          <w:sz w:val="28"/>
          <w:szCs w:val="28"/>
        </w:rPr>
        <w:object w:dxaOrig="580" w:dyaOrig="480">
          <v:shape id="_x0000_i1290" type="#_x0000_t75" style="width:29.25pt;height:24pt" o:ole="">
            <v:imagedata r:id="rId528" o:title=""/>
          </v:shape>
          <o:OLEObject Type="Embed" ProgID="Equation.3" ShapeID="_x0000_i1290" DrawAspect="Content" ObjectID="_1457330364" r:id="rId529"/>
        </w:object>
      </w:r>
      <w:r w:rsidRPr="00D75075">
        <w:rPr>
          <w:sz w:val="28"/>
          <w:szCs w:val="28"/>
        </w:rPr>
        <w:t xml:space="preserve">, </w:t>
      </w:r>
      <w:r w:rsidR="00CF179B" w:rsidRPr="00D75075">
        <w:rPr>
          <w:sz w:val="28"/>
          <w:szCs w:val="28"/>
        </w:rPr>
        <w:object w:dxaOrig="540" w:dyaOrig="480">
          <v:shape id="_x0000_i1291" type="#_x0000_t75" style="width:27pt;height:24pt" o:ole="">
            <v:imagedata r:id="rId530" o:title=""/>
          </v:shape>
          <o:OLEObject Type="Embed" ProgID="Equation.3" ShapeID="_x0000_i1291" DrawAspect="Content" ObjectID="_1457330365" r:id="rId531"/>
        </w:object>
      </w:r>
      <w:r w:rsidRPr="00D75075">
        <w:rPr>
          <w:sz w:val="28"/>
          <w:szCs w:val="28"/>
        </w:rPr>
        <w:t xml:space="preserve"> - норма внесения органических, азотных, фосфорных, калийных удобрений, т/га.</w:t>
      </w:r>
    </w:p>
    <w:p w:rsidR="00C72C82" w:rsidRPr="00D75075" w:rsidRDefault="00C72C82" w:rsidP="00D75075">
      <w:pPr>
        <w:spacing w:line="360" w:lineRule="auto"/>
        <w:ind w:firstLine="709"/>
        <w:jc w:val="both"/>
        <w:rPr>
          <w:sz w:val="28"/>
          <w:szCs w:val="28"/>
        </w:rPr>
      </w:pPr>
      <w:r w:rsidRPr="00D75075">
        <w:rPr>
          <w:sz w:val="28"/>
          <w:szCs w:val="28"/>
        </w:rPr>
        <w:t>Стоимость удобрений (руб.) определяется по выражениям:</w:t>
      </w:r>
    </w:p>
    <w:p w:rsidR="00C72C82" w:rsidRPr="00D75075" w:rsidRDefault="00C72C82" w:rsidP="00D75075">
      <w:pPr>
        <w:spacing w:line="360" w:lineRule="auto"/>
        <w:ind w:firstLine="709"/>
        <w:jc w:val="both"/>
        <w:rPr>
          <w:sz w:val="28"/>
          <w:szCs w:val="28"/>
        </w:rPr>
      </w:pPr>
      <w:r w:rsidRPr="00D75075">
        <w:rPr>
          <w:sz w:val="28"/>
          <w:szCs w:val="28"/>
        </w:rPr>
        <w:t xml:space="preserve">стоимость органических удобрений </w:t>
      </w:r>
      <w:r w:rsidR="00CF179B" w:rsidRPr="00D75075">
        <w:rPr>
          <w:sz w:val="28"/>
          <w:szCs w:val="28"/>
        </w:rPr>
        <w:object w:dxaOrig="2360" w:dyaOrig="480">
          <v:shape id="_x0000_i1292" type="#_x0000_t75" style="width:117pt;height:24pt" o:ole="">
            <v:imagedata r:id="rId532" o:title=""/>
          </v:shape>
          <o:OLEObject Type="Embed" ProgID="Equation.3" ShapeID="_x0000_i1292" DrawAspect="Content" ObjectID="_1457330366" r:id="rId533"/>
        </w:object>
      </w:r>
    </w:p>
    <w:p w:rsidR="00C72C82" w:rsidRPr="00D75075" w:rsidRDefault="00C72C82" w:rsidP="00D75075">
      <w:pPr>
        <w:spacing w:line="360" w:lineRule="auto"/>
        <w:ind w:firstLine="709"/>
        <w:jc w:val="both"/>
        <w:rPr>
          <w:sz w:val="28"/>
          <w:szCs w:val="28"/>
        </w:rPr>
      </w:pPr>
      <w:r w:rsidRPr="00D75075">
        <w:rPr>
          <w:sz w:val="28"/>
          <w:szCs w:val="28"/>
        </w:rPr>
        <w:t xml:space="preserve">стоимость азотных удобрений </w:t>
      </w:r>
      <w:r w:rsidR="00CF179B" w:rsidRPr="00D75075">
        <w:rPr>
          <w:sz w:val="28"/>
          <w:szCs w:val="28"/>
        </w:rPr>
        <w:object w:dxaOrig="2400" w:dyaOrig="480">
          <v:shape id="_x0000_i1293" type="#_x0000_t75" style="width:120pt;height:24pt" o:ole="">
            <v:imagedata r:id="rId534" o:title=""/>
          </v:shape>
          <o:OLEObject Type="Embed" ProgID="Equation.3" ShapeID="_x0000_i1293" DrawAspect="Content" ObjectID="_1457330367" r:id="rId535"/>
        </w:object>
      </w:r>
    </w:p>
    <w:p w:rsidR="00C72C82" w:rsidRPr="00D75075" w:rsidRDefault="00C72C82" w:rsidP="00D75075">
      <w:pPr>
        <w:spacing w:line="360" w:lineRule="auto"/>
        <w:ind w:firstLine="709"/>
        <w:jc w:val="both"/>
        <w:rPr>
          <w:sz w:val="28"/>
          <w:szCs w:val="28"/>
        </w:rPr>
      </w:pPr>
      <w:r w:rsidRPr="00D75075">
        <w:rPr>
          <w:sz w:val="28"/>
          <w:szCs w:val="28"/>
        </w:rPr>
        <w:t xml:space="preserve">стоимость фосфорных удобрений </w:t>
      </w:r>
      <w:r w:rsidR="00CF179B" w:rsidRPr="00D75075">
        <w:rPr>
          <w:sz w:val="28"/>
          <w:szCs w:val="28"/>
        </w:rPr>
        <w:object w:dxaOrig="2500" w:dyaOrig="480">
          <v:shape id="_x0000_i1294" type="#_x0000_t75" style="width:125.25pt;height:24pt" o:ole="">
            <v:imagedata r:id="rId536" o:title=""/>
          </v:shape>
          <o:OLEObject Type="Embed" ProgID="Equation.3" ShapeID="_x0000_i1294" DrawAspect="Content" ObjectID="_1457330368" r:id="rId537"/>
        </w:object>
      </w:r>
      <w:r w:rsidRPr="00D75075">
        <w:rPr>
          <w:sz w:val="28"/>
          <w:szCs w:val="28"/>
        </w:rPr>
        <w:t>;</w:t>
      </w:r>
    </w:p>
    <w:p w:rsidR="00C72C82" w:rsidRPr="00D75075" w:rsidRDefault="00C72C82" w:rsidP="00D75075">
      <w:pPr>
        <w:spacing w:line="360" w:lineRule="auto"/>
        <w:ind w:firstLine="709"/>
        <w:jc w:val="both"/>
        <w:rPr>
          <w:sz w:val="28"/>
          <w:szCs w:val="28"/>
        </w:rPr>
      </w:pPr>
      <w:r w:rsidRPr="00D75075">
        <w:rPr>
          <w:sz w:val="28"/>
          <w:szCs w:val="28"/>
        </w:rPr>
        <w:t xml:space="preserve">стоимость калийных удобрений </w:t>
      </w:r>
      <w:r w:rsidR="00CF179B" w:rsidRPr="00D75075">
        <w:rPr>
          <w:sz w:val="28"/>
          <w:szCs w:val="28"/>
        </w:rPr>
        <w:object w:dxaOrig="2360" w:dyaOrig="480">
          <v:shape id="_x0000_i1295" type="#_x0000_t75" style="width:117pt;height:24pt" o:ole="">
            <v:imagedata r:id="rId538" o:title=""/>
          </v:shape>
          <o:OLEObject Type="Embed" ProgID="Equation.3" ShapeID="_x0000_i1295" DrawAspect="Content" ObjectID="_1457330369" r:id="rId539"/>
        </w:object>
      </w: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20" w:dyaOrig="480">
          <v:shape id="_x0000_i1296" type="#_x0000_t75" style="width:21pt;height:24pt" o:ole="">
            <v:imagedata r:id="rId540" o:title=""/>
          </v:shape>
          <o:OLEObject Type="Embed" ProgID="Equation.3" ShapeID="_x0000_i1296" DrawAspect="Content" ObjectID="_1457330370" r:id="rId541"/>
        </w:object>
      </w:r>
      <w:r w:rsidRPr="00D75075">
        <w:rPr>
          <w:sz w:val="28"/>
          <w:szCs w:val="28"/>
        </w:rPr>
        <w:t xml:space="preserve">, </w:t>
      </w:r>
      <w:r w:rsidR="00CF179B" w:rsidRPr="00D75075">
        <w:rPr>
          <w:sz w:val="28"/>
          <w:szCs w:val="28"/>
        </w:rPr>
        <w:object w:dxaOrig="420" w:dyaOrig="480">
          <v:shape id="_x0000_i1297" type="#_x0000_t75" style="width:21pt;height:24pt" o:ole="">
            <v:imagedata r:id="rId542" o:title=""/>
          </v:shape>
          <o:OLEObject Type="Embed" ProgID="Equation.3" ShapeID="_x0000_i1297" DrawAspect="Content" ObjectID="_1457330371" r:id="rId543"/>
        </w:object>
      </w:r>
      <w:r w:rsidRPr="00D75075">
        <w:rPr>
          <w:sz w:val="28"/>
          <w:szCs w:val="28"/>
        </w:rPr>
        <w:t xml:space="preserve">, </w:t>
      </w:r>
      <w:r w:rsidR="00CF179B" w:rsidRPr="00D75075">
        <w:rPr>
          <w:sz w:val="28"/>
          <w:szCs w:val="28"/>
        </w:rPr>
        <w:object w:dxaOrig="460" w:dyaOrig="480">
          <v:shape id="_x0000_i1298" type="#_x0000_t75" style="width:23.25pt;height:24pt" o:ole="">
            <v:imagedata r:id="rId544" o:title=""/>
          </v:shape>
          <o:OLEObject Type="Embed" ProgID="Equation.3" ShapeID="_x0000_i1298" DrawAspect="Content" ObjectID="_1457330372" r:id="rId545"/>
        </w:object>
      </w:r>
      <w:r w:rsidRPr="00D75075">
        <w:rPr>
          <w:sz w:val="28"/>
          <w:szCs w:val="28"/>
        </w:rPr>
        <w:t xml:space="preserve">, </w:t>
      </w:r>
      <w:r w:rsidR="00CF179B" w:rsidRPr="00D75075">
        <w:rPr>
          <w:sz w:val="28"/>
          <w:szCs w:val="28"/>
        </w:rPr>
        <w:object w:dxaOrig="420" w:dyaOrig="480">
          <v:shape id="_x0000_i1299" type="#_x0000_t75" style="width:21pt;height:24pt" o:ole="">
            <v:imagedata r:id="rId546" o:title=""/>
          </v:shape>
          <o:OLEObject Type="Embed" ProgID="Equation.3" ShapeID="_x0000_i1299" DrawAspect="Content" ObjectID="_1457330373" r:id="rId547"/>
        </w:object>
      </w:r>
      <w:r w:rsidRPr="00D75075">
        <w:rPr>
          <w:sz w:val="28"/>
          <w:szCs w:val="28"/>
        </w:rPr>
        <w:t>- стоимость 1 тонны органических, азотных, фосфорных, калийных удобрений, руб./т.</w:t>
      </w:r>
    </w:p>
    <w:p w:rsidR="00C72C82" w:rsidRDefault="00C72C82" w:rsidP="00D75075">
      <w:pPr>
        <w:spacing w:line="360" w:lineRule="auto"/>
        <w:ind w:firstLine="709"/>
        <w:jc w:val="both"/>
        <w:rPr>
          <w:sz w:val="28"/>
          <w:szCs w:val="28"/>
        </w:rPr>
      </w:pPr>
      <w:r w:rsidRPr="00D75075">
        <w:rPr>
          <w:sz w:val="28"/>
          <w:szCs w:val="28"/>
        </w:rPr>
        <w:t>Количество ядохимикатов (гербицидов</w:t>
      </w:r>
      <w:r w:rsidR="00CF179B" w:rsidRPr="00D75075">
        <w:rPr>
          <w:sz w:val="28"/>
          <w:szCs w:val="28"/>
        </w:rPr>
        <w:object w:dxaOrig="580" w:dyaOrig="480">
          <v:shape id="_x0000_i1300" type="#_x0000_t75" style="width:29.25pt;height:24pt" o:ole="">
            <v:imagedata r:id="rId548" o:title=""/>
          </v:shape>
          <o:OLEObject Type="Embed" ProgID="Equation.3" ShapeID="_x0000_i1300" DrawAspect="Content" ObjectID="_1457330374" r:id="rId549"/>
        </w:object>
      </w:r>
      <w:r w:rsidRPr="00D75075">
        <w:rPr>
          <w:sz w:val="28"/>
          <w:szCs w:val="28"/>
        </w:rPr>
        <w:t xml:space="preserve">, пестицидов </w:t>
      </w:r>
      <w:r w:rsidR="00CF179B" w:rsidRPr="00D75075">
        <w:rPr>
          <w:sz w:val="28"/>
          <w:szCs w:val="28"/>
        </w:rPr>
        <w:object w:dxaOrig="580" w:dyaOrig="440">
          <v:shape id="_x0000_i1301" type="#_x0000_t75" style="width:29.25pt;height:21.75pt" o:ole="">
            <v:imagedata r:id="rId550" o:title=""/>
          </v:shape>
          <o:OLEObject Type="Embed" ProgID="Equation.3" ShapeID="_x0000_i1301" DrawAspect="Content" ObjectID="_1457330375" r:id="rId551"/>
        </w:object>
      </w:r>
      <w:r w:rsidRPr="00D75075">
        <w:rPr>
          <w:sz w:val="28"/>
          <w:szCs w:val="28"/>
        </w:rPr>
        <w:t xml:space="preserve">, кг) определяется с учетом норм их внесения </w:t>
      </w:r>
      <w:r w:rsidR="00CF179B" w:rsidRPr="00D75075">
        <w:rPr>
          <w:sz w:val="28"/>
          <w:szCs w:val="28"/>
        </w:rPr>
        <w:object w:dxaOrig="620" w:dyaOrig="480">
          <v:shape id="_x0000_i1302" type="#_x0000_t75" style="width:30.75pt;height:24pt" o:ole="">
            <v:imagedata r:id="rId552" o:title=""/>
          </v:shape>
          <o:OLEObject Type="Embed" ProgID="Equation.3" ShapeID="_x0000_i1302" DrawAspect="Content" ObjectID="_1457330376" r:id="rId553"/>
        </w:object>
      </w:r>
      <w:r w:rsidRPr="00D75075">
        <w:rPr>
          <w:sz w:val="28"/>
          <w:szCs w:val="28"/>
        </w:rPr>
        <w:t xml:space="preserve">, </w:t>
      </w:r>
      <w:r w:rsidR="00CF179B" w:rsidRPr="00D75075">
        <w:rPr>
          <w:sz w:val="28"/>
          <w:szCs w:val="28"/>
        </w:rPr>
        <w:object w:dxaOrig="639" w:dyaOrig="440">
          <v:shape id="_x0000_i1303" type="#_x0000_t75" style="width:32.25pt;height:21.75pt" o:ole="">
            <v:imagedata r:id="rId554" o:title=""/>
          </v:shape>
          <o:OLEObject Type="Embed" ProgID="Equation.3" ShapeID="_x0000_i1303" DrawAspect="Content" ObjectID="_1457330377" r:id="rId555"/>
        </w:objec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939" w:dyaOrig="380">
          <v:shape id="_x0000_i1304" type="#_x0000_t75" style="width:99pt;height:19.5pt" o:ole="">
            <v:imagedata r:id="rId556" o:title=""/>
          </v:shape>
          <o:OLEObject Type="Embed" ProgID="Equation.3" ShapeID="_x0000_i1304" DrawAspect="Content" ObjectID="_1457330378" r:id="rId557"/>
        </w:object>
      </w:r>
      <w:r w:rsidR="00C72C82" w:rsidRPr="00D75075">
        <w:rPr>
          <w:sz w:val="28"/>
          <w:szCs w:val="28"/>
        </w:rPr>
        <w:t xml:space="preserve">, </w:t>
      </w:r>
      <w:r w:rsidRPr="00D75075">
        <w:rPr>
          <w:sz w:val="28"/>
          <w:szCs w:val="28"/>
        </w:rPr>
        <w:object w:dxaOrig="1939" w:dyaOrig="380">
          <v:shape id="_x0000_i1305" type="#_x0000_t75" style="width:96pt;height:18.75pt" o:ole="">
            <v:imagedata r:id="rId558" o:title=""/>
          </v:shape>
          <o:OLEObject Type="Embed" ProgID="Equation.3" ShapeID="_x0000_i1305" DrawAspect="Content" ObjectID="_1457330379" r:id="rId559"/>
        </w:object>
      </w:r>
    </w:p>
    <w:p w:rsidR="00F03B1F" w:rsidRDefault="00F03B1F" w:rsidP="00D75075">
      <w:pPr>
        <w:spacing w:line="360" w:lineRule="auto"/>
        <w:ind w:firstLine="709"/>
        <w:jc w:val="both"/>
        <w:rPr>
          <w:sz w:val="28"/>
          <w:szCs w:val="28"/>
        </w:rPr>
      </w:pPr>
    </w:p>
    <w:p w:rsidR="00C72C82" w:rsidRDefault="00C72C82" w:rsidP="00D75075">
      <w:pPr>
        <w:spacing w:line="360" w:lineRule="auto"/>
        <w:ind w:firstLine="709"/>
        <w:jc w:val="both"/>
        <w:rPr>
          <w:sz w:val="28"/>
          <w:szCs w:val="28"/>
        </w:rPr>
      </w:pPr>
      <w:r w:rsidRPr="00D75075">
        <w:rPr>
          <w:sz w:val="28"/>
          <w:szCs w:val="28"/>
        </w:rPr>
        <w:t>Стоимость ядохимикатов определяется из выражения:</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2360" w:dyaOrig="380">
          <v:shape id="_x0000_i1306" type="#_x0000_t75" style="width:172.5pt;height:27pt" o:ole="">
            <v:imagedata r:id="rId560" o:title=""/>
          </v:shape>
          <o:OLEObject Type="Embed" ProgID="Equation.3" ShapeID="_x0000_i1306" DrawAspect="Content" ObjectID="_1457330380" r:id="rId561"/>
        </w:object>
      </w:r>
    </w:p>
    <w:p w:rsidR="00C72C82" w:rsidRPr="00D75075" w:rsidRDefault="008C3956" w:rsidP="00D75075">
      <w:pPr>
        <w:spacing w:line="360" w:lineRule="auto"/>
        <w:ind w:firstLine="709"/>
        <w:jc w:val="both"/>
        <w:rPr>
          <w:sz w:val="28"/>
          <w:szCs w:val="28"/>
        </w:rPr>
      </w:pPr>
      <w:r>
        <w:rPr>
          <w:sz w:val="28"/>
          <w:szCs w:val="28"/>
        </w:rPr>
        <w:br w:type="page"/>
      </w:r>
      <w:r w:rsidR="00C72C82" w:rsidRPr="00D75075">
        <w:rPr>
          <w:sz w:val="28"/>
          <w:szCs w:val="28"/>
        </w:rPr>
        <w:t>где</w:t>
      </w:r>
      <w:r w:rsidR="00CF179B" w:rsidRPr="00D75075">
        <w:rPr>
          <w:sz w:val="28"/>
          <w:szCs w:val="28"/>
        </w:rPr>
        <w:object w:dxaOrig="499" w:dyaOrig="480">
          <v:shape id="_x0000_i1307" type="#_x0000_t75" style="width:24.75pt;height:24pt" o:ole="">
            <v:imagedata r:id="rId562" o:title=""/>
          </v:shape>
          <o:OLEObject Type="Embed" ProgID="Equation.3" ShapeID="_x0000_i1307" DrawAspect="Content" ObjectID="_1457330381" r:id="rId563"/>
        </w:object>
      </w:r>
      <w:r w:rsidR="00C72C82" w:rsidRPr="00D75075">
        <w:rPr>
          <w:sz w:val="28"/>
          <w:szCs w:val="28"/>
        </w:rPr>
        <w:t xml:space="preserve">, </w:t>
      </w:r>
      <w:r w:rsidR="00CF179B" w:rsidRPr="00D75075">
        <w:rPr>
          <w:sz w:val="28"/>
          <w:szCs w:val="28"/>
        </w:rPr>
        <w:object w:dxaOrig="499" w:dyaOrig="440">
          <v:shape id="_x0000_i1308" type="#_x0000_t75" style="width:24.75pt;height:21.75pt" o:ole="">
            <v:imagedata r:id="rId564" o:title=""/>
          </v:shape>
          <o:OLEObject Type="Embed" ProgID="Equation.3" ShapeID="_x0000_i1308" DrawAspect="Content" ObjectID="_1457330382" r:id="rId565"/>
        </w:object>
      </w:r>
      <w:r w:rsidR="00C72C82" w:rsidRPr="00D75075">
        <w:rPr>
          <w:sz w:val="28"/>
          <w:szCs w:val="28"/>
        </w:rPr>
        <w:t xml:space="preserve"> - стоимость гербицидов, пестицидов, руб./кг.</w:t>
      </w:r>
    </w:p>
    <w:p w:rsidR="00C72C82" w:rsidRPr="00D75075" w:rsidRDefault="00C72C82" w:rsidP="00D75075">
      <w:pPr>
        <w:spacing w:line="360" w:lineRule="auto"/>
        <w:ind w:firstLine="709"/>
        <w:jc w:val="both"/>
        <w:rPr>
          <w:sz w:val="28"/>
          <w:szCs w:val="28"/>
        </w:rPr>
      </w:pPr>
      <w:r w:rsidRPr="00D75075">
        <w:rPr>
          <w:sz w:val="28"/>
          <w:szCs w:val="28"/>
        </w:rPr>
        <w:t>Графа 33. Отчисления на амортизацию с учетом балансовой стоимости машин, норм отчислений, производительности МТА рассчитывают по методике, изложенной в разделе 1.2.5.</w:t>
      </w:r>
    </w:p>
    <w:p w:rsidR="00C72C82" w:rsidRPr="00D75075" w:rsidRDefault="00ED7BF7" w:rsidP="00D75075">
      <w:pPr>
        <w:spacing w:line="360" w:lineRule="auto"/>
        <w:ind w:firstLine="709"/>
        <w:jc w:val="both"/>
        <w:rPr>
          <w:sz w:val="28"/>
          <w:szCs w:val="28"/>
        </w:rPr>
      </w:pPr>
      <w:r>
        <w:rPr>
          <w:noProof/>
        </w:rPr>
        <w:object w:dxaOrig="1440" w:dyaOrig="1440">
          <v:shape id="_x0000_s1027" type="#_x0000_t75" style="position:absolute;left:0;text-align:left;margin-left:66pt;margin-top:5.5pt;width:116.5pt;height:23.65pt;z-index:251658240">
            <v:imagedata r:id="rId566" o:title=""/>
            <w10:wrap type="square" side="left"/>
          </v:shape>
          <o:OLEObject Type="Embed" ProgID="Equation.3" ShapeID="_x0000_s1027" DrawAspect="Content" ObjectID="_1457330448" r:id="rId567"/>
        </w:object>
      </w:r>
    </w:p>
    <w:p w:rsidR="00C72C82" w:rsidRPr="00D75075" w:rsidRDefault="00C72C82"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Графа 34. Затраты на техническое обслуживание, ремонт и хранение тракторов и сельхозмашин (руб.) также определяют по методике, изложенной в разделе 1.2.5.</w:t>
      </w:r>
    </w:p>
    <w:p w:rsidR="008C3956" w:rsidRDefault="008C3956" w:rsidP="00D75075">
      <w:pPr>
        <w:spacing w:line="360" w:lineRule="auto"/>
        <w:ind w:firstLine="709"/>
        <w:jc w:val="both"/>
        <w:rPr>
          <w:sz w:val="28"/>
          <w:szCs w:val="28"/>
          <w:lang w:val="en-US"/>
        </w:rPr>
      </w:pPr>
    </w:p>
    <w:p w:rsidR="00C72C82" w:rsidRDefault="00CF179B" w:rsidP="00D75075">
      <w:pPr>
        <w:spacing w:line="360" w:lineRule="auto"/>
        <w:ind w:firstLine="709"/>
        <w:jc w:val="both"/>
        <w:rPr>
          <w:sz w:val="28"/>
          <w:szCs w:val="28"/>
          <w:lang w:val="en-US"/>
        </w:rPr>
      </w:pPr>
      <w:r w:rsidRPr="00D75075">
        <w:rPr>
          <w:sz w:val="28"/>
          <w:szCs w:val="28"/>
        </w:rPr>
        <w:object w:dxaOrig="1620" w:dyaOrig="380">
          <v:shape id="_x0000_i1310" type="#_x0000_t75" style="width:105pt;height:24.75pt" o:ole="">
            <v:imagedata r:id="rId568" o:title=""/>
          </v:shape>
          <o:OLEObject Type="Embed" ProgID="Equation.3" ShapeID="_x0000_i1310" DrawAspect="Content" ObjectID="_1457330383" r:id="rId569"/>
        </w:object>
      </w:r>
    </w:p>
    <w:p w:rsidR="008C3956" w:rsidRPr="008C3956" w:rsidRDefault="008C3956" w:rsidP="00D75075">
      <w:pPr>
        <w:spacing w:line="360" w:lineRule="auto"/>
        <w:ind w:firstLine="709"/>
        <w:jc w:val="both"/>
        <w:rPr>
          <w:sz w:val="28"/>
          <w:szCs w:val="28"/>
          <w:lang w:val="en-US"/>
        </w:rPr>
      </w:pPr>
    </w:p>
    <w:p w:rsidR="00C72C82" w:rsidRDefault="00C72C82" w:rsidP="00D75075">
      <w:pPr>
        <w:spacing w:line="360" w:lineRule="auto"/>
        <w:ind w:firstLine="709"/>
        <w:jc w:val="both"/>
        <w:rPr>
          <w:sz w:val="28"/>
          <w:szCs w:val="28"/>
        </w:rPr>
      </w:pPr>
      <w:r w:rsidRPr="00D75075">
        <w:rPr>
          <w:sz w:val="28"/>
          <w:szCs w:val="28"/>
        </w:rPr>
        <w:t>Графа 35. Общий тарифный фонд оплаты труда (руб.) на весь объем работы определяется по выражению:</w:t>
      </w:r>
    </w:p>
    <w:p w:rsidR="00F03B1F" w:rsidRPr="00D75075" w:rsidRDefault="00F03B1F" w:rsidP="00D75075">
      <w:pPr>
        <w:spacing w:line="360" w:lineRule="auto"/>
        <w:ind w:firstLine="709"/>
        <w:jc w:val="both"/>
        <w:rPr>
          <w:sz w:val="28"/>
          <w:szCs w:val="28"/>
        </w:rPr>
      </w:pPr>
    </w:p>
    <w:p w:rsidR="00C72C82" w:rsidRPr="00D75075" w:rsidRDefault="008C3956" w:rsidP="00D75075">
      <w:pPr>
        <w:spacing w:line="360" w:lineRule="auto"/>
        <w:ind w:firstLine="709"/>
        <w:jc w:val="both"/>
        <w:rPr>
          <w:sz w:val="28"/>
          <w:szCs w:val="28"/>
        </w:rPr>
      </w:pPr>
      <w:r w:rsidRPr="00D75075">
        <w:rPr>
          <w:sz w:val="28"/>
          <w:szCs w:val="28"/>
        </w:rPr>
        <w:object w:dxaOrig="2600" w:dyaOrig="400">
          <v:shape id="_x0000_i1311" type="#_x0000_t75" style="width:135pt;height:21pt" o:ole="">
            <v:imagedata r:id="rId570" o:title=""/>
          </v:shape>
          <o:OLEObject Type="Embed" ProgID="Equation.3" ShapeID="_x0000_i1311" DrawAspect="Content" ObjectID="_1457330384" r:id="rId571"/>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40" w:dyaOrig="440">
          <v:shape id="_x0000_i1312" type="#_x0000_t75" style="width:21.75pt;height:21.75pt" o:ole="">
            <v:imagedata r:id="rId572" o:title=""/>
          </v:shape>
          <o:OLEObject Type="Embed" ProgID="Equation.3" ShapeID="_x0000_i1312" DrawAspect="Content" ObjectID="_1457330385" r:id="rId573"/>
        </w:object>
      </w:r>
      <w:r w:rsidRPr="00D75075">
        <w:rPr>
          <w:sz w:val="28"/>
          <w:szCs w:val="28"/>
        </w:rPr>
        <w:t xml:space="preserve"> - количество операций в технологической карте;</w:t>
      </w:r>
    </w:p>
    <w:p w:rsidR="00C72C82" w:rsidRPr="00D75075" w:rsidRDefault="00CF179B" w:rsidP="00D75075">
      <w:pPr>
        <w:spacing w:line="360" w:lineRule="auto"/>
        <w:ind w:firstLine="709"/>
        <w:jc w:val="both"/>
        <w:rPr>
          <w:sz w:val="28"/>
          <w:szCs w:val="28"/>
        </w:rPr>
      </w:pPr>
      <w:r w:rsidRPr="00D75075">
        <w:rPr>
          <w:sz w:val="28"/>
          <w:szCs w:val="28"/>
        </w:rPr>
        <w:object w:dxaOrig="859" w:dyaOrig="480">
          <v:shape id="_x0000_i1313" type="#_x0000_t75" style="width:42.75pt;height:24pt" o:ole="">
            <v:imagedata r:id="rId574" o:title=""/>
          </v:shape>
          <o:OLEObject Type="Embed" ProgID="Equation.3" ShapeID="_x0000_i1313" DrawAspect="Content" ObjectID="_1457330386" r:id="rId575"/>
        </w:object>
      </w:r>
      <w:r w:rsidR="00C72C82" w:rsidRPr="00D75075">
        <w:rPr>
          <w:sz w:val="28"/>
          <w:szCs w:val="28"/>
        </w:rPr>
        <w:t xml:space="preserve">, </w:t>
      </w:r>
      <w:r w:rsidRPr="00D75075">
        <w:rPr>
          <w:sz w:val="28"/>
          <w:szCs w:val="28"/>
        </w:rPr>
        <w:object w:dxaOrig="880" w:dyaOrig="480">
          <v:shape id="_x0000_i1314" type="#_x0000_t75" style="width:44.25pt;height:24pt" o:ole="">
            <v:imagedata r:id="rId576" o:title=""/>
          </v:shape>
          <o:OLEObject Type="Embed" ProgID="Equation.3" ShapeID="_x0000_i1314" DrawAspect="Content" ObjectID="_1457330387" r:id="rId577"/>
        </w:object>
      </w:r>
      <w:r w:rsidR="00C72C82" w:rsidRPr="00D75075">
        <w:rPr>
          <w:sz w:val="28"/>
          <w:szCs w:val="28"/>
        </w:rPr>
        <w:t xml:space="preserve"> - тарифные фонды оплаты труда механизатора и вспомогательного рабочего на i-ой операции, руб.</w:t>
      </w:r>
    </w:p>
    <w:p w:rsidR="00C72C82" w:rsidRDefault="00C72C82" w:rsidP="00D75075">
      <w:pPr>
        <w:spacing w:line="360" w:lineRule="auto"/>
        <w:ind w:firstLine="709"/>
        <w:jc w:val="both"/>
        <w:rPr>
          <w:sz w:val="28"/>
          <w:szCs w:val="28"/>
        </w:rPr>
      </w:pPr>
      <w:r w:rsidRPr="00D75075">
        <w:rPr>
          <w:sz w:val="28"/>
          <w:szCs w:val="28"/>
        </w:rPr>
        <w:t>Графа 36. Общие доплаты за качество продукции, классность и своевременность выполнения операции определяют:</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1600" w:dyaOrig="400">
          <v:shape id="_x0000_i1315" type="#_x0000_t75" style="width:99.75pt;height:25.5pt" o:ole="">
            <v:imagedata r:id="rId578" o:title=""/>
          </v:shape>
          <o:OLEObject Type="Embed" ProgID="Equation.3" ShapeID="_x0000_i1315" DrawAspect="Content" ObjectID="_1457330388" r:id="rId579"/>
        </w:object>
      </w:r>
    </w:p>
    <w:p w:rsidR="00F03B1F" w:rsidRDefault="00F03B1F" w:rsidP="00D75075">
      <w:pPr>
        <w:spacing w:line="360" w:lineRule="auto"/>
        <w:ind w:firstLine="709"/>
        <w:jc w:val="both"/>
        <w:rPr>
          <w:sz w:val="28"/>
          <w:szCs w:val="28"/>
        </w:rPr>
      </w:pPr>
    </w:p>
    <w:p w:rsidR="00C72C82" w:rsidRDefault="00C72C82" w:rsidP="00D75075">
      <w:pPr>
        <w:spacing w:line="360" w:lineRule="auto"/>
        <w:ind w:firstLine="709"/>
        <w:jc w:val="both"/>
        <w:rPr>
          <w:sz w:val="28"/>
          <w:szCs w:val="28"/>
        </w:rPr>
      </w:pPr>
      <w:r w:rsidRPr="00D75075">
        <w:rPr>
          <w:sz w:val="28"/>
          <w:szCs w:val="28"/>
        </w:rPr>
        <w:t>Графа 37. Общая повышенная оплата на Уборке (руб.) определяется суммированием в графе 20 по операциям, связанным с уборкой урожая</w:t>
      </w:r>
    </w:p>
    <w:p w:rsidR="00C72C82" w:rsidRPr="00D75075" w:rsidRDefault="008C3956" w:rsidP="00D75075">
      <w:pPr>
        <w:spacing w:line="360" w:lineRule="auto"/>
        <w:ind w:firstLine="709"/>
        <w:jc w:val="both"/>
        <w:rPr>
          <w:sz w:val="28"/>
          <w:szCs w:val="28"/>
        </w:rPr>
      </w:pPr>
      <w:r>
        <w:rPr>
          <w:sz w:val="28"/>
          <w:szCs w:val="28"/>
        </w:rPr>
        <w:br w:type="page"/>
      </w:r>
      <w:r w:rsidR="00CF179B" w:rsidRPr="00D75075">
        <w:rPr>
          <w:sz w:val="28"/>
          <w:szCs w:val="28"/>
        </w:rPr>
        <w:object w:dxaOrig="1579" w:dyaOrig="400">
          <v:shape id="_x0000_i1316" type="#_x0000_t75" style="width:106.5pt;height:27.75pt" o:ole="">
            <v:imagedata r:id="rId580" o:title=""/>
          </v:shape>
          <o:OLEObject Type="Embed" ProgID="Equation.3" ShapeID="_x0000_i1316" DrawAspect="Content" ObjectID="_1457330389" r:id="rId581"/>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Графа 38. Итого доплат определяется суммированием граф 36 и 37.</w:t>
      </w:r>
    </w:p>
    <w:p w:rsidR="00C72C82" w:rsidRDefault="00C72C82" w:rsidP="00D75075">
      <w:pPr>
        <w:spacing w:line="360" w:lineRule="auto"/>
        <w:ind w:firstLine="709"/>
        <w:jc w:val="both"/>
        <w:rPr>
          <w:sz w:val="28"/>
          <w:szCs w:val="28"/>
        </w:rPr>
      </w:pPr>
      <w:r w:rsidRPr="00D75075">
        <w:rPr>
          <w:sz w:val="28"/>
          <w:szCs w:val="28"/>
        </w:rPr>
        <w:t>Графа 39. Оплата отпускных рассчитывается по формуле:</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3000" w:dyaOrig="360">
          <v:shape id="_x0000_i1317" type="#_x0000_t75" style="width:202.5pt;height:24pt" o:ole="">
            <v:imagedata r:id="rId582" o:title=""/>
          </v:shape>
          <o:OLEObject Type="Embed" ProgID="Equation.3" ShapeID="_x0000_i1317" DrawAspect="Content" ObjectID="_1457330390" r:id="rId583"/>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700" w:dyaOrig="440">
          <v:shape id="_x0000_i1318" type="#_x0000_t75" style="width:35.25pt;height:21.75pt" o:ole="">
            <v:imagedata r:id="rId584" o:title=""/>
          </v:shape>
          <o:OLEObject Type="Embed" ProgID="Equation.3" ShapeID="_x0000_i1318" DrawAspect="Content" ObjectID="_1457330391" r:id="rId585"/>
        </w:object>
      </w:r>
      <w:r w:rsidRPr="00D75075">
        <w:rPr>
          <w:sz w:val="28"/>
          <w:szCs w:val="28"/>
        </w:rPr>
        <w:t xml:space="preserve"> - процент оплаты труда, приходящийся на оплату отпусков, (</w:t>
      </w:r>
      <w:r w:rsidR="00CF179B" w:rsidRPr="00D75075">
        <w:rPr>
          <w:sz w:val="28"/>
          <w:szCs w:val="28"/>
        </w:rPr>
        <w:object w:dxaOrig="700" w:dyaOrig="440">
          <v:shape id="_x0000_i1319" type="#_x0000_t75" style="width:35.25pt;height:21.75pt" o:ole="">
            <v:imagedata r:id="rId586" o:title=""/>
          </v:shape>
          <o:OLEObject Type="Embed" ProgID="Equation.3" ShapeID="_x0000_i1319" DrawAspect="Content" ObjectID="_1457330392" r:id="rId587"/>
        </w:object>
      </w:r>
      <w:r w:rsidRPr="00D75075">
        <w:rPr>
          <w:sz w:val="28"/>
          <w:szCs w:val="28"/>
        </w:rPr>
        <w:t>=8,54%).</w:t>
      </w:r>
    </w:p>
    <w:p w:rsidR="00C72C82" w:rsidRDefault="00C72C82" w:rsidP="00D75075">
      <w:pPr>
        <w:spacing w:line="360" w:lineRule="auto"/>
        <w:ind w:firstLine="709"/>
        <w:jc w:val="both"/>
        <w:rPr>
          <w:sz w:val="28"/>
          <w:szCs w:val="28"/>
        </w:rPr>
      </w:pPr>
      <w:r w:rsidRPr="00D75075">
        <w:rPr>
          <w:sz w:val="28"/>
          <w:szCs w:val="28"/>
        </w:rPr>
        <w:t>Графа 40. Доплаты за стаж работы исполнителей</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3120" w:dyaOrig="380">
          <v:shape id="_x0000_i1320" type="#_x0000_t75" style="width:196.5pt;height:24pt" o:ole="">
            <v:imagedata r:id="rId588" o:title=""/>
          </v:shape>
          <o:OLEObject Type="Embed" ProgID="Equation.3" ShapeID="_x0000_i1320" DrawAspect="Content" ObjectID="_1457330393" r:id="rId589"/>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780" w:dyaOrig="460">
          <v:shape id="_x0000_i1321" type="#_x0000_t75" style="width:39pt;height:23.25pt" o:ole="">
            <v:imagedata r:id="rId590" o:title=""/>
          </v:shape>
          <o:OLEObject Type="Embed" ProgID="Equation.3" ShapeID="_x0000_i1321" DrawAspect="Content" ObjectID="_1457330394" r:id="rId591"/>
        </w:object>
      </w:r>
      <w:r w:rsidRPr="00D75075">
        <w:rPr>
          <w:sz w:val="28"/>
          <w:szCs w:val="28"/>
        </w:rPr>
        <w:t xml:space="preserve"> - процент доплат за стаж, </w:t>
      </w:r>
      <w:r w:rsidR="00CF179B" w:rsidRPr="00D75075">
        <w:rPr>
          <w:sz w:val="28"/>
          <w:szCs w:val="28"/>
        </w:rPr>
        <w:object w:dxaOrig="780" w:dyaOrig="460">
          <v:shape id="_x0000_i1322" type="#_x0000_t75" style="width:39pt;height:23.25pt" o:ole="">
            <v:imagedata r:id="rId592" o:title=""/>
          </v:shape>
          <o:OLEObject Type="Embed" ProgID="Equation.3" ShapeID="_x0000_i1322" DrawAspect="Content" ObjectID="_1457330395" r:id="rId593"/>
        </w:object>
      </w:r>
      <w:r w:rsidRPr="00D75075">
        <w:rPr>
          <w:sz w:val="28"/>
          <w:szCs w:val="28"/>
        </w:rPr>
        <w:t>=9%.</w:t>
      </w:r>
    </w:p>
    <w:p w:rsidR="00C72C82" w:rsidRPr="00D75075" w:rsidRDefault="00C72C82" w:rsidP="00D75075">
      <w:pPr>
        <w:spacing w:line="360" w:lineRule="auto"/>
        <w:ind w:firstLine="709"/>
        <w:jc w:val="both"/>
        <w:rPr>
          <w:sz w:val="28"/>
          <w:szCs w:val="28"/>
        </w:rPr>
      </w:pPr>
      <w:r w:rsidRPr="00D75075">
        <w:rPr>
          <w:sz w:val="28"/>
          <w:szCs w:val="28"/>
        </w:rPr>
        <w:t>Графа 41. Итого оплата с отпусками и доплатой за стаж (руб.) определяется по выражению:</w:t>
      </w:r>
    </w:p>
    <w:p w:rsidR="008C3956" w:rsidRDefault="008C3956" w:rsidP="00D75075">
      <w:pPr>
        <w:spacing w:line="360" w:lineRule="auto"/>
        <w:ind w:firstLine="709"/>
        <w:jc w:val="both"/>
        <w:rPr>
          <w:sz w:val="28"/>
          <w:szCs w:val="28"/>
          <w:lang w:val="en-US"/>
        </w:rPr>
      </w:pPr>
    </w:p>
    <w:p w:rsidR="00C72C82" w:rsidRPr="00D75075" w:rsidRDefault="00CF179B" w:rsidP="00D75075">
      <w:pPr>
        <w:spacing w:line="360" w:lineRule="auto"/>
        <w:ind w:firstLine="709"/>
        <w:jc w:val="both"/>
        <w:rPr>
          <w:sz w:val="28"/>
          <w:szCs w:val="28"/>
        </w:rPr>
      </w:pPr>
      <w:r w:rsidRPr="00D75075">
        <w:rPr>
          <w:sz w:val="28"/>
          <w:szCs w:val="28"/>
        </w:rPr>
        <w:object w:dxaOrig="3019" w:dyaOrig="380">
          <v:shape id="_x0000_i1323" type="#_x0000_t75" style="width:201pt;height:24.75pt" o:ole="">
            <v:imagedata r:id="rId594" o:title=""/>
          </v:shape>
          <o:OLEObject Type="Embed" ProgID="Equation.3" ShapeID="_x0000_i1323" DrawAspect="Content" ObjectID="_1457330396" r:id="rId595"/>
        </w:object>
      </w:r>
    </w:p>
    <w:p w:rsidR="00F03B1F" w:rsidRDefault="00F03B1F" w:rsidP="00D75075">
      <w:pPr>
        <w:spacing w:line="360" w:lineRule="auto"/>
        <w:ind w:firstLine="709"/>
        <w:jc w:val="both"/>
        <w:rPr>
          <w:sz w:val="28"/>
          <w:szCs w:val="28"/>
        </w:rPr>
      </w:pPr>
    </w:p>
    <w:p w:rsidR="00C72C82" w:rsidRDefault="00C72C82" w:rsidP="00D75075">
      <w:pPr>
        <w:spacing w:line="360" w:lineRule="auto"/>
        <w:ind w:firstLine="709"/>
        <w:jc w:val="both"/>
        <w:rPr>
          <w:sz w:val="28"/>
          <w:szCs w:val="28"/>
        </w:rPr>
      </w:pPr>
      <w:r w:rsidRPr="00D75075">
        <w:rPr>
          <w:sz w:val="28"/>
          <w:szCs w:val="28"/>
        </w:rPr>
        <w:t>Графа 42. Всего доплата с начислениям:</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2580" w:dyaOrig="360">
          <v:shape id="_x0000_i1324" type="#_x0000_t75" style="width:154.5pt;height:21.75pt" o:ole="">
            <v:imagedata r:id="rId596" o:title=""/>
          </v:shape>
          <o:OLEObject Type="Embed" ProgID="Equation.3" ShapeID="_x0000_i1324" DrawAspect="Content" ObjectID="_1457330397" r:id="rId597"/>
        </w:object>
      </w:r>
    </w:p>
    <w:p w:rsidR="00F03B1F" w:rsidRDefault="00F03B1F" w:rsidP="00D75075">
      <w:pPr>
        <w:spacing w:line="360" w:lineRule="auto"/>
        <w:ind w:firstLine="709"/>
        <w:jc w:val="both"/>
        <w:rPr>
          <w:sz w:val="28"/>
          <w:szCs w:val="28"/>
        </w:rPr>
      </w:pPr>
    </w:p>
    <w:p w:rsidR="00C72C82"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60" w:dyaOrig="440">
          <v:shape id="_x0000_i1325" type="#_x0000_t75" style="width:33pt;height:21.75pt" o:ole="">
            <v:imagedata r:id="rId598" o:title=""/>
          </v:shape>
          <o:OLEObject Type="Embed" ProgID="Equation.3" ShapeID="_x0000_i1325" DrawAspect="Content" ObjectID="_1457330398" r:id="rId599"/>
        </w:object>
      </w:r>
      <w:r w:rsidRPr="00D75075">
        <w:rPr>
          <w:sz w:val="28"/>
          <w:szCs w:val="28"/>
        </w:rPr>
        <w:t xml:space="preserve"> - процент начислений на оплату, который определяется по выражению:</w:t>
      </w:r>
    </w:p>
    <w:p w:rsidR="00C72C82" w:rsidRPr="00D75075" w:rsidRDefault="008C3956" w:rsidP="00D75075">
      <w:pPr>
        <w:spacing w:line="360" w:lineRule="auto"/>
        <w:ind w:firstLine="709"/>
        <w:jc w:val="both"/>
        <w:rPr>
          <w:sz w:val="28"/>
          <w:szCs w:val="28"/>
        </w:rPr>
      </w:pPr>
      <w:r>
        <w:rPr>
          <w:sz w:val="28"/>
          <w:szCs w:val="28"/>
        </w:rPr>
        <w:br w:type="page"/>
      </w:r>
      <w:r w:rsidR="00CF179B" w:rsidRPr="00D75075">
        <w:rPr>
          <w:sz w:val="28"/>
          <w:szCs w:val="28"/>
        </w:rPr>
        <w:object w:dxaOrig="2880" w:dyaOrig="380">
          <v:shape id="_x0000_i1326" type="#_x0000_t75" style="width:192.75pt;height:24.75pt" o:ole="">
            <v:imagedata r:id="rId600" o:title=""/>
          </v:shape>
          <o:OLEObject Type="Embed" ProgID="Equation.3" ShapeID="_x0000_i1326" DrawAspect="Content" ObjectID="_1457330399" r:id="rId601"/>
        </w:object>
      </w:r>
    </w:p>
    <w:p w:rsidR="00F03B1F" w:rsidRDefault="00F03B1F" w:rsidP="00D75075">
      <w:pPr>
        <w:spacing w:line="360" w:lineRule="auto"/>
        <w:ind w:firstLine="709"/>
        <w:jc w:val="both"/>
        <w:rPr>
          <w:sz w:val="28"/>
          <w:szCs w:val="28"/>
        </w:rPr>
      </w:pPr>
    </w:p>
    <w:p w:rsidR="00C72C82" w:rsidRPr="00D75075" w:rsidRDefault="00C72C82"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660" w:dyaOrig="420">
          <v:shape id="_x0000_i1327" type="#_x0000_t75" style="width:33pt;height:21pt" o:ole="">
            <v:imagedata r:id="rId602" o:title=""/>
          </v:shape>
          <o:OLEObject Type="Embed" ProgID="Equation.3" ShapeID="_x0000_i1327" DrawAspect="Content" ObjectID="_1457330400" r:id="rId603"/>
        </w:object>
      </w:r>
      <w:r w:rsidRPr="00D75075">
        <w:rPr>
          <w:sz w:val="28"/>
          <w:szCs w:val="28"/>
        </w:rPr>
        <w:t xml:space="preserve"> - процент .начислений в пенсионный фонд, </w:t>
      </w:r>
      <w:r w:rsidR="00CF179B" w:rsidRPr="00D75075">
        <w:rPr>
          <w:sz w:val="28"/>
          <w:szCs w:val="28"/>
        </w:rPr>
        <w:object w:dxaOrig="660" w:dyaOrig="420">
          <v:shape id="_x0000_i1328" type="#_x0000_t75" style="width:33pt;height:21pt" o:ole="">
            <v:imagedata r:id="rId604" o:title=""/>
          </v:shape>
          <o:OLEObject Type="Embed" ProgID="Equation.3" ShapeID="_x0000_i1328" DrawAspect="Content" ObjectID="_1457330401" r:id="rId605"/>
        </w:object>
      </w:r>
      <w:r w:rsidRPr="00D75075">
        <w:rPr>
          <w:sz w:val="28"/>
          <w:szCs w:val="28"/>
        </w:rPr>
        <w:t>=20,6%;</w:t>
      </w:r>
    </w:p>
    <w:p w:rsidR="00C72C82" w:rsidRPr="00D75075" w:rsidRDefault="00CF179B" w:rsidP="00D75075">
      <w:pPr>
        <w:spacing w:line="360" w:lineRule="auto"/>
        <w:ind w:firstLine="709"/>
        <w:jc w:val="both"/>
        <w:rPr>
          <w:sz w:val="28"/>
          <w:szCs w:val="28"/>
        </w:rPr>
      </w:pPr>
      <w:r w:rsidRPr="00D75075">
        <w:rPr>
          <w:sz w:val="28"/>
          <w:szCs w:val="28"/>
        </w:rPr>
        <w:object w:dxaOrig="880" w:dyaOrig="480">
          <v:shape id="_x0000_i1329" type="#_x0000_t75" style="width:44.25pt;height:24pt" o:ole="">
            <v:imagedata r:id="rId606" o:title=""/>
          </v:shape>
          <o:OLEObject Type="Embed" ProgID="Equation.3" ShapeID="_x0000_i1329" DrawAspect="Content" ObjectID="_1457330402" r:id="rId607"/>
        </w:object>
      </w:r>
      <w:r w:rsidR="00C72C82" w:rsidRPr="00D75075">
        <w:rPr>
          <w:sz w:val="28"/>
          <w:szCs w:val="28"/>
        </w:rPr>
        <w:t xml:space="preserve">- процент начислений на медицинское страхование, </w:t>
      </w:r>
      <w:r w:rsidRPr="00D75075">
        <w:rPr>
          <w:sz w:val="28"/>
          <w:szCs w:val="28"/>
        </w:rPr>
        <w:object w:dxaOrig="880" w:dyaOrig="480">
          <v:shape id="_x0000_i1330" type="#_x0000_t75" style="width:44.25pt;height:24pt" o:ole="">
            <v:imagedata r:id="rId608" o:title=""/>
          </v:shape>
          <o:OLEObject Type="Embed" ProgID="Equation.3" ShapeID="_x0000_i1330" DrawAspect="Content" ObjectID="_1457330403" r:id="rId609"/>
        </w:object>
      </w:r>
      <w:r w:rsidR="00C72C82" w:rsidRPr="00D75075">
        <w:rPr>
          <w:sz w:val="28"/>
          <w:szCs w:val="28"/>
        </w:rPr>
        <w:t>=2,6%;</w:t>
      </w:r>
    </w:p>
    <w:p w:rsidR="00C72C82" w:rsidRPr="00D75075" w:rsidRDefault="00CF179B" w:rsidP="00D75075">
      <w:pPr>
        <w:spacing w:line="360" w:lineRule="auto"/>
        <w:ind w:firstLine="709"/>
        <w:jc w:val="both"/>
        <w:rPr>
          <w:sz w:val="28"/>
          <w:szCs w:val="28"/>
        </w:rPr>
      </w:pPr>
      <w:r w:rsidRPr="00D75075">
        <w:rPr>
          <w:sz w:val="28"/>
          <w:szCs w:val="28"/>
        </w:rPr>
        <w:object w:dxaOrig="840" w:dyaOrig="480">
          <v:shape id="_x0000_i1331" type="#_x0000_t75" style="width:42pt;height:24pt" o:ole="">
            <v:imagedata r:id="rId610" o:title=""/>
          </v:shape>
          <o:OLEObject Type="Embed" ProgID="Equation.3" ShapeID="_x0000_i1331" DrawAspect="Content" ObjectID="_1457330404" r:id="rId611"/>
        </w:object>
      </w:r>
      <w:r w:rsidR="00C72C82" w:rsidRPr="00D75075">
        <w:rPr>
          <w:sz w:val="28"/>
          <w:szCs w:val="28"/>
        </w:rPr>
        <w:t xml:space="preserve"> - процент начислений на социальное страхование, </w:t>
      </w:r>
      <w:r w:rsidRPr="00D75075">
        <w:rPr>
          <w:sz w:val="28"/>
          <w:szCs w:val="28"/>
        </w:rPr>
        <w:object w:dxaOrig="840" w:dyaOrig="480">
          <v:shape id="_x0000_i1332" type="#_x0000_t75" style="width:42pt;height:24pt" o:ole="">
            <v:imagedata r:id="rId612" o:title=""/>
          </v:shape>
          <o:OLEObject Type="Embed" ProgID="Equation.3" ShapeID="_x0000_i1332" DrawAspect="Content" ObjectID="_1457330405" r:id="rId613"/>
        </w:object>
      </w:r>
      <w:r w:rsidR="00C72C82" w:rsidRPr="00D75075">
        <w:rPr>
          <w:sz w:val="28"/>
          <w:szCs w:val="28"/>
        </w:rPr>
        <w:t>=2,9%.</w:t>
      </w:r>
    </w:p>
    <w:p w:rsidR="00C72C82" w:rsidRDefault="00C72C82" w:rsidP="00D75075">
      <w:pPr>
        <w:spacing w:line="360" w:lineRule="auto"/>
        <w:ind w:firstLine="709"/>
        <w:jc w:val="both"/>
        <w:rPr>
          <w:sz w:val="28"/>
          <w:szCs w:val="28"/>
        </w:rPr>
      </w:pPr>
      <w:r w:rsidRPr="00D75075">
        <w:rPr>
          <w:sz w:val="28"/>
          <w:szCs w:val="28"/>
        </w:rPr>
        <w:t>Графа 43. Всего прямых затрат находят по выражению:</w:t>
      </w:r>
    </w:p>
    <w:p w:rsidR="00F03B1F" w:rsidRPr="00D75075" w:rsidRDefault="00F03B1F" w:rsidP="00D75075">
      <w:pPr>
        <w:spacing w:line="360" w:lineRule="auto"/>
        <w:ind w:firstLine="709"/>
        <w:jc w:val="both"/>
        <w:rPr>
          <w:sz w:val="28"/>
          <w:szCs w:val="28"/>
        </w:rPr>
      </w:pPr>
    </w:p>
    <w:p w:rsidR="00C72C82" w:rsidRPr="00D75075" w:rsidRDefault="00CF179B" w:rsidP="00D75075">
      <w:pPr>
        <w:spacing w:line="360" w:lineRule="auto"/>
        <w:ind w:firstLine="709"/>
        <w:jc w:val="both"/>
        <w:rPr>
          <w:sz w:val="28"/>
          <w:szCs w:val="28"/>
        </w:rPr>
      </w:pPr>
      <w:r w:rsidRPr="00D75075">
        <w:rPr>
          <w:sz w:val="28"/>
          <w:szCs w:val="28"/>
        </w:rPr>
        <w:object w:dxaOrig="5000" w:dyaOrig="800">
          <v:shape id="_x0000_i1333" type="#_x0000_t75" style="width:322.5pt;height:51.75pt" o:ole="">
            <v:imagedata r:id="rId614" o:title=""/>
          </v:shape>
          <o:OLEObject Type="Embed" ProgID="Equation.3" ShapeID="_x0000_i1333" DrawAspect="Content" ObjectID="_1457330406" r:id="rId615"/>
        </w:object>
      </w:r>
    </w:p>
    <w:p w:rsidR="00F03B1F" w:rsidRDefault="00F03B1F" w:rsidP="00D75075">
      <w:pPr>
        <w:spacing w:line="360" w:lineRule="auto"/>
        <w:ind w:firstLine="709"/>
        <w:jc w:val="both"/>
        <w:rPr>
          <w:sz w:val="28"/>
          <w:szCs w:val="28"/>
        </w:rPr>
      </w:pPr>
    </w:p>
    <w:p w:rsidR="0026608B" w:rsidRPr="00D75075" w:rsidRDefault="008C3956" w:rsidP="00D75075">
      <w:pPr>
        <w:spacing w:line="360" w:lineRule="auto"/>
        <w:ind w:firstLine="709"/>
        <w:jc w:val="both"/>
        <w:rPr>
          <w:sz w:val="28"/>
          <w:szCs w:val="28"/>
        </w:rPr>
      </w:pPr>
      <w:r>
        <w:rPr>
          <w:sz w:val="28"/>
          <w:szCs w:val="28"/>
        </w:rPr>
        <w:br w:type="page"/>
      </w:r>
      <w:r w:rsidR="0026608B" w:rsidRPr="00D75075">
        <w:rPr>
          <w:sz w:val="28"/>
          <w:szCs w:val="28"/>
        </w:rPr>
        <w:t>2</w:t>
      </w:r>
      <w:r w:rsidR="0097774E">
        <w:rPr>
          <w:sz w:val="28"/>
          <w:szCs w:val="28"/>
        </w:rPr>
        <w:t>.</w:t>
      </w:r>
      <w:r w:rsidR="0026608B" w:rsidRPr="00D75075">
        <w:rPr>
          <w:sz w:val="28"/>
          <w:szCs w:val="28"/>
        </w:rPr>
        <w:t xml:space="preserve"> Обоснование состава МТП предприятия (подразделения)</w:t>
      </w:r>
    </w:p>
    <w:p w:rsidR="0097774E" w:rsidRDefault="0097774E" w:rsidP="00D75075">
      <w:pPr>
        <w:spacing w:line="360" w:lineRule="auto"/>
        <w:ind w:firstLine="709"/>
        <w:jc w:val="both"/>
        <w:rPr>
          <w:sz w:val="28"/>
          <w:szCs w:val="28"/>
        </w:rPr>
      </w:pPr>
    </w:p>
    <w:p w:rsidR="0026608B" w:rsidRPr="00D75075" w:rsidRDefault="0026608B" w:rsidP="00D75075">
      <w:pPr>
        <w:spacing w:line="360" w:lineRule="auto"/>
        <w:ind w:firstLine="709"/>
        <w:jc w:val="both"/>
        <w:rPr>
          <w:sz w:val="28"/>
          <w:szCs w:val="28"/>
        </w:rPr>
      </w:pPr>
      <w:r w:rsidRPr="00D75075">
        <w:rPr>
          <w:sz w:val="28"/>
          <w:szCs w:val="28"/>
        </w:rPr>
        <w:t>Определение рационального состава МТП сельскохозяйственного предприятия возможно двумя методами: графическим, основанным на построении графиков загрузки машин хозяйства в течение года и нормативным, который позволяет определять количество машин по нормативным потребностям в технике в зависимости от площадей возделываемых культур.</w:t>
      </w:r>
    </w:p>
    <w:p w:rsidR="008C3956" w:rsidRDefault="008C3956" w:rsidP="00D75075">
      <w:pPr>
        <w:spacing w:line="360" w:lineRule="auto"/>
        <w:ind w:firstLine="709"/>
        <w:jc w:val="both"/>
        <w:rPr>
          <w:sz w:val="28"/>
          <w:szCs w:val="28"/>
          <w:lang w:val="en-US"/>
        </w:rPr>
      </w:pPr>
    </w:p>
    <w:p w:rsidR="0026608B" w:rsidRPr="00D75075" w:rsidRDefault="0026608B" w:rsidP="00D75075">
      <w:pPr>
        <w:spacing w:line="360" w:lineRule="auto"/>
        <w:ind w:firstLine="709"/>
        <w:jc w:val="both"/>
        <w:rPr>
          <w:sz w:val="28"/>
          <w:szCs w:val="28"/>
        </w:rPr>
      </w:pPr>
      <w:r w:rsidRPr="00D75075">
        <w:rPr>
          <w:sz w:val="28"/>
          <w:szCs w:val="28"/>
        </w:rPr>
        <w:t>2.1 Определение количества тракторов</w:t>
      </w:r>
    </w:p>
    <w:p w:rsidR="008C3956" w:rsidRDefault="008C3956" w:rsidP="00D75075">
      <w:pPr>
        <w:spacing w:line="360" w:lineRule="auto"/>
        <w:ind w:firstLine="709"/>
        <w:jc w:val="both"/>
        <w:rPr>
          <w:sz w:val="28"/>
          <w:szCs w:val="28"/>
          <w:lang w:val="en-US"/>
        </w:rPr>
      </w:pPr>
    </w:p>
    <w:p w:rsidR="0026608B" w:rsidRPr="00D75075" w:rsidRDefault="0026608B" w:rsidP="00D75075">
      <w:pPr>
        <w:spacing w:line="360" w:lineRule="auto"/>
        <w:ind w:firstLine="709"/>
        <w:jc w:val="both"/>
        <w:rPr>
          <w:sz w:val="28"/>
          <w:szCs w:val="28"/>
        </w:rPr>
      </w:pPr>
      <w:r w:rsidRPr="00D75075">
        <w:rPr>
          <w:sz w:val="28"/>
          <w:szCs w:val="28"/>
        </w:rPr>
        <w:t>Для определения количества тракторов на основании технологических карт используют программу «Анализатор использования техники». В ее основу положен синтез анализ плана механизированных работ в хозяйстве.</w:t>
      </w:r>
    </w:p>
    <w:p w:rsidR="0026608B" w:rsidRPr="00D75075" w:rsidRDefault="0026608B" w:rsidP="00D75075">
      <w:pPr>
        <w:spacing w:line="360" w:lineRule="auto"/>
        <w:ind w:firstLine="709"/>
        <w:jc w:val="both"/>
        <w:rPr>
          <w:sz w:val="28"/>
          <w:szCs w:val="28"/>
        </w:rPr>
      </w:pPr>
      <w:r w:rsidRPr="00D75075">
        <w:rPr>
          <w:sz w:val="28"/>
          <w:szCs w:val="28"/>
        </w:rPr>
        <w:t>Проанализировав технологические карты на возделывание ярово</w:t>
      </w:r>
      <w:r w:rsidR="00577C6C" w:rsidRPr="00D75075">
        <w:rPr>
          <w:sz w:val="28"/>
          <w:szCs w:val="28"/>
        </w:rPr>
        <w:t>й</w:t>
      </w:r>
      <w:r w:rsidRPr="00D75075">
        <w:rPr>
          <w:sz w:val="28"/>
          <w:szCs w:val="28"/>
        </w:rPr>
        <w:t xml:space="preserve"> </w:t>
      </w:r>
      <w:r w:rsidR="00577C6C" w:rsidRPr="00D75075">
        <w:rPr>
          <w:sz w:val="28"/>
          <w:szCs w:val="28"/>
        </w:rPr>
        <w:t>пшеницы</w:t>
      </w:r>
      <w:r w:rsidRPr="00D75075">
        <w:rPr>
          <w:sz w:val="28"/>
          <w:szCs w:val="28"/>
        </w:rPr>
        <w:t xml:space="preserve">, </w:t>
      </w:r>
      <w:r w:rsidR="005F7C98" w:rsidRPr="00D75075">
        <w:rPr>
          <w:sz w:val="28"/>
          <w:szCs w:val="28"/>
        </w:rPr>
        <w:t>ярового</w:t>
      </w:r>
      <w:r w:rsidR="00577C6C" w:rsidRPr="00D75075">
        <w:rPr>
          <w:sz w:val="28"/>
          <w:szCs w:val="28"/>
        </w:rPr>
        <w:t xml:space="preserve"> </w:t>
      </w:r>
      <w:r w:rsidR="005F7C98" w:rsidRPr="00D75075">
        <w:rPr>
          <w:sz w:val="28"/>
          <w:szCs w:val="28"/>
        </w:rPr>
        <w:t>овса</w:t>
      </w:r>
      <w:r w:rsidRPr="00D75075">
        <w:rPr>
          <w:sz w:val="28"/>
          <w:szCs w:val="28"/>
        </w:rPr>
        <w:t>, подсолнечника программа вывела следующие</w:t>
      </w:r>
      <w:r w:rsidR="00435CB0" w:rsidRPr="00D75075">
        <w:rPr>
          <w:sz w:val="28"/>
          <w:szCs w:val="28"/>
        </w:rPr>
        <w:t xml:space="preserve"> </w:t>
      </w:r>
      <w:r w:rsidRPr="00D75075">
        <w:rPr>
          <w:sz w:val="28"/>
          <w:szCs w:val="28"/>
        </w:rPr>
        <w:t>значения:</w:t>
      </w:r>
    </w:p>
    <w:p w:rsidR="0026608B" w:rsidRPr="00D75075" w:rsidRDefault="0026608B" w:rsidP="00D75075">
      <w:pPr>
        <w:spacing w:line="360" w:lineRule="auto"/>
        <w:ind w:firstLine="709"/>
        <w:jc w:val="both"/>
        <w:rPr>
          <w:sz w:val="28"/>
          <w:szCs w:val="28"/>
        </w:rPr>
      </w:pPr>
    </w:p>
    <w:p w:rsidR="0026608B" w:rsidRDefault="00ED7BF7" w:rsidP="0097774E">
      <w:pPr>
        <w:spacing w:line="360" w:lineRule="auto"/>
        <w:jc w:val="both"/>
        <w:rPr>
          <w:sz w:val="28"/>
          <w:szCs w:val="28"/>
        </w:rPr>
      </w:pPr>
      <w:r>
        <w:rPr>
          <w:sz w:val="28"/>
          <w:szCs w:val="28"/>
        </w:rPr>
        <w:pict>
          <v:shape id="_x0000_i1334" type="#_x0000_t75" style="width:462pt;height:196.5pt">
            <v:imagedata r:id="rId616" o:title=""/>
          </v:shape>
        </w:pict>
      </w:r>
    </w:p>
    <w:p w:rsidR="00C72C82" w:rsidRDefault="006C1E22" w:rsidP="006C1E22">
      <w:pPr>
        <w:spacing w:line="360" w:lineRule="auto"/>
        <w:jc w:val="both"/>
        <w:rPr>
          <w:sz w:val="28"/>
          <w:szCs w:val="28"/>
        </w:rPr>
      </w:pPr>
      <w:r>
        <w:rPr>
          <w:sz w:val="28"/>
          <w:szCs w:val="28"/>
        </w:rPr>
        <w:br w:type="page"/>
      </w:r>
      <w:r w:rsidR="00ED7BF7">
        <w:rPr>
          <w:sz w:val="28"/>
          <w:szCs w:val="28"/>
        </w:rPr>
        <w:pict>
          <v:shape id="_x0000_i1335" type="#_x0000_t75" style="width:456.75pt;height:178.5pt">
            <v:imagedata r:id="rId617" o:title="" cropbottom="19934f"/>
          </v:shape>
        </w:pict>
      </w:r>
    </w:p>
    <w:p w:rsidR="006C1E22" w:rsidRPr="00D75075" w:rsidRDefault="006C1E22" w:rsidP="006C1E22">
      <w:pPr>
        <w:spacing w:line="360" w:lineRule="auto"/>
        <w:jc w:val="both"/>
        <w:rPr>
          <w:sz w:val="28"/>
          <w:szCs w:val="28"/>
        </w:rPr>
      </w:pPr>
    </w:p>
    <w:p w:rsidR="008C3956" w:rsidRDefault="00ED7BF7" w:rsidP="006C1E22">
      <w:pPr>
        <w:spacing w:line="360" w:lineRule="auto"/>
        <w:jc w:val="both"/>
        <w:rPr>
          <w:sz w:val="28"/>
          <w:szCs w:val="28"/>
          <w:lang w:val="en-US"/>
        </w:rPr>
      </w:pPr>
      <w:r>
        <w:rPr>
          <w:sz w:val="28"/>
          <w:szCs w:val="28"/>
        </w:rPr>
        <w:pict>
          <v:shape id="_x0000_i1336" type="#_x0000_t75" style="width:417.75pt;height:170.25pt">
            <v:imagedata r:id="rId618" o:title="" cropbottom="19968f"/>
          </v:shape>
        </w:pict>
      </w:r>
    </w:p>
    <w:p w:rsidR="0026608B" w:rsidRPr="00D75075" w:rsidRDefault="0026608B" w:rsidP="008C3956">
      <w:pPr>
        <w:spacing w:line="360" w:lineRule="auto"/>
        <w:ind w:firstLine="708"/>
        <w:jc w:val="both"/>
        <w:rPr>
          <w:sz w:val="28"/>
          <w:szCs w:val="28"/>
        </w:rPr>
      </w:pPr>
      <w:r w:rsidRPr="00D75075">
        <w:rPr>
          <w:sz w:val="28"/>
          <w:szCs w:val="28"/>
        </w:rPr>
        <w:t>Рисунок 3 – Графики загрузки тракторов</w:t>
      </w:r>
    </w:p>
    <w:p w:rsidR="006C1E22" w:rsidRDefault="006C1E22" w:rsidP="00D75075">
      <w:pPr>
        <w:spacing w:line="360" w:lineRule="auto"/>
        <w:ind w:firstLine="709"/>
        <w:jc w:val="both"/>
        <w:rPr>
          <w:sz w:val="28"/>
          <w:szCs w:val="28"/>
        </w:rPr>
      </w:pPr>
    </w:p>
    <w:p w:rsidR="0026608B" w:rsidRPr="00D75075" w:rsidRDefault="0026608B" w:rsidP="00D75075">
      <w:pPr>
        <w:spacing w:line="360" w:lineRule="auto"/>
        <w:ind w:firstLine="709"/>
        <w:jc w:val="both"/>
        <w:rPr>
          <w:sz w:val="28"/>
          <w:szCs w:val="28"/>
        </w:rPr>
      </w:pPr>
      <w:r w:rsidRPr="00D75075">
        <w:rPr>
          <w:sz w:val="28"/>
          <w:szCs w:val="28"/>
        </w:rPr>
        <w:t xml:space="preserve">На основании графиков загрузки тракторов (рисунок 3) принимаем в хозяйстве: </w:t>
      </w:r>
      <w:r w:rsidR="00C72C82" w:rsidRPr="00D75075">
        <w:rPr>
          <w:sz w:val="28"/>
          <w:szCs w:val="28"/>
        </w:rPr>
        <w:t>шесть</w:t>
      </w:r>
      <w:r w:rsidR="00D75075">
        <w:rPr>
          <w:sz w:val="28"/>
          <w:szCs w:val="28"/>
        </w:rPr>
        <w:t xml:space="preserve"> </w:t>
      </w:r>
      <w:r w:rsidRPr="00D75075">
        <w:rPr>
          <w:sz w:val="28"/>
          <w:szCs w:val="28"/>
        </w:rPr>
        <w:t>трактор</w:t>
      </w:r>
      <w:r w:rsidR="00C72C82" w:rsidRPr="00D75075">
        <w:rPr>
          <w:sz w:val="28"/>
          <w:szCs w:val="28"/>
        </w:rPr>
        <w:t>ов Д</w:t>
      </w:r>
      <w:r w:rsidR="00AE7094" w:rsidRPr="00D75075">
        <w:rPr>
          <w:sz w:val="28"/>
          <w:szCs w:val="28"/>
        </w:rPr>
        <w:t>Т</w:t>
      </w:r>
      <w:r w:rsidR="004C5138" w:rsidRPr="00D75075">
        <w:rPr>
          <w:sz w:val="28"/>
          <w:szCs w:val="28"/>
        </w:rPr>
        <w:t>-</w:t>
      </w:r>
      <w:r w:rsidR="00C72C82" w:rsidRPr="00D75075">
        <w:rPr>
          <w:sz w:val="28"/>
          <w:szCs w:val="28"/>
        </w:rPr>
        <w:t>7</w:t>
      </w:r>
      <w:r w:rsidR="00AE7094" w:rsidRPr="00D75075">
        <w:rPr>
          <w:sz w:val="28"/>
          <w:szCs w:val="28"/>
        </w:rPr>
        <w:t>5</w:t>
      </w:r>
      <w:r w:rsidR="00C72C82" w:rsidRPr="00D75075">
        <w:rPr>
          <w:sz w:val="28"/>
          <w:szCs w:val="28"/>
        </w:rPr>
        <w:t>Н</w:t>
      </w:r>
      <w:r w:rsidRPr="00D75075">
        <w:rPr>
          <w:sz w:val="28"/>
          <w:szCs w:val="28"/>
        </w:rPr>
        <w:t xml:space="preserve">, </w:t>
      </w:r>
      <w:r w:rsidR="00C72C82" w:rsidRPr="00D75075">
        <w:rPr>
          <w:sz w:val="28"/>
          <w:szCs w:val="28"/>
        </w:rPr>
        <w:t>шесть</w:t>
      </w:r>
      <w:r w:rsidR="00D75075">
        <w:rPr>
          <w:sz w:val="28"/>
          <w:szCs w:val="28"/>
        </w:rPr>
        <w:t xml:space="preserve"> </w:t>
      </w:r>
      <w:r w:rsidRPr="00D75075">
        <w:rPr>
          <w:sz w:val="28"/>
          <w:szCs w:val="28"/>
        </w:rPr>
        <w:t>трактор</w:t>
      </w:r>
      <w:r w:rsidR="00C72C82" w:rsidRPr="00D75075">
        <w:rPr>
          <w:sz w:val="28"/>
          <w:szCs w:val="28"/>
        </w:rPr>
        <w:t>ов</w:t>
      </w:r>
      <w:r w:rsidRPr="00D75075">
        <w:rPr>
          <w:sz w:val="28"/>
          <w:szCs w:val="28"/>
        </w:rPr>
        <w:t xml:space="preserve"> </w:t>
      </w:r>
      <w:r w:rsidR="005F7C98" w:rsidRPr="00D75075">
        <w:rPr>
          <w:sz w:val="28"/>
          <w:szCs w:val="28"/>
        </w:rPr>
        <w:t xml:space="preserve">– </w:t>
      </w:r>
      <w:r w:rsidR="00C72C82" w:rsidRPr="00D75075">
        <w:rPr>
          <w:sz w:val="28"/>
          <w:szCs w:val="28"/>
        </w:rPr>
        <w:t>ЮМЗ-6Л</w:t>
      </w:r>
      <w:r w:rsidRPr="00D75075">
        <w:rPr>
          <w:sz w:val="28"/>
          <w:szCs w:val="28"/>
        </w:rPr>
        <w:t xml:space="preserve">, </w:t>
      </w:r>
      <w:r w:rsidR="005F7C98" w:rsidRPr="00D75075">
        <w:rPr>
          <w:sz w:val="28"/>
          <w:szCs w:val="28"/>
        </w:rPr>
        <w:t>один</w:t>
      </w:r>
      <w:r w:rsidRPr="00D75075">
        <w:rPr>
          <w:sz w:val="28"/>
          <w:szCs w:val="28"/>
        </w:rPr>
        <w:t xml:space="preserve"> трактор </w:t>
      </w:r>
      <w:r w:rsidR="00C72C82" w:rsidRPr="00D75075">
        <w:rPr>
          <w:sz w:val="28"/>
          <w:szCs w:val="28"/>
        </w:rPr>
        <w:t>Т-4А</w:t>
      </w:r>
      <w:r w:rsidR="00AE7094" w:rsidRPr="00D75075">
        <w:rPr>
          <w:sz w:val="28"/>
          <w:szCs w:val="28"/>
        </w:rPr>
        <w:t>.</w:t>
      </w:r>
    </w:p>
    <w:p w:rsidR="006C1E22" w:rsidRDefault="006C1E22" w:rsidP="00D75075">
      <w:pPr>
        <w:spacing w:line="360" w:lineRule="auto"/>
        <w:ind w:firstLine="709"/>
        <w:jc w:val="both"/>
        <w:rPr>
          <w:sz w:val="28"/>
          <w:szCs w:val="28"/>
        </w:rPr>
      </w:pPr>
    </w:p>
    <w:p w:rsidR="0026608B" w:rsidRPr="00D75075" w:rsidRDefault="0026608B" w:rsidP="00D75075">
      <w:pPr>
        <w:spacing w:line="360" w:lineRule="auto"/>
        <w:ind w:firstLine="709"/>
        <w:jc w:val="both"/>
        <w:rPr>
          <w:sz w:val="28"/>
          <w:szCs w:val="28"/>
        </w:rPr>
      </w:pPr>
      <w:r w:rsidRPr="00D75075">
        <w:rPr>
          <w:sz w:val="28"/>
          <w:szCs w:val="28"/>
        </w:rPr>
        <w:t>2.2 Определение количества сельскохозяйственных машин</w:t>
      </w:r>
    </w:p>
    <w:p w:rsidR="006C1E22" w:rsidRDefault="006C1E22" w:rsidP="00D75075">
      <w:pPr>
        <w:spacing w:line="360" w:lineRule="auto"/>
        <w:ind w:firstLine="709"/>
        <w:jc w:val="both"/>
        <w:rPr>
          <w:sz w:val="28"/>
          <w:szCs w:val="28"/>
        </w:rPr>
      </w:pPr>
    </w:p>
    <w:p w:rsidR="0026608B" w:rsidRDefault="0026608B" w:rsidP="00D75075">
      <w:pPr>
        <w:spacing w:line="360" w:lineRule="auto"/>
        <w:ind w:firstLine="709"/>
        <w:jc w:val="both"/>
        <w:rPr>
          <w:sz w:val="28"/>
          <w:szCs w:val="28"/>
        </w:rPr>
      </w:pPr>
      <w:r w:rsidRPr="00D75075">
        <w:rPr>
          <w:sz w:val="28"/>
          <w:szCs w:val="28"/>
        </w:rPr>
        <w:t>Для определения количества сельскохозяйственных машин и комбайнов на основании технологических карт используют программу «Анализатор». В ее основу положен синтез анализ плана механизированных работ в хозяйстве.</w:t>
      </w:r>
    </w:p>
    <w:p w:rsidR="0026608B" w:rsidRPr="00D75075" w:rsidRDefault="008C3956" w:rsidP="008C3956">
      <w:pPr>
        <w:spacing w:line="360" w:lineRule="auto"/>
        <w:jc w:val="both"/>
        <w:rPr>
          <w:sz w:val="28"/>
          <w:szCs w:val="28"/>
        </w:rPr>
      </w:pPr>
      <w:r>
        <w:rPr>
          <w:sz w:val="28"/>
          <w:szCs w:val="28"/>
        </w:rPr>
        <w:br w:type="page"/>
      </w:r>
      <w:r w:rsidR="00ED7BF7">
        <w:rPr>
          <w:sz w:val="28"/>
          <w:szCs w:val="28"/>
        </w:rPr>
        <w:pict>
          <v:shape id="_x0000_i1337" type="#_x0000_t75" style="width:459.75pt;height:507.75pt">
            <v:imagedata r:id="rId619" o:title=""/>
          </v:shape>
        </w:pict>
      </w:r>
    </w:p>
    <w:p w:rsidR="0026608B" w:rsidRPr="00D75075" w:rsidRDefault="0026608B" w:rsidP="00D75075">
      <w:pPr>
        <w:spacing w:line="360" w:lineRule="auto"/>
        <w:ind w:firstLine="709"/>
        <w:jc w:val="both"/>
        <w:rPr>
          <w:sz w:val="28"/>
          <w:szCs w:val="28"/>
        </w:rPr>
      </w:pPr>
      <w:r w:rsidRPr="00D75075">
        <w:rPr>
          <w:sz w:val="28"/>
          <w:szCs w:val="28"/>
        </w:rPr>
        <w:t>Рисунок 4 – График загрузки сельскохозяйственной техники</w:t>
      </w:r>
    </w:p>
    <w:p w:rsidR="008C3956" w:rsidRDefault="008C3956" w:rsidP="00D75075">
      <w:pPr>
        <w:spacing w:line="360" w:lineRule="auto"/>
        <w:ind w:firstLine="709"/>
        <w:jc w:val="both"/>
        <w:rPr>
          <w:sz w:val="28"/>
          <w:szCs w:val="28"/>
          <w:lang w:val="en-US"/>
        </w:rPr>
      </w:pPr>
    </w:p>
    <w:p w:rsidR="0026608B" w:rsidRDefault="0026608B" w:rsidP="00D75075">
      <w:pPr>
        <w:spacing w:line="360" w:lineRule="auto"/>
        <w:ind w:firstLine="709"/>
        <w:jc w:val="both"/>
        <w:rPr>
          <w:sz w:val="28"/>
          <w:szCs w:val="28"/>
        </w:rPr>
      </w:pPr>
      <w:r w:rsidRPr="00D75075">
        <w:rPr>
          <w:sz w:val="28"/>
          <w:szCs w:val="28"/>
        </w:rPr>
        <w:t xml:space="preserve">Проанализировав технологические карты на возделывание </w:t>
      </w:r>
      <w:r w:rsidR="00577C6C" w:rsidRPr="00D75075">
        <w:rPr>
          <w:sz w:val="28"/>
          <w:szCs w:val="28"/>
        </w:rPr>
        <w:t>яровой пшеницы, озимой пшеницы, подсолнечника</w:t>
      </w:r>
      <w:r w:rsidRPr="00D75075">
        <w:rPr>
          <w:sz w:val="28"/>
          <w:szCs w:val="28"/>
        </w:rPr>
        <w:t xml:space="preserve"> программа вывела следующие значения:</w:t>
      </w:r>
    </w:p>
    <w:p w:rsidR="0097774E" w:rsidRDefault="0097774E" w:rsidP="00D75075">
      <w:pPr>
        <w:spacing w:line="360" w:lineRule="auto"/>
        <w:ind w:firstLine="709"/>
        <w:jc w:val="both"/>
        <w:rPr>
          <w:sz w:val="28"/>
          <w:szCs w:val="28"/>
          <w:lang w:val="en-US"/>
        </w:rPr>
      </w:pPr>
    </w:p>
    <w:p w:rsidR="0026608B" w:rsidRDefault="008C3956" w:rsidP="008C3956">
      <w:pPr>
        <w:spacing w:line="360" w:lineRule="auto"/>
        <w:jc w:val="both"/>
        <w:rPr>
          <w:sz w:val="28"/>
          <w:szCs w:val="28"/>
        </w:rPr>
      </w:pPr>
      <w:r>
        <w:rPr>
          <w:sz w:val="28"/>
          <w:szCs w:val="28"/>
          <w:lang w:val="en-US"/>
        </w:rPr>
        <w:br w:type="page"/>
      </w:r>
      <w:r w:rsidR="00ED7BF7">
        <w:rPr>
          <w:sz w:val="28"/>
          <w:szCs w:val="28"/>
        </w:rPr>
        <w:pict>
          <v:shape id="_x0000_i1338" type="#_x0000_t75" style="width:456.75pt;height:196.5pt">
            <v:imagedata r:id="rId620" o:title=""/>
          </v:shape>
        </w:pict>
      </w:r>
    </w:p>
    <w:p w:rsidR="0097774E" w:rsidRPr="00D75075" w:rsidRDefault="0097774E" w:rsidP="0097774E">
      <w:pPr>
        <w:spacing w:line="360" w:lineRule="auto"/>
        <w:jc w:val="both"/>
        <w:rPr>
          <w:sz w:val="28"/>
          <w:szCs w:val="28"/>
        </w:rPr>
      </w:pPr>
    </w:p>
    <w:p w:rsidR="0026608B" w:rsidRPr="00D75075" w:rsidRDefault="00ED7BF7" w:rsidP="0097774E">
      <w:pPr>
        <w:spacing w:line="360" w:lineRule="auto"/>
        <w:jc w:val="both"/>
        <w:rPr>
          <w:sz w:val="28"/>
          <w:szCs w:val="28"/>
        </w:rPr>
      </w:pPr>
      <w:r>
        <w:rPr>
          <w:sz w:val="28"/>
          <w:szCs w:val="28"/>
        </w:rPr>
        <w:pict>
          <v:shape id="_x0000_i1339" type="#_x0000_t75" style="width:456pt;height:199.5pt">
            <v:imagedata r:id="rId621" o:title=""/>
          </v:shape>
        </w:pict>
      </w:r>
    </w:p>
    <w:p w:rsidR="0026608B" w:rsidRPr="00D75075" w:rsidRDefault="0026608B" w:rsidP="00D75075">
      <w:pPr>
        <w:spacing w:line="360" w:lineRule="auto"/>
        <w:ind w:firstLine="709"/>
        <w:jc w:val="both"/>
        <w:rPr>
          <w:sz w:val="28"/>
          <w:szCs w:val="28"/>
        </w:rPr>
      </w:pPr>
      <w:r w:rsidRPr="00D75075">
        <w:rPr>
          <w:sz w:val="28"/>
          <w:szCs w:val="28"/>
        </w:rPr>
        <w:t>Рисунок 5 – График загрузки комбайнов</w:t>
      </w:r>
    </w:p>
    <w:p w:rsidR="0097774E" w:rsidRDefault="0097774E" w:rsidP="00D75075">
      <w:pPr>
        <w:spacing w:line="360" w:lineRule="auto"/>
        <w:ind w:firstLine="709"/>
        <w:jc w:val="both"/>
        <w:rPr>
          <w:sz w:val="28"/>
          <w:szCs w:val="28"/>
        </w:rPr>
      </w:pPr>
    </w:p>
    <w:p w:rsidR="0026608B" w:rsidRPr="00D75075" w:rsidRDefault="0026608B" w:rsidP="00D75075">
      <w:pPr>
        <w:spacing w:line="360" w:lineRule="auto"/>
        <w:ind w:firstLine="709"/>
        <w:jc w:val="both"/>
        <w:rPr>
          <w:sz w:val="28"/>
          <w:szCs w:val="28"/>
        </w:rPr>
      </w:pPr>
      <w:r w:rsidRPr="00D75075">
        <w:rPr>
          <w:sz w:val="28"/>
          <w:szCs w:val="28"/>
        </w:rPr>
        <w:t>На основании графиков загрузки сельскохозяйственной техники (рисунок 4) можно определить требуемое в хозяйстве количество сельскохозяйственных машин, занятых на операциях.</w:t>
      </w:r>
    </w:p>
    <w:p w:rsidR="0073663F" w:rsidRPr="00D75075" w:rsidRDefault="0026608B" w:rsidP="00D75075">
      <w:pPr>
        <w:spacing w:line="360" w:lineRule="auto"/>
        <w:ind w:firstLine="709"/>
        <w:jc w:val="both"/>
        <w:rPr>
          <w:sz w:val="28"/>
          <w:szCs w:val="28"/>
        </w:rPr>
      </w:pPr>
      <w:r w:rsidRPr="00D75075">
        <w:rPr>
          <w:sz w:val="28"/>
          <w:szCs w:val="28"/>
        </w:rPr>
        <w:t xml:space="preserve">По графику загрузки комбайнов (рисунок 5) можно определить, что хозяйству требуется два комбайна </w:t>
      </w:r>
      <w:r w:rsidR="004C5138" w:rsidRPr="00D75075">
        <w:rPr>
          <w:sz w:val="28"/>
          <w:szCs w:val="28"/>
        </w:rPr>
        <w:t>Енисей-12</w:t>
      </w:r>
      <w:r w:rsidRPr="00D75075">
        <w:rPr>
          <w:sz w:val="28"/>
          <w:szCs w:val="28"/>
        </w:rPr>
        <w:t xml:space="preserve"> </w:t>
      </w:r>
      <w:r w:rsidR="005F7C98" w:rsidRPr="00D75075">
        <w:rPr>
          <w:sz w:val="28"/>
          <w:szCs w:val="28"/>
        </w:rPr>
        <w:t xml:space="preserve">и 1 комбайн СК-5М </w:t>
      </w:r>
      <w:r w:rsidRPr="00D75075">
        <w:rPr>
          <w:sz w:val="28"/>
          <w:szCs w:val="28"/>
        </w:rPr>
        <w:t>для выполнения технологического процесса производства сельскохозяйственных культур</w:t>
      </w:r>
    </w:p>
    <w:p w:rsidR="0097774E" w:rsidRDefault="0097774E" w:rsidP="00D75075">
      <w:pPr>
        <w:spacing w:line="360" w:lineRule="auto"/>
        <w:ind w:firstLine="709"/>
        <w:jc w:val="both"/>
        <w:rPr>
          <w:sz w:val="28"/>
          <w:szCs w:val="28"/>
        </w:rPr>
      </w:pPr>
    </w:p>
    <w:p w:rsidR="00D00332" w:rsidRPr="00D75075" w:rsidRDefault="008C3956" w:rsidP="00D75075">
      <w:pPr>
        <w:spacing w:line="360" w:lineRule="auto"/>
        <w:ind w:firstLine="709"/>
        <w:jc w:val="both"/>
        <w:rPr>
          <w:sz w:val="28"/>
          <w:szCs w:val="28"/>
        </w:rPr>
      </w:pPr>
      <w:r>
        <w:rPr>
          <w:sz w:val="28"/>
          <w:szCs w:val="28"/>
        </w:rPr>
        <w:br w:type="page"/>
      </w:r>
      <w:r w:rsidR="00D00332" w:rsidRPr="00D75075">
        <w:rPr>
          <w:sz w:val="28"/>
          <w:szCs w:val="28"/>
        </w:rPr>
        <w:t>2.3 Определение численности механизаторов и вспомогательных рабочих</w:t>
      </w:r>
    </w:p>
    <w:p w:rsidR="0097774E" w:rsidRDefault="0097774E" w:rsidP="00D75075">
      <w:pPr>
        <w:spacing w:line="360" w:lineRule="auto"/>
        <w:ind w:firstLine="709"/>
        <w:jc w:val="both"/>
        <w:rPr>
          <w:sz w:val="28"/>
          <w:szCs w:val="28"/>
        </w:rPr>
      </w:pPr>
    </w:p>
    <w:p w:rsidR="00D00332" w:rsidRPr="00D75075" w:rsidRDefault="00D00332" w:rsidP="00D75075">
      <w:pPr>
        <w:spacing w:line="360" w:lineRule="auto"/>
        <w:ind w:firstLine="709"/>
        <w:jc w:val="both"/>
        <w:rPr>
          <w:sz w:val="28"/>
          <w:szCs w:val="28"/>
        </w:rPr>
      </w:pPr>
      <w:r w:rsidRPr="00D75075">
        <w:rPr>
          <w:sz w:val="28"/>
          <w:szCs w:val="28"/>
        </w:rPr>
        <w:t>Определение численности механизаторов и вспомогательных рабочих производим в программе «Анализатор Объективным источником информации для этой программы являются массивы данных по технологиям возделывания сельскохозяйственных культур, подготовленные с помощью программы «Технологическая карта».</w:t>
      </w:r>
    </w:p>
    <w:p w:rsidR="00D00332" w:rsidRDefault="00D00332" w:rsidP="00D75075">
      <w:pPr>
        <w:spacing w:line="360" w:lineRule="auto"/>
        <w:ind w:firstLine="709"/>
        <w:jc w:val="both"/>
        <w:rPr>
          <w:sz w:val="28"/>
          <w:szCs w:val="28"/>
        </w:rPr>
      </w:pPr>
      <w:r w:rsidRPr="00D75075">
        <w:rPr>
          <w:sz w:val="28"/>
          <w:szCs w:val="28"/>
        </w:rPr>
        <w:t>На основании этой программы получаем графики потребностей в механизаторах и вспомогательных рабочих по месяцам.</w:t>
      </w:r>
    </w:p>
    <w:p w:rsidR="0097774E" w:rsidRPr="00D75075" w:rsidRDefault="0097774E" w:rsidP="00D75075">
      <w:pPr>
        <w:spacing w:line="360" w:lineRule="auto"/>
        <w:ind w:firstLine="709"/>
        <w:jc w:val="both"/>
        <w:rPr>
          <w:sz w:val="28"/>
          <w:szCs w:val="28"/>
        </w:rPr>
      </w:pPr>
    </w:p>
    <w:p w:rsidR="00D00332" w:rsidRPr="00D75075" w:rsidRDefault="00ED7BF7" w:rsidP="0097774E">
      <w:pPr>
        <w:spacing w:line="360" w:lineRule="auto"/>
        <w:jc w:val="both"/>
        <w:rPr>
          <w:sz w:val="28"/>
          <w:szCs w:val="28"/>
        </w:rPr>
      </w:pPr>
      <w:r>
        <w:rPr>
          <w:sz w:val="28"/>
          <w:szCs w:val="28"/>
        </w:rPr>
        <w:pict>
          <v:shape id="_x0000_i1340" type="#_x0000_t75" style="width:454.5pt;height:279pt">
            <v:imagedata r:id="rId622" o:title=""/>
          </v:shape>
        </w:pict>
      </w:r>
    </w:p>
    <w:p w:rsidR="00D00332" w:rsidRPr="00D75075" w:rsidRDefault="00D00332" w:rsidP="00D75075">
      <w:pPr>
        <w:spacing w:line="360" w:lineRule="auto"/>
        <w:ind w:firstLine="709"/>
        <w:jc w:val="both"/>
        <w:rPr>
          <w:sz w:val="28"/>
          <w:szCs w:val="28"/>
        </w:rPr>
      </w:pPr>
      <w:r w:rsidRPr="00D75075">
        <w:rPr>
          <w:sz w:val="28"/>
          <w:szCs w:val="28"/>
        </w:rPr>
        <w:t>Рисунок 6 – График загрузки механизаторов</w:t>
      </w:r>
    </w:p>
    <w:p w:rsidR="000830D8" w:rsidRDefault="000830D8" w:rsidP="00D75075">
      <w:pPr>
        <w:spacing w:line="360" w:lineRule="auto"/>
        <w:ind w:firstLine="709"/>
        <w:jc w:val="both"/>
        <w:rPr>
          <w:sz w:val="28"/>
          <w:szCs w:val="28"/>
        </w:rPr>
      </w:pPr>
    </w:p>
    <w:p w:rsidR="00D00332" w:rsidRDefault="00D00332" w:rsidP="00D75075">
      <w:pPr>
        <w:spacing w:line="360" w:lineRule="auto"/>
        <w:ind w:firstLine="709"/>
        <w:jc w:val="both"/>
        <w:rPr>
          <w:sz w:val="28"/>
          <w:szCs w:val="28"/>
        </w:rPr>
      </w:pPr>
      <w:r w:rsidRPr="00D75075">
        <w:rPr>
          <w:sz w:val="28"/>
          <w:szCs w:val="28"/>
        </w:rPr>
        <w:t>По графику загрузки механизаторов (рисунок 6) можно определить потребное количество механизаторов, требуемых для выполнения сельскохозяйственных работ в каждом месяце.</w:t>
      </w:r>
    </w:p>
    <w:p w:rsidR="00D00332" w:rsidRPr="00D75075" w:rsidRDefault="008C3956" w:rsidP="008C3956">
      <w:pPr>
        <w:spacing w:line="360" w:lineRule="auto"/>
        <w:jc w:val="both"/>
        <w:rPr>
          <w:sz w:val="28"/>
          <w:szCs w:val="28"/>
        </w:rPr>
      </w:pPr>
      <w:r>
        <w:rPr>
          <w:sz w:val="28"/>
          <w:szCs w:val="28"/>
        </w:rPr>
        <w:br w:type="page"/>
      </w:r>
      <w:r w:rsidR="00ED7BF7">
        <w:rPr>
          <w:sz w:val="28"/>
          <w:szCs w:val="28"/>
        </w:rPr>
        <w:pict>
          <v:shape id="_x0000_i1341" type="#_x0000_t75" style="width:463.5pt;height:270.75pt">
            <v:imagedata r:id="rId623" o:title=""/>
          </v:shape>
        </w:pict>
      </w:r>
    </w:p>
    <w:p w:rsidR="00D00332" w:rsidRPr="00D75075" w:rsidRDefault="00D00332" w:rsidP="00D75075">
      <w:pPr>
        <w:spacing w:line="360" w:lineRule="auto"/>
        <w:ind w:firstLine="709"/>
        <w:jc w:val="both"/>
        <w:rPr>
          <w:sz w:val="28"/>
          <w:szCs w:val="28"/>
        </w:rPr>
      </w:pPr>
      <w:r w:rsidRPr="00D75075">
        <w:rPr>
          <w:sz w:val="28"/>
          <w:szCs w:val="28"/>
        </w:rPr>
        <w:t>Рисунок 7 – График загрузки вспомогательных рабочих</w:t>
      </w:r>
    </w:p>
    <w:p w:rsidR="000830D8" w:rsidRDefault="000830D8" w:rsidP="00D75075">
      <w:pPr>
        <w:spacing w:line="360" w:lineRule="auto"/>
        <w:ind w:firstLine="709"/>
        <w:jc w:val="both"/>
        <w:rPr>
          <w:sz w:val="28"/>
          <w:szCs w:val="28"/>
        </w:rPr>
      </w:pPr>
    </w:p>
    <w:p w:rsidR="00D00332" w:rsidRPr="00D75075" w:rsidRDefault="00D00332" w:rsidP="00D75075">
      <w:pPr>
        <w:spacing w:line="360" w:lineRule="auto"/>
        <w:ind w:firstLine="709"/>
        <w:jc w:val="both"/>
        <w:rPr>
          <w:sz w:val="28"/>
          <w:szCs w:val="28"/>
        </w:rPr>
      </w:pPr>
      <w:r w:rsidRPr="00D75075">
        <w:rPr>
          <w:sz w:val="28"/>
          <w:szCs w:val="28"/>
        </w:rPr>
        <w:t>На основании графика загрузки вспомогательных рабочих (рисунок 7) можно определить потребное количество рабочих, требуемых для выполнения сельскохозяйственных работ в каждом месяце.</w:t>
      </w:r>
    </w:p>
    <w:p w:rsidR="006C1E22" w:rsidRDefault="006C1E22" w:rsidP="00D75075">
      <w:pPr>
        <w:spacing w:line="360" w:lineRule="auto"/>
        <w:ind w:firstLine="709"/>
        <w:jc w:val="both"/>
        <w:rPr>
          <w:sz w:val="28"/>
          <w:szCs w:val="28"/>
        </w:rPr>
      </w:pPr>
    </w:p>
    <w:p w:rsidR="006C1E22" w:rsidRPr="006C1E22" w:rsidRDefault="008C3956" w:rsidP="006C1E22">
      <w:pPr>
        <w:spacing w:line="360" w:lineRule="auto"/>
        <w:ind w:firstLine="709"/>
        <w:jc w:val="both"/>
        <w:rPr>
          <w:sz w:val="28"/>
          <w:szCs w:val="28"/>
        </w:rPr>
      </w:pPr>
      <w:r>
        <w:rPr>
          <w:sz w:val="28"/>
          <w:szCs w:val="28"/>
        </w:rPr>
        <w:br w:type="page"/>
      </w:r>
      <w:r w:rsidR="006C1E22" w:rsidRPr="006C1E22">
        <w:rPr>
          <w:sz w:val="28"/>
          <w:szCs w:val="28"/>
        </w:rPr>
        <w:t>3. Расчет нефтехозяйства предприятия</w:t>
      </w:r>
    </w:p>
    <w:p w:rsidR="006C1E22" w:rsidRPr="006C1E22" w:rsidRDefault="006C1E22" w:rsidP="006C1E22">
      <w:pPr>
        <w:spacing w:line="360" w:lineRule="auto"/>
        <w:ind w:firstLine="709"/>
        <w:jc w:val="both"/>
        <w:rPr>
          <w:sz w:val="28"/>
          <w:szCs w:val="28"/>
        </w:rPr>
      </w:pPr>
    </w:p>
    <w:p w:rsidR="006C1E22" w:rsidRPr="006C1E22" w:rsidRDefault="006C1E22" w:rsidP="006C1E22">
      <w:pPr>
        <w:spacing w:line="360" w:lineRule="auto"/>
        <w:ind w:firstLine="709"/>
        <w:jc w:val="both"/>
        <w:rPr>
          <w:sz w:val="28"/>
          <w:szCs w:val="28"/>
        </w:rPr>
      </w:pPr>
      <w:r w:rsidRPr="006C1E22">
        <w:rPr>
          <w:sz w:val="28"/>
          <w:szCs w:val="28"/>
        </w:rPr>
        <w:t>Расчет нефтехозяйства сельскохозяйственного предприятия проводят в следующей последовательности.</w:t>
      </w:r>
    </w:p>
    <w:p w:rsidR="006C1E22" w:rsidRPr="006C1E22" w:rsidRDefault="006C1E22" w:rsidP="006C1E22">
      <w:pPr>
        <w:spacing w:line="360" w:lineRule="auto"/>
        <w:ind w:firstLine="709"/>
        <w:jc w:val="both"/>
        <w:rPr>
          <w:sz w:val="28"/>
          <w:szCs w:val="28"/>
        </w:rPr>
      </w:pPr>
      <w:r w:rsidRPr="006C1E22">
        <w:rPr>
          <w:sz w:val="28"/>
          <w:szCs w:val="28"/>
        </w:rPr>
        <w:t>Выбирают схему и режимы обеспечения техники подразделения топливно-смазочными материалами.</w:t>
      </w:r>
    </w:p>
    <w:p w:rsidR="006C1E22" w:rsidRPr="006C1E22" w:rsidRDefault="006C1E22" w:rsidP="006C1E22">
      <w:pPr>
        <w:spacing w:line="360" w:lineRule="auto"/>
        <w:ind w:firstLine="709"/>
        <w:jc w:val="both"/>
        <w:rPr>
          <w:sz w:val="28"/>
          <w:szCs w:val="28"/>
        </w:rPr>
      </w:pPr>
      <w:r w:rsidRPr="006C1E22">
        <w:rPr>
          <w:sz w:val="28"/>
          <w:szCs w:val="28"/>
        </w:rPr>
        <w:t>Определяют расход топлива техникой в течение года и строят графики расхода и завоза топлива.</w:t>
      </w:r>
    </w:p>
    <w:p w:rsidR="006C1E22" w:rsidRPr="006C1E22" w:rsidRDefault="006C1E22" w:rsidP="006C1E22">
      <w:pPr>
        <w:spacing w:line="360" w:lineRule="auto"/>
        <w:ind w:firstLine="709"/>
        <w:jc w:val="both"/>
        <w:rPr>
          <w:sz w:val="28"/>
          <w:szCs w:val="28"/>
        </w:rPr>
      </w:pPr>
      <w:r w:rsidRPr="006C1E22">
        <w:rPr>
          <w:sz w:val="28"/>
          <w:szCs w:val="28"/>
        </w:rPr>
        <w:t>Расход дизельного топлива различными марками тракторов, комбайнов и самоходных сельхозмашин определяют по технологическим картам возделывания и уборки культур.</w:t>
      </w:r>
    </w:p>
    <w:p w:rsidR="006C1E22" w:rsidRPr="006C1E22" w:rsidRDefault="006C1E22" w:rsidP="006C1E22">
      <w:pPr>
        <w:spacing w:line="360" w:lineRule="auto"/>
        <w:ind w:firstLine="709"/>
        <w:jc w:val="both"/>
        <w:rPr>
          <w:sz w:val="28"/>
          <w:szCs w:val="28"/>
        </w:rPr>
      </w:pPr>
      <w:r w:rsidRPr="006C1E22">
        <w:rPr>
          <w:sz w:val="28"/>
          <w:szCs w:val="28"/>
        </w:rPr>
        <w:t>Используя данные таблицы 4, строят графики расхода и завоза топлива. По оси ординат откладывают расход топлива, а по оси абсцисс - календарные дни (1...365). Затем наносят гистограмму месячного расхода топлива (ступенчатый график). Высота каждой ступени должна соответствовать суточному расходу топлива в месяце. Интегральная кривая расхода топлива строится по расходу топлива с начала года. При построении этой кривой в точке, соответствующей концу месяца, откладывают значение расхода топлива с начала года в масштабе, используя значения строки «Итого» таблицы 4. Для построения кривой завоза топлива смещают зависимость расхода топлива на 1 месяц назад.</w:t>
      </w:r>
    </w:p>
    <w:p w:rsidR="006C1E22" w:rsidRPr="006C1E22" w:rsidRDefault="006C1E22" w:rsidP="006C1E22">
      <w:pPr>
        <w:spacing w:line="360" w:lineRule="auto"/>
        <w:ind w:firstLine="709"/>
        <w:jc w:val="both"/>
        <w:rPr>
          <w:sz w:val="28"/>
          <w:szCs w:val="28"/>
        </w:rPr>
      </w:pPr>
      <w:r w:rsidRPr="006C1E22">
        <w:rPr>
          <w:sz w:val="28"/>
          <w:szCs w:val="28"/>
        </w:rPr>
        <w:t>Если принятая периодичность завоза топлива не соответствует одному месяцу, те это учитывают в таблице 4, изменяя число моментов пополнения запасов, что отражают на графике.</w:t>
      </w:r>
    </w:p>
    <w:p w:rsidR="006C1E22" w:rsidRPr="006C1E22" w:rsidRDefault="006C1E22" w:rsidP="006C1E22">
      <w:pPr>
        <w:spacing w:line="360" w:lineRule="auto"/>
        <w:ind w:firstLine="709"/>
        <w:jc w:val="both"/>
        <w:rPr>
          <w:sz w:val="28"/>
          <w:szCs w:val="28"/>
        </w:rPr>
      </w:pPr>
      <w:r w:rsidRPr="006C1E22">
        <w:rPr>
          <w:sz w:val="28"/>
          <w:szCs w:val="28"/>
        </w:rPr>
        <w:t>Расчеты расхода смазочных материалов и пускового бензина выполняют с учетом нормативного процентного отношения этих материалов к годовому расходу топлива, результаты заносят в таблицу.</w:t>
      </w:r>
    </w:p>
    <w:p w:rsidR="006C1E22" w:rsidRPr="006C1E22" w:rsidRDefault="006C1E22" w:rsidP="006C1E22">
      <w:pPr>
        <w:spacing w:line="360" w:lineRule="auto"/>
        <w:ind w:firstLine="709"/>
        <w:jc w:val="both"/>
        <w:rPr>
          <w:sz w:val="28"/>
          <w:szCs w:val="28"/>
        </w:rPr>
      </w:pPr>
      <w:r w:rsidRPr="006C1E22">
        <w:rPr>
          <w:sz w:val="28"/>
          <w:szCs w:val="28"/>
        </w:rPr>
        <w:br w:type="page"/>
        <w:t>Таблица 4 – Расход дизельного топлива и бензина техникой подразделения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567"/>
        <w:gridCol w:w="567"/>
        <w:gridCol w:w="567"/>
        <w:gridCol w:w="616"/>
        <w:gridCol w:w="716"/>
        <w:gridCol w:w="616"/>
        <w:gridCol w:w="568"/>
        <w:gridCol w:w="716"/>
        <w:gridCol w:w="716"/>
        <w:gridCol w:w="584"/>
        <w:gridCol w:w="584"/>
        <w:gridCol w:w="584"/>
        <w:gridCol w:w="968"/>
      </w:tblGrid>
      <w:tr w:rsidR="006C1E22" w:rsidRPr="006C1E22" w:rsidTr="008C3956">
        <w:trPr>
          <w:trHeight w:val="296"/>
        </w:trPr>
        <w:tc>
          <w:tcPr>
            <w:tcW w:w="1115" w:type="dxa"/>
            <w:vMerge w:val="restart"/>
            <w:vAlign w:val="center"/>
          </w:tcPr>
          <w:p w:rsidR="006C1E22" w:rsidRPr="006C1E22" w:rsidRDefault="006C1E22" w:rsidP="006C1E22">
            <w:pPr>
              <w:spacing w:line="360" w:lineRule="auto"/>
              <w:jc w:val="both"/>
              <w:rPr>
                <w:sz w:val="20"/>
                <w:szCs w:val="20"/>
              </w:rPr>
            </w:pPr>
            <w:r w:rsidRPr="006C1E22">
              <w:rPr>
                <w:sz w:val="20"/>
                <w:szCs w:val="20"/>
              </w:rPr>
              <w:t>Машина</w:t>
            </w:r>
          </w:p>
        </w:tc>
        <w:tc>
          <w:tcPr>
            <w:tcW w:w="7401" w:type="dxa"/>
            <w:gridSpan w:val="12"/>
            <w:vAlign w:val="center"/>
          </w:tcPr>
          <w:p w:rsidR="006C1E22" w:rsidRPr="006C1E22" w:rsidRDefault="006C1E22" w:rsidP="006C1E22">
            <w:pPr>
              <w:spacing w:line="360" w:lineRule="auto"/>
              <w:jc w:val="both"/>
              <w:rPr>
                <w:sz w:val="20"/>
                <w:szCs w:val="20"/>
              </w:rPr>
            </w:pPr>
            <w:r w:rsidRPr="006C1E22">
              <w:rPr>
                <w:sz w:val="20"/>
                <w:szCs w:val="20"/>
              </w:rPr>
              <w:t>Расход топлива по месяцам</w:t>
            </w:r>
          </w:p>
        </w:tc>
        <w:tc>
          <w:tcPr>
            <w:tcW w:w="968" w:type="dxa"/>
            <w:vMerge w:val="restart"/>
            <w:vAlign w:val="center"/>
          </w:tcPr>
          <w:p w:rsidR="006C1E22" w:rsidRPr="006C1E22" w:rsidRDefault="006C1E22" w:rsidP="006C1E22">
            <w:pPr>
              <w:spacing w:line="360" w:lineRule="auto"/>
              <w:jc w:val="both"/>
              <w:rPr>
                <w:sz w:val="20"/>
                <w:szCs w:val="20"/>
              </w:rPr>
            </w:pPr>
            <w:r w:rsidRPr="006C1E22">
              <w:rPr>
                <w:sz w:val="20"/>
                <w:szCs w:val="20"/>
              </w:rPr>
              <w:t>Расход топлива за год, л</w:t>
            </w:r>
          </w:p>
        </w:tc>
      </w:tr>
      <w:tr w:rsidR="006C1E22" w:rsidRPr="006C1E22" w:rsidTr="008C3956">
        <w:trPr>
          <w:trHeight w:val="620"/>
        </w:trPr>
        <w:tc>
          <w:tcPr>
            <w:tcW w:w="1115" w:type="dxa"/>
            <w:vMerge/>
            <w:vAlign w:val="center"/>
          </w:tcPr>
          <w:p w:rsidR="006C1E22" w:rsidRPr="006C1E22" w:rsidRDefault="006C1E22" w:rsidP="006C1E22">
            <w:pPr>
              <w:spacing w:line="360" w:lineRule="auto"/>
              <w:jc w:val="both"/>
              <w:rPr>
                <w:sz w:val="20"/>
                <w:szCs w:val="20"/>
              </w:rPr>
            </w:pPr>
          </w:p>
        </w:tc>
        <w:tc>
          <w:tcPr>
            <w:tcW w:w="567" w:type="dxa"/>
            <w:vAlign w:val="center"/>
          </w:tcPr>
          <w:p w:rsidR="006C1E22" w:rsidRPr="006C1E22" w:rsidRDefault="006C1E22" w:rsidP="006C1E22">
            <w:pPr>
              <w:spacing w:line="360" w:lineRule="auto"/>
              <w:jc w:val="both"/>
              <w:rPr>
                <w:sz w:val="20"/>
                <w:szCs w:val="20"/>
              </w:rPr>
            </w:pPr>
            <w:r w:rsidRPr="006C1E22">
              <w:rPr>
                <w:sz w:val="20"/>
                <w:szCs w:val="20"/>
              </w:rPr>
              <w:t>1</w:t>
            </w:r>
          </w:p>
        </w:tc>
        <w:tc>
          <w:tcPr>
            <w:tcW w:w="567" w:type="dxa"/>
            <w:vAlign w:val="center"/>
          </w:tcPr>
          <w:p w:rsidR="006C1E22" w:rsidRPr="006C1E22" w:rsidRDefault="006C1E22" w:rsidP="006C1E22">
            <w:pPr>
              <w:spacing w:line="360" w:lineRule="auto"/>
              <w:jc w:val="both"/>
              <w:rPr>
                <w:sz w:val="20"/>
                <w:szCs w:val="20"/>
              </w:rPr>
            </w:pPr>
            <w:r w:rsidRPr="006C1E22">
              <w:rPr>
                <w:sz w:val="20"/>
                <w:szCs w:val="20"/>
              </w:rPr>
              <w:t>2</w:t>
            </w:r>
          </w:p>
        </w:tc>
        <w:tc>
          <w:tcPr>
            <w:tcW w:w="567" w:type="dxa"/>
            <w:vAlign w:val="center"/>
          </w:tcPr>
          <w:p w:rsidR="006C1E22" w:rsidRPr="006C1E22" w:rsidRDefault="006C1E22" w:rsidP="006C1E22">
            <w:pPr>
              <w:spacing w:line="360" w:lineRule="auto"/>
              <w:jc w:val="both"/>
              <w:rPr>
                <w:sz w:val="20"/>
                <w:szCs w:val="20"/>
              </w:rPr>
            </w:pPr>
            <w:r w:rsidRPr="006C1E22">
              <w:rPr>
                <w:sz w:val="20"/>
                <w:szCs w:val="20"/>
              </w:rPr>
              <w:t>3</w:t>
            </w:r>
          </w:p>
        </w:tc>
        <w:tc>
          <w:tcPr>
            <w:tcW w:w="616" w:type="dxa"/>
            <w:vAlign w:val="center"/>
          </w:tcPr>
          <w:p w:rsidR="006C1E22" w:rsidRPr="006C1E22" w:rsidRDefault="006C1E22" w:rsidP="006C1E22">
            <w:pPr>
              <w:spacing w:line="360" w:lineRule="auto"/>
              <w:jc w:val="both"/>
              <w:rPr>
                <w:sz w:val="20"/>
                <w:szCs w:val="20"/>
              </w:rPr>
            </w:pPr>
            <w:r w:rsidRPr="006C1E22">
              <w:rPr>
                <w:sz w:val="20"/>
                <w:szCs w:val="20"/>
              </w:rPr>
              <w:t>4</w:t>
            </w:r>
          </w:p>
        </w:tc>
        <w:tc>
          <w:tcPr>
            <w:tcW w:w="716" w:type="dxa"/>
            <w:vAlign w:val="center"/>
          </w:tcPr>
          <w:p w:rsidR="006C1E22" w:rsidRPr="006C1E22" w:rsidRDefault="006C1E22" w:rsidP="006C1E22">
            <w:pPr>
              <w:spacing w:line="360" w:lineRule="auto"/>
              <w:jc w:val="both"/>
              <w:rPr>
                <w:sz w:val="20"/>
                <w:szCs w:val="20"/>
              </w:rPr>
            </w:pPr>
            <w:r w:rsidRPr="006C1E22">
              <w:rPr>
                <w:sz w:val="20"/>
                <w:szCs w:val="20"/>
              </w:rPr>
              <w:t>5</w:t>
            </w:r>
          </w:p>
        </w:tc>
        <w:tc>
          <w:tcPr>
            <w:tcW w:w="616" w:type="dxa"/>
            <w:vAlign w:val="center"/>
          </w:tcPr>
          <w:p w:rsidR="006C1E22" w:rsidRPr="006C1E22" w:rsidRDefault="006C1E22" w:rsidP="006C1E22">
            <w:pPr>
              <w:spacing w:line="360" w:lineRule="auto"/>
              <w:jc w:val="both"/>
              <w:rPr>
                <w:sz w:val="20"/>
                <w:szCs w:val="20"/>
              </w:rPr>
            </w:pPr>
            <w:r w:rsidRPr="006C1E22">
              <w:rPr>
                <w:sz w:val="20"/>
                <w:szCs w:val="20"/>
              </w:rPr>
              <w:t>6</w:t>
            </w:r>
          </w:p>
        </w:tc>
        <w:tc>
          <w:tcPr>
            <w:tcW w:w="568" w:type="dxa"/>
            <w:vAlign w:val="center"/>
          </w:tcPr>
          <w:p w:rsidR="006C1E22" w:rsidRPr="006C1E22" w:rsidRDefault="006C1E22" w:rsidP="006C1E22">
            <w:pPr>
              <w:spacing w:line="360" w:lineRule="auto"/>
              <w:jc w:val="both"/>
              <w:rPr>
                <w:sz w:val="20"/>
                <w:szCs w:val="20"/>
              </w:rPr>
            </w:pPr>
            <w:r w:rsidRPr="006C1E22">
              <w:rPr>
                <w:sz w:val="20"/>
                <w:szCs w:val="20"/>
              </w:rPr>
              <w:t>7</w:t>
            </w:r>
          </w:p>
        </w:tc>
        <w:tc>
          <w:tcPr>
            <w:tcW w:w="716" w:type="dxa"/>
            <w:vAlign w:val="center"/>
          </w:tcPr>
          <w:p w:rsidR="006C1E22" w:rsidRPr="006C1E22" w:rsidRDefault="006C1E22" w:rsidP="006C1E22">
            <w:pPr>
              <w:spacing w:line="360" w:lineRule="auto"/>
              <w:jc w:val="both"/>
              <w:rPr>
                <w:sz w:val="20"/>
                <w:szCs w:val="20"/>
              </w:rPr>
            </w:pPr>
            <w:r w:rsidRPr="006C1E22">
              <w:rPr>
                <w:sz w:val="20"/>
                <w:szCs w:val="20"/>
              </w:rPr>
              <w:t>8</w:t>
            </w:r>
          </w:p>
        </w:tc>
        <w:tc>
          <w:tcPr>
            <w:tcW w:w="716" w:type="dxa"/>
            <w:vAlign w:val="center"/>
          </w:tcPr>
          <w:p w:rsidR="006C1E22" w:rsidRPr="006C1E22" w:rsidRDefault="006C1E22" w:rsidP="006C1E22">
            <w:pPr>
              <w:spacing w:line="360" w:lineRule="auto"/>
              <w:jc w:val="both"/>
              <w:rPr>
                <w:sz w:val="20"/>
                <w:szCs w:val="20"/>
              </w:rPr>
            </w:pPr>
            <w:r w:rsidRPr="006C1E22">
              <w:rPr>
                <w:sz w:val="20"/>
                <w:szCs w:val="20"/>
              </w:rPr>
              <w:t>9</w:t>
            </w:r>
          </w:p>
        </w:tc>
        <w:tc>
          <w:tcPr>
            <w:tcW w:w="584" w:type="dxa"/>
            <w:vAlign w:val="center"/>
          </w:tcPr>
          <w:p w:rsidR="006C1E22" w:rsidRPr="006C1E22" w:rsidRDefault="006C1E22" w:rsidP="006C1E22">
            <w:pPr>
              <w:spacing w:line="360" w:lineRule="auto"/>
              <w:jc w:val="both"/>
              <w:rPr>
                <w:sz w:val="20"/>
                <w:szCs w:val="20"/>
              </w:rPr>
            </w:pPr>
            <w:r w:rsidRPr="006C1E22">
              <w:rPr>
                <w:sz w:val="20"/>
                <w:szCs w:val="20"/>
              </w:rPr>
              <w:t>10</w:t>
            </w:r>
          </w:p>
        </w:tc>
        <w:tc>
          <w:tcPr>
            <w:tcW w:w="584" w:type="dxa"/>
            <w:vAlign w:val="center"/>
          </w:tcPr>
          <w:p w:rsidR="006C1E22" w:rsidRPr="006C1E22" w:rsidRDefault="006C1E22" w:rsidP="006C1E22">
            <w:pPr>
              <w:spacing w:line="360" w:lineRule="auto"/>
              <w:jc w:val="both"/>
              <w:rPr>
                <w:sz w:val="20"/>
                <w:szCs w:val="20"/>
              </w:rPr>
            </w:pPr>
            <w:r w:rsidRPr="006C1E22">
              <w:rPr>
                <w:sz w:val="20"/>
                <w:szCs w:val="20"/>
              </w:rPr>
              <w:t>11</w:t>
            </w:r>
          </w:p>
        </w:tc>
        <w:tc>
          <w:tcPr>
            <w:tcW w:w="584" w:type="dxa"/>
            <w:vAlign w:val="center"/>
          </w:tcPr>
          <w:p w:rsidR="006C1E22" w:rsidRPr="006C1E22" w:rsidRDefault="006C1E22" w:rsidP="006C1E22">
            <w:pPr>
              <w:spacing w:line="360" w:lineRule="auto"/>
              <w:jc w:val="both"/>
              <w:rPr>
                <w:sz w:val="20"/>
                <w:szCs w:val="20"/>
              </w:rPr>
            </w:pPr>
            <w:r w:rsidRPr="006C1E22">
              <w:rPr>
                <w:sz w:val="20"/>
                <w:szCs w:val="20"/>
              </w:rPr>
              <w:t>12</w:t>
            </w:r>
          </w:p>
        </w:tc>
        <w:tc>
          <w:tcPr>
            <w:tcW w:w="968" w:type="dxa"/>
            <w:vMerge/>
            <w:vAlign w:val="center"/>
          </w:tcPr>
          <w:p w:rsidR="006C1E22" w:rsidRPr="006C1E22" w:rsidRDefault="006C1E22" w:rsidP="006C1E22">
            <w:pPr>
              <w:spacing w:line="360" w:lineRule="auto"/>
              <w:jc w:val="both"/>
              <w:rPr>
                <w:sz w:val="20"/>
                <w:szCs w:val="20"/>
              </w:rPr>
            </w:pPr>
          </w:p>
        </w:tc>
      </w:tr>
      <w:tr w:rsidR="006C1E22" w:rsidRPr="006C1E22" w:rsidTr="008C3956">
        <w:trPr>
          <w:cantSplit/>
          <w:trHeight w:val="914"/>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ДТ-75Н</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2872</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10154</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1968</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17264</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6C1E22">
            <w:pPr>
              <w:spacing w:line="360" w:lineRule="auto"/>
              <w:jc w:val="both"/>
              <w:rPr>
                <w:sz w:val="20"/>
                <w:szCs w:val="20"/>
              </w:rPr>
            </w:pPr>
            <w:r w:rsidRPr="006C1E22">
              <w:rPr>
                <w:sz w:val="20"/>
                <w:szCs w:val="20"/>
              </w:rPr>
              <w:t>32258</w:t>
            </w:r>
          </w:p>
        </w:tc>
      </w:tr>
      <w:tr w:rsidR="006C1E22" w:rsidRPr="006C1E22" w:rsidTr="008C3956">
        <w:trPr>
          <w:cantSplit/>
          <w:trHeight w:val="993"/>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Т-4А</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1201</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49</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1250</w:t>
            </w:r>
          </w:p>
        </w:tc>
      </w:tr>
      <w:tr w:rsidR="006C1E22" w:rsidRPr="006C1E22" w:rsidTr="008C3956">
        <w:trPr>
          <w:cantSplit/>
          <w:trHeight w:val="1009"/>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ЮМЗ-6Л</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1834</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1913</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6413</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2563</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6C1E22">
            <w:pPr>
              <w:spacing w:line="360" w:lineRule="auto"/>
              <w:jc w:val="both"/>
              <w:rPr>
                <w:sz w:val="20"/>
                <w:szCs w:val="20"/>
              </w:rPr>
            </w:pPr>
            <w:r w:rsidRPr="006C1E22">
              <w:rPr>
                <w:sz w:val="20"/>
                <w:szCs w:val="20"/>
              </w:rPr>
              <w:t>12723</w:t>
            </w:r>
          </w:p>
        </w:tc>
      </w:tr>
      <w:tr w:rsidR="006C1E22" w:rsidRPr="006C1E22" w:rsidTr="008C3956">
        <w:trPr>
          <w:cantSplit/>
          <w:trHeight w:val="1011"/>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СК-5М</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3131</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337</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3468</w:t>
            </w:r>
          </w:p>
        </w:tc>
      </w:tr>
      <w:tr w:rsidR="006C1E22" w:rsidRPr="006C1E22" w:rsidTr="008C3956">
        <w:trPr>
          <w:cantSplit/>
          <w:trHeight w:val="848"/>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Енисей-12</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10863</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260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11123</w:t>
            </w:r>
          </w:p>
        </w:tc>
      </w:tr>
      <w:tr w:rsidR="006C1E22" w:rsidRPr="006C1E22" w:rsidTr="008C3956">
        <w:trPr>
          <w:cantSplit/>
          <w:trHeight w:val="1003"/>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КамАЗ-5320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32</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14</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136</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187</w:t>
            </w:r>
          </w:p>
        </w:tc>
      </w:tr>
      <w:tr w:rsidR="006C1E22" w:rsidRPr="006C1E22" w:rsidTr="008C3956">
        <w:trPr>
          <w:cantSplit/>
          <w:trHeight w:val="1003"/>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Газ-53А</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203</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92</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2347</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53</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6C1E22">
            <w:pPr>
              <w:spacing w:line="360" w:lineRule="auto"/>
              <w:jc w:val="both"/>
              <w:rPr>
                <w:sz w:val="20"/>
                <w:szCs w:val="20"/>
              </w:rPr>
            </w:pPr>
            <w:r w:rsidRPr="006C1E22">
              <w:rPr>
                <w:sz w:val="20"/>
                <w:szCs w:val="20"/>
              </w:rPr>
              <w:t>2697</w:t>
            </w:r>
          </w:p>
        </w:tc>
      </w:tr>
      <w:tr w:rsidR="006C1E22" w:rsidRPr="006C1E22" w:rsidTr="008C3956">
        <w:trPr>
          <w:cantSplit/>
          <w:trHeight w:val="1017"/>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Дизельное топливо</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5418</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14274</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6413</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24090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17910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68106</w:t>
            </w:r>
          </w:p>
        </w:tc>
      </w:tr>
      <w:tr w:rsidR="006C1E22" w:rsidRPr="006C1E22" w:rsidTr="008C3956">
        <w:trPr>
          <w:cantSplit/>
          <w:trHeight w:val="1030"/>
        </w:trPr>
        <w:tc>
          <w:tcPr>
            <w:tcW w:w="1115" w:type="dxa"/>
            <w:vAlign w:val="center"/>
          </w:tcPr>
          <w:p w:rsidR="006C1E22" w:rsidRPr="006C1E22" w:rsidRDefault="006C1E22" w:rsidP="006C1E22">
            <w:pPr>
              <w:spacing w:line="360" w:lineRule="auto"/>
              <w:jc w:val="both"/>
              <w:rPr>
                <w:sz w:val="20"/>
                <w:szCs w:val="20"/>
              </w:rPr>
            </w:pPr>
            <w:r w:rsidRPr="006C1E22">
              <w:rPr>
                <w:sz w:val="20"/>
                <w:szCs w:val="20"/>
              </w:rPr>
              <w:t>Бензин</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7"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203</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92</w:t>
            </w:r>
          </w:p>
        </w:tc>
        <w:tc>
          <w:tcPr>
            <w:tcW w:w="616"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68"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2347</w:t>
            </w:r>
          </w:p>
        </w:tc>
        <w:tc>
          <w:tcPr>
            <w:tcW w:w="716" w:type="dxa"/>
            <w:vAlign w:val="center"/>
          </w:tcPr>
          <w:p w:rsidR="006C1E22" w:rsidRPr="006C1E22" w:rsidRDefault="006C1E22" w:rsidP="008C3956">
            <w:pPr>
              <w:spacing w:line="360" w:lineRule="auto"/>
              <w:jc w:val="right"/>
              <w:rPr>
                <w:sz w:val="20"/>
                <w:szCs w:val="20"/>
              </w:rPr>
            </w:pPr>
            <w:r w:rsidRPr="006C1E22">
              <w:rPr>
                <w:sz w:val="20"/>
                <w:szCs w:val="20"/>
              </w:rPr>
              <w:t>53</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584" w:type="dxa"/>
            <w:vAlign w:val="center"/>
          </w:tcPr>
          <w:p w:rsidR="006C1E22" w:rsidRPr="006C1E22" w:rsidRDefault="006C1E22" w:rsidP="008C3956">
            <w:pPr>
              <w:spacing w:line="360" w:lineRule="auto"/>
              <w:jc w:val="right"/>
              <w:rPr>
                <w:sz w:val="20"/>
                <w:szCs w:val="20"/>
              </w:rPr>
            </w:pPr>
            <w:r w:rsidRPr="006C1E22">
              <w:rPr>
                <w:sz w:val="20"/>
                <w:szCs w:val="20"/>
              </w:rPr>
              <w:t>0</w:t>
            </w:r>
          </w:p>
        </w:tc>
        <w:tc>
          <w:tcPr>
            <w:tcW w:w="968" w:type="dxa"/>
            <w:vAlign w:val="center"/>
          </w:tcPr>
          <w:p w:rsidR="006C1E22" w:rsidRPr="006C1E22" w:rsidRDefault="006C1E22" w:rsidP="008C3956">
            <w:pPr>
              <w:spacing w:line="360" w:lineRule="auto"/>
              <w:jc w:val="both"/>
              <w:rPr>
                <w:sz w:val="20"/>
                <w:szCs w:val="20"/>
              </w:rPr>
            </w:pPr>
            <w:r w:rsidRPr="006C1E22">
              <w:rPr>
                <w:sz w:val="20"/>
                <w:szCs w:val="20"/>
              </w:rPr>
              <w:t>2697</w:t>
            </w:r>
          </w:p>
        </w:tc>
      </w:tr>
    </w:tbl>
    <w:p w:rsidR="006C1E22" w:rsidRPr="006C1E22" w:rsidRDefault="006C1E22" w:rsidP="006C1E22">
      <w:pPr>
        <w:spacing w:line="360" w:lineRule="auto"/>
        <w:ind w:firstLine="709"/>
        <w:jc w:val="both"/>
        <w:rPr>
          <w:sz w:val="28"/>
          <w:szCs w:val="28"/>
        </w:rPr>
      </w:pPr>
    </w:p>
    <w:p w:rsidR="006C1E22" w:rsidRPr="006C1E22" w:rsidRDefault="006C1E22" w:rsidP="006C1E22">
      <w:pPr>
        <w:spacing w:line="360" w:lineRule="auto"/>
        <w:ind w:firstLine="709"/>
        <w:jc w:val="both"/>
        <w:rPr>
          <w:sz w:val="28"/>
          <w:szCs w:val="28"/>
        </w:rPr>
      </w:pPr>
      <w:r w:rsidRPr="006C1E22">
        <w:rPr>
          <w:sz w:val="28"/>
          <w:szCs w:val="28"/>
        </w:rPr>
        <w:t>Стационарный пункт заправки подразделения осуществляет прием дизельного топлива и масел из автоцистерн, выдачу их в баки машин и мелкую тару. В отдельных случаях отпуск топлива может осуществляться в механизированные заправочные средства. Пункт заправки рекомендуется оборудовать топливозаправочной установкой типа ОЗ-9936 или др.</w:t>
      </w:r>
    </w:p>
    <w:p w:rsidR="006C1E22" w:rsidRPr="006C1E22" w:rsidRDefault="006C1E22" w:rsidP="006C1E22">
      <w:pPr>
        <w:spacing w:line="360" w:lineRule="auto"/>
        <w:ind w:firstLine="709"/>
        <w:jc w:val="both"/>
        <w:rPr>
          <w:sz w:val="28"/>
          <w:szCs w:val="28"/>
        </w:rPr>
      </w:pPr>
      <w:r w:rsidRPr="006C1E22">
        <w:rPr>
          <w:sz w:val="28"/>
          <w:szCs w:val="28"/>
        </w:rPr>
        <w:br w:type="page"/>
        <w:t>Таблица 5- Годовой расход топливо-смазочных материалов.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578"/>
        <w:gridCol w:w="1578"/>
        <w:gridCol w:w="1578"/>
        <w:gridCol w:w="1578"/>
        <w:gridCol w:w="1578"/>
      </w:tblGrid>
      <w:tr w:rsidR="006C1E22" w:rsidRPr="006C1E22" w:rsidTr="008D6363">
        <w:trPr>
          <w:trHeight w:val="1062"/>
        </w:trPr>
        <w:tc>
          <w:tcPr>
            <w:tcW w:w="1470" w:type="dxa"/>
            <w:vAlign w:val="center"/>
          </w:tcPr>
          <w:p w:rsidR="006C1E22" w:rsidRPr="006C1E22" w:rsidRDefault="006C1E22" w:rsidP="006C1E22">
            <w:pPr>
              <w:spacing w:line="360" w:lineRule="auto"/>
              <w:jc w:val="both"/>
              <w:rPr>
                <w:sz w:val="20"/>
                <w:szCs w:val="20"/>
              </w:rPr>
            </w:pPr>
            <w:r w:rsidRPr="006C1E22">
              <w:rPr>
                <w:sz w:val="20"/>
                <w:szCs w:val="20"/>
              </w:rPr>
              <w:t>Топливо-смазочный материал</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л, кг</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Топливо-смазочный материал</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л, кг</w:t>
            </w:r>
          </w:p>
        </w:tc>
      </w:tr>
      <w:tr w:rsidR="006C1E22" w:rsidRPr="006C1E22" w:rsidTr="008D6363">
        <w:trPr>
          <w:trHeight w:val="868"/>
        </w:trPr>
        <w:tc>
          <w:tcPr>
            <w:tcW w:w="1470" w:type="dxa"/>
            <w:vAlign w:val="center"/>
          </w:tcPr>
          <w:p w:rsidR="006C1E22" w:rsidRPr="006C1E22" w:rsidRDefault="006C1E22" w:rsidP="006C1E22">
            <w:pPr>
              <w:spacing w:line="360" w:lineRule="auto"/>
              <w:jc w:val="both"/>
              <w:rPr>
                <w:sz w:val="20"/>
                <w:szCs w:val="20"/>
              </w:rPr>
            </w:pPr>
            <w:r w:rsidRPr="006C1E22">
              <w:rPr>
                <w:sz w:val="20"/>
                <w:szCs w:val="20"/>
              </w:rPr>
              <w:t>Дизельное топливо</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100</w:t>
            </w:r>
          </w:p>
        </w:tc>
        <w:tc>
          <w:tcPr>
            <w:tcW w:w="1578" w:type="dxa"/>
            <w:vAlign w:val="center"/>
          </w:tcPr>
          <w:p w:rsidR="006C1E22" w:rsidRPr="006C1E22" w:rsidRDefault="006C1E22" w:rsidP="008C3956">
            <w:pPr>
              <w:spacing w:line="360" w:lineRule="auto"/>
              <w:jc w:val="both"/>
              <w:rPr>
                <w:sz w:val="20"/>
                <w:szCs w:val="20"/>
              </w:rPr>
            </w:pPr>
            <w:r w:rsidRPr="006C1E22">
              <w:rPr>
                <w:sz w:val="20"/>
                <w:szCs w:val="20"/>
              </w:rPr>
              <w:t>68106</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Трансмиссионное масло</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0,8</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544,8</w:t>
            </w:r>
          </w:p>
        </w:tc>
      </w:tr>
      <w:tr w:rsidR="006C1E22" w:rsidRPr="006C1E22" w:rsidTr="008D6363">
        <w:trPr>
          <w:trHeight w:val="1070"/>
        </w:trPr>
        <w:tc>
          <w:tcPr>
            <w:tcW w:w="1470" w:type="dxa"/>
            <w:vAlign w:val="center"/>
          </w:tcPr>
          <w:p w:rsidR="006C1E22" w:rsidRPr="006C1E22" w:rsidRDefault="006C1E22" w:rsidP="006C1E22">
            <w:pPr>
              <w:spacing w:line="360" w:lineRule="auto"/>
              <w:jc w:val="both"/>
              <w:rPr>
                <w:sz w:val="20"/>
                <w:szCs w:val="20"/>
              </w:rPr>
            </w:pPr>
            <w:r w:rsidRPr="006C1E22">
              <w:rPr>
                <w:sz w:val="20"/>
                <w:szCs w:val="20"/>
              </w:rPr>
              <w:t>Моторное масло</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4,3</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2928</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Консистентная смазка</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0,04</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27,2</w:t>
            </w:r>
          </w:p>
        </w:tc>
      </w:tr>
      <w:tr w:rsidR="006C1E22" w:rsidRPr="006C1E22" w:rsidTr="008D6363">
        <w:trPr>
          <w:trHeight w:val="821"/>
        </w:trPr>
        <w:tc>
          <w:tcPr>
            <w:tcW w:w="1470" w:type="dxa"/>
            <w:vAlign w:val="center"/>
          </w:tcPr>
          <w:p w:rsidR="006C1E22" w:rsidRPr="006C1E22" w:rsidRDefault="006C1E22" w:rsidP="006C1E22">
            <w:pPr>
              <w:spacing w:line="360" w:lineRule="auto"/>
              <w:jc w:val="both"/>
              <w:rPr>
                <w:sz w:val="20"/>
                <w:szCs w:val="20"/>
              </w:rPr>
            </w:pPr>
            <w:r w:rsidRPr="006C1E22">
              <w:rPr>
                <w:sz w:val="20"/>
                <w:szCs w:val="20"/>
              </w:rPr>
              <w:t>Индустриал. масло</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0,25</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170,3</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Пусковой бензин</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1</w:t>
            </w:r>
          </w:p>
        </w:tc>
        <w:tc>
          <w:tcPr>
            <w:tcW w:w="1578" w:type="dxa"/>
            <w:vAlign w:val="center"/>
          </w:tcPr>
          <w:p w:rsidR="006C1E22" w:rsidRPr="006C1E22" w:rsidRDefault="006C1E22" w:rsidP="006C1E22">
            <w:pPr>
              <w:spacing w:line="360" w:lineRule="auto"/>
              <w:jc w:val="both"/>
              <w:rPr>
                <w:sz w:val="20"/>
                <w:szCs w:val="20"/>
              </w:rPr>
            </w:pPr>
            <w:r w:rsidRPr="006C1E22">
              <w:rPr>
                <w:sz w:val="20"/>
                <w:szCs w:val="20"/>
              </w:rPr>
              <w:t>681</w:t>
            </w:r>
          </w:p>
        </w:tc>
      </w:tr>
    </w:tbl>
    <w:p w:rsidR="006C1E22" w:rsidRPr="006C1E22" w:rsidRDefault="006C1E22" w:rsidP="006C1E22">
      <w:pPr>
        <w:spacing w:line="360" w:lineRule="auto"/>
        <w:ind w:firstLine="709"/>
        <w:jc w:val="both"/>
        <w:rPr>
          <w:sz w:val="28"/>
          <w:szCs w:val="28"/>
        </w:rPr>
      </w:pPr>
    </w:p>
    <w:p w:rsidR="006C1E22" w:rsidRDefault="006C1E22" w:rsidP="006C1E22">
      <w:pPr>
        <w:spacing w:line="360" w:lineRule="auto"/>
        <w:ind w:firstLine="709"/>
        <w:jc w:val="both"/>
        <w:rPr>
          <w:sz w:val="28"/>
          <w:szCs w:val="28"/>
        </w:rPr>
      </w:pPr>
      <w:r w:rsidRPr="006C1E22">
        <w:rPr>
          <w:sz w:val="28"/>
          <w:szCs w:val="28"/>
        </w:rPr>
        <w:t xml:space="preserve">Используя программу «Анализатор», в которой автоматически производятся расчеты, приведенные выше, получаем графики расхода топлива: </w:t>
      </w:r>
    </w:p>
    <w:p w:rsidR="006C1E22" w:rsidRPr="006C1E22" w:rsidRDefault="006C1E22" w:rsidP="006C1E22">
      <w:pPr>
        <w:spacing w:line="360" w:lineRule="auto"/>
        <w:ind w:firstLine="709"/>
        <w:jc w:val="both"/>
        <w:rPr>
          <w:sz w:val="28"/>
          <w:szCs w:val="28"/>
        </w:rPr>
      </w:pPr>
    </w:p>
    <w:p w:rsidR="006C1E22" w:rsidRPr="006C1E22" w:rsidRDefault="00ED7BF7" w:rsidP="006C1E22">
      <w:pPr>
        <w:spacing w:line="360" w:lineRule="auto"/>
        <w:jc w:val="both"/>
        <w:rPr>
          <w:sz w:val="28"/>
          <w:szCs w:val="28"/>
        </w:rPr>
      </w:pPr>
      <w:r>
        <w:rPr>
          <w:sz w:val="28"/>
          <w:szCs w:val="28"/>
        </w:rPr>
        <w:pict>
          <v:shape id="_x0000_i1342" type="#_x0000_t75" style="width:465pt;height:116.25pt">
            <v:imagedata r:id="rId624" o:title=""/>
          </v:shape>
        </w:pict>
      </w:r>
    </w:p>
    <w:p w:rsidR="006C1E22" w:rsidRPr="006C1E22" w:rsidRDefault="006C1E22" w:rsidP="006C1E22">
      <w:pPr>
        <w:spacing w:line="360" w:lineRule="auto"/>
        <w:ind w:firstLine="709"/>
        <w:jc w:val="both"/>
        <w:rPr>
          <w:sz w:val="28"/>
          <w:szCs w:val="28"/>
        </w:rPr>
      </w:pPr>
      <w:r w:rsidRPr="006C1E22">
        <w:rPr>
          <w:sz w:val="28"/>
          <w:szCs w:val="28"/>
        </w:rPr>
        <w:t>Рисунок 8 – График расхода и завоза бензина</w:t>
      </w:r>
    </w:p>
    <w:p w:rsidR="006C1E22" w:rsidRPr="006C1E22" w:rsidRDefault="006C1E22" w:rsidP="006C1E22">
      <w:pPr>
        <w:spacing w:line="360" w:lineRule="auto"/>
        <w:ind w:firstLine="709"/>
        <w:jc w:val="both"/>
        <w:rPr>
          <w:sz w:val="28"/>
          <w:szCs w:val="28"/>
        </w:rPr>
      </w:pPr>
    </w:p>
    <w:p w:rsidR="006C1E22" w:rsidRPr="006C1E22" w:rsidRDefault="00ED7BF7" w:rsidP="006C1E22">
      <w:pPr>
        <w:spacing w:line="360" w:lineRule="auto"/>
        <w:jc w:val="both"/>
        <w:rPr>
          <w:sz w:val="28"/>
          <w:szCs w:val="28"/>
        </w:rPr>
      </w:pPr>
      <w:r>
        <w:rPr>
          <w:sz w:val="28"/>
          <w:szCs w:val="28"/>
        </w:rPr>
        <w:pict>
          <v:shape id="_x0000_i1343" type="#_x0000_t75" style="width:465pt;height:180pt">
            <v:imagedata r:id="rId625" o:title=""/>
          </v:shape>
        </w:pict>
      </w:r>
    </w:p>
    <w:p w:rsidR="006C1E22" w:rsidRPr="006C1E22" w:rsidRDefault="006C1E22" w:rsidP="006C1E22">
      <w:pPr>
        <w:spacing w:line="360" w:lineRule="auto"/>
        <w:ind w:firstLine="709"/>
        <w:jc w:val="both"/>
        <w:rPr>
          <w:sz w:val="28"/>
          <w:szCs w:val="28"/>
        </w:rPr>
      </w:pPr>
      <w:r w:rsidRPr="006C1E22">
        <w:rPr>
          <w:sz w:val="28"/>
          <w:szCs w:val="28"/>
        </w:rPr>
        <w:t>Рисунок 9 – График расхода и завоза дизельного топлива</w:t>
      </w:r>
    </w:p>
    <w:p w:rsidR="006C1E22" w:rsidRPr="006C1E22" w:rsidRDefault="006C1E22" w:rsidP="006C1E22">
      <w:pPr>
        <w:spacing w:line="360" w:lineRule="auto"/>
        <w:ind w:firstLine="709"/>
        <w:jc w:val="both"/>
        <w:rPr>
          <w:sz w:val="28"/>
          <w:szCs w:val="28"/>
        </w:rPr>
      </w:pPr>
      <w:r w:rsidRPr="006C1E22">
        <w:rPr>
          <w:sz w:val="28"/>
          <w:szCs w:val="28"/>
        </w:rPr>
        <w:br w:type="page"/>
        <w:t>Объем резервуаров стационарного пункта заправки определяется, исходя из месячного расхода топлива в напряженный период работ</w:t>
      </w:r>
    </w:p>
    <w:p w:rsidR="006C1E22" w:rsidRPr="006C1E22" w:rsidRDefault="006C1E22" w:rsidP="006C1E22">
      <w:pPr>
        <w:spacing w:line="360" w:lineRule="auto"/>
        <w:ind w:firstLine="709"/>
        <w:jc w:val="both"/>
        <w:rPr>
          <w:sz w:val="28"/>
          <w:szCs w:val="28"/>
        </w:rPr>
      </w:pPr>
    </w:p>
    <w:p w:rsidR="006C1E22" w:rsidRPr="006C1E22" w:rsidRDefault="00CF179B" w:rsidP="006C1E22">
      <w:pPr>
        <w:spacing w:line="360" w:lineRule="auto"/>
        <w:ind w:firstLine="709"/>
        <w:jc w:val="both"/>
        <w:rPr>
          <w:sz w:val="28"/>
          <w:szCs w:val="28"/>
        </w:rPr>
      </w:pPr>
      <w:r w:rsidRPr="006C1E22">
        <w:rPr>
          <w:sz w:val="28"/>
          <w:szCs w:val="28"/>
        </w:rPr>
        <w:object w:dxaOrig="3900" w:dyaOrig="440">
          <v:shape id="_x0000_i1344" type="#_x0000_t75" style="width:195pt;height:21.75pt" o:ole="">
            <v:imagedata r:id="rId626" o:title=""/>
          </v:shape>
          <o:OLEObject Type="Embed" ProgID="Equation.3" ShapeID="_x0000_i1344" DrawAspect="Content" ObjectID="_1457330407" r:id="rId627"/>
        </w:object>
      </w:r>
      <w:r w:rsidR="006C1E22" w:rsidRPr="006C1E22">
        <w:rPr>
          <w:sz w:val="28"/>
          <w:szCs w:val="28"/>
        </w:rPr>
        <w:t>, (3.1)</w:t>
      </w:r>
    </w:p>
    <w:p w:rsidR="006C1E22" w:rsidRPr="006C1E22" w:rsidRDefault="006C1E22" w:rsidP="006C1E22">
      <w:pPr>
        <w:spacing w:line="360" w:lineRule="auto"/>
        <w:ind w:firstLine="709"/>
        <w:jc w:val="both"/>
        <w:rPr>
          <w:sz w:val="28"/>
          <w:szCs w:val="28"/>
        </w:rPr>
      </w:pPr>
    </w:p>
    <w:p w:rsidR="006C1E22" w:rsidRPr="006C1E22" w:rsidRDefault="006C1E22" w:rsidP="006C1E22">
      <w:pPr>
        <w:spacing w:line="360" w:lineRule="auto"/>
        <w:ind w:firstLine="709"/>
        <w:jc w:val="both"/>
        <w:rPr>
          <w:sz w:val="28"/>
          <w:szCs w:val="28"/>
        </w:rPr>
      </w:pPr>
      <w:r w:rsidRPr="006C1E22">
        <w:rPr>
          <w:sz w:val="28"/>
          <w:szCs w:val="28"/>
        </w:rPr>
        <w:t xml:space="preserve">где </w:t>
      </w:r>
      <w:r w:rsidR="00CF179B" w:rsidRPr="006C1E22">
        <w:rPr>
          <w:sz w:val="28"/>
          <w:szCs w:val="28"/>
        </w:rPr>
        <w:object w:dxaOrig="920" w:dyaOrig="440">
          <v:shape id="_x0000_i1345" type="#_x0000_t75" style="width:45.75pt;height:21.75pt" o:ole="">
            <v:imagedata r:id="rId628" o:title=""/>
          </v:shape>
          <o:OLEObject Type="Embed" ProgID="Equation.3" ShapeID="_x0000_i1345" DrawAspect="Content" ObjectID="_1457330408" r:id="rId629"/>
        </w:object>
      </w:r>
      <w:r w:rsidRPr="006C1E22">
        <w:rPr>
          <w:sz w:val="28"/>
          <w:szCs w:val="28"/>
        </w:rPr>
        <w:t xml:space="preserve"> - максимальный месячный расход топлива в наиболее напряженный месяц, л; </w:t>
      </w:r>
      <w:r w:rsidR="00CF179B" w:rsidRPr="006C1E22">
        <w:rPr>
          <w:sz w:val="28"/>
          <w:szCs w:val="28"/>
        </w:rPr>
        <w:object w:dxaOrig="1540" w:dyaOrig="360">
          <v:shape id="_x0000_i1346" type="#_x0000_t75" style="width:90pt;height:21pt" o:ole="">
            <v:imagedata r:id="rId630" o:title=""/>
          </v:shape>
          <o:OLEObject Type="Embed" ProgID="Equation.3" ShapeID="_x0000_i1346" DrawAspect="Content" ObjectID="_1457330409" r:id="rId631"/>
        </w:object>
      </w:r>
      <w:r w:rsidRPr="006C1E22">
        <w:rPr>
          <w:sz w:val="28"/>
          <w:szCs w:val="28"/>
        </w:rPr>
        <w:t xml:space="preserve"> л.</w:t>
      </w:r>
    </w:p>
    <w:p w:rsidR="006C1E22" w:rsidRDefault="00CF179B" w:rsidP="006C1E22">
      <w:pPr>
        <w:spacing w:line="360" w:lineRule="auto"/>
        <w:ind w:firstLine="709"/>
        <w:jc w:val="both"/>
        <w:rPr>
          <w:sz w:val="28"/>
          <w:szCs w:val="28"/>
          <w:lang w:val="en-US"/>
        </w:rPr>
      </w:pPr>
      <w:r w:rsidRPr="006C1E22">
        <w:rPr>
          <w:sz w:val="28"/>
          <w:szCs w:val="28"/>
        </w:rPr>
        <w:object w:dxaOrig="520" w:dyaOrig="440">
          <v:shape id="_x0000_i1347" type="#_x0000_t75" style="width:26.25pt;height:21.75pt" o:ole="">
            <v:imagedata r:id="rId632" o:title=""/>
          </v:shape>
          <o:OLEObject Type="Embed" ProgID="Equation.3" ShapeID="_x0000_i1347" DrawAspect="Content" ObjectID="_1457330410" r:id="rId633"/>
        </w:object>
      </w:r>
      <w:r w:rsidR="006C1E22" w:rsidRPr="006C1E22">
        <w:rPr>
          <w:sz w:val="28"/>
          <w:szCs w:val="28"/>
        </w:rPr>
        <w:t xml:space="preserve">- коэффициент, учитывающий «мертвый» запас топлива, </w:t>
      </w:r>
      <w:r w:rsidRPr="006C1E22">
        <w:rPr>
          <w:sz w:val="28"/>
          <w:szCs w:val="28"/>
        </w:rPr>
        <w:object w:dxaOrig="520" w:dyaOrig="440">
          <v:shape id="_x0000_i1348" type="#_x0000_t75" style="width:26.25pt;height:21.75pt" o:ole="">
            <v:imagedata r:id="rId634" o:title=""/>
          </v:shape>
          <o:OLEObject Type="Embed" ProgID="Equation.3" ShapeID="_x0000_i1348" DrawAspect="Content" ObjectID="_1457330411" r:id="rId635"/>
        </w:object>
      </w:r>
      <w:r w:rsidR="006C1E22" w:rsidRPr="006C1E22">
        <w:rPr>
          <w:sz w:val="28"/>
          <w:szCs w:val="28"/>
        </w:rPr>
        <w:t>=0,04.</w:t>
      </w:r>
    </w:p>
    <w:p w:rsidR="008C3956" w:rsidRPr="008C3956" w:rsidRDefault="008C3956" w:rsidP="006C1E22">
      <w:pPr>
        <w:spacing w:line="360" w:lineRule="auto"/>
        <w:ind w:firstLine="709"/>
        <w:jc w:val="both"/>
        <w:rPr>
          <w:sz w:val="28"/>
          <w:szCs w:val="28"/>
          <w:lang w:val="en-US"/>
        </w:rPr>
      </w:pPr>
    </w:p>
    <w:p w:rsidR="006C1E22" w:rsidRDefault="008C3956" w:rsidP="006C1E22">
      <w:pPr>
        <w:spacing w:line="360" w:lineRule="auto"/>
        <w:ind w:firstLine="709"/>
        <w:jc w:val="both"/>
        <w:rPr>
          <w:sz w:val="28"/>
          <w:szCs w:val="28"/>
          <w:lang w:val="en-US"/>
        </w:rPr>
      </w:pPr>
      <w:r w:rsidRPr="006C1E22">
        <w:rPr>
          <w:sz w:val="28"/>
          <w:szCs w:val="28"/>
        </w:rPr>
        <w:object w:dxaOrig="3879" w:dyaOrig="380">
          <v:shape id="_x0000_i1349" type="#_x0000_t75" style="width:194.25pt;height:19.5pt" o:ole="">
            <v:imagedata r:id="rId636" o:title=""/>
          </v:shape>
          <o:OLEObject Type="Embed" ProgID="Equation.3" ShapeID="_x0000_i1349" DrawAspect="Content" ObjectID="_1457330412" r:id="rId637"/>
        </w:object>
      </w:r>
      <w:r w:rsidR="006C1E22" w:rsidRPr="006C1E22">
        <w:rPr>
          <w:sz w:val="28"/>
          <w:szCs w:val="28"/>
        </w:rPr>
        <w:t xml:space="preserve"> м3</w:t>
      </w:r>
    </w:p>
    <w:p w:rsidR="008C3956" w:rsidRPr="008C3956" w:rsidRDefault="008C3956" w:rsidP="006C1E22">
      <w:pPr>
        <w:spacing w:line="360" w:lineRule="auto"/>
        <w:ind w:firstLine="709"/>
        <w:jc w:val="both"/>
        <w:rPr>
          <w:sz w:val="28"/>
          <w:szCs w:val="28"/>
          <w:lang w:val="en-US"/>
        </w:rPr>
      </w:pPr>
    </w:p>
    <w:p w:rsidR="006C1E22" w:rsidRPr="006C1E22" w:rsidRDefault="006C1E22" w:rsidP="006C1E22">
      <w:pPr>
        <w:spacing w:line="360" w:lineRule="auto"/>
        <w:ind w:firstLine="709"/>
        <w:jc w:val="both"/>
        <w:rPr>
          <w:sz w:val="28"/>
          <w:szCs w:val="28"/>
        </w:rPr>
      </w:pPr>
      <w:r w:rsidRPr="006C1E22">
        <w:rPr>
          <w:sz w:val="28"/>
          <w:szCs w:val="28"/>
        </w:rPr>
        <w:t>По расчетной величине емкости резервуаров для топлива необходимо принять ближайшее большее стандартное значение емкости или суммы емкостей.</w:t>
      </w:r>
    </w:p>
    <w:p w:rsidR="006C1E22" w:rsidRPr="006C1E22" w:rsidRDefault="006C1E22" w:rsidP="006C1E22">
      <w:pPr>
        <w:spacing w:line="360" w:lineRule="auto"/>
        <w:ind w:firstLine="709"/>
        <w:jc w:val="both"/>
        <w:rPr>
          <w:sz w:val="28"/>
          <w:szCs w:val="28"/>
        </w:rPr>
      </w:pPr>
      <w:r w:rsidRPr="006C1E22">
        <w:rPr>
          <w:sz w:val="28"/>
          <w:szCs w:val="28"/>
        </w:rPr>
        <w:t>Горизонтальные резервуары выпускаются емкостью 5, 10, 25, 50, 75</w:t>
      </w:r>
      <w:r w:rsidR="00CF179B" w:rsidRPr="006C1E22">
        <w:rPr>
          <w:sz w:val="28"/>
          <w:szCs w:val="28"/>
        </w:rPr>
        <w:object w:dxaOrig="320" w:dyaOrig="320">
          <v:shape id="_x0000_i1350" type="#_x0000_t75" style="width:15.75pt;height:15.75pt" o:ole="">
            <v:imagedata r:id="rId638" o:title=""/>
          </v:shape>
          <o:OLEObject Type="Embed" ProgID="Equation.3" ShapeID="_x0000_i1350" DrawAspect="Content" ObjectID="_1457330413" r:id="rId639"/>
        </w:object>
      </w:r>
      <w:r w:rsidRPr="006C1E22">
        <w:rPr>
          <w:sz w:val="28"/>
          <w:szCs w:val="28"/>
        </w:rPr>
        <w:t>.</w:t>
      </w:r>
    </w:p>
    <w:p w:rsidR="006C1E22" w:rsidRPr="006C1E22" w:rsidRDefault="006C1E22" w:rsidP="006C1E22">
      <w:pPr>
        <w:spacing w:line="360" w:lineRule="auto"/>
        <w:ind w:firstLine="709"/>
        <w:jc w:val="both"/>
        <w:rPr>
          <w:sz w:val="28"/>
          <w:szCs w:val="28"/>
        </w:rPr>
      </w:pPr>
      <w:r w:rsidRPr="006C1E22">
        <w:rPr>
          <w:sz w:val="28"/>
          <w:szCs w:val="28"/>
        </w:rPr>
        <w:t xml:space="preserve">Принимаем резервуар вместимостью </w:t>
      </w:r>
      <w:smartTag w:uri="urn:schemas-microsoft-com:office:smarttags" w:element="metricconverter">
        <w:smartTagPr>
          <w:attr w:name="ProductID" w:val="25 м3"/>
        </w:smartTagPr>
        <w:r w:rsidRPr="006C1E22">
          <w:rPr>
            <w:sz w:val="28"/>
            <w:szCs w:val="28"/>
          </w:rPr>
          <w:t>25 м3</w:t>
        </w:r>
      </w:smartTag>
      <w:r w:rsidRPr="006C1E22">
        <w:rPr>
          <w:sz w:val="28"/>
          <w:szCs w:val="28"/>
        </w:rPr>
        <w:t xml:space="preserve"> для дизельного топлива.</w:t>
      </w:r>
    </w:p>
    <w:p w:rsidR="006C1E22" w:rsidRPr="006C1E22" w:rsidRDefault="00CF179B" w:rsidP="006C1E22">
      <w:pPr>
        <w:spacing w:line="360" w:lineRule="auto"/>
        <w:ind w:firstLine="709"/>
        <w:jc w:val="both"/>
        <w:rPr>
          <w:sz w:val="28"/>
          <w:szCs w:val="28"/>
        </w:rPr>
      </w:pPr>
      <w:r w:rsidRPr="006C1E22">
        <w:rPr>
          <w:sz w:val="28"/>
          <w:szCs w:val="28"/>
        </w:rPr>
        <w:object w:dxaOrig="3640" w:dyaOrig="360">
          <v:shape id="_x0000_i1351" type="#_x0000_t75" style="width:182.25pt;height:18pt" o:ole="">
            <v:imagedata r:id="rId640" o:title=""/>
          </v:shape>
          <o:OLEObject Type="Embed" ProgID="Equation.3" ShapeID="_x0000_i1351" DrawAspect="Content" ObjectID="_1457330414" r:id="rId641"/>
        </w:object>
      </w:r>
      <w:r w:rsidR="006C1E22" w:rsidRPr="006C1E22">
        <w:rPr>
          <w:sz w:val="28"/>
          <w:szCs w:val="28"/>
        </w:rPr>
        <w:t xml:space="preserve"> м3</w:t>
      </w:r>
    </w:p>
    <w:p w:rsidR="006C1E22" w:rsidRPr="006C1E22" w:rsidRDefault="006C1E22" w:rsidP="006C1E22">
      <w:pPr>
        <w:spacing w:line="360" w:lineRule="auto"/>
        <w:ind w:firstLine="709"/>
        <w:jc w:val="both"/>
        <w:rPr>
          <w:sz w:val="28"/>
          <w:szCs w:val="28"/>
        </w:rPr>
      </w:pPr>
      <w:r w:rsidRPr="006C1E22">
        <w:rPr>
          <w:sz w:val="28"/>
          <w:szCs w:val="28"/>
        </w:rPr>
        <w:t xml:space="preserve">Принимаем один резервуар вместимостью </w:t>
      </w:r>
      <w:smartTag w:uri="urn:schemas-microsoft-com:office:smarttags" w:element="metricconverter">
        <w:smartTagPr>
          <w:attr w:name="ProductID" w:val="5 м3"/>
        </w:smartTagPr>
        <w:r w:rsidRPr="006C1E22">
          <w:rPr>
            <w:sz w:val="28"/>
            <w:szCs w:val="28"/>
          </w:rPr>
          <w:t>5 м3</w:t>
        </w:r>
      </w:smartTag>
      <w:r w:rsidRPr="006C1E22">
        <w:rPr>
          <w:sz w:val="28"/>
          <w:szCs w:val="28"/>
        </w:rPr>
        <w:t xml:space="preserve"> для бензина.</w:t>
      </w:r>
    </w:p>
    <w:p w:rsidR="006C1E22" w:rsidRPr="006C1E22" w:rsidRDefault="006C1E22" w:rsidP="006C1E22">
      <w:pPr>
        <w:spacing w:line="360" w:lineRule="auto"/>
        <w:ind w:firstLine="709"/>
        <w:jc w:val="both"/>
        <w:rPr>
          <w:sz w:val="28"/>
          <w:szCs w:val="28"/>
        </w:rPr>
      </w:pPr>
      <w:r w:rsidRPr="006C1E22">
        <w:rPr>
          <w:sz w:val="28"/>
          <w:szCs w:val="28"/>
        </w:rPr>
        <w:t>Число передвижных механизированных заправочных средств (МЗ-3904, МЗ-3905Т), обслуживающих технику бригады, определяется следующим образом.</w:t>
      </w:r>
    </w:p>
    <w:p w:rsidR="006C1E22" w:rsidRPr="006C1E22" w:rsidRDefault="006C1E22" w:rsidP="006C1E22">
      <w:pPr>
        <w:spacing w:line="360" w:lineRule="auto"/>
        <w:ind w:firstLine="709"/>
        <w:jc w:val="both"/>
        <w:rPr>
          <w:sz w:val="28"/>
          <w:szCs w:val="28"/>
        </w:rPr>
      </w:pPr>
      <w:r w:rsidRPr="006C1E22">
        <w:rPr>
          <w:sz w:val="28"/>
          <w:szCs w:val="28"/>
        </w:rPr>
        <w:t>Число механизированных заправщиков определяется по нормативу</w:t>
      </w:r>
    </w:p>
    <w:p w:rsidR="006C1E22" w:rsidRPr="006C1E22" w:rsidRDefault="006C1E22" w:rsidP="006C1E22">
      <w:pPr>
        <w:spacing w:line="360" w:lineRule="auto"/>
        <w:ind w:firstLine="709"/>
        <w:jc w:val="both"/>
        <w:rPr>
          <w:sz w:val="28"/>
          <w:szCs w:val="28"/>
        </w:rPr>
      </w:pPr>
    </w:p>
    <w:p w:rsidR="006C1E22" w:rsidRPr="006C1E22" w:rsidRDefault="008C3956" w:rsidP="006C1E22">
      <w:pPr>
        <w:spacing w:line="360" w:lineRule="auto"/>
        <w:ind w:firstLine="709"/>
        <w:jc w:val="both"/>
        <w:rPr>
          <w:sz w:val="28"/>
          <w:szCs w:val="28"/>
        </w:rPr>
      </w:pPr>
      <w:r w:rsidRPr="006C1E22">
        <w:rPr>
          <w:sz w:val="28"/>
          <w:szCs w:val="28"/>
        </w:rPr>
        <w:object w:dxaOrig="2420" w:dyaOrig="800">
          <v:shape id="_x0000_i1352" type="#_x0000_t75" style="width:86.25pt;height:28.5pt" o:ole="">
            <v:imagedata r:id="rId642" o:title=""/>
          </v:shape>
          <o:OLEObject Type="Embed" ProgID="Equation.3" ShapeID="_x0000_i1352" DrawAspect="Content" ObjectID="_1457330415" r:id="rId643"/>
        </w:object>
      </w:r>
      <w:r w:rsidR="006C1E22" w:rsidRPr="006C1E22">
        <w:rPr>
          <w:sz w:val="28"/>
          <w:szCs w:val="28"/>
        </w:rPr>
        <w:t>, (3.2)</w:t>
      </w:r>
    </w:p>
    <w:p w:rsidR="006C1E22" w:rsidRPr="006C1E22" w:rsidRDefault="008C3956" w:rsidP="006C1E22">
      <w:pPr>
        <w:spacing w:line="360" w:lineRule="auto"/>
        <w:ind w:firstLine="709"/>
        <w:jc w:val="both"/>
        <w:rPr>
          <w:sz w:val="28"/>
          <w:szCs w:val="28"/>
        </w:rPr>
      </w:pPr>
      <w:r>
        <w:rPr>
          <w:sz w:val="28"/>
          <w:szCs w:val="28"/>
        </w:rPr>
        <w:br w:type="page"/>
      </w:r>
      <w:r w:rsidR="006C1E22" w:rsidRPr="006C1E22">
        <w:rPr>
          <w:sz w:val="28"/>
          <w:szCs w:val="28"/>
        </w:rPr>
        <w:t xml:space="preserve">где </w:t>
      </w:r>
      <w:r w:rsidR="00CF179B" w:rsidRPr="006C1E22">
        <w:rPr>
          <w:sz w:val="28"/>
          <w:szCs w:val="28"/>
        </w:rPr>
        <w:object w:dxaOrig="639" w:dyaOrig="440">
          <v:shape id="_x0000_i1353" type="#_x0000_t75" style="width:32.25pt;height:21.75pt" o:ole="">
            <v:imagedata r:id="rId644" o:title=""/>
          </v:shape>
          <o:OLEObject Type="Embed" ProgID="Equation.3" ShapeID="_x0000_i1353" DrawAspect="Content" ObjectID="_1457330416" r:id="rId645"/>
        </w:object>
      </w:r>
      <w:r w:rsidR="006C1E22" w:rsidRPr="006C1E22">
        <w:rPr>
          <w:sz w:val="28"/>
          <w:szCs w:val="28"/>
        </w:rPr>
        <w:t xml:space="preserve"> - норматив потребности в механизированных заправочных средствах, для России </w:t>
      </w:r>
      <w:r w:rsidR="00CF179B" w:rsidRPr="006C1E22">
        <w:rPr>
          <w:sz w:val="28"/>
          <w:szCs w:val="28"/>
        </w:rPr>
        <w:object w:dxaOrig="639" w:dyaOrig="440">
          <v:shape id="_x0000_i1354" type="#_x0000_t75" style="width:32.25pt;height:21.75pt" o:ole="">
            <v:imagedata r:id="rId646" o:title=""/>
          </v:shape>
          <o:OLEObject Type="Embed" ProgID="Equation.3" ShapeID="_x0000_i1354" DrawAspect="Content" ObjectID="_1457330417" r:id="rId647"/>
        </w:object>
      </w:r>
      <w:r w:rsidR="006C1E22" w:rsidRPr="006C1E22">
        <w:rPr>
          <w:sz w:val="28"/>
          <w:szCs w:val="28"/>
        </w:rPr>
        <w:t>=2,48 шт/100 физ. тракторов;</w:t>
      </w:r>
    </w:p>
    <w:p w:rsidR="006C1E22" w:rsidRPr="006C1E22" w:rsidRDefault="00CF179B" w:rsidP="006C1E22">
      <w:pPr>
        <w:spacing w:line="360" w:lineRule="auto"/>
        <w:ind w:firstLine="709"/>
        <w:jc w:val="both"/>
        <w:rPr>
          <w:sz w:val="28"/>
          <w:szCs w:val="28"/>
        </w:rPr>
      </w:pPr>
      <w:r w:rsidRPr="006C1E22">
        <w:rPr>
          <w:sz w:val="28"/>
          <w:szCs w:val="28"/>
        </w:rPr>
        <w:object w:dxaOrig="740" w:dyaOrig="440">
          <v:shape id="_x0000_i1355" type="#_x0000_t75" style="width:36.75pt;height:21.75pt" o:ole="">
            <v:imagedata r:id="rId648" o:title=""/>
          </v:shape>
          <o:OLEObject Type="Embed" ProgID="Equation.3" ShapeID="_x0000_i1355" DrawAspect="Content" ObjectID="_1457330418" r:id="rId649"/>
        </w:object>
      </w:r>
      <w:r w:rsidR="006C1E22" w:rsidRPr="006C1E22">
        <w:rPr>
          <w:sz w:val="28"/>
          <w:szCs w:val="28"/>
        </w:rPr>
        <w:t>- количество физических тракторов в бригаде, шт.</w:t>
      </w:r>
    </w:p>
    <w:p w:rsidR="008C3956" w:rsidRDefault="008C3956" w:rsidP="006C1E22">
      <w:pPr>
        <w:spacing w:line="360" w:lineRule="auto"/>
        <w:ind w:firstLine="709"/>
        <w:jc w:val="both"/>
        <w:rPr>
          <w:sz w:val="28"/>
          <w:szCs w:val="28"/>
          <w:lang w:val="en-US"/>
        </w:rPr>
      </w:pPr>
    </w:p>
    <w:p w:rsidR="006C1E22" w:rsidRDefault="00CF179B" w:rsidP="006C1E22">
      <w:pPr>
        <w:spacing w:line="360" w:lineRule="auto"/>
        <w:ind w:firstLine="709"/>
        <w:jc w:val="both"/>
        <w:rPr>
          <w:sz w:val="28"/>
          <w:szCs w:val="28"/>
          <w:lang w:val="en-US"/>
        </w:rPr>
      </w:pPr>
      <w:r w:rsidRPr="006C1E22">
        <w:rPr>
          <w:sz w:val="28"/>
          <w:szCs w:val="28"/>
        </w:rPr>
        <w:object w:dxaOrig="2120" w:dyaOrig="620">
          <v:shape id="_x0000_i1356" type="#_x0000_t75" style="width:127.5pt;height:37.5pt" o:ole="">
            <v:imagedata r:id="rId650" o:title=""/>
          </v:shape>
          <o:OLEObject Type="Embed" ProgID="Equation.3" ShapeID="_x0000_i1356" DrawAspect="Content" ObjectID="_1457330419" r:id="rId651"/>
        </w:object>
      </w:r>
    </w:p>
    <w:p w:rsidR="008C3956" w:rsidRPr="008C3956" w:rsidRDefault="008C3956" w:rsidP="006C1E22">
      <w:pPr>
        <w:spacing w:line="360" w:lineRule="auto"/>
        <w:ind w:firstLine="709"/>
        <w:jc w:val="both"/>
        <w:rPr>
          <w:sz w:val="28"/>
          <w:szCs w:val="28"/>
          <w:lang w:val="en-US"/>
        </w:rPr>
      </w:pPr>
    </w:p>
    <w:p w:rsidR="006C1E22" w:rsidRPr="006C1E22" w:rsidRDefault="006C1E22" w:rsidP="006C1E22">
      <w:pPr>
        <w:spacing w:line="360" w:lineRule="auto"/>
        <w:ind w:firstLine="709"/>
        <w:jc w:val="both"/>
        <w:rPr>
          <w:sz w:val="28"/>
          <w:szCs w:val="28"/>
        </w:rPr>
      </w:pPr>
      <w:r w:rsidRPr="006C1E22">
        <w:rPr>
          <w:sz w:val="28"/>
          <w:szCs w:val="28"/>
        </w:rPr>
        <w:t>Принимаем один механизированный заправщик.</w:t>
      </w:r>
    </w:p>
    <w:p w:rsidR="006C1E22" w:rsidRDefault="006C1E22" w:rsidP="00D75075">
      <w:pPr>
        <w:spacing w:line="360" w:lineRule="auto"/>
        <w:ind w:firstLine="709"/>
        <w:jc w:val="both"/>
        <w:rPr>
          <w:sz w:val="28"/>
          <w:szCs w:val="28"/>
        </w:rPr>
      </w:pPr>
    </w:p>
    <w:p w:rsidR="00153628" w:rsidRPr="00D75075" w:rsidRDefault="008C3956" w:rsidP="00D75075">
      <w:pPr>
        <w:spacing w:line="360" w:lineRule="auto"/>
        <w:ind w:firstLine="709"/>
        <w:jc w:val="both"/>
        <w:rPr>
          <w:sz w:val="28"/>
          <w:szCs w:val="28"/>
        </w:rPr>
      </w:pPr>
      <w:r>
        <w:rPr>
          <w:sz w:val="28"/>
          <w:szCs w:val="28"/>
        </w:rPr>
        <w:br w:type="page"/>
      </w:r>
      <w:r w:rsidR="00153628" w:rsidRPr="00D75075">
        <w:rPr>
          <w:sz w:val="28"/>
          <w:szCs w:val="28"/>
        </w:rPr>
        <w:t>4</w:t>
      </w:r>
      <w:r w:rsidR="000830D8">
        <w:rPr>
          <w:sz w:val="28"/>
          <w:szCs w:val="28"/>
        </w:rPr>
        <w:t>.</w:t>
      </w:r>
      <w:r w:rsidR="00153628" w:rsidRPr="00D75075">
        <w:rPr>
          <w:sz w:val="28"/>
          <w:szCs w:val="28"/>
        </w:rPr>
        <w:t xml:space="preserve"> Планирование технологического обслуживания МТП</w:t>
      </w:r>
    </w:p>
    <w:p w:rsidR="000830D8" w:rsidRDefault="000830D8" w:rsidP="00D75075">
      <w:pPr>
        <w:spacing w:line="360" w:lineRule="auto"/>
        <w:ind w:firstLine="709"/>
        <w:jc w:val="both"/>
        <w:rPr>
          <w:sz w:val="28"/>
          <w:szCs w:val="28"/>
        </w:rPr>
      </w:pPr>
    </w:p>
    <w:p w:rsidR="00153628" w:rsidRPr="00D75075" w:rsidRDefault="00153628" w:rsidP="00D75075">
      <w:pPr>
        <w:spacing w:line="360" w:lineRule="auto"/>
        <w:ind w:firstLine="709"/>
        <w:jc w:val="both"/>
        <w:rPr>
          <w:sz w:val="28"/>
          <w:szCs w:val="28"/>
        </w:rPr>
      </w:pPr>
      <w:r w:rsidRPr="00D75075">
        <w:rPr>
          <w:sz w:val="28"/>
          <w:szCs w:val="28"/>
        </w:rPr>
        <w:t>Для определения количества технических обслуживаний конкретному трактору необходимо запланировать ему годовой объем работ. При этом следует использовать разработанные технологические карты и графики загрузки тракторов.</w:t>
      </w:r>
    </w:p>
    <w:p w:rsidR="00153628" w:rsidRPr="00D75075" w:rsidRDefault="00153628" w:rsidP="00D75075">
      <w:pPr>
        <w:spacing w:line="360" w:lineRule="auto"/>
        <w:ind w:firstLine="709"/>
        <w:jc w:val="both"/>
        <w:rPr>
          <w:sz w:val="28"/>
          <w:szCs w:val="28"/>
        </w:rPr>
      </w:pPr>
      <w:r w:rsidRPr="00D75075">
        <w:rPr>
          <w:sz w:val="28"/>
          <w:szCs w:val="28"/>
        </w:rPr>
        <w:t>Весь объем работ распределяют между тракторами равномерно. Отношение средней загрузки по маркам тракторов не должно превышать 10%.</w:t>
      </w:r>
    </w:p>
    <w:p w:rsidR="00153628" w:rsidRPr="00D75075" w:rsidRDefault="00153628" w:rsidP="00D75075">
      <w:pPr>
        <w:spacing w:line="360" w:lineRule="auto"/>
        <w:ind w:firstLine="709"/>
        <w:jc w:val="both"/>
        <w:rPr>
          <w:sz w:val="28"/>
          <w:szCs w:val="28"/>
        </w:rPr>
      </w:pPr>
      <w:r w:rsidRPr="00D75075">
        <w:rPr>
          <w:sz w:val="28"/>
          <w:szCs w:val="28"/>
        </w:rPr>
        <w:t>Устанавливают плановую периодичность ТО для первой марки тракторов и строят шкалу периодичности с нанесением всех видов ТО и ремонта (TO-l, ТО-2, TО-3, ТР, КР).</w:t>
      </w:r>
    </w:p>
    <w:p w:rsidR="00153628" w:rsidRPr="00D75075" w:rsidRDefault="00153628" w:rsidP="00D75075">
      <w:pPr>
        <w:spacing w:line="360" w:lineRule="auto"/>
        <w:ind w:firstLine="709"/>
        <w:jc w:val="both"/>
        <w:rPr>
          <w:sz w:val="28"/>
          <w:szCs w:val="28"/>
        </w:rPr>
      </w:pPr>
      <w:r w:rsidRPr="00D75075">
        <w:rPr>
          <w:sz w:val="28"/>
          <w:szCs w:val="28"/>
        </w:rPr>
        <w:t>Кроме периодических обслуживаний определяют количество сезонных ТО, которые проводятся весной и осенью. СТО планируют всем тракторам за исключением тех, которым в апреле (октябре) было предусмотрено TО-3. Считается, что при выполнении ТО-3 в эти месяцы одновременно проводят дополнительные операции СТО и потребность в самостоятельном сезонном обслуживании снимается,</w:t>
      </w:r>
    </w:p>
    <w:p w:rsidR="00153628" w:rsidRPr="00D75075" w:rsidRDefault="00153628" w:rsidP="00D75075">
      <w:pPr>
        <w:spacing w:line="360" w:lineRule="auto"/>
        <w:ind w:firstLine="709"/>
        <w:jc w:val="both"/>
        <w:rPr>
          <w:sz w:val="28"/>
          <w:szCs w:val="28"/>
        </w:rPr>
      </w:pPr>
      <w:r w:rsidRPr="00D75075">
        <w:rPr>
          <w:sz w:val="28"/>
          <w:szCs w:val="28"/>
        </w:rPr>
        <w:t>Если трактор не используется два или более месяца его необходимо поставить на длительное хранение. При этом нужно выполнить обслуживание, связанное с постановкой на хранение (ТО-хп). Через 1…2 месяца провести обслуживание во время хранения (ТО-хв) и перед началом эксплуатации - обслуживание при снятии с хранения (ТО-хс).</w:t>
      </w:r>
    </w:p>
    <w:p w:rsidR="00153628" w:rsidRDefault="00153628" w:rsidP="00D75075">
      <w:pPr>
        <w:spacing w:line="360" w:lineRule="auto"/>
        <w:ind w:firstLine="709"/>
        <w:jc w:val="both"/>
        <w:rPr>
          <w:sz w:val="28"/>
          <w:szCs w:val="28"/>
        </w:rPr>
      </w:pPr>
      <w:r w:rsidRPr="00D75075">
        <w:rPr>
          <w:sz w:val="28"/>
          <w:szCs w:val="28"/>
        </w:rPr>
        <w:t>Используя программу «Анализатор» находим количество ремонтов тракторов, автомобилей, комбайнов, сельхозмашин и получаем график загрузки ремонтной мастерской хозяйства.</w:t>
      </w:r>
    </w:p>
    <w:p w:rsidR="00153628" w:rsidRPr="00D75075" w:rsidRDefault="000830D8" w:rsidP="000830D8">
      <w:pPr>
        <w:spacing w:line="360" w:lineRule="auto"/>
        <w:jc w:val="both"/>
        <w:rPr>
          <w:sz w:val="28"/>
          <w:szCs w:val="28"/>
        </w:rPr>
      </w:pPr>
      <w:r>
        <w:rPr>
          <w:sz w:val="28"/>
          <w:szCs w:val="28"/>
        </w:rPr>
        <w:br w:type="page"/>
      </w:r>
      <w:r w:rsidR="00ED7BF7">
        <w:rPr>
          <w:sz w:val="28"/>
          <w:szCs w:val="28"/>
        </w:rPr>
        <w:pict>
          <v:shape id="_x0000_i1357" type="#_x0000_t75" style="width:464.25pt;height:251.25pt">
            <v:imagedata r:id="rId652" o:title=""/>
          </v:shape>
        </w:pict>
      </w:r>
    </w:p>
    <w:p w:rsidR="00153628" w:rsidRPr="00D75075" w:rsidRDefault="00153628" w:rsidP="00D75075">
      <w:pPr>
        <w:spacing w:line="360" w:lineRule="auto"/>
        <w:ind w:firstLine="709"/>
        <w:jc w:val="both"/>
        <w:rPr>
          <w:sz w:val="28"/>
          <w:szCs w:val="28"/>
        </w:rPr>
      </w:pPr>
      <w:r w:rsidRPr="00D75075">
        <w:rPr>
          <w:sz w:val="28"/>
          <w:szCs w:val="28"/>
        </w:rPr>
        <w:t>Рисунок 10 – Годовой график ТО и ремонтов техники предприятия</w:t>
      </w:r>
    </w:p>
    <w:p w:rsidR="000830D8" w:rsidRDefault="000830D8" w:rsidP="00D75075">
      <w:pPr>
        <w:spacing w:line="360" w:lineRule="auto"/>
        <w:ind w:firstLine="709"/>
        <w:jc w:val="both"/>
        <w:rPr>
          <w:sz w:val="28"/>
          <w:szCs w:val="28"/>
        </w:rPr>
      </w:pPr>
    </w:p>
    <w:p w:rsidR="00AF03EA" w:rsidRPr="00D75075" w:rsidRDefault="000830D8" w:rsidP="00D75075">
      <w:pPr>
        <w:spacing w:line="360" w:lineRule="auto"/>
        <w:ind w:firstLine="709"/>
        <w:jc w:val="both"/>
        <w:rPr>
          <w:sz w:val="28"/>
          <w:szCs w:val="28"/>
        </w:rPr>
      </w:pPr>
      <w:r>
        <w:rPr>
          <w:sz w:val="28"/>
          <w:szCs w:val="28"/>
        </w:rPr>
        <w:br w:type="page"/>
      </w:r>
      <w:r w:rsidR="00AF03EA" w:rsidRPr="00D75075">
        <w:rPr>
          <w:sz w:val="28"/>
          <w:szCs w:val="28"/>
        </w:rPr>
        <w:t>5</w:t>
      </w:r>
      <w:r>
        <w:rPr>
          <w:sz w:val="28"/>
          <w:szCs w:val="28"/>
        </w:rPr>
        <w:t>.</w:t>
      </w:r>
      <w:r w:rsidR="00AF03EA" w:rsidRPr="00D75075">
        <w:rPr>
          <w:sz w:val="28"/>
          <w:szCs w:val="28"/>
        </w:rPr>
        <w:t xml:space="preserve"> Организация хранения техники</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Большинство сельскохозяйственных машин (плуги, сеялки, комбайны) из-за узкой специализации и сезонности работ используют в течение года непродолжительное время, как правило, меньше 10...15% от общего времени. Значительно больше работает трактор, однако и он в течение года имеет длительные нерабочие периоды.</w:t>
      </w:r>
    </w:p>
    <w:p w:rsidR="00AF03EA" w:rsidRPr="00D75075" w:rsidRDefault="00AF03EA" w:rsidP="00D75075">
      <w:pPr>
        <w:spacing w:line="360" w:lineRule="auto"/>
        <w:ind w:firstLine="709"/>
        <w:jc w:val="both"/>
        <w:rPr>
          <w:sz w:val="28"/>
          <w:szCs w:val="28"/>
        </w:rPr>
      </w:pPr>
      <w:r w:rsidRPr="00D75075">
        <w:rPr>
          <w:sz w:val="28"/>
          <w:szCs w:val="28"/>
        </w:rPr>
        <w:t>При неправильном хранении машин их естественный износ (коррозия, коробление и другие виды повреждений и разрушений) происходит более интенсивно. Правильно е хранение обеспечивает техническую сохранность машин и способствует сокращению затрат на техническое обслуживание и ремонт во время эксплуатации.</w:t>
      </w:r>
    </w:p>
    <w:p w:rsidR="00AF03EA" w:rsidRPr="00D75075" w:rsidRDefault="00AF03EA" w:rsidP="00D75075">
      <w:pPr>
        <w:spacing w:line="360" w:lineRule="auto"/>
        <w:ind w:firstLine="709"/>
        <w:jc w:val="both"/>
        <w:rPr>
          <w:sz w:val="28"/>
          <w:szCs w:val="28"/>
        </w:rPr>
      </w:pPr>
      <w:r w:rsidRPr="00D75075">
        <w:rPr>
          <w:sz w:val="28"/>
          <w:szCs w:val="28"/>
        </w:rPr>
        <w:t>В зависимости от продолжительности хранения машин, агрегатов и сборочных единиц различают три вида хранения: межсменное, кратковременное и длительное.</w:t>
      </w:r>
    </w:p>
    <w:p w:rsidR="00AF03EA" w:rsidRPr="00D75075" w:rsidRDefault="00AF03EA" w:rsidP="00D75075">
      <w:pPr>
        <w:spacing w:line="360" w:lineRule="auto"/>
        <w:ind w:firstLine="709"/>
        <w:jc w:val="both"/>
        <w:rPr>
          <w:sz w:val="28"/>
          <w:szCs w:val="28"/>
        </w:rPr>
      </w:pPr>
      <w:r w:rsidRPr="00D75075">
        <w:rPr>
          <w:sz w:val="28"/>
          <w:szCs w:val="28"/>
        </w:rPr>
        <w:t>Кратковременное хранение организуют в период полевых работ для машин, которые временно (от десяти дней до двух месяцев) не используются, на длительное хранение машины устанавливают после окончания сезона, также в периоды, когда</w:t>
      </w:r>
      <w:r w:rsidR="00D75075">
        <w:rPr>
          <w:sz w:val="28"/>
          <w:szCs w:val="28"/>
        </w:rPr>
        <w:t xml:space="preserve"> </w:t>
      </w:r>
      <w:r w:rsidRPr="00D75075">
        <w:rPr>
          <w:sz w:val="28"/>
          <w:szCs w:val="28"/>
        </w:rPr>
        <w:t>в работе продолжается более двух месяцев.</w:t>
      </w:r>
    </w:p>
    <w:p w:rsidR="00AF03EA" w:rsidRPr="00D75075" w:rsidRDefault="00AF03EA" w:rsidP="00D75075">
      <w:pPr>
        <w:spacing w:line="360" w:lineRule="auto"/>
        <w:ind w:firstLine="709"/>
        <w:jc w:val="both"/>
        <w:rPr>
          <w:sz w:val="28"/>
          <w:szCs w:val="28"/>
        </w:rPr>
      </w:pPr>
      <w:r w:rsidRPr="00D75075">
        <w:rPr>
          <w:sz w:val="28"/>
          <w:szCs w:val="28"/>
        </w:rPr>
        <w:t>К межсменному и кратковременному хранению машины подготавливают непосредственно после окончания работы (использования), а к длительному - не позднее 10 дней с момента окончания работы.</w:t>
      </w:r>
    </w:p>
    <w:p w:rsidR="00AF03EA" w:rsidRPr="00D75075" w:rsidRDefault="00AF03EA" w:rsidP="00D75075">
      <w:pPr>
        <w:spacing w:line="360" w:lineRule="auto"/>
        <w:ind w:firstLine="709"/>
        <w:jc w:val="both"/>
        <w:rPr>
          <w:sz w:val="28"/>
          <w:szCs w:val="28"/>
        </w:rPr>
      </w:pPr>
      <w:r w:rsidRPr="00D75075">
        <w:rPr>
          <w:sz w:val="28"/>
          <w:szCs w:val="28"/>
        </w:rPr>
        <w:t>Существует три основных способа хранения машин и деталей (закрытый, открытый и комбинированный), которые обусловливаются конструктивный особенностями машин, природно-климатическими условиями, наличием соответствующих помещений или открытых площадок.</w:t>
      </w:r>
    </w:p>
    <w:p w:rsidR="00AF03EA" w:rsidRPr="00D75075" w:rsidRDefault="00AF03EA" w:rsidP="00D75075">
      <w:pPr>
        <w:spacing w:line="360" w:lineRule="auto"/>
        <w:ind w:firstLine="709"/>
        <w:jc w:val="both"/>
        <w:rPr>
          <w:sz w:val="28"/>
          <w:szCs w:val="28"/>
        </w:rPr>
      </w:pPr>
      <w:r w:rsidRPr="00D75075">
        <w:rPr>
          <w:sz w:val="28"/>
          <w:szCs w:val="28"/>
        </w:rPr>
        <w:t>Закрытый способ (в сарае, гараже, на складе) является наилучшим, так как позволяет надежно предохранять машины от атмосферных и климатических воздействий. В закрытых помещениях</w:t>
      </w:r>
      <w:r w:rsidR="00D75075">
        <w:rPr>
          <w:sz w:val="28"/>
          <w:szCs w:val="28"/>
        </w:rPr>
        <w:t xml:space="preserve"> </w:t>
      </w:r>
      <w:r w:rsidRPr="00D75075">
        <w:rPr>
          <w:sz w:val="28"/>
          <w:szCs w:val="28"/>
        </w:rPr>
        <w:t>в основном следует хранить машины зерноуборочные, очистительные для внесения гербицидов и ядохимикатов, а также другие сложные и дорогостоящие машины.</w:t>
      </w:r>
    </w:p>
    <w:p w:rsidR="00AF03EA" w:rsidRPr="00D75075" w:rsidRDefault="00AF03EA" w:rsidP="00D75075">
      <w:pPr>
        <w:spacing w:line="360" w:lineRule="auto"/>
        <w:ind w:firstLine="709"/>
        <w:jc w:val="both"/>
        <w:rPr>
          <w:sz w:val="28"/>
          <w:szCs w:val="28"/>
        </w:rPr>
      </w:pPr>
      <w:r w:rsidRPr="00D75075">
        <w:rPr>
          <w:sz w:val="28"/>
          <w:szCs w:val="28"/>
        </w:rPr>
        <w:t>Открытый способ рекомендуется в основном для кратковременного хранения таких машин, как плуги, бороны, культиваторы и т. п. Этот способ характеризуется тем, что машины хранят на открытых площадках без снятия с них каких-либо сборочных единиц и деталей.</w:t>
      </w:r>
    </w:p>
    <w:p w:rsidR="00AF03EA" w:rsidRPr="00D75075" w:rsidRDefault="00AF03EA" w:rsidP="00D75075">
      <w:pPr>
        <w:spacing w:line="360" w:lineRule="auto"/>
        <w:ind w:firstLine="709"/>
        <w:jc w:val="both"/>
        <w:rPr>
          <w:sz w:val="28"/>
          <w:szCs w:val="28"/>
        </w:rPr>
      </w:pPr>
      <w:r w:rsidRPr="00D75075">
        <w:rPr>
          <w:sz w:val="28"/>
          <w:szCs w:val="28"/>
        </w:rPr>
        <w:t>Комбинированный способ применяют наиболее часто. Он сочетает в себе условия открытого и закрытого способов хранения, так как сложные машины хранят в закрытых помещениях или под навесом, а простые машины - на открытых, специально оборудованных площадках с твердым покрытием. При установке машин на открытое хранение с них в обязательном порядке снимают все разрушающиеся в открытой атмосфере сборочные единицы и детали (аккумуляторные батареи, ремни из резинотекстиля, втулочно-роликовые цепи и т. п.) И сдают на хранение в специально оборудованные помещения. При этом машины подвергают консервации и устанавливают на специальные подставки.</w:t>
      </w:r>
    </w:p>
    <w:p w:rsidR="00AF03EA" w:rsidRPr="00D75075" w:rsidRDefault="00AF03EA" w:rsidP="00D75075">
      <w:pPr>
        <w:spacing w:line="360" w:lineRule="auto"/>
        <w:ind w:firstLine="709"/>
        <w:jc w:val="both"/>
        <w:rPr>
          <w:sz w:val="28"/>
          <w:szCs w:val="28"/>
        </w:rPr>
      </w:pPr>
      <w:r w:rsidRPr="00D75075">
        <w:rPr>
          <w:sz w:val="28"/>
          <w:szCs w:val="28"/>
        </w:rPr>
        <w:t>Хранение это комплекс организационных, экономических и технических мероприятий, позволяющих практически исключить вредные разрушающие и деформирующие воздействия на машину в нерабочий период.</w:t>
      </w:r>
    </w:p>
    <w:p w:rsidR="00AF03EA" w:rsidRPr="00D75075" w:rsidRDefault="00AF03EA" w:rsidP="00D75075">
      <w:pPr>
        <w:spacing w:line="360" w:lineRule="auto"/>
        <w:ind w:firstLine="709"/>
        <w:jc w:val="both"/>
        <w:rPr>
          <w:sz w:val="28"/>
          <w:szCs w:val="28"/>
        </w:rPr>
      </w:pPr>
      <w:r w:rsidRPr="00D75075">
        <w:rPr>
          <w:sz w:val="28"/>
          <w:szCs w:val="28"/>
        </w:rPr>
        <w:t>К организационным мероприятиям относятся: обеспечение и оборудование мест хранения; организация и оплата труда при хранении техники; ведение учета и ответственность за хранящиеся машины; создание условий безопасности и противопожарной защиты.</w:t>
      </w:r>
    </w:p>
    <w:p w:rsidR="00AF03EA" w:rsidRPr="00D75075" w:rsidRDefault="00AF03EA" w:rsidP="00D75075">
      <w:pPr>
        <w:spacing w:line="360" w:lineRule="auto"/>
        <w:ind w:firstLine="709"/>
        <w:jc w:val="both"/>
        <w:rPr>
          <w:sz w:val="28"/>
          <w:szCs w:val="28"/>
        </w:rPr>
      </w:pPr>
      <w:r w:rsidRPr="00D75075">
        <w:rPr>
          <w:sz w:val="28"/>
          <w:szCs w:val="28"/>
        </w:rPr>
        <w:t>К техническим мероприятиям относятся, очистка и мойка машины; снятие сборочных единиц и деталей, подлежащих хранению на складе; установка машины на подставки в отведенном месте для хранения; нанесение защитных покрытий; герметизация отверстий и полостей машины; обслуживание машины в период хранения и снятие ее с хранения.</w:t>
      </w:r>
    </w:p>
    <w:p w:rsidR="00AF03EA" w:rsidRPr="00D75075" w:rsidRDefault="00AF03EA" w:rsidP="00D75075">
      <w:pPr>
        <w:spacing w:line="360" w:lineRule="auto"/>
        <w:ind w:firstLine="709"/>
        <w:jc w:val="both"/>
        <w:rPr>
          <w:sz w:val="28"/>
          <w:szCs w:val="28"/>
        </w:rPr>
      </w:pPr>
      <w:r w:rsidRPr="00D75075">
        <w:rPr>
          <w:sz w:val="28"/>
          <w:szCs w:val="28"/>
        </w:rPr>
        <w:t>Машинный двор - элемент ремонтно-обслуживающей базы центральной усадьбы сельскохозяйственного предприятия, где организуют хранение техники и снятых с нее составных частей, проводят досборку новой, разборку и дефекацию списанной техники, комплектование и настройку машинно-тракторных агрегатов, ремонт несложных сельскохозяйственных машин.</w:t>
      </w:r>
    </w:p>
    <w:p w:rsidR="00AF03EA" w:rsidRPr="00D75075" w:rsidRDefault="00AF03EA" w:rsidP="00D75075">
      <w:pPr>
        <w:spacing w:line="360" w:lineRule="auto"/>
        <w:ind w:firstLine="709"/>
        <w:jc w:val="both"/>
        <w:rPr>
          <w:sz w:val="28"/>
          <w:szCs w:val="28"/>
        </w:rPr>
      </w:pPr>
      <w:r w:rsidRPr="00D75075">
        <w:rPr>
          <w:sz w:val="28"/>
          <w:szCs w:val="28"/>
        </w:rPr>
        <w:t>Машинный двор должен иметь:</w:t>
      </w:r>
    </w:p>
    <w:p w:rsidR="00AF03EA" w:rsidRPr="00D75075" w:rsidRDefault="00AF03EA" w:rsidP="00D75075">
      <w:pPr>
        <w:spacing w:line="360" w:lineRule="auto"/>
        <w:ind w:firstLine="709"/>
        <w:jc w:val="both"/>
        <w:rPr>
          <w:sz w:val="28"/>
          <w:szCs w:val="28"/>
        </w:rPr>
      </w:pPr>
      <w:r w:rsidRPr="00D75075">
        <w:rPr>
          <w:sz w:val="28"/>
          <w:szCs w:val="28"/>
        </w:rPr>
        <w:t>- помещения (гаражи, сараи, навесы) и площадки с твердым покрытием или профилированные для хранения техники;</w:t>
      </w:r>
    </w:p>
    <w:p w:rsidR="00AF03EA" w:rsidRPr="00D75075" w:rsidRDefault="00AF03EA" w:rsidP="00D75075">
      <w:pPr>
        <w:spacing w:line="360" w:lineRule="auto"/>
        <w:ind w:firstLine="709"/>
        <w:jc w:val="both"/>
        <w:rPr>
          <w:sz w:val="28"/>
          <w:szCs w:val="28"/>
        </w:rPr>
      </w:pPr>
      <w:r w:rsidRPr="00D75075">
        <w:rPr>
          <w:sz w:val="28"/>
          <w:szCs w:val="28"/>
        </w:rPr>
        <w:t>- пост (пункт) консервации сельскохозяйственной техники;</w:t>
      </w:r>
    </w:p>
    <w:p w:rsidR="00AF03EA" w:rsidRPr="00D75075" w:rsidRDefault="00AF03EA" w:rsidP="00D75075">
      <w:pPr>
        <w:spacing w:line="360" w:lineRule="auto"/>
        <w:ind w:firstLine="709"/>
        <w:jc w:val="both"/>
        <w:rPr>
          <w:sz w:val="28"/>
          <w:szCs w:val="28"/>
        </w:rPr>
      </w:pPr>
      <w:r w:rsidRPr="00D75075">
        <w:rPr>
          <w:sz w:val="28"/>
          <w:szCs w:val="28"/>
        </w:rPr>
        <w:t>- площадку для комплектования, регулировки и настройки машин и агрегатов;</w:t>
      </w:r>
    </w:p>
    <w:p w:rsidR="00AF03EA" w:rsidRPr="00D75075" w:rsidRDefault="00AF03EA" w:rsidP="00D75075">
      <w:pPr>
        <w:spacing w:line="360" w:lineRule="auto"/>
        <w:ind w:firstLine="709"/>
        <w:jc w:val="both"/>
        <w:rPr>
          <w:sz w:val="28"/>
          <w:szCs w:val="28"/>
        </w:rPr>
      </w:pPr>
      <w:r w:rsidRPr="00D75075">
        <w:rPr>
          <w:sz w:val="28"/>
          <w:szCs w:val="28"/>
        </w:rPr>
        <w:t>- погрузочно-разгрузочную площадку, оборудованную</w:t>
      </w:r>
    </w:p>
    <w:p w:rsidR="00AF03EA" w:rsidRPr="00D75075" w:rsidRDefault="00AF03EA" w:rsidP="00D75075">
      <w:pPr>
        <w:spacing w:line="360" w:lineRule="auto"/>
        <w:ind w:firstLine="709"/>
        <w:jc w:val="both"/>
        <w:rPr>
          <w:sz w:val="28"/>
          <w:szCs w:val="28"/>
        </w:rPr>
      </w:pPr>
      <w:r w:rsidRPr="00D75075">
        <w:rPr>
          <w:sz w:val="28"/>
          <w:szCs w:val="28"/>
        </w:rPr>
        <w:t>- грузоподъемными механизмами;</w:t>
      </w:r>
    </w:p>
    <w:p w:rsidR="00AF03EA" w:rsidRPr="00D75075" w:rsidRDefault="00AF03EA" w:rsidP="00D75075">
      <w:pPr>
        <w:spacing w:line="360" w:lineRule="auto"/>
        <w:ind w:firstLine="709"/>
        <w:jc w:val="both"/>
        <w:rPr>
          <w:sz w:val="28"/>
          <w:szCs w:val="28"/>
        </w:rPr>
      </w:pPr>
      <w:r w:rsidRPr="00D75075">
        <w:rPr>
          <w:sz w:val="28"/>
          <w:szCs w:val="28"/>
        </w:rPr>
        <w:t>- склад для хранения составных частей, снимаемых с машин;</w:t>
      </w:r>
    </w:p>
    <w:p w:rsidR="00AF03EA" w:rsidRPr="00D75075" w:rsidRDefault="00AF03EA" w:rsidP="00D75075">
      <w:pPr>
        <w:spacing w:line="360" w:lineRule="auto"/>
        <w:ind w:firstLine="709"/>
        <w:jc w:val="both"/>
        <w:rPr>
          <w:sz w:val="28"/>
          <w:szCs w:val="28"/>
        </w:rPr>
      </w:pPr>
      <w:r w:rsidRPr="00D75075">
        <w:rPr>
          <w:sz w:val="28"/>
          <w:szCs w:val="28"/>
        </w:rPr>
        <w:t>- площадку для разборки и дефекации списанной техники;· противопожарное оборудование и инвентарь (противопожарные ящики с песком, противопожарные резервуары и т. д.);</w:t>
      </w:r>
    </w:p>
    <w:p w:rsidR="00AF03EA" w:rsidRPr="00D75075" w:rsidRDefault="00AF03EA" w:rsidP="00D75075">
      <w:pPr>
        <w:spacing w:line="360" w:lineRule="auto"/>
        <w:ind w:firstLine="709"/>
        <w:jc w:val="both"/>
        <w:rPr>
          <w:sz w:val="28"/>
          <w:szCs w:val="28"/>
        </w:rPr>
      </w:pPr>
      <w:r w:rsidRPr="00D75075">
        <w:rPr>
          <w:sz w:val="28"/>
          <w:szCs w:val="28"/>
        </w:rPr>
        <w:t>- площадку для очистки и наружной мойки машин.</w:t>
      </w:r>
    </w:p>
    <w:p w:rsidR="00AF03EA" w:rsidRPr="00D75075" w:rsidRDefault="00AF03EA" w:rsidP="00D75075">
      <w:pPr>
        <w:spacing w:line="360" w:lineRule="auto"/>
        <w:ind w:firstLine="709"/>
        <w:jc w:val="both"/>
        <w:rPr>
          <w:sz w:val="28"/>
          <w:szCs w:val="28"/>
        </w:rPr>
      </w:pPr>
      <w:r w:rsidRPr="00D75075">
        <w:rPr>
          <w:sz w:val="28"/>
          <w:szCs w:val="28"/>
        </w:rPr>
        <w:t>Площадка для очистки и наружной мойки должна располагаться при въезде на машинный двор (вне территории) и иметь оборотное водоснабжение.</w:t>
      </w:r>
    </w:p>
    <w:p w:rsidR="00AF03EA" w:rsidRPr="00D75075" w:rsidRDefault="00AF03EA" w:rsidP="00D75075">
      <w:pPr>
        <w:spacing w:line="360" w:lineRule="auto"/>
        <w:ind w:firstLine="709"/>
        <w:jc w:val="both"/>
        <w:rPr>
          <w:sz w:val="28"/>
          <w:szCs w:val="28"/>
        </w:rPr>
      </w:pPr>
      <w:r w:rsidRPr="00D75075">
        <w:rPr>
          <w:sz w:val="28"/>
          <w:szCs w:val="28"/>
        </w:rPr>
        <w:t>Помещение поста (пункта) консервации должно обеспечивать техническое обслуживание крупногабаритной техники. Рабочие места поста (пункты) консервации должны быть укомплектованы оборудованием для проведения всех технологических операций подготовки техники к хранению, а также техническими средствами, инструментом для выполнения слесарных и разборочно-сборочных работ.</w:t>
      </w:r>
    </w:p>
    <w:p w:rsidR="00AF03EA" w:rsidRPr="00D75075" w:rsidRDefault="00AF03EA" w:rsidP="00D75075">
      <w:pPr>
        <w:spacing w:line="360" w:lineRule="auto"/>
        <w:ind w:firstLine="709"/>
        <w:jc w:val="both"/>
        <w:rPr>
          <w:sz w:val="28"/>
          <w:szCs w:val="28"/>
        </w:rPr>
      </w:pPr>
      <w:r w:rsidRPr="00D75075">
        <w:rPr>
          <w:sz w:val="28"/>
          <w:szCs w:val="28"/>
        </w:rPr>
        <w:t>Склад для хранения снимаемых сборочных единиц целесообразно располагать возле поста (пункта) консервации (или сблокировать с ним) и оснастить стеллажами, вешалками, подставками для хранения составных частей машин. Определение склада для хранения аккумуляторов должно быть оборудовано приточно-вытяжной вентиляцией и электрическим освещением. Отделение</w:t>
      </w:r>
      <w:r w:rsidR="00D75075">
        <w:rPr>
          <w:sz w:val="28"/>
          <w:szCs w:val="28"/>
        </w:rPr>
        <w:t xml:space="preserve"> </w:t>
      </w:r>
      <w:r w:rsidRPr="00D75075">
        <w:rPr>
          <w:sz w:val="28"/>
          <w:szCs w:val="28"/>
        </w:rPr>
        <w:t>склада для хранения резиновых и резинотекстильных изделий размещается в затемненном от дневного света, хорошо вентилируемом и отапливаемом помещении.</w:t>
      </w:r>
    </w:p>
    <w:p w:rsidR="00AF03EA" w:rsidRPr="00D75075" w:rsidRDefault="00AF03EA" w:rsidP="00D75075">
      <w:pPr>
        <w:spacing w:line="360" w:lineRule="auto"/>
        <w:ind w:firstLine="709"/>
        <w:jc w:val="both"/>
        <w:rPr>
          <w:sz w:val="28"/>
          <w:szCs w:val="28"/>
        </w:rPr>
      </w:pPr>
      <w:r w:rsidRPr="00D75075">
        <w:rPr>
          <w:sz w:val="28"/>
          <w:szCs w:val="28"/>
        </w:rPr>
        <w:t>Закрытые помещения и навесы должны быть приспособлены для заезда в них</w:t>
      </w:r>
      <w:r w:rsidR="00D75075">
        <w:rPr>
          <w:sz w:val="28"/>
          <w:szCs w:val="28"/>
        </w:rPr>
        <w:t xml:space="preserve"> </w:t>
      </w:r>
      <w:r w:rsidRPr="00D75075">
        <w:rPr>
          <w:sz w:val="28"/>
          <w:szCs w:val="28"/>
        </w:rPr>
        <w:t xml:space="preserve">сложной крупногабаритной сельскохозяйственной техники, обеспечивать изоляцию хранящихся машин от атмосферных осадков, При хранении машин в закрытых помещениях и под навесами расстояние между машинами в ряду должно быть не менее </w:t>
      </w:r>
      <w:smartTag w:uri="urn:schemas-microsoft-com:office:smarttags" w:element="metricconverter">
        <w:smartTagPr>
          <w:attr w:name="ProductID" w:val="0,7 м"/>
        </w:smartTagPr>
        <w:r w:rsidRPr="00D75075">
          <w:rPr>
            <w:sz w:val="28"/>
            <w:szCs w:val="28"/>
          </w:rPr>
          <w:t>0,7 м</w:t>
        </w:r>
      </w:smartTag>
      <w:r w:rsidRPr="00D75075">
        <w:rPr>
          <w:sz w:val="28"/>
          <w:szCs w:val="28"/>
        </w:rPr>
        <w:t xml:space="preserve">, а минимальное расстояние между рядами - </w:t>
      </w:r>
      <w:smartTag w:uri="urn:schemas-microsoft-com:office:smarttags" w:element="metricconverter">
        <w:smartTagPr>
          <w:attr w:name="ProductID" w:val="1,0 м"/>
        </w:smartTagPr>
        <w:r w:rsidRPr="00D75075">
          <w:rPr>
            <w:sz w:val="28"/>
            <w:szCs w:val="28"/>
          </w:rPr>
          <w:t>1,0 м</w:t>
        </w:r>
      </w:smartTag>
      <w:r w:rsidRPr="00D75075">
        <w:rPr>
          <w:sz w:val="28"/>
          <w:szCs w:val="28"/>
        </w:rPr>
        <w:t>.</w:t>
      </w:r>
    </w:p>
    <w:p w:rsidR="00AF03EA" w:rsidRPr="00D75075" w:rsidRDefault="00AF03EA" w:rsidP="00D75075">
      <w:pPr>
        <w:spacing w:line="360" w:lineRule="auto"/>
        <w:ind w:firstLine="709"/>
        <w:jc w:val="both"/>
        <w:rPr>
          <w:sz w:val="28"/>
          <w:szCs w:val="28"/>
        </w:rPr>
      </w:pPr>
      <w:r w:rsidRPr="00D75075">
        <w:rPr>
          <w:sz w:val="28"/>
          <w:szCs w:val="28"/>
        </w:rPr>
        <w:t>Площадка для регулирования и настройки машин и комплектование агрегатов располагается при выезде с машинного двора; она должна им нивелированную поверхность, необходимую разметку, оборудование, приспособления, шаблоны.</w:t>
      </w:r>
    </w:p>
    <w:p w:rsidR="00AF03EA" w:rsidRPr="00D75075" w:rsidRDefault="00AF03EA" w:rsidP="00D75075">
      <w:pPr>
        <w:spacing w:line="360" w:lineRule="auto"/>
        <w:ind w:firstLine="709"/>
        <w:jc w:val="both"/>
        <w:rPr>
          <w:sz w:val="28"/>
          <w:szCs w:val="28"/>
        </w:rPr>
      </w:pPr>
      <w:r w:rsidRPr="00D75075">
        <w:rPr>
          <w:sz w:val="28"/>
          <w:szCs w:val="28"/>
        </w:rPr>
        <w:t>Открытые площадки для хранения сельскохозяйственной техники. Поверхность открытых площадок машинного двора должна быть ровной с уклоном 2-3</w:t>
      </w:r>
      <w:r w:rsidR="00CF179B" w:rsidRPr="00D75075">
        <w:rPr>
          <w:sz w:val="28"/>
          <w:szCs w:val="28"/>
        </w:rPr>
        <w:object w:dxaOrig="139" w:dyaOrig="300">
          <v:shape id="_x0000_i1358" type="#_x0000_t75" style="width:6.75pt;height:15pt" o:ole="">
            <v:imagedata r:id="rId653" o:title=""/>
          </v:shape>
          <o:OLEObject Type="Embed" ProgID="Equation.3" ShapeID="_x0000_i1358" DrawAspect="Content" ObjectID="_1457330420" r:id="rId654"/>
        </w:object>
      </w:r>
      <w:r w:rsidRPr="00D75075">
        <w:rPr>
          <w:sz w:val="28"/>
          <w:szCs w:val="28"/>
        </w:rPr>
        <w:t xml:space="preserve"> по направлению к водоотводным каналам, расположенным по периметру участка. Площадки должны иметь твердое сплошное покрытие или в виде отдельных полос, способных выдержать нагрузку передвигающихся и находящихся на хранении машин. В качестве твердого покрытия применяют асфальт, асфальтобетон, бетон, гравий.</w:t>
      </w:r>
    </w:p>
    <w:p w:rsidR="00AF03EA" w:rsidRPr="00D75075" w:rsidRDefault="00AF03EA" w:rsidP="00D75075">
      <w:pPr>
        <w:spacing w:line="360" w:lineRule="auto"/>
        <w:ind w:firstLine="709"/>
        <w:jc w:val="both"/>
        <w:rPr>
          <w:sz w:val="28"/>
          <w:szCs w:val="28"/>
        </w:rPr>
      </w:pPr>
      <w:r w:rsidRPr="00D75075">
        <w:rPr>
          <w:sz w:val="28"/>
          <w:szCs w:val="28"/>
        </w:rPr>
        <w:t xml:space="preserve">Размер открытых площадок определяется количеством габаритными размерами машин. Машины размещают на обозначенных местах по группам, видам и маркам с соблюдением интервалов между машинами не менее </w:t>
      </w:r>
      <w:smartTag w:uri="urn:schemas-microsoft-com:office:smarttags" w:element="metricconverter">
        <w:smartTagPr>
          <w:attr w:name="ProductID" w:val="0,7 м"/>
        </w:smartTagPr>
        <w:r w:rsidRPr="00D75075">
          <w:rPr>
            <w:sz w:val="28"/>
            <w:szCs w:val="28"/>
          </w:rPr>
          <w:t>0,7 м</w:t>
        </w:r>
      </w:smartTag>
      <w:r w:rsidRPr="00D75075">
        <w:rPr>
          <w:sz w:val="28"/>
          <w:szCs w:val="28"/>
        </w:rPr>
        <w:t xml:space="preserve"> и расстоянием между рядами не менее 6м.</w:t>
      </w:r>
    </w:p>
    <w:p w:rsidR="00AF03EA" w:rsidRPr="00D75075" w:rsidRDefault="00AF03EA" w:rsidP="00D75075">
      <w:pPr>
        <w:spacing w:line="360" w:lineRule="auto"/>
        <w:ind w:firstLine="709"/>
        <w:jc w:val="both"/>
        <w:rPr>
          <w:sz w:val="28"/>
          <w:szCs w:val="28"/>
        </w:rPr>
      </w:pPr>
      <w:r w:rsidRPr="00D75075">
        <w:rPr>
          <w:sz w:val="28"/>
          <w:szCs w:val="28"/>
        </w:rPr>
        <w:t>Ширина полос зависит от габаритов и способов установки машин. Как правило, ширина полос при однорядном размещении на них машин 2-</w:t>
      </w:r>
      <w:smartTag w:uri="urn:schemas-microsoft-com:office:smarttags" w:element="metricconverter">
        <w:smartTagPr>
          <w:attr w:name="ProductID" w:val="3 м"/>
        </w:smartTagPr>
        <w:r w:rsidRPr="00D75075">
          <w:rPr>
            <w:sz w:val="28"/>
            <w:szCs w:val="28"/>
          </w:rPr>
          <w:t>3 м</w:t>
        </w:r>
      </w:smartTag>
      <w:r w:rsidRPr="00D75075">
        <w:rPr>
          <w:sz w:val="28"/>
          <w:szCs w:val="28"/>
        </w:rPr>
        <w:t>, а при двухрядном 4-</w:t>
      </w:r>
      <w:smartTag w:uri="urn:schemas-microsoft-com:office:smarttags" w:element="metricconverter">
        <w:smartTagPr>
          <w:attr w:name="ProductID" w:val="6 м"/>
        </w:smartTagPr>
        <w:r w:rsidRPr="00D75075">
          <w:rPr>
            <w:sz w:val="28"/>
            <w:szCs w:val="28"/>
          </w:rPr>
          <w:t>6 м</w:t>
        </w:r>
      </w:smartTag>
      <w:r w:rsidRPr="00D75075">
        <w:rPr>
          <w:sz w:val="28"/>
          <w:szCs w:val="28"/>
        </w:rPr>
        <w:t>.</w:t>
      </w:r>
    </w:p>
    <w:p w:rsidR="00AF03EA" w:rsidRDefault="00AF03EA" w:rsidP="00D75075">
      <w:pPr>
        <w:spacing w:line="360" w:lineRule="auto"/>
        <w:ind w:firstLine="709"/>
        <w:jc w:val="both"/>
        <w:rPr>
          <w:sz w:val="28"/>
          <w:szCs w:val="28"/>
        </w:rPr>
      </w:pPr>
      <w:r w:rsidRPr="00D75075">
        <w:rPr>
          <w:sz w:val="28"/>
          <w:szCs w:val="28"/>
        </w:rPr>
        <w:t>Величину площадки для хранения машин рассчитывают по формуле</w:t>
      </w:r>
    </w:p>
    <w:p w:rsidR="000830D8" w:rsidRPr="00D75075" w:rsidRDefault="000830D8" w:rsidP="00D75075">
      <w:pPr>
        <w:spacing w:line="360" w:lineRule="auto"/>
        <w:ind w:firstLine="709"/>
        <w:jc w:val="both"/>
        <w:rPr>
          <w:sz w:val="28"/>
          <w:szCs w:val="28"/>
        </w:rPr>
      </w:pPr>
    </w:p>
    <w:p w:rsidR="00AF03EA" w:rsidRPr="00D75075" w:rsidRDefault="00CF179B" w:rsidP="00D75075">
      <w:pPr>
        <w:spacing w:line="360" w:lineRule="auto"/>
        <w:ind w:firstLine="709"/>
        <w:jc w:val="both"/>
        <w:rPr>
          <w:sz w:val="28"/>
          <w:szCs w:val="28"/>
        </w:rPr>
      </w:pPr>
      <w:r w:rsidRPr="00D75075">
        <w:rPr>
          <w:sz w:val="28"/>
          <w:szCs w:val="28"/>
        </w:rPr>
        <w:object w:dxaOrig="4640" w:dyaOrig="880">
          <v:shape id="_x0000_i1359" type="#_x0000_t75" style="width:229.5pt;height:44.25pt" o:ole="">
            <v:imagedata r:id="rId655" o:title=""/>
          </v:shape>
          <o:OLEObject Type="Embed" ProgID="Equation.3" ShapeID="_x0000_i1359" DrawAspect="Content" ObjectID="_1457330421" r:id="rId656"/>
        </w:object>
      </w:r>
      <w:r w:rsidR="00AF03EA" w:rsidRPr="00D75075">
        <w:rPr>
          <w:sz w:val="28"/>
          <w:szCs w:val="28"/>
        </w:rPr>
        <w:t>,</w:t>
      </w:r>
      <w:r w:rsidR="00D75075">
        <w:rPr>
          <w:sz w:val="28"/>
          <w:szCs w:val="28"/>
        </w:rPr>
        <w:t xml:space="preserve"> </w:t>
      </w:r>
      <w:r w:rsidR="00AF03EA" w:rsidRPr="00D75075">
        <w:rPr>
          <w:sz w:val="28"/>
          <w:szCs w:val="28"/>
        </w:rPr>
        <w:t>(5.1)</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320" w:dyaOrig="420">
          <v:shape id="_x0000_i1360" type="#_x0000_t75" style="width:15.75pt;height:21pt" o:ole="">
            <v:imagedata r:id="rId657" o:title=""/>
          </v:shape>
          <o:OLEObject Type="Embed" ProgID="Equation.3" ShapeID="_x0000_i1360" DrawAspect="Content" ObjectID="_1457330422" r:id="rId658"/>
        </w:object>
      </w:r>
      <w:r w:rsidRPr="00D75075">
        <w:rPr>
          <w:sz w:val="28"/>
          <w:szCs w:val="28"/>
        </w:rPr>
        <w:t xml:space="preserve"> - площадь для размещения всех машин на открытой площадке с учетом их габаритных размеров, м2;</w:t>
      </w:r>
    </w:p>
    <w:p w:rsidR="00AF03EA" w:rsidRPr="00D75075" w:rsidRDefault="00CF179B" w:rsidP="00D75075">
      <w:pPr>
        <w:spacing w:line="360" w:lineRule="auto"/>
        <w:ind w:firstLine="709"/>
        <w:jc w:val="both"/>
        <w:rPr>
          <w:sz w:val="28"/>
          <w:szCs w:val="28"/>
        </w:rPr>
      </w:pPr>
      <w:r w:rsidRPr="00D75075">
        <w:rPr>
          <w:sz w:val="28"/>
          <w:szCs w:val="28"/>
        </w:rPr>
        <w:object w:dxaOrig="260" w:dyaOrig="320">
          <v:shape id="_x0000_i1361" type="#_x0000_t75" style="width:12.75pt;height:15.75pt" o:ole="">
            <v:imagedata r:id="rId659" o:title=""/>
          </v:shape>
          <o:OLEObject Type="Embed" ProgID="Equation.3" ShapeID="_x0000_i1361" DrawAspect="Content" ObjectID="_1457330423" r:id="rId660"/>
        </w:object>
      </w:r>
      <w:r w:rsidR="00AF03EA" w:rsidRPr="00D75075">
        <w:rPr>
          <w:sz w:val="28"/>
          <w:szCs w:val="28"/>
        </w:rPr>
        <w:t xml:space="preserve"> - процент резервной площади (рекомендуется брать до 5%);</w:t>
      </w:r>
    </w:p>
    <w:p w:rsidR="00AF03EA" w:rsidRPr="00D75075" w:rsidRDefault="00CF179B" w:rsidP="00D75075">
      <w:pPr>
        <w:spacing w:line="360" w:lineRule="auto"/>
        <w:ind w:firstLine="709"/>
        <w:jc w:val="both"/>
        <w:rPr>
          <w:sz w:val="28"/>
          <w:szCs w:val="28"/>
        </w:rPr>
      </w:pPr>
      <w:r w:rsidRPr="00D75075">
        <w:rPr>
          <w:sz w:val="28"/>
          <w:szCs w:val="28"/>
        </w:rPr>
        <w:object w:dxaOrig="499" w:dyaOrig="440">
          <v:shape id="_x0000_i1362" type="#_x0000_t75" style="width:24.75pt;height:21.75pt" o:ole="">
            <v:imagedata r:id="rId661" o:title=""/>
          </v:shape>
          <o:OLEObject Type="Embed" ProgID="Equation.3" ShapeID="_x0000_i1362" DrawAspect="Content" ObjectID="_1457330424" r:id="rId662"/>
        </w:object>
      </w:r>
      <w:r w:rsidR="00AF03EA" w:rsidRPr="00D75075">
        <w:rPr>
          <w:sz w:val="28"/>
          <w:szCs w:val="28"/>
        </w:rPr>
        <w:t xml:space="preserve"> - средний коэффициент использования площади полос, на которых установлены машины (принимается 0,62 ... 0,92);</w:t>
      </w:r>
    </w:p>
    <w:p w:rsidR="00AF03EA" w:rsidRPr="00D75075" w:rsidRDefault="00CF179B" w:rsidP="00D75075">
      <w:pPr>
        <w:spacing w:line="360" w:lineRule="auto"/>
        <w:ind w:firstLine="709"/>
        <w:jc w:val="both"/>
        <w:rPr>
          <w:sz w:val="28"/>
          <w:szCs w:val="28"/>
        </w:rPr>
      </w:pPr>
      <w:r w:rsidRPr="00D75075">
        <w:rPr>
          <w:sz w:val="28"/>
          <w:szCs w:val="28"/>
        </w:rPr>
        <w:object w:dxaOrig="360" w:dyaOrig="420">
          <v:shape id="_x0000_i1363" type="#_x0000_t75" style="width:18pt;height:21pt" o:ole="">
            <v:imagedata r:id="rId663" o:title=""/>
          </v:shape>
          <o:OLEObject Type="Embed" ProgID="Equation.3" ShapeID="_x0000_i1363" DrawAspect="Content" ObjectID="_1457330425" r:id="rId664"/>
        </w:object>
      </w:r>
      <w:r w:rsidR="00AF03EA" w:rsidRPr="00D75075">
        <w:rPr>
          <w:sz w:val="28"/>
          <w:szCs w:val="28"/>
        </w:rPr>
        <w:t xml:space="preserve"> - площадь проезда между рядами машин, м2;</w:t>
      </w:r>
    </w:p>
    <w:p w:rsidR="00AF03EA" w:rsidRPr="00D75075" w:rsidRDefault="00CF179B" w:rsidP="00D75075">
      <w:pPr>
        <w:spacing w:line="360" w:lineRule="auto"/>
        <w:ind w:firstLine="709"/>
        <w:jc w:val="both"/>
        <w:rPr>
          <w:sz w:val="28"/>
          <w:szCs w:val="28"/>
        </w:rPr>
      </w:pPr>
      <w:r w:rsidRPr="00D75075">
        <w:rPr>
          <w:sz w:val="28"/>
          <w:szCs w:val="28"/>
        </w:rPr>
        <w:object w:dxaOrig="360" w:dyaOrig="440">
          <v:shape id="_x0000_i1364" type="#_x0000_t75" style="width:18pt;height:21.75pt" o:ole="">
            <v:imagedata r:id="rId665" o:title=""/>
          </v:shape>
          <o:OLEObject Type="Embed" ProgID="Equation.3" ShapeID="_x0000_i1364" DrawAspect="Content" ObjectID="_1457330426" r:id="rId666"/>
        </w:object>
      </w:r>
      <w:r w:rsidR="00AF03EA" w:rsidRPr="00D75075">
        <w:rPr>
          <w:sz w:val="28"/>
          <w:szCs w:val="28"/>
        </w:rPr>
        <w:t>- площадь полосы озеленения и изгороди. м2,</w:t>
      </w:r>
    </w:p>
    <w:p w:rsidR="00AF03EA" w:rsidRPr="00D75075" w:rsidRDefault="00AF03EA" w:rsidP="00D75075">
      <w:pPr>
        <w:spacing w:line="360" w:lineRule="auto"/>
        <w:ind w:firstLine="709"/>
        <w:jc w:val="both"/>
        <w:rPr>
          <w:sz w:val="28"/>
          <w:szCs w:val="28"/>
        </w:rPr>
      </w:pPr>
      <w:r w:rsidRPr="00D75075">
        <w:rPr>
          <w:sz w:val="28"/>
          <w:szCs w:val="28"/>
        </w:rPr>
        <w:t xml:space="preserve">Величину </w:t>
      </w:r>
      <w:r w:rsidR="00CF179B" w:rsidRPr="00D75075">
        <w:rPr>
          <w:sz w:val="28"/>
          <w:szCs w:val="28"/>
        </w:rPr>
        <w:object w:dxaOrig="320" w:dyaOrig="420">
          <v:shape id="_x0000_i1365" type="#_x0000_t75" style="width:15.75pt;height:21pt" o:ole="">
            <v:imagedata r:id="rId667" o:title=""/>
          </v:shape>
          <o:OLEObject Type="Embed" ProgID="Equation.3" ShapeID="_x0000_i1365" DrawAspect="Content" ObjectID="_1457330427" r:id="rId668"/>
        </w:object>
      </w:r>
      <w:r w:rsidRPr="00D75075">
        <w:rPr>
          <w:sz w:val="28"/>
          <w:szCs w:val="28"/>
        </w:rPr>
        <w:t xml:space="preserve"> определяют из выражения</w:t>
      </w:r>
    </w:p>
    <w:p w:rsidR="008C3956" w:rsidRDefault="008C3956" w:rsidP="00D75075">
      <w:pPr>
        <w:spacing w:line="360" w:lineRule="auto"/>
        <w:ind w:firstLine="709"/>
        <w:jc w:val="both"/>
        <w:rPr>
          <w:sz w:val="28"/>
          <w:szCs w:val="28"/>
          <w:lang w:val="en-US"/>
        </w:rPr>
      </w:pPr>
    </w:p>
    <w:p w:rsidR="00AF03EA" w:rsidRDefault="00CF179B" w:rsidP="00D75075">
      <w:pPr>
        <w:spacing w:line="360" w:lineRule="auto"/>
        <w:ind w:firstLine="709"/>
        <w:jc w:val="both"/>
        <w:rPr>
          <w:sz w:val="28"/>
          <w:szCs w:val="28"/>
          <w:lang w:val="en-US"/>
        </w:rPr>
      </w:pPr>
      <w:r w:rsidRPr="00D75075">
        <w:rPr>
          <w:sz w:val="28"/>
          <w:szCs w:val="28"/>
        </w:rPr>
        <w:object w:dxaOrig="1579" w:dyaOrig="840">
          <v:shape id="_x0000_i1366" type="#_x0000_t75" style="width:78pt;height:42pt" o:ole="">
            <v:imagedata r:id="rId669" o:title=""/>
          </v:shape>
          <o:OLEObject Type="Embed" ProgID="Equation.3" ShapeID="_x0000_i1366" DrawAspect="Content" ObjectID="_1457330428" r:id="rId670"/>
        </w:object>
      </w:r>
      <w:r w:rsidR="00AF03EA" w:rsidRPr="00D75075">
        <w:rPr>
          <w:sz w:val="28"/>
          <w:szCs w:val="28"/>
        </w:rPr>
        <w:t>,</w:t>
      </w:r>
      <w:r w:rsidR="00D75075">
        <w:rPr>
          <w:sz w:val="28"/>
          <w:szCs w:val="28"/>
        </w:rPr>
        <w:t xml:space="preserve"> </w:t>
      </w:r>
      <w:r w:rsidR="00AF03EA" w:rsidRPr="00D75075">
        <w:rPr>
          <w:sz w:val="28"/>
          <w:szCs w:val="28"/>
        </w:rPr>
        <w:t>(5.2)</w:t>
      </w:r>
    </w:p>
    <w:p w:rsidR="008C3956" w:rsidRPr="008C3956" w:rsidRDefault="008C3956" w:rsidP="00D75075">
      <w:pPr>
        <w:spacing w:line="360" w:lineRule="auto"/>
        <w:ind w:firstLine="709"/>
        <w:jc w:val="both"/>
        <w:rPr>
          <w:sz w:val="28"/>
          <w:szCs w:val="28"/>
          <w:lang w:val="en-US"/>
        </w:rPr>
      </w:pPr>
    </w:p>
    <w:p w:rsidR="00AF03EA" w:rsidRPr="00D75075" w:rsidRDefault="00AF03EA"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220" w:dyaOrig="440">
          <v:shape id="_x0000_i1367" type="#_x0000_t75" style="width:11.25pt;height:21.75pt" o:ole="">
            <v:imagedata r:id="rId671" o:title=""/>
          </v:shape>
          <o:OLEObject Type="Embed" ProgID="Equation.3" ShapeID="_x0000_i1367" DrawAspect="Content" ObjectID="_1457330429" r:id="rId672"/>
        </w:object>
      </w:r>
      <w:r w:rsidRPr="00D75075">
        <w:rPr>
          <w:sz w:val="28"/>
          <w:szCs w:val="28"/>
        </w:rPr>
        <w:t xml:space="preserve"> - длина машины, м;</w:t>
      </w:r>
    </w:p>
    <w:p w:rsidR="00AF03EA" w:rsidRPr="00D75075" w:rsidRDefault="00CF179B" w:rsidP="00D75075">
      <w:pPr>
        <w:spacing w:line="360" w:lineRule="auto"/>
        <w:ind w:firstLine="709"/>
        <w:jc w:val="both"/>
        <w:rPr>
          <w:sz w:val="28"/>
          <w:szCs w:val="28"/>
        </w:rPr>
      </w:pPr>
      <w:r w:rsidRPr="00D75075">
        <w:rPr>
          <w:sz w:val="28"/>
          <w:szCs w:val="28"/>
        </w:rPr>
        <w:object w:dxaOrig="279" w:dyaOrig="440">
          <v:shape id="_x0000_i1368" type="#_x0000_t75" style="width:14.25pt;height:21.75pt" o:ole="">
            <v:imagedata r:id="rId673" o:title=""/>
          </v:shape>
          <o:OLEObject Type="Embed" ProgID="Equation.3" ShapeID="_x0000_i1368" DrawAspect="Content" ObjectID="_1457330430" r:id="rId674"/>
        </w:object>
      </w:r>
      <w:r w:rsidR="00AF03EA" w:rsidRPr="00D75075">
        <w:rPr>
          <w:sz w:val="28"/>
          <w:szCs w:val="28"/>
        </w:rPr>
        <w:t xml:space="preserve"> - ширина машины, м;</w:t>
      </w:r>
    </w:p>
    <w:p w:rsidR="00AF03EA" w:rsidRPr="00D75075" w:rsidRDefault="00AF03EA" w:rsidP="00D75075">
      <w:pPr>
        <w:spacing w:line="360" w:lineRule="auto"/>
        <w:ind w:firstLine="709"/>
        <w:jc w:val="both"/>
        <w:rPr>
          <w:sz w:val="28"/>
          <w:szCs w:val="28"/>
        </w:rPr>
      </w:pPr>
      <w:r w:rsidRPr="00D75075">
        <w:rPr>
          <w:sz w:val="28"/>
          <w:szCs w:val="28"/>
        </w:rPr>
        <w:t>n - число машин.</w:t>
      </w:r>
    </w:p>
    <w:p w:rsidR="00AF03EA" w:rsidRDefault="00AF03EA" w:rsidP="00D75075">
      <w:pPr>
        <w:spacing w:line="360" w:lineRule="auto"/>
        <w:ind w:firstLine="709"/>
        <w:jc w:val="both"/>
        <w:rPr>
          <w:sz w:val="28"/>
          <w:szCs w:val="28"/>
        </w:rPr>
      </w:pPr>
      <w:r w:rsidRPr="00D75075">
        <w:rPr>
          <w:sz w:val="28"/>
          <w:szCs w:val="28"/>
        </w:rPr>
        <w:t>Длину S площадки, на которой устанавливают машины на хранение, рассчитывают по формуле</w:t>
      </w:r>
    </w:p>
    <w:p w:rsidR="000830D8" w:rsidRPr="00D75075" w:rsidRDefault="000830D8" w:rsidP="00D75075">
      <w:pPr>
        <w:spacing w:line="360" w:lineRule="auto"/>
        <w:ind w:firstLine="709"/>
        <w:jc w:val="both"/>
        <w:rPr>
          <w:sz w:val="28"/>
          <w:szCs w:val="28"/>
        </w:rPr>
      </w:pPr>
    </w:p>
    <w:p w:rsidR="00AF03EA" w:rsidRPr="00D75075" w:rsidRDefault="008C3956" w:rsidP="00D75075">
      <w:pPr>
        <w:spacing w:line="360" w:lineRule="auto"/>
        <w:ind w:firstLine="709"/>
        <w:jc w:val="both"/>
        <w:rPr>
          <w:sz w:val="28"/>
          <w:szCs w:val="28"/>
        </w:rPr>
      </w:pPr>
      <w:r w:rsidRPr="00D75075">
        <w:rPr>
          <w:sz w:val="28"/>
          <w:szCs w:val="28"/>
        </w:rPr>
        <w:object w:dxaOrig="3660" w:dyaOrig="1359">
          <v:shape id="_x0000_i1369" type="#_x0000_t75" style="width:133.5pt;height:49.5pt" o:ole="">
            <v:imagedata r:id="rId675" o:title=""/>
          </v:shape>
          <o:OLEObject Type="Embed" ProgID="Equation.3" ShapeID="_x0000_i1369" DrawAspect="Content" ObjectID="_1457330431" r:id="rId676"/>
        </w:object>
      </w:r>
      <w:r w:rsidR="00AF03EA" w:rsidRPr="00D75075">
        <w:rPr>
          <w:sz w:val="28"/>
          <w:szCs w:val="28"/>
        </w:rPr>
        <w:t>,</w:t>
      </w:r>
      <w:r w:rsidR="00D75075">
        <w:rPr>
          <w:sz w:val="28"/>
          <w:szCs w:val="28"/>
        </w:rPr>
        <w:t xml:space="preserve"> </w:t>
      </w:r>
      <w:r w:rsidR="00AF03EA" w:rsidRPr="00D75075">
        <w:rPr>
          <w:sz w:val="28"/>
          <w:szCs w:val="28"/>
        </w:rPr>
        <w:t>(5.3)</w:t>
      </w:r>
    </w:p>
    <w:p w:rsidR="00AF03EA" w:rsidRPr="00D75075" w:rsidRDefault="008C3956" w:rsidP="00D75075">
      <w:pPr>
        <w:spacing w:line="360" w:lineRule="auto"/>
        <w:ind w:firstLine="709"/>
        <w:jc w:val="both"/>
        <w:rPr>
          <w:sz w:val="28"/>
          <w:szCs w:val="28"/>
        </w:rPr>
      </w:pPr>
      <w:r>
        <w:rPr>
          <w:sz w:val="28"/>
          <w:szCs w:val="28"/>
        </w:rPr>
        <w:br w:type="page"/>
      </w:r>
      <w:r w:rsidR="00AF03EA" w:rsidRPr="00D75075">
        <w:rPr>
          <w:sz w:val="28"/>
          <w:szCs w:val="28"/>
        </w:rPr>
        <w:t>где</w:t>
      </w:r>
      <w:r w:rsidR="00D75075">
        <w:rPr>
          <w:sz w:val="28"/>
          <w:szCs w:val="28"/>
        </w:rPr>
        <w:t xml:space="preserve"> </w:t>
      </w:r>
      <w:r w:rsidR="00CF179B" w:rsidRPr="00D75075">
        <w:rPr>
          <w:sz w:val="28"/>
          <w:szCs w:val="28"/>
        </w:rPr>
        <w:object w:dxaOrig="200" w:dyaOrig="260">
          <v:shape id="_x0000_i1370" type="#_x0000_t75" style="width:9.75pt;height:12.75pt" o:ole="">
            <v:imagedata r:id="rId677" o:title=""/>
          </v:shape>
          <o:OLEObject Type="Embed" ProgID="Equation.3" ShapeID="_x0000_i1370" DrawAspect="Content" ObjectID="_1457330432" r:id="rId678"/>
        </w:object>
      </w:r>
      <w:r w:rsidR="00AF03EA" w:rsidRPr="00D75075">
        <w:rPr>
          <w:sz w:val="28"/>
          <w:szCs w:val="28"/>
        </w:rPr>
        <w:t>- соотношение ширины и длины площадки для размещения машин (принимают как 2:3).</w:t>
      </w:r>
    </w:p>
    <w:p w:rsidR="00AF03EA" w:rsidRDefault="00AF03EA" w:rsidP="00D75075">
      <w:pPr>
        <w:spacing w:line="360" w:lineRule="auto"/>
        <w:ind w:firstLine="709"/>
        <w:jc w:val="both"/>
        <w:rPr>
          <w:sz w:val="28"/>
          <w:szCs w:val="28"/>
        </w:rPr>
      </w:pPr>
      <w:r w:rsidRPr="00D75075">
        <w:rPr>
          <w:sz w:val="28"/>
          <w:szCs w:val="28"/>
        </w:rPr>
        <w:t>Ширина площадки В, необходимая для размещения машин, и число полос размещения машин Р находится по формулам :</w:t>
      </w:r>
    </w:p>
    <w:p w:rsidR="000830D8" w:rsidRPr="00D75075" w:rsidRDefault="000830D8" w:rsidP="00D75075">
      <w:pPr>
        <w:spacing w:line="360" w:lineRule="auto"/>
        <w:ind w:firstLine="709"/>
        <w:jc w:val="both"/>
        <w:rPr>
          <w:sz w:val="28"/>
          <w:szCs w:val="28"/>
        </w:rPr>
      </w:pPr>
    </w:p>
    <w:p w:rsidR="00AF03EA" w:rsidRPr="00D75075" w:rsidRDefault="008C3956" w:rsidP="00D75075">
      <w:pPr>
        <w:spacing w:line="360" w:lineRule="auto"/>
        <w:ind w:firstLine="709"/>
        <w:jc w:val="both"/>
        <w:rPr>
          <w:sz w:val="28"/>
          <w:szCs w:val="28"/>
        </w:rPr>
      </w:pPr>
      <w:r w:rsidRPr="00D75075">
        <w:rPr>
          <w:sz w:val="28"/>
          <w:szCs w:val="28"/>
        </w:rPr>
        <w:object w:dxaOrig="3440" w:dyaOrig="1240">
          <v:shape id="_x0000_i1371" type="#_x0000_t75" style="width:105pt;height:38.25pt" o:ole="">
            <v:imagedata r:id="rId679" o:title=""/>
          </v:shape>
          <o:OLEObject Type="Embed" ProgID="Equation.3" ShapeID="_x0000_i1371" DrawAspect="Content" ObjectID="_1457330433" r:id="rId680"/>
        </w:object>
      </w:r>
      <w:r w:rsidR="00D75075">
        <w:rPr>
          <w:sz w:val="28"/>
          <w:szCs w:val="28"/>
        </w:rPr>
        <w:t xml:space="preserve"> </w:t>
      </w:r>
      <w:r w:rsidR="00AF03EA" w:rsidRPr="00D75075">
        <w:rPr>
          <w:sz w:val="28"/>
          <w:szCs w:val="28"/>
        </w:rPr>
        <w:t>(5.4)</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420" w:dyaOrig="440">
          <v:shape id="_x0000_i1372" type="#_x0000_t75" style="width:21pt;height:21.75pt" o:ole="">
            <v:imagedata r:id="rId681" o:title=""/>
          </v:shape>
          <o:OLEObject Type="Embed" ProgID="Equation.3" ShapeID="_x0000_i1372" DrawAspect="Content" ObjectID="_1457330434" r:id="rId682"/>
        </w:object>
      </w:r>
      <w:r w:rsidRPr="00D75075">
        <w:rPr>
          <w:sz w:val="28"/>
          <w:szCs w:val="28"/>
        </w:rPr>
        <w:t xml:space="preserve"> - усредненная длина машин, находящихся на хранении, м;</w:t>
      </w:r>
    </w:p>
    <w:p w:rsidR="00AF03EA" w:rsidRPr="00D75075" w:rsidRDefault="00CF179B" w:rsidP="00D75075">
      <w:pPr>
        <w:spacing w:line="360" w:lineRule="auto"/>
        <w:ind w:firstLine="709"/>
        <w:jc w:val="both"/>
        <w:rPr>
          <w:sz w:val="28"/>
          <w:szCs w:val="28"/>
        </w:rPr>
      </w:pPr>
      <w:r w:rsidRPr="00D75075">
        <w:rPr>
          <w:sz w:val="28"/>
          <w:szCs w:val="28"/>
        </w:rPr>
        <w:object w:dxaOrig="240" w:dyaOrig="260">
          <v:shape id="_x0000_i1373" type="#_x0000_t75" style="width:12pt;height:12.75pt" o:ole="">
            <v:imagedata r:id="rId683" o:title=""/>
          </v:shape>
          <o:OLEObject Type="Embed" ProgID="Equation.3" ShapeID="_x0000_i1373" DrawAspect="Content" ObjectID="_1457330435" r:id="rId684"/>
        </w:object>
      </w:r>
      <w:r w:rsidR="00AF03EA" w:rsidRPr="00D75075">
        <w:rPr>
          <w:sz w:val="28"/>
          <w:szCs w:val="28"/>
        </w:rPr>
        <w:t xml:space="preserve"> - расстояние между машинами, м (принимается 0,7 ... </w:t>
      </w:r>
      <w:smartTag w:uri="urn:schemas-microsoft-com:office:smarttags" w:element="metricconverter">
        <w:smartTagPr>
          <w:attr w:name="ProductID" w:val="1,0 м"/>
        </w:smartTagPr>
        <w:r w:rsidR="00AF03EA" w:rsidRPr="00D75075">
          <w:rPr>
            <w:sz w:val="28"/>
            <w:szCs w:val="28"/>
          </w:rPr>
          <w:t>1,0 м</w:t>
        </w:r>
      </w:smartTag>
      <w:r w:rsidR="00AF03EA" w:rsidRPr="00D75075">
        <w:rPr>
          <w:sz w:val="28"/>
          <w:szCs w:val="28"/>
        </w:rPr>
        <w:t>);</w:t>
      </w:r>
    </w:p>
    <w:p w:rsidR="00AF03EA" w:rsidRPr="00D75075" w:rsidRDefault="00CF179B" w:rsidP="00D75075">
      <w:pPr>
        <w:spacing w:line="360" w:lineRule="auto"/>
        <w:ind w:firstLine="709"/>
        <w:jc w:val="both"/>
        <w:rPr>
          <w:sz w:val="28"/>
          <w:szCs w:val="28"/>
        </w:rPr>
      </w:pPr>
      <w:r w:rsidRPr="00D75075">
        <w:rPr>
          <w:sz w:val="28"/>
          <w:szCs w:val="28"/>
        </w:rPr>
        <w:object w:dxaOrig="300" w:dyaOrig="260">
          <v:shape id="_x0000_i1374" type="#_x0000_t75" style="width:15pt;height:12.75pt" o:ole="">
            <v:imagedata r:id="rId685" o:title=""/>
          </v:shape>
          <o:OLEObject Type="Embed" ProgID="Equation.3" ShapeID="_x0000_i1374" DrawAspect="Content" ObjectID="_1457330436" r:id="rId686"/>
        </w:object>
      </w:r>
      <w:r w:rsidR="00AF03EA" w:rsidRPr="00D75075">
        <w:rPr>
          <w:sz w:val="28"/>
          <w:szCs w:val="28"/>
        </w:rPr>
        <w:t xml:space="preserve"> - показатель способа размещения машины на полосе (при однорядном размещении </w:t>
      </w:r>
      <w:r w:rsidRPr="00D75075">
        <w:rPr>
          <w:sz w:val="28"/>
          <w:szCs w:val="28"/>
        </w:rPr>
        <w:object w:dxaOrig="720" w:dyaOrig="320">
          <v:shape id="_x0000_i1375" type="#_x0000_t75" style="width:36pt;height:15.75pt" o:ole="">
            <v:imagedata r:id="rId687" o:title=""/>
          </v:shape>
          <o:OLEObject Type="Embed" ProgID="Equation.3" ShapeID="_x0000_i1375" DrawAspect="Content" ObjectID="_1457330437" r:id="rId688"/>
        </w:object>
      </w:r>
      <w:r w:rsidR="00AF03EA" w:rsidRPr="00D75075">
        <w:rPr>
          <w:sz w:val="28"/>
          <w:szCs w:val="28"/>
        </w:rPr>
        <w:t xml:space="preserve">, при двухрядном </w:t>
      </w:r>
      <w:r w:rsidRPr="00D75075">
        <w:rPr>
          <w:sz w:val="28"/>
          <w:szCs w:val="28"/>
        </w:rPr>
        <w:object w:dxaOrig="780" w:dyaOrig="320">
          <v:shape id="_x0000_i1376" type="#_x0000_t75" style="width:39pt;height:15.75pt" o:ole="">
            <v:imagedata r:id="rId689" o:title=""/>
          </v:shape>
          <o:OLEObject Type="Embed" ProgID="Equation.3" ShapeID="_x0000_i1376" DrawAspect="Content" ObjectID="_1457330438" r:id="rId690"/>
        </w:object>
      </w:r>
      <w:r w:rsidR="00AF03EA" w:rsidRPr="00D75075">
        <w:rPr>
          <w:sz w:val="28"/>
          <w:szCs w:val="28"/>
        </w:rPr>
        <w:t>).</w:t>
      </w:r>
    </w:p>
    <w:p w:rsidR="00AF03EA" w:rsidRDefault="00AF03EA" w:rsidP="00D75075">
      <w:pPr>
        <w:spacing w:line="360" w:lineRule="auto"/>
        <w:ind w:firstLine="709"/>
        <w:jc w:val="both"/>
        <w:rPr>
          <w:sz w:val="28"/>
          <w:szCs w:val="28"/>
        </w:rPr>
      </w:pPr>
      <w:r w:rsidRPr="00D75075">
        <w:rPr>
          <w:sz w:val="28"/>
          <w:szCs w:val="28"/>
        </w:rPr>
        <w:t>Площадь проезда между рядами машин рассчитывают по формуле:</w:t>
      </w:r>
    </w:p>
    <w:p w:rsidR="000830D8" w:rsidRPr="00D75075" w:rsidRDefault="000830D8" w:rsidP="00D75075">
      <w:pPr>
        <w:spacing w:line="360" w:lineRule="auto"/>
        <w:ind w:firstLine="709"/>
        <w:jc w:val="both"/>
        <w:rPr>
          <w:sz w:val="28"/>
          <w:szCs w:val="28"/>
        </w:rPr>
      </w:pPr>
    </w:p>
    <w:p w:rsidR="00AF03EA" w:rsidRPr="00D75075" w:rsidRDefault="008C3956" w:rsidP="00D75075">
      <w:pPr>
        <w:spacing w:line="360" w:lineRule="auto"/>
        <w:ind w:firstLine="709"/>
        <w:jc w:val="both"/>
        <w:rPr>
          <w:sz w:val="28"/>
          <w:szCs w:val="28"/>
        </w:rPr>
      </w:pPr>
      <w:r w:rsidRPr="00D75075">
        <w:rPr>
          <w:sz w:val="28"/>
          <w:szCs w:val="28"/>
        </w:rPr>
        <w:object w:dxaOrig="5740" w:dyaOrig="440">
          <v:shape id="_x0000_i1377" type="#_x0000_t75" style="width:240.75pt;height:18pt" o:ole="">
            <v:imagedata r:id="rId691" o:title=""/>
          </v:shape>
          <o:OLEObject Type="Embed" ProgID="Equation.3" ShapeID="_x0000_i1377" DrawAspect="Content" ObjectID="_1457330439" r:id="rId692"/>
        </w:object>
      </w:r>
      <w:r w:rsidR="00AF03EA" w:rsidRPr="00D75075">
        <w:rPr>
          <w:sz w:val="28"/>
          <w:szCs w:val="28"/>
        </w:rPr>
        <w:t>,</w:t>
      </w:r>
      <w:r w:rsidR="00D75075">
        <w:rPr>
          <w:sz w:val="28"/>
          <w:szCs w:val="28"/>
        </w:rPr>
        <w:t xml:space="preserve"> </w:t>
      </w:r>
      <w:r w:rsidR="00AF03EA" w:rsidRPr="00D75075">
        <w:rPr>
          <w:sz w:val="28"/>
          <w:szCs w:val="28"/>
        </w:rPr>
        <w:t>(5.6)</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 xml:space="preserve">где </w:t>
      </w:r>
      <w:r w:rsidR="00CF179B" w:rsidRPr="00D75075">
        <w:rPr>
          <w:sz w:val="28"/>
          <w:szCs w:val="28"/>
        </w:rPr>
        <w:object w:dxaOrig="580" w:dyaOrig="440">
          <v:shape id="_x0000_i1378" type="#_x0000_t75" style="width:29.25pt;height:21.75pt" o:ole="">
            <v:imagedata r:id="rId693" o:title=""/>
          </v:shape>
          <o:OLEObject Type="Embed" ProgID="Equation.3" ShapeID="_x0000_i1378" DrawAspect="Content" ObjectID="_1457330440" r:id="rId694"/>
        </w:object>
      </w:r>
      <w:r w:rsidRPr="00D75075">
        <w:rPr>
          <w:sz w:val="28"/>
          <w:szCs w:val="28"/>
        </w:rPr>
        <w:t xml:space="preserve"> - наибольшая ширина машины,</w:t>
      </w:r>
    </w:p>
    <w:p w:rsidR="00AF03EA" w:rsidRPr="00D75075" w:rsidRDefault="00CF179B" w:rsidP="00D75075">
      <w:pPr>
        <w:spacing w:line="360" w:lineRule="auto"/>
        <w:ind w:firstLine="709"/>
        <w:jc w:val="both"/>
        <w:rPr>
          <w:sz w:val="28"/>
          <w:szCs w:val="28"/>
        </w:rPr>
      </w:pPr>
      <w:r w:rsidRPr="00D75075">
        <w:rPr>
          <w:sz w:val="28"/>
          <w:szCs w:val="28"/>
        </w:rPr>
        <w:object w:dxaOrig="460" w:dyaOrig="440">
          <v:shape id="_x0000_i1379" type="#_x0000_t75" style="width:23.25pt;height:21.75pt" o:ole="">
            <v:imagedata r:id="rId695" o:title=""/>
          </v:shape>
          <o:OLEObject Type="Embed" ProgID="Equation.3" ShapeID="_x0000_i1379" DrawAspect="Content" ObjectID="_1457330441" r:id="rId696"/>
        </w:object>
      </w:r>
      <w:r w:rsidR="00AF03EA" w:rsidRPr="00D75075">
        <w:rPr>
          <w:sz w:val="28"/>
          <w:szCs w:val="28"/>
        </w:rPr>
        <w:t>- средняя ширина проезда между полосами,</w:t>
      </w:r>
    </w:p>
    <w:p w:rsidR="00AF03EA" w:rsidRPr="00D75075" w:rsidRDefault="00CF179B" w:rsidP="00D75075">
      <w:pPr>
        <w:spacing w:line="360" w:lineRule="auto"/>
        <w:ind w:firstLine="709"/>
        <w:jc w:val="both"/>
        <w:rPr>
          <w:sz w:val="28"/>
          <w:szCs w:val="28"/>
        </w:rPr>
      </w:pPr>
      <w:r w:rsidRPr="00D75075">
        <w:rPr>
          <w:sz w:val="28"/>
          <w:szCs w:val="28"/>
        </w:rPr>
        <w:object w:dxaOrig="260" w:dyaOrig="320">
          <v:shape id="_x0000_i1380" type="#_x0000_t75" style="width:12.75pt;height:15.75pt" o:ole="">
            <v:imagedata r:id="rId697" o:title=""/>
          </v:shape>
          <o:OLEObject Type="Embed" ProgID="Equation.3" ShapeID="_x0000_i1380" DrawAspect="Content" ObjectID="_1457330442" r:id="rId698"/>
        </w:object>
      </w:r>
      <w:r w:rsidR="00AF03EA" w:rsidRPr="00D75075">
        <w:rPr>
          <w:sz w:val="28"/>
          <w:szCs w:val="28"/>
        </w:rPr>
        <w:t xml:space="preserve"> - коэффициент, учитывающий размеры агрегатов и радиусы их поворотов (</w:t>
      </w:r>
      <w:r w:rsidRPr="00D75075">
        <w:rPr>
          <w:sz w:val="28"/>
          <w:szCs w:val="28"/>
        </w:rPr>
        <w:object w:dxaOrig="260" w:dyaOrig="320">
          <v:shape id="_x0000_i1381" type="#_x0000_t75" style="width:12.75pt;height:15.75pt" o:ole="">
            <v:imagedata r:id="rId699" o:title=""/>
          </v:shape>
          <o:OLEObject Type="Embed" ProgID="Equation.3" ShapeID="_x0000_i1381" DrawAspect="Content" ObjectID="_1457330443" r:id="rId700"/>
        </w:object>
      </w:r>
      <w:r w:rsidR="00AF03EA" w:rsidRPr="00D75075">
        <w:rPr>
          <w:sz w:val="28"/>
          <w:szCs w:val="28"/>
        </w:rPr>
        <w:t>=2...2,5).</w:t>
      </w:r>
    </w:p>
    <w:p w:rsidR="00AF03EA" w:rsidRDefault="00AF03EA" w:rsidP="00D75075">
      <w:pPr>
        <w:spacing w:line="360" w:lineRule="auto"/>
        <w:ind w:firstLine="709"/>
        <w:jc w:val="both"/>
        <w:rPr>
          <w:sz w:val="28"/>
          <w:szCs w:val="28"/>
        </w:rPr>
      </w:pPr>
      <w:r w:rsidRPr="00D75075">
        <w:rPr>
          <w:sz w:val="28"/>
          <w:szCs w:val="28"/>
        </w:rPr>
        <w:t>Площадь, занимаемую ограждением и зелеными насаждениями, рассчитывают по формуле:</w:t>
      </w:r>
    </w:p>
    <w:p w:rsidR="000830D8" w:rsidRPr="00D75075" w:rsidRDefault="000830D8" w:rsidP="00D75075">
      <w:pPr>
        <w:spacing w:line="360" w:lineRule="auto"/>
        <w:ind w:firstLine="709"/>
        <w:jc w:val="both"/>
        <w:rPr>
          <w:sz w:val="28"/>
          <w:szCs w:val="28"/>
        </w:rPr>
      </w:pPr>
    </w:p>
    <w:p w:rsidR="00AF03EA" w:rsidRPr="00D75075" w:rsidRDefault="008C3956" w:rsidP="00D75075">
      <w:pPr>
        <w:spacing w:line="360" w:lineRule="auto"/>
        <w:ind w:firstLine="709"/>
        <w:jc w:val="both"/>
        <w:rPr>
          <w:sz w:val="28"/>
          <w:szCs w:val="28"/>
        </w:rPr>
      </w:pPr>
      <w:r w:rsidRPr="00D75075">
        <w:rPr>
          <w:sz w:val="28"/>
          <w:szCs w:val="28"/>
        </w:rPr>
        <w:object w:dxaOrig="5880" w:dyaOrig="440">
          <v:shape id="_x0000_i1382" type="#_x0000_t75" style="width:258.75pt;height:19.5pt" o:ole="">
            <v:imagedata r:id="rId701" o:title=""/>
          </v:shape>
          <o:OLEObject Type="Embed" ProgID="Equation.3" ShapeID="_x0000_i1382" DrawAspect="Content" ObjectID="_1457330444" r:id="rId702"/>
        </w:object>
      </w:r>
      <w:r w:rsidR="00AF03EA" w:rsidRPr="00D75075">
        <w:rPr>
          <w:sz w:val="28"/>
          <w:szCs w:val="28"/>
        </w:rPr>
        <w:t>,</w:t>
      </w:r>
      <w:r w:rsidR="00D75075">
        <w:rPr>
          <w:sz w:val="28"/>
          <w:szCs w:val="28"/>
        </w:rPr>
        <w:t xml:space="preserve"> </w:t>
      </w:r>
      <w:r w:rsidR="00AF03EA" w:rsidRPr="00D75075">
        <w:rPr>
          <w:sz w:val="28"/>
          <w:szCs w:val="28"/>
        </w:rPr>
        <w:t>(5.7)</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где С - ширина полосы для размещения ограды и озеленения (С=2...4 м)..</w:t>
      </w:r>
    </w:p>
    <w:p w:rsidR="00AF03EA" w:rsidRPr="00D75075" w:rsidRDefault="008C3956" w:rsidP="00D75075">
      <w:pPr>
        <w:spacing w:line="360" w:lineRule="auto"/>
        <w:ind w:firstLine="709"/>
        <w:jc w:val="both"/>
        <w:rPr>
          <w:sz w:val="28"/>
          <w:szCs w:val="28"/>
        </w:rPr>
      </w:pPr>
      <w:r>
        <w:rPr>
          <w:sz w:val="28"/>
          <w:szCs w:val="28"/>
        </w:rPr>
        <w:br w:type="page"/>
      </w:r>
      <w:r w:rsidR="00AF03EA" w:rsidRPr="00D75075">
        <w:rPr>
          <w:sz w:val="28"/>
          <w:szCs w:val="28"/>
        </w:rPr>
        <w:t>Общую длину площадки для хранения машин находят из выражения</w:t>
      </w:r>
    </w:p>
    <w:p w:rsidR="008C3956" w:rsidRDefault="008C3956" w:rsidP="00D75075">
      <w:pPr>
        <w:spacing w:line="360" w:lineRule="auto"/>
        <w:ind w:firstLine="709"/>
        <w:jc w:val="both"/>
        <w:rPr>
          <w:sz w:val="28"/>
          <w:szCs w:val="28"/>
          <w:lang w:val="en-US"/>
        </w:rPr>
      </w:pPr>
    </w:p>
    <w:p w:rsidR="00AF03EA" w:rsidRPr="00D75075" w:rsidRDefault="00CF179B" w:rsidP="00D75075">
      <w:pPr>
        <w:spacing w:line="360" w:lineRule="auto"/>
        <w:ind w:firstLine="709"/>
        <w:jc w:val="both"/>
        <w:rPr>
          <w:sz w:val="28"/>
          <w:szCs w:val="28"/>
        </w:rPr>
      </w:pPr>
      <w:r w:rsidRPr="00D75075">
        <w:rPr>
          <w:sz w:val="28"/>
          <w:szCs w:val="28"/>
        </w:rPr>
        <w:object w:dxaOrig="2799" w:dyaOrig="440">
          <v:shape id="_x0000_i1383" type="#_x0000_t75" style="width:140.25pt;height:21.75pt" o:ole="">
            <v:imagedata r:id="rId703" o:title=""/>
          </v:shape>
          <o:OLEObject Type="Embed" ProgID="Equation.3" ShapeID="_x0000_i1383" DrawAspect="Content" ObjectID="_1457330445" r:id="rId704"/>
        </w:object>
      </w:r>
      <w:r w:rsidR="00AF03EA" w:rsidRPr="00D75075">
        <w:rPr>
          <w:sz w:val="28"/>
          <w:szCs w:val="28"/>
        </w:rPr>
        <w:t>,</w:t>
      </w:r>
      <w:r w:rsidR="00D75075">
        <w:rPr>
          <w:sz w:val="28"/>
          <w:szCs w:val="28"/>
        </w:rPr>
        <w:t xml:space="preserve"> </w:t>
      </w:r>
      <w:r w:rsidR="00AF03EA" w:rsidRPr="00D75075">
        <w:rPr>
          <w:sz w:val="28"/>
          <w:szCs w:val="28"/>
        </w:rPr>
        <w:t>(5.8)</w:t>
      </w:r>
    </w:p>
    <w:p w:rsidR="000830D8" w:rsidRDefault="000830D8" w:rsidP="00D75075">
      <w:pPr>
        <w:spacing w:line="360" w:lineRule="auto"/>
        <w:ind w:firstLine="709"/>
        <w:jc w:val="both"/>
        <w:rPr>
          <w:sz w:val="28"/>
          <w:szCs w:val="28"/>
        </w:rPr>
      </w:pPr>
    </w:p>
    <w:p w:rsidR="00AF03EA" w:rsidRDefault="00AF03EA" w:rsidP="00D75075">
      <w:pPr>
        <w:spacing w:line="360" w:lineRule="auto"/>
        <w:ind w:firstLine="709"/>
        <w:jc w:val="both"/>
        <w:rPr>
          <w:sz w:val="28"/>
          <w:szCs w:val="28"/>
        </w:rPr>
      </w:pPr>
      <w:r w:rsidRPr="00D75075">
        <w:rPr>
          <w:sz w:val="28"/>
          <w:szCs w:val="28"/>
        </w:rPr>
        <w:t>а ширина ее:</w:t>
      </w:r>
    </w:p>
    <w:p w:rsidR="000830D8" w:rsidRPr="00D75075" w:rsidRDefault="000830D8" w:rsidP="00D75075">
      <w:pPr>
        <w:spacing w:line="360" w:lineRule="auto"/>
        <w:ind w:firstLine="709"/>
        <w:jc w:val="both"/>
        <w:rPr>
          <w:sz w:val="28"/>
          <w:szCs w:val="28"/>
        </w:rPr>
      </w:pPr>
    </w:p>
    <w:p w:rsidR="00AF03EA" w:rsidRPr="00D75075" w:rsidRDefault="00CF179B" w:rsidP="00D75075">
      <w:pPr>
        <w:spacing w:line="360" w:lineRule="auto"/>
        <w:ind w:firstLine="709"/>
        <w:jc w:val="both"/>
        <w:rPr>
          <w:sz w:val="28"/>
          <w:szCs w:val="28"/>
        </w:rPr>
      </w:pPr>
      <w:r w:rsidRPr="00D75075">
        <w:rPr>
          <w:sz w:val="28"/>
          <w:szCs w:val="28"/>
        </w:rPr>
        <w:object w:dxaOrig="999" w:dyaOrig="800">
          <v:shape id="_x0000_i1384" type="#_x0000_t75" style="width:50.25pt;height:39.75pt" o:ole="">
            <v:imagedata r:id="rId705" o:title=""/>
          </v:shape>
          <o:OLEObject Type="Embed" ProgID="Equation.3" ShapeID="_x0000_i1384" DrawAspect="Content" ObjectID="_1457330446" r:id="rId706"/>
        </w:object>
      </w:r>
      <w:r w:rsidR="00AF03EA" w:rsidRPr="00D75075">
        <w:rPr>
          <w:sz w:val="28"/>
          <w:szCs w:val="28"/>
        </w:rPr>
        <w:t>,</w:t>
      </w:r>
      <w:r w:rsidR="00D75075">
        <w:rPr>
          <w:sz w:val="28"/>
          <w:szCs w:val="28"/>
        </w:rPr>
        <w:t xml:space="preserve"> </w:t>
      </w:r>
      <w:r w:rsidR="00AF03EA" w:rsidRPr="00D75075">
        <w:rPr>
          <w:sz w:val="28"/>
          <w:szCs w:val="28"/>
        </w:rPr>
        <w:t>(5.9)</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 xml:space="preserve">В зависимости от местных условий и возможностей различные типы ограждении: из бетонных плит высотой </w:t>
      </w:r>
      <w:smartTag w:uri="urn:schemas-microsoft-com:office:smarttags" w:element="metricconverter">
        <w:smartTagPr>
          <w:attr w:name="ProductID" w:val="2 м"/>
        </w:smartTagPr>
        <w:r w:rsidRPr="00D75075">
          <w:rPr>
            <w:sz w:val="28"/>
            <w:szCs w:val="28"/>
          </w:rPr>
          <w:t>2 м</w:t>
        </w:r>
      </w:smartTag>
      <w:r w:rsidRPr="00D75075">
        <w:rPr>
          <w:sz w:val="28"/>
          <w:szCs w:val="28"/>
        </w:rPr>
        <w:t xml:space="preserve"> по всему периметру машинного двора или каркас из проволочной сетки 2,0...2,5 м, натянутый на железобетонных столбах.</w:t>
      </w:r>
    </w:p>
    <w:p w:rsidR="00AF03EA" w:rsidRPr="00D75075" w:rsidRDefault="00AF03EA" w:rsidP="00D75075">
      <w:pPr>
        <w:spacing w:line="360" w:lineRule="auto"/>
        <w:ind w:firstLine="709"/>
        <w:jc w:val="both"/>
        <w:rPr>
          <w:sz w:val="28"/>
          <w:szCs w:val="28"/>
        </w:rPr>
      </w:pPr>
      <w:r w:rsidRPr="00D75075">
        <w:rPr>
          <w:sz w:val="28"/>
          <w:szCs w:val="28"/>
        </w:rPr>
        <w:t xml:space="preserve">С внешней стороны ограждения делают ров глубиной </w:t>
      </w:r>
      <w:smartTag w:uri="urn:schemas-microsoft-com:office:smarttags" w:element="metricconverter">
        <w:smartTagPr>
          <w:attr w:name="ProductID" w:val="0,45 м"/>
        </w:smartTagPr>
        <w:r w:rsidRPr="00D75075">
          <w:rPr>
            <w:sz w:val="28"/>
            <w:szCs w:val="28"/>
          </w:rPr>
          <w:t>0,45 м</w:t>
        </w:r>
      </w:smartTag>
      <w:r w:rsidRPr="00D75075">
        <w:rPr>
          <w:sz w:val="28"/>
          <w:szCs w:val="28"/>
        </w:rPr>
        <w:t>, а с внутренней - высаживают зеленые насаждения ля защиты территории двора от снежных заносов.</w:t>
      </w:r>
    </w:p>
    <w:p w:rsidR="00AF03EA" w:rsidRPr="00D75075" w:rsidRDefault="00AF03EA" w:rsidP="00D75075">
      <w:pPr>
        <w:spacing w:line="360" w:lineRule="auto"/>
        <w:ind w:firstLine="709"/>
        <w:jc w:val="both"/>
        <w:rPr>
          <w:sz w:val="28"/>
          <w:szCs w:val="28"/>
        </w:rPr>
      </w:pPr>
      <w:r w:rsidRPr="00D75075">
        <w:rPr>
          <w:sz w:val="28"/>
          <w:szCs w:val="28"/>
        </w:rPr>
        <w:t xml:space="preserve">Площадка для мойки служит для очистки сельскохозяйственных машин от загрязнений и размещается, как правило, вне зоны машинного двора. Она рассчитана на заезд машин шириной </w:t>
      </w:r>
      <w:smartTag w:uri="urn:schemas-microsoft-com:office:smarttags" w:element="metricconverter">
        <w:smartTagPr>
          <w:attr w:name="ProductID" w:val="6 м"/>
        </w:smartTagPr>
        <w:r w:rsidRPr="00D75075">
          <w:rPr>
            <w:sz w:val="28"/>
            <w:szCs w:val="28"/>
          </w:rPr>
          <w:t>6 м</w:t>
        </w:r>
      </w:smartTag>
      <w:r w:rsidRPr="00D75075">
        <w:rPr>
          <w:sz w:val="28"/>
          <w:szCs w:val="28"/>
        </w:rPr>
        <w:t xml:space="preserve"> и длиной </w:t>
      </w:r>
      <w:smartTag w:uri="urn:schemas-microsoft-com:office:smarttags" w:element="metricconverter">
        <w:smartTagPr>
          <w:attr w:name="ProductID" w:val="12 м"/>
        </w:smartTagPr>
        <w:r w:rsidRPr="00D75075">
          <w:rPr>
            <w:sz w:val="28"/>
            <w:szCs w:val="28"/>
          </w:rPr>
          <w:t>12 м</w:t>
        </w:r>
      </w:smartTag>
      <w:r w:rsidRPr="00D75075">
        <w:rPr>
          <w:sz w:val="28"/>
          <w:szCs w:val="28"/>
        </w:rPr>
        <w:t>. В состав площадки для мойки входят эстакада, насосная станция с моечной установкой, резервуар чистой воды, грязеотстойник с бензомаслоуловителем и масло-6ензосборный колодец.</w:t>
      </w:r>
    </w:p>
    <w:p w:rsidR="00AF03EA" w:rsidRPr="00D75075" w:rsidRDefault="00AF03EA" w:rsidP="00D75075">
      <w:pPr>
        <w:spacing w:line="360" w:lineRule="auto"/>
        <w:ind w:firstLine="709"/>
        <w:jc w:val="both"/>
        <w:rPr>
          <w:sz w:val="28"/>
          <w:szCs w:val="28"/>
        </w:rPr>
      </w:pPr>
      <w:r w:rsidRPr="00D75075">
        <w:rPr>
          <w:sz w:val="28"/>
          <w:szCs w:val="28"/>
        </w:rPr>
        <w:t>Пункт технического обслуживания отделения или бригады имеет на своей территории площадки для межсменной стоянки машинно-тракторных агрегатов и длительного хранения машин. Площадки для межсменной стоянки выполняются из песчано-глинистой смеси, а площадки для хранения - из гравийной смеси. Ширина площадок (</w:t>
      </w:r>
      <w:smartTag w:uri="urn:schemas-microsoft-com:office:smarttags" w:element="metricconverter">
        <w:smartTagPr>
          <w:attr w:name="ProductID" w:val="12 м"/>
        </w:smartTagPr>
        <w:r w:rsidRPr="00D75075">
          <w:rPr>
            <w:sz w:val="28"/>
            <w:szCs w:val="28"/>
          </w:rPr>
          <w:t>12 м</w:t>
        </w:r>
      </w:smartTag>
      <w:r w:rsidRPr="00D75075">
        <w:rPr>
          <w:sz w:val="28"/>
          <w:szCs w:val="28"/>
        </w:rPr>
        <w:t>) позволяет ставить машины в два ряда. Для стока дождевых и талых вод делается небольшой уклон.</w:t>
      </w:r>
    </w:p>
    <w:p w:rsidR="000830D8" w:rsidRDefault="000830D8" w:rsidP="00D75075">
      <w:pPr>
        <w:spacing w:line="360" w:lineRule="auto"/>
        <w:ind w:firstLine="709"/>
        <w:jc w:val="both"/>
        <w:rPr>
          <w:sz w:val="28"/>
          <w:szCs w:val="28"/>
        </w:rPr>
      </w:pPr>
    </w:p>
    <w:p w:rsidR="00AF03EA" w:rsidRPr="00D75075" w:rsidRDefault="000830D8" w:rsidP="00D75075">
      <w:pPr>
        <w:spacing w:line="360" w:lineRule="auto"/>
        <w:ind w:firstLine="709"/>
        <w:jc w:val="both"/>
        <w:rPr>
          <w:sz w:val="28"/>
          <w:szCs w:val="28"/>
        </w:rPr>
      </w:pPr>
      <w:r>
        <w:rPr>
          <w:sz w:val="28"/>
          <w:szCs w:val="28"/>
        </w:rPr>
        <w:br w:type="page"/>
      </w:r>
      <w:r w:rsidR="00AF03EA" w:rsidRPr="00D75075">
        <w:rPr>
          <w:sz w:val="28"/>
          <w:szCs w:val="28"/>
        </w:rPr>
        <w:t>6</w:t>
      </w:r>
      <w:r>
        <w:rPr>
          <w:sz w:val="28"/>
          <w:szCs w:val="28"/>
        </w:rPr>
        <w:t>.</w:t>
      </w:r>
      <w:r w:rsidR="00AF03EA" w:rsidRPr="00D75075">
        <w:rPr>
          <w:sz w:val="28"/>
          <w:szCs w:val="28"/>
        </w:rPr>
        <w:t xml:space="preserve"> Определение эффективности использования МТП предприятия</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Технико-экономические показатели использования МТП бригады можно подразделить на три основных группы: показатели оценки производственных условий и состава МТП, показатели использования МТП и показатели эффективности использования МТП.</w:t>
      </w:r>
    </w:p>
    <w:p w:rsidR="00AF03EA" w:rsidRPr="00D75075" w:rsidRDefault="00AF03EA" w:rsidP="00D75075">
      <w:pPr>
        <w:spacing w:line="360" w:lineRule="auto"/>
        <w:ind w:firstLine="709"/>
        <w:jc w:val="both"/>
        <w:rPr>
          <w:sz w:val="28"/>
          <w:szCs w:val="28"/>
        </w:rPr>
      </w:pPr>
      <w:r w:rsidRPr="00D75075">
        <w:rPr>
          <w:sz w:val="28"/>
          <w:szCs w:val="28"/>
        </w:rPr>
        <w:t>Приводим технико-экономические показатели, полученные в программе «Анализатор»:</w:t>
      </w:r>
    </w:p>
    <w:p w:rsidR="000830D8" w:rsidRDefault="000830D8" w:rsidP="00D75075">
      <w:pPr>
        <w:spacing w:line="360" w:lineRule="auto"/>
        <w:ind w:firstLine="709"/>
        <w:jc w:val="both"/>
        <w:rPr>
          <w:sz w:val="28"/>
          <w:szCs w:val="28"/>
        </w:rPr>
      </w:pPr>
    </w:p>
    <w:p w:rsidR="00CE6168" w:rsidRPr="00D75075" w:rsidRDefault="000830D8" w:rsidP="000830D8">
      <w:pPr>
        <w:spacing w:line="360" w:lineRule="auto"/>
        <w:ind w:firstLine="709"/>
        <w:jc w:val="both"/>
        <w:rPr>
          <w:sz w:val="28"/>
          <w:szCs w:val="28"/>
        </w:rPr>
      </w:pPr>
      <w:r>
        <w:rPr>
          <w:sz w:val="28"/>
          <w:szCs w:val="28"/>
        </w:rPr>
        <w:t xml:space="preserve">Таблица. </w:t>
      </w:r>
      <w:r w:rsidR="00CE6168" w:rsidRPr="00D75075">
        <w:rPr>
          <w:sz w:val="28"/>
          <w:szCs w:val="28"/>
        </w:rPr>
        <w:t>Показатели использования машинно-тракторного парк</w:t>
      </w:r>
      <w:r>
        <w:rPr>
          <w:sz w:val="28"/>
          <w:szCs w:val="28"/>
        </w:rPr>
        <w:t>а подразделения с/х предприятия</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28"/>
        <w:gridCol w:w="1080"/>
        <w:gridCol w:w="905"/>
        <w:gridCol w:w="709"/>
        <w:gridCol w:w="900"/>
        <w:gridCol w:w="900"/>
        <w:gridCol w:w="893"/>
        <w:gridCol w:w="850"/>
      </w:tblGrid>
      <w:tr w:rsidR="00CE6168" w:rsidRPr="00D75075" w:rsidTr="008C3956">
        <w:tc>
          <w:tcPr>
            <w:tcW w:w="2268" w:type="dxa"/>
            <w:vMerge w:val="restart"/>
          </w:tcPr>
          <w:p w:rsidR="00CE6168" w:rsidRPr="000830D8" w:rsidRDefault="00CE6168" w:rsidP="000830D8">
            <w:pPr>
              <w:spacing w:line="360" w:lineRule="auto"/>
              <w:jc w:val="both"/>
              <w:rPr>
                <w:sz w:val="20"/>
                <w:szCs w:val="20"/>
              </w:rPr>
            </w:pPr>
            <w:r w:rsidRPr="000830D8">
              <w:rPr>
                <w:sz w:val="20"/>
                <w:szCs w:val="20"/>
              </w:rPr>
              <w:t>Марка машины</w:t>
            </w:r>
          </w:p>
        </w:tc>
        <w:tc>
          <w:tcPr>
            <w:tcW w:w="828" w:type="dxa"/>
            <w:vMerge w:val="restart"/>
          </w:tcPr>
          <w:p w:rsidR="00CE6168" w:rsidRPr="000830D8" w:rsidRDefault="00CE6168" w:rsidP="000830D8">
            <w:pPr>
              <w:spacing w:line="360" w:lineRule="auto"/>
              <w:jc w:val="both"/>
              <w:rPr>
                <w:sz w:val="20"/>
                <w:szCs w:val="20"/>
              </w:rPr>
            </w:pPr>
            <w:r w:rsidRPr="000830D8">
              <w:rPr>
                <w:sz w:val="20"/>
                <w:szCs w:val="20"/>
              </w:rPr>
              <w:t>Коли-чество</w:t>
            </w:r>
          </w:p>
        </w:tc>
        <w:tc>
          <w:tcPr>
            <w:tcW w:w="1080" w:type="dxa"/>
            <w:vMerge w:val="restart"/>
          </w:tcPr>
          <w:p w:rsidR="00CE6168" w:rsidRPr="000830D8" w:rsidRDefault="00CE6168" w:rsidP="000830D8">
            <w:pPr>
              <w:spacing w:line="360" w:lineRule="auto"/>
              <w:jc w:val="both"/>
              <w:rPr>
                <w:sz w:val="20"/>
                <w:szCs w:val="20"/>
              </w:rPr>
            </w:pPr>
            <w:r w:rsidRPr="000830D8">
              <w:rPr>
                <w:sz w:val="20"/>
                <w:szCs w:val="20"/>
              </w:rPr>
              <w:t>Цена машины, руб</w:t>
            </w:r>
          </w:p>
        </w:tc>
        <w:tc>
          <w:tcPr>
            <w:tcW w:w="1614" w:type="dxa"/>
            <w:gridSpan w:val="2"/>
          </w:tcPr>
          <w:p w:rsidR="00CE6168" w:rsidRPr="000830D8" w:rsidRDefault="00CE6168" w:rsidP="000830D8">
            <w:pPr>
              <w:spacing w:line="360" w:lineRule="auto"/>
              <w:jc w:val="both"/>
              <w:rPr>
                <w:sz w:val="20"/>
                <w:szCs w:val="20"/>
              </w:rPr>
            </w:pPr>
            <w:r w:rsidRPr="000830D8">
              <w:rPr>
                <w:sz w:val="20"/>
                <w:szCs w:val="20"/>
              </w:rPr>
              <w:t>Загрузка в часах</w:t>
            </w:r>
          </w:p>
        </w:tc>
        <w:tc>
          <w:tcPr>
            <w:tcW w:w="1800" w:type="dxa"/>
            <w:gridSpan w:val="2"/>
          </w:tcPr>
          <w:p w:rsidR="00CE6168" w:rsidRPr="000830D8" w:rsidRDefault="00CE6168" w:rsidP="000830D8">
            <w:pPr>
              <w:spacing w:line="360" w:lineRule="auto"/>
              <w:jc w:val="both"/>
              <w:rPr>
                <w:sz w:val="20"/>
                <w:szCs w:val="20"/>
              </w:rPr>
            </w:pPr>
            <w:r w:rsidRPr="000830D8">
              <w:rPr>
                <w:sz w:val="20"/>
                <w:szCs w:val="20"/>
              </w:rPr>
              <w:t>Расход топлива в л</w:t>
            </w:r>
          </w:p>
        </w:tc>
        <w:tc>
          <w:tcPr>
            <w:tcW w:w="893" w:type="dxa"/>
            <w:vMerge w:val="restart"/>
            <w:textDirection w:val="btLr"/>
          </w:tcPr>
          <w:p w:rsidR="00CE6168" w:rsidRPr="000830D8" w:rsidRDefault="00CE6168" w:rsidP="008C3956">
            <w:pPr>
              <w:spacing w:line="360" w:lineRule="auto"/>
              <w:ind w:left="113" w:right="113"/>
              <w:jc w:val="right"/>
              <w:rPr>
                <w:sz w:val="20"/>
                <w:szCs w:val="20"/>
              </w:rPr>
            </w:pPr>
            <w:r w:rsidRPr="000830D8">
              <w:rPr>
                <w:sz w:val="20"/>
                <w:szCs w:val="20"/>
              </w:rPr>
              <w:t>Относительная загрузка, %</w:t>
            </w:r>
          </w:p>
        </w:tc>
        <w:tc>
          <w:tcPr>
            <w:tcW w:w="850" w:type="dxa"/>
            <w:vMerge w:val="restart"/>
            <w:textDirection w:val="btLr"/>
          </w:tcPr>
          <w:p w:rsidR="00CE6168" w:rsidRPr="000830D8" w:rsidRDefault="00CE6168" w:rsidP="008C3956">
            <w:pPr>
              <w:spacing w:line="360" w:lineRule="auto"/>
              <w:ind w:left="113" w:right="113"/>
              <w:jc w:val="right"/>
              <w:rPr>
                <w:sz w:val="20"/>
                <w:szCs w:val="20"/>
              </w:rPr>
            </w:pPr>
            <w:r w:rsidRPr="000830D8">
              <w:rPr>
                <w:sz w:val="20"/>
                <w:szCs w:val="20"/>
              </w:rPr>
              <w:t>Расход топлива, л/усл.га</w:t>
            </w:r>
          </w:p>
        </w:tc>
      </w:tr>
      <w:tr w:rsidR="00CE6168" w:rsidRPr="00D75075" w:rsidTr="008C3956">
        <w:trPr>
          <w:cantSplit/>
          <w:trHeight w:val="1134"/>
        </w:trPr>
        <w:tc>
          <w:tcPr>
            <w:tcW w:w="2268" w:type="dxa"/>
            <w:vMerge/>
          </w:tcPr>
          <w:p w:rsidR="00CE6168" w:rsidRPr="000830D8" w:rsidRDefault="00CE6168" w:rsidP="000830D8">
            <w:pPr>
              <w:spacing w:line="360" w:lineRule="auto"/>
              <w:jc w:val="both"/>
              <w:rPr>
                <w:sz w:val="20"/>
                <w:szCs w:val="20"/>
              </w:rPr>
            </w:pPr>
          </w:p>
        </w:tc>
        <w:tc>
          <w:tcPr>
            <w:tcW w:w="828" w:type="dxa"/>
            <w:vMerge/>
          </w:tcPr>
          <w:p w:rsidR="00CE6168" w:rsidRPr="000830D8" w:rsidRDefault="00CE6168" w:rsidP="000830D8">
            <w:pPr>
              <w:spacing w:line="360" w:lineRule="auto"/>
              <w:jc w:val="both"/>
              <w:rPr>
                <w:sz w:val="20"/>
                <w:szCs w:val="20"/>
              </w:rPr>
            </w:pPr>
          </w:p>
        </w:tc>
        <w:tc>
          <w:tcPr>
            <w:tcW w:w="1080" w:type="dxa"/>
            <w:vMerge/>
          </w:tcPr>
          <w:p w:rsidR="00CE6168" w:rsidRPr="000830D8" w:rsidRDefault="00CE6168" w:rsidP="000830D8">
            <w:pPr>
              <w:spacing w:line="360" w:lineRule="auto"/>
              <w:jc w:val="both"/>
              <w:rPr>
                <w:sz w:val="20"/>
                <w:szCs w:val="20"/>
              </w:rPr>
            </w:pPr>
          </w:p>
        </w:tc>
        <w:tc>
          <w:tcPr>
            <w:tcW w:w="905" w:type="dxa"/>
            <w:textDirection w:val="btLr"/>
          </w:tcPr>
          <w:p w:rsidR="00CE6168" w:rsidRPr="000830D8" w:rsidRDefault="00CE6168" w:rsidP="008C3956">
            <w:pPr>
              <w:spacing w:line="360" w:lineRule="auto"/>
              <w:ind w:left="113" w:right="113"/>
              <w:jc w:val="right"/>
              <w:rPr>
                <w:sz w:val="20"/>
                <w:szCs w:val="20"/>
              </w:rPr>
            </w:pPr>
            <w:r w:rsidRPr="000830D8">
              <w:rPr>
                <w:sz w:val="20"/>
                <w:szCs w:val="20"/>
              </w:rPr>
              <w:t>Всего</w:t>
            </w:r>
          </w:p>
        </w:tc>
        <w:tc>
          <w:tcPr>
            <w:tcW w:w="709" w:type="dxa"/>
            <w:textDirection w:val="btLr"/>
          </w:tcPr>
          <w:p w:rsidR="00CE6168" w:rsidRPr="000830D8" w:rsidRDefault="00CE6168" w:rsidP="008C3956">
            <w:pPr>
              <w:spacing w:line="360" w:lineRule="auto"/>
              <w:ind w:left="113" w:right="113"/>
              <w:jc w:val="right"/>
              <w:rPr>
                <w:sz w:val="20"/>
                <w:szCs w:val="20"/>
              </w:rPr>
            </w:pPr>
            <w:r w:rsidRPr="000830D8">
              <w:rPr>
                <w:sz w:val="20"/>
                <w:szCs w:val="20"/>
              </w:rPr>
              <w:t>Средняя</w:t>
            </w:r>
          </w:p>
        </w:tc>
        <w:tc>
          <w:tcPr>
            <w:tcW w:w="900" w:type="dxa"/>
            <w:textDirection w:val="btLr"/>
          </w:tcPr>
          <w:p w:rsidR="00CE6168" w:rsidRPr="000830D8" w:rsidRDefault="00CE6168" w:rsidP="008C3956">
            <w:pPr>
              <w:spacing w:line="360" w:lineRule="auto"/>
              <w:ind w:left="113" w:right="113"/>
              <w:jc w:val="right"/>
              <w:rPr>
                <w:sz w:val="20"/>
                <w:szCs w:val="20"/>
              </w:rPr>
            </w:pPr>
            <w:r w:rsidRPr="000830D8">
              <w:rPr>
                <w:sz w:val="20"/>
                <w:szCs w:val="20"/>
              </w:rPr>
              <w:t>Всего</w:t>
            </w:r>
          </w:p>
        </w:tc>
        <w:tc>
          <w:tcPr>
            <w:tcW w:w="900" w:type="dxa"/>
            <w:textDirection w:val="btLr"/>
          </w:tcPr>
          <w:p w:rsidR="00CE6168" w:rsidRPr="000830D8" w:rsidRDefault="00CE6168" w:rsidP="008C3956">
            <w:pPr>
              <w:spacing w:line="360" w:lineRule="auto"/>
              <w:ind w:left="113" w:right="113"/>
              <w:jc w:val="right"/>
              <w:rPr>
                <w:sz w:val="20"/>
                <w:szCs w:val="20"/>
              </w:rPr>
            </w:pPr>
            <w:r w:rsidRPr="000830D8">
              <w:rPr>
                <w:sz w:val="20"/>
                <w:szCs w:val="20"/>
              </w:rPr>
              <w:t>Средний</w:t>
            </w:r>
          </w:p>
        </w:tc>
        <w:tc>
          <w:tcPr>
            <w:tcW w:w="893" w:type="dxa"/>
            <w:vMerge/>
          </w:tcPr>
          <w:p w:rsidR="00CE6168" w:rsidRPr="000830D8" w:rsidRDefault="00CE6168" w:rsidP="000830D8">
            <w:pPr>
              <w:spacing w:line="360" w:lineRule="auto"/>
              <w:jc w:val="both"/>
              <w:rPr>
                <w:sz w:val="20"/>
                <w:szCs w:val="20"/>
              </w:rPr>
            </w:pPr>
          </w:p>
        </w:tc>
        <w:tc>
          <w:tcPr>
            <w:tcW w:w="850" w:type="dxa"/>
            <w:vMerge/>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Тракторы</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72C82" w:rsidP="000830D8">
            <w:pPr>
              <w:spacing w:line="360" w:lineRule="auto"/>
              <w:jc w:val="both"/>
              <w:rPr>
                <w:sz w:val="20"/>
                <w:szCs w:val="20"/>
              </w:rPr>
            </w:pPr>
            <w:r w:rsidRPr="000830D8">
              <w:rPr>
                <w:sz w:val="20"/>
                <w:szCs w:val="20"/>
              </w:rPr>
              <w:t>Т-4А</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8700000</w:t>
            </w:r>
          </w:p>
        </w:tc>
        <w:tc>
          <w:tcPr>
            <w:tcW w:w="905" w:type="dxa"/>
          </w:tcPr>
          <w:p w:rsidR="00CE6168" w:rsidRPr="000830D8" w:rsidRDefault="00CE6168" w:rsidP="000830D8">
            <w:pPr>
              <w:spacing w:line="360" w:lineRule="auto"/>
              <w:jc w:val="both"/>
              <w:rPr>
                <w:sz w:val="20"/>
                <w:szCs w:val="20"/>
              </w:rPr>
            </w:pPr>
            <w:r w:rsidRPr="000830D8">
              <w:rPr>
                <w:sz w:val="20"/>
                <w:szCs w:val="20"/>
              </w:rPr>
              <w:t>101,5</w:t>
            </w:r>
          </w:p>
        </w:tc>
        <w:tc>
          <w:tcPr>
            <w:tcW w:w="709" w:type="dxa"/>
          </w:tcPr>
          <w:p w:rsidR="00CE6168" w:rsidRPr="000830D8" w:rsidRDefault="00CE6168" w:rsidP="000830D8">
            <w:pPr>
              <w:spacing w:line="360" w:lineRule="auto"/>
              <w:jc w:val="both"/>
              <w:rPr>
                <w:sz w:val="20"/>
                <w:szCs w:val="20"/>
              </w:rPr>
            </w:pPr>
            <w:r w:rsidRPr="000830D8">
              <w:rPr>
                <w:sz w:val="20"/>
                <w:szCs w:val="20"/>
              </w:rPr>
              <w:t>33,8</w:t>
            </w:r>
          </w:p>
        </w:tc>
        <w:tc>
          <w:tcPr>
            <w:tcW w:w="900" w:type="dxa"/>
          </w:tcPr>
          <w:p w:rsidR="00CE6168" w:rsidRPr="000830D8" w:rsidRDefault="00CE6168" w:rsidP="000830D8">
            <w:pPr>
              <w:spacing w:line="360" w:lineRule="auto"/>
              <w:jc w:val="both"/>
              <w:rPr>
                <w:sz w:val="20"/>
                <w:szCs w:val="20"/>
              </w:rPr>
            </w:pPr>
            <w:r w:rsidRPr="000830D8">
              <w:rPr>
                <w:sz w:val="20"/>
                <w:szCs w:val="20"/>
              </w:rPr>
              <w:t>1250,0</w:t>
            </w:r>
          </w:p>
        </w:tc>
        <w:tc>
          <w:tcPr>
            <w:tcW w:w="900" w:type="dxa"/>
          </w:tcPr>
          <w:p w:rsidR="00CE6168" w:rsidRPr="000830D8" w:rsidRDefault="00CE6168" w:rsidP="000830D8">
            <w:pPr>
              <w:spacing w:line="360" w:lineRule="auto"/>
              <w:jc w:val="both"/>
              <w:rPr>
                <w:sz w:val="20"/>
                <w:szCs w:val="20"/>
              </w:rPr>
            </w:pPr>
            <w:r w:rsidRPr="000830D8">
              <w:rPr>
                <w:sz w:val="20"/>
                <w:szCs w:val="20"/>
              </w:rPr>
              <w:t>416,7</w:t>
            </w:r>
          </w:p>
        </w:tc>
        <w:tc>
          <w:tcPr>
            <w:tcW w:w="893" w:type="dxa"/>
          </w:tcPr>
          <w:p w:rsidR="00CE6168" w:rsidRPr="000830D8" w:rsidRDefault="00CE6168" w:rsidP="000830D8">
            <w:pPr>
              <w:spacing w:line="360" w:lineRule="auto"/>
              <w:jc w:val="both"/>
              <w:rPr>
                <w:sz w:val="20"/>
                <w:szCs w:val="20"/>
              </w:rPr>
            </w:pPr>
            <w:r w:rsidRPr="000830D8">
              <w:rPr>
                <w:sz w:val="20"/>
                <w:szCs w:val="20"/>
              </w:rPr>
              <w:t>22,5</w:t>
            </w:r>
          </w:p>
        </w:tc>
        <w:tc>
          <w:tcPr>
            <w:tcW w:w="850" w:type="dxa"/>
          </w:tcPr>
          <w:p w:rsidR="00CE6168" w:rsidRPr="000830D8" w:rsidRDefault="00CE6168" w:rsidP="000830D8">
            <w:pPr>
              <w:spacing w:line="360" w:lineRule="auto"/>
              <w:jc w:val="both"/>
              <w:rPr>
                <w:sz w:val="20"/>
                <w:szCs w:val="20"/>
              </w:rPr>
            </w:pPr>
            <w:r w:rsidRPr="000830D8">
              <w:rPr>
                <w:sz w:val="20"/>
                <w:szCs w:val="20"/>
              </w:rPr>
              <w:t>4,7</w:t>
            </w:r>
          </w:p>
        </w:tc>
      </w:tr>
      <w:tr w:rsidR="00CE6168" w:rsidRPr="00D75075" w:rsidTr="008C3956">
        <w:tc>
          <w:tcPr>
            <w:tcW w:w="2268" w:type="dxa"/>
          </w:tcPr>
          <w:p w:rsidR="00CE6168" w:rsidRPr="000830D8" w:rsidRDefault="00C72C82" w:rsidP="000830D8">
            <w:pPr>
              <w:spacing w:line="360" w:lineRule="auto"/>
              <w:jc w:val="both"/>
              <w:rPr>
                <w:sz w:val="20"/>
                <w:szCs w:val="20"/>
              </w:rPr>
            </w:pPr>
            <w:r w:rsidRPr="000830D8">
              <w:rPr>
                <w:sz w:val="20"/>
                <w:szCs w:val="20"/>
              </w:rPr>
              <w:t>ДТ-75Н</w:t>
            </w:r>
          </w:p>
        </w:tc>
        <w:tc>
          <w:tcPr>
            <w:tcW w:w="828" w:type="dxa"/>
          </w:tcPr>
          <w:p w:rsidR="00CE6168" w:rsidRPr="000830D8" w:rsidRDefault="00C72C82" w:rsidP="000830D8">
            <w:pPr>
              <w:spacing w:line="360" w:lineRule="auto"/>
              <w:jc w:val="both"/>
              <w:rPr>
                <w:sz w:val="20"/>
                <w:szCs w:val="20"/>
              </w:rPr>
            </w:pPr>
            <w:r w:rsidRPr="000830D8">
              <w:rPr>
                <w:sz w:val="20"/>
                <w:szCs w:val="20"/>
              </w:rPr>
              <w:t>6</w:t>
            </w:r>
          </w:p>
        </w:tc>
        <w:tc>
          <w:tcPr>
            <w:tcW w:w="1080" w:type="dxa"/>
          </w:tcPr>
          <w:p w:rsidR="00CE6168" w:rsidRPr="000830D8" w:rsidRDefault="00CE6168" w:rsidP="000830D8">
            <w:pPr>
              <w:spacing w:line="360" w:lineRule="auto"/>
              <w:jc w:val="both"/>
              <w:rPr>
                <w:sz w:val="20"/>
                <w:szCs w:val="20"/>
              </w:rPr>
            </w:pPr>
            <w:r w:rsidRPr="000830D8">
              <w:rPr>
                <w:sz w:val="20"/>
                <w:szCs w:val="20"/>
              </w:rPr>
              <w:t>3960000</w:t>
            </w:r>
          </w:p>
        </w:tc>
        <w:tc>
          <w:tcPr>
            <w:tcW w:w="905" w:type="dxa"/>
          </w:tcPr>
          <w:p w:rsidR="00CE6168" w:rsidRPr="000830D8" w:rsidRDefault="00CE6168" w:rsidP="000830D8">
            <w:pPr>
              <w:spacing w:line="360" w:lineRule="auto"/>
              <w:jc w:val="both"/>
              <w:rPr>
                <w:sz w:val="20"/>
                <w:szCs w:val="20"/>
              </w:rPr>
            </w:pPr>
            <w:r w:rsidRPr="000830D8">
              <w:rPr>
                <w:sz w:val="20"/>
                <w:szCs w:val="20"/>
              </w:rPr>
              <w:t>1909,3</w:t>
            </w:r>
          </w:p>
        </w:tc>
        <w:tc>
          <w:tcPr>
            <w:tcW w:w="709" w:type="dxa"/>
          </w:tcPr>
          <w:p w:rsidR="00CE6168" w:rsidRPr="000830D8" w:rsidRDefault="00CE6168" w:rsidP="000830D8">
            <w:pPr>
              <w:spacing w:line="360" w:lineRule="auto"/>
              <w:jc w:val="both"/>
              <w:rPr>
                <w:sz w:val="20"/>
                <w:szCs w:val="20"/>
              </w:rPr>
            </w:pPr>
            <w:r w:rsidRPr="000830D8">
              <w:rPr>
                <w:sz w:val="20"/>
                <w:szCs w:val="20"/>
              </w:rPr>
              <w:t>173,6</w:t>
            </w:r>
          </w:p>
        </w:tc>
        <w:tc>
          <w:tcPr>
            <w:tcW w:w="900" w:type="dxa"/>
          </w:tcPr>
          <w:p w:rsidR="00CE6168" w:rsidRPr="000830D8" w:rsidRDefault="00CE6168" w:rsidP="000830D8">
            <w:pPr>
              <w:spacing w:line="360" w:lineRule="auto"/>
              <w:jc w:val="both"/>
              <w:rPr>
                <w:sz w:val="20"/>
                <w:szCs w:val="20"/>
              </w:rPr>
            </w:pPr>
            <w:r w:rsidRPr="000830D8">
              <w:rPr>
                <w:sz w:val="20"/>
                <w:szCs w:val="20"/>
              </w:rPr>
              <w:t>32257,6</w:t>
            </w:r>
          </w:p>
        </w:tc>
        <w:tc>
          <w:tcPr>
            <w:tcW w:w="900" w:type="dxa"/>
          </w:tcPr>
          <w:p w:rsidR="00CE6168" w:rsidRPr="000830D8" w:rsidRDefault="00CE6168" w:rsidP="000830D8">
            <w:pPr>
              <w:spacing w:line="360" w:lineRule="auto"/>
              <w:jc w:val="both"/>
              <w:rPr>
                <w:sz w:val="20"/>
                <w:szCs w:val="20"/>
              </w:rPr>
            </w:pPr>
            <w:r w:rsidRPr="000830D8">
              <w:rPr>
                <w:sz w:val="20"/>
                <w:szCs w:val="20"/>
              </w:rPr>
              <w:t>2932,5</w:t>
            </w:r>
          </w:p>
        </w:tc>
        <w:tc>
          <w:tcPr>
            <w:tcW w:w="893" w:type="dxa"/>
          </w:tcPr>
          <w:p w:rsidR="00CE6168" w:rsidRPr="000830D8" w:rsidRDefault="00CE6168" w:rsidP="000830D8">
            <w:pPr>
              <w:spacing w:line="360" w:lineRule="auto"/>
              <w:jc w:val="both"/>
              <w:rPr>
                <w:sz w:val="20"/>
                <w:szCs w:val="20"/>
              </w:rPr>
            </w:pPr>
            <w:r w:rsidRPr="000830D8">
              <w:rPr>
                <w:sz w:val="20"/>
                <w:szCs w:val="20"/>
              </w:rPr>
              <w:t>32,9</w:t>
            </w:r>
          </w:p>
        </w:tc>
        <w:tc>
          <w:tcPr>
            <w:tcW w:w="850" w:type="dxa"/>
          </w:tcPr>
          <w:p w:rsidR="00CE6168" w:rsidRPr="000830D8" w:rsidRDefault="00CE6168" w:rsidP="000830D8">
            <w:pPr>
              <w:spacing w:line="360" w:lineRule="auto"/>
              <w:jc w:val="both"/>
              <w:rPr>
                <w:sz w:val="20"/>
                <w:szCs w:val="20"/>
              </w:rPr>
            </w:pPr>
            <w:r w:rsidRPr="000830D8">
              <w:rPr>
                <w:sz w:val="20"/>
                <w:szCs w:val="20"/>
              </w:rPr>
              <w:t>7,9</w:t>
            </w:r>
          </w:p>
        </w:tc>
      </w:tr>
      <w:tr w:rsidR="00CE6168" w:rsidRPr="00D75075" w:rsidTr="008C3956">
        <w:tc>
          <w:tcPr>
            <w:tcW w:w="2268" w:type="dxa"/>
          </w:tcPr>
          <w:p w:rsidR="00CE6168" w:rsidRPr="000830D8" w:rsidRDefault="00C72C82" w:rsidP="000830D8">
            <w:pPr>
              <w:spacing w:line="360" w:lineRule="auto"/>
              <w:jc w:val="both"/>
              <w:rPr>
                <w:sz w:val="20"/>
                <w:szCs w:val="20"/>
              </w:rPr>
            </w:pPr>
            <w:r w:rsidRPr="000830D8">
              <w:rPr>
                <w:sz w:val="20"/>
                <w:szCs w:val="20"/>
              </w:rPr>
              <w:t>ЮМЗ-6Л</w:t>
            </w:r>
          </w:p>
        </w:tc>
        <w:tc>
          <w:tcPr>
            <w:tcW w:w="828" w:type="dxa"/>
          </w:tcPr>
          <w:p w:rsidR="00CE6168" w:rsidRPr="000830D8" w:rsidRDefault="00C72C82" w:rsidP="000830D8">
            <w:pPr>
              <w:spacing w:line="360" w:lineRule="auto"/>
              <w:jc w:val="both"/>
              <w:rPr>
                <w:sz w:val="20"/>
                <w:szCs w:val="20"/>
              </w:rPr>
            </w:pPr>
            <w:r w:rsidRPr="000830D8">
              <w:rPr>
                <w:sz w:val="20"/>
                <w:szCs w:val="20"/>
              </w:rPr>
              <w:t>6</w:t>
            </w:r>
          </w:p>
        </w:tc>
        <w:tc>
          <w:tcPr>
            <w:tcW w:w="1080" w:type="dxa"/>
          </w:tcPr>
          <w:p w:rsidR="00CE6168" w:rsidRPr="000830D8" w:rsidRDefault="00CE6168" w:rsidP="000830D8">
            <w:pPr>
              <w:spacing w:line="360" w:lineRule="auto"/>
              <w:jc w:val="both"/>
              <w:rPr>
                <w:sz w:val="20"/>
                <w:szCs w:val="20"/>
              </w:rPr>
            </w:pPr>
            <w:r w:rsidRPr="000830D8">
              <w:rPr>
                <w:sz w:val="20"/>
                <w:szCs w:val="20"/>
              </w:rPr>
              <w:t>2382000</w:t>
            </w:r>
          </w:p>
        </w:tc>
        <w:tc>
          <w:tcPr>
            <w:tcW w:w="905" w:type="dxa"/>
          </w:tcPr>
          <w:p w:rsidR="00CE6168" w:rsidRPr="000830D8" w:rsidRDefault="00CE6168" w:rsidP="000830D8">
            <w:pPr>
              <w:spacing w:line="360" w:lineRule="auto"/>
              <w:jc w:val="both"/>
              <w:rPr>
                <w:sz w:val="20"/>
                <w:szCs w:val="20"/>
              </w:rPr>
            </w:pPr>
            <w:r w:rsidRPr="000830D8">
              <w:rPr>
                <w:sz w:val="20"/>
                <w:szCs w:val="20"/>
              </w:rPr>
              <w:t>903,9</w:t>
            </w:r>
          </w:p>
        </w:tc>
        <w:tc>
          <w:tcPr>
            <w:tcW w:w="709" w:type="dxa"/>
          </w:tcPr>
          <w:p w:rsidR="00CE6168" w:rsidRPr="000830D8" w:rsidRDefault="00CE6168" w:rsidP="000830D8">
            <w:pPr>
              <w:spacing w:line="360" w:lineRule="auto"/>
              <w:jc w:val="both"/>
              <w:rPr>
                <w:sz w:val="20"/>
                <w:szCs w:val="20"/>
              </w:rPr>
            </w:pPr>
            <w:r w:rsidRPr="000830D8">
              <w:rPr>
                <w:sz w:val="20"/>
                <w:szCs w:val="20"/>
              </w:rPr>
              <w:t>113,0</w:t>
            </w:r>
          </w:p>
        </w:tc>
        <w:tc>
          <w:tcPr>
            <w:tcW w:w="900" w:type="dxa"/>
          </w:tcPr>
          <w:p w:rsidR="00CE6168" w:rsidRPr="000830D8" w:rsidRDefault="00CE6168" w:rsidP="000830D8">
            <w:pPr>
              <w:spacing w:line="360" w:lineRule="auto"/>
              <w:jc w:val="both"/>
              <w:rPr>
                <w:sz w:val="20"/>
                <w:szCs w:val="20"/>
              </w:rPr>
            </w:pPr>
            <w:r w:rsidRPr="000830D8">
              <w:rPr>
                <w:sz w:val="20"/>
                <w:szCs w:val="20"/>
              </w:rPr>
              <w:t>12722,9</w:t>
            </w:r>
          </w:p>
        </w:tc>
        <w:tc>
          <w:tcPr>
            <w:tcW w:w="900" w:type="dxa"/>
          </w:tcPr>
          <w:p w:rsidR="00CE6168" w:rsidRPr="000830D8" w:rsidRDefault="00CE6168" w:rsidP="000830D8">
            <w:pPr>
              <w:spacing w:line="360" w:lineRule="auto"/>
              <w:jc w:val="both"/>
              <w:rPr>
                <w:sz w:val="20"/>
                <w:szCs w:val="20"/>
              </w:rPr>
            </w:pPr>
            <w:r w:rsidRPr="000830D8">
              <w:rPr>
                <w:sz w:val="20"/>
                <w:szCs w:val="20"/>
              </w:rPr>
              <w:t>1590,4</w:t>
            </w:r>
          </w:p>
        </w:tc>
        <w:tc>
          <w:tcPr>
            <w:tcW w:w="893" w:type="dxa"/>
          </w:tcPr>
          <w:p w:rsidR="00CE6168" w:rsidRPr="000830D8" w:rsidRDefault="00CE6168" w:rsidP="000830D8">
            <w:pPr>
              <w:spacing w:line="360" w:lineRule="auto"/>
              <w:jc w:val="both"/>
              <w:rPr>
                <w:sz w:val="20"/>
                <w:szCs w:val="20"/>
              </w:rPr>
            </w:pPr>
            <w:r w:rsidRPr="000830D8">
              <w:rPr>
                <w:sz w:val="20"/>
                <w:szCs w:val="20"/>
              </w:rPr>
              <w:t>29,4</w:t>
            </w:r>
          </w:p>
        </w:tc>
        <w:tc>
          <w:tcPr>
            <w:tcW w:w="850" w:type="dxa"/>
          </w:tcPr>
          <w:p w:rsidR="00CE6168" w:rsidRPr="000830D8" w:rsidRDefault="00CE6168" w:rsidP="000830D8">
            <w:pPr>
              <w:spacing w:line="360" w:lineRule="auto"/>
              <w:jc w:val="both"/>
              <w:rPr>
                <w:sz w:val="20"/>
                <w:szCs w:val="20"/>
              </w:rPr>
            </w:pPr>
            <w:r w:rsidRPr="000830D8">
              <w:rPr>
                <w:sz w:val="20"/>
                <w:szCs w:val="20"/>
              </w:rPr>
              <w:t>17,0</w:t>
            </w: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ПНД-250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2745000</w:t>
            </w:r>
          </w:p>
        </w:tc>
        <w:tc>
          <w:tcPr>
            <w:tcW w:w="905" w:type="dxa"/>
          </w:tcPr>
          <w:p w:rsidR="00CE6168" w:rsidRPr="000830D8" w:rsidRDefault="00CE6168" w:rsidP="000830D8">
            <w:pPr>
              <w:spacing w:line="360" w:lineRule="auto"/>
              <w:jc w:val="both"/>
              <w:rPr>
                <w:sz w:val="20"/>
                <w:szCs w:val="20"/>
              </w:rPr>
            </w:pPr>
            <w:r w:rsidRPr="000830D8">
              <w:rPr>
                <w:sz w:val="20"/>
                <w:szCs w:val="20"/>
              </w:rPr>
              <w:t>150,0</w:t>
            </w:r>
          </w:p>
        </w:tc>
        <w:tc>
          <w:tcPr>
            <w:tcW w:w="709" w:type="dxa"/>
          </w:tcPr>
          <w:p w:rsidR="00CE6168" w:rsidRPr="000830D8" w:rsidRDefault="00CE6168" w:rsidP="000830D8">
            <w:pPr>
              <w:spacing w:line="360" w:lineRule="auto"/>
              <w:jc w:val="both"/>
              <w:rPr>
                <w:sz w:val="20"/>
                <w:szCs w:val="20"/>
              </w:rPr>
            </w:pPr>
            <w:r w:rsidRPr="000830D8">
              <w:rPr>
                <w:sz w:val="20"/>
                <w:szCs w:val="20"/>
              </w:rPr>
              <w:t>150,0</w:t>
            </w:r>
          </w:p>
        </w:tc>
        <w:tc>
          <w:tcPr>
            <w:tcW w:w="900" w:type="dxa"/>
          </w:tcPr>
          <w:p w:rsidR="00CE6168" w:rsidRPr="000830D8" w:rsidRDefault="00CE6168" w:rsidP="000830D8">
            <w:pPr>
              <w:spacing w:line="360" w:lineRule="auto"/>
              <w:jc w:val="both"/>
              <w:rPr>
                <w:sz w:val="20"/>
                <w:szCs w:val="20"/>
              </w:rPr>
            </w:pPr>
            <w:r w:rsidRPr="000830D8">
              <w:rPr>
                <w:sz w:val="20"/>
                <w:szCs w:val="20"/>
              </w:rPr>
              <w:t>2869,0</w:t>
            </w:r>
          </w:p>
        </w:tc>
        <w:tc>
          <w:tcPr>
            <w:tcW w:w="900" w:type="dxa"/>
          </w:tcPr>
          <w:p w:rsidR="00CE6168" w:rsidRPr="000830D8" w:rsidRDefault="00CE6168" w:rsidP="000830D8">
            <w:pPr>
              <w:spacing w:line="360" w:lineRule="auto"/>
              <w:jc w:val="both"/>
              <w:rPr>
                <w:sz w:val="20"/>
                <w:szCs w:val="20"/>
              </w:rPr>
            </w:pPr>
            <w:r w:rsidRPr="000830D8">
              <w:rPr>
                <w:sz w:val="20"/>
                <w:szCs w:val="20"/>
              </w:rPr>
              <w:t>2869,0</w:t>
            </w:r>
          </w:p>
        </w:tc>
        <w:tc>
          <w:tcPr>
            <w:tcW w:w="893" w:type="dxa"/>
          </w:tcPr>
          <w:p w:rsidR="00CE6168" w:rsidRPr="000830D8" w:rsidRDefault="00CE6168" w:rsidP="000830D8">
            <w:pPr>
              <w:spacing w:line="360" w:lineRule="auto"/>
              <w:jc w:val="both"/>
              <w:rPr>
                <w:sz w:val="20"/>
                <w:szCs w:val="20"/>
              </w:rPr>
            </w:pPr>
            <w:r w:rsidRPr="000830D8">
              <w:rPr>
                <w:sz w:val="20"/>
                <w:szCs w:val="20"/>
              </w:rPr>
              <w:t>25,0</w:t>
            </w:r>
          </w:p>
        </w:tc>
        <w:tc>
          <w:tcPr>
            <w:tcW w:w="850" w:type="dxa"/>
          </w:tcPr>
          <w:p w:rsidR="00CE6168" w:rsidRPr="000830D8" w:rsidRDefault="00CE6168" w:rsidP="000830D8">
            <w:pPr>
              <w:spacing w:line="360" w:lineRule="auto"/>
              <w:jc w:val="both"/>
              <w:rPr>
                <w:sz w:val="20"/>
                <w:szCs w:val="20"/>
              </w:rPr>
            </w:pPr>
            <w:r w:rsidRPr="000830D8">
              <w:rPr>
                <w:sz w:val="20"/>
                <w:szCs w:val="20"/>
              </w:rPr>
              <w:t>19,1</w:t>
            </w: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Комбайны</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СК-5М</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5280000</w:t>
            </w:r>
          </w:p>
        </w:tc>
        <w:tc>
          <w:tcPr>
            <w:tcW w:w="905" w:type="dxa"/>
          </w:tcPr>
          <w:p w:rsidR="00CE6168" w:rsidRPr="000830D8" w:rsidRDefault="00CE6168" w:rsidP="000830D8">
            <w:pPr>
              <w:spacing w:line="360" w:lineRule="auto"/>
              <w:jc w:val="both"/>
              <w:rPr>
                <w:sz w:val="20"/>
                <w:szCs w:val="20"/>
              </w:rPr>
            </w:pPr>
            <w:r w:rsidRPr="000830D8">
              <w:rPr>
                <w:sz w:val="20"/>
                <w:szCs w:val="20"/>
              </w:rPr>
              <w:t>143,2</w:t>
            </w:r>
          </w:p>
        </w:tc>
        <w:tc>
          <w:tcPr>
            <w:tcW w:w="709" w:type="dxa"/>
          </w:tcPr>
          <w:p w:rsidR="00CE6168" w:rsidRPr="000830D8" w:rsidRDefault="00CE6168" w:rsidP="000830D8">
            <w:pPr>
              <w:spacing w:line="360" w:lineRule="auto"/>
              <w:jc w:val="both"/>
              <w:rPr>
                <w:sz w:val="20"/>
                <w:szCs w:val="20"/>
              </w:rPr>
            </w:pPr>
            <w:r w:rsidRPr="000830D8">
              <w:rPr>
                <w:sz w:val="20"/>
                <w:szCs w:val="20"/>
              </w:rPr>
              <w:t>47,7</w:t>
            </w:r>
          </w:p>
        </w:tc>
        <w:tc>
          <w:tcPr>
            <w:tcW w:w="900" w:type="dxa"/>
          </w:tcPr>
          <w:p w:rsidR="00CE6168" w:rsidRPr="000830D8" w:rsidRDefault="00CE6168" w:rsidP="000830D8">
            <w:pPr>
              <w:spacing w:line="360" w:lineRule="auto"/>
              <w:jc w:val="both"/>
              <w:rPr>
                <w:sz w:val="20"/>
                <w:szCs w:val="20"/>
              </w:rPr>
            </w:pPr>
            <w:r w:rsidRPr="000830D8">
              <w:rPr>
                <w:sz w:val="20"/>
                <w:szCs w:val="20"/>
              </w:rPr>
              <w:t>3467,6</w:t>
            </w:r>
          </w:p>
        </w:tc>
        <w:tc>
          <w:tcPr>
            <w:tcW w:w="900" w:type="dxa"/>
          </w:tcPr>
          <w:p w:rsidR="00CE6168" w:rsidRPr="000830D8" w:rsidRDefault="00CE6168" w:rsidP="000830D8">
            <w:pPr>
              <w:spacing w:line="360" w:lineRule="auto"/>
              <w:jc w:val="both"/>
              <w:rPr>
                <w:sz w:val="20"/>
                <w:szCs w:val="20"/>
              </w:rPr>
            </w:pPr>
            <w:r w:rsidRPr="000830D8">
              <w:rPr>
                <w:sz w:val="20"/>
                <w:szCs w:val="20"/>
              </w:rPr>
              <w:t>1155,9</w:t>
            </w:r>
          </w:p>
        </w:tc>
        <w:tc>
          <w:tcPr>
            <w:tcW w:w="893" w:type="dxa"/>
          </w:tcPr>
          <w:p w:rsidR="00CE6168" w:rsidRPr="000830D8" w:rsidRDefault="00CE6168" w:rsidP="000830D8">
            <w:pPr>
              <w:spacing w:line="360" w:lineRule="auto"/>
              <w:jc w:val="both"/>
              <w:rPr>
                <w:sz w:val="20"/>
                <w:szCs w:val="20"/>
              </w:rPr>
            </w:pPr>
            <w:r w:rsidRPr="000830D8">
              <w:rPr>
                <w:sz w:val="20"/>
                <w:szCs w:val="20"/>
              </w:rPr>
              <w:t>29,8</w:t>
            </w:r>
          </w:p>
        </w:tc>
        <w:tc>
          <w:tcPr>
            <w:tcW w:w="850" w:type="dxa"/>
          </w:tcPr>
          <w:p w:rsidR="00CE6168" w:rsidRPr="000830D8" w:rsidRDefault="00CE6168" w:rsidP="000830D8">
            <w:pPr>
              <w:spacing w:line="360" w:lineRule="auto"/>
              <w:jc w:val="both"/>
              <w:rPr>
                <w:sz w:val="20"/>
                <w:szCs w:val="20"/>
              </w:rPr>
            </w:pPr>
            <w:r w:rsidRPr="000830D8">
              <w:rPr>
                <w:sz w:val="20"/>
                <w:szCs w:val="20"/>
              </w:rPr>
              <w:t>24,2</w:t>
            </w: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Енисей 12</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5634000</w:t>
            </w:r>
          </w:p>
        </w:tc>
        <w:tc>
          <w:tcPr>
            <w:tcW w:w="905" w:type="dxa"/>
          </w:tcPr>
          <w:p w:rsidR="00CE6168" w:rsidRPr="000830D8" w:rsidRDefault="00CE6168" w:rsidP="000830D8">
            <w:pPr>
              <w:spacing w:line="360" w:lineRule="auto"/>
              <w:jc w:val="both"/>
              <w:rPr>
                <w:sz w:val="20"/>
                <w:szCs w:val="20"/>
              </w:rPr>
            </w:pPr>
            <w:r w:rsidRPr="000830D8">
              <w:rPr>
                <w:sz w:val="20"/>
                <w:szCs w:val="20"/>
              </w:rPr>
              <w:t>766,5</w:t>
            </w:r>
          </w:p>
        </w:tc>
        <w:tc>
          <w:tcPr>
            <w:tcW w:w="709" w:type="dxa"/>
          </w:tcPr>
          <w:p w:rsidR="00CE6168" w:rsidRPr="000830D8" w:rsidRDefault="00CE6168" w:rsidP="000830D8">
            <w:pPr>
              <w:spacing w:line="360" w:lineRule="auto"/>
              <w:jc w:val="both"/>
              <w:rPr>
                <w:sz w:val="20"/>
                <w:szCs w:val="20"/>
              </w:rPr>
            </w:pPr>
            <w:r w:rsidRPr="000830D8">
              <w:rPr>
                <w:sz w:val="20"/>
                <w:szCs w:val="20"/>
              </w:rPr>
              <w:t>95,8</w:t>
            </w:r>
          </w:p>
        </w:tc>
        <w:tc>
          <w:tcPr>
            <w:tcW w:w="900" w:type="dxa"/>
          </w:tcPr>
          <w:p w:rsidR="00CE6168" w:rsidRPr="000830D8" w:rsidRDefault="00CE6168" w:rsidP="000830D8">
            <w:pPr>
              <w:spacing w:line="360" w:lineRule="auto"/>
              <w:jc w:val="both"/>
              <w:rPr>
                <w:sz w:val="20"/>
                <w:szCs w:val="20"/>
              </w:rPr>
            </w:pPr>
            <w:r w:rsidRPr="000830D8">
              <w:rPr>
                <w:sz w:val="20"/>
                <w:szCs w:val="20"/>
              </w:rPr>
              <w:t>11122,7</w:t>
            </w:r>
          </w:p>
        </w:tc>
        <w:tc>
          <w:tcPr>
            <w:tcW w:w="900" w:type="dxa"/>
          </w:tcPr>
          <w:p w:rsidR="00CE6168" w:rsidRPr="000830D8" w:rsidRDefault="00CE6168" w:rsidP="000830D8">
            <w:pPr>
              <w:spacing w:line="360" w:lineRule="auto"/>
              <w:jc w:val="both"/>
              <w:rPr>
                <w:sz w:val="20"/>
                <w:szCs w:val="20"/>
              </w:rPr>
            </w:pPr>
            <w:r w:rsidRPr="000830D8">
              <w:rPr>
                <w:sz w:val="20"/>
                <w:szCs w:val="20"/>
              </w:rPr>
              <w:t>1390,3</w:t>
            </w:r>
          </w:p>
        </w:tc>
        <w:tc>
          <w:tcPr>
            <w:tcW w:w="893" w:type="dxa"/>
          </w:tcPr>
          <w:p w:rsidR="00CE6168" w:rsidRPr="000830D8" w:rsidRDefault="00CE6168" w:rsidP="000830D8">
            <w:pPr>
              <w:spacing w:line="360" w:lineRule="auto"/>
              <w:jc w:val="both"/>
              <w:rPr>
                <w:sz w:val="20"/>
                <w:szCs w:val="20"/>
              </w:rPr>
            </w:pPr>
            <w:r w:rsidRPr="000830D8">
              <w:rPr>
                <w:sz w:val="20"/>
                <w:szCs w:val="20"/>
              </w:rPr>
              <w:t>59,9</w:t>
            </w:r>
          </w:p>
        </w:tc>
        <w:tc>
          <w:tcPr>
            <w:tcW w:w="850" w:type="dxa"/>
          </w:tcPr>
          <w:p w:rsidR="00CE6168" w:rsidRPr="000830D8" w:rsidRDefault="00CE6168" w:rsidP="000830D8">
            <w:pPr>
              <w:spacing w:line="360" w:lineRule="auto"/>
              <w:jc w:val="both"/>
              <w:rPr>
                <w:sz w:val="20"/>
                <w:szCs w:val="20"/>
              </w:rPr>
            </w:pPr>
            <w:r w:rsidRPr="000830D8">
              <w:rPr>
                <w:sz w:val="20"/>
                <w:szCs w:val="20"/>
              </w:rPr>
              <w:t>12,1</w:t>
            </w: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Автомобили</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Камаз5320</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3468000</w:t>
            </w:r>
          </w:p>
        </w:tc>
        <w:tc>
          <w:tcPr>
            <w:tcW w:w="905" w:type="dxa"/>
          </w:tcPr>
          <w:p w:rsidR="00CE6168" w:rsidRPr="000830D8" w:rsidRDefault="00CE6168" w:rsidP="000830D8">
            <w:pPr>
              <w:spacing w:line="360" w:lineRule="auto"/>
              <w:jc w:val="both"/>
              <w:rPr>
                <w:sz w:val="20"/>
                <w:szCs w:val="20"/>
              </w:rPr>
            </w:pPr>
            <w:r w:rsidRPr="000830D8">
              <w:rPr>
                <w:sz w:val="20"/>
                <w:szCs w:val="20"/>
              </w:rPr>
              <w:t>100,9</w:t>
            </w:r>
          </w:p>
        </w:tc>
        <w:tc>
          <w:tcPr>
            <w:tcW w:w="709" w:type="dxa"/>
          </w:tcPr>
          <w:p w:rsidR="00CE6168" w:rsidRPr="000830D8" w:rsidRDefault="00CE6168" w:rsidP="000830D8">
            <w:pPr>
              <w:spacing w:line="360" w:lineRule="auto"/>
              <w:jc w:val="both"/>
              <w:rPr>
                <w:sz w:val="20"/>
                <w:szCs w:val="20"/>
              </w:rPr>
            </w:pPr>
            <w:r w:rsidRPr="000830D8">
              <w:rPr>
                <w:sz w:val="20"/>
                <w:szCs w:val="20"/>
              </w:rPr>
              <w:t>50,4</w:t>
            </w:r>
          </w:p>
        </w:tc>
        <w:tc>
          <w:tcPr>
            <w:tcW w:w="900" w:type="dxa"/>
          </w:tcPr>
          <w:p w:rsidR="00CE6168" w:rsidRPr="000830D8" w:rsidRDefault="00CE6168" w:rsidP="000830D8">
            <w:pPr>
              <w:spacing w:line="360" w:lineRule="auto"/>
              <w:jc w:val="both"/>
              <w:rPr>
                <w:sz w:val="20"/>
                <w:szCs w:val="20"/>
              </w:rPr>
            </w:pPr>
            <w:r w:rsidRPr="000830D8">
              <w:rPr>
                <w:sz w:val="20"/>
                <w:szCs w:val="20"/>
              </w:rPr>
              <w:t>187,2</w:t>
            </w:r>
          </w:p>
        </w:tc>
        <w:tc>
          <w:tcPr>
            <w:tcW w:w="900" w:type="dxa"/>
          </w:tcPr>
          <w:p w:rsidR="00CE6168" w:rsidRPr="000830D8" w:rsidRDefault="00CE6168" w:rsidP="000830D8">
            <w:pPr>
              <w:spacing w:line="360" w:lineRule="auto"/>
              <w:jc w:val="both"/>
              <w:rPr>
                <w:sz w:val="20"/>
                <w:szCs w:val="20"/>
              </w:rPr>
            </w:pPr>
            <w:r w:rsidRPr="000830D8">
              <w:rPr>
                <w:sz w:val="20"/>
                <w:szCs w:val="20"/>
              </w:rPr>
              <w:t>93,6</w:t>
            </w:r>
          </w:p>
        </w:tc>
        <w:tc>
          <w:tcPr>
            <w:tcW w:w="893" w:type="dxa"/>
          </w:tcPr>
          <w:p w:rsidR="00CE6168" w:rsidRPr="000830D8" w:rsidRDefault="00CE6168" w:rsidP="000830D8">
            <w:pPr>
              <w:spacing w:line="360" w:lineRule="auto"/>
              <w:jc w:val="both"/>
              <w:rPr>
                <w:sz w:val="20"/>
                <w:szCs w:val="20"/>
              </w:rPr>
            </w:pPr>
            <w:r w:rsidRPr="000830D8">
              <w:rPr>
                <w:sz w:val="20"/>
                <w:szCs w:val="20"/>
              </w:rPr>
              <w:t>3,9</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ГАЗ-53А</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1122000</w:t>
            </w:r>
          </w:p>
        </w:tc>
        <w:tc>
          <w:tcPr>
            <w:tcW w:w="905" w:type="dxa"/>
          </w:tcPr>
          <w:p w:rsidR="00CE6168" w:rsidRPr="000830D8" w:rsidRDefault="00CE6168" w:rsidP="000830D8">
            <w:pPr>
              <w:spacing w:line="360" w:lineRule="auto"/>
              <w:jc w:val="both"/>
              <w:rPr>
                <w:sz w:val="20"/>
                <w:szCs w:val="20"/>
              </w:rPr>
            </w:pPr>
            <w:r w:rsidRPr="000830D8">
              <w:rPr>
                <w:sz w:val="20"/>
                <w:szCs w:val="20"/>
              </w:rPr>
              <w:t>841,6</w:t>
            </w:r>
          </w:p>
        </w:tc>
        <w:tc>
          <w:tcPr>
            <w:tcW w:w="709" w:type="dxa"/>
          </w:tcPr>
          <w:p w:rsidR="00CE6168" w:rsidRPr="000830D8" w:rsidRDefault="00CE6168" w:rsidP="000830D8">
            <w:pPr>
              <w:spacing w:line="360" w:lineRule="auto"/>
              <w:jc w:val="both"/>
              <w:rPr>
                <w:sz w:val="20"/>
                <w:szCs w:val="20"/>
              </w:rPr>
            </w:pPr>
            <w:r w:rsidRPr="000830D8">
              <w:rPr>
                <w:sz w:val="20"/>
                <w:szCs w:val="20"/>
              </w:rPr>
              <w:t>93,5</w:t>
            </w:r>
          </w:p>
        </w:tc>
        <w:tc>
          <w:tcPr>
            <w:tcW w:w="900" w:type="dxa"/>
          </w:tcPr>
          <w:p w:rsidR="00CE6168" w:rsidRPr="000830D8" w:rsidRDefault="00CE6168" w:rsidP="000830D8">
            <w:pPr>
              <w:spacing w:line="360" w:lineRule="auto"/>
              <w:jc w:val="both"/>
              <w:rPr>
                <w:sz w:val="20"/>
                <w:szCs w:val="20"/>
              </w:rPr>
            </w:pPr>
            <w:r w:rsidRPr="000830D8">
              <w:rPr>
                <w:sz w:val="20"/>
                <w:szCs w:val="20"/>
              </w:rPr>
              <w:t>2697,0</w:t>
            </w:r>
          </w:p>
        </w:tc>
        <w:tc>
          <w:tcPr>
            <w:tcW w:w="900" w:type="dxa"/>
          </w:tcPr>
          <w:p w:rsidR="00CE6168" w:rsidRPr="000830D8" w:rsidRDefault="00CE6168" w:rsidP="000830D8">
            <w:pPr>
              <w:spacing w:line="360" w:lineRule="auto"/>
              <w:jc w:val="both"/>
              <w:rPr>
                <w:sz w:val="20"/>
                <w:szCs w:val="20"/>
              </w:rPr>
            </w:pPr>
            <w:r w:rsidRPr="000830D8">
              <w:rPr>
                <w:sz w:val="20"/>
                <w:szCs w:val="20"/>
              </w:rPr>
              <w:t>299,7</w:t>
            </w:r>
          </w:p>
        </w:tc>
        <w:tc>
          <w:tcPr>
            <w:tcW w:w="893" w:type="dxa"/>
          </w:tcPr>
          <w:p w:rsidR="00CE6168" w:rsidRPr="000830D8" w:rsidRDefault="00CE6168" w:rsidP="000830D8">
            <w:pPr>
              <w:spacing w:line="360" w:lineRule="auto"/>
              <w:jc w:val="both"/>
              <w:rPr>
                <w:sz w:val="20"/>
                <w:szCs w:val="20"/>
              </w:rPr>
            </w:pPr>
            <w:r w:rsidRPr="000830D8">
              <w:rPr>
                <w:sz w:val="20"/>
                <w:szCs w:val="20"/>
              </w:rPr>
              <w:t>7,2</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плуг</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ПЛП-6-35</w:t>
            </w:r>
          </w:p>
        </w:tc>
        <w:tc>
          <w:tcPr>
            <w:tcW w:w="828" w:type="dxa"/>
          </w:tcPr>
          <w:p w:rsidR="00CE6168" w:rsidRPr="000830D8" w:rsidRDefault="00CE6168" w:rsidP="000830D8">
            <w:pPr>
              <w:spacing w:line="360" w:lineRule="auto"/>
              <w:jc w:val="both"/>
              <w:rPr>
                <w:sz w:val="20"/>
                <w:szCs w:val="20"/>
              </w:rPr>
            </w:pPr>
            <w:r w:rsidRPr="000830D8">
              <w:rPr>
                <w:sz w:val="20"/>
                <w:szCs w:val="20"/>
              </w:rPr>
              <w:t>10</w:t>
            </w:r>
          </w:p>
        </w:tc>
        <w:tc>
          <w:tcPr>
            <w:tcW w:w="1080" w:type="dxa"/>
          </w:tcPr>
          <w:p w:rsidR="00CE6168" w:rsidRPr="000830D8" w:rsidRDefault="00CE6168" w:rsidP="000830D8">
            <w:pPr>
              <w:spacing w:line="360" w:lineRule="auto"/>
              <w:jc w:val="both"/>
              <w:rPr>
                <w:sz w:val="20"/>
                <w:szCs w:val="20"/>
              </w:rPr>
            </w:pPr>
            <w:r w:rsidRPr="000830D8">
              <w:rPr>
                <w:sz w:val="20"/>
                <w:szCs w:val="20"/>
              </w:rPr>
              <w:t>472800</w:t>
            </w:r>
          </w:p>
        </w:tc>
        <w:tc>
          <w:tcPr>
            <w:tcW w:w="905" w:type="dxa"/>
          </w:tcPr>
          <w:p w:rsidR="00CE6168" w:rsidRPr="000830D8" w:rsidRDefault="00CE6168" w:rsidP="000830D8">
            <w:pPr>
              <w:spacing w:line="360" w:lineRule="auto"/>
              <w:jc w:val="both"/>
              <w:rPr>
                <w:sz w:val="20"/>
                <w:szCs w:val="20"/>
              </w:rPr>
            </w:pPr>
            <w:r w:rsidRPr="000830D8">
              <w:rPr>
                <w:sz w:val="20"/>
                <w:szCs w:val="20"/>
              </w:rPr>
              <w:t>1000,2</w:t>
            </w:r>
          </w:p>
        </w:tc>
        <w:tc>
          <w:tcPr>
            <w:tcW w:w="709" w:type="dxa"/>
          </w:tcPr>
          <w:p w:rsidR="00CE6168" w:rsidRPr="000830D8" w:rsidRDefault="00CE6168" w:rsidP="000830D8">
            <w:pPr>
              <w:spacing w:line="360" w:lineRule="auto"/>
              <w:jc w:val="both"/>
              <w:rPr>
                <w:sz w:val="20"/>
                <w:szCs w:val="20"/>
              </w:rPr>
            </w:pPr>
            <w:r w:rsidRPr="000830D8">
              <w:rPr>
                <w:sz w:val="20"/>
                <w:szCs w:val="20"/>
              </w:rPr>
              <w:t>100,0</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20,8</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сеялка</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СУПН-8А</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660000</w:t>
            </w:r>
          </w:p>
        </w:tc>
        <w:tc>
          <w:tcPr>
            <w:tcW w:w="905" w:type="dxa"/>
          </w:tcPr>
          <w:p w:rsidR="00CE6168" w:rsidRPr="000830D8" w:rsidRDefault="00CE6168" w:rsidP="000830D8">
            <w:pPr>
              <w:spacing w:line="360" w:lineRule="auto"/>
              <w:jc w:val="both"/>
              <w:rPr>
                <w:sz w:val="20"/>
                <w:szCs w:val="20"/>
              </w:rPr>
            </w:pPr>
            <w:r w:rsidRPr="000830D8">
              <w:rPr>
                <w:sz w:val="20"/>
                <w:szCs w:val="20"/>
              </w:rPr>
              <w:t>38,3</w:t>
            </w:r>
          </w:p>
        </w:tc>
        <w:tc>
          <w:tcPr>
            <w:tcW w:w="709" w:type="dxa"/>
          </w:tcPr>
          <w:p w:rsidR="00CE6168" w:rsidRPr="000830D8" w:rsidRDefault="00CE6168" w:rsidP="000830D8">
            <w:pPr>
              <w:spacing w:line="360" w:lineRule="auto"/>
              <w:jc w:val="both"/>
              <w:rPr>
                <w:sz w:val="20"/>
                <w:szCs w:val="20"/>
              </w:rPr>
            </w:pPr>
            <w:r w:rsidRPr="000830D8">
              <w:rPr>
                <w:sz w:val="20"/>
                <w:szCs w:val="20"/>
              </w:rPr>
              <w:t>38,3</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54,7</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СЗ-3.6А</w:t>
            </w:r>
          </w:p>
        </w:tc>
        <w:tc>
          <w:tcPr>
            <w:tcW w:w="828" w:type="dxa"/>
          </w:tcPr>
          <w:p w:rsidR="00CE6168" w:rsidRPr="000830D8" w:rsidRDefault="00CE6168" w:rsidP="000830D8">
            <w:pPr>
              <w:spacing w:line="360" w:lineRule="auto"/>
              <w:jc w:val="both"/>
              <w:rPr>
                <w:sz w:val="20"/>
                <w:szCs w:val="20"/>
              </w:rPr>
            </w:pPr>
            <w:r w:rsidRPr="000830D8">
              <w:rPr>
                <w:sz w:val="20"/>
                <w:szCs w:val="20"/>
              </w:rPr>
              <w:t>10</w:t>
            </w:r>
          </w:p>
        </w:tc>
        <w:tc>
          <w:tcPr>
            <w:tcW w:w="1080" w:type="dxa"/>
          </w:tcPr>
          <w:p w:rsidR="00CE6168" w:rsidRPr="000830D8" w:rsidRDefault="00CE6168" w:rsidP="000830D8">
            <w:pPr>
              <w:spacing w:line="360" w:lineRule="auto"/>
              <w:jc w:val="both"/>
              <w:rPr>
                <w:sz w:val="20"/>
                <w:szCs w:val="20"/>
              </w:rPr>
            </w:pPr>
            <w:r w:rsidRPr="000830D8">
              <w:rPr>
                <w:sz w:val="20"/>
                <w:szCs w:val="20"/>
              </w:rPr>
              <w:t>390000</w:t>
            </w:r>
          </w:p>
        </w:tc>
        <w:tc>
          <w:tcPr>
            <w:tcW w:w="905" w:type="dxa"/>
          </w:tcPr>
          <w:p w:rsidR="00CE6168" w:rsidRPr="000830D8" w:rsidRDefault="00CE6168" w:rsidP="000830D8">
            <w:pPr>
              <w:spacing w:line="360" w:lineRule="auto"/>
              <w:jc w:val="both"/>
              <w:rPr>
                <w:sz w:val="20"/>
                <w:szCs w:val="20"/>
              </w:rPr>
            </w:pPr>
            <w:r w:rsidRPr="000830D8">
              <w:rPr>
                <w:sz w:val="20"/>
                <w:szCs w:val="20"/>
              </w:rPr>
              <w:t>184,0</w:t>
            </w:r>
          </w:p>
        </w:tc>
        <w:tc>
          <w:tcPr>
            <w:tcW w:w="709" w:type="dxa"/>
          </w:tcPr>
          <w:p w:rsidR="00CE6168" w:rsidRPr="000830D8" w:rsidRDefault="00CE6168" w:rsidP="000830D8">
            <w:pPr>
              <w:spacing w:line="360" w:lineRule="auto"/>
              <w:jc w:val="both"/>
              <w:rPr>
                <w:sz w:val="20"/>
                <w:szCs w:val="20"/>
              </w:rPr>
            </w:pPr>
            <w:r w:rsidRPr="000830D8">
              <w:rPr>
                <w:sz w:val="20"/>
                <w:szCs w:val="20"/>
              </w:rPr>
              <w:t>18,4</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11,5</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лущильник</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ЛДГ-20</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660000</w:t>
            </w:r>
          </w:p>
        </w:tc>
        <w:tc>
          <w:tcPr>
            <w:tcW w:w="905" w:type="dxa"/>
          </w:tcPr>
          <w:p w:rsidR="00CE6168" w:rsidRPr="000830D8" w:rsidRDefault="00CE6168" w:rsidP="000830D8">
            <w:pPr>
              <w:spacing w:line="360" w:lineRule="auto"/>
              <w:jc w:val="both"/>
              <w:rPr>
                <w:sz w:val="20"/>
                <w:szCs w:val="20"/>
              </w:rPr>
            </w:pPr>
            <w:r w:rsidRPr="000830D8">
              <w:rPr>
                <w:sz w:val="20"/>
                <w:szCs w:val="20"/>
              </w:rPr>
              <w:t>107,1</w:t>
            </w:r>
          </w:p>
        </w:tc>
        <w:tc>
          <w:tcPr>
            <w:tcW w:w="709" w:type="dxa"/>
          </w:tcPr>
          <w:p w:rsidR="00CE6168" w:rsidRPr="000830D8" w:rsidRDefault="00CE6168" w:rsidP="000830D8">
            <w:pPr>
              <w:spacing w:line="360" w:lineRule="auto"/>
              <w:jc w:val="both"/>
              <w:rPr>
                <w:sz w:val="20"/>
                <w:szCs w:val="20"/>
              </w:rPr>
            </w:pPr>
            <w:r w:rsidRPr="000830D8">
              <w:rPr>
                <w:sz w:val="20"/>
                <w:szCs w:val="20"/>
              </w:rPr>
              <w:t>35,7</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12,8</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борона</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БЗСС-1</w:t>
            </w:r>
          </w:p>
        </w:tc>
        <w:tc>
          <w:tcPr>
            <w:tcW w:w="828" w:type="dxa"/>
          </w:tcPr>
          <w:p w:rsidR="00CE6168" w:rsidRPr="000830D8" w:rsidRDefault="00CE6168" w:rsidP="000830D8">
            <w:pPr>
              <w:spacing w:line="360" w:lineRule="auto"/>
              <w:jc w:val="both"/>
              <w:rPr>
                <w:sz w:val="20"/>
                <w:szCs w:val="20"/>
              </w:rPr>
            </w:pPr>
            <w:r w:rsidRPr="000830D8">
              <w:rPr>
                <w:sz w:val="20"/>
                <w:szCs w:val="20"/>
              </w:rPr>
              <w:t>67</w:t>
            </w:r>
          </w:p>
        </w:tc>
        <w:tc>
          <w:tcPr>
            <w:tcW w:w="1080" w:type="dxa"/>
          </w:tcPr>
          <w:p w:rsidR="00CE6168" w:rsidRPr="000830D8" w:rsidRDefault="00CE6168" w:rsidP="000830D8">
            <w:pPr>
              <w:spacing w:line="360" w:lineRule="auto"/>
              <w:jc w:val="both"/>
              <w:rPr>
                <w:sz w:val="20"/>
                <w:szCs w:val="20"/>
              </w:rPr>
            </w:pPr>
            <w:r w:rsidRPr="000830D8">
              <w:rPr>
                <w:sz w:val="20"/>
                <w:szCs w:val="20"/>
              </w:rPr>
              <w:t>7200</w:t>
            </w:r>
          </w:p>
        </w:tc>
        <w:tc>
          <w:tcPr>
            <w:tcW w:w="905" w:type="dxa"/>
          </w:tcPr>
          <w:p w:rsidR="00CE6168" w:rsidRPr="000830D8" w:rsidRDefault="00CE6168" w:rsidP="000830D8">
            <w:pPr>
              <w:spacing w:line="360" w:lineRule="auto"/>
              <w:jc w:val="both"/>
              <w:rPr>
                <w:sz w:val="20"/>
                <w:szCs w:val="20"/>
              </w:rPr>
            </w:pPr>
            <w:r w:rsidRPr="000830D8">
              <w:rPr>
                <w:sz w:val="20"/>
                <w:szCs w:val="20"/>
              </w:rPr>
              <w:t>295,4</w:t>
            </w:r>
          </w:p>
        </w:tc>
        <w:tc>
          <w:tcPr>
            <w:tcW w:w="709" w:type="dxa"/>
          </w:tcPr>
          <w:p w:rsidR="00CE6168" w:rsidRPr="000830D8" w:rsidRDefault="00CE6168" w:rsidP="000830D8">
            <w:pPr>
              <w:spacing w:line="360" w:lineRule="auto"/>
              <w:jc w:val="both"/>
              <w:rPr>
                <w:sz w:val="20"/>
                <w:szCs w:val="20"/>
              </w:rPr>
            </w:pPr>
            <w:r w:rsidRPr="000830D8">
              <w:rPr>
                <w:sz w:val="20"/>
                <w:szCs w:val="20"/>
              </w:rPr>
              <w:t>4,4</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4,4</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культиватор</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КШУ-8</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612000</w:t>
            </w:r>
          </w:p>
        </w:tc>
        <w:tc>
          <w:tcPr>
            <w:tcW w:w="905" w:type="dxa"/>
          </w:tcPr>
          <w:p w:rsidR="00CE6168" w:rsidRPr="000830D8" w:rsidRDefault="00CE6168" w:rsidP="000830D8">
            <w:pPr>
              <w:spacing w:line="360" w:lineRule="auto"/>
              <w:jc w:val="both"/>
              <w:rPr>
                <w:sz w:val="20"/>
                <w:szCs w:val="20"/>
              </w:rPr>
            </w:pPr>
            <w:r w:rsidRPr="000830D8">
              <w:rPr>
                <w:sz w:val="20"/>
                <w:szCs w:val="20"/>
              </w:rPr>
              <w:t>46,9</w:t>
            </w:r>
          </w:p>
        </w:tc>
        <w:tc>
          <w:tcPr>
            <w:tcW w:w="709" w:type="dxa"/>
          </w:tcPr>
          <w:p w:rsidR="00CE6168" w:rsidRPr="000830D8" w:rsidRDefault="00CE6168" w:rsidP="000830D8">
            <w:pPr>
              <w:spacing w:line="360" w:lineRule="auto"/>
              <w:jc w:val="both"/>
              <w:rPr>
                <w:sz w:val="20"/>
                <w:szCs w:val="20"/>
              </w:rPr>
            </w:pPr>
            <w:r w:rsidRPr="000830D8">
              <w:rPr>
                <w:sz w:val="20"/>
                <w:szCs w:val="20"/>
              </w:rPr>
              <w:t>46,9</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22,3</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КПС-4</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240000</w:t>
            </w:r>
          </w:p>
        </w:tc>
        <w:tc>
          <w:tcPr>
            <w:tcW w:w="905" w:type="dxa"/>
          </w:tcPr>
          <w:p w:rsidR="00CE6168" w:rsidRPr="000830D8" w:rsidRDefault="00CE6168" w:rsidP="000830D8">
            <w:pPr>
              <w:spacing w:line="360" w:lineRule="auto"/>
              <w:jc w:val="both"/>
              <w:rPr>
                <w:sz w:val="20"/>
                <w:szCs w:val="20"/>
              </w:rPr>
            </w:pPr>
            <w:r w:rsidRPr="000830D8">
              <w:rPr>
                <w:sz w:val="20"/>
                <w:szCs w:val="20"/>
              </w:rPr>
              <w:t>75,9</w:t>
            </w:r>
          </w:p>
        </w:tc>
        <w:tc>
          <w:tcPr>
            <w:tcW w:w="709" w:type="dxa"/>
          </w:tcPr>
          <w:p w:rsidR="00CE6168" w:rsidRPr="000830D8" w:rsidRDefault="00CE6168" w:rsidP="000830D8">
            <w:pPr>
              <w:spacing w:line="360" w:lineRule="auto"/>
              <w:jc w:val="both"/>
              <w:rPr>
                <w:sz w:val="20"/>
                <w:szCs w:val="20"/>
              </w:rPr>
            </w:pPr>
            <w:r w:rsidRPr="000830D8">
              <w:rPr>
                <w:sz w:val="20"/>
                <w:szCs w:val="20"/>
              </w:rPr>
              <w:t>75,9</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36,1</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КПН-5,6</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448800</w:t>
            </w:r>
          </w:p>
        </w:tc>
        <w:tc>
          <w:tcPr>
            <w:tcW w:w="905" w:type="dxa"/>
          </w:tcPr>
          <w:p w:rsidR="00CE6168" w:rsidRPr="000830D8" w:rsidRDefault="00CE6168" w:rsidP="000830D8">
            <w:pPr>
              <w:spacing w:line="360" w:lineRule="auto"/>
              <w:jc w:val="both"/>
              <w:rPr>
                <w:sz w:val="20"/>
                <w:szCs w:val="20"/>
              </w:rPr>
            </w:pPr>
            <w:r w:rsidRPr="000830D8">
              <w:rPr>
                <w:sz w:val="20"/>
                <w:szCs w:val="20"/>
              </w:rPr>
              <w:t>199,3</w:t>
            </w:r>
          </w:p>
        </w:tc>
        <w:tc>
          <w:tcPr>
            <w:tcW w:w="709" w:type="dxa"/>
          </w:tcPr>
          <w:p w:rsidR="00CE6168" w:rsidRPr="000830D8" w:rsidRDefault="00CE6168" w:rsidP="000830D8">
            <w:pPr>
              <w:spacing w:line="360" w:lineRule="auto"/>
              <w:jc w:val="both"/>
              <w:rPr>
                <w:sz w:val="20"/>
                <w:szCs w:val="20"/>
              </w:rPr>
            </w:pPr>
            <w:r w:rsidRPr="000830D8">
              <w:rPr>
                <w:sz w:val="20"/>
                <w:szCs w:val="20"/>
              </w:rPr>
              <w:t>99,7</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47,5</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каток</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ЗККШ-6</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264000</w:t>
            </w:r>
          </w:p>
        </w:tc>
        <w:tc>
          <w:tcPr>
            <w:tcW w:w="905" w:type="dxa"/>
          </w:tcPr>
          <w:p w:rsidR="00CE6168" w:rsidRPr="000830D8" w:rsidRDefault="00CE6168" w:rsidP="000830D8">
            <w:pPr>
              <w:spacing w:line="360" w:lineRule="auto"/>
              <w:jc w:val="both"/>
              <w:rPr>
                <w:sz w:val="20"/>
                <w:szCs w:val="20"/>
              </w:rPr>
            </w:pPr>
            <w:r w:rsidRPr="000830D8">
              <w:rPr>
                <w:sz w:val="20"/>
                <w:szCs w:val="20"/>
              </w:rPr>
              <w:t>20,8</w:t>
            </w:r>
          </w:p>
        </w:tc>
        <w:tc>
          <w:tcPr>
            <w:tcW w:w="709" w:type="dxa"/>
          </w:tcPr>
          <w:p w:rsidR="00CE6168" w:rsidRPr="000830D8" w:rsidRDefault="00CE6168" w:rsidP="000830D8">
            <w:pPr>
              <w:spacing w:line="360" w:lineRule="auto"/>
              <w:jc w:val="both"/>
              <w:rPr>
                <w:sz w:val="20"/>
                <w:szCs w:val="20"/>
              </w:rPr>
            </w:pPr>
            <w:r w:rsidRPr="000830D8">
              <w:rPr>
                <w:sz w:val="20"/>
                <w:szCs w:val="20"/>
              </w:rPr>
              <w:t>6,9</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3,7</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ЗКВГ-1.4</w:t>
            </w:r>
          </w:p>
        </w:tc>
        <w:tc>
          <w:tcPr>
            <w:tcW w:w="828" w:type="dxa"/>
          </w:tcPr>
          <w:p w:rsidR="00CE6168" w:rsidRPr="000830D8" w:rsidRDefault="00CE6168" w:rsidP="000830D8">
            <w:pPr>
              <w:spacing w:line="360" w:lineRule="auto"/>
              <w:jc w:val="both"/>
              <w:rPr>
                <w:sz w:val="20"/>
                <w:szCs w:val="20"/>
              </w:rPr>
            </w:pPr>
            <w:r w:rsidRPr="000830D8">
              <w:rPr>
                <w:sz w:val="20"/>
                <w:szCs w:val="20"/>
              </w:rPr>
              <w:t>8</w:t>
            </w:r>
          </w:p>
        </w:tc>
        <w:tc>
          <w:tcPr>
            <w:tcW w:w="1080" w:type="dxa"/>
          </w:tcPr>
          <w:p w:rsidR="00CE6168" w:rsidRPr="000830D8" w:rsidRDefault="00CE6168" w:rsidP="000830D8">
            <w:pPr>
              <w:spacing w:line="360" w:lineRule="auto"/>
              <w:jc w:val="both"/>
              <w:rPr>
                <w:sz w:val="20"/>
                <w:szCs w:val="20"/>
              </w:rPr>
            </w:pPr>
            <w:r w:rsidRPr="000830D8">
              <w:rPr>
                <w:sz w:val="20"/>
                <w:szCs w:val="20"/>
              </w:rPr>
              <w:t>108000</w:t>
            </w:r>
          </w:p>
        </w:tc>
        <w:tc>
          <w:tcPr>
            <w:tcW w:w="905" w:type="dxa"/>
          </w:tcPr>
          <w:p w:rsidR="00CE6168" w:rsidRPr="000830D8" w:rsidRDefault="00CE6168" w:rsidP="000830D8">
            <w:pPr>
              <w:spacing w:line="360" w:lineRule="auto"/>
              <w:jc w:val="both"/>
              <w:rPr>
                <w:sz w:val="20"/>
                <w:szCs w:val="20"/>
              </w:rPr>
            </w:pPr>
            <w:r w:rsidRPr="000830D8">
              <w:rPr>
                <w:sz w:val="20"/>
                <w:szCs w:val="20"/>
              </w:rPr>
              <w:t>124,0</w:t>
            </w:r>
          </w:p>
        </w:tc>
        <w:tc>
          <w:tcPr>
            <w:tcW w:w="709" w:type="dxa"/>
          </w:tcPr>
          <w:p w:rsidR="00CE6168" w:rsidRPr="000830D8" w:rsidRDefault="00CE6168" w:rsidP="000830D8">
            <w:pPr>
              <w:spacing w:line="360" w:lineRule="auto"/>
              <w:jc w:val="both"/>
              <w:rPr>
                <w:sz w:val="20"/>
                <w:szCs w:val="20"/>
              </w:rPr>
            </w:pPr>
            <w:r w:rsidRPr="000830D8">
              <w:rPr>
                <w:sz w:val="20"/>
                <w:szCs w:val="20"/>
              </w:rPr>
              <w:t>15,5</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8,2</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опрыскиватель</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ОПШ-15</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960000</w:t>
            </w:r>
          </w:p>
        </w:tc>
        <w:tc>
          <w:tcPr>
            <w:tcW w:w="905" w:type="dxa"/>
          </w:tcPr>
          <w:p w:rsidR="00CE6168" w:rsidRPr="000830D8" w:rsidRDefault="00CE6168" w:rsidP="000830D8">
            <w:pPr>
              <w:spacing w:line="360" w:lineRule="auto"/>
              <w:jc w:val="both"/>
              <w:rPr>
                <w:sz w:val="20"/>
                <w:szCs w:val="20"/>
              </w:rPr>
            </w:pPr>
            <w:r w:rsidRPr="000830D8">
              <w:rPr>
                <w:sz w:val="20"/>
                <w:szCs w:val="20"/>
              </w:rPr>
              <w:t>31,5</w:t>
            </w:r>
          </w:p>
        </w:tc>
        <w:tc>
          <w:tcPr>
            <w:tcW w:w="709" w:type="dxa"/>
          </w:tcPr>
          <w:p w:rsidR="00CE6168" w:rsidRPr="000830D8" w:rsidRDefault="00CE6168" w:rsidP="000830D8">
            <w:pPr>
              <w:spacing w:line="360" w:lineRule="auto"/>
              <w:jc w:val="both"/>
              <w:rPr>
                <w:sz w:val="20"/>
                <w:szCs w:val="20"/>
              </w:rPr>
            </w:pPr>
            <w:r w:rsidRPr="000830D8">
              <w:rPr>
                <w:sz w:val="20"/>
                <w:szCs w:val="20"/>
              </w:rPr>
              <w:t>31,5</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26,3</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протравливатель</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ПС-10А</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900000</w:t>
            </w:r>
          </w:p>
        </w:tc>
        <w:tc>
          <w:tcPr>
            <w:tcW w:w="905" w:type="dxa"/>
          </w:tcPr>
          <w:p w:rsidR="00CE6168" w:rsidRPr="000830D8" w:rsidRDefault="00CE6168" w:rsidP="000830D8">
            <w:pPr>
              <w:spacing w:line="360" w:lineRule="auto"/>
              <w:jc w:val="both"/>
              <w:rPr>
                <w:sz w:val="20"/>
                <w:szCs w:val="20"/>
              </w:rPr>
            </w:pPr>
            <w:r w:rsidRPr="000830D8">
              <w:rPr>
                <w:sz w:val="20"/>
                <w:szCs w:val="20"/>
              </w:rPr>
              <w:t>52,2</w:t>
            </w:r>
          </w:p>
        </w:tc>
        <w:tc>
          <w:tcPr>
            <w:tcW w:w="709" w:type="dxa"/>
          </w:tcPr>
          <w:p w:rsidR="00CE6168" w:rsidRPr="000830D8" w:rsidRDefault="00CE6168" w:rsidP="000830D8">
            <w:pPr>
              <w:spacing w:line="360" w:lineRule="auto"/>
              <w:jc w:val="both"/>
              <w:rPr>
                <w:sz w:val="20"/>
                <w:szCs w:val="20"/>
              </w:rPr>
            </w:pPr>
            <w:r w:rsidRPr="000830D8">
              <w:rPr>
                <w:sz w:val="20"/>
                <w:szCs w:val="20"/>
              </w:rPr>
              <w:t>17,4</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4,8</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измельчитель</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АИР-20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2268000</w:t>
            </w:r>
          </w:p>
        </w:tc>
        <w:tc>
          <w:tcPr>
            <w:tcW w:w="905" w:type="dxa"/>
          </w:tcPr>
          <w:p w:rsidR="00CE6168" w:rsidRPr="000830D8" w:rsidRDefault="00CE6168" w:rsidP="000830D8">
            <w:pPr>
              <w:spacing w:line="360" w:lineRule="auto"/>
              <w:jc w:val="both"/>
              <w:rPr>
                <w:sz w:val="20"/>
                <w:szCs w:val="20"/>
              </w:rPr>
            </w:pPr>
            <w:r w:rsidRPr="000830D8">
              <w:rPr>
                <w:sz w:val="20"/>
                <w:szCs w:val="20"/>
              </w:rPr>
              <w:t>32,5</w:t>
            </w:r>
          </w:p>
        </w:tc>
        <w:tc>
          <w:tcPr>
            <w:tcW w:w="709" w:type="dxa"/>
          </w:tcPr>
          <w:p w:rsidR="00CE6168" w:rsidRPr="000830D8" w:rsidRDefault="00CE6168" w:rsidP="000830D8">
            <w:pPr>
              <w:spacing w:line="360" w:lineRule="auto"/>
              <w:jc w:val="both"/>
              <w:rPr>
                <w:sz w:val="20"/>
                <w:szCs w:val="20"/>
              </w:rPr>
            </w:pPr>
            <w:r w:rsidRPr="000830D8">
              <w:rPr>
                <w:sz w:val="20"/>
                <w:szCs w:val="20"/>
              </w:rPr>
              <w:t>32,5</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15,5</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разбрасыватель</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МВУ-8</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1860000</w:t>
            </w:r>
          </w:p>
        </w:tc>
        <w:tc>
          <w:tcPr>
            <w:tcW w:w="905" w:type="dxa"/>
          </w:tcPr>
          <w:p w:rsidR="00CE6168" w:rsidRPr="000830D8" w:rsidRDefault="00CE6168" w:rsidP="000830D8">
            <w:pPr>
              <w:spacing w:line="360" w:lineRule="auto"/>
              <w:jc w:val="both"/>
              <w:rPr>
                <w:sz w:val="20"/>
                <w:szCs w:val="20"/>
              </w:rPr>
            </w:pPr>
            <w:r w:rsidRPr="000830D8">
              <w:rPr>
                <w:sz w:val="20"/>
                <w:szCs w:val="20"/>
              </w:rPr>
              <w:t>75,1</w:t>
            </w:r>
          </w:p>
        </w:tc>
        <w:tc>
          <w:tcPr>
            <w:tcW w:w="709" w:type="dxa"/>
          </w:tcPr>
          <w:p w:rsidR="00CE6168" w:rsidRPr="000830D8" w:rsidRDefault="00CE6168" w:rsidP="000830D8">
            <w:pPr>
              <w:spacing w:line="360" w:lineRule="auto"/>
              <w:jc w:val="both"/>
              <w:rPr>
                <w:sz w:val="20"/>
                <w:szCs w:val="20"/>
              </w:rPr>
            </w:pPr>
            <w:r w:rsidRPr="000830D8">
              <w:rPr>
                <w:sz w:val="20"/>
                <w:szCs w:val="20"/>
              </w:rPr>
              <w:t>75,1</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18,8</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1РМГ-4</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960000</w:t>
            </w:r>
          </w:p>
        </w:tc>
        <w:tc>
          <w:tcPr>
            <w:tcW w:w="905" w:type="dxa"/>
          </w:tcPr>
          <w:p w:rsidR="00CE6168" w:rsidRPr="000830D8" w:rsidRDefault="00CE6168" w:rsidP="000830D8">
            <w:pPr>
              <w:spacing w:line="360" w:lineRule="auto"/>
              <w:jc w:val="both"/>
              <w:rPr>
                <w:sz w:val="20"/>
                <w:szCs w:val="20"/>
              </w:rPr>
            </w:pPr>
            <w:r w:rsidRPr="000830D8">
              <w:rPr>
                <w:sz w:val="20"/>
                <w:szCs w:val="20"/>
              </w:rPr>
              <w:t>24,3</w:t>
            </w:r>
          </w:p>
        </w:tc>
        <w:tc>
          <w:tcPr>
            <w:tcW w:w="709" w:type="dxa"/>
          </w:tcPr>
          <w:p w:rsidR="00CE6168" w:rsidRPr="000830D8" w:rsidRDefault="00CE6168" w:rsidP="000830D8">
            <w:pPr>
              <w:spacing w:line="360" w:lineRule="auto"/>
              <w:jc w:val="both"/>
              <w:rPr>
                <w:sz w:val="20"/>
                <w:szCs w:val="20"/>
              </w:rPr>
            </w:pPr>
            <w:r w:rsidRPr="000830D8">
              <w:rPr>
                <w:sz w:val="20"/>
                <w:szCs w:val="20"/>
              </w:rPr>
              <w:t>24,3</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6,1</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жатка</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ЖВН-6А</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660000</w:t>
            </w:r>
          </w:p>
        </w:tc>
        <w:tc>
          <w:tcPr>
            <w:tcW w:w="905" w:type="dxa"/>
          </w:tcPr>
          <w:p w:rsidR="00CE6168" w:rsidRPr="000830D8" w:rsidRDefault="00CE6168" w:rsidP="000830D8">
            <w:pPr>
              <w:spacing w:line="360" w:lineRule="auto"/>
              <w:jc w:val="both"/>
              <w:rPr>
                <w:sz w:val="20"/>
                <w:szCs w:val="20"/>
              </w:rPr>
            </w:pPr>
            <w:r w:rsidRPr="000830D8">
              <w:rPr>
                <w:sz w:val="20"/>
                <w:szCs w:val="20"/>
              </w:rPr>
              <w:t>391,3</w:t>
            </w:r>
          </w:p>
        </w:tc>
        <w:tc>
          <w:tcPr>
            <w:tcW w:w="709" w:type="dxa"/>
          </w:tcPr>
          <w:p w:rsidR="00CE6168" w:rsidRPr="000830D8" w:rsidRDefault="00CE6168" w:rsidP="000830D8">
            <w:pPr>
              <w:spacing w:line="360" w:lineRule="auto"/>
              <w:jc w:val="both"/>
              <w:rPr>
                <w:sz w:val="20"/>
                <w:szCs w:val="20"/>
              </w:rPr>
            </w:pPr>
            <w:r w:rsidRPr="000830D8">
              <w:rPr>
                <w:sz w:val="20"/>
                <w:szCs w:val="20"/>
              </w:rPr>
              <w:t>130,4</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144,9</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подборщик</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ППТ-3А</w:t>
            </w:r>
          </w:p>
        </w:tc>
        <w:tc>
          <w:tcPr>
            <w:tcW w:w="828" w:type="dxa"/>
          </w:tcPr>
          <w:p w:rsidR="00CE6168" w:rsidRPr="000830D8" w:rsidRDefault="00CE6168" w:rsidP="000830D8">
            <w:pPr>
              <w:spacing w:line="360" w:lineRule="auto"/>
              <w:jc w:val="both"/>
              <w:rPr>
                <w:sz w:val="20"/>
                <w:szCs w:val="20"/>
              </w:rPr>
            </w:pPr>
            <w:r w:rsidRPr="000830D8">
              <w:rPr>
                <w:sz w:val="20"/>
                <w:szCs w:val="20"/>
              </w:rPr>
              <w:t>5</w:t>
            </w:r>
          </w:p>
        </w:tc>
        <w:tc>
          <w:tcPr>
            <w:tcW w:w="1080" w:type="dxa"/>
          </w:tcPr>
          <w:p w:rsidR="00CE6168" w:rsidRPr="000830D8" w:rsidRDefault="00CE6168" w:rsidP="000830D8">
            <w:pPr>
              <w:spacing w:line="360" w:lineRule="auto"/>
              <w:jc w:val="both"/>
              <w:rPr>
                <w:sz w:val="20"/>
                <w:szCs w:val="20"/>
              </w:rPr>
            </w:pPr>
            <w:r w:rsidRPr="000830D8">
              <w:rPr>
                <w:sz w:val="20"/>
                <w:szCs w:val="20"/>
              </w:rPr>
              <w:t>492000</w:t>
            </w:r>
          </w:p>
        </w:tc>
        <w:tc>
          <w:tcPr>
            <w:tcW w:w="905" w:type="dxa"/>
          </w:tcPr>
          <w:p w:rsidR="00CE6168" w:rsidRPr="000830D8" w:rsidRDefault="00CE6168" w:rsidP="000830D8">
            <w:pPr>
              <w:spacing w:line="360" w:lineRule="auto"/>
              <w:jc w:val="both"/>
              <w:rPr>
                <w:sz w:val="20"/>
                <w:szCs w:val="20"/>
              </w:rPr>
            </w:pPr>
            <w:r w:rsidRPr="000830D8">
              <w:rPr>
                <w:sz w:val="20"/>
                <w:szCs w:val="20"/>
              </w:rPr>
              <w:t>432,7</w:t>
            </w:r>
          </w:p>
        </w:tc>
        <w:tc>
          <w:tcPr>
            <w:tcW w:w="709" w:type="dxa"/>
          </w:tcPr>
          <w:p w:rsidR="00CE6168" w:rsidRPr="000830D8" w:rsidRDefault="00CE6168" w:rsidP="000830D8">
            <w:pPr>
              <w:spacing w:line="360" w:lineRule="auto"/>
              <w:jc w:val="both"/>
              <w:rPr>
                <w:sz w:val="20"/>
                <w:szCs w:val="20"/>
              </w:rPr>
            </w:pPr>
            <w:r w:rsidRPr="000830D8">
              <w:rPr>
                <w:sz w:val="20"/>
                <w:szCs w:val="20"/>
              </w:rPr>
              <w:t>86,5</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54,1</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волокуша</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ВНК-11</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402000</w:t>
            </w:r>
          </w:p>
        </w:tc>
        <w:tc>
          <w:tcPr>
            <w:tcW w:w="905" w:type="dxa"/>
          </w:tcPr>
          <w:p w:rsidR="00CE6168" w:rsidRPr="000830D8" w:rsidRDefault="00CE6168" w:rsidP="000830D8">
            <w:pPr>
              <w:spacing w:line="360" w:lineRule="auto"/>
              <w:jc w:val="both"/>
              <w:rPr>
                <w:sz w:val="20"/>
                <w:szCs w:val="20"/>
              </w:rPr>
            </w:pPr>
            <w:r w:rsidRPr="000830D8">
              <w:rPr>
                <w:sz w:val="20"/>
                <w:szCs w:val="20"/>
              </w:rPr>
              <w:t>67,6</w:t>
            </w:r>
          </w:p>
        </w:tc>
        <w:tc>
          <w:tcPr>
            <w:tcW w:w="709" w:type="dxa"/>
          </w:tcPr>
          <w:p w:rsidR="00CE6168" w:rsidRPr="000830D8" w:rsidRDefault="00CE6168" w:rsidP="000830D8">
            <w:pPr>
              <w:spacing w:line="360" w:lineRule="auto"/>
              <w:jc w:val="both"/>
              <w:rPr>
                <w:sz w:val="20"/>
                <w:szCs w:val="20"/>
              </w:rPr>
            </w:pPr>
            <w:r w:rsidRPr="000830D8">
              <w:rPr>
                <w:sz w:val="20"/>
                <w:szCs w:val="20"/>
              </w:rPr>
              <w:t>67,6</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45,1</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ВТУ-10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354000</w:t>
            </w:r>
          </w:p>
        </w:tc>
        <w:tc>
          <w:tcPr>
            <w:tcW w:w="905" w:type="dxa"/>
          </w:tcPr>
          <w:p w:rsidR="00CE6168" w:rsidRPr="000830D8" w:rsidRDefault="00CE6168" w:rsidP="000830D8">
            <w:pPr>
              <w:spacing w:line="360" w:lineRule="auto"/>
              <w:jc w:val="both"/>
              <w:rPr>
                <w:sz w:val="20"/>
                <w:szCs w:val="20"/>
              </w:rPr>
            </w:pPr>
            <w:r w:rsidRPr="000830D8">
              <w:rPr>
                <w:sz w:val="20"/>
                <w:szCs w:val="20"/>
              </w:rPr>
              <w:t>91,1</w:t>
            </w:r>
          </w:p>
        </w:tc>
        <w:tc>
          <w:tcPr>
            <w:tcW w:w="709" w:type="dxa"/>
          </w:tcPr>
          <w:p w:rsidR="00CE6168" w:rsidRPr="000830D8" w:rsidRDefault="00CE6168" w:rsidP="000830D8">
            <w:pPr>
              <w:spacing w:line="360" w:lineRule="auto"/>
              <w:jc w:val="both"/>
              <w:rPr>
                <w:sz w:val="20"/>
                <w:szCs w:val="20"/>
              </w:rPr>
            </w:pPr>
            <w:r w:rsidRPr="000830D8">
              <w:rPr>
                <w:sz w:val="20"/>
                <w:szCs w:val="20"/>
              </w:rPr>
              <w:t>91,1</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50,6</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погрузчик</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ПФ-0.5</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54000</w:t>
            </w:r>
          </w:p>
        </w:tc>
        <w:tc>
          <w:tcPr>
            <w:tcW w:w="905" w:type="dxa"/>
          </w:tcPr>
          <w:p w:rsidR="00CE6168" w:rsidRPr="000830D8" w:rsidRDefault="00CE6168" w:rsidP="000830D8">
            <w:pPr>
              <w:spacing w:line="360" w:lineRule="auto"/>
              <w:jc w:val="both"/>
              <w:rPr>
                <w:sz w:val="20"/>
                <w:szCs w:val="20"/>
              </w:rPr>
            </w:pPr>
            <w:r w:rsidRPr="000830D8">
              <w:rPr>
                <w:sz w:val="20"/>
                <w:szCs w:val="20"/>
              </w:rPr>
              <w:t>128,4</w:t>
            </w:r>
          </w:p>
        </w:tc>
        <w:tc>
          <w:tcPr>
            <w:tcW w:w="709" w:type="dxa"/>
          </w:tcPr>
          <w:p w:rsidR="00CE6168" w:rsidRPr="000830D8" w:rsidRDefault="00CE6168" w:rsidP="000830D8">
            <w:pPr>
              <w:spacing w:line="360" w:lineRule="auto"/>
              <w:jc w:val="both"/>
              <w:rPr>
                <w:sz w:val="20"/>
                <w:szCs w:val="20"/>
              </w:rPr>
            </w:pPr>
            <w:r w:rsidRPr="000830D8">
              <w:rPr>
                <w:sz w:val="20"/>
                <w:szCs w:val="20"/>
              </w:rPr>
              <w:t>64,2</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18,9</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ЗПС-100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420000</w:t>
            </w:r>
          </w:p>
        </w:tc>
        <w:tc>
          <w:tcPr>
            <w:tcW w:w="905" w:type="dxa"/>
          </w:tcPr>
          <w:p w:rsidR="00CE6168" w:rsidRPr="000830D8" w:rsidRDefault="00CE6168" w:rsidP="000830D8">
            <w:pPr>
              <w:spacing w:line="360" w:lineRule="auto"/>
              <w:jc w:val="both"/>
              <w:rPr>
                <w:sz w:val="20"/>
                <w:szCs w:val="20"/>
              </w:rPr>
            </w:pPr>
            <w:r w:rsidRPr="000830D8">
              <w:rPr>
                <w:sz w:val="20"/>
                <w:szCs w:val="20"/>
              </w:rPr>
              <w:t>46,1</w:t>
            </w:r>
          </w:p>
        </w:tc>
        <w:tc>
          <w:tcPr>
            <w:tcW w:w="709" w:type="dxa"/>
          </w:tcPr>
          <w:p w:rsidR="00CE6168" w:rsidRPr="000830D8" w:rsidRDefault="00CE6168" w:rsidP="000830D8">
            <w:pPr>
              <w:spacing w:line="360" w:lineRule="auto"/>
              <w:jc w:val="both"/>
              <w:rPr>
                <w:sz w:val="20"/>
                <w:szCs w:val="20"/>
              </w:rPr>
            </w:pPr>
            <w:r w:rsidRPr="000830D8">
              <w:rPr>
                <w:sz w:val="20"/>
                <w:szCs w:val="20"/>
              </w:rPr>
              <w:t>46,1</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7,7</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ПКУ-0.8</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39000</w:t>
            </w:r>
          </w:p>
        </w:tc>
        <w:tc>
          <w:tcPr>
            <w:tcW w:w="905" w:type="dxa"/>
          </w:tcPr>
          <w:p w:rsidR="00CE6168" w:rsidRPr="000830D8" w:rsidRDefault="00CE6168" w:rsidP="000830D8">
            <w:pPr>
              <w:spacing w:line="360" w:lineRule="auto"/>
              <w:jc w:val="both"/>
              <w:rPr>
                <w:sz w:val="20"/>
                <w:szCs w:val="20"/>
              </w:rPr>
            </w:pPr>
            <w:r w:rsidRPr="000830D8">
              <w:rPr>
                <w:sz w:val="20"/>
                <w:szCs w:val="20"/>
              </w:rPr>
              <w:t>34,6</w:t>
            </w:r>
          </w:p>
        </w:tc>
        <w:tc>
          <w:tcPr>
            <w:tcW w:w="709" w:type="dxa"/>
          </w:tcPr>
          <w:p w:rsidR="00CE6168" w:rsidRPr="000830D8" w:rsidRDefault="00CE6168" w:rsidP="000830D8">
            <w:pPr>
              <w:spacing w:line="360" w:lineRule="auto"/>
              <w:jc w:val="both"/>
              <w:rPr>
                <w:sz w:val="20"/>
                <w:szCs w:val="20"/>
              </w:rPr>
            </w:pPr>
            <w:r w:rsidRPr="000830D8">
              <w:rPr>
                <w:sz w:val="20"/>
                <w:szCs w:val="20"/>
              </w:rPr>
              <w:t>17,3</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9,6</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ПКС-1.6</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330000</w:t>
            </w:r>
          </w:p>
        </w:tc>
        <w:tc>
          <w:tcPr>
            <w:tcW w:w="905" w:type="dxa"/>
          </w:tcPr>
          <w:p w:rsidR="00CE6168" w:rsidRPr="000830D8" w:rsidRDefault="00CE6168" w:rsidP="000830D8">
            <w:pPr>
              <w:spacing w:line="360" w:lineRule="auto"/>
              <w:jc w:val="both"/>
              <w:rPr>
                <w:sz w:val="20"/>
                <w:szCs w:val="20"/>
              </w:rPr>
            </w:pPr>
            <w:r w:rsidRPr="000830D8">
              <w:rPr>
                <w:sz w:val="20"/>
                <w:szCs w:val="20"/>
              </w:rPr>
              <w:t>14,9</w:t>
            </w:r>
          </w:p>
        </w:tc>
        <w:tc>
          <w:tcPr>
            <w:tcW w:w="709" w:type="dxa"/>
          </w:tcPr>
          <w:p w:rsidR="00CE6168" w:rsidRPr="000830D8" w:rsidRDefault="00CE6168" w:rsidP="000830D8">
            <w:pPr>
              <w:spacing w:line="360" w:lineRule="auto"/>
              <w:jc w:val="both"/>
              <w:rPr>
                <w:sz w:val="20"/>
                <w:szCs w:val="20"/>
              </w:rPr>
            </w:pPr>
            <w:r w:rsidRPr="000830D8">
              <w:rPr>
                <w:sz w:val="20"/>
                <w:szCs w:val="20"/>
              </w:rPr>
              <w:t>14,9</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8,3</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Cхм - Зерноочиститель</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ЗАВ-50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15000000</w:t>
            </w:r>
          </w:p>
        </w:tc>
        <w:tc>
          <w:tcPr>
            <w:tcW w:w="905" w:type="dxa"/>
          </w:tcPr>
          <w:p w:rsidR="00CE6168" w:rsidRPr="000830D8" w:rsidRDefault="00CE6168" w:rsidP="000830D8">
            <w:pPr>
              <w:spacing w:line="360" w:lineRule="auto"/>
              <w:jc w:val="both"/>
              <w:rPr>
                <w:sz w:val="20"/>
                <w:szCs w:val="20"/>
              </w:rPr>
            </w:pPr>
            <w:r w:rsidRPr="000830D8">
              <w:rPr>
                <w:sz w:val="20"/>
                <w:szCs w:val="20"/>
              </w:rPr>
              <w:t>7,2</w:t>
            </w:r>
          </w:p>
        </w:tc>
        <w:tc>
          <w:tcPr>
            <w:tcW w:w="709" w:type="dxa"/>
          </w:tcPr>
          <w:p w:rsidR="00CE6168" w:rsidRPr="000830D8" w:rsidRDefault="00CE6168" w:rsidP="000830D8">
            <w:pPr>
              <w:spacing w:line="360" w:lineRule="auto"/>
              <w:jc w:val="both"/>
              <w:rPr>
                <w:sz w:val="20"/>
                <w:szCs w:val="20"/>
              </w:rPr>
            </w:pPr>
            <w:r w:rsidRPr="000830D8">
              <w:rPr>
                <w:sz w:val="20"/>
                <w:szCs w:val="20"/>
              </w:rPr>
              <w:t>7,2</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2,8</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ЗАВ-40</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13800000</w:t>
            </w:r>
          </w:p>
        </w:tc>
        <w:tc>
          <w:tcPr>
            <w:tcW w:w="905" w:type="dxa"/>
          </w:tcPr>
          <w:p w:rsidR="00CE6168" w:rsidRPr="000830D8" w:rsidRDefault="00CE6168" w:rsidP="000830D8">
            <w:pPr>
              <w:spacing w:line="360" w:lineRule="auto"/>
              <w:jc w:val="both"/>
              <w:rPr>
                <w:sz w:val="20"/>
                <w:szCs w:val="20"/>
              </w:rPr>
            </w:pPr>
            <w:r w:rsidRPr="000830D8">
              <w:rPr>
                <w:sz w:val="20"/>
                <w:szCs w:val="20"/>
              </w:rPr>
              <w:t>18,2</w:t>
            </w:r>
          </w:p>
        </w:tc>
        <w:tc>
          <w:tcPr>
            <w:tcW w:w="709" w:type="dxa"/>
          </w:tcPr>
          <w:p w:rsidR="00CE6168" w:rsidRPr="000830D8" w:rsidRDefault="00CE6168" w:rsidP="000830D8">
            <w:pPr>
              <w:spacing w:line="360" w:lineRule="auto"/>
              <w:jc w:val="both"/>
              <w:rPr>
                <w:sz w:val="20"/>
                <w:szCs w:val="20"/>
              </w:rPr>
            </w:pPr>
            <w:r w:rsidRPr="000830D8">
              <w:rPr>
                <w:sz w:val="20"/>
                <w:szCs w:val="20"/>
              </w:rPr>
              <w:t>18,2</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7,0</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ЗАВ-25</w:t>
            </w:r>
          </w:p>
        </w:tc>
        <w:tc>
          <w:tcPr>
            <w:tcW w:w="828" w:type="dxa"/>
          </w:tcPr>
          <w:p w:rsidR="00CE6168" w:rsidRPr="000830D8" w:rsidRDefault="00CE6168" w:rsidP="000830D8">
            <w:pPr>
              <w:spacing w:line="360" w:lineRule="auto"/>
              <w:jc w:val="both"/>
              <w:rPr>
                <w:sz w:val="20"/>
                <w:szCs w:val="20"/>
              </w:rPr>
            </w:pPr>
            <w:r w:rsidRPr="000830D8">
              <w:rPr>
                <w:sz w:val="20"/>
                <w:szCs w:val="20"/>
              </w:rPr>
              <w:t>1</w:t>
            </w:r>
          </w:p>
        </w:tc>
        <w:tc>
          <w:tcPr>
            <w:tcW w:w="1080" w:type="dxa"/>
          </w:tcPr>
          <w:p w:rsidR="00CE6168" w:rsidRPr="000830D8" w:rsidRDefault="00CE6168" w:rsidP="000830D8">
            <w:pPr>
              <w:spacing w:line="360" w:lineRule="auto"/>
              <w:jc w:val="both"/>
              <w:rPr>
                <w:sz w:val="20"/>
                <w:szCs w:val="20"/>
              </w:rPr>
            </w:pPr>
            <w:r w:rsidRPr="000830D8">
              <w:rPr>
                <w:sz w:val="20"/>
                <w:szCs w:val="20"/>
              </w:rPr>
              <w:t>12600000</w:t>
            </w:r>
          </w:p>
        </w:tc>
        <w:tc>
          <w:tcPr>
            <w:tcW w:w="905" w:type="dxa"/>
          </w:tcPr>
          <w:p w:rsidR="00CE6168" w:rsidRPr="000830D8" w:rsidRDefault="00CE6168" w:rsidP="000830D8">
            <w:pPr>
              <w:spacing w:line="360" w:lineRule="auto"/>
              <w:jc w:val="both"/>
              <w:rPr>
                <w:sz w:val="20"/>
                <w:szCs w:val="20"/>
              </w:rPr>
            </w:pPr>
            <w:r w:rsidRPr="000830D8">
              <w:rPr>
                <w:sz w:val="20"/>
                <w:szCs w:val="20"/>
              </w:rPr>
              <w:t>90,9</w:t>
            </w:r>
          </w:p>
        </w:tc>
        <w:tc>
          <w:tcPr>
            <w:tcW w:w="709" w:type="dxa"/>
          </w:tcPr>
          <w:p w:rsidR="00CE6168" w:rsidRPr="000830D8" w:rsidRDefault="00CE6168" w:rsidP="000830D8">
            <w:pPr>
              <w:spacing w:line="360" w:lineRule="auto"/>
              <w:jc w:val="both"/>
              <w:rPr>
                <w:sz w:val="20"/>
                <w:szCs w:val="20"/>
              </w:rPr>
            </w:pPr>
            <w:r w:rsidRPr="000830D8">
              <w:rPr>
                <w:sz w:val="20"/>
                <w:szCs w:val="20"/>
              </w:rPr>
              <w:t>90,9</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35,0</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Сцепки</w:t>
            </w:r>
          </w:p>
        </w:tc>
        <w:tc>
          <w:tcPr>
            <w:tcW w:w="828" w:type="dxa"/>
          </w:tcPr>
          <w:p w:rsidR="00CE6168" w:rsidRPr="000830D8" w:rsidRDefault="00CE6168" w:rsidP="000830D8">
            <w:pPr>
              <w:spacing w:line="360" w:lineRule="auto"/>
              <w:jc w:val="both"/>
              <w:rPr>
                <w:sz w:val="20"/>
                <w:szCs w:val="20"/>
              </w:rPr>
            </w:pPr>
          </w:p>
        </w:tc>
        <w:tc>
          <w:tcPr>
            <w:tcW w:w="1080" w:type="dxa"/>
          </w:tcPr>
          <w:p w:rsidR="00CE6168" w:rsidRPr="000830D8" w:rsidRDefault="00CE6168" w:rsidP="000830D8">
            <w:pPr>
              <w:spacing w:line="360" w:lineRule="auto"/>
              <w:jc w:val="both"/>
              <w:rPr>
                <w:sz w:val="20"/>
                <w:szCs w:val="20"/>
              </w:rPr>
            </w:pPr>
          </w:p>
        </w:tc>
        <w:tc>
          <w:tcPr>
            <w:tcW w:w="905" w:type="dxa"/>
          </w:tcPr>
          <w:p w:rsidR="00CE6168" w:rsidRPr="000830D8" w:rsidRDefault="00CE6168" w:rsidP="000830D8">
            <w:pPr>
              <w:spacing w:line="360" w:lineRule="auto"/>
              <w:jc w:val="both"/>
              <w:rPr>
                <w:sz w:val="20"/>
                <w:szCs w:val="20"/>
              </w:rPr>
            </w:pPr>
          </w:p>
        </w:tc>
        <w:tc>
          <w:tcPr>
            <w:tcW w:w="709"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СГ-21</w:t>
            </w:r>
          </w:p>
        </w:tc>
        <w:tc>
          <w:tcPr>
            <w:tcW w:w="828" w:type="dxa"/>
          </w:tcPr>
          <w:p w:rsidR="00CE6168" w:rsidRPr="000830D8" w:rsidRDefault="00CE6168" w:rsidP="000830D8">
            <w:pPr>
              <w:spacing w:line="360" w:lineRule="auto"/>
              <w:jc w:val="both"/>
              <w:rPr>
                <w:sz w:val="20"/>
                <w:szCs w:val="20"/>
              </w:rPr>
            </w:pPr>
            <w:r w:rsidRPr="000830D8">
              <w:rPr>
                <w:sz w:val="20"/>
                <w:szCs w:val="20"/>
              </w:rPr>
              <w:t>3</w:t>
            </w:r>
          </w:p>
        </w:tc>
        <w:tc>
          <w:tcPr>
            <w:tcW w:w="1080" w:type="dxa"/>
          </w:tcPr>
          <w:p w:rsidR="00CE6168" w:rsidRPr="000830D8" w:rsidRDefault="00CE6168" w:rsidP="000830D8">
            <w:pPr>
              <w:spacing w:line="360" w:lineRule="auto"/>
              <w:jc w:val="both"/>
              <w:rPr>
                <w:sz w:val="20"/>
                <w:szCs w:val="20"/>
              </w:rPr>
            </w:pPr>
            <w:r w:rsidRPr="000830D8">
              <w:rPr>
                <w:sz w:val="20"/>
                <w:szCs w:val="20"/>
              </w:rPr>
              <w:t>210000</w:t>
            </w:r>
          </w:p>
        </w:tc>
        <w:tc>
          <w:tcPr>
            <w:tcW w:w="905" w:type="dxa"/>
          </w:tcPr>
          <w:p w:rsidR="00CE6168" w:rsidRPr="000830D8" w:rsidRDefault="00CE6168" w:rsidP="000830D8">
            <w:pPr>
              <w:spacing w:line="360" w:lineRule="auto"/>
              <w:jc w:val="both"/>
              <w:rPr>
                <w:sz w:val="20"/>
                <w:szCs w:val="20"/>
              </w:rPr>
            </w:pPr>
            <w:r w:rsidRPr="000830D8">
              <w:rPr>
                <w:sz w:val="20"/>
                <w:szCs w:val="20"/>
              </w:rPr>
              <w:t>264,8</w:t>
            </w:r>
          </w:p>
        </w:tc>
        <w:tc>
          <w:tcPr>
            <w:tcW w:w="709" w:type="dxa"/>
          </w:tcPr>
          <w:p w:rsidR="00CE6168" w:rsidRPr="000830D8" w:rsidRDefault="00CE6168" w:rsidP="000830D8">
            <w:pPr>
              <w:spacing w:line="360" w:lineRule="auto"/>
              <w:jc w:val="both"/>
              <w:rPr>
                <w:sz w:val="20"/>
                <w:szCs w:val="20"/>
              </w:rPr>
            </w:pPr>
            <w:r w:rsidRPr="000830D8">
              <w:rPr>
                <w:sz w:val="20"/>
                <w:szCs w:val="20"/>
              </w:rPr>
              <w:t>88,3</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29,4</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СП-11А</w:t>
            </w:r>
          </w:p>
        </w:tc>
        <w:tc>
          <w:tcPr>
            <w:tcW w:w="828" w:type="dxa"/>
          </w:tcPr>
          <w:p w:rsidR="00CE6168" w:rsidRPr="000830D8" w:rsidRDefault="00CE6168" w:rsidP="000830D8">
            <w:pPr>
              <w:spacing w:line="360" w:lineRule="auto"/>
              <w:jc w:val="both"/>
              <w:rPr>
                <w:sz w:val="20"/>
                <w:szCs w:val="20"/>
              </w:rPr>
            </w:pPr>
            <w:r w:rsidRPr="000830D8">
              <w:rPr>
                <w:sz w:val="20"/>
                <w:szCs w:val="20"/>
              </w:rPr>
              <w:t>2</w:t>
            </w:r>
          </w:p>
        </w:tc>
        <w:tc>
          <w:tcPr>
            <w:tcW w:w="1080" w:type="dxa"/>
          </w:tcPr>
          <w:p w:rsidR="00CE6168" w:rsidRPr="000830D8" w:rsidRDefault="00CE6168" w:rsidP="000830D8">
            <w:pPr>
              <w:spacing w:line="360" w:lineRule="auto"/>
              <w:jc w:val="both"/>
              <w:rPr>
                <w:sz w:val="20"/>
                <w:szCs w:val="20"/>
              </w:rPr>
            </w:pPr>
            <w:r w:rsidRPr="000830D8">
              <w:rPr>
                <w:sz w:val="20"/>
                <w:szCs w:val="20"/>
              </w:rPr>
              <w:t>180000</w:t>
            </w:r>
          </w:p>
        </w:tc>
        <w:tc>
          <w:tcPr>
            <w:tcW w:w="905" w:type="dxa"/>
          </w:tcPr>
          <w:p w:rsidR="00CE6168" w:rsidRPr="000830D8" w:rsidRDefault="00CE6168" w:rsidP="000830D8">
            <w:pPr>
              <w:spacing w:line="360" w:lineRule="auto"/>
              <w:jc w:val="both"/>
              <w:rPr>
                <w:sz w:val="20"/>
                <w:szCs w:val="20"/>
              </w:rPr>
            </w:pPr>
            <w:r w:rsidRPr="000830D8">
              <w:rPr>
                <w:sz w:val="20"/>
                <w:szCs w:val="20"/>
              </w:rPr>
              <w:t>50,6</w:t>
            </w:r>
          </w:p>
        </w:tc>
        <w:tc>
          <w:tcPr>
            <w:tcW w:w="709" w:type="dxa"/>
          </w:tcPr>
          <w:p w:rsidR="00CE6168" w:rsidRPr="000830D8" w:rsidRDefault="00CE6168" w:rsidP="000830D8">
            <w:pPr>
              <w:spacing w:line="360" w:lineRule="auto"/>
              <w:jc w:val="both"/>
              <w:rPr>
                <w:sz w:val="20"/>
                <w:szCs w:val="20"/>
              </w:rPr>
            </w:pPr>
            <w:r w:rsidRPr="000830D8">
              <w:rPr>
                <w:sz w:val="20"/>
                <w:szCs w:val="20"/>
              </w:rPr>
              <w:t>25,3</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8,4</w:t>
            </w:r>
          </w:p>
        </w:tc>
        <w:tc>
          <w:tcPr>
            <w:tcW w:w="850" w:type="dxa"/>
          </w:tcPr>
          <w:p w:rsidR="00CE6168" w:rsidRPr="000830D8" w:rsidRDefault="00CE6168" w:rsidP="000830D8">
            <w:pPr>
              <w:spacing w:line="360" w:lineRule="auto"/>
              <w:jc w:val="both"/>
              <w:rPr>
                <w:sz w:val="20"/>
                <w:szCs w:val="20"/>
              </w:rPr>
            </w:pPr>
          </w:p>
        </w:tc>
      </w:tr>
      <w:tr w:rsidR="00CE6168" w:rsidRPr="00D75075" w:rsidTr="008C3956">
        <w:tc>
          <w:tcPr>
            <w:tcW w:w="2268" w:type="dxa"/>
          </w:tcPr>
          <w:p w:rsidR="00CE6168" w:rsidRPr="000830D8" w:rsidRDefault="00CE6168" w:rsidP="000830D8">
            <w:pPr>
              <w:spacing w:line="360" w:lineRule="auto"/>
              <w:jc w:val="both"/>
              <w:rPr>
                <w:sz w:val="20"/>
                <w:szCs w:val="20"/>
              </w:rPr>
            </w:pPr>
            <w:r w:rsidRPr="000830D8">
              <w:rPr>
                <w:sz w:val="20"/>
                <w:szCs w:val="20"/>
              </w:rPr>
              <w:t>СП-16А</w:t>
            </w:r>
          </w:p>
        </w:tc>
        <w:tc>
          <w:tcPr>
            <w:tcW w:w="828" w:type="dxa"/>
          </w:tcPr>
          <w:p w:rsidR="00CE6168" w:rsidRPr="000830D8" w:rsidRDefault="00CE6168" w:rsidP="000830D8">
            <w:pPr>
              <w:spacing w:line="360" w:lineRule="auto"/>
              <w:jc w:val="both"/>
              <w:rPr>
                <w:sz w:val="20"/>
                <w:szCs w:val="20"/>
              </w:rPr>
            </w:pPr>
            <w:r w:rsidRPr="000830D8">
              <w:rPr>
                <w:sz w:val="20"/>
                <w:szCs w:val="20"/>
              </w:rPr>
              <w:t>5</w:t>
            </w:r>
          </w:p>
        </w:tc>
        <w:tc>
          <w:tcPr>
            <w:tcW w:w="1080" w:type="dxa"/>
          </w:tcPr>
          <w:p w:rsidR="00CE6168" w:rsidRPr="000830D8" w:rsidRDefault="00CE6168" w:rsidP="000830D8">
            <w:pPr>
              <w:spacing w:line="360" w:lineRule="auto"/>
              <w:jc w:val="both"/>
              <w:rPr>
                <w:sz w:val="20"/>
                <w:szCs w:val="20"/>
              </w:rPr>
            </w:pPr>
            <w:r w:rsidRPr="000830D8">
              <w:rPr>
                <w:sz w:val="20"/>
                <w:szCs w:val="20"/>
              </w:rPr>
              <w:t>270000</w:t>
            </w:r>
          </w:p>
        </w:tc>
        <w:tc>
          <w:tcPr>
            <w:tcW w:w="905" w:type="dxa"/>
          </w:tcPr>
          <w:p w:rsidR="00CE6168" w:rsidRPr="000830D8" w:rsidRDefault="00CE6168" w:rsidP="000830D8">
            <w:pPr>
              <w:spacing w:line="360" w:lineRule="auto"/>
              <w:jc w:val="both"/>
              <w:rPr>
                <w:sz w:val="20"/>
                <w:szCs w:val="20"/>
              </w:rPr>
            </w:pPr>
            <w:r w:rsidRPr="000830D8">
              <w:rPr>
                <w:sz w:val="20"/>
                <w:szCs w:val="20"/>
              </w:rPr>
              <w:t>308,0</w:t>
            </w:r>
          </w:p>
        </w:tc>
        <w:tc>
          <w:tcPr>
            <w:tcW w:w="709" w:type="dxa"/>
          </w:tcPr>
          <w:p w:rsidR="00CE6168" w:rsidRPr="000830D8" w:rsidRDefault="00CE6168" w:rsidP="000830D8">
            <w:pPr>
              <w:spacing w:line="360" w:lineRule="auto"/>
              <w:jc w:val="both"/>
              <w:rPr>
                <w:sz w:val="20"/>
                <w:szCs w:val="20"/>
              </w:rPr>
            </w:pPr>
            <w:r w:rsidRPr="000830D8">
              <w:rPr>
                <w:sz w:val="20"/>
                <w:szCs w:val="20"/>
              </w:rPr>
              <w:t>61,6</w:t>
            </w:r>
          </w:p>
        </w:tc>
        <w:tc>
          <w:tcPr>
            <w:tcW w:w="900" w:type="dxa"/>
          </w:tcPr>
          <w:p w:rsidR="00CE6168" w:rsidRPr="000830D8" w:rsidRDefault="00CE6168" w:rsidP="000830D8">
            <w:pPr>
              <w:spacing w:line="360" w:lineRule="auto"/>
              <w:jc w:val="both"/>
              <w:rPr>
                <w:sz w:val="20"/>
                <w:szCs w:val="20"/>
              </w:rPr>
            </w:pPr>
          </w:p>
        </w:tc>
        <w:tc>
          <w:tcPr>
            <w:tcW w:w="900" w:type="dxa"/>
          </w:tcPr>
          <w:p w:rsidR="00CE6168" w:rsidRPr="000830D8" w:rsidRDefault="00CE6168" w:rsidP="000830D8">
            <w:pPr>
              <w:spacing w:line="360" w:lineRule="auto"/>
              <w:jc w:val="both"/>
              <w:rPr>
                <w:sz w:val="20"/>
                <w:szCs w:val="20"/>
              </w:rPr>
            </w:pPr>
          </w:p>
        </w:tc>
        <w:tc>
          <w:tcPr>
            <w:tcW w:w="893" w:type="dxa"/>
          </w:tcPr>
          <w:p w:rsidR="00CE6168" w:rsidRPr="000830D8" w:rsidRDefault="00CE6168" w:rsidP="000830D8">
            <w:pPr>
              <w:spacing w:line="360" w:lineRule="auto"/>
              <w:jc w:val="both"/>
              <w:rPr>
                <w:sz w:val="20"/>
                <w:szCs w:val="20"/>
              </w:rPr>
            </w:pPr>
            <w:r w:rsidRPr="000830D8">
              <w:rPr>
                <w:sz w:val="20"/>
                <w:szCs w:val="20"/>
              </w:rPr>
              <w:t>20,5</w:t>
            </w:r>
          </w:p>
        </w:tc>
        <w:tc>
          <w:tcPr>
            <w:tcW w:w="850" w:type="dxa"/>
          </w:tcPr>
          <w:p w:rsidR="00CE6168" w:rsidRPr="000830D8" w:rsidRDefault="00CE6168" w:rsidP="000830D8">
            <w:pPr>
              <w:spacing w:line="360" w:lineRule="auto"/>
              <w:jc w:val="both"/>
              <w:rPr>
                <w:sz w:val="20"/>
                <w:szCs w:val="20"/>
              </w:rPr>
            </w:pPr>
          </w:p>
        </w:tc>
      </w:tr>
    </w:tbl>
    <w:p w:rsidR="00CE6168" w:rsidRPr="00D75075" w:rsidRDefault="00CE6168" w:rsidP="00D75075">
      <w:pPr>
        <w:spacing w:line="360" w:lineRule="auto"/>
        <w:ind w:firstLine="709"/>
        <w:jc w:val="both"/>
        <w:rPr>
          <w:sz w:val="28"/>
          <w:szCs w:val="28"/>
        </w:rPr>
      </w:pPr>
    </w:p>
    <w:p w:rsidR="00AF03EA" w:rsidRPr="00D75075" w:rsidRDefault="000830D8" w:rsidP="00D75075">
      <w:pPr>
        <w:spacing w:line="360" w:lineRule="auto"/>
        <w:ind w:firstLine="709"/>
        <w:jc w:val="both"/>
        <w:rPr>
          <w:sz w:val="28"/>
          <w:szCs w:val="28"/>
        </w:rPr>
      </w:pPr>
      <w:r>
        <w:rPr>
          <w:sz w:val="28"/>
          <w:szCs w:val="28"/>
        </w:rPr>
        <w:br w:type="page"/>
      </w:r>
      <w:r w:rsidR="00AF03EA" w:rsidRPr="00D75075">
        <w:rPr>
          <w:sz w:val="28"/>
          <w:szCs w:val="28"/>
        </w:rPr>
        <w:t>Выводы</w:t>
      </w:r>
    </w:p>
    <w:p w:rsidR="000830D8" w:rsidRDefault="000830D8" w:rsidP="00D75075">
      <w:pPr>
        <w:spacing w:line="360" w:lineRule="auto"/>
        <w:ind w:firstLine="709"/>
        <w:jc w:val="both"/>
        <w:rPr>
          <w:sz w:val="28"/>
          <w:szCs w:val="28"/>
        </w:rPr>
      </w:pPr>
    </w:p>
    <w:p w:rsidR="00AF03EA" w:rsidRPr="00D75075" w:rsidRDefault="00AF03EA" w:rsidP="00D75075">
      <w:pPr>
        <w:spacing w:line="360" w:lineRule="auto"/>
        <w:ind w:firstLine="709"/>
        <w:jc w:val="both"/>
        <w:rPr>
          <w:sz w:val="28"/>
          <w:szCs w:val="28"/>
        </w:rPr>
      </w:pPr>
      <w:r w:rsidRPr="00D75075">
        <w:rPr>
          <w:sz w:val="28"/>
          <w:szCs w:val="28"/>
        </w:rPr>
        <w:t>В данном курсовом проекте приведены особенности возделывания таких сельскохозяйственных культур, характерных для на</w:t>
      </w:r>
      <w:r w:rsidR="00863E63" w:rsidRPr="00D75075">
        <w:rPr>
          <w:sz w:val="28"/>
          <w:szCs w:val="28"/>
        </w:rPr>
        <w:t>шей климатической зоны как яровая пшеница</w:t>
      </w:r>
      <w:r w:rsidRPr="00D75075">
        <w:rPr>
          <w:sz w:val="28"/>
          <w:szCs w:val="28"/>
        </w:rPr>
        <w:t xml:space="preserve">, </w:t>
      </w:r>
      <w:r w:rsidR="00CE6168" w:rsidRPr="00D75075">
        <w:rPr>
          <w:sz w:val="28"/>
          <w:szCs w:val="28"/>
        </w:rPr>
        <w:t>яровой овес</w:t>
      </w:r>
      <w:r w:rsidRPr="00D75075">
        <w:rPr>
          <w:sz w:val="28"/>
          <w:szCs w:val="28"/>
        </w:rPr>
        <w:t xml:space="preserve"> и подсолнечник. Произведено обоснование состава машинно-тракторных агрегатов для выполнения операций</w:t>
      </w:r>
      <w:r w:rsidR="00760ECA" w:rsidRPr="00D75075">
        <w:rPr>
          <w:sz w:val="28"/>
          <w:szCs w:val="28"/>
        </w:rPr>
        <w:t xml:space="preserve"> </w:t>
      </w:r>
      <w:r w:rsidR="00C72C82" w:rsidRPr="00D75075">
        <w:rPr>
          <w:sz w:val="28"/>
          <w:szCs w:val="28"/>
        </w:rPr>
        <w:t>уборка подсолнечника</w:t>
      </w:r>
      <w:r w:rsidR="00863E63" w:rsidRPr="00D75075">
        <w:rPr>
          <w:sz w:val="28"/>
          <w:szCs w:val="28"/>
        </w:rPr>
        <w:t>.</w:t>
      </w:r>
    </w:p>
    <w:p w:rsidR="00760ECA" w:rsidRPr="00D75075" w:rsidRDefault="00AF03EA" w:rsidP="00D75075">
      <w:pPr>
        <w:spacing w:line="360" w:lineRule="auto"/>
        <w:ind w:firstLine="709"/>
        <w:jc w:val="both"/>
        <w:rPr>
          <w:sz w:val="28"/>
          <w:szCs w:val="28"/>
        </w:rPr>
      </w:pPr>
      <w:r w:rsidRPr="00D75075">
        <w:rPr>
          <w:sz w:val="28"/>
          <w:szCs w:val="28"/>
        </w:rPr>
        <w:t>Также произведена разработка операционной карты на выполнение операции –</w:t>
      </w:r>
      <w:r w:rsidR="00C72C82" w:rsidRPr="00D75075">
        <w:rPr>
          <w:sz w:val="28"/>
          <w:szCs w:val="28"/>
        </w:rPr>
        <w:t>уборка</w:t>
      </w:r>
      <w:r w:rsidR="00CE6168" w:rsidRPr="00D75075">
        <w:rPr>
          <w:sz w:val="28"/>
          <w:szCs w:val="28"/>
        </w:rPr>
        <w:t xml:space="preserve"> подсолнечника</w:t>
      </w:r>
    </w:p>
    <w:p w:rsidR="00AF03EA" w:rsidRPr="00D75075" w:rsidRDefault="00AF03EA" w:rsidP="00D75075">
      <w:pPr>
        <w:spacing w:line="360" w:lineRule="auto"/>
        <w:ind w:firstLine="709"/>
        <w:jc w:val="both"/>
        <w:rPr>
          <w:sz w:val="28"/>
          <w:szCs w:val="28"/>
        </w:rPr>
      </w:pPr>
      <w:r w:rsidRPr="00D75075">
        <w:rPr>
          <w:sz w:val="28"/>
          <w:szCs w:val="28"/>
        </w:rPr>
        <w:t>С помощью программы «Технологическая карта» произведен расчет технологических карт по возделыванию вышеуказанных культур. При использовании программы «Анализатор», определены графики загрузки сельскохозяйственной техники предприятия и обоснован состав машинно-тракторного парка. С ее помощью построены графики расхода топлива и произведен расчет резервуарного парка нефтехозяйства предприятия.</w:t>
      </w:r>
    </w:p>
    <w:p w:rsidR="00AF03EA" w:rsidRPr="00D75075" w:rsidRDefault="00AF03EA" w:rsidP="00D75075">
      <w:pPr>
        <w:spacing w:line="360" w:lineRule="auto"/>
        <w:ind w:firstLine="709"/>
        <w:jc w:val="both"/>
        <w:rPr>
          <w:sz w:val="28"/>
          <w:szCs w:val="28"/>
        </w:rPr>
      </w:pPr>
      <w:r w:rsidRPr="00D75075">
        <w:rPr>
          <w:sz w:val="28"/>
          <w:szCs w:val="28"/>
        </w:rPr>
        <w:t>Рассчитано количество ремонтов сельскохозяйственной техники и построен график загрузки ремонтной мастерской. Разработаны мероприятия по хранению техники.</w:t>
      </w:r>
    </w:p>
    <w:p w:rsidR="003251CD" w:rsidRPr="00D75075" w:rsidRDefault="003251CD" w:rsidP="00D75075">
      <w:pPr>
        <w:spacing w:line="360" w:lineRule="auto"/>
        <w:ind w:firstLine="709"/>
        <w:jc w:val="both"/>
        <w:rPr>
          <w:sz w:val="28"/>
          <w:szCs w:val="28"/>
        </w:rPr>
      </w:pPr>
    </w:p>
    <w:p w:rsidR="003251CD" w:rsidRDefault="000830D8" w:rsidP="00D75075">
      <w:pPr>
        <w:spacing w:line="360" w:lineRule="auto"/>
        <w:ind w:firstLine="709"/>
        <w:jc w:val="both"/>
        <w:rPr>
          <w:sz w:val="28"/>
          <w:szCs w:val="28"/>
        </w:rPr>
      </w:pPr>
      <w:r>
        <w:rPr>
          <w:sz w:val="28"/>
          <w:szCs w:val="28"/>
        </w:rPr>
        <w:br w:type="page"/>
      </w:r>
      <w:r w:rsidR="003251CD" w:rsidRPr="00D75075">
        <w:rPr>
          <w:sz w:val="28"/>
          <w:szCs w:val="28"/>
        </w:rPr>
        <w:t>Список используемой литературы</w:t>
      </w:r>
    </w:p>
    <w:p w:rsidR="000830D8" w:rsidRPr="00D75075" w:rsidRDefault="000830D8" w:rsidP="00D75075">
      <w:pPr>
        <w:spacing w:line="360" w:lineRule="auto"/>
        <w:ind w:firstLine="709"/>
        <w:jc w:val="both"/>
        <w:rPr>
          <w:sz w:val="28"/>
          <w:szCs w:val="28"/>
        </w:rPr>
      </w:pPr>
    </w:p>
    <w:p w:rsidR="003251CD" w:rsidRPr="00D75075" w:rsidRDefault="003251CD" w:rsidP="000830D8">
      <w:pPr>
        <w:spacing w:line="360" w:lineRule="auto"/>
        <w:jc w:val="both"/>
        <w:rPr>
          <w:sz w:val="28"/>
          <w:szCs w:val="28"/>
        </w:rPr>
      </w:pPr>
      <w:r w:rsidRPr="00D75075">
        <w:rPr>
          <w:sz w:val="28"/>
          <w:szCs w:val="28"/>
        </w:rPr>
        <w:t>1. Аниферов Ф.Е. Справочник по настройке и регулировке сельскохозяйственных машин /Ф.Е. Аниферов, Е.И. Давидсон, П.И. Домарацкий и др.; Сост. А.Б. Лурье. – Л.: Колос, 1980. – 256 с., ил.</w:t>
      </w:r>
    </w:p>
    <w:p w:rsidR="003251CD" w:rsidRPr="00D75075" w:rsidRDefault="003251CD" w:rsidP="000830D8">
      <w:pPr>
        <w:spacing w:line="360" w:lineRule="auto"/>
        <w:jc w:val="both"/>
        <w:rPr>
          <w:sz w:val="28"/>
          <w:szCs w:val="28"/>
        </w:rPr>
      </w:pPr>
      <w:r w:rsidRPr="00D75075">
        <w:rPr>
          <w:sz w:val="28"/>
          <w:szCs w:val="28"/>
        </w:rPr>
        <w:t>2. Бадина Г.Б. Основы агрономии /Г.В. Бадина, А.В. Королев, Р.О. Королева; Под ред. Г.В. Бадиной. – Л.: Агропромиздат, 1988. – 448 с., ил.</w:t>
      </w:r>
    </w:p>
    <w:p w:rsidR="003251CD" w:rsidRPr="00D75075" w:rsidRDefault="003251CD" w:rsidP="000830D8">
      <w:pPr>
        <w:spacing w:line="360" w:lineRule="auto"/>
        <w:jc w:val="both"/>
        <w:rPr>
          <w:sz w:val="28"/>
          <w:szCs w:val="28"/>
        </w:rPr>
      </w:pPr>
      <w:r w:rsidRPr="00D75075">
        <w:rPr>
          <w:sz w:val="28"/>
          <w:szCs w:val="28"/>
        </w:rPr>
        <w:t>3. Бацанов И.Н. Машины для агрохимических работ: Справочник /Сост. И.Н. Бацанов – М.: Росагропромиздат, 1991. – 320 с., ил.</w:t>
      </w:r>
    </w:p>
    <w:p w:rsidR="003251CD" w:rsidRPr="00D75075" w:rsidRDefault="003251CD" w:rsidP="000830D8">
      <w:pPr>
        <w:spacing w:line="360" w:lineRule="auto"/>
        <w:jc w:val="both"/>
        <w:rPr>
          <w:sz w:val="28"/>
          <w:szCs w:val="28"/>
        </w:rPr>
      </w:pPr>
      <w:r w:rsidRPr="00D75075">
        <w:rPr>
          <w:sz w:val="28"/>
          <w:szCs w:val="28"/>
        </w:rPr>
        <w:t>4. Иофинов С.А. Эксплуатация машинно-тракторного парка /С.А. Иофинов, Г.П. Лышко – 2-е изд., перераб. и доп. – М.: Колос, 1984. – 351 с., ил.</w:t>
      </w:r>
    </w:p>
    <w:p w:rsidR="003251CD" w:rsidRPr="00D75075" w:rsidRDefault="003251CD" w:rsidP="000830D8">
      <w:pPr>
        <w:spacing w:line="360" w:lineRule="auto"/>
        <w:jc w:val="both"/>
        <w:rPr>
          <w:sz w:val="28"/>
          <w:szCs w:val="28"/>
        </w:rPr>
      </w:pPr>
      <w:r w:rsidRPr="00D75075">
        <w:rPr>
          <w:sz w:val="28"/>
          <w:szCs w:val="28"/>
        </w:rPr>
        <w:t>5. Клейменов В.П. Справочник нормативов для составления технологических карт в растениеводстве /В.П. Клейменов, А.С. Ганкин, Г.А. Духанина и др.; Под ред. В.П. Клейменова. – Пенза: ООП Пензенского ЦНТИ, 1998. – 84 с.</w:t>
      </w:r>
    </w:p>
    <w:p w:rsidR="003251CD" w:rsidRPr="00D75075" w:rsidRDefault="003251CD" w:rsidP="000830D8">
      <w:pPr>
        <w:spacing w:line="360" w:lineRule="auto"/>
        <w:jc w:val="both"/>
        <w:rPr>
          <w:sz w:val="28"/>
          <w:szCs w:val="28"/>
        </w:rPr>
      </w:pPr>
      <w:r w:rsidRPr="00D75075">
        <w:rPr>
          <w:sz w:val="28"/>
          <w:szCs w:val="28"/>
        </w:rPr>
        <w:t>6. Комарова М.К. Справочник по эксплуатации и регулировкам сельскохозяйственных машин /Сост. М.К. Комарова – М.: Россельхозиздат, 1980. – 280 с., ил.</w:t>
      </w:r>
    </w:p>
    <w:p w:rsidR="003251CD" w:rsidRPr="00D75075" w:rsidRDefault="003251CD" w:rsidP="000830D8">
      <w:pPr>
        <w:spacing w:line="360" w:lineRule="auto"/>
        <w:jc w:val="both"/>
        <w:rPr>
          <w:sz w:val="28"/>
          <w:szCs w:val="28"/>
        </w:rPr>
      </w:pPr>
      <w:r w:rsidRPr="00D75075">
        <w:rPr>
          <w:sz w:val="28"/>
          <w:szCs w:val="28"/>
        </w:rPr>
        <w:t>7. Коренев Г.В. Интенсивные технологии возделывания сельскохозяйственных культур /Г.В. Коренев, Г.Г. Гатаулина, А.И. Зинченко и др.; Под ред. Г.В. Коренева. – М.: Агропромиздат, 1988. – 301 с., ил.</w:t>
      </w:r>
    </w:p>
    <w:p w:rsidR="003251CD" w:rsidRPr="00D75075" w:rsidRDefault="003251CD" w:rsidP="000830D8">
      <w:pPr>
        <w:spacing w:line="360" w:lineRule="auto"/>
        <w:jc w:val="both"/>
        <w:rPr>
          <w:sz w:val="28"/>
          <w:szCs w:val="28"/>
        </w:rPr>
      </w:pPr>
      <w:r w:rsidRPr="00D75075">
        <w:rPr>
          <w:sz w:val="28"/>
          <w:szCs w:val="28"/>
        </w:rPr>
        <w:t>8. Кухмазов К.З. Курсовое проектирование по эксплуатации машинно-тракторного парка /К.З. Кухмазов, А.С. Иванов, З.Ш. Хабибуллин – Пенза: РИО ПГСХА, 2003. – 162 с.</w:t>
      </w:r>
    </w:p>
    <w:p w:rsidR="003251CD" w:rsidRPr="00D75075" w:rsidRDefault="003251CD" w:rsidP="000830D8">
      <w:pPr>
        <w:spacing w:line="360" w:lineRule="auto"/>
        <w:jc w:val="both"/>
        <w:rPr>
          <w:sz w:val="28"/>
          <w:szCs w:val="28"/>
        </w:rPr>
      </w:pPr>
      <w:r w:rsidRPr="00D75075">
        <w:rPr>
          <w:sz w:val="28"/>
          <w:szCs w:val="28"/>
        </w:rPr>
        <w:t>9. Скотников В.А. Регулировки машин для химизации земледелия /В.А. Скотников, С.И. Назаров, В.А. Чуешков и др.; Под ред. В.А. Скотникова: Справочное пособие. – Мн.: Ураджай, 1989. – 229 с., ил.</w:t>
      </w:r>
    </w:p>
    <w:p w:rsidR="003251CD" w:rsidRPr="00E92CEA" w:rsidRDefault="003251CD" w:rsidP="000830D8">
      <w:pPr>
        <w:spacing w:line="360" w:lineRule="auto"/>
        <w:jc w:val="both"/>
        <w:rPr>
          <w:color w:val="FFFFFF"/>
          <w:sz w:val="28"/>
          <w:szCs w:val="28"/>
          <w:lang w:val="en-US"/>
        </w:rPr>
      </w:pPr>
    </w:p>
    <w:p w:rsidR="00C45A60" w:rsidRPr="00E92CEA" w:rsidRDefault="00C45A60" w:rsidP="000830D8">
      <w:pPr>
        <w:spacing w:line="360" w:lineRule="auto"/>
        <w:jc w:val="both"/>
        <w:rPr>
          <w:color w:val="FFFFFF"/>
          <w:sz w:val="28"/>
          <w:szCs w:val="28"/>
          <w:lang w:val="en-US"/>
        </w:rPr>
      </w:pPr>
    </w:p>
    <w:p w:rsidR="00C45A60" w:rsidRPr="00E92CEA" w:rsidRDefault="00C45A60" w:rsidP="000830D8">
      <w:pPr>
        <w:spacing w:line="360" w:lineRule="auto"/>
        <w:jc w:val="both"/>
        <w:rPr>
          <w:color w:val="FFFFFF"/>
          <w:sz w:val="28"/>
          <w:szCs w:val="28"/>
          <w:lang w:val="en-US"/>
        </w:rPr>
      </w:pPr>
      <w:bookmarkStart w:id="0" w:name="_GoBack"/>
      <w:bookmarkEnd w:id="0"/>
    </w:p>
    <w:sectPr w:rsidR="00C45A60" w:rsidRPr="00E92CEA" w:rsidSect="00833D09">
      <w:headerReference w:type="default" r:id="rId70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EA" w:rsidRDefault="00E92CEA" w:rsidP="001609D7">
      <w:r>
        <w:separator/>
      </w:r>
    </w:p>
  </w:endnote>
  <w:endnote w:type="continuationSeparator" w:id="0">
    <w:p w:rsidR="00E92CEA" w:rsidRDefault="00E92CEA" w:rsidP="0016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EA" w:rsidRDefault="00E92CEA" w:rsidP="001609D7">
      <w:r>
        <w:separator/>
      </w:r>
    </w:p>
  </w:footnote>
  <w:footnote w:type="continuationSeparator" w:id="0">
    <w:p w:rsidR="00E92CEA" w:rsidRDefault="00E92CEA" w:rsidP="00160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1F" w:rsidRPr="001609D7" w:rsidRDefault="00F03B1F" w:rsidP="001609D7">
    <w:pPr>
      <w:pStyle w:val="ad"/>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907"/>
    <w:rsid w:val="00030402"/>
    <w:rsid w:val="00035527"/>
    <w:rsid w:val="00060B82"/>
    <w:rsid w:val="00060F89"/>
    <w:rsid w:val="000612E4"/>
    <w:rsid w:val="00067DB2"/>
    <w:rsid w:val="0007239C"/>
    <w:rsid w:val="000830D8"/>
    <w:rsid w:val="000C2319"/>
    <w:rsid w:val="000C3536"/>
    <w:rsid w:val="000D78CB"/>
    <w:rsid w:val="000E1135"/>
    <w:rsid w:val="000E1397"/>
    <w:rsid w:val="000E282A"/>
    <w:rsid w:val="00103D92"/>
    <w:rsid w:val="001324C0"/>
    <w:rsid w:val="00140867"/>
    <w:rsid w:val="00150CFF"/>
    <w:rsid w:val="00153628"/>
    <w:rsid w:val="001609D7"/>
    <w:rsid w:val="00161E6F"/>
    <w:rsid w:val="0016692D"/>
    <w:rsid w:val="001A1B11"/>
    <w:rsid w:val="001B25B5"/>
    <w:rsid w:val="001D0ECA"/>
    <w:rsid w:val="00222047"/>
    <w:rsid w:val="0026608B"/>
    <w:rsid w:val="002669D1"/>
    <w:rsid w:val="00274BB7"/>
    <w:rsid w:val="00284F06"/>
    <w:rsid w:val="00292D4B"/>
    <w:rsid w:val="002A3120"/>
    <w:rsid w:val="002A7247"/>
    <w:rsid w:val="002B58A6"/>
    <w:rsid w:val="002D681A"/>
    <w:rsid w:val="002E2F1C"/>
    <w:rsid w:val="002E512C"/>
    <w:rsid w:val="0031083D"/>
    <w:rsid w:val="00323B6C"/>
    <w:rsid w:val="003251CD"/>
    <w:rsid w:val="00340925"/>
    <w:rsid w:val="003428E6"/>
    <w:rsid w:val="00351788"/>
    <w:rsid w:val="00353C9A"/>
    <w:rsid w:val="00355741"/>
    <w:rsid w:val="00383D27"/>
    <w:rsid w:val="00394D28"/>
    <w:rsid w:val="003979FF"/>
    <w:rsid w:val="00397F30"/>
    <w:rsid w:val="003A71ED"/>
    <w:rsid w:val="003B11A4"/>
    <w:rsid w:val="003C2985"/>
    <w:rsid w:val="00404E31"/>
    <w:rsid w:val="00420F6F"/>
    <w:rsid w:val="00431E9E"/>
    <w:rsid w:val="004331A9"/>
    <w:rsid w:val="00435CB0"/>
    <w:rsid w:val="00441803"/>
    <w:rsid w:val="004575D7"/>
    <w:rsid w:val="00460636"/>
    <w:rsid w:val="00462B51"/>
    <w:rsid w:val="00475D4F"/>
    <w:rsid w:val="0048696C"/>
    <w:rsid w:val="00490367"/>
    <w:rsid w:val="0049206A"/>
    <w:rsid w:val="004A6EA5"/>
    <w:rsid w:val="004B727D"/>
    <w:rsid w:val="004C5138"/>
    <w:rsid w:val="004E07D6"/>
    <w:rsid w:val="004E0A9E"/>
    <w:rsid w:val="004E568D"/>
    <w:rsid w:val="004F1439"/>
    <w:rsid w:val="004F5149"/>
    <w:rsid w:val="00501C90"/>
    <w:rsid w:val="00506857"/>
    <w:rsid w:val="00523F48"/>
    <w:rsid w:val="00524B3D"/>
    <w:rsid w:val="005370F1"/>
    <w:rsid w:val="005448C9"/>
    <w:rsid w:val="005516D3"/>
    <w:rsid w:val="0057333A"/>
    <w:rsid w:val="005747D4"/>
    <w:rsid w:val="00577C6C"/>
    <w:rsid w:val="005814D4"/>
    <w:rsid w:val="0058778C"/>
    <w:rsid w:val="005E564D"/>
    <w:rsid w:val="005E6395"/>
    <w:rsid w:val="005F7C98"/>
    <w:rsid w:val="00621222"/>
    <w:rsid w:val="0062615F"/>
    <w:rsid w:val="00627F45"/>
    <w:rsid w:val="00634324"/>
    <w:rsid w:val="0064587A"/>
    <w:rsid w:val="00652EE5"/>
    <w:rsid w:val="0066041E"/>
    <w:rsid w:val="00664359"/>
    <w:rsid w:val="00674749"/>
    <w:rsid w:val="00691C58"/>
    <w:rsid w:val="00693F47"/>
    <w:rsid w:val="006948CD"/>
    <w:rsid w:val="006A1342"/>
    <w:rsid w:val="006A3EFA"/>
    <w:rsid w:val="006B7DF8"/>
    <w:rsid w:val="006C1E22"/>
    <w:rsid w:val="006C5D55"/>
    <w:rsid w:val="007347E7"/>
    <w:rsid w:val="0073663F"/>
    <w:rsid w:val="00745BB4"/>
    <w:rsid w:val="00747809"/>
    <w:rsid w:val="00753216"/>
    <w:rsid w:val="00760ECA"/>
    <w:rsid w:val="007909C8"/>
    <w:rsid w:val="007A268B"/>
    <w:rsid w:val="007A71E8"/>
    <w:rsid w:val="007B75BB"/>
    <w:rsid w:val="007B7C4D"/>
    <w:rsid w:val="007D00B6"/>
    <w:rsid w:val="007D605C"/>
    <w:rsid w:val="007E79AB"/>
    <w:rsid w:val="007F120F"/>
    <w:rsid w:val="007F6B29"/>
    <w:rsid w:val="007F7816"/>
    <w:rsid w:val="00810328"/>
    <w:rsid w:val="0082176D"/>
    <w:rsid w:val="00833D09"/>
    <w:rsid w:val="00850A0A"/>
    <w:rsid w:val="00857805"/>
    <w:rsid w:val="008622E4"/>
    <w:rsid w:val="00863E63"/>
    <w:rsid w:val="00870B39"/>
    <w:rsid w:val="00887122"/>
    <w:rsid w:val="00891A73"/>
    <w:rsid w:val="00894B44"/>
    <w:rsid w:val="00897B67"/>
    <w:rsid w:val="008B21AA"/>
    <w:rsid w:val="008B3A5B"/>
    <w:rsid w:val="008C16C0"/>
    <w:rsid w:val="008C294C"/>
    <w:rsid w:val="008C3956"/>
    <w:rsid w:val="008C4518"/>
    <w:rsid w:val="008C4BDB"/>
    <w:rsid w:val="008D5EB0"/>
    <w:rsid w:val="008D6363"/>
    <w:rsid w:val="00900107"/>
    <w:rsid w:val="009379FA"/>
    <w:rsid w:val="009439CE"/>
    <w:rsid w:val="0095392D"/>
    <w:rsid w:val="00965ECA"/>
    <w:rsid w:val="0097774E"/>
    <w:rsid w:val="009C07FE"/>
    <w:rsid w:val="009E7E26"/>
    <w:rsid w:val="009F21F6"/>
    <w:rsid w:val="00A1176A"/>
    <w:rsid w:val="00A145F2"/>
    <w:rsid w:val="00A24C0C"/>
    <w:rsid w:val="00A33309"/>
    <w:rsid w:val="00A431F8"/>
    <w:rsid w:val="00A71742"/>
    <w:rsid w:val="00A86C3E"/>
    <w:rsid w:val="00A87F24"/>
    <w:rsid w:val="00A91F30"/>
    <w:rsid w:val="00AA3370"/>
    <w:rsid w:val="00AC79E8"/>
    <w:rsid w:val="00AE7094"/>
    <w:rsid w:val="00AF03EA"/>
    <w:rsid w:val="00AF77C9"/>
    <w:rsid w:val="00B5480B"/>
    <w:rsid w:val="00B55F62"/>
    <w:rsid w:val="00B7499D"/>
    <w:rsid w:val="00B83EC7"/>
    <w:rsid w:val="00B92A42"/>
    <w:rsid w:val="00B951B3"/>
    <w:rsid w:val="00B95F10"/>
    <w:rsid w:val="00BA3621"/>
    <w:rsid w:val="00BA66A4"/>
    <w:rsid w:val="00BA78FF"/>
    <w:rsid w:val="00BB04E8"/>
    <w:rsid w:val="00BD3A2C"/>
    <w:rsid w:val="00BE2182"/>
    <w:rsid w:val="00BF1EE5"/>
    <w:rsid w:val="00C109D3"/>
    <w:rsid w:val="00C14BCE"/>
    <w:rsid w:val="00C17201"/>
    <w:rsid w:val="00C23AC4"/>
    <w:rsid w:val="00C262B8"/>
    <w:rsid w:val="00C45A60"/>
    <w:rsid w:val="00C4757D"/>
    <w:rsid w:val="00C55A59"/>
    <w:rsid w:val="00C70963"/>
    <w:rsid w:val="00C72C82"/>
    <w:rsid w:val="00C73B16"/>
    <w:rsid w:val="00C80A0F"/>
    <w:rsid w:val="00C92C63"/>
    <w:rsid w:val="00CA1A6B"/>
    <w:rsid w:val="00CA53DE"/>
    <w:rsid w:val="00CC7293"/>
    <w:rsid w:val="00CD0F4C"/>
    <w:rsid w:val="00CD1438"/>
    <w:rsid w:val="00CD6A50"/>
    <w:rsid w:val="00CE6168"/>
    <w:rsid w:val="00CE6983"/>
    <w:rsid w:val="00CF179B"/>
    <w:rsid w:val="00D00332"/>
    <w:rsid w:val="00D01907"/>
    <w:rsid w:val="00D06851"/>
    <w:rsid w:val="00D10807"/>
    <w:rsid w:val="00D13869"/>
    <w:rsid w:val="00D167E4"/>
    <w:rsid w:val="00D75075"/>
    <w:rsid w:val="00D84973"/>
    <w:rsid w:val="00D865B9"/>
    <w:rsid w:val="00D90C0D"/>
    <w:rsid w:val="00DA4131"/>
    <w:rsid w:val="00DD2407"/>
    <w:rsid w:val="00DD7046"/>
    <w:rsid w:val="00DF1ED8"/>
    <w:rsid w:val="00DF3521"/>
    <w:rsid w:val="00DF554B"/>
    <w:rsid w:val="00E16DEA"/>
    <w:rsid w:val="00E30F0C"/>
    <w:rsid w:val="00E573E8"/>
    <w:rsid w:val="00E6416D"/>
    <w:rsid w:val="00E67F65"/>
    <w:rsid w:val="00E700E9"/>
    <w:rsid w:val="00E766DD"/>
    <w:rsid w:val="00E9245B"/>
    <w:rsid w:val="00E92CEA"/>
    <w:rsid w:val="00E97378"/>
    <w:rsid w:val="00ED7BF7"/>
    <w:rsid w:val="00ED7CCD"/>
    <w:rsid w:val="00EF6B8B"/>
    <w:rsid w:val="00F03B1F"/>
    <w:rsid w:val="00F1747B"/>
    <w:rsid w:val="00F23520"/>
    <w:rsid w:val="00F339D8"/>
    <w:rsid w:val="00F36BB3"/>
    <w:rsid w:val="00F41166"/>
    <w:rsid w:val="00F5109F"/>
    <w:rsid w:val="00F64530"/>
    <w:rsid w:val="00F765D0"/>
    <w:rsid w:val="00F86D0F"/>
    <w:rsid w:val="00FB747B"/>
    <w:rsid w:val="00FF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86"/>
    <o:shapelayout v:ext="edit">
      <o:idmap v:ext="edit" data="1"/>
    </o:shapelayout>
  </w:shapeDefaults>
  <w:decimalSymbol w:val=","/>
  <w:listSeparator w:val=";"/>
  <w14:defaultImageDpi w14:val="0"/>
  <w15:chartTrackingRefBased/>
  <w15:docId w15:val="{E8D8DCA2-24D5-47AC-AD6B-38E0AAEA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907"/>
    <w:rPr>
      <w:rFonts w:ascii="Times New Roman" w:hAnsi="Times New Roman" w:cs="Times New Roman"/>
      <w:sz w:val="24"/>
      <w:szCs w:val="24"/>
    </w:rPr>
  </w:style>
  <w:style w:type="paragraph" w:styleId="1">
    <w:name w:val="heading 1"/>
    <w:basedOn w:val="a"/>
    <w:next w:val="a"/>
    <w:link w:val="10"/>
    <w:uiPriority w:val="9"/>
    <w:qFormat/>
    <w:rsid w:val="002E2F1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F1C"/>
    <w:rPr>
      <w:rFonts w:ascii="Cambria" w:hAnsi="Cambria" w:cs="Times New Roman"/>
      <w:b/>
      <w:bCs/>
      <w:color w:val="365F91"/>
      <w:sz w:val="28"/>
      <w:szCs w:val="28"/>
    </w:rPr>
  </w:style>
  <w:style w:type="paragraph" w:customStyle="1" w:styleId="a3">
    <w:name w:val="Стиль"/>
    <w:rsid w:val="00D01907"/>
    <w:pPr>
      <w:widowControl w:val="0"/>
      <w:autoSpaceDE w:val="0"/>
      <w:autoSpaceDN w:val="0"/>
      <w:adjustRightInd w:val="0"/>
    </w:pPr>
    <w:rPr>
      <w:rFonts w:ascii="Times New Roman" w:hAnsi="Times New Roman" w:cs="Times New Roman"/>
      <w:sz w:val="24"/>
      <w:szCs w:val="24"/>
    </w:rPr>
  </w:style>
  <w:style w:type="paragraph" w:styleId="a4">
    <w:name w:val="Plain Text"/>
    <w:basedOn w:val="a"/>
    <w:link w:val="a5"/>
    <w:uiPriority w:val="99"/>
    <w:unhideWhenUsed/>
    <w:rsid w:val="00D865B9"/>
    <w:rPr>
      <w:rFonts w:ascii="Courier New" w:hAnsi="Courier New" w:cs="Courier New"/>
      <w:sz w:val="20"/>
      <w:szCs w:val="20"/>
    </w:rPr>
  </w:style>
  <w:style w:type="character" w:customStyle="1" w:styleId="a5">
    <w:name w:val="Текст Знак"/>
    <w:link w:val="a4"/>
    <w:uiPriority w:val="99"/>
    <w:locked/>
    <w:rsid w:val="00D865B9"/>
    <w:rPr>
      <w:rFonts w:ascii="Courier New" w:hAnsi="Courier New" w:cs="Courier New"/>
    </w:rPr>
  </w:style>
  <w:style w:type="table" w:styleId="a6">
    <w:name w:val="Table Grid"/>
    <w:basedOn w:val="a1"/>
    <w:uiPriority w:val="99"/>
    <w:rsid w:val="00D865B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E2F1C"/>
    <w:rPr>
      <w:rFonts w:ascii="Times New Roman" w:hAnsi="Times New Roman" w:cs="Times New Roman"/>
      <w:sz w:val="24"/>
      <w:szCs w:val="24"/>
    </w:rPr>
  </w:style>
  <w:style w:type="paragraph" w:styleId="a8">
    <w:name w:val="Balloon Text"/>
    <w:basedOn w:val="a"/>
    <w:link w:val="a9"/>
    <w:uiPriority w:val="99"/>
    <w:semiHidden/>
    <w:unhideWhenUsed/>
    <w:rsid w:val="00A91F30"/>
    <w:rPr>
      <w:rFonts w:ascii="Tahoma" w:hAnsi="Tahoma" w:cs="Tahoma"/>
      <w:sz w:val="16"/>
      <w:szCs w:val="16"/>
    </w:rPr>
  </w:style>
  <w:style w:type="character" w:customStyle="1" w:styleId="a9">
    <w:name w:val="Текст выноски Знак"/>
    <w:link w:val="a8"/>
    <w:uiPriority w:val="99"/>
    <w:semiHidden/>
    <w:locked/>
    <w:rsid w:val="00A91F30"/>
    <w:rPr>
      <w:rFonts w:ascii="Tahoma" w:hAnsi="Tahoma" w:cs="Tahoma"/>
      <w:sz w:val="16"/>
      <w:szCs w:val="16"/>
    </w:rPr>
  </w:style>
  <w:style w:type="character" w:styleId="aa">
    <w:name w:val="Placeholder Text"/>
    <w:uiPriority w:val="99"/>
    <w:semiHidden/>
    <w:rsid w:val="000D78CB"/>
    <w:rPr>
      <w:rFonts w:cs="Times New Roman"/>
      <w:color w:val="808080"/>
    </w:rPr>
  </w:style>
  <w:style w:type="paragraph" w:styleId="ab">
    <w:name w:val="footer"/>
    <w:basedOn w:val="a"/>
    <w:link w:val="ac"/>
    <w:uiPriority w:val="99"/>
    <w:unhideWhenUsed/>
    <w:rsid w:val="00030402"/>
    <w:pPr>
      <w:tabs>
        <w:tab w:val="center" w:pos="4677"/>
        <w:tab w:val="right" w:pos="9355"/>
      </w:tabs>
    </w:pPr>
  </w:style>
  <w:style w:type="character" w:customStyle="1" w:styleId="ac">
    <w:name w:val="Нижний колонтитул Знак"/>
    <w:link w:val="ab"/>
    <w:uiPriority w:val="99"/>
    <w:locked/>
    <w:rsid w:val="00030402"/>
    <w:rPr>
      <w:rFonts w:ascii="Times New Roman" w:hAnsi="Times New Roman" w:cs="Times New Roman"/>
      <w:sz w:val="24"/>
      <w:szCs w:val="24"/>
    </w:rPr>
  </w:style>
  <w:style w:type="paragraph" w:styleId="ad">
    <w:name w:val="header"/>
    <w:basedOn w:val="a"/>
    <w:link w:val="ae"/>
    <w:uiPriority w:val="99"/>
    <w:unhideWhenUsed/>
    <w:rsid w:val="001609D7"/>
    <w:pPr>
      <w:tabs>
        <w:tab w:val="center" w:pos="4677"/>
        <w:tab w:val="right" w:pos="9355"/>
      </w:tabs>
    </w:pPr>
  </w:style>
  <w:style w:type="character" w:customStyle="1" w:styleId="ae">
    <w:name w:val="Верхний колонтитул Знак"/>
    <w:link w:val="ad"/>
    <w:uiPriority w:val="99"/>
    <w:locked/>
    <w:rsid w:val="001609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671" Type="http://schemas.openxmlformats.org/officeDocument/2006/relationships/image" Target="media/image340.wmf"/><Relationship Id="rId21" Type="http://schemas.openxmlformats.org/officeDocument/2006/relationships/oleObject" Target="embeddings/oleObject9.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8.bin"/><Relationship Id="rId366" Type="http://schemas.openxmlformats.org/officeDocument/2006/relationships/image" Target="media/image182.wmf"/><Relationship Id="rId531" Type="http://schemas.openxmlformats.org/officeDocument/2006/relationships/oleObject" Target="embeddings/oleObject262.bin"/><Relationship Id="rId573" Type="http://schemas.openxmlformats.org/officeDocument/2006/relationships/oleObject" Target="embeddings/oleObject283.bin"/><Relationship Id="rId629" Type="http://schemas.openxmlformats.org/officeDocument/2006/relationships/oleObject" Target="embeddings/oleObject306.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475" Type="http://schemas.openxmlformats.org/officeDocument/2006/relationships/oleObject" Target="embeddings/oleObject234.bin"/><Relationship Id="rId640" Type="http://schemas.openxmlformats.org/officeDocument/2006/relationships/image" Target="media/image324.wmf"/><Relationship Id="rId682" Type="http://schemas.openxmlformats.org/officeDocument/2006/relationships/oleObject" Target="embeddings/oleObject332.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7.wmf"/><Relationship Id="rId377" Type="http://schemas.openxmlformats.org/officeDocument/2006/relationships/oleObject" Target="embeddings/oleObject185.bin"/><Relationship Id="rId500" Type="http://schemas.openxmlformats.org/officeDocument/2006/relationships/image" Target="media/image249.wmf"/><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200.wmf"/><Relationship Id="rId279" Type="http://schemas.openxmlformats.org/officeDocument/2006/relationships/oleObject" Target="embeddings/oleObject137.bin"/><Relationship Id="rId444" Type="http://schemas.openxmlformats.org/officeDocument/2006/relationships/image" Target="media/image221.wmf"/><Relationship Id="rId486" Type="http://schemas.openxmlformats.org/officeDocument/2006/relationships/image" Target="media/image242.wmf"/><Relationship Id="rId651" Type="http://schemas.openxmlformats.org/officeDocument/2006/relationships/oleObject" Target="embeddings/oleObject317.bin"/><Relationship Id="rId693" Type="http://schemas.openxmlformats.org/officeDocument/2006/relationships/image" Target="media/image351.wmf"/><Relationship Id="rId707" Type="http://schemas.openxmlformats.org/officeDocument/2006/relationships/header" Target="header1.xml"/><Relationship Id="rId43" Type="http://schemas.openxmlformats.org/officeDocument/2006/relationships/oleObject" Target="embeddings/oleObject20.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9.bin"/><Relationship Id="rId388" Type="http://schemas.openxmlformats.org/officeDocument/2006/relationships/image" Target="media/image193.wmf"/><Relationship Id="rId511" Type="http://schemas.openxmlformats.org/officeDocument/2006/relationships/oleObject" Target="embeddings/oleObject252.bin"/><Relationship Id="rId553" Type="http://schemas.openxmlformats.org/officeDocument/2006/relationships/oleObject" Target="embeddings/oleObject273.bin"/><Relationship Id="rId609" Type="http://schemas.openxmlformats.org/officeDocument/2006/relationships/oleObject" Target="embeddings/oleObject30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595" Type="http://schemas.openxmlformats.org/officeDocument/2006/relationships/oleObject" Target="embeddings/oleObject294.bin"/><Relationship Id="rId248" Type="http://schemas.openxmlformats.org/officeDocument/2006/relationships/image" Target="media/image122.wmf"/><Relationship Id="rId455" Type="http://schemas.openxmlformats.org/officeDocument/2006/relationships/oleObject" Target="embeddings/oleObject224.bin"/><Relationship Id="rId497" Type="http://schemas.openxmlformats.org/officeDocument/2006/relationships/oleObject" Target="embeddings/oleObject245.bin"/><Relationship Id="rId620" Type="http://schemas.openxmlformats.org/officeDocument/2006/relationships/image" Target="media/image311.png"/><Relationship Id="rId662" Type="http://schemas.openxmlformats.org/officeDocument/2006/relationships/oleObject" Target="embeddings/oleObject322.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7.wmf"/><Relationship Id="rId357" Type="http://schemas.openxmlformats.org/officeDocument/2006/relationships/oleObject" Target="embeddings/oleObject175.bin"/><Relationship Id="rId522" Type="http://schemas.openxmlformats.org/officeDocument/2006/relationships/image" Target="media/image260.wmf"/><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6.bin"/><Relationship Id="rId564" Type="http://schemas.openxmlformats.org/officeDocument/2006/relationships/image" Target="media/image281.wmf"/><Relationship Id="rId259" Type="http://schemas.openxmlformats.org/officeDocument/2006/relationships/oleObject" Target="embeddings/oleObject127.bin"/><Relationship Id="rId424" Type="http://schemas.openxmlformats.org/officeDocument/2006/relationships/image" Target="media/image211.wmf"/><Relationship Id="rId466" Type="http://schemas.openxmlformats.org/officeDocument/2006/relationships/image" Target="media/image232.wmf"/><Relationship Id="rId631" Type="http://schemas.openxmlformats.org/officeDocument/2006/relationships/oleObject" Target="embeddings/oleObject307.bin"/><Relationship Id="rId673" Type="http://schemas.openxmlformats.org/officeDocument/2006/relationships/image" Target="media/image341.wmf"/><Relationship Id="rId23" Type="http://schemas.openxmlformats.org/officeDocument/2006/relationships/oleObject" Target="embeddings/oleObject10.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oleObject" Target="embeddings/oleObject159.bin"/><Relationship Id="rId533" Type="http://schemas.openxmlformats.org/officeDocument/2006/relationships/oleObject" Target="embeddings/oleObject263.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3.wmf"/><Relationship Id="rId575" Type="http://schemas.openxmlformats.org/officeDocument/2006/relationships/oleObject" Target="embeddings/oleObject284.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4.bin"/><Relationship Id="rId477" Type="http://schemas.openxmlformats.org/officeDocument/2006/relationships/oleObject" Target="embeddings/oleObject235.bin"/><Relationship Id="rId600" Type="http://schemas.openxmlformats.org/officeDocument/2006/relationships/image" Target="media/image299.wmf"/><Relationship Id="rId642" Type="http://schemas.openxmlformats.org/officeDocument/2006/relationships/image" Target="media/image325.wmf"/><Relationship Id="rId684" Type="http://schemas.openxmlformats.org/officeDocument/2006/relationships/oleObject" Target="embeddings/oleObject333.bin"/><Relationship Id="rId281" Type="http://schemas.openxmlformats.org/officeDocument/2006/relationships/oleObject" Target="embeddings/oleObject138.bin"/><Relationship Id="rId337" Type="http://schemas.openxmlformats.org/officeDocument/2006/relationships/image" Target="media/image168.wmf"/><Relationship Id="rId502" Type="http://schemas.openxmlformats.org/officeDocument/2006/relationships/image" Target="media/image250.wmf"/><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6.bin"/><Relationship Id="rId544" Type="http://schemas.openxmlformats.org/officeDocument/2006/relationships/image" Target="media/image271.wmf"/><Relationship Id="rId586" Type="http://schemas.openxmlformats.org/officeDocument/2006/relationships/image" Target="media/image292.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611" Type="http://schemas.openxmlformats.org/officeDocument/2006/relationships/oleObject" Target="embeddings/oleObject302.bin"/><Relationship Id="rId653" Type="http://schemas.openxmlformats.org/officeDocument/2006/relationships/image" Target="media/image331.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3.wmf"/><Relationship Id="rId695" Type="http://schemas.openxmlformats.org/officeDocument/2006/relationships/image" Target="media/image352.wmf"/><Relationship Id="rId709" Type="http://schemas.openxmlformats.org/officeDocument/2006/relationships/theme" Target="theme/theme1.xml"/><Relationship Id="rId45" Type="http://schemas.openxmlformats.org/officeDocument/2006/relationships/oleObject" Target="embeddings/oleObject21.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0.bin"/><Relationship Id="rId513" Type="http://schemas.openxmlformats.org/officeDocument/2006/relationships/oleObject" Target="embeddings/oleObject253.bin"/><Relationship Id="rId555" Type="http://schemas.openxmlformats.org/officeDocument/2006/relationships/oleObject" Target="embeddings/oleObject274.bin"/><Relationship Id="rId597" Type="http://schemas.openxmlformats.org/officeDocument/2006/relationships/oleObject" Target="embeddings/oleObject295.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457" Type="http://schemas.openxmlformats.org/officeDocument/2006/relationships/oleObject" Target="embeddings/oleObject225.bin"/><Relationship Id="rId622" Type="http://schemas.openxmlformats.org/officeDocument/2006/relationships/image" Target="media/image313.png"/><Relationship Id="rId261" Type="http://schemas.openxmlformats.org/officeDocument/2006/relationships/oleObject" Target="embeddings/oleObject128.bin"/><Relationship Id="rId499" Type="http://schemas.openxmlformats.org/officeDocument/2006/relationships/oleObject" Target="embeddings/oleObject246.bin"/><Relationship Id="rId664" Type="http://schemas.openxmlformats.org/officeDocument/2006/relationships/oleObject" Target="embeddings/oleObject323.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8.wmf"/><Relationship Id="rId359" Type="http://schemas.openxmlformats.org/officeDocument/2006/relationships/oleObject" Target="embeddings/oleObject176.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image" Target="media/image212.wmf"/><Relationship Id="rId633" Type="http://schemas.openxmlformats.org/officeDocument/2006/relationships/oleObject" Target="embeddings/oleObject308.bin"/><Relationship Id="rId230" Type="http://schemas.openxmlformats.org/officeDocument/2006/relationships/image" Target="media/image113.wmf"/><Relationship Id="rId468" Type="http://schemas.openxmlformats.org/officeDocument/2006/relationships/image" Target="media/image233.wmf"/><Relationship Id="rId675" Type="http://schemas.openxmlformats.org/officeDocument/2006/relationships/image" Target="media/image342.wmf"/><Relationship Id="rId25" Type="http://schemas.openxmlformats.org/officeDocument/2006/relationships/oleObject" Target="embeddings/oleObject11.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0.bin"/><Relationship Id="rId535" Type="http://schemas.openxmlformats.org/officeDocument/2006/relationships/oleObject" Target="embeddings/oleObject264.bin"/><Relationship Id="rId577" Type="http://schemas.openxmlformats.org/officeDocument/2006/relationships/oleObject" Target="embeddings/oleObject285.bin"/><Relationship Id="rId700" Type="http://schemas.openxmlformats.org/officeDocument/2006/relationships/oleObject" Target="embeddings/oleObject34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602" Type="http://schemas.openxmlformats.org/officeDocument/2006/relationships/image" Target="media/image300.wmf"/><Relationship Id="rId241" Type="http://schemas.openxmlformats.org/officeDocument/2006/relationships/oleObject" Target="embeddings/oleObject118.bin"/><Relationship Id="rId437" Type="http://schemas.openxmlformats.org/officeDocument/2006/relationships/oleObject" Target="embeddings/oleObject215.bin"/><Relationship Id="rId479" Type="http://schemas.openxmlformats.org/officeDocument/2006/relationships/oleObject" Target="embeddings/oleObject236.bin"/><Relationship Id="rId644" Type="http://schemas.openxmlformats.org/officeDocument/2006/relationships/image" Target="media/image326.wmf"/><Relationship Id="rId686" Type="http://schemas.openxmlformats.org/officeDocument/2006/relationships/oleObject" Target="embeddings/oleObject334.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image" Target="media/image169.wmf"/><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1.bin"/><Relationship Id="rId406" Type="http://schemas.openxmlformats.org/officeDocument/2006/relationships/image" Target="media/image202.wmf"/><Relationship Id="rId588" Type="http://schemas.openxmlformats.org/officeDocument/2006/relationships/image" Target="media/image293.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image" Target="media/image223.wmf"/><Relationship Id="rId613" Type="http://schemas.openxmlformats.org/officeDocument/2006/relationships/oleObject" Target="embeddings/oleObject303.bin"/><Relationship Id="rId655" Type="http://schemas.openxmlformats.org/officeDocument/2006/relationships/image" Target="media/image332.wmf"/><Relationship Id="rId697" Type="http://schemas.openxmlformats.org/officeDocument/2006/relationships/image" Target="media/image353.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4.bin"/><Relationship Id="rId47" Type="http://schemas.openxmlformats.org/officeDocument/2006/relationships/oleObject" Target="embeddings/oleObject22.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557" Type="http://schemas.openxmlformats.org/officeDocument/2006/relationships/oleObject" Target="embeddings/oleObject275.bin"/><Relationship Id="rId599" Type="http://schemas.openxmlformats.org/officeDocument/2006/relationships/oleObject" Target="embeddings/oleObject296.bin"/><Relationship Id="rId196" Type="http://schemas.openxmlformats.org/officeDocument/2006/relationships/image" Target="media/image96.wmf"/><Relationship Id="rId417" Type="http://schemas.openxmlformats.org/officeDocument/2006/relationships/oleObject" Target="embeddings/oleObject205.bin"/><Relationship Id="rId459" Type="http://schemas.openxmlformats.org/officeDocument/2006/relationships/oleObject" Target="embeddings/oleObject226.bin"/><Relationship Id="rId624" Type="http://schemas.openxmlformats.org/officeDocument/2006/relationships/image" Target="media/image315.png"/><Relationship Id="rId666" Type="http://schemas.openxmlformats.org/officeDocument/2006/relationships/oleObject" Target="embeddings/oleObject324.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9.wmf"/><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1.bin"/><Relationship Id="rId568" Type="http://schemas.openxmlformats.org/officeDocument/2006/relationships/image" Target="media/image283.wmf"/><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image" Target="media/image213.wmf"/><Relationship Id="rId635" Type="http://schemas.openxmlformats.org/officeDocument/2006/relationships/oleObject" Target="embeddings/oleObject309.bin"/><Relationship Id="rId677" Type="http://schemas.openxmlformats.org/officeDocument/2006/relationships/image" Target="media/image343.wmf"/><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37.bin"/><Relationship Id="rId702" Type="http://schemas.openxmlformats.org/officeDocument/2006/relationships/oleObject" Target="embeddings/oleObject342.bin"/><Relationship Id="rId27" Type="http://schemas.openxmlformats.org/officeDocument/2006/relationships/oleObject" Target="embeddings/oleObject12.bin"/><Relationship Id="rId69" Type="http://schemas.openxmlformats.org/officeDocument/2006/relationships/oleObject" Target="embeddings/oleObject32.bin"/><Relationship Id="rId134" Type="http://schemas.openxmlformats.org/officeDocument/2006/relationships/image" Target="media/image65.wmf"/><Relationship Id="rId537" Type="http://schemas.openxmlformats.org/officeDocument/2006/relationships/oleObject" Target="embeddings/oleObject265.bin"/><Relationship Id="rId579" Type="http://schemas.openxmlformats.org/officeDocument/2006/relationships/oleObject" Target="embeddings/oleObject286.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70.wmf"/><Relationship Id="rId383" Type="http://schemas.openxmlformats.org/officeDocument/2006/relationships/oleObject" Target="embeddings/oleObject188.bin"/><Relationship Id="rId439" Type="http://schemas.openxmlformats.org/officeDocument/2006/relationships/oleObject" Target="embeddings/oleObject216.bin"/><Relationship Id="rId590" Type="http://schemas.openxmlformats.org/officeDocument/2006/relationships/image" Target="media/image294.wmf"/><Relationship Id="rId604" Type="http://schemas.openxmlformats.org/officeDocument/2006/relationships/image" Target="media/image301.wmf"/><Relationship Id="rId646" Type="http://schemas.openxmlformats.org/officeDocument/2006/relationships/image" Target="media/image327.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4.wmf"/><Relationship Id="rId506" Type="http://schemas.openxmlformats.org/officeDocument/2006/relationships/image" Target="media/image252.wmf"/><Relationship Id="rId688" Type="http://schemas.openxmlformats.org/officeDocument/2006/relationships/oleObject" Target="embeddings/oleObject335.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image" Target="media/image245.wmf"/><Relationship Id="rId548" Type="http://schemas.openxmlformats.org/officeDocument/2006/relationships/image" Target="media/image273.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2.bin"/><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04.bin"/><Relationship Id="rId212" Type="http://schemas.openxmlformats.org/officeDocument/2006/relationships/image" Target="media/image104.wmf"/><Relationship Id="rId254" Type="http://schemas.openxmlformats.org/officeDocument/2006/relationships/image" Target="media/image125.wmf"/><Relationship Id="rId657" Type="http://schemas.openxmlformats.org/officeDocument/2006/relationships/image" Target="media/image333.wmf"/><Relationship Id="rId699" Type="http://schemas.openxmlformats.org/officeDocument/2006/relationships/image" Target="media/image354.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6.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60.wmf"/><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image" Target="media/image284.wmf"/><Relationship Id="rId626" Type="http://schemas.openxmlformats.org/officeDocument/2006/relationships/image" Target="media/image317.wmf"/><Relationship Id="rId223" Type="http://schemas.openxmlformats.org/officeDocument/2006/relationships/oleObject" Target="embeddings/oleObject109.bin"/><Relationship Id="rId430" Type="http://schemas.openxmlformats.org/officeDocument/2006/relationships/image" Target="media/image214.wmf"/><Relationship Id="rId668" Type="http://schemas.openxmlformats.org/officeDocument/2006/relationships/oleObject" Target="embeddings/oleObject325.bin"/><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image" Target="media/image235.wmf"/><Relationship Id="rId528" Type="http://schemas.openxmlformats.org/officeDocument/2006/relationships/image" Target="media/image263.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2.bin"/><Relationship Id="rId374" Type="http://schemas.openxmlformats.org/officeDocument/2006/relationships/image" Target="media/image186.wmf"/><Relationship Id="rId581" Type="http://schemas.openxmlformats.org/officeDocument/2006/relationships/oleObject" Target="embeddings/oleObject287.bin"/><Relationship Id="rId71" Type="http://schemas.openxmlformats.org/officeDocument/2006/relationships/oleObject" Target="embeddings/oleObject33.bin"/><Relationship Id="rId234" Type="http://schemas.openxmlformats.org/officeDocument/2006/relationships/image" Target="media/image115.wmf"/><Relationship Id="rId637" Type="http://schemas.openxmlformats.org/officeDocument/2006/relationships/oleObject" Target="embeddings/oleObject310.bin"/><Relationship Id="rId679" Type="http://schemas.openxmlformats.org/officeDocument/2006/relationships/image" Target="media/image344.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36.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oleObject" Target="embeddings/oleObject266.bin"/><Relationship Id="rId690" Type="http://schemas.openxmlformats.org/officeDocument/2006/relationships/oleObject" Target="embeddings/oleObject336.bin"/><Relationship Id="rId704" Type="http://schemas.openxmlformats.org/officeDocument/2006/relationships/oleObject" Target="embeddings/oleObject343.bin"/><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image" Target="media/image171.wmf"/><Relationship Id="rId550" Type="http://schemas.openxmlformats.org/officeDocument/2006/relationships/image" Target="media/image274.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189.bin"/><Relationship Id="rId592" Type="http://schemas.openxmlformats.org/officeDocument/2006/relationships/image" Target="media/image295.wmf"/><Relationship Id="rId606" Type="http://schemas.openxmlformats.org/officeDocument/2006/relationships/image" Target="media/image302.wmf"/><Relationship Id="rId648" Type="http://schemas.openxmlformats.org/officeDocument/2006/relationships/image" Target="media/image328.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png"/><Relationship Id="rId333" Type="http://schemas.openxmlformats.org/officeDocument/2006/relationships/image" Target="media/image166.wmf"/><Relationship Id="rId354" Type="http://schemas.openxmlformats.org/officeDocument/2006/relationships/oleObject" Target="embeddings/oleObject173.bin"/><Relationship Id="rId540" Type="http://schemas.openxmlformats.org/officeDocument/2006/relationships/image" Target="media/image269.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7.wmf"/><Relationship Id="rId561" Type="http://schemas.openxmlformats.org/officeDocument/2006/relationships/oleObject" Target="embeddings/oleObject277.bin"/><Relationship Id="rId582" Type="http://schemas.openxmlformats.org/officeDocument/2006/relationships/image" Target="media/image290.wmf"/><Relationship Id="rId617" Type="http://schemas.openxmlformats.org/officeDocument/2006/relationships/image" Target="media/image308.png"/><Relationship Id="rId638" Type="http://schemas.openxmlformats.org/officeDocument/2006/relationships/image" Target="media/image323.wmf"/><Relationship Id="rId659" Type="http://schemas.openxmlformats.org/officeDocument/2006/relationships/image" Target="media/image334.wmf"/><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9.wmf"/><Relationship Id="rId421" Type="http://schemas.openxmlformats.org/officeDocument/2006/relationships/oleObject" Target="embeddings/oleObject207.bin"/><Relationship Id="rId442" Type="http://schemas.openxmlformats.org/officeDocument/2006/relationships/image" Target="media/image220.wmf"/><Relationship Id="rId463" Type="http://schemas.openxmlformats.org/officeDocument/2006/relationships/oleObject" Target="embeddings/oleObject228.bin"/><Relationship Id="rId484" Type="http://schemas.openxmlformats.org/officeDocument/2006/relationships/image" Target="media/image241.wmf"/><Relationship Id="rId519" Type="http://schemas.openxmlformats.org/officeDocument/2006/relationships/oleObject" Target="embeddings/oleObject256.bin"/><Relationship Id="rId670" Type="http://schemas.openxmlformats.org/officeDocument/2006/relationships/oleObject" Target="embeddings/oleObject326.bin"/><Relationship Id="rId705" Type="http://schemas.openxmlformats.org/officeDocument/2006/relationships/image" Target="media/image357.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image" Target="media/image161.wmf"/><Relationship Id="rId344" Type="http://schemas.openxmlformats.org/officeDocument/2006/relationships/oleObject" Target="embeddings/oleObject168.bin"/><Relationship Id="rId530" Type="http://schemas.openxmlformats.org/officeDocument/2006/relationships/image" Target="media/image264.wmf"/><Relationship Id="rId691" Type="http://schemas.openxmlformats.org/officeDocument/2006/relationships/image" Target="media/image350.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2.wmf"/><Relationship Id="rId551" Type="http://schemas.openxmlformats.org/officeDocument/2006/relationships/oleObject" Target="embeddings/oleObject272.bin"/><Relationship Id="rId572" Type="http://schemas.openxmlformats.org/officeDocument/2006/relationships/image" Target="media/image285.wmf"/><Relationship Id="rId593" Type="http://schemas.openxmlformats.org/officeDocument/2006/relationships/oleObject" Target="embeddings/oleObject293.bin"/><Relationship Id="rId607" Type="http://schemas.openxmlformats.org/officeDocument/2006/relationships/oleObject" Target="embeddings/oleObject300.bin"/><Relationship Id="rId628" Type="http://schemas.openxmlformats.org/officeDocument/2006/relationships/image" Target="media/image318.wmf"/><Relationship Id="rId649" Type="http://schemas.openxmlformats.org/officeDocument/2006/relationships/oleObject" Target="embeddings/oleObject31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5.wmf"/><Relationship Id="rId453" Type="http://schemas.openxmlformats.org/officeDocument/2006/relationships/oleObject" Target="embeddings/oleObject223.bin"/><Relationship Id="rId474" Type="http://schemas.openxmlformats.org/officeDocument/2006/relationships/image" Target="media/image236.wmf"/><Relationship Id="rId509" Type="http://schemas.openxmlformats.org/officeDocument/2006/relationships/oleObject" Target="embeddings/oleObject251.bin"/><Relationship Id="rId660" Type="http://schemas.openxmlformats.org/officeDocument/2006/relationships/oleObject" Target="embeddings/oleObject321.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png"/><Relationship Id="rId495" Type="http://schemas.openxmlformats.org/officeDocument/2006/relationships/oleObject" Target="embeddings/oleObject244.bin"/><Relationship Id="rId681" Type="http://schemas.openxmlformats.org/officeDocument/2006/relationships/image" Target="media/image345.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3.bin"/><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520" Type="http://schemas.openxmlformats.org/officeDocument/2006/relationships/image" Target="media/image259.wmf"/><Relationship Id="rId541" Type="http://schemas.openxmlformats.org/officeDocument/2006/relationships/oleObject" Target="embeddings/oleObject267.bin"/><Relationship Id="rId562" Type="http://schemas.openxmlformats.org/officeDocument/2006/relationships/image" Target="media/image280.wmf"/><Relationship Id="rId583" Type="http://schemas.openxmlformats.org/officeDocument/2006/relationships/oleObject" Target="embeddings/oleObject288.bin"/><Relationship Id="rId618" Type="http://schemas.openxmlformats.org/officeDocument/2006/relationships/image" Target="media/image309.png"/><Relationship Id="rId639" Type="http://schemas.openxmlformats.org/officeDocument/2006/relationships/oleObject" Target="embeddings/oleObject311.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10.wmf"/><Relationship Id="rId443" Type="http://schemas.openxmlformats.org/officeDocument/2006/relationships/oleObject" Target="embeddings/oleObject218.bin"/><Relationship Id="rId464" Type="http://schemas.openxmlformats.org/officeDocument/2006/relationships/image" Target="media/image231.wmf"/><Relationship Id="rId650" Type="http://schemas.openxmlformats.org/officeDocument/2006/relationships/image" Target="media/image329.wmf"/><Relationship Id="rId303" Type="http://schemas.openxmlformats.org/officeDocument/2006/relationships/oleObject" Target="embeddings/oleObject149.bin"/><Relationship Id="rId485" Type="http://schemas.openxmlformats.org/officeDocument/2006/relationships/oleObject" Target="embeddings/oleObject239.bin"/><Relationship Id="rId692" Type="http://schemas.openxmlformats.org/officeDocument/2006/relationships/oleObject" Target="embeddings/oleObject337.bin"/><Relationship Id="rId706" Type="http://schemas.openxmlformats.org/officeDocument/2006/relationships/oleObject" Target="embeddings/oleObject344.bin"/><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2.wmf"/><Relationship Id="rId387" Type="http://schemas.openxmlformats.org/officeDocument/2006/relationships/oleObject" Target="embeddings/oleObject190.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5.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image" Target="media/image335.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6.png"/><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image" Target="media/image310.e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465" Type="http://schemas.openxmlformats.org/officeDocument/2006/relationships/oleObject" Target="embeddings/oleObject229.bin"/><Relationship Id="rId630" Type="http://schemas.openxmlformats.org/officeDocument/2006/relationships/image" Target="media/image319.wmf"/><Relationship Id="rId672" Type="http://schemas.openxmlformats.org/officeDocument/2006/relationships/oleObject" Target="embeddings/oleObject327.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2.wmf"/><Relationship Id="rId367" Type="http://schemas.openxmlformats.org/officeDocument/2006/relationships/oleObject" Target="embeddings/oleObject180.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oleObject" Target="embeddings/oleObject312.bin"/><Relationship Id="rId683" Type="http://schemas.openxmlformats.org/officeDocument/2006/relationships/image" Target="media/image346.wmf"/><Relationship Id="rId33" Type="http://schemas.openxmlformats.org/officeDocument/2006/relationships/oleObject" Target="embeddings/oleObject15.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4.bin"/><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8.wmf"/><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4.wmf"/><Relationship Id="rId652" Type="http://schemas.openxmlformats.org/officeDocument/2006/relationships/image" Target="media/image330.emf"/><Relationship Id="rId694" Type="http://schemas.openxmlformats.org/officeDocument/2006/relationships/oleObject" Target="embeddings/oleObject338.bin"/><Relationship Id="rId708" Type="http://schemas.openxmlformats.org/officeDocument/2006/relationships/fontTable" Target="fontTable.xml"/><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512" Type="http://schemas.openxmlformats.org/officeDocument/2006/relationships/image" Target="media/image255.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1.bin"/><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image" Target="media/image312.png"/><Relationship Id="rId663" Type="http://schemas.openxmlformats.org/officeDocument/2006/relationships/image" Target="media/image336.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oleObject" Target="embeddings/oleObject154.bin"/><Relationship Id="rId523" Type="http://schemas.openxmlformats.org/officeDocument/2006/relationships/oleObject" Target="embeddings/oleObject258.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8.wmf"/><Relationship Id="rId565" Type="http://schemas.openxmlformats.org/officeDocument/2006/relationships/oleObject" Target="embeddings/oleObject279.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20.wmf"/><Relationship Id="rId271" Type="http://schemas.openxmlformats.org/officeDocument/2006/relationships/oleObject" Target="embeddings/oleObject133.bin"/><Relationship Id="rId674" Type="http://schemas.openxmlformats.org/officeDocument/2006/relationships/oleObject" Target="embeddings/oleObject328.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oleObject" Target="embeddings/oleObject181.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oleObject" Target="embeddings/oleObject297.bin"/><Relationship Id="rId643" Type="http://schemas.openxmlformats.org/officeDocument/2006/relationships/oleObject" Target="embeddings/oleObject313.bin"/><Relationship Id="rId240" Type="http://schemas.openxmlformats.org/officeDocument/2006/relationships/image" Target="media/image118.wmf"/><Relationship Id="rId478" Type="http://schemas.openxmlformats.org/officeDocument/2006/relationships/image" Target="media/image238.wmf"/><Relationship Id="rId685" Type="http://schemas.openxmlformats.org/officeDocument/2006/relationships/image" Target="media/image347.wmf"/><Relationship Id="rId35"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5.bin"/><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5.wmf"/><Relationship Id="rId251" Type="http://schemas.openxmlformats.org/officeDocument/2006/relationships/oleObject" Target="embeddings/oleObject123.bin"/><Relationship Id="rId489" Type="http://schemas.openxmlformats.org/officeDocument/2006/relationships/oleObject" Target="embeddings/oleObject241.bin"/><Relationship Id="rId654" Type="http://schemas.openxmlformats.org/officeDocument/2006/relationships/oleObject" Target="embeddings/oleObject318.bin"/><Relationship Id="rId696" Type="http://schemas.openxmlformats.org/officeDocument/2006/relationships/oleObject" Target="embeddings/oleObject339.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298.wmf"/><Relationship Id="rId220" Type="http://schemas.openxmlformats.org/officeDocument/2006/relationships/image" Target="media/image108.wmf"/><Relationship Id="rId458" Type="http://schemas.openxmlformats.org/officeDocument/2006/relationships/image" Target="media/image228.wmf"/><Relationship Id="rId623" Type="http://schemas.openxmlformats.org/officeDocument/2006/relationships/image" Target="media/image314.png"/><Relationship Id="rId665" Type="http://schemas.openxmlformats.org/officeDocument/2006/relationships/image" Target="media/image337.wmf"/><Relationship Id="rId15" Type="http://schemas.openxmlformats.org/officeDocument/2006/relationships/oleObject" Target="embeddings/oleObject5.bin"/><Relationship Id="rId57" Type="http://schemas.openxmlformats.org/officeDocument/2006/relationships/image" Target="media/image26.png"/><Relationship Id="rId262" Type="http://schemas.openxmlformats.org/officeDocument/2006/relationships/image" Target="media/image129.wmf"/><Relationship Id="rId318" Type="http://schemas.openxmlformats.org/officeDocument/2006/relationships/oleObject" Target="embeddings/oleObject155.bin"/><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21.wmf"/><Relationship Id="rId676" Type="http://schemas.openxmlformats.org/officeDocument/2006/relationships/oleObject" Target="embeddings/oleObject329.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480" Type="http://schemas.openxmlformats.org/officeDocument/2006/relationships/image" Target="media/image239.wmf"/><Relationship Id="rId536" Type="http://schemas.openxmlformats.org/officeDocument/2006/relationships/image" Target="media/image267.wmf"/><Relationship Id="rId701" Type="http://schemas.openxmlformats.org/officeDocument/2006/relationships/image" Target="media/image355.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6.bin"/><Relationship Id="rId578" Type="http://schemas.openxmlformats.org/officeDocument/2006/relationships/image" Target="media/image288.wmf"/><Relationship Id="rId200" Type="http://schemas.openxmlformats.org/officeDocument/2006/relationships/image" Target="media/image98.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298.bin"/><Relationship Id="rId645" Type="http://schemas.openxmlformats.org/officeDocument/2006/relationships/oleObject" Target="embeddings/oleObject314.bin"/><Relationship Id="rId687" Type="http://schemas.openxmlformats.org/officeDocument/2006/relationships/image" Target="media/image348.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oleObject" Target="embeddings/oleObject17.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5.wmf"/><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6.wmf"/><Relationship Id="rId656" Type="http://schemas.openxmlformats.org/officeDocument/2006/relationships/oleObject" Target="embeddings/oleObject319.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oleObject" Target="embeddings/oleObject340.bin"/><Relationship Id="rId48" Type="http://schemas.openxmlformats.org/officeDocument/2006/relationships/image" Target="media/image21.png"/><Relationship Id="rId113" Type="http://schemas.openxmlformats.org/officeDocument/2006/relationships/oleObject" Target="embeddings/oleObject54.bin"/><Relationship Id="rId320" Type="http://schemas.openxmlformats.org/officeDocument/2006/relationships/oleObject" Target="embeddings/oleObject156.bin"/><Relationship Id="rId558" Type="http://schemas.openxmlformats.org/officeDocument/2006/relationships/image" Target="media/image278.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image" Target="media/image316.png"/><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2.bin"/><Relationship Id="rId667" Type="http://schemas.openxmlformats.org/officeDocument/2006/relationships/image" Target="media/image338.wmf"/><Relationship Id="rId17" Type="http://schemas.openxmlformats.org/officeDocument/2006/relationships/oleObject" Target="embeddings/oleObject7.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oleObject" Target="embeddings/oleObject260.bin"/><Relationship Id="rId569" Type="http://schemas.openxmlformats.org/officeDocument/2006/relationships/oleObject" Target="embeddings/oleObject281.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5.wmf"/><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9.wmf"/><Relationship Id="rId636" Type="http://schemas.openxmlformats.org/officeDocument/2006/relationships/image" Target="media/image322.wmf"/><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image" Target="media/image219.wmf"/><Relationship Id="rId678" Type="http://schemas.openxmlformats.org/officeDocument/2006/relationships/oleObject" Target="embeddings/oleObject330.bin"/><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image" Target="media/image240.wmf"/><Relationship Id="rId538" Type="http://schemas.openxmlformats.org/officeDocument/2006/relationships/image" Target="media/image268.wmf"/><Relationship Id="rId703" Type="http://schemas.openxmlformats.org/officeDocument/2006/relationships/image" Target="media/image356.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7.bin"/><Relationship Id="rId384" Type="http://schemas.openxmlformats.org/officeDocument/2006/relationships/image" Target="media/image191.wmf"/><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oleObject" Target="embeddings/oleObject315.bin"/><Relationship Id="rId689" Type="http://schemas.openxmlformats.org/officeDocument/2006/relationships/image" Target="media/image349.wmf"/><Relationship Id="rId39" Type="http://schemas.openxmlformats.org/officeDocument/2006/relationships/oleObject" Target="embeddings/oleObject18.bin"/><Relationship Id="rId286" Type="http://schemas.openxmlformats.org/officeDocument/2006/relationships/image" Target="media/image141.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oleObject" Target="embeddings/oleObject23.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image" Target="media/image176.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9.wmf"/><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9.wmf"/><Relationship Id="rId616" Type="http://schemas.openxmlformats.org/officeDocument/2006/relationships/image" Target="media/image307.png"/><Relationship Id="rId658" Type="http://schemas.openxmlformats.org/officeDocument/2006/relationships/oleObject" Target="embeddings/oleObject320.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30.wmf"/><Relationship Id="rId518" Type="http://schemas.openxmlformats.org/officeDocument/2006/relationships/image" Target="media/image258.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7.bin"/><Relationship Id="rId364" Type="http://schemas.openxmlformats.org/officeDocument/2006/relationships/image" Target="media/image181.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282.bin"/><Relationship Id="rId627" Type="http://schemas.openxmlformats.org/officeDocument/2006/relationships/oleObject" Target="embeddings/oleObject305.bin"/><Relationship Id="rId669" Type="http://schemas.openxmlformats.org/officeDocument/2006/relationships/image" Target="media/image339.wmf"/><Relationship Id="rId19" Type="http://schemas.openxmlformats.org/officeDocument/2006/relationships/oleObject" Target="embeddings/oleObject8.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oleObject" Target="embeddings/oleObject3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12236</Words>
  <Characters>69748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2008-11-26T18:39:00Z</cp:lastPrinted>
  <dcterms:created xsi:type="dcterms:W3CDTF">2014-03-26T06:57:00Z</dcterms:created>
  <dcterms:modified xsi:type="dcterms:W3CDTF">2014-03-26T06:57:00Z</dcterms:modified>
</cp:coreProperties>
</file>