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6E" w:rsidRDefault="00864C6E" w:rsidP="00CC20EC">
      <w:pPr>
        <w:pStyle w:val="af3"/>
      </w:pPr>
      <w:r w:rsidRPr="000B433D">
        <w:t>1</w:t>
      </w:r>
      <w:r w:rsidR="000B433D" w:rsidRPr="000B433D">
        <w:t>. Эскизное проектирование</w:t>
      </w:r>
    </w:p>
    <w:p w:rsidR="000B433D" w:rsidRPr="000B433D" w:rsidRDefault="000B433D" w:rsidP="00CC20EC">
      <w:pPr>
        <w:pStyle w:val="af3"/>
      </w:pPr>
    </w:p>
    <w:p w:rsidR="00864C6E" w:rsidRPr="000B433D" w:rsidRDefault="00864C6E" w:rsidP="00CC20EC">
      <w:pPr>
        <w:pStyle w:val="af3"/>
      </w:pPr>
      <w:r w:rsidRPr="000B433D">
        <w:t>1.1 Технико-экономическая характеристика района строительства</w:t>
      </w:r>
    </w:p>
    <w:p w:rsidR="00864C6E" w:rsidRPr="000B433D" w:rsidRDefault="00864C6E" w:rsidP="00CC20EC">
      <w:pPr>
        <w:pStyle w:val="af3"/>
      </w:pPr>
    </w:p>
    <w:p w:rsidR="00C4516C" w:rsidRPr="000B433D" w:rsidRDefault="00C4516C" w:rsidP="00CC20EC">
      <w:pPr>
        <w:pStyle w:val="af3"/>
      </w:pPr>
      <w:r w:rsidRPr="000B433D">
        <w:t>Город Владивосток является центром приморского края РФ, конечным пунктом Сибирской железнодорожной магистрали, крупным портом на Тихом океане. Владивосток расположен амфитеатром на сопках южной оконечности полуострова Муравьева-Амурского, вокруг бухты Золотой Рог и вдоль восточного побережья Амурского залива.</w:t>
      </w:r>
    </w:p>
    <w:p w:rsidR="00C4516C" w:rsidRPr="000B433D" w:rsidRDefault="00C4516C" w:rsidP="00CC20EC">
      <w:pPr>
        <w:pStyle w:val="af3"/>
      </w:pPr>
      <w:r w:rsidRPr="000B433D">
        <w:t>Из полезных ископаемых для района Владивостока характерны: каменный уголь - Подгорненское месторождение, буроугольное Артемовское месторождение, олово - Лифудзинское и Хрустальное в Кавалеровском районе, Сталинское</w:t>
      </w:r>
      <w:r w:rsidR="002B09B2" w:rsidRPr="000B433D">
        <w:t xml:space="preserve"> месторождение</w:t>
      </w:r>
      <w:r w:rsidRPr="000B433D">
        <w:t xml:space="preserve"> - в Тетюхинском.</w:t>
      </w:r>
    </w:p>
    <w:p w:rsidR="00C4516C" w:rsidRPr="000B433D" w:rsidRDefault="00C4516C" w:rsidP="00CC20EC">
      <w:pPr>
        <w:pStyle w:val="af3"/>
      </w:pPr>
      <w:r w:rsidRPr="000B433D">
        <w:t>Имеются также месторождения строительных материалов</w:t>
      </w:r>
      <w:r w:rsidR="003B4D15" w:rsidRPr="000B433D">
        <w:t>:</w:t>
      </w:r>
      <w:r w:rsidRPr="000B433D">
        <w:t xml:space="preserve"> известняка - Спасское, Новицкое, Кузнецовское, Майхинское, Надеждинское месторождения; строительного камня: первореченское, Пушкаревское </w:t>
      </w:r>
      <w:r w:rsidR="003B4D15" w:rsidRPr="000B433D">
        <w:t>парфиты, партириты</w:t>
      </w:r>
      <w:r w:rsidRPr="000B433D">
        <w:t>; Сицинское, Липовецкое и Семеновское - граниты;</w:t>
      </w:r>
      <w:r w:rsidR="003B4D15" w:rsidRPr="000B433D">
        <w:t xml:space="preserve"> </w:t>
      </w:r>
      <w:r w:rsidRPr="000B433D">
        <w:t>Шкотовское, Раздольнинское, Свиягенское - андезитобазальты; Артемовское - песчаник; Уссурийское, Сучанское месторождения легкоплавких глин; Раздольное, Иман - строительных песков.</w:t>
      </w:r>
    </w:p>
    <w:p w:rsidR="00C4516C" w:rsidRPr="000B433D" w:rsidRDefault="00C4516C" w:rsidP="00CC20EC">
      <w:pPr>
        <w:pStyle w:val="af3"/>
      </w:pPr>
      <w:r w:rsidRPr="000B433D">
        <w:t>Владивостокский пассажирский порт - главные «ворота» пассажирских связей с Сахалином, Камчаткой, Курильскими островами и магаданской областью. Городской ж</w:t>
      </w:r>
      <w:r w:rsidR="00FE2A00" w:rsidRPr="000B433D">
        <w:t>елезно</w:t>
      </w:r>
      <w:r w:rsidRPr="000B433D">
        <w:t>д</w:t>
      </w:r>
      <w:r w:rsidR="00FE2A00" w:rsidRPr="000B433D">
        <w:t>орожный</w:t>
      </w:r>
      <w:r w:rsidRPr="000B433D">
        <w:t xml:space="preserve"> узел -</w:t>
      </w:r>
      <w:r w:rsidR="00FE2A00" w:rsidRPr="000B433D">
        <w:t xml:space="preserve"> </w:t>
      </w:r>
      <w:r w:rsidRPr="000B433D">
        <w:t xml:space="preserve">крупнейший на Дальнем Востоке. С 1903 г. установлено прямое железнодорожное сообщение </w:t>
      </w:r>
      <w:r w:rsidR="002B09B2" w:rsidRPr="000B433D">
        <w:t xml:space="preserve">с </w:t>
      </w:r>
      <w:r w:rsidRPr="000B433D">
        <w:t>Москвой.</w:t>
      </w:r>
    </w:p>
    <w:p w:rsidR="00C4516C" w:rsidRPr="000B433D" w:rsidRDefault="00C4516C" w:rsidP="00CC20EC">
      <w:pPr>
        <w:pStyle w:val="af3"/>
      </w:pPr>
      <w:r w:rsidRPr="000B433D">
        <w:t>Владивосток - важный промышленный центр. В городе развивается производство машин по обработке рыбы и крабов, горно-шахтного оборудования, конвейеров, насо</w:t>
      </w:r>
      <w:r w:rsidR="00FE2A00" w:rsidRPr="000B433D">
        <w:t>сов, металлических конструкций.</w:t>
      </w:r>
      <w:r w:rsidRPr="000B433D">
        <w:t xml:space="preserve"> Создана </w:t>
      </w:r>
      <w:r w:rsidR="00FE2A00" w:rsidRPr="000B433D">
        <w:t>приборостроительная</w:t>
      </w:r>
      <w:r w:rsidRPr="000B433D">
        <w:t>, радио- и инструментальная промышленность. Промышленность строительных материалов города представлена</w:t>
      </w:r>
      <w:r w:rsidR="00FE2A00" w:rsidRPr="000B433D">
        <w:t xml:space="preserve"> заводами</w:t>
      </w:r>
      <w:r w:rsidRPr="000B433D">
        <w:t xml:space="preserve"> </w:t>
      </w:r>
      <w:r w:rsidRPr="000B433D">
        <w:lastRenderedPageBreak/>
        <w:t xml:space="preserve">железобетонных </w:t>
      </w:r>
      <w:r w:rsidR="00FE2A00" w:rsidRPr="000B433D">
        <w:t>конструкций</w:t>
      </w:r>
      <w:r w:rsidRPr="000B433D">
        <w:t xml:space="preserve"> и крупнопанельного домостроения. Владивосток - это база дальневосточного китобойного, краболовного, рыбного промыслов и </w:t>
      </w:r>
      <w:r w:rsidR="00FE2A00" w:rsidRPr="000B433D">
        <w:t>рефрижераторного</w:t>
      </w:r>
      <w:r w:rsidRPr="000B433D">
        <w:t xml:space="preserve"> флота.</w:t>
      </w:r>
    </w:p>
    <w:p w:rsidR="00864C6E" w:rsidRPr="000B433D" w:rsidRDefault="00864C6E" w:rsidP="00CC20EC">
      <w:pPr>
        <w:pStyle w:val="af3"/>
      </w:pPr>
    </w:p>
    <w:p w:rsidR="00864C6E" w:rsidRPr="000B433D" w:rsidRDefault="00864C6E" w:rsidP="00CC20EC">
      <w:pPr>
        <w:pStyle w:val="af3"/>
      </w:pPr>
      <w:r w:rsidRPr="000B433D">
        <w:t>1.2 Климатическ</w:t>
      </w:r>
      <w:r w:rsidR="000B433D">
        <w:t>ие условия района строительства</w:t>
      </w:r>
    </w:p>
    <w:p w:rsidR="00864C6E" w:rsidRPr="000B433D" w:rsidRDefault="00864C6E" w:rsidP="00CC20EC">
      <w:pPr>
        <w:pStyle w:val="af3"/>
      </w:pPr>
    </w:p>
    <w:p w:rsidR="00864C6E" w:rsidRPr="000B433D" w:rsidRDefault="00864C6E" w:rsidP="00CC20EC">
      <w:pPr>
        <w:pStyle w:val="af3"/>
      </w:pPr>
      <w:r w:rsidRPr="000B433D">
        <w:t>Климатические характеристики района строительства приведены в таблице 1.1.</w:t>
      </w:r>
    </w:p>
    <w:p w:rsidR="000B433D" w:rsidRDefault="000B433D" w:rsidP="00CC20EC">
      <w:pPr>
        <w:pStyle w:val="af3"/>
      </w:pPr>
    </w:p>
    <w:p w:rsidR="00864C6E" w:rsidRDefault="00864C6E" w:rsidP="00CC20EC">
      <w:pPr>
        <w:pStyle w:val="af3"/>
      </w:pPr>
      <w:r w:rsidRPr="000B433D">
        <w:t>Таблица 1.1. Климатические условия района.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2536"/>
        <w:gridCol w:w="1360"/>
        <w:gridCol w:w="140"/>
        <w:gridCol w:w="515"/>
        <w:gridCol w:w="955"/>
        <w:gridCol w:w="1507"/>
      </w:tblGrid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Наименование характеристики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Характеристика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Источник</w:t>
            </w: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1.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2.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3.</w:t>
            </w: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1.Место строительства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Владивосток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По заданию</w:t>
            </w: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2.Климатический район и подрайон строительства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I, I В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рис. 7с)</w:t>
            </w: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3.Зона влажности района ст-ва.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влажная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(2, табл. 1)</w:t>
            </w:r>
          </w:p>
        </w:tc>
      </w:tr>
      <w:tr w:rsidR="00BE5FBD" w:rsidRPr="0043615F" w:rsidTr="00284471">
        <w:trPr>
          <w:trHeight w:val="315"/>
        </w:trPr>
        <w:tc>
          <w:tcPr>
            <w:tcW w:w="1884" w:type="dxa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4.Расчетная зимняя температура наружного воздуха:</w:t>
            </w:r>
          </w:p>
        </w:tc>
        <w:tc>
          <w:tcPr>
            <w:tcW w:w="2536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Для лёгких ограждающих конструкций (средняя температура наиболее холодных суток обеспеченностью 0,92, ° С).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-27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по заданию</w:t>
            </w:r>
          </w:p>
        </w:tc>
      </w:tr>
      <w:tr w:rsidR="00BE5FBD" w:rsidRPr="0043615F" w:rsidTr="00284471">
        <w:trPr>
          <w:trHeight w:val="315"/>
        </w:trPr>
        <w:tc>
          <w:tcPr>
            <w:tcW w:w="1884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2536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Для массивных ограждающих конструкций (средняя температура наиболее холодной пятидневки обеспеченностью 0,92, ° С).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-26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прил 1)</w:t>
            </w:r>
          </w:p>
        </w:tc>
      </w:tr>
      <w:tr w:rsidR="00BE5FBD" w:rsidRPr="0043615F" w:rsidTr="00284471">
        <w:trPr>
          <w:trHeight w:val="345"/>
        </w:trPr>
        <w:tc>
          <w:tcPr>
            <w:tcW w:w="4420" w:type="dxa"/>
            <w:gridSpan w:val="2"/>
            <w:vMerge w:val="restart"/>
            <w:hideMark/>
          </w:tcPr>
          <w:p w:rsidR="0043615F" w:rsidRDefault="0043615F" w:rsidP="0043615F">
            <w:pPr>
              <w:pStyle w:val="af4"/>
            </w:pPr>
            <w:r w:rsidRPr="0043615F">
              <w:t>5.Повторяемость ветра,%;средняя скорость ветра в м/сек. в январе по направлению румбов</w:t>
            </w:r>
          </w:p>
          <w:p w:rsidR="00BE5FBD" w:rsidRPr="0043615F" w:rsidRDefault="000C4974" w:rsidP="00BE5FBD">
            <w:pPr>
              <w:pStyle w:val="af4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2.5pt;height:75pt;visibility:visible">
                  <v:imagedata r:id="rId7" o:title=""/>
                </v:shape>
              </w:pict>
            </w:r>
          </w:p>
        </w:tc>
        <w:tc>
          <w:tcPr>
            <w:tcW w:w="1360" w:type="dxa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направление</w:t>
            </w:r>
          </w:p>
        </w:tc>
        <w:tc>
          <w:tcPr>
            <w:tcW w:w="655" w:type="dxa"/>
            <w:gridSpan w:val="2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%</w:t>
            </w:r>
          </w:p>
        </w:tc>
        <w:tc>
          <w:tcPr>
            <w:tcW w:w="955" w:type="dxa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м/сек.</w:t>
            </w:r>
          </w:p>
        </w:tc>
        <w:tc>
          <w:tcPr>
            <w:tcW w:w="1507" w:type="dxa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прил 4 )</w:t>
            </w:r>
          </w:p>
        </w:tc>
      </w:tr>
      <w:tr w:rsidR="00BE5FBD" w:rsidRPr="0043615F" w:rsidTr="00284471">
        <w:trPr>
          <w:trHeight w:val="34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655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955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90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655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955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С</w:t>
            </w:r>
          </w:p>
        </w:tc>
        <w:tc>
          <w:tcPr>
            <w:tcW w:w="655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74</w:t>
            </w:r>
          </w:p>
        </w:tc>
        <w:tc>
          <w:tcPr>
            <w:tcW w:w="955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9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СВ</w:t>
            </w:r>
          </w:p>
        </w:tc>
        <w:tc>
          <w:tcPr>
            <w:tcW w:w="655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3</w:t>
            </w:r>
          </w:p>
        </w:tc>
        <w:tc>
          <w:tcPr>
            <w:tcW w:w="955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4,5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В</w:t>
            </w:r>
          </w:p>
        </w:tc>
        <w:tc>
          <w:tcPr>
            <w:tcW w:w="655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</w:t>
            </w:r>
          </w:p>
        </w:tc>
        <w:tc>
          <w:tcPr>
            <w:tcW w:w="955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2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ЮВ</w:t>
            </w:r>
          </w:p>
        </w:tc>
        <w:tc>
          <w:tcPr>
            <w:tcW w:w="655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9</w:t>
            </w:r>
          </w:p>
        </w:tc>
        <w:tc>
          <w:tcPr>
            <w:tcW w:w="955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4,1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Ю</w:t>
            </w:r>
          </w:p>
        </w:tc>
        <w:tc>
          <w:tcPr>
            <w:tcW w:w="655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</w:t>
            </w:r>
          </w:p>
        </w:tc>
        <w:tc>
          <w:tcPr>
            <w:tcW w:w="955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1,9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ЮЗ</w:t>
            </w:r>
          </w:p>
        </w:tc>
        <w:tc>
          <w:tcPr>
            <w:tcW w:w="655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2</w:t>
            </w:r>
          </w:p>
        </w:tc>
        <w:tc>
          <w:tcPr>
            <w:tcW w:w="955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3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З</w:t>
            </w:r>
          </w:p>
        </w:tc>
        <w:tc>
          <w:tcPr>
            <w:tcW w:w="655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</w:t>
            </w:r>
          </w:p>
        </w:tc>
        <w:tc>
          <w:tcPr>
            <w:tcW w:w="955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2,6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360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СЗ</w:t>
            </w:r>
          </w:p>
        </w:tc>
        <w:tc>
          <w:tcPr>
            <w:tcW w:w="655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8</w:t>
            </w:r>
          </w:p>
        </w:tc>
        <w:tc>
          <w:tcPr>
            <w:tcW w:w="955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6,1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6.Нормативная глубина промерзания грунта под оголенной поверхностью, в м.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1,41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прил.1)</w:t>
            </w: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7. Наличие вечномерзлого грунта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нет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прил. 1)</w:t>
            </w: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8.Вес снегового покрова, кПа(кг/м2)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0,7(70)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(3, табл. 6)</w:t>
            </w:r>
          </w:p>
        </w:tc>
      </w:tr>
      <w:tr w:rsidR="00BE5FBD" w:rsidRPr="0043615F" w:rsidTr="0028447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9.Сейсмичность района, баллы</w:t>
            </w:r>
          </w:p>
        </w:tc>
        <w:tc>
          <w:tcPr>
            <w:tcW w:w="2970" w:type="dxa"/>
            <w:gridSpan w:val="4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6</w:t>
            </w:r>
          </w:p>
        </w:tc>
        <w:tc>
          <w:tcPr>
            <w:tcW w:w="1507" w:type="dxa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(4, табл. 1*)</w:t>
            </w:r>
          </w:p>
        </w:tc>
      </w:tr>
      <w:tr w:rsidR="00BE5FBD" w:rsidRPr="0043615F" w:rsidTr="00284471">
        <w:trPr>
          <w:trHeight w:val="345"/>
        </w:trPr>
        <w:tc>
          <w:tcPr>
            <w:tcW w:w="4420" w:type="dxa"/>
            <w:gridSpan w:val="2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10.Продолжительность периода со среднесуточными температурами воздуха ниже 00С (Z0) в сут.</w:t>
            </w:r>
          </w:p>
        </w:tc>
        <w:tc>
          <w:tcPr>
            <w:tcW w:w="2970" w:type="dxa"/>
            <w:gridSpan w:val="4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138</w:t>
            </w:r>
          </w:p>
        </w:tc>
        <w:tc>
          <w:tcPr>
            <w:tcW w:w="1507" w:type="dxa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прил. 8)</w:t>
            </w:r>
          </w:p>
        </w:tc>
      </w:tr>
      <w:tr w:rsidR="00BE5FBD" w:rsidRPr="0043615F" w:rsidTr="00284471">
        <w:trPr>
          <w:trHeight w:val="34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2970" w:type="dxa"/>
            <w:gridSpan w:val="4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284471">
        <w:trPr>
          <w:trHeight w:val="34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2970" w:type="dxa"/>
            <w:gridSpan w:val="4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12.Средняя температура наружного воздуха по месяцам / упругость водяных паров наружного воздуха по месяцам, Па (ен).</w:t>
            </w: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январь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-9,6</w:t>
            </w:r>
          </w:p>
        </w:tc>
        <w:tc>
          <w:tcPr>
            <w:tcW w:w="1507" w:type="dxa"/>
            <w:vMerge w:val="restart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табл 1)</w:t>
            </w: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февраль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-5,736842105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март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-1,090909091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апрель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+4,1/5 ,6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май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1,022727273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июнь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0,970149254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июль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0,940860215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август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0,956937799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сентябрь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1,089041096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октябрь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1,035294118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ноябрь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-0,325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декабрь</w:t>
            </w:r>
          </w:p>
        </w:tc>
        <w:tc>
          <w:tcPr>
            <w:tcW w:w="147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-5,15</w:t>
            </w:r>
          </w:p>
        </w:tc>
        <w:tc>
          <w:tcPr>
            <w:tcW w:w="1507" w:type="dxa"/>
            <w:vMerge/>
            <w:hideMark/>
          </w:tcPr>
          <w:p w:rsidR="0043615F" w:rsidRPr="0043615F" w:rsidRDefault="0043615F" w:rsidP="0043615F">
            <w:pPr>
              <w:pStyle w:val="af4"/>
            </w:pP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13. Продолжительность периода со среднесуточной температурой воздуха t Н 8°C, сут.</w:t>
            </w: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201</w:t>
            </w:r>
          </w:p>
        </w:tc>
        <w:tc>
          <w:tcPr>
            <w:tcW w:w="2977" w:type="dxa"/>
            <w:gridSpan w:val="3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прил. 8)</w:t>
            </w:r>
          </w:p>
        </w:tc>
      </w:tr>
      <w:tr w:rsidR="00BE5FBD" w:rsidRPr="0043615F" w:rsidTr="006445A1">
        <w:trPr>
          <w:trHeight w:val="315"/>
        </w:trPr>
        <w:tc>
          <w:tcPr>
            <w:tcW w:w="442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14. Средняя температура периода со среднесуточной температурой воздуха t Н 8°С,°С</w:t>
            </w:r>
          </w:p>
        </w:tc>
        <w:tc>
          <w:tcPr>
            <w:tcW w:w="1500" w:type="dxa"/>
            <w:gridSpan w:val="2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-4,8</w:t>
            </w:r>
          </w:p>
        </w:tc>
        <w:tc>
          <w:tcPr>
            <w:tcW w:w="2977" w:type="dxa"/>
            <w:gridSpan w:val="3"/>
            <w:hideMark/>
          </w:tcPr>
          <w:p w:rsidR="0043615F" w:rsidRPr="0043615F" w:rsidRDefault="0043615F" w:rsidP="0043615F">
            <w:pPr>
              <w:pStyle w:val="af4"/>
            </w:pPr>
            <w:r w:rsidRPr="0043615F">
              <w:t>(1, прил. 8)</w:t>
            </w:r>
          </w:p>
        </w:tc>
      </w:tr>
    </w:tbl>
    <w:p w:rsidR="0030108D" w:rsidRDefault="0030108D" w:rsidP="0043615F">
      <w:pPr>
        <w:pStyle w:val="af3"/>
      </w:pPr>
    </w:p>
    <w:p w:rsidR="00864C6E" w:rsidRPr="000B433D" w:rsidRDefault="00864C6E" w:rsidP="00CC20EC">
      <w:pPr>
        <w:pStyle w:val="af3"/>
      </w:pPr>
      <w:r w:rsidRPr="000B433D">
        <w:t>1.3 Тре</w:t>
      </w:r>
      <w:r w:rsidR="00E42C46">
        <w:t>бования предъявляемые к зданиям</w:t>
      </w:r>
    </w:p>
    <w:p w:rsidR="00864C6E" w:rsidRPr="000B433D" w:rsidRDefault="00864C6E" w:rsidP="00CC20EC">
      <w:pPr>
        <w:pStyle w:val="af3"/>
      </w:pPr>
    </w:p>
    <w:p w:rsidR="00864C6E" w:rsidRPr="000B433D" w:rsidRDefault="00864C6E" w:rsidP="00CC20EC">
      <w:pPr>
        <w:pStyle w:val="af3"/>
      </w:pPr>
      <w:r w:rsidRPr="000B433D">
        <w:t xml:space="preserve">1.3.1 </w:t>
      </w:r>
      <w:r w:rsidR="00626796" w:rsidRPr="000B433D">
        <w:t>Технологические</w:t>
      </w:r>
      <w:r w:rsidRPr="000B433D">
        <w:t xml:space="preserve"> требования</w:t>
      </w:r>
    </w:p>
    <w:p w:rsidR="00116650" w:rsidRPr="000B433D" w:rsidRDefault="00864C6E" w:rsidP="00CC20EC">
      <w:pPr>
        <w:pStyle w:val="af3"/>
      </w:pPr>
      <w:r w:rsidRPr="000B433D">
        <w:t xml:space="preserve">В </w:t>
      </w:r>
      <w:r w:rsidR="00116650" w:rsidRPr="000B433D">
        <w:t>соответствии с заданием объектом проектирования является база комплектаций полуфабрикатов для предприятий крупнопанельного домостроения мощностью 280 тыс.м</w:t>
      </w:r>
      <w:r w:rsidR="00116650" w:rsidRPr="00E53E6E">
        <w:rPr>
          <w:vertAlign w:val="superscript"/>
        </w:rPr>
        <w:t>2</w:t>
      </w:r>
      <w:r w:rsidR="00116650" w:rsidRPr="000B433D">
        <w:t xml:space="preserve"> общей площадью в год (вариант №7). В качестве типового решения </w:t>
      </w:r>
      <w:r w:rsidR="006C2F63" w:rsidRPr="000B433D">
        <w:t xml:space="preserve">был принят паспорт типового проекта </w:t>
      </w:r>
      <w:r w:rsidR="00116650" w:rsidRPr="000B433D">
        <w:t>№409-15-45</w:t>
      </w:r>
      <w:r w:rsidR="006C2F63" w:rsidRPr="000B433D">
        <w:t>.</w:t>
      </w:r>
    </w:p>
    <w:p w:rsidR="004801CE" w:rsidRPr="000B433D" w:rsidRDefault="004801CE" w:rsidP="00CC20EC">
      <w:pPr>
        <w:pStyle w:val="af3"/>
      </w:pPr>
      <w:r w:rsidRPr="000B433D">
        <w:t>База комплектации полуфабрикатов предусматривает следующие технологические процессы:</w:t>
      </w:r>
    </w:p>
    <w:p w:rsidR="004801CE" w:rsidRPr="000B433D" w:rsidRDefault="004801CE" w:rsidP="00CC20EC">
      <w:pPr>
        <w:pStyle w:val="af3"/>
      </w:pPr>
      <w:r w:rsidRPr="000B433D">
        <w:t>- прием, складирование и хранение материалов и изделий, потребных для монтажных и отделочных работ при строительстве крупнопанельных жилых домов;</w:t>
      </w:r>
    </w:p>
    <w:p w:rsidR="004801CE" w:rsidRPr="000B433D" w:rsidRDefault="004801CE" w:rsidP="00CC20EC">
      <w:pPr>
        <w:pStyle w:val="af3"/>
      </w:pPr>
      <w:r w:rsidRPr="000B433D">
        <w:t>- изготовление металлоизделий, сантехзаготовок, изделий из кости и других изделий, необходимых при производстве строительно-монтажных работ;</w:t>
      </w:r>
    </w:p>
    <w:p w:rsidR="004801CE" w:rsidRPr="000B433D" w:rsidRDefault="004801CE" w:rsidP="00CC20EC">
      <w:pPr>
        <w:pStyle w:val="af3"/>
      </w:pPr>
      <w:r w:rsidRPr="000B433D">
        <w:t>- комплектация готовых материалов и изделий в контейнеры на секцию, секцию-этаж.</w:t>
      </w:r>
    </w:p>
    <w:p w:rsidR="004801CE" w:rsidRPr="000B433D" w:rsidRDefault="004801CE" w:rsidP="00CC20EC">
      <w:pPr>
        <w:pStyle w:val="af3"/>
      </w:pPr>
      <w:r w:rsidRPr="000B433D">
        <w:t>Также база комплектации обеспечивает:</w:t>
      </w:r>
    </w:p>
    <w:p w:rsidR="004801CE" w:rsidRPr="000B433D" w:rsidRDefault="004801CE" w:rsidP="00CC20EC">
      <w:pPr>
        <w:pStyle w:val="af3"/>
      </w:pPr>
      <w:r w:rsidRPr="000B433D">
        <w:t>- поставку всех материалов на строительные объекты в заданные сроки и в необходимых количествах;</w:t>
      </w:r>
    </w:p>
    <w:p w:rsidR="004801CE" w:rsidRPr="000B433D" w:rsidRDefault="004801CE" w:rsidP="00CC20EC">
      <w:pPr>
        <w:pStyle w:val="af3"/>
      </w:pPr>
      <w:r w:rsidRPr="000B433D">
        <w:t>- ликвидацию приобъектных складов;</w:t>
      </w:r>
    </w:p>
    <w:p w:rsidR="004801CE" w:rsidRPr="000B433D" w:rsidRDefault="004801CE" w:rsidP="00CC20EC">
      <w:pPr>
        <w:pStyle w:val="af3"/>
      </w:pPr>
      <w:r w:rsidRPr="000B433D">
        <w:t>- полную ликвидацию погрузо-разгрузочных работ;</w:t>
      </w:r>
    </w:p>
    <w:p w:rsidR="004801CE" w:rsidRPr="000B433D" w:rsidRDefault="004801CE" w:rsidP="00CC20EC">
      <w:pPr>
        <w:pStyle w:val="af3"/>
      </w:pPr>
      <w:r w:rsidRPr="000B433D">
        <w:t>- уменьшение потерь материалов;</w:t>
      </w:r>
    </w:p>
    <w:p w:rsidR="004801CE" w:rsidRPr="000B433D" w:rsidRDefault="004801CE" w:rsidP="00CC20EC">
      <w:pPr>
        <w:pStyle w:val="af3"/>
      </w:pPr>
      <w:r w:rsidRPr="000B433D">
        <w:t>- учет расходов материалов.</w:t>
      </w:r>
    </w:p>
    <w:p w:rsidR="00864C6E" w:rsidRPr="000B433D" w:rsidRDefault="00AC5178" w:rsidP="00CC20EC">
      <w:pPr>
        <w:pStyle w:val="af3"/>
      </w:pPr>
      <w:r w:rsidRPr="000B433D">
        <w:t xml:space="preserve">В </w:t>
      </w:r>
      <w:r w:rsidR="00864C6E" w:rsidRPr="000B433D">
        <w:t>таблице 1.2 даётся перечень помещений, с указанием площадей</w:t>
      </w:r>
      <w:r w:rsidRPr="000B433D">
        <w:t xml:space="preserve"> по типовому проекту и</w:t>
      </w:r>
      <w:r w:rsidR="00864C6E" w:rsidRPr="000B433D">
        <w:t xml:space="preserve"> принятых в проекте.</w:t>
      </w:r>
    </w:p>
    <w:p w:rsidR="00E42C46" w:rsidRDefault="00E42C46" w:rsidP="00CC20EC">
      <w:pPr>
        <w:pStyle w:val="af3"/>
      </w:pPr>
    </w:p>
    <w:p w:rsidR="00864C6E" w:rsidRPr="000B433D" w:rsidRDefault="00864C6E" w:rsidP="00CC20EC">
      <w:pPr>
        <w:pStyle w:val="af3"/>
      </w:pPr>
      <w:r w:rsidRPr="000B433D">
        <w:t>Таблица 1.2. Состав и площади помещений здания</w:t>
      </w:r>
    </w:p>
    <w:tbl>
      <w:tblPr>
        <w:tblW w:w="9072" w:type="dxa"/>
        <w:tblInd w:w="1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1582"/>
        <w:gridCol w:w="1582"/>
        <w:gridCol w:w="1603"/>
      </w:tblGrid>
      <w:tr w:rsidR="00864C6E" w:rsidRPr="000B433D" w:rsidTr="00E42C46">
        <w:trPr>
          <w:cantSplit/>
          <w:trHeight w:val="362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864C6E" w:rsidRPr="000B433D" w:rsidRDefault="00864C6E" w:rsidP="00E42C46">
            <w:pPr>
              <w:pStyle w:val="af4"/>
            </w:pPr>
            <w:r w:rsidRPr="000B433D">
              <w:t>Наименование помещения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864C6E" w:rsidRPr="000B433D" w:rsidRDefault="00864C6E" w:rsidP="00E42C46">
            <w:pPr>
              <w:pStyle w:val="af4"/>
            </w:pPr>
            <w:r w:rsidRPr="000B433D">
              <w:t>Площади помещений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864C6E" w:rsidRPr="000B433D" w:rsidRDefault="00864C6E" w:rsidP="00E42C46">
            <w:pPr>
              <w:pStyle w:val="af4"/>
            </w:pPr>
            <w:r w:rsidRPr="000B433D">
              <w:t>Примечания или</w:t>
            </w:r>
            <w:r w:rsidR="00E42C46">
              <w:t xml:space="preserve"> </w:t>
            </w:r>
            <w:r w:rsidRPr="000B433D">
              <w:t>эскиз</w:t>
            </w:r>
          </w:p>
        </w:tc>
      </w:tr>
      <w:tr w:rsidR="00864C6E" w:rsidRPr="000B433D" w:rsidTr="00E42C46">
        <w:trPr>
          <w:cantSplit/>
          <w:trHeight w:val="385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C6E" w:rsidRPr="000B433D" w:rsidRDefault="00864C6E" w:rsidP="00E42C46">
            <w:pPr>
              <w:pStyle w:val="af4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864C6E" w:rsidRPr="000B433D" w:rsidRDefault="00864C6E" w:rsidP="00E42C46">
            <w:pPr>
              <w:pStyle w:val="af4"/>
            </w:pPr>
            <w:r w:rsidRPr="000B433D">
              <w:t xml:space="preserve">по </w:t>
            </w:r>
            <w:r w:rsidR="001D3B9E" w:rsidRPr="000B433D">
              <w:t>типовому проекту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864C6E" w:rsidRPr="000B433D" w:rsidRDefault="00864C6E" w:rsidP="00E42C46">
            <w:pPr>
              <w:pStyle w:val="af4"/>
            </w:pPr>
            <w:r w:rsidRPr="000B433D">
              <w:t>по проекту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0B433D" w:rsidRDefault="00864C6E" w:rsidP="00E42C46">
            <w:pPr>
              <w:pStyle w:val="af4"/>
            </w:pPr>
          </w:p>
        </w:tc>
      </w:tr>
      <w:tr w:rsidR="0042522A" w:rsidRPr="000B433D" w:rsidTr="00E42C46">
        <w:trPr>
          <w:trHeight w:val="274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1.Ремонтно-механический цех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324,00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324,00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42C46">
        <w:trPr>
          <w:trHeight w:val="351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2.Участок огрунтовки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216,00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216,00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42C46">
        <w:trPr>
          <w:trHeight w:val="27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3.Отделение заготовки сантехнических узлов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432.00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432.00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42C46">
        <w:trPr>
          <w:trHeight w:val="347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4.Отделение металлоизделий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432,00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432,00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42C46">
        <w:trPr>
          <w:trHeight w:val="696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5.Отделение изготовления пакетов утепления и резки герметового шнура</w:t>
            </w:r>
            <w:r w:rsidR="000B433D" w:rsidRPr="000B433D"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108.00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108.00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42C46">
        <w:trPr>
          <w:trHeight w:val="261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6.Отделение сборки мусоропровода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102,00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102,00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323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7.Отделение комплектации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816,00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816,00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244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8.Москательно-колерное отделение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216.00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216.00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305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9. Отделение заготовки обоев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103,00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103,00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366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10. Отделение электротехнических устройств</w:t>
            </w:r>
            <w:r w:rsidR="000B433D" w:rsidRPr="000B433D"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108,00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108,00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259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11. Склад отапливаемый</w:t>
            </w:r>
            <w:r w:rsidR="000B433D" w:rsidRPr="000B433D"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648.00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648.00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3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12. Отделение раскройки и сварки линолеума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432,00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432,00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368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13. Насосная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96.00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96.00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261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14. Цех комплектации столярных изделий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276,00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276,00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  <w:tr w:rsidR="0042522A" w:rsidRPr="000B433D" w:rsidTr="00EF442B">
        <w:trPr>
          <w:trHeight w:val="322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15. Склад не отапливаемый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972.00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  <w:r w:rsidRPr="000B433D">
              <w:t>972.00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</w:tcPr>
          <w:p w:rsidR="0042522A" w:rsidRPr="000B433D" w:rsidRDefault="0042522A" w:rsidP="00E42C46">
            <w:pPr>
              <w:pStyle w:val="af4"/>
            </w:pPr>
          </w:p>
        </w:tc>
      </w:tr>
    </w:tbl>
    <w:p w:rsidR="001E1985" w:rsidRPr="000B433D" w:rsidRDefault="001E1985" w:rsidP="00CC20EC">
      <w:pPr>
        <w:pStyle w:val="af3"/>
      </w:pPr>
    </w:p>
    <w:p w:rsidR="00864C6E" w:rsidRPr="000B433D" w:rsidRDefault="00864C6E" w:rsidP="00CC20EC">
      <w:pPr>
        <w:pStyle w:val="af3"/>
      </w:pPr>
      <w:r w:rsidRPr="000B433D">
        <w:t xml:space="preserve">1.3.2 </w:t>
      </w:r>
      <w:r w:rsidR="003A3814" w:rsidRPr="000B433D">
        <w:t>Санитарно-гигиенические</w:t>
      </w:r>
      <w:r w:rsidR="00EF442B">
        <w:t xml:space="preserve"> требования</w:t>
      </w:r>
    </w:p>
    <w:p w:rsidR="00933266" w:rsidRPr="000B433D" w:rsidRDefault="00933266" w:rsidP="00CC20EC">
      <w:pPr>
        <w:pStyle w:val="af3"/>
      </w:pPr>
      <w:r w:rsidRPr="000B433D">
        <w:t>Основные санитарно-гигиенические требования</w:t>
      </w:r>
      <w:r w:rsidR="00030207" w:rsidRPr="000B433D">
        <w:t xml:space="preserve"> и их параметры приведены в таблице 1.3.</w:t>
      </w:r>
    </w:p>
    <w:p w:rsidR="003A08C2" w:rsidRPr="000B433D" w:rsidRDefault="003A08C2" w:rsidP="00CC20EC">
      <w:pPr>
        <w:pStyle w:val="af3"/>
      </w:pPr>
    </w:p>
    <w:p w:rsidR="00030207" w:rsidRPr="000B433D" w:rsidRDefault="003A08C2" w:rsidP="00CC20EC">
      <w:pPr>
        <w:pStyle w:val="af3"/>
      </w:pPr>
      <w:r w:rsidRPr="000B433D">
        <w:t>Таблица 1.3. Санитарно-гигиенические требования</w:t>
      </w:r>
    </w:p>
    <w:tbl>
      <w:tblPr>
        <w:tblW w:w="9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16"/>
        <w:gridCol w:w="1469"/>
      </w:tblGrid>
      <w:tr w:rsidR="003A08C2" w:rsidRPr="000B433D" w:rsidTr="00EF442B">
        <w:trPr>
          <w:trHeight w:val="337"/>
        </w:trPr>
        <w:tc>
          <w:tcPr>
            <w:tcW w:w="4111" w:type="dxa"/>
          </w:tcPr>
          <w:p w:rsidR="003A08C2" w:rsidRPr="000B433D" w:rsidRDefault="00EA0C53" w:rsidP="00EF442B">
            <w:pPr>
              <w:pStyle w:val="af4"/>
            </w:pPr>
            <w:r w:rsidRPr="000B433D">
              <w:t>Наименование требования</w:t>
            </w:r>
          </w:p>
        </w:tc>
        <w:tc>
          <w:tcPr>
            <w:tcW w:w="3616" w:type="dxa"/>
          </w:tcPr>
          <w:p w:rsidR="003A08C2" w:rsidRPr="000B433D" w:rsidRDefault="00182858" w:rsidP="00EF442B">
            <w:pPr>
              <w:pStyle w:val="af4"/>
            </w:pPr>
            <w:r w:rsidRPr="000B433D">
              <w:t>О</w:t>
            </w:r>
            <w:r w:rsidR="002A6252" w:rsidRPr="000B433D">
              <w:t>писание</w:t>
            </w:r>
          </w:p>
        </w:tc>
        <w:tc>
          <w:tcPr>
            <w:tcW w:w="1469" w:type="dxa"/>
          </w:tcPr>
          <w:p w:rsidR="003A08C2" w:rsidRPr="000B433D" w:rsidRDefault="002A6252" w:rsidP="00EF442B">
            <w:pPr>
              <w:pStyle w:val="af4"/>
            </w:pPr>
            <w:r w:rsidRPr="000B433D">
              <w:t>Источник</w:t>
            </w:r>
          </w:p>
        </w:tc>
      </w:tr>
      <w:tr w:rsidR="003A08C2" w:rsidRPr="000B433D" w:rsidTr="00EF442B">
        <w:trPr>
          <w:trHeight w:val="321"/>
        </w:trPr>
        <w:tc>
          <w:tcPr>
            <w:tcW w:w="4111" w:type="dxa"/>
          </w:tcPr>
          <w:p w:rsidR="003A08C2" w:rsidRPr="000B433D" w:rsidRDefault="002A6252" w:rsidP="00EF442B">
            <w:pPr>
              <w:pStyle w:val="af4"/>
            </w:pPr>
            <w:r w:rsidRPr="000B433D">
              <w:t>1</w:t>
            </w:r>
          </w:p>
        </w:tc>
        <w:tc>
          <w:tcPr>
            <w:tcW w:w="3616" w:type="dxa"/>
          </w:tcPr>
          <w:p w:rsidR="003A08C2" w:rsidRPr="000B433D" w:rsidRDefault="002A6252" w:rsidP="00EF442B">
            <w:pPr>
              <w:pStyle w:val="af4"/>
            </w:pPr>
            <w:r w:rsidRPr="000B433D">
              <w:t>2</w:t>
            </w:r>
          </w:p>
        </w:tc>
        <w:tc>
          <w:tcPr>
            <w:tcW w:w="1469" w:type="dxa"/>
          </w:tcPr>
          <w:p w:rsidR="003A08C2" w:rsidRPr="000B433D" w:rsidRDefault="002A6252" w:rsidP="00EF442B">
            <w:pPr>
              <w:pStyle w:val="af4"/>
            </w:pPr>
            <w:r w:rsidRPr="000B433D">
              <w:t>3</w:t>
            </w:r>
          </w:p>
        </w:tc>
      </w:tr>
      <w:tr w:rsidR="00DE66D8" w:rsidRPr="000B433D" w:rsidTr="00EF442B">
        <w:trPr>
          <w:trHeight w:val="616"/>
        </w:trPr>
        <w:tc>
          <w:tcPr>
            <w:tcW w:w="4111" w:type="dxa"/>
          </w:tcPr>
          <w:p w:rsidR="00DE66D8" w:rsidRPr="000B433D" w:rsidRDefault="00DE66D8" w:rsidP="00EF442B">
            <w:pPr>
              <w:pStyle w:val="af4"/>
            </w:pPr>
            <w:r w:rsidRPr="000B433D">
              <w:t>I. Санитарный класс промышленного предприятия и ширина защитной зоны.</w:t>
            </w:r>
          </w:p>
        </w:tc>
        <w:tc>
          <w:tcPr>
            <w:tcW w:w="3616" w:type="dxa"/>
          </w:tcPr>
          <w:p w:rsidR="000876E8" w:rsidRPr="000B433D" w:rsidRDefault="000876E8" w:rsidP="00EF442B">
            <w:pPr>
              <w:pStyle w:val="af4"/>
            </w:pPr>
            <w:r w:rsidRPr="000B433D">
              <w:t>IV класс,</w:t>
            </w:r>
            <w:r w:rsidR="00EF442B">
              <w:t xml:space="preserve"> </w:t>
            </w:r>
            <w:r w:rsidRPr="000B433D">
              <w:t>100 м</w:t>
            </w:r>
          </w:p>
        </w:tc>
        <w:tc>
          <w:tcPr>
            <w:tcW w:w="1469" w:type="dxa"/>
          </w:tcPr>
          <w:p w:rsidR="00DE66D8" w:rsidRPr="000B433D" w:rsidRDefault="003429AB" w:rsidP="00EF442B">
            <w:pPr>
              <w:pStyle w:val="af4"/>
            </w:pPr>
            <w:r w:rsidRPr="000B433D">
              <w:t>(</w:t>
            </w:r>
            <w:r w:rsidR="003F219C" w:rsidRPr="000B433D">
              <w:t>5</w:t>
            </w:r>
            <w:r w:rsidRPr="000B433D">
              <w:t>, стр.43)</w:t>
            </w:r>
          </w:p>
        </w:tc>
      </w:tr>
      <w:tr w:rsidR="003429AB" w:rsidRPr="000B433D" w:rsidTr="00EF442B">
        <w:trPr>
          <w:trHeight w:val="732"/>
        </w:trPr>
        <w:tc>
          <w:tcPr>
            <w:tcW w:w="4111" w:type="dxa"/>
          </w:tcPr>
          <w:p w:rsidR="003429AB" w:rsidRPr="000B433D" w:rsidRDefault="003429AB" w:rsidP="00EF442B">
            <w:pPr>
              <w:pStyle w:val="af4"/>
            </w:pPr>
            <w:r w:rsidRPr="000B433D">
              <w:t>2. Категория производственных процессов по тяжести работ.</w:t>
            </w:r>
          </w:p>
        </w:tc>
        <w:tc>
          <w:tcPr>
            <w:tcW w:w="3616" w:type="dxa"/>
          </w:tcPr>
          <w:p w:rsidR="003429AB" w:rsidRPr="000B433D" w:rsidRDefault="00F4519F" w:rsidP="00EF442B">
            <w:pPr>
              <w:pStyle w:val="af4"/>
            </w:pPr>
            <w:r w:rsidRPr="000B433D">
              <w:t>Средней тяжести</w:t>
            </w:r>
          </w:p>
        </w:tc>
        <w:tc>
          <w:tcPr>
            <w:tcW w:w="1469" w:type="dxa"/>
          </w:tcPr>
          <w:p w:rsidR="003429AB" w:rsidRPr="000B433D" w:rsidRDefault="003429AB" w:rsidP="00EF442B">
            <w:pPr>
              <w:pStyle w:val="af4"/>
            </w:pPr>
            <w:r w:rsidRPr="000B433D">
              <w:t>(</w:t>
            </w:r>
            <w:r w:rsidR="003F219C" w:rsidRPr="000B433D">
              <w:t>5</w:t>
            </w:r>
            <w:r w:rsidRPr="000B433D">
              <w:t>, стр.</w:t>
            </w:r>
            <w:r w:rsidR="00664A71" w:rsidRPr="000B433D">
              <w:t>73</w:t>
            </w:r>
            <w:r w:rsidRPr="000B433D">
              <w:t>)</w:t>
            </w:r>
          </w:p>
        </w:tc>
      </w:tr>
      <w:tr w:rsidR="003429AB" w:rsidRPr="000B433D" w:rsidTr="00EF442B">
        <w:trPr>
          <w:trHeight w:val="1040"/>
        </w:trPr>
        <w:tc>
          <w:tcPr>
            <w:tcW w:w="4111" w:type="dxa"/>
          </w:tcPr>
          <w:p w:rsidR="003429AB" w:rsidRPr="000B433D" w:rsidRDefault="003429AB" w:rsidP="00EF442B">
            <w:pPr>
              <w:pStyle w:val="af4"/>
            </w:pPr>
            <w:r w:rsidRPr="000B433D">
              <w:t>3. Группы производственных процессов (по загрязнению одежды, рук, тела и т.д.) и требуемые специальные бытовые помещения (кроме основных).</w:t>
            </w:r>
          </w:p>
        </w:tc>
        <w:tc>
          <w:tcPr>
            <w:tcW w:w="3616" w:type="dxa"/>
          </w:tcPr>
          <w:p w:rsidR="003429AB" w:rsidRPr="000B433D" w:rsidRDefault="000A009A" w:rsidP="00EF442B">
            <w:pPr>
              <w:pStyle w:val="af4"/>
            </w:pPr>
            <w:r w:rsidRPr="000B433D">
              <w:t>1а(50%)</w:t>
            </w:r>
          </w:p>
          <w:p w:rsidR="000A009A" w:rsidRPr="000B433D" w:rsidRDefault="002A626E" w:rsidP="00EF442B">
            <w:pPr>
              <w:pStyle w:val="af4"/>
            </w:pPr>
            <w:r w:rsidRPr="000B433D">
              <w:t>1б</w:t>
            </w:r>
            <w:r w:rsidR="000A009A" w:rsidRPr="000B433D">
              <w:t>(50%)</w:t>
            </w:r>
          </w:p>
          <w:p w:rsidR="00263C9B" w:rsidRPr="000B433D" w:rsidRDefault="00263C9B" w:rsidP="00EF442B">
            <w:pPr>
              <w:pStyle w:val="af4"/>
            </w:pPr>
            <w:r w:rsidRPr="000B433D">
              <w:t>специальные бытовые помещения не требуются</w:t>
            </w:r>
          </w:p>
        </w:tc>
        <w:tc>
          <w:tcPr>
            <w:tcW w:w="1469" w:type="dxa"/>
          </w:tcPr>
          <w:p w:rsidR="003429AB" w:rsidRPr="000B433D" w:rsidRDefault="003429AB" w:rsidP="00EF442B">
            <w:pPr>
              <w:pStyle w:val="af4"/>
            </w:pPr>
            <w:r w:rsidRPr="000B433D">
              <w:t>(</w:t>
            </w:r>
            <w:r w:rsidR="003F219C" w:rsidRPr="000B433D">
              <w:t>6</w:t>
            </w:r>
            <w:r w:rsidRPr="000B433D">
              <w:t xml:space="preserve">, </w:t>
            </w:r>
            <w:r w:rsidR="000A009A" w:rsidRPr="000B433D">
              <w:t>табл.6*</w:t>
            </w:r>
            <w:r w:rsidRPr="000B433D">
              <w:t>)</w:t>
            </w:r>
          </w:p>
        </w:tc>
      </w:tr>
      <w:tr w:rsidR="003429AB" w:rsidRPr="000B433D" w:rsidTr="00EF442B">
        <w:trPr>
          <w:trHeight w:val="1040"/>
        </w:trPr>
        <w:tc>
          <w:tcPr>
            <w:tcW w:w="4111" w:type="dxa"/>
          </w:tcPr>
          <w:p w:rsidR="003429AB" w:rsidRPr="000B433D" w:rsidRDefault="003429AB" w:rsidP="00EF442B">
            <w:pPr>
              <w:pStyle w:val="af4"/>
            </w:pPr>
            <w:r w:rsidRPr="000B433D">
              <w:t>4. Нормы температуры, относительной влажности и скорости движения воздуха в производственных помещениях.</w:t>
            </w:r>
          </w:p>
        </w:tc>
        <w:tc>
          <w:tcPr>
            <w:tcW w:w="3616" w:type="dxa"/>
          </w:tcPr>
          <w:p w:rsidR="003429AB" w:rsidRPr="000B433D" w:rsidRDefault="00A507E7" w:rsidP="00EF442B">
            <w:pPr>
              <w:pStyle w:val="af4"/>
            </w:pPr>
            <w:r w:rsidRPr="000B433D">
              <w:t>Температура 15-</w:t>
            </w:r>
            <w:r w:rsidR="00E943EA" w:rsidRPr="000B433D">
              <w:t>20</w:t>
            </w:r>
            <w:r w:rsidRPr="000B433D">
              <w:t>°С, отн. влажность не &gt;</w:t>
            </w:r>
            <w:r w:rsidR="006B7E2E" w:rsidRPr="000B433D">
              <w:t>75%, скорость движения воздуха не &gt;0,5 м/сек</w:t>
            </w:r>
          </w:p>
        </w:tc>
        <w:tc>
          <w:tcPr>
            <w:tcW w:w="1469" w:type="dxa"/>
          </w:tcPr>
          <w:p w:rsidR="003429AB" w:rsidRPr="000B433D" w:rsidRDefault="003429AB" w:rsidP="00EF442B">
            <w:pPr>
              <w:pStyle w:val="af4"/>
            </w:pPr>
            <w:r w:rsidRPr="000B433D">
              <w:t>(</w:t>
            </w:r>
            <w:r w:rsidR="003F219C" w:rsidRPr="000B433D">
              <w:t>5</w:t>
            </w:r>
            <w:r w:rsidRPr="000B433D">
              <w:t>, стр.</w:t>
            </w:r>
            <w:r w:rsidR="003F219C" w:rsidRPr="000B433D">
              <w:t>73</w:t>
            </w:r>
            <w:r w:rsidRPr="000B433D">
              <w:t>)</w:t>
            </w:r>
          </w:p>
        </w:tc>
      </w:tr>
      <w:tr w:rsidR="003429AB" w:rsidRPr="000B433D" w:rsidTr="00EF442B">
        <w:trPr>
          <w:trHeight w:val="1040"/>
        </w:trPr>
        <w:tc>
          <w:tcPr>
            <w:tcW w:w="4111" w:type="dxa"/>
          </w:tcPr>
          <w:p w:rsidR="003429AB" w:rsidRPr="000B433D" w:rsidRDefault="003429AB" w:rsidP="00EF442B">
            <w:pPr>
              <w:pStyle w:val="af4"/>
            </w:pPr>
            <w:r w:rsidRPr="000B433D">
              <w:t>5. Разряд основного процесса по точности работ, естественная освещённость основных производственных помещений /к.е.о./ Требуемые типы освещения.</w:t>
            </w:r>
          </w:p>
        </w:tc>
        <w:tc>
          <w:tcPr>
            <w:tcW w:w="3616" w:type="dxa"/>
          </w:tcPr>
          <w:p w:rsidR="003429AB" w:rsidRPr="000B433D" w:rsidRDefault="00AD142F" w:rsidP="00EF442B">
            <w:pPr>
              <w:pStyle w:val="af4"/>
            </w:pPr>
            <w:r w:rsidRPr="000B433D">
              <w:t>0,8 при боковом освещение;</w:t>
            </w:r>
          </w:p>
          <w:p w:rsidR="00AD142F" w:rsidRPr="000B433D" w:rsidRDefault="00AD142F" w:rsidP="00EF442B">
            <w:pPr>
              <w:pStyle w:val="af4"/>
            </w:pPr>
            <w:r w:rsidRPr="000B433D">
              <w:t>3,0 при верхнем и боковом освещение</w:t>
            </w:r>
          </w:p>
        </w:tc>
        <w:tc>
          <w:tcPr>
            <w:tcW w:w="1469" w:type="dxa"/>
          </w:tcPr>
          <w:p w:rsidR="003429AB" w:rsidRPr="000B433D" w:rsidRDefault="003429AB" w:rsidP="00EF442B">
            <w:pPr>
              <w:pStyle w:val="af4"/>
            </w:pPr>
            <w:r w:rsidRPr="000B433D">
              <w:t>(</w:t>
            </w:r>
            <w:r w:rsidR="00195A71" w:rsidRPr="000B433D">
              <w:t xml:space="preserve">7, </w:t>
            </w:r>
            <w:r w:rsidR="00AD142F" w:rsidRPr="000B433D">
              <w:t>табл.1</w:t>
            </w:r>
            <w:r w:rsidRPr="000B433D">
              <w:t>)</w:t>
            </w:r>
          </w:p>
        </w:tc>
      </w:tr>
      <w:tr w:rsidR="003429AB" w:rsidRPr="000B433D" w:rsidTr="00EF442B">
        <w:trPr>
          <w:trHeight w:val="765"/>
        </w:trPr>
        <w:tc>
          <w:tcPr>
            <w:tcW w:w="4111" w:type="dxa"/>
          </w:tcPr>
          <w:p w:rsidR="003429AB" w:rsidRPr="000B433D" w:rsidRDefault="003429AB" w:rsidP="00EF442B">
            <w:pPr>
              <w:pStyle w:val="af4"/>
            </w:pPr>
            <w:r w:rsidRPr="000B433D">
              <w:t>6. Допускаемая ориентация здания по странам света.</w:t>
            </w:r>
          </w:p>
        </w:tc>
        <w:tc>
          <w:tcPr>
            <w:tcW w:w="3616" w:type="dxa"/>
          </w:tcPr>
          <w:p w:rsidR="003429AB" w:rsidRPr="000B433D" w:rsidRDefault="000E035C" w:rsidP="00EF442B">
            <w:pPr>
              <w:pStyle w:val="af4"/>
            </w:pPr>
            <w:r w:rsidRPr="000B433D">
              <w:t>продольные оси здания в пределах от 45 до 110° к меридиану</w:t>
            </w:r>
          </w:p>
        </w:tc>
        <w:tc>
          <w:tcPr>
            <w:tcW w:w="1469" w:type="dxa"/>
          </w:tcPr>
          <w:p w:rsidR="003429AB" w:rsidRPr="000B433D" w:rsidRDefault="003429AB" w:rsidP="00EF442B">
            <w:pPr>
              <w:pStyle w:val="af4"/>
            </w:pPr>
            <w:r w:rsidRPr="000B433D">
              <w:t>(</w:t>
            </w:r>
            <w:r w:rsidR="00195A71" w:rsidRPr="000B433D">
              <w:t>8</w:t>
            </w:r>
            <w:r w:rsidRPr="000B433D">
              <w:t>, стр.43)</w:t>
            </w:r>
          </w:p>
        </w:tc>
      </w:tr>
      <w:tr w:rsidR="003429AB" w:rsidRPr="000B433D" w:rsidTr="00EF442B">
        <w:trPr>
          <w:trHeight w:val="1040"/>
        </w:trPr>
        <w:tc>
          <w:tcPr>
            <w:tcW w:w="4111" w:type="dxa"/>
          </w:tcPr>
          <w:p w:rsidR="003429AB" w:rsidRPr="000B433D" w:rsidRDefault="003429AB" w:rsidP="00EF442B">
            <w:pPr>
              <w:pStyle w:val="af4"/>
            </w:pPr>
            <w:r w:rsidRPr="000B433D">
              <w:t>7. Требование к объёму здания на одного работающего в смену,</w:t>
            </w:r>
            <w:r w:rsidR="000B433D" w:rsidRPr="000B433D">
              <w:t xml:space="preserve"> </w:t>
            </w:r>
            <w:r w:rsidRPr="000B433D">
              <w:t>воздухообмену, устройству тепловых завес.</w:t>
            </w:r>
          </w:p>
        </w:tc>
        <w:tc>
          <w:tcPr>
            <w:tcW w:w="3616" w:type="dxa"/>
          </w:tcPr>
          <w:p w:rsidR="003429AB" w:rsidRPr="000B433D" w:rsidRDefault="004C198F" w:rsidP="00EF442B">
            <w:pPr>
              <w:pStyle w:val="af4"/>
            </w:pPr>
            <w:r w:rsidRPr="000B433D">
              <w:t>Не менее 15 куб.м</w:t>
            </w:r>
            <w:r w:rsidR="00B752C8" w:rsidRPr="000B433D">
              <w:t xml:space="preserve">, </w:t>
            </w:r>
            <w:r w:rsidR="00F07FE3" w:rsidRPr="000B433D">
              <w:t>естественный воздухообмен</w:t>
            </w:r>
            <w:r w:rsidR="00057F01" w:rsidRPr="000B433D">
              <w:t>, устройство завес не требуется.</w:t>
            </w:r>
          </w:p>
        </w:tc>
        <w:tc>
          <w:tcPr>
            <w:tcW w:w="1469" w:type="dxa"/>
          </w:tcPr>
          <w:p w:rsidR="003429AB" w:rsidRPr="000B433D" w:rsidRDefault="003429AB" w:rsidP="00EF442B">
            <w:pPr>
              <w:pStyle w:val="af4"/>
            </w:pPr>
            <w:r w:rsidRPr="000B433D">
              <w:t>(</w:t>
            </w:r>
            <w:r w:rsidR="004C198F" w:rsidRPr="000B433D">
              <w:t>5</w:t>
            </w:r>
            <w:r w:rsidRPr="000B433D">
              <w:t xml:space="preserve">, </w:t>
            </w:r>
            <w:r w:rsidR="004C198F" w:rsidRPr="000B433D">
              <w:t>п.3.2</w:t>
            </w:r>
            <w:r w:rsidR="00355B02" w:rsidRPr="000B433D">
              <w:t>, 5.9, 5.21</w:t>
            </w:r>
            <w:r w:rsidRPr="000B433D">
              <w:t>)</w:t>
            </w:r>
          </w:p>
        </w:tc>
      </w:tr>
      <w:tr w:rsidR="003429AB" w:rsidRPr="000B433D" w:rsidTr="00EF442B">
        <w:trPr>
          <w:trHeight w:val="1040"/>
        </w:trPr>
        <w:tc>
          <w:tcPr>
            <w:tcW w:w="4111" w:type="dxa"/>
          </w:tcPr>
          <w:p w:rsidR="003429AB" w:rsidRPr="000B433D" w:rsidRDefault="003429AB" w:rsidP="00EF442B">
            <w:pPr>
              <w:pStyle w:val="af4"/>
            </w:pPr>
            <w:r w:rsidRPr="000B433D">
              <w:t>8. Допустимые уровни шума в основных помещениях (производственных и бытовых).</w:t>
            </w:r>
          </w:p>
        </w:tc>
        <w:tc>
          <w:tcPr>
            <w:tcW w:w="3616" w:type="dxa"/>
          </w:tcPr>
          <w:p w:rsidR="003429AB" w:rsidRPr="000B433D" w:rsidRDefault="00570120" w:rsidP="00EF442B">
            <w:pPr>
              <w:pStyle w:val="af4"/>
            </w:pPr>
            <w:r w:rsidRPr="000B433D">
              <w:t>125 Гц-96дБ</w:t>
            </w:r>
          </w:p>
          <w:p w:rsidR="00570120" w:rsidRPr="000B433D" w:rsidRDefault="00570120" w:rsidP="00EF442B">
            <w:pPr>
              <w:pStyle w:val="af4"/>
            </w:pPr>
            <w:r w:rsidRPr="000B433D">
              <w:t>500 Гц-88дБ</w:t>
            </w:r>
          </w:p>
          <w:p w:rsidR="00570120" w:rsidRPr="000B433D" w:rsidRDefault="00570120" w:rsidP="00EF442B">
            <w:pPr>
              <w:pStyle w:val="af4"/>
            </w:pPr>
            <w:r w:rsidRPr="000B433D">
              <w:t>2000 Гц-83дБ</w:t>
            </w:r>
          </w:p>
        </w:tc>
        <w:tc>
          <w:tcPr>
            <w:tcW w:w="1469" w:type="dxa"/>
          </w:tcPr>
          <w:p w:rsidR="003429AB" w:rsidRPr="000B433D" w:rsidRDefault="003429AB" w:rsidP="00EF442B">
            <w:pPr>
              <w:pStyle w:val="af4"/>
            </w:pPr>
            <w:r w:rsidRPr="000B433D">
              <w:t>(</w:t>
            </w:r>
            <w:r w:rsidR="004C198F" w:rsidRPr="000B433D">
              <w:t>5</w:t>
            </w:r>
            <w:r w:rsidRPr="000B433D">
              <w:t xml:space="preserve">, </w:t>
            </w:r>
            <w:r w:rsidR="00570120" w:rsidRPr="000B433D">
              <w:t>табл.8</w:t>
            </w:r>
            <w:r w:rsidRPr="000B433D">
              <w:t>)</w:t>
            </w:r>
          </w:p>
        </w:tc>
      </w:tr>
      <w:tr w:rsidR="003429AB" w:rsidRPr="000B433D" w:rsidTr="00EF442B">
        <w:trPr>
          <w:trHeight w:val="1040"/>
        </w:trPr>
        <w:tc>
          <w:tcPr>
            <w:tcW w:w="4111" w:type="dxa"/>
          </w:tcPr>
          <w:p w:rsidR="003429AB" w:rsidRPr="000B433D" w:rsidRDefault="003429AB" w:rsidP="00EF442B">
            <w:pPr>
              <w:pStyle w:val="af4"/>
            </w:pPr>
            <w:r w:rsidRPr="000B433D">
              <w:t>9. Допустимые уровни вибрации и обоснование необходимости устройства ванн.</w:t>
            </w:r>
          </w:p>
        </w:tc>
        <w:tc>
          <w:tcPr>
            <w:tcW w:w="3616" w:type="dxa"/>
          </w:tcPr>
          <w:p w:rsidR="003429AB" w:rsidRPr="000B433D" w:rsidRDefault="005B5398" w:rsidP="00EF442B">
            <w:pPr>
              <w:pStyle w:val="af4"/>
            </w:pPr>
            <w:r w:rsidRPr="000B433D">
              <w:t>Поскольку в производстве малое количество процессов связанных с вибрацией и продолжительность её не велика, устройство ванн не требуется.</w:t>
            </w:r>
          </w:p>
        </w:tc>
        <w:tc>
          <w:tcPr>
            <w:tcW w:w="1469" w:type="dxa"/>
          </w:tcPr>
          <w:p w:rsidR="003429AB" w:rsidRPr="000B433D" w:rsidRDefault="003429AB" w:rsidP="00EF442B">
            <w:pPr>
              <w:pStyle w:val="af4"/>
            </w:pPr>
            <w:r w:rsidRPr="000B433D">
              <w:t>(6, стр.43)</w:t>
            </w:r>
          </w:p>
        </w:tc>
      </w:tr>
    </w:tbl>
    <w:p w:rsidR="00EF442B" w:rsidRDefault="00EF442B" w:rsidP="00CC20EC">
      <w:pPr>
        <w:pStyle w:val="af3"/>
      </w:pPr>
    </w:p>
    <w:p w:rsidR="00864C6E" w:rsidRPr="000B433D" w:rsidRDefault="00864C6E" w:rsidP="00CC20EC">
      <w:pPr>
        <w:pStyle w:val="af3"/>
      </w:pPr>
      <w:r w:rsidRPr="000B433D">
        <w:t xml:space="preserve">1.3.3 </w:t>
      </w:r>
      <w:r w:rsidR="000A3B5A" w:rsidRPr="000B433D">
        <w:t>Противопожарные требования</w:t>
      </w:r>
      <w:r w:rsidR="00EF442B">
        <w:t xml:space="preserve"> </w:t>
      </w:r>
      <w:r w:rsidR="000A3B5A" w:rsidRPr="000B433D">
        <w:t>и т</w:t>
      </w:r>
      <w:r w:rsidRPr="000B433D">
        <w:t xml:space="preserve">ребования </w:t>
      </w:r>
      <w:r w:rsidR="00EF442B">
        <w:t>долговечности</w:t>
      </w:r>
    </w:p>
    <w:p w:rsidR="00D851D2" w:rsidRPr="000B433D" w:rsidRDefault="00EF19AA" w:rsidP="00CC20EC">
      <w:pPr>
        <w:pStyle w:val="af3"/>
      </w:pPr>
      <w:r w:rsidRPr="000B433D">
        <w:t xml:space="preserve">Основные противопожарные требования и их параметры </w:t>
      </w:r>
      <w:r w:rsidR="008C5D6E" w:rsidRPr="000B433D">
        <w:t xml:space="preserve">сведены </w:t>
      </w:r>
      <w:r w:rsidRPr="000B433D">
        <w:t>в табли</w:t>
      </w:r>
      <w:r w:rsidR="008C5D6E" w:rsidRPr="000B433D">
        <w:t>цу</w:t>
      </w:r>
      <w:r w:rsidRPr="000B433D">
        <w:t xml:space="preserve"> 1.</w:t>
      </w:r>
      <w:r w:rsidR="008C5D6E" w:rsidRPr="000B433D">
        <w:t>4</w:t>
      </w:r>
      <w:r w:rsidRPr="000B433D">
        <w:t>.</w:t>
      </w:r>
      <w:r w:rsidR="008C5D6E" w:rsidRPr="000B433D">
        <w:t xml:space="preserve"> </w:t>
      </w:r>
      <w:r w:rsidR="003E48D0" w:rsidRPr="000B433D">
        <w:t xml:space="preserve">Для принятой степени огнестойкости здания определяются противопожарные характеристики основных конструкций, которые приведены в </w:t>
      </w:r>
      <w:r w:rsidR="00A75C11" w:rsidRPr="000B433D">
        <w:t>таблице 1.5.</w:t>
      </w:r>
    </w:p>
    <w:p w:rsidR="00A75C11" w:rsidRPr="000B433D" w:rsidRDefault="00A75C11" w:rsidP="00CC20EC">
      <w:pPr>
        <w:pStyle w:val="af3"/>
      </w:pPr>
    </w:p>
    <w:p w:rsidR="00D851D2" w:rsidRPr="000B433D" w:rsidRDefault="00D851D2" w:rsidP="00CC20EC">
      <w:pPr>
        <w:pStyle w:val="af3"/>
      </w:pPr>
      <w:r w:rsidRPr="000B433D">
        <w:t xml:space="preserve">Таблица 1.4. </w:t>
      </w:r>
      <w:r w:rsidR="00F93D65" w:rsidRPr="000B433D">
        <w:t>Основные характеристики пр</w:t>
      </w:r>
      <w:r w:rsidRPr="000B433D">
        <w:t>отивопожарны</w:t>
      </w:r>
      <w:r w:rsidR="00F93D65" w:rsidRPr="000B433D">
        <w:t>х</w:t>
      </w:r>
      <w:r w:rsidRPr="000B433D">
        <w:t xml:space="preserve"> </w:t>
      </w:r>
      <w:r w:rsidR="00F93D65" w:rsidRPr="000B433D">
        <w:t>требований.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230"/>
        <w:gridCol w:w="1808"/>
        <w:gridCol w:w="1310"/>
      </w:tblGrid>
      <w:tr w:rsidR="00D86951" w:rsidRPr="000B433D" w:rsidTr="00EF442B">
        <w:trPr>
          <w:trHeight w:val="627"/>
        </w:trPr>
        <w:tc>
          <w:tcPr>
            <w:tcW w:w="5954" w:type="dxa"/>
            <w:gridSpan w:val="2"/>
          </w:tcPr>
          <w:p w:rsidR="00D86951" w:rsidRPr="000B433D" w:rsidRDefault="00916C89" w:rsidP="00EF442B">
            <w:pPr>
              <w:pStyle w:val="af4"/>
            </w:pPr>
            <w:r w:rsidRPr="000B433D">
              <w:t>Наименование</w:t>
            </w:r>
          </w:p>
        </w:tc>
        <w:tc>
          <w:tcPr>
            <w:tcW w:w="1808" w:type="dxa"/>
          </w:tcPr>
          <w:p w:rsidR="00D86951" w:rsidRPr="000B433D" w:rsidRDefault="00916C89" w:rsidP="00EF442B">
            <w:pPr>
              <w:pStyle w:val="af4"/>
            </w:pPr>
            <w:r w:rsidRPr="000B433D">
              <w:t>Описание требований</w:t>
            </w:r>
          </w:p>
        </w:tc>
        <w:tc>
          <w:tcPr>
            <w:tcW w:w="1310" w:type="dxa"/>
          </w:tcPr>
          <w:p w:rsidR="00D86951" w:rsidRPr="000B433D" w:rsidRDefault="00916C89" w:rsidP="00EF442B">
            <w:pPr>
              <w:pStyle w:val="af4"/>
            </w:pPr>
            <w:r w:rsidRPr="000B433D">
              <w:t>Источник</w:t>
            </w:r>
          </w:p>
        </w:tc>
      </w:tr>
      <w:tr w:rsidR="00D86951" w:rsidRPr="000B433D" w:rsidTr="000014A8">
        <w:trPr>
          <w:trHeight w:val="294"/>
        </w:trPr>
        <w:tc>
          <w:tcPr>
            <w:tcW w:w="5954" w:type="dxa"/>
            <w:gridSpan w:val="2"/>
          </w:tcPr>
          <w:p w:rsidR="00D86951" w:rsidRPr="000B433D" w:rsidRDefault="00C52169" w:rsidP="00EF442B">
            <w:pPr>
              <w:pStyle w:val="af4"/>
            </w:pPr>
            <w:r w:rsidRPr="000B433D">
              <w:t>1. Категория производства по пожар</w:t>
            </w:r>
            <w:r w:rsidR="008E137F" w:rsidRPr="000B433D">
              <w:t>но</w:t>
            </w:r>
            <w:r w:rsidRPr="000B433D">
              <w:t>й безопасности.</w:t>
            </w:r>
          </w:p>
        </w:tc>
        <w:tc>
          <w:tcPr>
            <w:tcW w:w="1808" w:type="dxa"/>
          </w:tcPr>
          <w:p w:rsidR="00D86951" w:rsidRPr="000B433D" w:rsidRDefault="00017ECD" w:rsidP="00EF442B">
            <w:pPr>
              <w:pStyle w:val="af4"/>
            </w:pPr>
            <w:r w:rsidRPr="000B433D">
              <w:t>В</w:t>
            </w:r>
            <w:r w:rsidR="001A114B" w:rsidRPr="000B433D">
              <w:t>, Д</w:t>
            </w:r>
          </w:p>
        </w:tc>
        <w:tc>
          <w:tcPr>
            <w:tcW w:w="1310" w:type="dxa"/>
          </w:tcPr>
          <w:p w:rsidR="00D86951" w:rsidRPr="000B433D" w:rsidRDefault="00DF6197" w:rsidP="00EF442B">
            <w:pPr>
              <w:pStyle w:val="af4"/>
            </w:pPr>
            <w:r w:rsidRPr="000B433D">
              <w:t>(</w:t>
            </w:r>
            <w:r w:rsidR="00195A71" w:rsidRPr="000B433D">
              <w:t>9</w:t>
            </w:r>
            <w:r w:rsidRPr="000B433D">
              <w:t xml:space="preserve">, </w:t>
            </w:r>
            <w:r w:rsidR="00017ECD" w:rsidRPr="000B433D">
              <w:t>п.1.2)</w:t>
            </w:r>
          </w:p>
        </w:tc>
      </w:tr>
      <w:tr w:rsidR="00D86951" w:rsidRPr="000B433D" w:rsidTr="00EF442B">
        <w:trPr>
          <w:trHeight w:val="960"/>
        </w:trPr>
        <w:tc>
          <w:tcPr>
            <w:tcW w:w="5954" w:type="dxa"/>
            <w:gridSpan w:val="2"/>
          </w:tcPr>
          <w:p w:rsidR="00D86951" w:rsidRPr="000B433D" w:rsidRDefault="00C52169" w:rsidP="00EF442B">
            <w:pPr>
              <w:pStyle w:val="af4"/>
            </w:pPr>
            <w:r w:rsidRPr="000B433D">
              <w:t xml:space="preserve">2. Требуемая </w:t>
            </w:r>
            <w:r w:rsidR="008E137F" w:rsidRPr="000B433D">
              <w:t>с</w:t>
            </w:r>
            <w:r w:rsidRPr="000B433D">
              <w:t>теп</w:t>
            </w:r>
            <w:r w:rsidR="008E137F" w:rsidRPr="000B433D">
              <w:t>е</w:t>
            </w:r>
            <w:r w:rsidRPr="000B433D">
              <w:t xml:space="preserve">нь </w:t>
            </w:r>
            <w:r w:rsidR="008E137F" w:rsidRPr="000B433D">
              <w:t>огнестойкости</w:t>
            </w:r>
            <w:r w:rsidRPr="000B433D">
              <w:t>, наибольшее ко</w:t>
            </w:r>
            <w:r w:rsidR="008E137F" w:rsidRPr="000B433D">
              <w:t>л</w:t>
            </w:r>
            <w:r w:rsidRPr="000B433D">
              <w:t>ичество эта</w:t>
            </w:r>
            <w:r w:rsidR="008E137F" w:rsidRPr="000B433D">
              <w:t>ж</w:t>
            </w:r>
            <w:r w:rsidRPr="000B433D">
              <w:t>ей и преде</w:t>
            </w:r>
            <w:r w:rsidR="003400D6" w:rsidRPr="000B433D">
              <w:t>льные</w:t>
            </w:r>
            <w:r w:rsidRPr="000B433D">
              <w:t xml:space="preserve"> пло</w:t>
            </w:r>
            <w:r w:rsidR="003400D6" w:rsidRPr="000B433D">
              <w:t>щ</w:t>
            </w:r>
            <w:r w:rsidRPr="000B433D">
              <w:t xml:space="preserve">адки </w:t>
            </w:r>
            <w:r w:rsidR="003400D6" w:rsidRPr="000B433D">
              <w:t>м</w:t>
            </w:r>
            <w:r w:rsidRPr="000B433D">
              <w:t xml:space="preserve">ежду противопожарными преградами. </w:t>
            </w:r>
            <w:r w:rsidR="003400D6" w:rsidRPr="000B433D">
              <w:t>(Для</w:t>
            </w:r>
            <w:r w:rsidRPr="000B433D">
              <w:t xml:space="preserve"> прои</w:t>
            </w:r>
            <w:r w:rsidR="003400D6" w:rsidRPr="000B433D">
              <w:t>з</w:t>
            </w:r>
            <w:r w:rsidRPr="000B433D">
              <w:t>водстве</w:t>
            </w:r>
            <w:r w:rsidR="003400D6" w:rsidRPr="000B433D">
              <w:t>н</w:t>
            </w:r>
            <w:r w:rsidRPr="000B433D">
              <w:t>ных и вспо</w:t>
            </w:r>
            <w:r w:rsidR="003400D6" w:rsidRPr="000B433D">
              <w:t>м</w:t>
            </w:r>
            <w:r w:rsidRPr="000B433D">
              <w:t>огат</w:t>
            </w:r>
            <w:r w:rsidR="003400D6" w:rsidRPr="000B433D">
              <w:t>ельных</w:t>
            </w:r>
            <w:r w:rsidRPr="000B433D">
              <w:t xml:space="preserve"> зданий).</w:t>
            </w:r>
          </w:p>
        </w:tc>
        <w:tc>
          <w:tcPr>
            <w:tcW w:w="1808" w:type="dxa"/>
          </w:tcPr>
          <w:p w:rsidR="00D86951" w:rsidRPr="000B433D" w:rsidRDefault="00017ECD" w:rsidP="00EF442B">
            <w:pPr>
              <w:pStyle w:val="af4"/>
            </w:pPr>
            <w:r w:rsidRPr="000B433D">
              <w:t>III,</w:t>
            </w:r>
          </w:p>
          <w:p w:rsidR="00017ECD" w:rsidRPr="000B433D" w:rsidRDefault="00017ECD" w:rsidP="00EF442B">
            <w:pPr>
              <w:pStyle w:val="af4"/>
            </w:pPr>
            <w:r w:rsidRPr="000B433D">
              <w:t>3 эт.,</w:t>
            </w:r>
          </w:p>
          <w:p w:rsidR="00017ECD" w:rsidRPr="000B433D" w:rsidRDefault="00017ECD" w:rsidP="00EF442B">
            <w:pPr>
              <w:pStyle w:val="af4"/>
            </w:pPr>
            <w:r w:rsidRPr="000B433D">
              <w:t>5200 кв.м</w:t>
            </w:r>
          </w:p>
        </w:tc>
        <w:tc>
          <w:tcPr>
            <w:tcW w:w="1310" w:type="dxa"/>
          </w:tcPr>
          <w:p w:rsidR="00D86951" w:rsidRPr="000B433D" w:rsidRDefault="00195A71" w:rsidP="00EF442B">
            <w:pPr>
              <w:pStyle w:val="af4"/>
            </w:pPr>
            <w:r w:rsidRPr="000B433D">
              <w:t>(9</w:t>
            </w:r>
            <w:r w:rsidR="00017ECD" w:rsidRPr="000B433D">
              <w:t>, табл.1*)</w:t>
            </w:r>
          </w:p>
        </w:tc>
      </w:tr>
      <w:tr w:rsidR="005B1AD3" w:rsidRPr="000B433D" w:rsidTr="00EF442B">
        <w:trPr>
          <w:trHeight w:val="694"/>
        </w:trPr>
        <w:tc>
          <w:tcPr>
            <w:tcW w:w="3724" w:type="dxa"/>
            <w:vMerge w:val="restart"/>
          </w:tcPr>
          <w:p w:rsidR="005B1AD3" w:rsidRPr="000B433D" w:rsidRDefault="005B1AD3" w:rsidP="00EF442B">
            <w:pPr>
              <w:pStyle w:val="af4"/>
            </w:pPr>
            <w:r w:rsidRPr="000B433D">
              <w:t>3. Необходимое количество эвакуационных выходов и допустимые расстояния то рабочего места до выхода.</w:t>
            </w:r>
          </w:p>
        </w:tc>
        <w:tc>
          <w:tcPr>
            <w:tcW w:w="2230" w:type="dxa"/>
          </w:tcPr>
          <w:p w:rsidR="005B1AD3" w:rsidRPr="000B433D" w:rsidRDefault="005B1AD3" w:rsidP="00EF442B">
            <w:pPr>
              <w:pStyle w:val="af4"/>
            </w:pPr>
            <w:r w:rsidRPr="000B433D">
              <w:t xml:space="preserve">производственное здание </w:t>
            </w:r>
          </w:p>
        </w:tc>
        <w:tc>
          <w:tcPr>
            <w:tcW w:w="1808" w:type="dxa"/>
          </w:tcPr>
          <w:p w:rsidR="005B1AD3" w:rsidRPr="000B433D" w:rsidRDefault="005B1AD3" w:rsidP="00EF442B">
            <w:pPr>
              <w:pStyle w:val="af4"/>
            </w:pPr>
            <w:r w:rsidRPr="000B433D">
              <w:t>1 выход,</w:t>
            </w:r>
          </w:p>
          <w:p w:rsidR="005B1AD3" w:rsidRPr="000B433D" w:rsidRDefault="005B1AD3" w:rsidP="00EF442B">
            <w:pPr>
              <w:pStyle w:val="af4"/>
            </w:pPr>
            <w:r w:rsidRPr="000B433D">
              <w:t>93 м</w:t>
            </w:r>
          </w:p>
        </w:tc>
        <w:tc>
          <w:tcPr>
            <w:tcW w:w="1310" w:type="dxa"/>
          </w:tcPr>
          <w:p w:rsidR="005B1AD3" w:rsidRPr="000B433D" w:rsidRDefault="005B1AD3" w:rsidP="00EF442B">
            <w:pPr>
              <w:pStyle w:val="af4"/>
            </w:pPr>
            <w:r w:rsidRPr="000B433D">
              <w:t>(</w:t>
            </w:r>
            <w:r w:rsidR="00195A71" w:rsidRPr="000B433D">
              <w:t>9</w:t>
            </w:r>
            <w:r w:rsidRPr="000B433D">
              <w:t>, табл.2)</w:t>
            </w:r>
          </w:p>
        </w:tc>
      </w:tr>
      <w:tr w:rsidR="000F19CE" w:rsidRPr="000B433D" w:rsidTr="00EF442B">
        <w:trPr>
          <w:trHeight w:val="587"/>
        </w:trPr>
        <w:tc>
          <w:tcPr>
            <w:tcW w:w="3724" w:type="dxa"/>
            <w:vMerge/>
          </w:tcPr>
          <w:p w:rsidR="000F19CE" w:rsidRPr="000B433D" w:rsidRDefault="000F19CE" w:rsidP="00EF442B">
            <w:pPr>
              <w:pStyle w:val="af4"/>
            </w:pPr>
          </w:p>
        </w:tc>
        <w:tc>
          <w:tcPr>
            <w:tcW w:w="2230" w:type="dxa"/>
          </w:tcPr>
          <w:p w:rsidR="000F19CE" w:rsidRPr="000B433D" w:rsidRDefault="000F19CE" w:rsidP="00EF442B">
            <w:pPr>
              <w:pStyle w:val="af4"/>
            </w:pPr>
            <w:r w:rsidRPr="000B433D">
              <w:t>вспомогательное здание</w:t>
            </w:r>
          </w:p>
        </w:tc>
        <w:tc>
          <w:tcPr>
            <w:tcW w:w="1808" w:type="dxa"/>
          </w:tcPr>
          <w:p w:rsidR="00900C71" w:rsidRPr="000B433D" w:rsidRDefault="00900C71" w:rsidP="00EF442B">
            <w:pPr>
              <w:pStyle w:val="af4"/>
            </w:pPr>
            <w:r w:rsidRPr="000B433D">
              <w:t>1 выход,</w:t>
            </w:r>
          </w:p>
          <w:p w:rsidR="000F19CE" w:rsidRPr="000B433D" w:rsidRDefault="006B4486" w:rsidP="00EF442B">
            <w:pPr>
              <w:pStyle w:val="af4"/>
            </w:pPr>
            <w:r w:rsidRPr="000B433D">
              <w:t>60</w:t>
            </w:r>
            <w:r w:rsidR="00900C71" w:rsidRPr="000B433D">
              <w:t xml:space="preserve"> м</w:t>
            </w:r>
          </w:p>
        </w:tc>
        <w:tc>
          <w:tcPr>
            <w:tcW w:w="1310" w:type="dxa"/>
          </w:tcPr>
          <w:p w:rsidR="000F19CE" w:rsidRPr="000B433D" w:rsidRDefault="000F19CE" w:rsidP="00EF442B">
            <w:pPr>
              <w:pStyle w:val="af4"/>
            </w:pPr>
            <w:r w:rsidRPr="000B433D">
              <w:t xml:space="preserve">(6, </w:t>
            </w:r>
            <w:r w:rsidR="00254642" w:rsidRPr="000B433D">
              <w:t>п.1.16</w:t>
            </w:r>
            <w:r w:rsidR="006B4486" w:rsidRPr="000B433D">
              <w:t>, табл.3</w:t>
            </w:r>
            <w:r w:rsidRPr="000B433D">
              <w:t>)</w:t>
            </w:r>
          </w:p>
        </w:tc>
      </w:tr>
      <w:tr w:rsidR="00254642" w:rsidRPr="000B433D" w:rsidTr="00EF442B">
        <w:trPr>
          <w:trHeight w:val="440"/>
        </w:trPr>
        <w:tc>
          <w:tcPr>
            <w:tcW w:w="3724" w:type="dxa"/>
            <w:vMerge w:val="restart"/>
          </w:tcPr>
          <w:p w:rsidR="00254642" w:rsidRPr="000B433D" w:rsidRDefault="00254642" w:rsidP="00EF442B">
            <w:pPr>
              <w:pStyle w:val="af4"/>
            </w:pPr>
            <w:r w:rsidRPr="000B433D">
              <w:t>4. Предельная ширина проходов, коридоров, дверей, лестниц, уклоны лестниц.</w:t>
            </w:r>
          </w:p>
        </w:tc>
        <w:tc>
          <w:tcPr>
            <w:tcW w:w="2230" w:type="dxa"/>
          </w:tcPr>
          <w:p w:rsidR="00254642" w:rsidRPr="000B433D" w:rsidRDefault="00254642" w:rsidP="00EF442B">
            <w:pPr>
              <w:pStyle w:val="af4"/>
            </w:pPr>
            <w:r w:rsidRPr="000B433D">
              <w:t>производственное здание</w:t>
            </w:r>
          </w:p>
        </w:tc>
        <w:tc>
          <w:tcPr>
            <w:tcW w:w="1808" w:type="dxa"/>
          </w:tcPr>
          <w:p w:rsidR="00254642" w:rsidRPr="000B433D" w:rsidRDefault="00254642" w:rsidP="00EF442B">
            <w:pPr>
              <w:pStyle w:val="af4"/>
            </w:pPr>
            <w:r w:rsidRPr="000B433D">
              <w:t>1,5 м</w:t>
            </w:r>
          </w:p>
        </w:tc>
        <w:tc>
          <w:tcPr>
            <w:tcW w:w="1310" w:type="dxa"/>
          </w:tcPr>
          <w:p w:rsidR="00254642" w:rsidRPr="000B433D" w:rsidRDefault="00254642" w:rsidP="00EF442B">
            <w:pPr>
              <w:pStyle w:val="af4"/>
            </w:pPr>
            <w:r w:rsidRPr="000B433D">
              <w:t>(</w:t>
            </w:r>
            <w:r w:rsidR="00195A71" w:rsidRPr="000B433D">
              <w:t>9</w:t>
            </w:r>
            <w:r w:rsidRPr="000B433D">
              <w:t>, табл.4)</w:t>
            </w:r>
          </w:p>
        </w:tc>
      </w:tr>
      <w:tr w:rsidR="00254642" w:rsidRPr="000B433D" w:rsidTr="00EF442B">
        <w:trPr>
          <w:trHeight w:val="507"/>
        </w:trPr>
        <w:tc>
          <w:tcPr>
            <w:tcW w:w="3724" w:type="dxa"/>
            <w:vMerge/>
          </w:tcPr>
          <w:p w:rsidR="00254642" w:rsidRPr="000B433D" w:rsidRDefault="00254642" w:rsidP="00EF442B">
            <w:pPr>
              <w:pStyle w:val="af4"/>
            </w:pPr>
          </w:p>
        </w:tc>
        <w:tc>
          <w:tcPr>
            <w:tcW w:w="2230" w:type="dxa"/>
          </w:tcPr>
          <w:p w:rsidR="00254642" w:rsidRPr="000B433D" w:rsidRDefault="00254642" w:rsidP="00EF442B">
            <w:pPr>
              <w:pStyle w:val="af4"/>
            </w:pPr>
            <w:r w:rsidRPr="000B433D">
              <w:t>вспомогательное здание</w:t>
            </w:r>
          </w:p>
        </w:tc>
        <w:tc>
          <w:tcPr>
            <w:tcW w:w="1808" w:type="dxa"/>
          </w:tcPr>
          <w:p w:rsidR="00254642" w:rsidRPr="000B433D" w:rsidRDefault="00254642" w:rsidP="00EF442B">
            <w:pPr>
              <w:pStyle w:val="af4"/>
            </w:pPr>
            <w:r w:rsidRPr="000B433D">
              <w:t>0,8 м</w:t>
            </w:r>
          </w:p>
        </w:tc>
        <w:tc>
          <w:tcPr>
            <w:tcW w:w="1310" w:type="dxa"/>
          </w:tcPr>
          <w:p w:rsidR="00254642" w:rsidRPr="000B433D" w:rsidRDefault="006B4486" w:rsidP="00EF442B">
            <w:pPr>
              <w:pStyle w:val="af4"/>
            </w:pPr>
            <w:r w:rsidRPr="000B433D">
              <w:t>(6, п.1.18*)</w:t>
            </w:r>
          </w:p>
        </w:tc>
      </w:tr>
      <w:tr w:rsidR="000F19CE" w:rsidRPr="000B433D" w:rsidTr="000014A8">
        <w:trPr>
          <w:trHeight w:val="353"/>
        </w:trPr>
        <w:tc>
          <w:tcPr>
            <w:tcW w:w="5954" w:type="dxa"/>
            <w:gridSpan w:val="2"/>
          </w:tcPr>
          <w:p w:rsidR="000F19CE" w:rsidRPr="000B433D" w:rsidRDefault="000F19CE" w:rsidP="00EF442B">
            <w:pPr>
              <w:pStyle w:val="af4"/>
            </w:pPr>
            <w:r w:rsidRPr="000B433D">
              <w:t>5. Устройство наружных пожарных лестниц.</w:t>
            </w:r>
          </w:p>
        </w:tc>
        <w:tc>
          <w:tcPr>
            <w:tcW w:w="1808" w:type="dxa"/>
          </w:tcPr>
          <w:p w:rsidR="000F19CE" w:rsidRPr="000B433D" w:rsidRDefault="008D7B1C" w:rsidP="00EF442B">
            <w:pPr>
              <w:pStyle w:val="af4"/>
            </w:pPr>
            <w:r w:rsidRPr="000B433D">
              <w:t>Не требуется</w:t>
            </w:r>
          </w:p>
        </w:tc>
        <w:tc>
          <w:tcPr>
            <w:tcW w:w="1310" w:type="dxa"/>
          </w:tcPr>
          <w:p w:rsidR="000F19CE" w:rsidRPr="000B433D" w:rsidRDefault="00162160" w:rsidP="00EF442B">
            <w:pPr>
              <w:pStyle w:val="af4"/>
            </w:pPr>
            <w:r w:rsidRPr="000B433D">
              <w:t>(</w:t>
            </w:r>
            <w:r w:rsidR="00195A71" w:rsidRPr="000B433D">
              <w:t>9</w:t>
            </w:r>
            <w:r w:rsidRPr="000B433D">
              <w:t>, п.2.21</w:t>
            </w:r>
            <w:r w:rsidR="008D7B1C" w:rsidRPr="000B433D">
              <w:t>)</w:t>
            </w:r>
          </w:p>
        </w:tc>
      </w:tr>
    </w:tbl>
    <w:p w:rsidR="008E137F" w:rsidRPr="000B433D" w:rsidRDefault="008E137F" w:rsidP="00CC20EC">
      <w:pPr>
        <w:pStyle w:val="af3"/>
      </w:pPr>
    </w:p>
    <w:p w:rsidR="00F93D65" w:rsidRPr="000B433D" w:rsidRDefault="000014A8" w:rsidP="00CC20EC">
      <w:pPr>
        <w:pStyle w:val="af3"/>
      </w:pPr>
      <w:r>
        <w:br w:type="page"/>
      </w:r>
      <w:r w:rsidR="00F93D65" w:rsidRPr="000B433D">
        <w:t>Таблица 1.5. Противопожарные характеристики основных конструкций</w:t>
      </w:r>
    </w:p>
    <w:tbl>
      <w:tblPr>
        <w:tblW w:w="90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293"/>
        <w:gridCol w:w="132"/>
        <w:gridCol w:w="1356"/>
        <w:gridCol w:w="1005"/>
        <w:gridCol w:w="1029"/>
        <w:gridCol w:w="327"/>
        <w:gridCol w:w="1465"/>
        <w:gridCol w:w="1246"/>
      </w:tblGrid>
      <w:tr w:rsidR="00D851D2" w:rsidRPr="000B433D" w:rsidTr="000014A8">
        <w:trPr>
          <w:trHeight w:val="255"/>
        </w:trPr>
        <w:tc>
          <w:tcPr>
            <w:tcW w:w="1189" w:type="dxa"/>
            <w:vMerge w:val="restart"/>
          </w:tcPr>
          <w:p w:rsidR="00D851D2" w:rsidRPr="000B433D" w:rsidRDefault="00D851D2" w:rsidP="000014A8">
            <w:pPr>
              <w:pStyle w:val="af4"/>
            </w:pPr>
            <w:r w:rsidRPr="000B433D">
              <w:t>Степень огнестойкости здания</w:t>
            </w:r>
          </w:p>
        </w:tc>
        <w:tc>
          <w:tcPr>
            <w:tcW w:w="7853" w:type="dxa"/>
            <w:gridSpan w:val="8"/>
          </w:tcPr>
          <w:p w:rsidR="00D851D2" w:rsidRPr="000B433D" w:rsidRDefault="00D851D2" w:rsidP="000014A8">
            <w:pPr>
              <w:pStyle w:val="af4"/>
            </w:pPr>
            <w:r w:rsidRPr="000B433D">
              <w:t>Пределы огнестойкости строительных конструкций</w:t>
            </w:r>
            <w:r w:rsidR="00A27043" w:rsidRPr="000B433D">
              <w:t xml:space="preserve"> не менее</w:t>
            </w:r>
          </w:p>
        </w:tc>
      </w:tr>
      <w:tr w:rsidR="009529C8" w:rsidRPr="000B433D" w:rsidTr="000014A8">
        <w:trPr>
          <w:trHeight w:val="729"/>
        </w:trPr>
        <w:tc>
          <w:tcPr>
            <w:tcW w:w="1189" w:type="dxa"/>
            <w:vMerge/>
          </w:tcPr>
          <w:p w:rsidR="00461B7E" w:rsidRPr="000B433D" w:rsidRDefault="00461B7E" w:rsidP="000014A8">
            <w:pPr>
              <w:pStyle w:val="af4"/>
            </w:pPr>
          </w:p>
        </w:tc>
        <w:tc>
          <w:tcPr>
            <w:tcW w:w="1293" w:type="dxa"/>
          </w:tcPr>
          <w:p w:rsidR="00461B7E" w:rsidRPr="000B433D" w:rsidRDefault="00A27043" w:rsidP="000014A8">
            <w:pPr>
              <w:pStyle w:val="af4"/>
            </w:pPr>
            <w:r w:rsidRPr="000B433D">
              <w:t>Наружные</w:t>
            </w:r>
            <w:r w:rsidR="00461B7E" w:rsidRPr="000B433D">
              <w:t xml:space="preserve"> стены</w:t>
            </w:r>
          </w:p>
        </w:tc>
        <w:tc>
          <w:tcPr>
            <w:tcW w:w="2493" w:type="dxa"/>
            <w:gridSpan w:val="3"/>
          </w:tcPr>
          <w:p w:rsidR="00461B7E" w:rsidRPr="000B433D" w:rsidRDefault="00461B7E" w:rsidP="000014A8">
            <w:pPr>
              <w:pStyle w:val="af4"/>
            </w:pPr>
            <w:r w:rsidRPr="000B433D">
              <w:t>Перекрытия</w:t>
            </w:r>
            <w:r w:rsidR="00A27043" w:rsidRPr="000B433D">
              <w:t xml:space="preserve"> межэтажные и чердачные</w:t>
            </w:r>
          </w:p>
        </w:tc>
        <w:tc>
          <w:tcPr>
            <w:tcW w:w="1356" w:type="dxa"/>
            <w:gridSpan w:val="2"/>
          </w:tcPr>
          <w:p w:rsidR="00461B7E" w:rsidRPr="000B433D" w:rsidRDefault="00461B7E" w:rsidP="000014A8">
            <w:pPr>
              <w:pStyle w:val="af4"/>
            </w:pPr>
            <w:r w:rsidRPr="000B433D">
              <w:t>Покрытия</w:t>
            </w:r>
          </w:p>
        </w:tc>
        <w:tc>
          <w:tcPr>
            <w:tcW w:w="2711" w:type="dxa"/>
            <w:gridSpan w:val="2"/>
          </w:tcPr>
          <w:p w:rsidR="00461B7E" w:rsidRPr="000B433D" w:rsidRDefault="00461B7E" w:rsidP="000014A8">
            <w:pPr>
              <w:pStyle w:val="af4"/>
            </w:pPr>
            <w:r w:rsidRPr="000B433D">
              <w:t>Лестничные клетки</w:t>
            </w:r>
          </w:p>
        </w:tc>
      </w:tr>
      <w:tr w:rsidR="009529C8" w:rsidRPr="000B433D" w:rsidTr="000014A8">
        <w:trPr>
          <w:trHeight w:val="255"/>
        </w:trPr>
        <w:tc>
          <w:tcPr>
            <w:tcW w:w="1189" w:type="dxa"/>
          </w:tcPr>
          <w:p w:rsidR="00FB777B" w:rsidRPr="000B433D" w:rsidRDefault="00FB777B" w:rsidP="000014A8">
            <w:pPr>
              <w:pStyle w:val="af4"/>
            </w:pPr>
            <w:r w:rsidRPr="000B433D">
              <w:t>II</w:t>
            </w:r>
          </w:p>
        </w:tc>
        <w:tc>
          <w:tcPr>
            <w:tcW w:w="1293" w:type="dxa"/>
          </w:tcPr>
          <w:p w:rsidR="00FB777B" w:rsidRPr="000B433D" w:rsidRDefault="00FB777B" w:rsidP="000014A8">
            <w:pPr>
              <w:pStyle w:val="af4"/>
            </w:pPr>
            <w:r w:rsidRPr="000B433D">
              <w:t>RE</w:t>
            </w:r>
            <w:r w:rsidR="0003664E" w:rsidRPr="000B433D">
              <w:t>15</w:t>
            </w:r>
          </w:p>
        </w:tc>
        <w:tc>
          <w:tcPr>
            <w:tcW w:w="2493" w:type="dxa"/>
            <w:gridSpan w:val="3"/>
          </w:tcPr>
          <w:p w:rsidR="00FB777B" w:rsidRPr="000B433D" w:rsidRDefault="00FB777B" w:rsidP="000014A8">
            <w:pPr>
              <w:pStyle w:val="af4"/>
            </w:pPr>
            <w:r w:rsidRPr="000B433D">
              <w:t>REI45</w:t>
            </w:r>
          </w:p>
        </w:tc>
        <w:tc>
          <w:tcPr>
            <w:tcW w:w="1356" w:type="dxa"/>
            <w:gridSpan w:val="2"/>
          </w:tcPr>
          <w:p w:rsidR="00FB777B" w:rsidRPr="000B433D" w:rsidRDefault="00FB777B" w:rsidP="000014A8">
            <w:pPr>
              <w:pStyle w:val="af4"/>
            </w:pPr>
            <w:r w:rsidRPr="000B433D">
              <w:t>RE15</w:t>
            </w:r>
          </w:p>
        </w:tc>
        <w:tc>
          <w:tcPr>
            <w:tcW w:w="2711" w:type="dxa"/>
            <w:gridSpan w:val="2"/>
          </w:tcPr>
          <w:p w:rsidR="00FB777B" w:rsidRPr="000B433D" w:rsidRDefault="00FB777B" w:rsidP="000014A8">
            <w:pPr>
              <w:pStyle w:val="af4"/>
            </w:pPr>
            <w:r w:rsidRPr="000B433D">
              <w:t>R45</w:t>
            </w:r>
          </w:p>
        </w:tc>
      </w:tr>
      <w:tr w:rsidR="00A4212D" w:rsidRPr="000B433D" w:rsidTr="000014A8">
        <w:trPr>
          <w:trHeight w:val="275"/>
        </w:trPr>
        <w:tc>
          <w:tcPr>
            <w:tcW w:w="1189" w:type="dxa"/>
            <w:vMerge w:val="restart"/>
          </w:tcPr>
          <w:p w:rsidR="00A14A39" w:rsidRPr="000B433D" w:rsidRDefault="00A14A39" w:rsidP="000014A8">
            <w:pPr>
              <w:pStyle w:val="af4"/>
            </w:pPr>
            <w:r w:rsidRPr="000B433D">
              <w:t>Класс конструкционной опасности</w:t>
            </w:r>
          </w:p>
        </w:tc>
        <w:tc>
          <w:tcPr>
            <w:tcW w:w="7853" w:type="dxa"/>
            <w:gridSpan w:val="8"/>
          </w:tcPr>
          <w:p w:rsidR="00A14A39" w:rsidRPr="000B433D" w:rsidRDefault="00A14A39" w:rsidP="000014A8">
            <w:pPr>
              <w:pStyle w:val="af4"/>
            </w:pPr>
            <w:r w:rsidRPr="000B433D">
              <w:t>Класс пожарной опасности строительных конструкций, не менее</w:t>
            </w:r>
          </w:p>
        </w:tc>
      </w:tr>
      <w:tr w:rsidR="009529C8" w:rsidRPr="000B433D" w:rsidTr="000014A8">
        <w:trPr>
          <w:trHeight w:val="1817"/>
        </w:trPr>
        <w:tc>
          <w:tcPr>
            <w:tcW w:w="1189" w:type="dxa"/>
            <w:vMerge/>
          </w:tcPr>
          <w:p w:rsidR="00A14A39" w:rsidRPr="000B433D" w:rsidRDefault="00A14A39" w:rsidP="000014A8">
            <w:pPr>
              <w:pStyle w:val="af4"/>
            </w:pPr>
          </w:p>
        </w:tc>
        <w:tc>
          <w:tcPr>
            <w:tcW w:w="1425" w:type="dxa"/>
            <w:gridSpan w:val="2"/>
          </w:tcPr>
          <w:p w:rsidR="00A14A39" w:rsidRPr="000B433D" w:rsidRDefault="00A14A39" w:rsidP="000014A8">
            <w:pPr>
              <w:pStyle w:val="af4"/>
            </w:pPr>
            <w:r w:rsidRPr="000B433D">
              <w:t>несущие стержневые элементы</w:t>
            </w:r>
          </w:p>
        </w:tc>
        <w:tc>
          <w:tcPr>
            <w:tcW w:w="1356" w:type="dxa"/>
          </w:tcPr>
          <w:p w:rsidR="00A14A39" w:rsidRPr="000B433D" w:rsidRDefault="00A14A39" w:rsidP="000014A8">
            <w:pPr>
              <w:pStyle w:val="af4"/>
            </w:pPr>
            <w:r w:rsidRPr="000B433D">
              <w:t>стены наружные внешней стороны</w:t>
            </w:r>
          </w:p>
        </w:tc>
        <w:tc>
          <w:tcPr>
            <w:tcW w:w="2034" w:type="dxa"/>
            <w:gridSpan w:val="2"/>
          </w:tcPr>
          <w:p w:rsidR="00A14A39" w:rsidRPr="000B433D" w:rsidRDefault="00A14A39" w:rsidP="000014A8">
            <w:pPr>
              <w:pStyle w:val="af4"/>
            </w:pPr>
            <w:r w:rsidRPr="000B433D">
              <w:t>стены перегородки перекрытия и безчердачные покрытия</w:t>
            </w:r>
          </w:p>
        </w:tc>
        <w:tc>
          <w:tcPr>
            <w:tcW w:w="1792" w:type="dxa"/>
            <w:gridSpan w:val="2"/>
          </w:tcPr>
          <w:p w:rsidR="00A14A39" w:rsidRPr="000B433D" w:rsidRDefault="00A14A39" w:rsidP="000014A8">
            <w:pPr>
              <w:pStyle w:val="af4"/>
            </w:pPr>
            <w:r w:rsidRPr="000B433D">
              <w:t>стены лестничных клеток и противопожарные преграды</w:t>
            </w:r>
          </w:p>
        </w:tc>
        <w:tc>
          <w:tcPr>
            <w:tcW w:w="1246" w:type="dxa"/>
          </w:tcPr>
          <w:p w:rsidR="00A14A39" w:rsidRPr="000B433D" w:rsidRDefault="00A14A39" w:rsidP="000014A8">
            <w:pPr>
              <w:pStyle w:val="af4"/>
            </w:pPr>
            <w:r w:rsidRPr="000B433D">
              <w:t>марши, площадки, лестницы</w:t>
            </w:r>
          </w:p>
        </w:tc>
      </w:tr>
      <w:tr w:rsidR="009529C8" w:rsidRPr="000B433D" w:rsidTr="000014A8">
        <w:trPr>
          <w:trHeight w:val="268"/>
        </w:trPr>
        <w:tc>
          <w:tcPr>
            <w:tcW w:w="1189" w:type="dxa"/>
          </w:tcPr>
          <w:p w:rsidR="00A14A39" w:rsidRPr="000B433D" w:rsidRDefault="00A14A39" w:rsidP="000014A8">
            <w:pPr>
              <w:pStyle w:val="af4"/>
            </w:pPr>
            <w:r w:rsidRPr="000B433D">
              <w:t>С1</w:t>
            </w:r>
          </w:p>
        </w:tc>
        <w:tc>
          <w:tcPr>
            <w:tcW w:w="1425" w:type="dxa"/>
            <w:gridSpan w:val="2"/>
          </w:tcPr>
          <w:p w:rsidR="00A14A39" w:rsidRPr="000B433D" w:rsidRDefault="00A14A39" w:rsidP="000014A8">
            <w:pPr>
              <w:pStyle w:val="af4"/>
            </w:pPr>
            <w:r w:rsidRPr="000B433D">
              <w:t>К1</w:t>
            </w:r>
          </w:p>
        </w:tc>
        <w:tc>
          <w:tcPr>
            <w:tcW w:w="1356" w:type="dxa"/>
          </w:tcPr>
          <w:p w:rsidR="00A14A39" w:rsidRPr="000B433D" w:rsidRDefault="00A14A39" w:rsidP="000014A8">
            <w:pPr>
              <w:pStyle w:val="af4"/>
            </w:pPr>
            <w:r w:rsidRPr="000B433D">
              <w:t>К2</w:t>
            </w:r>
          </w:p>
        </w:tc>
        <w:tc>
          <w:tcPr>
            <w:tcW w:w="2034" w:type="dxa"/>
            <w:gridSpan w:val="2"/>
          </w:tcPr>
          <w:p w:rsidR="00A14A39" w:rsidRPr="000B433D" w:rsidRDefault="00A14A39" w:rsidP="000014A8">
            <w:pPr>
              <w:pStyle w:val="af4"/>
            </w:pPr>
            <w:r w:rsidRPr="000B433D">
              <w:t>К1</w:t>
            </w:r>
          </w:p>
        </w:tc>
        <w:tc>
          <w:tcPr>
            <w:tcW w:w="1792" w:type="dxa"/>
            <w:gridSpan w:val="2"/>
          </w:tcPr>
          <w:p w:rsidR="00A14A39" w:rsidRPr="000B433D" w:rsidRDefault="00A14A39" w:rsidP="000014A8">
            <w:pPr>
              <w:pStyle w:val="af4"/>
            </w:pPr>
            <w:r w:rsidRPr="000B433D">
              <w:t>К0</w:t>
            </w:r>
          </w:p>
        </w:tc>
        <w:tc>
          <w:tcPr>
            <w:tcW w:w="1246" w:type="dxa"/>
          </w:tcPr>
          <w:p w:rsidR="00A14A39" w:rsidRPr="000B433D" w:rsidRDefault="00A14A39" w:rsidP="000014A8">
            <w:pPr>
              <w:pStyle w:val="af4"/>
            </w:pPr>
            <w:r w:rsidRPr="000B433D">
              <w:t>К2</w:t>
            </w:r>
          </w:p>
        </w:tc>
      </w:tr>
    </w:tbl>
    <w:p w:rsidR="000014A8" w:rsidRDefault="000014A8" w:rsidP="00CC20EC">
      <w:pPr>
        <w:pStyle w:val="af3"/>
      </w:pPr>
    </w:p>
    <w:p w:rsidR="00864C6E" w:rsidRPr="000B433D" w:rsidRDefault="00864C6E" w:rsidP="00CC20EC">
      <w:pPr>
        <w:pStyle w:val="af3"/>
      </w:pPr>
      <w:r w:rsidRPr="000B433D">
        <w:t>1.3.4</w:t>
      </w:r>
      <w:r w:rsidR="008D001B" w:rsidRPr="000B433D">
        <w:t xml:space="preserve"> Т</w:t>
      </w:r>
      <w:r w:rsidR="000014A8">
        <w:t>ехника безопасности</w:t>
      </w:r>
    </w:p>
    <w:p w:rsidR="0045577D" w:rsidRPr="000B433D" w:rsidRDefault="0045577D" w:rsidP="00CC20EC">
      <w:pPr>
        <w:pStyle w:val="af3"/>
      </w:pPr>
      <w:r w:rsidRPr="000B433D">
        <w:t>Не разрешается пересечение технологических линий людскими потоками в одном уровне. Проходы между оборудованием должны обеспечить безопасное движение людей.</w:t>
      </w:r>
      <w:r w:rsidR="009D575F" w:rsidRPr="000B433D">
        <w:t xml:space="preserve"> Ограничения по уровню шума и вибрации приведены в таблице 1.3.</w:t>
      </w:r>
    </w:p>
    <w:p w:rsidR="00095498" w:rsidRPr="000B433D" w:rsidRDefault="00095498" w:rsidP="00CC20EC">
      <w:pPr>
        <w:pStyle w:val="af3"/>
      </w:pPr>
      <w:r w:rsidRPr="000B433D">
        <w:t>В производственных помещениях применяются соответствующие виды предупреждающей окраски</w:t>
      </w:r>
      <w:r w:rsidR="00000679" w:rsidRPr="000B433D">
        <w:t>, а также ограждения для опасных производственных зон.</w:t>
      </w:r>
    </w:p>
    <w:p w:rsidR="00000679" w:rsidRPr="000B433D" w:rsidRDefault="00000679" w:rsidP="00CC20EC">
      <w:pPr>
        <w:pStyle w:val="af3"/>
      </w:pPr>
      <w:r w:rsidRPr="000B433D">
        <w:t xml:space="preserve">Находящиеся вне помещения склады кислородных баллонов и горюче-смазочных материалов </w:t>
      </w:r>
      <w:r w:rsidR="008D471A" w:rsidRPr="000B433D">
        <w:t>должны иметь соответствующее ограждение и предупредительные знаки, а также должны быть оборудованы необходимыми средствами пожаротушения.</w:t>
      </w:r>
    </w:p>
    <w:p w:rsidR="000014A8" w:rsidRDefault="000014A8" w:rsidP="00CC20EC">
      <w:pPr>
        <w:pStyle w:val="af3"/>
      </w:pPr>
    </w:p>
    <w:p w:rsidR="005820CC" w:rsidRPr="000B433D" w:rsidRDefault="000014A8" w:rsidP="00CC20EC">
      <w:pPr>
        <w:pStyle w:val="af3"/>
      </w:pPr>
      <w:r>
        <w:br w:type="page"/>
      </w:r>
      <w:r w:rsidR="00C96E6A" w:rsidRPr="000B433D">
        <w:t>2. Ад</w:t>
      </w:r>
      <w:r>
        <w:t>министративно-бытовые помещения</w:t>
      </w:r>
    </w:p>
    <w:p w:rsidR="00C96E6A" w:rsidRPr="000B433D" w:rsidRDefault="00C96E6A" w:rsidP="00CC20EC">
      <w:pPr>
        <w:pStyle w:val="af3"/>
      </w:pPr>
    </w:p>
    <w:p w:rsidR="00C96E6A" w:rsidRPr="000B433D" w:rsidRDefault="004026C1" w:rsidP="00CC20EC">
      <w:pPr>
        <w:pStyle w:val="af3"/>
      </w:pPr>
      <w:r w:rsidRPr="000B433D">
        <w:t>2.1 Расчёт численности рабочих, инженерно-технического</w:t>
      </w:r>
      <w:r w:rsidR="000014A8">
        <w:t xml:space="preserve"> </w:t>
      </w:r>
      <w:r w:rsidRPr="000B433D">
        <w:t>персонала</w:t>
      </w:r>
      <w:r w:rsidR="000014A8">
        <w:t xml:space="preserve"> и управления</w:t>
      </w:r>
    </w:p>
    <w:p w:rsidR="00835035" w:rsidRPr="000B433D" w:rsidRDefault="00835035" w:rsidP="00CC20EC">
      <w:pPr>
        <w:pStyle w:val="af3"/>
      </w:pPr>
    </w:p>
    <w:p w:rsidR="00835035" w:rsidRPr="000B433D" w:rsidRDefault="00F57E77" w:rsidP="00CC20EC">
      <w:pPr>
        <w:pStyle w:val="af3"/>
      </w:pPr>
      <w:r w:rsidRPr="000B433D">
        <w:t xml:space="preserve">По паспорту типового проекта площадь производственного здания в осях составляет </w:t>
      </w:r>
      <w:r w:rsidR="00AC0236" w:rsidRPr="000B433D">
        <w:t xml:space="preserve">6480 кв.м. </w:t>
      </w:r>
      <w:r w:rsidR="003C2767" w:rsidRPr="000B433D">
        <w:t>В</w:t>
      </w:r>
      <w:r w:rsidR="00AC0236" w:rsidRPr="000B433D">
        <w:t xml:space="preserve"> соответствии с заданием на одного рабочего приходится 50 кв.м </w:t>
      </w:r>
      <w:r w:rsidR="00097A27" w:rsidRPr="000B433D">
        <w:t>производственной площади в смену. Количество рабочих в смену составит:</w:t>
      </w:r>
    </w:p>
    <w:p w:rsidR="00097A27" w:rsidRPr="000B433D" w:rsidRDefault="00211007" w:rsidP="00CC20EC">
      <w:pPr>
        <w:pStyle w:val="af3"/>
      </w:pPr>
      <w:r w:rsidRPr="000B433D">
        <w:t>N=6480/50</w:t>
      </w:r>
      <w:r w:rsidR="003C2767" w:rsidRPr="000B433D">
        <w:t>≈130 рабочих.</w:t>
      </w:r>
    </w:p>
    <w:p w:rsidR="000B433D" w:rsidRPr="000B433D" w:rsidRDefault="003C2767" w:rsidP="00CC20EC">
      <w:pPr>
        <w:pStyle w:val="af3"/>
      </w:pPr>
      <w:r w:rsidRPr="000B433D">
        <w:t>Поскольку работа ведётся в две смены</w:t>
      </w:r>
      <w:r w:rsidR="00DD3346" w:rsidRPr="000B433D">
        <w:t>,</w:t>
      </w:r>
      <w:r w:rsidRPr="000B433D">
        <w:t xml:space="preserve"> общее число рабо</w:t>
      </w:r>
      <w:r w:rsidR="00C9091C" w:rsidRPr="000B433D">
        <w:t>тающ</w:t>
      </w:r>
      <w:r w:rsidRPr="000B433D">
        <w:t xml:space="preserve">их составит 260 человек. </w:t>
      </w:r>
      <w:r w:rsidR="00DE33C5" w:rsidRPr="000B433D">
        <w:t xml:space="preserve">По заданию отношение числа рабочих женского пола к числу рабочих мужского пола составляет 1:1, т.е. из 260 человек 130 мужчин и 130 женщин. </w:t>
      </w:r>
      <w:r w:rsidRPr="000B433D">
        <w:t xml:space="preserve">В соответствии с заданием </w:t>
      </w:r>
      <w:r w:rsidR="00365935" w:rsidRPr="000B433D">
        <w:t xml:space="preserve">10 процентов от этого числа являются служащими, т.е. 26 человек. Из этого числа служащих 15 процентов являются руководящим составом, т.е. </w:t>
      </w:r>
      <w:r w:rsidR="00343E05" w:rsidRPr="000B433D">
        <w:t>порядка 4 человек.</w:t>
      </w:r>
      <w:r w:rsidR="00C9091C" w:rsidRPr="000B433D">
        <w:t xml:space="preserve"> Таким образом общее число рабочих</w:t>
      </w:r>
      <w:r w:rsidR="007E64A3" w:rsidRPr="000B433D">
        <w:t xml:space="preserve"> составит 260-26=234 человека или 117 человек в смену.</w:t>
      </w:r>
    </w:p>
    <w:p w:rsidR="003C2767" w:rsidRPr="000B433D" w:rsidRDefault="007E64A3" w:rsidP="00CC20EC">
      <w:pPr>
        <w:pStyle w:val="af3"/>
      </w:pPr>
      <w:r w:rsidRPr="000B433D">
        <w:t xml:space="preserve">В соответствии с (6, п.2.13, табл.6) </w:t>
      </w:r>
      <w:r w:rsidR="00E512E4" w:rsidRPr="000B433D">
        <w:t xml:space="preserve">в группе 1а </w:t>
      </w:r>
      <w:r w:rsidRPr="000B433D">
        <w:t>на одн</w:t>
      </w:r>
      <w:r w:rsidR="00C74AD1" w:rsidRPr="000B433D">
        <w:t>у</w:t>
      </w:r>
      <w:r w:rsidRPr="000B433D">
        <w:t xml:space="preserve"> </w:t>
      </w:r>
      <w:r w:rsidR="00C74AD1" w:rsidRPr="000B433D">
        <w:t xml:space="preserve">душевую сетку приходится 25 человек, </w:t>
      </w:r>
      <w:r w:rsidR="00E512E4" w:rsidRPr="000B433D">
        <w:t xml:space="preserve">на один кран 7 человек; в группе 1б на одну душевую сетку приходится 15 человек, на один кран 10 человек. </w:t>
      </w:r>
      <w:r w:rsidR="00F147DB" w:rsidRPr="000B433D">
        <w:t>В соответствии с заданием отношение числа рабочих группы 1а к числу рабочих группы 1б составляет 1:1.</w:t>
      </w:r>
      <w:r w:rsidR="0091087D" w:rsidRPr="000B433D">
        <w:t xml:space="preserve"> Принимая число рабочих группы 1а равным 59 человек (группа 1б – 58 человек) получаем следующее количество душевых</w:t>
      </w:r>
      <w:r w:rsidR="007424C0" w:rsidRPr="000B433D">
        <w:t xml:space="preserve"> сеток</w:t>
      </w:r>
      <w:r w:rsidR="002A358C" w:rsidRPr="000B433D">
        <w:t xml:space="preserve"> и кранов</w:t>
      </w:r>
      <w:r w:rsidR="0091087D" w:rsidRPr="000B433D">
        <w:t>:</w:t>
      </w:r>
    </w:p>
    <w:p w:rsidR="00293F3F" w:rsidRDefault="00293F3F" w:rsidP="00CC20EC">
      <w:pPr>
        <w:pStyle w:val="af3"/>
      </w:pPr>
    </w:p>
    <w:p w:rsidR="0091087D" w:rsidRPr="000B433D" w:rsidRDefault="002A358C" w:rsidP="00CC20EC">
      <w:pPr>
        <w:pStyle w:val="af3"/>
      </w:pPr>
      <w:r w:rsidRPr="000B433D">
        <w:t>Кол-во душевых</w:t>
      </w:r>
      <w:r w:rsidR="007424C0" w:rsidRPr="000B433D">
        <w:t xml:space="preserve"> сеток</w:t>
      </w:r>
      <w:r w:rsidRPr="000B433D">
        <w:t>=59/25+58/15≈3+4=7 шт.</w:t>
      </w:r>
    </w:p>
    <w:p w:rsidR="0056498D" w:rsidRPr="000B433D" w:rsidRDefault="002A358C" w:rsidP="00CC20EC">
      <w:pPr>
        <w:pStyle w:val="af3"/>
      </w:pPr>
      <w:r w:rsidRPr="000B433D">
        <w:t>Кол-во кранов=59/7+58/</w:t>
      </w:r>
      <w:r w:rsidR="00ED35A4" w:rsidRPr="000B433D">
        <w:t>10≈9+6=15 шт.</w:t>
      </w:r>
    </w:p>
    <w:p w:rsidR="000014A8" w:rsidRDefault="000014A8" w:rsidP="00CC20EC">
      <w:pPr>
        <w:pStyle w:val="af3"/>
      </w:pPr>
    </w:p>
    <w:p w:rsidR="00ED35A4" w:rsidRPr="000B433D" w:rsidRDefault="000014A8" w:rsidP="00CC20EC">
      <w:pPr>
        <w:pStyle w:val="af3"/>
      </w:pPr>
      <w:r>
        <w:br w:type="page"/>
      </w:r>
      <w:r w:rsidR="00ED35A4" w:rsidRPr="000B433D">
        <w:t xml:space="preserve">2.2 Определение </w:t>
      </w:r>
      <w:r w:rsidR="0022701E" w:rsidRPr="000B433D">
        <w:t>необходимого</w:t>
      </w:r>
      <w:r w:rsidR="00ED35A4" w:rsidRPr="000B433D">
        <w:t xml:space="preserve"> перечня</w:t>
      </w:r>
      <w:r>
        <w:t xml:space="preserve"> </w:t>
      </w:r>
      <w:r w:rsidR="00ED35A4" w:rsidRPr="000B433D">
        <w:t>административно-бытовых помещени</w:t>
      </w:r>
      <w:r>
        <w:t>й</w:t>
      </w:r>
    </w:p>
    <w:p w:rsidR="00ED35A4" w:rsidRPr="000B433D" w:rsidRDefault="00ED35A4" w:rsidP="00CC20EC">
      <w:pPr>
        <w:pStyle w:val="af3"/>
      </w:pPr>
    </w:p>
    <w:p w:rsidR="00DA5552" w:rsidRPr="000B433D" w:rsidRDefault="00DA5552" w:rsidP="00CC20EC">
      <w:pPr>
        <w:pStyle w:val="af3"/>
      </w:pPr>
      <w:r w:rsidRPr="000B433D">
        <w:t xml:space="preserve">Необходимый перечень административно-бытовых помещений </w:t>
      </w:r>
      <w:r w:rsidR="007945E0" w:rsidRPr="000B433D">
        <w:t>у</w:t>
      </w:r>
      <w:r w:rsidRPr="000B433D">
        <w:t xml:space="preserve">станавливается в соответствии с (6, п.1, 2, 3), а также </w:t>
      </w:r>
      <w:r w:rsidR="007945E0" w:rsidRPr="000B433D">
        <w:t>с использованием (</w:t>
      </w:r>
      <w:r w:rsidR="00A4212D" w:rsidRPr="000B433D">
        <w:t>10</w:t>
      </w:r>
      <w:r w:rsidR="007945E0" w:rsidRPr="000B433D">
        <w:t>, п.3.2).</w:t>
      </w:r>
    </w:p>
    <w:p w:rsidR="000014A8" w:rsidRDefault="000014A8" w:rsidP="00CC20EC">
      <w:pPr>
        <w:pStyle w:val="af3"/>
      </w:pPr>
    </w:p>
    <w:p w:rsidR="0096178B" w:rsidRPr="000B433D" w:rsidRDefault="0022701E" w:rsidP="00CC20EC">
      <w:pPr>
        <w:pStyle w:val="af3"/>
      </w:pPr>
      <w:r w:rsidRPr="000B433D">
        <w:t>2.2.1</w:t>
      </w:r>
      <w:r w:rsidR="000014A8">
        <w:t xml:space="preserve"> Гардеробные</w:t>
      </w:r>
    </w:p>
    <w:p w:rsidR="0022701E" w:rsidRPr="000B433D" w:rsidRDefault="0022701E" w:rsidP="00CC20EC">
      <w:pPr>
        <w:pStyle w:val="af3"/>
      </w:pPr>
      <w:r w:rsidRPr="000B433D">
        <w:t>П</w:t>
      </w:r>
      <w:r w:rsidR="00F3244E" w:rsidRPr="000B433D">
        <w:t>оскольку на производстве</w:t>
      </w:r>
      <w:r w:rsidRPr="000B433D">
        <w:t xml:space="preserve"> </w:t>
      </w:r>
      <w:r w:rsidR="00F3244E" w:rsidRPr="000B433D">
        <w:t xml:space="preserve">группы Iа и Iб </w:t>
      </w:r>
      <w:r w:rsidRPr="000B433D">
        <w:t>производственных процес</w:t>
      </w:r>
      <w:r w:rsidR="00F3244E" w:rsidRPr="000B433D">
        <w:t>сов,</w:t>
      </w:r>
      <w:r w:rsidRPr="000B433D">
        <w:t xml:space="preserve"> гардеробные </w:t>
      </w:r>
      <w:r w:rsidR="00F3244E" w:rsidRPr="000B433D">
        <w:t>принимаются</w:t>
      </w:r>
      <w:r w:rsidRPr="000B433D">
        <w:t xml:space="preserve"> общими для всех видов одежды. При гардеробных предусматрива</w:t>
      </w:r>
      <w:r w:rsidR="0078184C" w:rsidRPr="000B433D">
        <w:t>ю</w:t>
      </w:r>
      <w:r w:rsidRPr="000B433D">
        <w:t>тся:</w:t>
      </w:r>
    </w:p>
    <w:p w:rsidR="0022701E" w:rsidRPr="000B433D" w:rsidRDefault="0022701E" w:rsidP="00CC20EC">
      <w:pPr>
        <w:pStyle w:val="af3"/>
      </w:pPr>
      <w:r w:rsidRPr="000B433D">
        <w:t>площадь для размещения дежурного персонала из расчета 2м2 на каждые 100</w:t>
      </w:r>
      <w:r w:rsidR="000B433D" w:rsidRPr="000B433D">
        <w:t xml:space="preserve"> </w:t>
      </w:r>
      <w:r w:rsidRPr="000B433D">
        <w:t xml:space="preserve">человек, работающих </w:t>
      </w:r>
      <w:r w:rsidR="00DE5305" w:rsidRPr="000B433D">
        <w:t>в наиболее многочисленной смене, т.е. 4 м2.</w:t>
      </w:r>
    </w:p>
    <w:p w:rsidR="0022701E" w:rsidRPr="000B433D" w:rsidRDefault="0022701E" w:rsidP="00CC20EC">
      <w:pPr>
        <w:pStyle w:val="af3"/>
      </w:pPr>
      <w:r w:rsidRPr="000B433D">
        <w:t>площадь для глажения одежды, чистки обуви, бритья, сушки волос и маникюрных из расчета 2м2 на каждые 200 мужчин и 3м2 на 100 женщин работающих в наиболее много</w:t>
      </w:r>
      <w:r w:rsidR="0070039B" w:rsidRPr="000B433D">
        <w:t>численной смене.</w:t>
      </w:r>
    </w:p>
    <w:p w:rsidR="00EC2628" w:rsidRPr="000B433D" w:rsidRDefault="00EC2628" w:rsidP="00CC20EC">
      <w:pPr>
        <w:pStyle w:val="af3"/>
      </w:pPr>
      <w:r w:rsidRPr="000B433D">
        <w:t xml:space="preserve">В качестве гардеробного оборудования используются шкафы с </w:t>
      </w:r>
      <w:r w:rsidR="00E340C3" w:rsidRPr="000B433D">
        <w:t>размерами в плане</w:t>
      </w:r>
      <w:r w:rsidRPr="000B433D">
        <w:t xml:space="preserve"> </w:t>
      </w:r>
      <w:r w:rsidR="00E340C3" w:rsidRPr="000B433D">
        <w:t>0,</w:t>
      </w:r>
      <w:r w:rsidRPr="000B433D">
        <w:t>33</w:t>
      </w:r>
      <w:r w:rsidR="00E340C3" w:rsidRPr="000B433D">
        <w:t>х0,5 м и высотой 1,65 м</w:t>
      </w:r>
      <w:r w:rsidRPr="000B433D">
        <w:t xml:space="preserve">. </w:t>
      </w:r>
      <w:r w:rsidR="0022701E" w:rsidRPr="000B433D">
        <w:t>Количество отделений в шкафах принима</w:t>
      </w:r>
      <w:r w:rsidR="0070039B" w:rsidRPr="000B433D">
        <w:t>е</w:t>
      </w:r>
      <w:r w:rsidR="0022701E" w:rsidRPr="000B433D">
        <w:t>тся равным</w:t>
      </w:r>
      <w:r w:rsidR="005855FE" w:rsidRPr="000B433D">
        <w:t xml:space="preserve">: для группы Iа 1 отделение; для группы Iб </w:t>
      </w:r>
      <w:r w:rsidR="00FD46C3" w:rsidRPr="000B433D">
        <w:t>2 отделения.</w:t>
      </w:r>
      <w:r w:rsidR="0022701E" w:rsidRPr="000B433D">
        <w:t xml:space="preserve"> Количество мест на вешалках</w:t>
      </w:r>
      <w:r w:rsidR="000B433D" w:rsidRPr="000B433D">
        <w:t xml:space="preserve"> </w:t>
      </w:r>
      <w:r w:rsidR="0022701E" w:rsidRPr="000B433D">
        <w:t>для отдельного хранения уличной одежды принима</w:t>
      </w:r>
      <w:r w:rsidR="00FD46C3" w:rsidRPr="000B433D">
        <w:t>е</w:t>
      </w:r>
      <w:r w:rsidR="0022701E" w:rsidRPr="000B433D">
        <w:t xml:space="preserve">тся равным </w:t>
      </w:r>
      <w:r w:rsidR="00FD46C3" w:rsidRPr="000B433D">
        <w:t>списочному количеству работающих: 260</w:t>
      </w:r>
      <w:r w:rsidRPr="000B433D">
        <w:t>.</w:t>
      </w:r>
    </w:p>
    <w:p w:rsidR="00E54CC8" w:rsidRPr="000B433D" w:rsidRDefault="0022701E" w:rsidP="00CC20EC">
      <w:pPr>
        <w:pStyle w:val="af3"/>
      </w:pPr>
      <w:r w:rsidRPr="000B433D">
        <w:t>В гардеробных, за исключением гардеробных при производствах с процессами группы Iа, должны предусматриваться скамьи</w:t>
      </w:r>
      <w:r w:rsidR="00940E13" w:rsidRPr="000B433D">
        <w:t>. Поскольку гардеробные являются общими</w:t>
      </w:r>
      <w:r w:rsidR="00FA74A7" w:rsidRPr="000B433D">
        <w:t>,</w:t>
      </w:r>
      <w:r w:rsidR="00940E13" w:rsidRPr="000B433D">
        <w:t xml:space="preserve"> принимаем установку скамей </w:t>
      </w:r>
      <w:r w:rsidRPr="000B433D">
        <w:t xml:space="preserve">шириной 25 см </w:t>
      </w:r>
      <w:r w:rsidR="00940E13" w:rsidRPr="000B433D">
        <w:t>расположенных</w:t>
      </w:r>
      <w:r w:rsidRPr="000B433D">
        <w:t xml:space="preserve"> у шкафов по всей длине их рядов</w:t>
      </w:r>
      <w:r w:rsidR="00E54CC8" w:rsidRPr="000B433D">
        <w:t>. Скамьи располагаются по одной из сторон проходов между шкафами.</w:t>
      </w:r>
    </w:p>
    <w:p w:rsidR="0022701E" w:rsidRPr="000B433D" w:rsidRDefault="0022701E" w:rsidP="00CC20EC">
      <w:pPr>
        <w:pStyle w:val="af3"/>
      </w:pPr>
      <w:r w:rsidRPr="000B433D">
        <w:t>Расстояние между лицевыми поверхностями шкафов принима</w:t>
      </w:r>
      <w:r w:rsidR="00E54CC8" w:rsidRPr="000B433D">
        <w:t>ю</w:t>
      </w:r>
      <w:r w:rsidRPr="000B433D">
        <w:t>тся</w:t>
      </w:r>
      <w:r w:rsidR="00E54CC8" w:rsidRPr="000B433D">
        <w:t xml:space="preserve"> </w:t>
      </w:r>
      <w:r w:rsidR="00777F78" w:rsidRPr="000B433D">
        <w:t xml:space="preserve">1,4м, </w:t>
      </w:r>
      <w:r w:rsidRPr="000B433D">
        <w:t xml:space="preserve">между лицевыми поверхностями шкафов и стеной или перегородкой </w:t>
      </w:r>
      <w:r w:rsidR="00777F78" w:rsidRPr="000B433D">
        <w:t>-</w:t>
      </w:r>
      <w:r w:rsidRPr="000B433D">
        <w:t xml:space="preserve"> 1,2</w:t>
      </w:r>
      <w:r w:rsidR="00777F78" w:rsidRPr="000B433D">
        <w:t>м.</w:t>
      </w:r>
    </w:p>
    <w:p w:rsidR="0022701E" w:rsidRPr="000B433D" w:rsidRDefault="0022701E" w:rsidP="00CC20EC">
      <w:pPr>
        <w:pStyle w:val="af3"/>
      </w:pPr>
      <w:r w:rsidRPr="000B433D">
        <w:t>При гардеробных предусматрива</w:t>
      </w:r>
      <w:r w:rsidR="0078184C" w:rsidRPr="000B433D">
        <w:t>ю</w:t>
      </w:r>
      <w:r w:rsidRPr="000B433D">
        <w:t xml:space="preserve">тся </w:t>
      </w:r>
      <w:r w:rsidR="0078184C" w:rsidRPr="000B433D">
        <w:t>отдельные кладовые</w:t>
      </w:r>
      <w:r w:rsidRPr="000B433D">
        <w:t xml:space="preserve"> для хранения чистой и загрязненной специальной одежды, </w:t>
      </w:r>
      <w:r w:rsidR="0078184C" w:rsidRPr="000B433D">
        <w:t xml:space="preserve">каждая </w:t>
      </w:r>
      <w:r w:rsidRPr="000B433D">
        <w:t xml:space="preserve">площадью </w:t>
      </w:r>
      <w:r w:rsidR="0068227F" w:rsidRPr="000B433D">
        <w:t>3</w:t>
      </w:r>
      <w:r w:rsidR="008F275A" w:rsidRPr="000B433D">
        <w:t xml:space="preserve"> </w:t>
      </w:r>
      <w:r w:rsidRPr="000B433D">
        <w:t>м2</w:t>
      </w:r>
      <w:r w:rsidR="008F275A" w:rsidRPr="000B433D">
        <w:t>.</w:t>
      </w:r>
    </w:p>
    <w:p w:rsidR="0022701E" w:rsidRPr="000B433D" w:rsidRDefault="0022701E" w:rsidP="00CC20EC">
      <w:pPr>
        <w:pStyle w:val="af3"/>
      </w:pPr>
    </w:p>
    <w:p w:rsidR="00777F78" w:rsidRPr="000B433D" w:rsidRDefault="0022701E" w:rsidP="00CC20EC">
      <w:pPr>
        <w:pStyle w:val="af3"/>
      </w:pPr>
      <w:r w:rsidRPr="000B433D">
        <w:t>2.2.2 Душевые</w:t>
      </w:r>
    </w:p>
    <w:p w:rsidR="0022701E" w:rsidRPr="000B433D" w:rsidRDefault="0022701E" w:rsidP="00CC20EC">
      <w:pPr>
        <w:pStyle w:val="af3"/>
      </w:pPr>
      <w:r w:rsidRPr="000B433D">
        <w:t>Душевые размеща</w:t>
      </w:r>
      <w:r w:rsidR="00D67661" w:rsidRPr="000B433D">
        <w:t>ю</w:t>
      </w:r>
      <w:r w:rsidRPr="000B433D">
        <w:t>тся смежно с гардеробными. При душевых предусматрива</w:t>
      </w:r>
      <w:r w:rsidR="00D67661" w:rsidRPr="000B433D">
        <w:t>ю</w:t>
      </w:r>
      <w:r w:rsidRPr="000B433D">
        <w:t>т</w:t>
      </w:r>
      <w:r w:rsidR="00D67661" w:rsidRPr="000B433D">
        <w:t>ся</w:t>
      </w:r>
      <w:r w:rsidRPr="000B433D">
        <w:t xml:space="preserve"> преддушевые, предназначенные для вытирания тела</w:t>
      </w:r>
      <w:r w:rsidR="00BE036F" w:rsidRPr="000B433D">
        <w:t xml:space="preserve"> (2,1 м2 в мужском душе и 2,8 м2 в женском)</w:t>
      </w:r>
      <w:r w:rsidRPr="000B433D">
        <w:t>.</w:t>
      </w:r>
      <w:r w:rsidR="00D67661" w:rsidRPr="000B433D">
        <w:t xml:space="preserve"> </w:t>
      </w:r>
      <w:r w:rsidRPr="000B433D">
        <w:t>Душевые оборудованы открытыми кабинами, ограждаемыми с трех сторон</w:t>
      </w:r>
      <w:r w:rsidR="00D67661" w:rsidRPr="000B433D">
        <w:t xml:space="preserve"> и </w:t>
      </w:r>
      <w:r w:rsidRPr="000B433D">
        <w:t>отделя</w:t>
      </w:r>
      <w:r w:rsidR="00D67661" w:rsidRPr="000B433D">
        <w:t>емые</w:t>
      </w:r>
      <w:r w:rsidRPr="000B433D">
        <w:t xml:space="preserve"> друг от друга перегородками из влагостойких материалов высотой от пола 1,8м., не доходящими до пола на 0,2м.</w:t>
      </w:r>
      <w:r w:rsidR="008B49B1" w:rsidRPr="000B433D">
        <w:t xml:space="preserve"> Размеры в плане 0,9х0,9 м.</w:t>
      </w:r>
    </w:p>
    <w:p w:rsidR="0022701E" w:rsidRPr="000B433D" w:rsidRDefault="0022701E" w:rsidP="00CC20EC">
      <w:pPr>
        <w:pStyle w:val="af3"/>
      </w:pPr>
      <w:r w:rsidRPr="000B433D">
        <w:t>Ширин прохода между рядами душевых кабин принима</w:t>
      </w:r>
      <w:r w:rsidR="008B49B1" w:rsidRPr="000B433D">
        <w:t>е</w:t>
      </w:r>
      <w:r w:rsidRPr="000B433D">
        <w:t>т</w:t>
      </w:r>
      <w:r w:rsidR="008B49B1" w:rsidRPr="000B433D">
        <w:t>ся 1,5м</w:t>
      </w:r>
      <w:r w:rsidRPr="000B433D">
        <w:t>.</w:t>
      </w:r>
    </w:p>
    <w:p w:rsidR="0068227F" w:rsidRPr="000B433D" w:rsidRDefault="0068227F" w:rsidP="00CC20EC">
      <w:pPr>
        <w:pStyle w:val="af3"/>
      </w:pPr>
    </w:p>
    <w:p w:rsidR="0022701E" w:rsidRPr="000B433D" w:rsidRDefault="0022701E" w:rsidP="00CC20EC">
      <w:pPr>
        <w:pStyle w:val="af3"/>
      </w:pPr>
      <w:r w:rsidRPr="000B433D">
        <w:t>2.2.3</w:t>
      </w:r>
      <w:r w:rsidR="000014A8">
        <w:t xml:space="preserve"> Умывальные</w:t>
      </w:r>
    </w:p>
    <w:p w:rsidR="0022701E" w:rsidRPr="000B433D" w:rsidRDefault="0022701E" w:rsidP="00CC20EC">
      <w:pPr>
        <w:pStyle w:val="af3"/>
      </w:pPr>
      <w:r w:rsidRPr="000B433D">
        <w:t>Умывальные должны размещаться смежно с гардеробными.</w:t>
      </w:r>
    </w:p>
    <w:p w:rsidR="0022701E" w:rsidRPr="000B433D" w:rsidRDefault="0022701E" w:rsidP="00CC20EC">
      <w:pPr>
        <w:pStyle w:val="af3"/>
      </w:pPr>
      <w:r w:rsidRPr="000B433D">
        <w:t>Расстояние между осями</w:t>
      </w:r>
      <w:r w:rsidR="000B433D" w:rsidRPr="000B433D">
        <w:t xml:space="preserve"> </w:t>
      </w:r>
      <w:r w:rsidRPr="000B433D">
        <w:t>кранов умывальников в ряду принима</w:t>
      </w:r>
      <w:r w:rsidR="007424C0" w:rsidRPr="000B433D">
        <w:t>е</w:t>
      </w:r>
      <w:r w:rsidRPr="000B433D">
        <w:t>т</w:t>
      </w:r>
      <w:r w:rsidR="007424C0" w:rsidRPr="000B433D">
        <w:t>ся</w:t>
      </w:r>
      <w:r w:rsidRPr="000B433D">
        <w:t xml:space="preserve"> 0,</w:t>
      </w:r>
      <w:r w:rsidR="007424C0" w:rsidRPr="000B433D">
        <w:t>7</w:t>
      </w:r>
      <w:r w:rsidRPr="000B433D">
        <w:t>м., а между осью крана крайнего умывальника в ряду и стеной</w:t>
      </w:r>
      <w:r w:rsidR="000B433D" w:rsidRPr="000B433D">
        <w:t xml:space="preserve"> </w:t>
      </w:r>
      <w:r w:rsidRPr="000B433D">
        <w:t>или перегородкой 0,5</w:t>
      </w:r>
      <w:r w:rsidR="00013D56" w:rsidRPr="000B433D">
        <w:t xml:space="preserve"> м</w:t>
      </w:r>
      <w:r w:rsidRPr="000B433D">
        <w:t>.</w:t>
      </w:r>
    </w:p>
    <w:p w:rsidR="0022701E" w:rsidRPr="000B433D" w:rsidRDefault="0022701E" w:rsidP="00CC20EC">
      <w:pPr>
        <w:pStyle w:val="af3"/>
      </w:pPr>
      <w:r w:rsidRPr="000B433D">
        <w:t>Каждый умывальник оборудован смесителем горячей и холодной воды. В умывальных предусм</w:t>
      </w:r>
      <w:r w:rsidR="004A0E04" w:rsidRPr="000B433D">
        <w:t>отрены</w:t>
      </w:r>
      <w:r w:rsidRPr="000B433D">
        <w:t xml:space="preserve"> крючки для полотенец и одежды, сосуды для жидкого и полочки</w:t>
      </w:r>
      <w:r w:rsidR="000B433D" w:rsidRPr="000B433D">
        <w:t xml:space="preserve"> </w:t>
      </w:r>
      <w:r w:rsidRPr="000B433D">
        <w:t>для кускового мыла.</w:t>
      </w:r>
    </w:p>
    <w:p w:rsidR="0022701E" w:rsidRPr="000B433D" w:rsidRDefault="0022701E" w:rsidP="00CC20EC">
      <w:pPr>
        <w:pStyle w:val="af3"/>
      </w:pPr>
    </w:p>
    <w:p w:rsidR="00E64BB6" w:rsidRPr="000B433D" w:rsidRDefault="0022701E" w:rsidP="00CC20EC">
      <w:pPr>
        <w:pStyle w:val="af3"/>
      </w:pPr>
      <w:r w:rsidRPr="000B433D">
        <w:t>2.2.4</w:t>
      </w:r>
      <w:r w:rsidR="000014A8">
        <w:t xml:space="preserve"> Уборные</w:t>
      </w:r>
    </w:p>
    <w:p w:rsidR="000B433D" w:rsidRPr="000B433D" w:rsidRDefault="0022701E" w:rsidP="00CC20EC">
      <w:pPr>
        <w:pStyle w:val="af3"/>
      </w:pPr>
      <w:r w:rsidRPr="000B433D">
        <w:t>Уборные оборудованы напольными чашами, размещаемыми в отдельных кабинах с дверями, открывающимися наружу. Кабины</w:t>
      </w:r>
      <w:r w:rsidR="001C2217" w:rsidRPr="000B433D">
        <w:t xml:space="preserve"> </w:t>
      </w:r>
      <w:r w:rsidRPr="000B433D">
        <w:t>отделя</w:t>
      </w:r>
      <w:r w:rsidR="001C2217" w:rsidRPr="000B433D">
        <w:t>ю</w:t>
      </w:r>
      <w:r w:rsidRPr="000B433D">
        <w:t>тся</w:t>
      </w:r>
      <w:r w:rsidR="000B433D" w:rsidRPr="000B433D">
        <w:t xml:space="preserve"> </w:t>
      </w:r>
      <w:r w:rsidRPr="000B433D">
        <w:t>друг от друга перегородками высотой от по</w:t>
      </w:r>
      <w:r w:rsidR="001C2217" w:rsidRPr="000B433D">
        <w:t>ла 1,8м</w:t>
      </w:r>
      <w:r w:rsidRPr="000B433D">
        <w:t xml:space="preserve">, не доходящими до пола на 0,2м. Размеры кабины в плане </w:t>
      </w:r>
      <w:r w:rsidR="001C2217" w:rsidRPr="000B433D">
        <w:t>принимаются</w:t>
      </w:r>
      <w:r w:rsidRPr="000B433D">
        <w:t xml:space="preserve"> 1,2</w:t>
      </w:r>
      <w:r w:rsidR="001C2217" w:rsidRPr="000B433D">
        <w:t>х</w:t>
      </w:r>
      <w:r w:rsidRPr="000B433D">
        <w:t>0,8м.</w:t>
      </w:r>
      <w:r w:rsidR="00E842F4" w:rsidRPr="000B433D">
        <w:t xml:space="preserve"> </w:t>
      </w:r>
      <w:r w:rsidRPr="000B433D">
        <w:t xml:space="preserve">В мужских уборных </w:t>
      </w:r>
      <w:r w:rsidR="00415616" w:rsidRPr="000B433D">
        <w:t>также предусмо</w:t>
      </w:r>
      <w:r w:rsidRPr="000B433D">
        <w:t>тр</w:t>
      </w:r>
      <w:r w:rsidR="00415616" w:rsidRPr="000B433D">
        <w:t>ены</w:t>
      </w:r>
      <w:r w:rsidRPr="000B433D">
        <w:t xml:space="preserve"> писсуары</w:t>
      </w:r>
      <w:r w:rsidR="00415616" w:rsidRPr="000B433D">
        <w:t xml:space="preserve"> (настенные или напольные)</w:t>
      </w:r>
      <w:r w:rsidRPr="000B433D">
        <w:t>. Расстояние между осями писсуаров</w:t>
      </w:r>
      <w:r w:rsidR="000B433D" w:rsidRPr="000B433D">
        <w:t xml:space="preserve"> </w:t>
      </w:r>
      <w:r w:rsidRPr="000B433D">
        <w:t>принима</w:t>
      </w:r>
      <w:r w:rsidR="00415616" w:rsidRPr="000B433D">
        <w:t>е</w:t>
      </w:r>
      <w:r w:rsidRPr="000B433D">
        <w:t>тся 0,7м.</w:t>
      </w:r>
    </w:p>
    <w:p w:rsidR="0022701E" w:rsidRPr="000B433D" w:rsidRDefault="0022701E" w:rsidP="00CC20EC">
      <w:pPr>
        <w:pStyle w:val="af3"/>
      </w:pPr>
      <w:r w:rsidRPr="000B433D">
        <w:t xml:space="preserve">Количество санитарных приборов </w:t>
      </w:r>
      <w:r w:rsidR="001E4884" w:rsidRPr="000B433D">
        <w:t xml:space="preserve">принимается следующее (из расчета 15 человек на 1 санитарный прибор): </w:t>
      </w:r>
      <w:r w:rsidR="006A19F2" w:rsidRPr="000B433D">
        <w:t xml:space="preserve">унитазов </w:t>
      </w:r>
      <w:r w:rsidR="002477CC" w:rsidRPr="000B433D">
        <w:t>в женск</w:t>
      </w:r>
      <w:r w:rsidR="00F05D8C" w:rsidRPr="000B433D">
        <w:t>ой</w:t>
      </w:r>
      <w:r w:rsidR="002477CC" w:rsidRPr="000B433D">
        <w:t xml:space="preserve"> уборн</w:t>
      </w:r>
      <w:r w:rsidR="00F05D8C" w:rsidRPr="000B433D">
        <w:t>ой</w:t>
      </w:r>
      <w:r w:rsidR="002477CC" w:rsidRPr="000B433D">
        <w:t xml:space="preserve"> </w:t>
      </w:r>
      <w:r w:rsidR="00F05D8C" w:rsidRPr="000B433D">
        <w:t>4 шт.;</w:t>
      </w:r>
      <w:r w:rsidRPr="000B433D">
        <w:t xml:space="preserve"> </w:t>
      </w:r>
      <w:r w:rsidR="006A19F2" w:rsidRPr="000B433D">
        <w:t xml:space="preserve">напольных чаш </w:t>
      </w:r>
      <w:r w:rsidRPr="000B433D">
        <w:t xml:space="preserve">и писсуаров </w:t>
      </w:r>
      <w:r w:rsidR="006A19F2" w:rsidRPr="000B433D">
        <w:t>в</w:t>
      </w:r>
      <w:r w:rsidRPr="000B433D">
        <w:t xml:space="preserve"> мужск</w:t>
      </w:r>
      <w:r w:rsidR="006A19F2" w:rsidRPr="000B433D">
        <w:t>ой</w:t>
      </w:r>
      <w:r w:rsidRPr="000B433D">
        <w:t xml:space="preserve"> уборн</w:t>
      </w:r>
      <w:r w:rsidR="006A19F2" w:rsidRPr="000B433D">
        <w:t>ой по 2 шт.</w:t>
      </w:r>
    </w:p>
    <w:p w:rsidR="00E842F4" w:rsidRPr="000B433D" w:rsidRDefault="00E842F4" w:rsidP="00CC20EC">
      <w:pPr>
        <w:pStyle w:val="af3"/>
      </w:pPr>
      <w:r w:rsidRPr="000B433D">
        <w:t>Ширина прохода между рядами кабин и писсуаров принимается 1,5 м, между рядом кабин и стеной 1,3 м.</w:t>
      </w:r>
    </w:p>
    <w:p w:rsidR="0022701E" w:rsidRPr="000B433D" w:rsidRDefault="0022701E" w:rsidP="00CC20EC">
      <w:pPr>
        <w:pStyle w:val="af3"/>
      </w:pPr>
      <w:r w:rsidRPr="000B433D">
        <w:t>Вход в уборную устр</w:t>
      </w:r>
      <w:r w:rsidR="004666D9" w:rsidRPr="000B433D">
        <w:t>оен</w:t>
      </w:r>
      <w:r w:rsidRPr="000B433D">
        <w:t xml:space="preserve"> через тамбур </w:t>
      </w:r>
      <w:r w:rsidR="00BE036F" w:rsidRPr="000B433D">
        <w:t xml:space="preserve">площадью </w:t>
      </w:r>
      <w:r w:rsidR="00675FF3" w:rsidRPr="000B433D">
        <w:t xml:space="preserve">не менее 1,6 м2 </w:t>
      </w:r>
      <w:r w:rsidRPr="000B433D">
        <w:t xml:space="preserve">с самозакрывающейся дверью. В </w:t>
      </w:r>
      <w:r w:rsidR="004666D9" w:rsidRPr="000B433D">
        <w:t xml:space="preserve">каждом </w:t>
      </w:r>
      <w:r w:rsidRPr="000B433D">
        <w:t xml:space="preserve">тамбуре </w:t>
      </w:r>
      <w:r w:rsidR="004666D9" w:rsidRPr="000B433D">
        <w:t>предусмо</w:t>
      </w:r>
      <w:r w:rsidRPr="000B433D">
        <w:t>тр</w:t>
      </w:r>
      <w:r w:rsidR="004666D9" w:rsidRPr="000B433D">
        <w:t>ен</w:t>
      </w:r>
      <w:r w:rsidRPr="000B433D">
        <w:t xml:space="preserve"> умывальник.</w:t>
      </w:r>
    </w:p>
    <w:p w:rsidR="0022701E" w:rsidRPr="000B433D" w:rsidRDefault="0022701E" w:rsidP="00CC20EC">
      <w:pPr>
        <w:pStyle w:val="af3"/>
      </w:pPr>
    </w:p>
    <w:p w:rsidR="0022701E" w:rsidRPr="000B433D" w:rsidRDefault="0022701E" w:rsidP="00CC20EC">
      <w:pPr>
        <w:pStyle w:val="af3"/>
      </w:pPr>
      <w:r w:rsidRPr="000B433D">
        <w:t>2.2.5</w:t>
      </w:r>
      <w:r w:rsidR="000014A8">
        <w:t xml:space="preserve"> Курительные</w:t>
      </w:r>
    </w:p>
    <w:p w:rsidR="0022701E" w:rsidRPr="000B433D" w:rsidRDefault="0022701E" w:rsidP="00CC20EC">
      <w:pPr>
        <w:pStyle w:val="af3"/>
      </w:pPr>
      <w:r w:rsidRPr="000B433D">
        <w:t>Курительные размеща</w:t>
      </w:r>
      <w:r w:rsidR="00647B87" w:rsidRPr="000B433D">
        <w:t>ю</w:t>
      </w:r>
      <w:r w:rsidRPr="000B433D">
        <w:t>т</w:t>
      </w:r>
      <w:r w:rsidR="00647B87" w:rsidRPr="000B433D">
        <w:t>ся</w:t>
      </w:r>
      <w:r w:rsidRPr="000B433D">
        <w:t xml:space="preserve"> смежно с уборными или с помещениями для отдыха. Площадь курительной </w:t>
      </w:r>
      <w:r w:rsidR="00013D56" w:rsidRPr="000B433D">
        <w:t>принимается</w:t>
      </w:r>
      <w:r w:rsidRPr="000B433D">
        <w:t xml:space="preserve"> </w:t>
      </w:r>
      <w:r w:rsidR="00013D56" w:rsidRPr="000B433D">
        <w:t xml:space="preserve">10 </w:t>
      </w:r>
      <w:r w:rsidRPr="000B433D">
        <w:t>м2.</w:t>
      </w:r>
    </w:p>
    <w:p w:rsidR="0022701E" w:rsidRPr="000B433D" w:rsidRDefault="0022701E" w:rsidP="00CC20EC">
      <w:pPr>
        <w:pStyle w:val="af3"/>
      </w:pPr>
    </w:p>
    <w:p w:rsidR="0022701E" w:rsidRPr="000B433D" w:rsidRDefault="0022701E" w:rsidP="00CC20EC">
      <w:pPr>
        <w:pStyle w:val="af3"/>
      </w:pPr>
      <w:r w:rsidRPr="000B433D">
        <w:t>2.2.</w:t>
      </w:r>
      <w:r w:rsidR="009529C8">
        <w:t>6</w:t>
      </w:r>
      <w:r w:rsidR="000014A8">
        <w:t xml:space="preserve"> Помещения здравоохранения</w:t>
      </w:r>
    </w:p>
    <w:p w:rsidR="00F84CBA" w:rsidRPr="000B433D" w:rsidRDefault="00F84CBA" w:rsidP="00CC20EC">
      <w:pPr>
        <w:pStyle w:val="af3"/>
      </w:pPr>
      <w:r w:rsidRPr="000B433D">
        <w:t>На предприятии предусмотрен медицинский пункт площадью 18 м2. Медицинский пункт должен иметь оборудование по согласованию с местными органами здравоохранения.</w:t>
      </w:r>
    </w:p>
    <w:p w:rsidR="0022701E" w:rsidRPr="000B433D" w:rsidRDefault="00DD2C2F" w:rsidP="00CC20EC">
      <w:pPr>
        <w:pStyle w:val="af3"/>
      </w:pPr>
      <w:r w:rsidRPr="000B433D">
        <w:t xml:space="preserve">Т.к. </w:t>
      </w:r>
      <w:r w:rsidR="0022701E" w:rsidRPr="000B433D">
        <w:t>количеств</w:t>
      </w:r>
      <w:r w:rsidRPr="000B433D">
        <w:t>о</w:t>
      </w:r>
      <w:r w:rsidR="0022701E" w:rsidRPr="000B433D">
        <w:t xml:space="preserve"> женщин, работающих в наиболее многочисленной смене</w:t>
      </w:r>
      <w:r w:rsidRPr="000B433D">
        <w:t xml:space="preserve"> составляет порядка 59 человек</w:t>
      </w:r>
      <w:r w:rsidR="007F533B" w:rsidRPr="000B433D">
        <w:t>, для них предусмотрено</w:t>
      </w:r>
      <w:r w:rsidR="0022701E" w:rsidRPr="000B433D">
        <w:t xml:space="preserve"> помещение для гигиенического душа размером в плане 2,4</w:t>
      </w:r>
      <w:r w:rsidR="007F533B" w:rsidRPr="000B433D">
        <w:t>х1,2м.</w:t>
      </w:r>
      <w:r w:rsidR="0022701E" w:rsidRPr="000B433D">
        <w:t xml:space="preserve"> </w:t>
      </w:r>
      <w:r w:rsidR="007F533B" w:rsidRPr="000B433D">
        <w:t>Р</w:t>
      </w:r>
      <w:r w:rsidR="0022701E" w:rsidRPr="000B433D">
        <w:t>азмещае</w:t>
      </w:r>
      <w:r w:rsidR="007F533B" w:rsidRPr="000B433D">
        <w:t>тся</w:t>
      </w:r>
      <w:r w:rsidR="0022701E" w:rsidRPr="000B433D">
        <w:t xml:space="preserve"> </w:t>
      </w:r>
      <w:r w:rsidR="007F533B" w:rsidRPr="000B433D">
        <w:t xml:space="preserve">оно </w:t>
      </w:r>
      <w:r w:rsidR="0022701E" w:rsidRPr="000B433D">
        <w:t xml:space="preserve">в женской уборной, </w:t>
      </w:r>
      <w:r w:rsidR="007F533B" w:rsidRPr="000B433D">
        <w:t>с</w:t>
      </w:r>
      <w:r w:rsidR="0022701E" w:rsidRPr="000B433D">
        <w:t xml:space="preserve"> входом в него из тамбура уборной.</w:t>
      </w:r>
    </w:p>
    <w:p w:rsidR="00994C46" w:rsidRPr="000B433D" w:rsidRDefault="0022701E" w:rsidP="00CC20EC">
      <w:pPr>
        <w:pStyle w:val="af3"/>
      </w:pPr>
      <w:r w:rsidRPr="000B433D">
        <w:t>Размеры процедурной кабины 1,8</w:t>
      </w:r>
      <w:r w:rsidR="00994C46" w:rsidRPr="000B433D">
        <w:t>х</w:t>
      </w:r>
      <w:r w:rsidRPr="000B433D">
        <w:t>1,2м. В кабинах должны быть крючки для одежды и белья.</w:t>
      </w:r>
    </w:p>
    <w:p w:rsidR="000014A8" w:rsidRDefault="000014A8" w:rsidP="00CC20EC">
      <w:pPr>
        <w:pStyle w:val="af3"/>
      </w:pPr>
    </w:p>
    <w:p w:rsidR="0022701E" w:rsidRPr="000B433D" w:rsidRDefault="0022701E" w:rsidP="00CC20EC">
      <w:pPr>
        <w:pStyle w:val="af3"/>
      </w:pPr>
      <w:r w:rsidRPr="000B433D">
        <w:t>2.2.</w:t>
      </w:r>
      <w:r w:rsidR="009529C8">
        <w:t>7</w:t>
      </w:r>
      <w:r w:rsidRPr="000B433D">
        <w:t xml:space="preserve"> Пр</w:t>
      </w:r>
      <w:r w:rsidR="000014A8">
        <w:t>едприятия общественного питания</w:t>
      </w:r>
    </w:p>
    <w:p w:rsidR="0022701E" w:rsidRPr="000B433D" w:rsidRDefault="004D48AC" w:rsidP="00CC20EC">
      <w:pPr>
        <w:pStyle w:val="af3"/>
      </w:pPr>
      <w:r w:rsidRPr="000B433D">
        <w:t xml:space="preserve">Поскольку на предприятии проектируемого промышленного здания списочное количество работающих в наиболее многочисленной смене менее 200 человек, то </w:t>
      </w:r>
      <w:r w:rsidR="0022701E" w:rsidRPr="000B433D">
        <w:t>столовые</w:t>
      </w:r>
      <w:r w:rsidRPr="000B433D">
        <w:t xml:space="preserve"> не предусматриваются.</w:t>
      </w:r>
      <w:r w:rsidR="0022701E" w:rsidRPr="000B433D">
        <w:t xml:space="preserve"> </w:t>
      </w:r>
      <w:r w:rsidRPr="000B433D">
        <w:t xml:space="preserve">Вместо них предусмотрены </w:t>
      </w:r>
      <w:r w:rsidR="0022701E" w:rsidRPr="000B433D">
        <w:t>столовые</w:t>
      </w:r>
      <w:r w:rsidRPr="000B433D">
        <w:t xml:space="preserve"> </w:t>
      </w:r>
      <w:r w:rsidR="0022701E" w:rsidRPr="000B433D">
        <w:t>-</w:t>
      </w:r>
      <w:r w:rsidRPr="000B433D">
        <w:t xml:space="preserve"> </w:t>
      </w:r>
      <w:r w:rsidR="0022701E" w:rsidRPr="000B433D">
        <w:t>раздаточные с отпуском горячих блюд, доставляемых из других предприятий общественного питания.</w:t>
      </w:r>
    </w:p>
    <w:p w:rsidR="0022701E" w:rsidRPr="000B433D" w:rsidRDefault="00293F3F" w:rsidP="00CC20EC">
      <w:pPr>
        <w:pStyle w:val="af3"/>
      </w:pPr>
      <w:r>
        <w:br w:type="page"/>
      </w:r>
      <w:r w:rsidR="0022701E" w:rsidRPr="000B433D">
        <w:t>2.2.</w:t>
      </w:r>
      <w:r w:rsidR="009529C8">
        <w:t>8</w:t>
      </w:r>
      <w:r w:rsidR="0022701E" w:rsidRPr="000B433D">
        <w:t xml:space="preserve"> Пом</w:t>
      </w:r>
      <w:r w:rsidR="000014A8">
        <w:t>ещения культурного обслуживания</w:t>
      </w:r>
    </w:p>
    <w:p w:rsidR="0022701E" w:rsidRPr="000B433D" w:rsidRDefault="00366388" w:rsidP="00CC20EC">
      <w:pPr>
        <w:pStyle w:val="af3"/>
      </w:pPr>
      <w:r w:rsidRPr="000B433D">
        <w:t>В проекте предусмотрены к</w:t>
      </w:r>
      <w:r w:rsidR="0022701E" w:rsidRPr="000B433D">
        <w:t>расные уголки</w:t>
      </w:r>
      <w:r w:rsidRPr="000B433D">
        <w:t>,</w:t>
      </w:r>
      <w:r w:rsidR="0022701E" w:rsidRPr="000B433D">
        <w:t xml:space="preserve"> </w:t>
      </w:r>
      <w:r w:rsidRPr="000B433D">
        <w:t xml:space="preserve">размещенные </w:t>
      </w:r>
      <w:r w:rsidR="0022701E" w:rsidRPr="000B433D">
        <w:t>вблизи столовых.</w:t>
      </w:r>
    </w:p>
    <w:p w:rsidR="0022701E" w:rsidRPr="000B433D" w:rsidRDefault="0022701E" w:rsidP="00CC20EC">
      <w:pPr>
        <w:pStyle w:val="af3"/>
      </w:pPr>
    </w:p>
    <w:p w:rsidR="0022701E" w:rsidRPr="000B433D" w:rsidRDefault="0022701E" w:rsidP="00CC20EC">
      <w:pPr>
        <w:pStyle w:val="af3"/>
      </w:pPr>
      <w:r w:rsidRPr="000B433D">
        <w:t>2.2.</w:t>
      </w:r>
      <w:r w:rsidR="009529C8">
        <w:t>9</w:t>
      </w:r>
      <w:r w:rsidRPr="000B433D">
        <w:t xml:space="preserve"> Помещения управления, конструкторские бюро,</w:t>
      </w:r>
      <w:r w:rsidR="000014A8">
        <w:t xml:space="preserve"> общественных организаций</w:t>
      </w:r>
    </w:p>
    <w:p w:rsidR="0022701E" w:rsidRPr="000B433D" w:rsidRDefault="0022701E" w:rsidP="00CC20EC">
      <w:pPr>
        <w:pStyle w:val="af3"/>
      </w:pPr>
      <w:r w:rsidRPr="000B433D">
        <w:t>Площадь помещений управлений и конструкторских бюро определя</w:t>
      </w:r>
      <w:r w:rsidR="005A1743" w:rsidRPr="000B433D">
        <w:t>е</w:t>
      </w:r>
      <w:r w:rsidRPr="000B433D">
        <w:t>т</w:t>
      </w:r>
      <w:r w:rsidR="005A1743" w:rsidRPr="000B433D">
        <w:t>ся</w:t>
      </w:r>
      <w:r w:rsidRPr="000B433D">
        <w:t xml:space="preserve"> из расчета:</w:t>
      </w:r>
    </w:p>
    <w:p w:rsidR="0022701E" w:rsidRPr="000B433D" w:rsidRDefault="0022701E" w:rsidP="00CC20EC">
      <w:pPr>
        <w:pStyle w:val="af3"/>
      </w:pPr>
      <w:r w:rsidRPr="000B433D">
        <w:t xml:space="preserve">рабочих комнат управлений – 4м2 </w:t>
      </w:r>
      <w:r w:rsidR="005A1743" w:rsidRPr="000B433D">
        <w:t>на одно рабочие место;</w:t>
      </w:r>
    </w:p>
    <w:p w:rsidR="0022701E" w:rsidRPr="000B433D" w:rsidRDefault="0022701E" w:rsidP="00CC20EC">
      <w:pPr>
        <w:pStyle w:val="af3"/>
      </w:pPr>
      <w:r w:rsidRPr="000B433D">
        <w:t>рабочих комнат конструкторских бюро – 6м2 на одно рабочие место.</w:t>
      </w:r>
    </w:p>
    <w:p w:rsidR="00BB20BE" w:rsidRPr="000B433D" w:rsidRDefault="00BB20BE" w:rsidP="00CC20EC">
      <w:pPr>
        <w:pStyle w:val="af3"/>
      </w:pPr>
      <w:r w:rsidRPr="000B433D">
        <w:t>При кабинете руководителя производства</w:t>
      </w:r>
      <w:r w:rsidR="0022701E" w:rsidRPr="000B433D">
        <w:t xml:space="preserve"> предусм</w:t>
      </w:r>
      <w:r w:rsidR="001F118B" w:rsidRPr="000B433D">
        <w:t>о</w:t>
      </w:r>
      <w:r w:rsidR="0022701E" w:rsidRPr="000B433D">
        <w:t>тр</w:t>
      </w:r>
      <w:r w:rsidR="001F118B" w:rsidRPr="000B433D">
        <w:t>ен</w:t>
      </w:r>
      <w:r w:rsidRPr="000B433D">
        <w:t>а</w:t>
      </w:r>
      <w:r w:rsidR="0022701E" w:rsidRPr="000B433D">
        <w:t xml:space="preserve"> приемн</w:t>
      </w:r>
      <w:r w:rsidRPr="000B433D">
        <w:t>ая</w:t>
      </w:r>
      <w:r w:rsidR="0022701E" w:rsidRPr="000B433D">
        <w:t>, площадь</w:t>
      </w:r>
      <w:r w:rsidRPr="000B433D">
        <w:t>ю</w:t>
      </w:r>
      <w:r w:rsidR="0022701E" w:rsidRPr="000B433D">
        <w:t xml:space="preserve"> </w:t>
      </w:r>
      <w:r w:rsidRPr="000B433D">
        <w:t>10м2</w:t>
      </w:r>
      <w:r w:rsidR="0022701E" w:rsidRPr="000B433D">
        <w:t>.</w:t>
      </w:r>
    </w:p>
    <w:p w:rsidR="00187ADC" w:rsidRPr="000B433D" w:rsidRDefault="0022701E" w:rsidP="00CC20EC">
      <w:pPr>
        <w:pStyle w:val="af3"/>
      </w:pPr>
      <w:r w:rsidRPr="000B433D">
        <w:t xml:space="preserve">В состав </w:t>
      </w:r>
      <w:r w:rsidR="00411E91" w:rsidRPr="000B433D">
        <w:t xml:space="preserve">рабочих </w:t>
      </w:r>
      <w:r w:rsidRPr="000B433D">
        <w:t xml:space="preserve">помещений </w:t>
      </w:r>
      <w:r w:rsidR="00BB20BE" w:rsidRPr="000B433D">
        <w:t>включены</w:t>
      </w:r>
      <w:r w:rsidR="00187ADC" w:rsidRPr="000B433D">
        <w:t xml:space="preserve"> также:</w:t>
      </w:r>
    </w:p>
    <w:p w:rsidR="00187ADC" w:rsidRPr="000B433D" w:rsidRDefault="00187ADC" w:rsidP="00CC20EC">
      <w:pPr>
        <w:pStyle w:val="af3"/>
      </w:pPr>
      <w:r w:rsidRPr="000B433D">
        <w:t>Кабинет главного инженера;</w:t>
      </w:r>
    </w:p>
    <w:p w:rsidR="00187ADC" w:rsidRPr="000B433D" w:rsidRDefault="00187ADC" w:rsidP="00CC20EC">
      <w:pPr>
        <w:pStyle w:val="af3"/>
      </w:pPr>
      <w:r w:rsidRPr="000B433D">
        <w:t>Отдел технологов;</w:t>
      </w:r>
    </w:p>
    <w:p w:rsidR="00187ADC" w:rsidRPr="000B433D" w:rsidRDefault="00187ADC" w:rsidP="00CC20EC">
      <w:pPr>
        <w:pStyle w:val="af3"/>
      </w:pPr>
      <w:r w:rsidRPr="000B433D">
        <w:t>Конструкторское бюро</w:t>
      </w:r>
      <w:r w:rsidR="007D5A4A" w:rsidRPr="000B433D">
        <w:t>;</w:t>
      </w:r>
    </w:p>
    <w:p w:rsidR="007D5A4A" w:rsidRPr="000B433D" w:rsidRDefault="007D5A4A" w:rsidP="00CC20EC">
      <w:pPr>
        <w:pStyle w:val="af3"/>
      </w:pPr>
      <w:r w:rsidRPr="000B433D">
        <w:t>Отдел кадров;</w:t>
      </w:r>
    </w:p>
    <w:p w:rsidR="007D5A4A" w:rsidRPr="000B433D" w:rsidRDefault="007D5A4A" w:rsidP="00CC20EC">
      <w:pPr>
        <w:pStyle w:val="af3"/>
      </w:pPr>
      <w:r w:rsidRPr="000B433D">
        <w:t>Кабинет главного технолога;</w:t>
      </w:r>
    </w:p>
    <w:p w:rsidR="00BB63CA" w:rsidRPr="000B433D" w:rsidRDefault="007D5A4A" w:rsidP="00CC20EC">
      <w:pPr>
        <w:pStyle w:val="af3"/>
      </w:pPr>
      <w:r w:rsidRPr="000B433D">
        <w:t>Отдел снабжения и сбыта;</w:t>
      </w:r>
    </w:p>
    <w:p w:rsidR="007D5A4A" w:rsidRPr="000B433D" w:rsidRDefault="00BB63CA" w:rsidP="00CC20EC">
      <w:pPr>
        <w:pStyle w:val="af3"/>
      </w:pPr>
      <w:r w:rsidRPr="000B433D">
        <w:t>Бухгалтерия;</w:t>
      </w:r>
    </w:p>
    <w:p w:rsidR="0022701E" w:rsidRPr="000B433D" w:rsidRDefault="007D5A4A" w:rsidP="00CC20EC">
      <w:pPr>
        <w:pStyle w:val="af3"/>
      </w:pPr>
      <w:r w:rsidRPr="000B433D">
        <w:t xml:space="preserve">Комнаты общественных организаций и </w:t>
      </w:r>
      <w:r w:rsidR="0022701E" w:rsidRPr="000B433D">
        <w:t>помещения кабинетов по технике безопасности площадью 20м2.</w:t>
      </w:r>
    </w:p>
    <w:p w:rsidR="009529C8" w:rsidRDefault="009529C8" w:rsidP="00CC20EC">
      <w:pPr>
        <w:pStyle w:val="af3"/>
      </w:pPr>
    </w:p>
    <w:p w:rsidR="00DD41CF" w:rsidRPr="000B433D" w:rsidRDefault="00043F88" w:rsidP="00CC20EC">
      <w:pPr>
        <w:pStyle w:val="af3"/>
      </w:pPr>
      <w:r w:rsidRPr="000B433D">
        <w:t>2.3</w:t>
      </w:r>
      <w:r w:rsidR="009529C8">
        <w:t xml:space="preserve"> </w:t>
      </w:r>
      <w:r w:rsidRPr="000B433D">
        <w:t>Определение площади</w:t>
      </w:r>
      <w:r w:rsidR="009529C8">
        <w:t xml:space="preserve"> </w:t>
      </w:r>
      <w:r w:rsidR="00DD41CF" w:rsidRPr="000B433D">
        <w:t>административно-бытов</w:t>
      </w:r>
      <w:r w:rsidRPr="000B433D">
        <w:t>ых</w:t>
      </w:r>
      <w:r w:rsidR="00DD41CF" w:rsidRPr="000B433D">
        <w:t xml:space="preserve"> </w:t>
      </w:r>
      <w:r w:rsidRPr="000B433D">
        <w:t>помещений</w:t>
      </w:r>
    </w:p>
    <w:p w:rsidR="00DD41CF" w:rsidRPr="000B433D" w:rsidRDefault="00DD41CF" w:rsidP="00CC20EC">
      <w:pPr>
        <w:pStyle w:val="af3"/>
      </w:pPr>
    </w:p>
    <w:p w:rsidR="00043F88" w:rsidRPr="000B433D" w:rsidRDefault="00C653BC" w:rsidP="00CC20EC">
      <w:pPr>
        <w:pStyle w:val="af3"/>
      </w:pPr>
      <w:r w:rsidRPr="000B433D">
        <w:t>Исходя из состава помещений (п.2.2) и руководствуясь (9, табл.3.2), (6, табл.7*)</w:t>
      </w:r>
      <w:r w:rsidR="00F918E7" w:rsidRPr="000B433D">
        <w:t xml:space="preserve"> был</w:t>
      </w:r>
      <w:r w:rsidR="00FA74A7" w:rsidRPr="000B433D">
        <w:t>и</w:t>
      </w:r>
      <w:r w:rsidR="00F918E7" w:rsidRPr="000B433D">
        <w:t xml:space="preserve"> </w:t>
      </w:r>
      <w:r w:rsidRPr="000B433D">
        <w:t>подсчитаны ориентировочные площади помещений</w:t>
      </w:r>
      <w:r w:rsidR="00F918E7" w:rsidRPr="000B433D">
        <w:t xml:space="preserve">. Результаты занесены </w:t>
      </w:r>
      <w:r w:rsidR="00BF4C39" w:rsidRPr="000B433D">
        <w:t>в таблицу</w:t>
      </w:r>
      <w:r w:rsidR="00F918E7" w:rsidRPr="000B433D">
        <w:t xml:space="preserve"> 2.1.</w:t>
      </w:r>
    </w:p>
    <w:p w:rsidR="00A07166" w:rsidRPr="000B433D" w:rsidRDefault="00A07166" w:rsidP="00CC20EC">
      <w:pPr>
        <w:pStyle w:val="af3"/>
      </w:pPr>
    </w:p>
    <w:p w:rsidR="00DD41CF" w:rsidRPr="000B433D" w:rsidRDefault="009529C8" w:rsidP="00CC20EC">
      <w:pPr>
        <w:pStyle w:val="af3"/>
      </w:pPr>
      <w:r>
        <w:br w:type="page"/>
      </w:r>
      <w:r w:rsidR="00A07166" w:rsidRPr="000B433D">
        <w:t>Таблица 2.</w:t>
      </w:r>
      <w:r w:rsidR="00BF4C39" w:rsidRPr="000B433D">
        <w:t>1</w:t>
      </w:r>
      <w:r w:rsidR="00A07166" w:rsidRPr="000B433D">
        <w:t>. Ориентировочные площади помещений АБК.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8"/>
        <w:gridCol w:w="1459"/>
        <w:gridCol w:w="1275"/>
        <w:gridCol w:w="1134"/>
        <w:gridCol w:w="1418"/>
      </w:tblGrid>
      <w:tr w:rsidR="00DD41CF" w:rsidRPr="000B433D" w:rsidTr="0037122D">
        <w:trPr>
          <w:cantSplit/>
        </w:trPr>
        <w:tc>
          <w:tcPr>
            <w:tcW w:w="3928" w:type="dxa"/>
            <w:vMerge w:val="restart"/>
          </w:tcPr>
          <w:p w:rsidR="00DD41CF" w:rsidRPr="000B433D" w:rsidRDefault="00AB44A2" w:rsidP="0037122D">
            <w:pPr>
              <w:pStyle w:val="af4"/>
            </w:pPr>
            <w:r w:rsidRPr="000B433D">
              <w:t>Наименование</w:t>
            </w:r>
            <w:r w:rsidR="00DD41CF" w:rsidRPr="000B433D">
              <w:t xml:space="preserve"> помещени</w:t>
            </w:r>
            <w:r w:rsidRPr="000B433D">
              <w:t>й</w:t>
            </w:r>
          </w:p>
        </w:tc>
        <w:tc>
          <w:tcPr>
            <w:tcW w:w="1459" w:type="dxa"/>
            <w:vMerge w:val="restart"/>
          </w:tcPr>
          <w:p w:rsidR="00DD41CF" w:rsidRPr="000B433D" w:rsidRDefault="001279C0" w:rsidP="0037122D">
            <w:pPr>
              <w:pStyle w:val="af4"/>
            </w:pPr>
            <w:r w:rsidRPr="000B433D">
              <w:t>Измеритель, кол-во</w:t>
            </w:r>
          </w:p>
        </w:tc>
        <w:tc>
          <w:tcPr>
            <w:tcW w:w="1275" w:type="dxa"/>
            <w:vMerge w:val="restart"/>
          </w:tcPr>
          <w:p w:rsidR="00DD41CF" w:rsidRPr="000B433D" w:rsidRDefault="00F6034F" w:rsidP="0037122D">
            <w:pPr>
              <w:pStyle w:val="af4"/>
            </w:pPr>
            <w:r w:rsidRPr="000B433D">
              <w:t>П</w:t>
            </w:r>
            <w:r w:rsidR="001279C0" w:rsidRPr="000B433D">
              <w:t>лощадь на измеритель, м</w:t>
            </w:r>
            <w:r w:rsidR="00671A87" w:rsidRPr="000B433D">
              <w:t>2</w:t>
            </w:r>
          </w:p>
        </w:tc>
        <w:tc>
          <w:tcPr>
            <w:tcW w:w="2552" w:type="dxa"/>
            <w:gridSpan w:val="2"/>
          </w:tcPr>
          <w:p w:rsidR="00DD41CF" w:rsidRPr="000B433D" w:rsidRDefault="00DD41CF" w:rsidP="0037122D">
            <w:pPr>
              <w:pStyle w:val="af4"/>
            </w:pPr>
            <w:r w:rsidRPr="000B433D">
              <w:t>Площадь</w:t>
            </w:r>
            <w:r w:rsidR="00604742" w:rsidRPr="000B433D">
              <w:t>, м2</w:t>
            </w:r>
          </w:p>
        </w:tc>
      </w:tr>
      <w:tr w:rsidR="00DD41CF" w:rsidRPr="000B433D" w:rsidTr="0037122D">
        <w:trPr>
          <w:cantSplit/>
        </w:trPr>
        <w:tc>
          <w:tcPr>
            <w:tcW w:w="3928" w:type="dxa"/>
            <w:vMerge/>
          </w:tcPr>
          <w:p w:rsidR="00DD41CF" w:rsidRPr="000B433D" w:rsidRDefault="00DD41CF" w:rsidP="0037122D">
            <w:pPr>
              <w:pStyle w:val="af4"/>
            </w:pPr>
          </w:p>
        </w:tc>
        <w:tc>
          <w:tcPr>
            <w:tcW w:w="1459" w:type="dxa"/>
            <w:vMerge/>
          </w:tcPr>
          <w:p w:rsidR="00DD41CF" w:rsidRPr="000B433D" w:rsidRDefault="00DD41CF" w:rsidP="0037122D">
            <w:pPr>
              <w:pStyle w:val="af4"/>
            </w:pPr>
          </w:p>
        </w:tc>
        <w:tc>
          <w:tcPr>
            <w:tcW w:w="1275" w:type="dxa"/>
            <w:vMerge/>
          </w:tcPr>
          <w:p w:rsidR="00DD41CF" w:rsidRPr="000B433D" w:rsidRDefault="00DD41CF" w:rsidP="0037122D">
            <w:pPr>
              <w:pStyle w:val="af4"/>
            </w:pPr>
          </w:p>
        </w:tc>
        <w:tc>
          <w:tcPr>
            <w:tcW w:w="1134" w:type="dxa"/>
          </w:tcPr>
          <w:p w:rsidR="00DD41CF" w:rsidRPr="000B433D" w:rsidRDefault="00DD41CF" w:rsidP="0037122D">
            <w:pPr>
              <w:pStyle w:val="af4"/>
            </w:pPr>
            <w:r w:rsidRPr="000B433D">
              <w:t>по СНиП</w:t>
            </w:r>
          </w:p>
        </w:tc>
        <w:tc>
          <w:tcPr>
            <w:tcW w:w="1418" w:type="dxa"/>
          </w:tcPr>
          <w:p w:rsidR="00DD41CF" w:rsidRPr="000B433D" w:rsidRDefault="00DD41CF" w:rsidP="0037122D">
            <w:pPr>
              <w:pStyle w:val="af4"/>
            </w:pPr>
            <w:r w:rsidRPr="000B433D">
              <w:t>Фа</w:t>
            </w:r>
            <w:r w:rsidR="001279C0" w:rsidRPr="000B433D">
              <w:t>к</w:t>
            </w:r>
            <w:r w:rsidRPr="000B433D">
              <w:t>тич</w:t>
            </w:r>
            <w:r w:rsidR="001279C0" w:rsidRPr="000B433D">
              <w:t>еская</w:t>
            </w:r>
          </w:p>
        </w:tc>
      </w:tr>
      <w:tr w:rsidR="00DD41CF" w:rsidRPr="000B433D" w:rsidTr="0037122D">
        <w:trPr>
          <w:trHeight w:val="173"/>
        </w:trPr>
        <w:tc>
          <w:tcPr>
            <w:tcW w:w="3928" w:type="dxa"/>
          </w:tcPr>
          <w:p w:rsidR="00DD41CF" w:rsidRPr="000B433D" w:rsidRDefault="00672715" w:rsidP="0037122D">
            <w:pPr>
              <w:pStyle w:val="af4"/>
            </w:pPr>
            <w:r w:rsidRPr="000B433D">
              <w:t>1</w:t>
            </w:r>
          </w:p>
        </w:tc>
        <w:tc>
          <w:tcPr>
            <w:tcW w:w="1459" w:type="dxa"/>
          </w:tcPr>
          <w:p w:rsidR="00DD41CF" w:rsidRPr="000B433D" w:rsidRDefault="00672715" w:rsidP="0037122D">
            <w:pPr>
              <w:pStyle w:val="af4"/>
            </w:pPr>
            <w:r w:rsidRPr="000B433D">
              <w:t>2</w:t>
            </w:r>
          </w:p>
        </w:tc>
        <w:tc>
          <w:tcPr>
            <w:tcW w:w="1275" w:type="dxa"/>
          </w:tcPr>
          <w:p w:rsidR="00DD41CF" w:rsidRPr="000B433D" w:rsidRDefault="00672715" w:rsidP="0037122D">
            <w:pPr>
              <w:pStyle w:val="af4"/>
            </w:pPr>
            <w:r w:rsidRPr="000B433D">
              <w:t>3</w:t>
            </w:r>
          </w:p>
        </w:tc>
        <w:tc>
          <w:tcPr>
            <w:tcW w:w="1134" w:type="dxa"/>
          </w:tcPr>
          <w:p w:rsidR="00DD41CF" w:rsidRPr="000B433D" w:rsidRDefault="00672715" w:rsidP="0037122D">
            <w:pPr>
              <w:pStyle w:val="af4"/>
            </w:pPr>
            <w:r w:rsidRPr="000B433D">
              <w:t>4</w:t>
            </w:r>
          </w:p>
        </w:tc>
        <w:tc>
          <w:tcPr>
            <w:tcW w:w="1418" w:type="dxa"/>
          </w:tcPr>
          <w:p w:rsidR="00DD41CF" w:rsidRPr="000B433D" w:rsidRDefault="00672715" w:rsidP="0037122D">
            <w:pPr>
              <w:pStyle w:val="af4"/>
            </w:pPr>
            <w:r w:rsidRPr="000B433D">
              <w:t>5</w:t>
            </w:r>
          </w:p>
        </w:tc>
      </w:tr>
      <w:tr w:rsidR="00DD2909" w:rsidRPr="000B433D" w:rsidTr="0037122D">
        <w:trPr>
          <w:trHeight w:val="1078"/>
        </w:trPr>
        <w:tc>
          <w:tcPr>
            <w:tcW w:w="3928" w:type="dxa"/>
          </w:tcPr>
          <w:p w:rsidR="00DD2909" w:rsidRPr="000B433D" w:rsidRDefault="00DD2909" w:rsidP="0037122D">
            <w:pPr>
              <w:pStyle w:val="af4"/>
            </w:pPr>
            <w:r w:rsidRPr="000B433D">
              <w:t>1.Гардеробные</w:t>
            </w:r>
          </w:p>
          <w:p w:rsidR="00DD2909" w:rsidRPr="000B433D" w:rsidRDefault="00DD2909" w:rsidP="0037122D">
            <w:pPr>
              <w:pStyle w:val="af4"/>
            </w:pPr>
            <w:r w:rsidRPr="000B433D">
              <w:t>1.1.мужская</w:t>
            </w:r>
          </w:p>
          <w:p w:rsidR="00DD2909" w:rsidRPr="000B433D" w:rsidRDefault="00DD2909" w:rsidP="0037122D">
            <w:pPr>
              <w:pStyle w:val="af4"/>
            </w:pPr>
            <w:r w:rsidRPr="000B433D">
              <w:t>1.2.женская</w:t>
            </w:r>
          </w:p>
          <w:p w:rsidR="0068227F" w:rsidRPr="000B433D" w:rsidRDefault="0068227F" w:rsidP="0037122D">
            <w:pPr>
              <w:pStyle w:val="af4"/>
            </w:pPr>
            <w:r w:rsidRPr="000B433D">
              <w:t>1.3.помещение дежурного персонала</w:t>
            </w:r>
          </w:p>
          <w:p w:rsidR="0068227F" w:rsidRPr="000B433D" w:rsidRDefault="0068227F" w:rsidP="0037122D">
            <w:pPr>
              <w:pStyle w:val="af4"/>
            </w:pPr>
            <w:r w:rsidRPr="000B433D">
              <w:t>1.4.помещение для глажения одежды, чистки обуви и т.д.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1.5.кладовые для хранения специальной одежды</w:t>
            </w:r>
          </w:p>
        </w:tc>
        <w:tc>
          <w:tcPr>
            <w:tcW w:w="1459" w:type="dxa"/>
          </w:tcPr>
          <w:p w:rsidR="0068227F" w:rsidRPr="000B433D" w:rsidRDefault="0068227F" w:rsidP="0037122D">
            <w:pPr>
              <w:pStyle w:val="af4"/>
            </w:pPr>
          </w:p>
          <w:p w:rsidR="00C740B3" w:rsidRPr="000B433D" w:rsidRDefault="006A489D" w:rsidP="0037122D">
            <w:pPr>
              <w:pStyle w:val="af4"/>
            </w:pPr>
            <w:r w:rsidRPr="000B433D">
              <w:t>чел., 117</w:t>
            </w:r>
          </w:p>
          <w:p w:rsidR="006A489D" w:rsidRPr="000B433D" w:rsidRDefault="006A489D" w:rsidP="0037122D">
            <w:pPr>
              <w:pStyle w:val="af4"/>
            </w:pPr>
            <w:r w:rsidRPr="000B433D">
              <w:t>чел., 117</w:t>
            </w:r>
          </w:p>
          <w:p w:rsidR="0068227F" w:rsidRPr="000B433D" w:rsidRDefault="0068227F" w:rsidP="0037122D">
            <w:pPr>
              <w:pStyle w:val="af4"/>
            </w:pPr>
            <w:r w:rsidRPr="000B433D">
              <w:t>4</w:t>
            </w:r>
          </w:p>
          <w:p w:rsidR="0068227F" w:rsidRPr="000B433D" w:rsidRDefault="0068227F" w:rsidP="0037122D">
            <w:pPr>
              <w:pStyle w:val="af4"/>
            </w:pPr>
            <w:r w:rsidRPr="000B433D">
              <w:t>2 и 3</w:t>
            </w:r>
          </w:p>
          <w:p w:rsidR="00F86B59" w:rsidRPr="000B433D" w:rsidRDefault="00F86B59" w:rsidP="0037122D">
            <w:pPr>
              <w:pStyle w:val="af4"/>
            </w:pPr>
          </w:p>
          <w:p w:rsidR="00F86B59" w:rsidRPr="000B433D" w:rsidRDefault="00F86B59" w:rsidP="0037122D">
            <w:pPr>
              <w:pStyle w:val="af4"/>
            </w:pPr>
            <w:r w:rsidRPr="000B433D">
              <w:t>3</w:t>
            </w:r>
          </w:p>
        </w:tc>
        <w:tc>
          <w:tcPr>
            <w:tcW w:w="1275" w:type="dxa"/>
          </w:tcPr>
          <w:p w:rsidR="0068227F" w:rsidRPr="000B433D" w:rsidRDefault="0068227F" w:rsidP="0037122D">
            <w:pPr>
              <w:pStyle w:val="af4"/>
            </w:pPr>
          </w:p>
          <w:p w:rsidR="006A489D" w:rsidRPr="000B433D" w:rsidRDefault="00604742" w:rsidP="0037122D">
            <w:pPr>
              <w:pStyle w:val="af4"/>
            </w:pPr>
            <w:r w:rsidRPr="000B433D">
              <w:t>1,0</w:t>
            </w:r>
          </w:p>
          <w:p w:rsidR="006A489D" w:rsidRPr="000B433D" w:rsidRDefault="00604742" w:rsidP="0037122D">
            <w:pPr>
              <w:pStyle w:val="af4"/>
            </w:pPr>
            <w:r w:rsidRPr="000B433D">
              <w:t>1,0</w:t>
            </w:r>
          </w:p>
          <w:p w:rsidR="0068227F" w:rsidRPr="000B433D" w:rsidRDefault="0068227F" w:rsidP="0037122D">
            <w:pPr>
              <w:pStyle w:val="af4"/>
            </w:pPr>
            <w:r w:rsidRPr="000B433D">
              <w:t>1,0</w:t>
            </w:r>
          </w:p>
          <w:p w:rsidR="0068227F" w:rsidRPr="000B433D" w:rsidRDefault="0068227F" w:rsidP="0037122D">
            <w:pPr>
              <w:pStyle w:val="af4"/>
            </w:pPr>
            <w:r w:rsidRPr="000B433D">
              <w:t>1,0</w:t>
            </w:r>
          </w:p>
          <w:p w:rsidR="00F86B59" w:rsidRPr="000B433D" w:rsidRDefault="00F86B59" w:rsidP="0037122D">
            <w:pPr>
              <w:pStyle w:val="af4"/>
            </w:pPr>
          </w:p>
          <w:p w:rsidR="00F86B59" w:rsidRPr="000B433D" w:rsidRDefault="00F86B59" w:rsidP="0037122D">
            <w:pPr>
              <w:pStyle w:val="af4"/>
            </w:pPr>
            <w:r w:rsidRPr="000B433D">
              <w:t>1,0</w:t>
            </w:r>
          </w:p>
        </w:tc>
        <w:tc>
          <w:tcPr>
            <w:tcW w:w="1134" w:type="dxa"/>
          </w:tcPr>
          <w:p w:rsidR="0068227F" w:rsidRPr="000B433D" w:rsidRDefault="0068227F" w:rsidP="0037122D">
            <w:pPr>
              <w:pStyle w:val="af4"/>
            </w:pPr>
          </w:p>
          <w:p w:rsidR="006A489D" w:rsidRPr="000B433D" w:rsidRDefault="006A489D" w:rsidP="0037122D">
            <w:pPr>
              <w:pStyle w:val="af4"/>
            </w:pPr>
            <w:r w:rsidRPr="000B433D">
              <w:t>117</w:t>
            </w:r>
          </w:p>
          <w:p w:rsidR="00391ADF" w:rsidRPr="000B433D" w:rsidRDefault="00391ADF" w:rsidP="0037122D">
            <w:pPr>
              <w:pStyle w:val="af4"/>
            </w:pPr>
            <w:r w:rsidRPr="000B433D">
              <w:t>117</w:t>
            </w:r>
          </w:p>
          <w:p w:rsidR="0068227F" w:rsidRPr="000B433D" w:rsidRDefault="0068227F" w:rsidP="0037122D">
            <w:pPr>
              <w:pStyle w:val="af4"/>
            </w:pPr>
            <w:r w:rsidRPr="000B433D">
              <w:t>4,0</w:t>
            </w:r>
          </w:p>
          <w:p w:rsidR="0068227F" w:rsidRPr="000B433D" w:rsidRDefault="0068227F" w:rsidP="0037122D">
            <w:pPr>
              <w:pStyle w:val="af4"/>
            </w:pPr>
            <w:r w:rsidRPr="000B433D">
              <w:t>2,0; 3,0</w:t>
            </w:r>
          </w:p>
          <w:p w:rsidR="00F86B59" w:rsidRPr="000B433D" w:rsidRDefault="00F86B59" w:rsidP="0037122D">
            <w:pPr>
              <w:pStyle w:val="af4"/>
            </w:pPr>
          </w:p>
          <w:p w:rsidR="00F86B59" w:rsidRPr="000B433D" w:rsidRDefault="00F86B59" w:rsidP="0037122D">
            <w:pPr>
              <w:pStyle w:val="af4"/>
            </w:pPr>
            <w:r w:rsidRPr="000B433D">
              <w:t>3,0</w:t>
            </w:r>
          </w:p>
        </w:tc>
        <w:tc>
          <w:tcPr>
            <w:tcW w:w="1418" w:type="dxa"/>
          </w:tcPr>
          <w:p w:rsidR="00DD2909" w:rsidRPr="000B433D" w:rsidRDefault="00DD2909" w:rsidP="0037122D">
            <w:pPr>
              <w:pStyle w:val="af4"/>
            </w:pPr>
          </w:p>
          <w:p w:rsidR="00890ACC" w:rsidRPr="000B433D" w:rsidRDefault="00F86B59" w:rsidP="0037122D">
            <w:pPr>
              <w:pStyle w:val="af4"/>
            </w:pPr>
            <w:r w:rsidRPr="000B433D">
              <w:t>110</w:t>
            </w:r>
          </w:p>
          <w:p w:rsidR="00890ACC" w:rsidRPr="000B433D" w:rsidRDefault="00F86B59" w:rsidP="0037122D">
            <w:pPr>
              <w:pStyle w:val="af4"/>
            </w:pPr>
            <w:r w:rsidRPr="000B433D">
              <w:t>110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4,56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2,5; 2,5</w:t>
            </w:r>
          </w:p>
          <w:p w:rsidR="00F86B59" w:rsidRPr="000B433D" w:rsidRDefault="00F86B59" w:rsidP="0037122D">
            <w:pPr>
              <w:pStyle w:val="af4"/>
            </w:pPr>
          </w:p>
          <w:p w:rsidR="00F86B59" w:rsidRPr="000B433D" w:rsidRDefault="00F86B59" w:rsidP="0037122D">
            <w:pPr>
              <w:pStyle w:val="af4"/>
            </w:pPr>
            <w:r w:rsidRPr="000B433D">
              <w:t>3,0</w:t>
            </w:r>
          </w:p>
        </w:tc>
      </w:tr>
      <w:tr w:rsidR="00DD41CF" w:rsidRPr="000B433D" w:rsidTr="0037122D">
        <w:trPr>
          <w:trHeight w:val="806"/>
        </w:trPr>
        <w:tc>
          <w:tcPr>
            <w:tcW w:w="3928" w:type="dxa"/>
          </w:tcPr>
          <w:p w:rsidR="00DD41CF" w:rsidRPr="000B433D" w:rsidRDefault="00381124" w:rsidP="0037122D">
            <w:pPr>
              <w:pStyle w:val="af4"/>
            </w:pPr>
            <w:r w:rsidRPr="000B433D">
              <w:t>2</w:t>
            </w:r>
            <w:r w:rsidR="00DD41CF" w:rsidRPr="000B433D">
              <w:t>.Душевые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2</w:t>
            </w:r>
            <w:r w:rsidR="00DD41CF" w:rsidRPr="000B433D">
              <w:t>.1. мужская (</w:t>
            </w:r>
            <w:r w:rsidR="00FA7F87" w:rsidRPr="000B433D">
              <w:t>58</w:t>
            </w:r>
            <w:r w:rsidR="00DD41CF" w:rsidRPr="000B433D">
              <w:t xml:space="preserve"> чел.)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2</w:t>
            </w:r>
            <w:r w:rsidR="00DD2909" w:rsidRPr="000B433D">
              <w:t>.2. женская (</w:t>
            </w:r>
            <w:r w:rsidR="00FA7F87" w:rsidRPr="000B433D">
              <w:t>59</w:t>
            </w:r>
            <w:r w:rsidR="00DD41CF" w:rsidRPr="000B433D">
              <w:t xml:space="preserve"> чел.)</w:t>
            </w:r>
          </w:p>
        </w:tc>
        <w:tc>
          <w:tcPr>
            <w:tcW w:w="1459" w:type="dxa"/>
          </w:tcPr>
          <w:p w:rsidR="00DD41CF" w:rsidRPr="000B433D" w:rsidRDefault="00DD41CF" w:rsidP="0037122D">
            <w:pPr>
              <w:pStyle w:val="af4"/>
            </w:pPr>
          </w:p>
          <w:p w:rsidR="00391ADF" w:rsidRPr="000B433D" w:rsidRDefault="00890ACC" w:rsidP="0037122D">
            <w:pPr>
              <w:pStyle w:val="af4"/>
            </w:pPr>
            <w:r w:rsidRPr="000B433D">
              <w:t>Душ.сетка</w:t>
            </w:r>
            <w:r w:rsidR="00FA7F87" w:rsidRPr="000B433D">
              <w:t>, 3</w:t>
            </w:r>
          </w:p>
          <w:p w:rsidR="00890ACC" w:rsidRPr="000B433D" w:rsidRDefault="00890ACC" w:rsidP="0037122D">
            <w:pPr>
              <w:pStyle w:val="af4"/>
            </w:pPr>
            <w:r w:rsidRPr="000B433D">
              <w:t>Душ.сетка</w:t>
            </w:r>
            <w:r w:rsidR="00FA7F87" w:rsidRPr="000B433D">
              <w:t>, 4</w:t>
            </w:r>
          </w:p>
        </w:tc>
        <w:tc>
          <w:tcPr>
            <w:tcW w:w="1275" w:type="dxa"/>
          </w:tcPr>
          <w:p w:rsidR="00DD41CF" w:rsidRPr="000B433D" w:rsidRDefault="00DD41CF" w:rsidP="0037122D">
            <w:pPr>
              <w:pStyle w:val="af4"/>
            </w:pPr>
          </w:p>
          <w:p w:rsidR="00890ACC" w:rsidRPr="000B433D" w:rsidRDefault="00FA7F87" w:rsidP="0037122D">
            <w:pPr>
              <w:pStyle w:val="af4"/>
            </w:pPr>
            <w:r w:rsidRPr="000B433D">
              <w:t>2,38</w:t>
            </w:r>
          </w:p>
          <w:p w:rsidR="00FA7F87" w:rsidRPr="000B433D" w:rsidRDefault="00FA7F87" w:rsidP="0037122D">
            <w:pPr>
              <w:pStyle w:val="af4"/>
            </w:pPr>
            <w:r w:rsidRPr="000B433D">
              <w:t>2,38</w:t>
            </w:r>
          </w:p>
        </w:tc>
        <w:tc>
          <w:tcPr>
            <w:tcW w:w="1134" w:type="dxa"/>
          </w:tcPr>
          <w:p w:rsidR="00DD41CF" w:rsidRPr="000B433D" w:rsidRDefault="00DD41CF" w:rsidP="0037122D">
            <w:pPr>
              <w:pStyle w:val="af4"/>
            </w:pPr>
          </w:p>
          <w:p w:rsidR="00FA7F87" w:rsidRPr="000B433D" w:rsidRDefault="00EB74B5" w:rsidP="0037122D">
            <w:pPr>
              <w:pStyle w:val="af4"/>
            </w:pPr>
            <w:r w:rsidRPr="000B433D">
              <w:t>7,14</w:t>
            </w:r>
          </w:p>
          <w:p w:rsidR="00FA7F87" w:rsidRPr="000B433D" w:rsidRDefault="00EB74B5" w:rsidP="0037122D">
            <w:pPr>
              <w:pStyle w:val="af4"/>
            </w:pPr>
            <w:r w:rsidRPr="000B433D">
              <w:t>9,52</w:t>
            </w:r>
          </w:p>
        </w:tc>
        <w:tc>
          <w:tcPr>
            <w:tcW w:w="1418" w:type="dxa"/>
          </w:tcPr>
          <w:p w:rsidR="00DD41CF" w:rsidRPr="000B433D" w:rsidRDefault="00DD41CF" w:rsidP="0037122D">
            <w:pPr>
              <w:pStyle w:val="af4"/>
            </w:pPr>
          </w:p>
          <w:p w:rsidR="00EB74B5" w:rsidRPr="000B433D" w:rsidRDefault="00F86B59" w:rsidP="0037122D">
            <w:pPr>
              <w:pStyle w:val="af4"/>
            </w:pPr>
            <w:r w:rsidRPr="000B433D">
              <w:t>10,3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10,3</w:t>
            </w:r>
          </w:p>
        </w:tc>
      </w:tr>
      <w:tr w:rsidR="00DD41CF" w:rsidRPr="000B433D" w:rsidTr="0037122D">
        <w:trPr>
          <w:trHeight w:val="836"/>
        </w:trPr>
        <w:tc>
          <w:tcPr>
            <w:tcW w:w="3928" w:type="dxa"/>
          </w:tcPr>
          <w:p w:rsidR="00DD41CF" w:rsidRPr="000B433D" w:rsidRDefault="00381124" w:rsidP="0037122D">
            <w:pPr>
              <w:pStyle w:val="af4"/>
            </w:pPr>
            <w:r w:rsidRPr="000B433D">
              <w:t>3</w:t>
            </w:r>
            <w:r w:rsidR="00DD41CF" w:rsidRPr="000B433D">
              <w:t>.Преддушевые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3</w:t>
            </w:r>
            <w:r w:rsidR="00DD41CF" w:rsidRPr="000B433D">
              <w:t>.1. мужская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3</w:t>
            </w:r>
            <w:r w:rsidR="00DD41CF" w:rsidRPr="000B433D">
              <w:t>.2. женская</w:t>
            </w:r>
          </w:p>
        </w:tc>
        <w:tc>
          <w:tcPr>
            <w:tcW w:w="1459" w:type="dxa"/>
          </w:tcPr>
          <w:p w:rsidR="00DD41CF" w:rsidRPr="000B433D" w:rsidRDefault="00DD41CF" w:rsidP="0037122D">
            <w:pPr>
              <w:pStyle w:val="af4"/>
            </w:pPr>
          </w:p>
          <w:p w:rsidR="00A6041F" w:rsidRPr="000B433D" w:rsidRDefault="00A6041F" w:rsidP="0037122D">
            <w:pPr>
              <w:pStyle w:val="af4"/>
            </w:pPr>
            <w:r w:rsidRPr="000B433D">
              <w:t>Душ.сетка, 3</w:t>
            </w:r>
          </w:p>
          <w:p w:rsidR="00EB74B5" w:rsidRPr="000B433D" w:rsidRDefault="00A6041F" w:rsidP="0037122D">
            <w:pPr>
              <w:pStyle w:val="af4"/>
            </w:pPr>
            <w:r w:rsidRPr="000B433D">
              <w:t>Душ.сетка, 4</w:t>
            </w:r>
          </w:p>
        </w:tc>
        <w:tc>
          <w:tcPr>
            <w:tcW w:w="1275" w:type="dxa"/>
          </w:tcPr>
          <w:p w:rsidR="00DD41CF" w:rsidRPr="000B433D" w:rsidRDefault="00DD41CF" w:rsidP="0037122D">
            <w:pPr>
              <w:pStyle w:val="af4"/>
            </w:pPr>
          </w:p>
          <w:p w:rsidR="00EB74B5" w:rsidRPr="000B433D" w:rsidRDefault="00EB74B5" w:rsidP="0037122D">
            <w:pPr>
              <w:pStyle w:val="af4"/>
            </w:pPr>
            <w:r w:rsidRPr="000B433D">
              <w:t>0,7</w:t>
            </w:r>
          </w:p>
          <w:p w:rsidR="00EB74B5" w:rsidRPr="000B433D" w:rsidRDefault="00EB74B5" w:rsidP="0037122D">
            <w:pPr>
              <w:pStyle w:val="af4"/>
            </w:pPr>
            <w:r w:rsidRPr="000B433D">
              <w:t>0,7</w:t>
            </w:r>
          </w:p>
        </w:tc>
        <w:tc>
          <w:tcPr>
            <w:tcW w:w="1134" w:type="dxa"/>
          </w:tcPr>
          <w:p w:rsidR="00DD41CF" w:rsidRPr="000B433D" w:rsidRDefault="00DD41CF" w:rsidP="0037122D">
            <w:pPr>
              <w:pStyle w:val="af4"/>
            </w:pPr>
          </w:p>
          <w:p w:rsidR="00EB74B5" w:rsidRPr="000B433D" w:rsidRDefault="00EB74B5" w:rsidP="0037122D">
            <w:pPr>
              <w:pStyle w:val="af4"/>
            </w:pPr>
            <w:r w:rsidRPr="000B433D">
              <w:t>2,1</w:t>
            </w:r>
          </w:p>
          <w:p w:rsidR="00EB74B5" w:rsidRPr="000B433D" w:rsidRDefault="00EB74B5" w:rsidP="0037122D">
            <w:pPr>
              <w:pStyle w:val="af4"/>
            </w:pPr>
            <w:r w:rsidRPr="000B433D">
              <w:t>2,8</w:t>
            </w:r>
          </w:p>
        </w:tc>
        <w:tc>
          <w:tcPr>
            <w:tcW w:w="1418" w:type="dxa"/>
          </w:tcPr>
          <w:p w:rsidR="00F86B59" w:rsidRPr="000B433D" w:rsidRDefault="00F86B59" w:rsidP="0037122D">
            <w:pPr>
              <w:pStyle w:val="af4"/>
            </w:pPr>
          </w:p>
          <w:p w:rsidR="00DD41CF" w:rsidRPr="000B433D" w:rsidRDefault="00F86B59" w:rsidP="0037122D">
            <w:pPr>
              <w:pStyle w:val="af4"/>
            </w:pPr>
            <w:r w:rsidRPr="000B433D">
              <w:t>5,4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5,4</w:t>
            </w:r>
          </w:p>
        </w:tc>
      </w:tr>
      <w:tr w:rsidR="00BF4C39" w:rsidRPr="000B433D" w:rsidTr="0037122D">
        <w:trPr>
          <w:trHeight w:val="955"/>
        </w:trPr>
        <w:tc>
          <w:tcPr>
            <w:tcW w:w="3928" w:type="dxa"/>
          </w:tcPr>
          <w:p w:rsidR="00BF4C39" w:rsidRPr="000B433D" w:rsidRDefault="00381124" w:rsidP="0037122D">
            <w:pPr>
              <w:pStyle w:val="af4"/>
            </w:pPr>
            <w:r w:rsidRPr="000B433D">
              <w:t>4</w:t>
            </w:r>
            <w:r w:rsidR="00BF4C39" w:rsidRPr="000B433D">
              <w:t>.Умывальные</w:t>
            </w:r>
          </w:p>
          <w:p w:rsidR="00BF4C39" w:rsidRPr="000B433D" w:rsidRDefault="00381124" w:rsidP="0037122D">
            <w:pPr>
              <w:pStyle w:val="af4"/>
            </w:pPr>
            <w:r w:rsidRPr="000B433D">
              <w:t>4</w:t>
            </w:r>
            <w:r w:rsidR="00BF4C39" w:rsidRPr="000B433D">
              <w:t>.1. мужская</w:t>
            </w:r>
          </w:p>
          <w:p w:rsidR="00BF4C39" w:rsidRPr="000B433D" w:rsidRDefault="00381124" w:rsidP="0037122D">
            <w:pPr>
              <w:pStyle w:val="af4"/>
            </w:pPr>
            <w:r w:rsidRPr="000B433D">
              <w:t>4</w:t>
            </w:r>
            <w:r w:rsidR="00BF4C39" w:rsidRPr="000B433D">
              <w:t>.2. женская</w:t>
            </w:r>
          </w:p>
        </w:tc>
        <w:tc>
          <w:tcPr>
            <w:tcW w:w="1459" w:type="dxa"/>
          </w:tcPr>
          <w:p w:rsidR="00BF4C39" w:rsidRPr="000B433D" w:rsidRDefault="00BF4C39" w:rsidP="0037122D">
            <w:pPr>
              <w:pStyle w:val="af4"/>
            </w:pPr>
          </w:p>
          <w:p w:rsidR="00BF4C39" w:rsidRPr="000B433D" w:rsidRDefault="00BF4C39" w:rsidP="0037122D">
            <w:pPr>
              <w:pStyle w:val="af4"/>
            </w:pPr>
            <w:r w:rsidRPr="000B433D">
              <w:t>краны, 8</w:t>
            </w:r>
          </w:p>
          <w:p w:rsidR="00BF4C39" w:rsidRPr="000B433D" w:rsidRDefault="00BF4C39" w:rsidP="0037122D">
            <w:pPr>
              <w:pStyle w:val="af4"/>
            </w:pPr>
            <w:r w:rsidRPr="000B433D">
              <w:t>краны, 9</w:t>
            </w:r>
          </w:p>
        </w:tc>
        <w:tc>
          <w:tcPr>
            <w:tcW w:w="1275" w:type="dxa"/>
          </w:tcPr>
          <w:p w:rsidR="00BF4C39" w:rsidRPr="000B433D" w:rsidRDefault="00BF4C39" w:rsidP="0037122D">
            <w:pPr>
              <w:pStyle w:val="af4"/>
            </w:pPr>
          </w:p>
          <w:p w:rsidR="00BF4C39" w:rsidRPr="000B433D" w:rsidRDefault="00BF4C39" w:rsidP="0037122D">
            <w:pPr>
              <w:pStyle w:val="af4"/>
            </w:pPr>
            <w:r w:rsidRPr="000B433D">
              <w:t>1,0</w:t>
            </w:r>
          </w:p>
          <w:p w:rsidR="00BF4C39" w:rsidRPr="000B433D" w:rsidRDefault="00BF4C39" w:rsidP="0037122D">
            <w:pPr>
              <w:pStyle w:val="af4"/>
            </w:pPr>
            <w:r w:rsidRPr="000B433D">
              <w:t>1,0</w:t>
            </w:r>
          </w:p>
        </w:tc>
        <w:tc>
          <w:tcPr>
            <w:tcW w:w="1134" w:type="dxa"/>
          </w:tcPr>
          <w:p w:rsidR="00BF4C39" w:rsidRPr="000B433D" w:rsidRDefault="00BF4C39" w:rsidP="0037122D">
            <w:pPr>
              <w:pStyle w:val="af4"/>
            </w:pPr>
          </w:p>
          <w:p w:rsidR="00BF4C39" w:rsidRPr="000B433D" w:rsidRDefault="00BF4C39" w:rsidP="0037122D">
            <w:pPr>
              <w:pStyle w:val="af4"/>
            </w:pPr>
            <w:r w:rsidRPr="000B433D">
              <w:t>8,0</w:t>
            </w:r>
          </w:p>
          <w:p w:rsidR="00BF4C39" w:rsidRPr="000B433D" w:rsidRDefault="00BF4C39" w:rsidP="0037122D">
            <w:pPr>
              <w:pStyle w:val="af4"/>
            </w:pPr>
            <w:r w:rsidRPr="000B433D">
              <w:t>9,0</w:t>
            </w:r>
          </w:p>
        </w:tc>
        <w:tc>
          <w:tcPr>
            <w:tcW w:w="1418" w:type="dxa"/>
          </w:tcPr>
          <w:p w:rsidR="00BF4C39" w:rsidRPr="000B433D" w:rsidRDefault="00BF4C39" w:rsidP="0037122D">
            <w:pPr>
              <w:pStyle w:val="af4"/>
            </w:pPr>
          </w:p>
          <w:p w:rsidR="00F86B59" w:rsidRPr="000B433D" w:rsidRDefault="00F86B59" w:rsidP="0037122D">
            <w:pPr>
              <w:pStyle w:val="af4"/>
            </w:pPr>
            <w:r w:rsidRPr="000B433D">
              <w:t>9,72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9,72</w:t>
            </w:r>
          </w:p>
        </w:tc>
      </w:tr>
      <w:tr w:rsidR="00CD728C" w:rsidRPr="000B433D" w:rsidTr="0037122D">
        <w:trPr>
          <w:trHeight w:val="733"/>
        </w:trPr>
        <w:tc>
          <w:tcPr>
            <w:tcW w:w="3928" w:type="dxa"/>
          </w:tcPr>
          <w:p w:rsidR="00CD728C" w:rsidRPr="000B433D" w:rsidRDefault="00381124" w:rsidP="0037122D">
            <w:pPr>
              <w:pStyle w:val="af4"/>
            </w:pPr>
            <w:r w:rsidRPr="000B433D">
              <w:t>5</w:t>
            </w:r>
            <w:r w:rsidR="00CD728C" w:rsidRPr="000B433D">
              <w:t>.Уборные</w:t>
            </w:r>
          </w:p>
          <w:p w:rsidR="00CD728C" w:rsidRPr="000B433D" w:rsidRDefault="00381124" w:rsidP="0037122D">
            <w:pPr>
              <w:pStyle w:val="af4"/>
            </w:pPr>
            <w:r w:rsidRPr="000B433D">
              <w:t>5</w:t>
            </w:r>
            <w:r w:rsidR="00CD728C" w:rsidRPr="000B433D">
              <w:t>.1. мужская</w:t>
            </w:r>
            <w:r w:rsidR="00F86B59" w:rsidRPr="000B433D">
              <w:t xml:space="preserve"> (тамбур)</w:t>
            </w:r>
          </w:p>
          <w:p w:rsidR="00CD728C" w:rsidRPr="000B433D" w:rsidRDefault="00381124" w:rsidP="0037122D">
            <w:pPr>
              <w:pStyle w:val="af4"/>
            </w:pPr>
            <w:r w:rsidRPr="000B433D">
              <w:t>5</w:t>
            </w:r>
            <w:r w:rsidR="00CD728C" w:rsidRPr="000B433D">
              <w:t>.2. женская</w:t>
            </w:r>
            <w:r w:rsidR="00F86B59" w:rsidRPr="000B433D">
              <w:t xml:space="preserve"> (тамбур)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5.3. гигиенический душ</w:t>
            </w:r>
          </w:p>
        </w:tc>
        <w:tc>
          <w:tcPr>
            <w:tcW w:w="1459" w:type="dxa"/>
          </w:tcPr>
          <w:p w:rsidR="00CD728C" w:rsidRPr="000B433D" w:rsidRDefault="00CD728C" w:rsidP="0037122D">
            <w:pPr>
              <w:pStyle w:val="af4"/>
            </w:pPr>
          </w:p>
          <w:p w:rsidR="00CD728C" w:rsidRPr="000B433D" w:rsidRDefault="00CD728C" w:rsidP="0037122D">
            <w:pPr>
              <w:pStyle w:val="af4"/>
            </w:pPr>
            <w:r w:rsidRPr="000B433D">
              <w:t>Прибор, 4</w:t>
            </w:r>
          </w:p>
          <w:p w:rsidR="00CD728C" w:rsidRPr="000B433D" w:rsidRDefault="00027AF0" w:rsidP="0037122D">
            <w:pPr>
              <w:pStyle w:val="af4"/>
            </w:pPr>
            <w:r w:rsidRPr="000B433D">
              <w:t>Прибор, 4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100 женщин</w:t>
            </w:r>
          </w:p>
        </w:tc>
        <w:tc>
          <w:tcPr>
            <w:tcW w:w="1275" w:type="dxa"/>
          </w:tcPr>
          <w:p w:rsidR="00CD728C" w:rsidRPr="000B433D" w:rsidRDefault="00CD728C" w:rsidP="0037122D">
            <w:pPr>
              <w:pStyle w:val="af4"/>
            </w:pPr>
          </w:p>
          <w:p w:rsidR="00027AF0" w:rsidRPr="000B433D" w:rsidRDefault="002423AD" w:rsidP="0037122D">
            <w:pPr>
              <w:pStyle w:val="af4"/>
            </w:pPr>
            <w:r w:rsidRPr="000B433D">
              <w:t>2,0</w:t>
            </w:r>
          </w:p>
          <w:p w:rsidR="002423AD" w:rsidRPr="000B433D" w:rsidRDefault="002423AD" w:rsidP="0037122D">
            <w:pPr>
              <w:pStyle w:val="af4"/>
            </w:pPr>
            <w:r w:rsidRPr="000B433D">
              <w:t>2,0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2,88</w:t>
            </w:r>
          </w:p>
        </w:tc>
        <w:tc>
          <w:tcPr>
            <w:tcW w:w="1134" w:type="dxa"/>
          </w:tcPr>
          <w:p w:rsidR="00CD728C" w:rsidRPr="000B433D" w:rsidRDefault="00CD728C" w:rsidP="0037122D">
            <w:pPr>
              <w:pStyle w:val="af4"/>
            </w:pPr>
          </w:p>
          <w:p w:rsidR="002423AD" w:rsidRPr="000B433D" w:rsidRDefault="002423AD" w:rsidP="0037122D">
            <w:pPr>
              <w:pStyle w:val="af4"/>
            </w:pPr>
            <w:r w:rsidRPr="000B433D">
              <w:t>8,0</w:t>
            </w:r>
            <w:r w:rsidR="00F86B59" w:rsidRPr="000B433D">
              <w:t xml:space="preserve"> (1,3)</w:t>
            </w:r>
          </w:p>
          <w:p w:rsidR="002423AD" w:rsidRPr="000B433D" w:rsidRDefault="002423AD" w:rsidP="0037122D">
            <w:pPr>
              <w:pStyle w:val="af4"/>
            </w:pPr>
            <w:r w:rsidRPr="000B433D">
              <w:t>8,0</w:t>
            </w:r>
            <w:r w:rsidR="00F86B59" w:rsidRPr="000B433D">
              <w:t xml:space="preserve"> (1,3)</w:t>
            </w:r>
          </w:p>
          <w:p w:rsidR="00F86B59" w:rsidRPr="000B433D" w:rsidRDefault="00F86B59" w:rsidP="0037122D">
            <w:pPr>
              <w:pStyle w:val="af4"/>
            </w:pPr>
            <w:r w:rsidRPr="000B433D">
              <w:t>2,88</w:t>
            </w:r>
          </w:p>
        </w:tc>
        <w:tc>
          <w:tcPr>
            <w:tcW w:w="1418" w:type="dxa"/>
          </w:tcPr>
          <w:p w:rsidR="00CD728C" w:rsidRPr="000B433D" w:rsidRDefault="00CD728C" w:rsidP="0037122D">
            <w:pPr>
              <w:pStyle w:val="af4"/>
            </w:pPr>
          </w:p>
          <w:p w:rsidR="00F86B59" w:rsidRPr="000B433D" w:rsidRDefault="00F6034F" w:rsidP="0037122D">
            <w:pPr>
              <w:pStyle w:val="af4"/>
            </w:pPr>
            <w:r w:rsidRPr="000B433D">
              <w:t>17,8(4,05)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14,0(4,05)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3,73</w:t>
            </w:r>
          </w:p>
        </w:tc>
      </w:tr>
      <w:tr w:rsidR="00DD41CF" w:rsidRPr="000B433D" w:rsidTr="0037122D">
        <w:trPr>
          <w:trHeight w:val="837"/>
        </w:trPr>
        <w:tc>
          <w:tcPr>
            <w:tcW w:w="3928" w:type="dxa"/>
          </w:tcPr>
          <w:p w:rsidR="00DD41CF" w:rsidRPr="000B433D" w:rsidRDefault="00381124" w:rsidP="0037122D">
            <w:pPr>
              <w:pStyle w:val="af4"/>
            </w:pPr>
            <w:r w:rsidRPr="000B433D">
              <w:t>6</w:t>
            </w:r>
            <w:r w:rsidR="00DD41CF" w:rsidRPr="000B433D">
              <w:t>.Курительные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6</w:t>
            </w:r>
            <w:r w:rsidR="00DD41CF" w:rsidRPr="000B433D">
              <w:t>.1. мужская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6</w:t>
            </w:r>
            <w:r w:rsidR="00DD41CF" w:rsidRPr="000B433D">
              <w:t>.2. женская</w:t>
            </w:r>
          </w:p>
        </w:tc>
        <w:tc>
          <w:tcPr>
            <w:tcW w:w="1459" w:type="dxa"/>
          </w:tcPr>
          <w:p w:rsidR="00DD41CF" w:rsidRPr="000B433D" w:rsidRDefault="00DD41CF" w:rsidP="0037122D">
            <w:pPr>
              <w:pStyle w:val="af4"/>
            </w:pPr>
          </w:p>
          <w:p w:rsidR="002423AD" w:rsidRPr="000B433D" w:rsidRDefault="00837933" w:rsidP="0037122D">
            <w:pPr>
              <w:pStyle w:val="af4"/>
            </w:pPr>
            <w:r w:rsidRPr="000B433D">
              <w:t>1</w:t>
            </w:r>
          </w:p>
          <w:p w:rsidR="00837933" w:rsidRPr="000B433D" w:rsidRDefault="00837933" w:rsidP="0037122D">
            <w:pPr>
              <w:pStyle w:val="af4"/>
            </w:pPr>
            <w:r w:rsidRPr="000B433D">
              <w:t>1</w:t>
            </w:r>
          </w:p>
        </w:tc>
        <w:tc>
          <w:tcPr>
            <w:tcW w:w="1275" w:type="dxa"/>
          </w:tcPr>
          <w:p w:rsidR="00DD41CF" w:rsidRPr="000B433D" w:rsidRDefault="00DD41CF" w:rsidP="0037122D">
            <w:pPr>
              <w:pStyle w:val="af4"/>
            </w:pPr>
          </w:p>
          <w:p w:rsidR="00837933" w:rsidRPr="000B433D" w:rsidRDefault="00837933" w:rsidP="0037122D">
            <w:pPr>
              <w:pStyle w:val="af4"/>
            </w:pPr>
            <w:r w:rsidRPr="000B433D">
              <w:t>9,0</w:t>
            </w:r>
          </w:p>
          <w:p w:rsidR="00837933" w:rsidRPr="000B433D" w:rsidRDefault="00837933" w:rsidP="0037122D">
            <w:pPr>
              <w:pStyle w:val="af4"/>
            </w:pPr>
            <w:r w:rsidRPr="000B433D">
              <w:t>9,0</w:t>
            </w:r>
          </w:p>
        </w:tc>
        <w:tc>
          <w:tcPr>
            <w:tcW w:w="1134" w:type="dxa"/>
          </w:tcPr>
          <w:p w:rsidR="00DD41CF" w:rsidRPr="000B433D" w:rsidRDefault="00DD41CF" w:rsidP="0037122D">
            <w:pPr>
              <w:pStyle w:val="af4"/>
            </w:pPr>
          </w:p>
          <w:p w:rsidR="002423AD" w:rsidRPr="000B433D" w:rsidRDefault="002423AD" w:rsidP="0037122D">
            <w:pPr>
              <w:pStyle w:val="af4"/>
            </w:pPr>
            <w:r w:rsidRPr="000B433D">
              <w:t>9,0</w:t>
            </w:r>
          </w:p>
          <w:p w:rsidR="002423AD" w:rsidRPr="000B433D" w:rsidRDefault="002423AD" w:rsidP="0037122D">
            <w:pPr>
              <w:pStyle w:val="af4"/>
            </w:pPr>
            <w:r w:rsidRPr="000B433D">
              <w:t>9,0</w:t>
            </w:r>
          </w:p>
        </w:tc>
        <w:tc>
          <w:tcPr>
            <w:tcW w:w="1418" w:type="dxa"/>
          </w:tcPr>
          <w:p w:rsidR="00DD41CF" w:rsidRPr="000B433D" w:rsidRDefault="00DD41CF" w:rsidP="0037122D">
            <w:pPr>
              <w:pStyle w:val="af4"/>
            </w:pPr>
          </w:p>
          <w:p w:rsidR="00F6034F" w:rsidRPr="000B433D" w:rsidRDefault="00F6034F" w:rsidP="0037122D">
            <w:pPr>
              <w:pStyle w:val="af4"/>
            </w:pPr>
            <w:r w:rsidRPr="000B433D">
              <w:t>9,46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10,78</w:t>
            </w:r>
          </w:p>
        </w:tc>
      </w:tr>
      <w:tr w:rsidR="00B937A1" w:rsidRPr="000B433D" w:rsidTr="0037122D">
        <w:trPr>
          <w:trHeight w:val="289"/>
        </w:trPr>
        <w:tc>
          <w:tcPr>
            <w:tcW w:w="3928" w:type="dxa"/>
          </w:tcPr>
          <w:p w:rsidR="00B937A1" w:rsidRPr="000B433D" w:rsidRDefault="00381124" w:rsidP="0037122D">
            <w:pPr>
              <w:pStyle w:val="af4"/>
            </w:pPr>
            <w:r w:rsidRPr="000B433D">
              <w:t>7</w:t>
            </w:r>
            <w:r w:rsidR="00B937A1" w:rsidRPr="000B433D">
              <w:t>.Помещения общественных организаций</w:t>
            </w:r>
          </w:p>
        </w:tc>
        <w:tc>
          <w:tcPr>
            <w:tcW w:w="1459" w:type="dxa"/>
          </w:tcPr>
          <w:p w:rsidR="00B937A1" w:rsidRPr="000B433D" w:rsidRDefault="00EF3300" w:rsidP="0037122D">
            <w:pPr>
              <w:pStyle w:val="af4"/>
            </w:pPr>
            <w:r w:rsidRPr="000B433D">
              <w:t>2</w:t>
            </w:r>
          </w:p>
        </w:tc>
        <w:tc>
          <w:tcPr>
            <w:tcW w:w="1275" w:type="dxa"/>
          </w:tcPr>
          <w:p w:rsidR="00B937A1" w:rsidRPr="000B433D" w:rsidRDefault="00EF3300" w:rsidP="0037122D">
            <w:pPr>
              <w:pStyle w:val="af4"/>
            </w:pPr>
            <w:r w:rsidRPr="000B433D">
              <w:t>12</w:t>
            </w:r>
          </w:p>
        </w:tc>
        <w:tc>
          <w:tcPr>
            <w:tcW w:w="1134" w:type="dxa"/>
          </w:tcPr>
          <w:p w:rsidR="00B937A1" w:rsidRPr="000B433D" w:rsidRDefault="00EF3300" w:rsidP="0037122D">
            <w:pPr>
              <w:pStyle w:val="af4"/>
            </w:pPr>
            <w:r w:rsidRPr="000B433D">
              <w:t>24</w:t>
            </w:r>
          </w:p>
        </w:tc>
        <w:tc>
          <w:tcPr>
            <w:tcW w:w="1418" w:type="dxa"/>
          </w:tcPr>
          <w:p w:rsidR="00F6034F" w:rsidRPr="000B433D" w:rsidRDefault="00F6034F" w:rsidP="0037122D">
            <w:pPr>
              <w:pStyle w:val="af4"/>
            </w:pPr>
            <w:r w:rsidRPr="000B433D">
              <w:t>23,25</w:t>
            </w:r>
          </w:p>
        </w:tc>
      </w:tr>
      <w:tr w:rsidR="00DD41CF" w:rsidRPr="000B433D" w:rsidTr="0037122D">
        <w:trPr>
          <w:cantSplit/>
        </w:trPr>
        <w:tc>
          <w:tcPr>
            <w:tcW w:w="3928" w:type="dxa"/>
          </w:tcPr>
          <w:p w:rsidR="00DD41CF" w:rsidRPr="000B433D" w:rsidRDefault="00381124" w:rsidP="0037122D">
            <w:pPr>
              <w:pStyle w:val="af4"/>
            </w:pPr>
            <w:r w:rsidRPr="000B433D">
              <w:t>8</w:t>
            </w:r>
            <w:r w:rsidR="00DD41CF" w:rsidRPr="000B433D">
              <w:t>.Пункт первой медицинской помощи</w:t>
            </w:r>
          </w:p>
        </w:tc>
        <w:tc>
          <w:tcPr>
            <w:tcW w:w="1459" w:type="dxa"/>
          </w:tcPr>
          <w:p w:rsidR="00DD41CF" w:rsidRPr="000B433D" w:rsidRDefault="00EF3300" w:rsidP="0037122D">
            <w:pPr>
              <w:pStyle w:val="af4"/>
            </w:pPr>
            <w:r w:rsidRPr="000B433D">
              <w:t>1</w:t>
            </w:r>
          </w:p>
        </w:tc>
        <w:tc>
          <w:tcPr>
            <w:tcW w:w="1275" w:type="dxa"/>
          </w:tcPr>
          <w:p w:rsidR="00DD41CF" w:rsidRPr="000B433D" w:rsidRDefault="00EF3300" w:rsidP="0037122D">
            <w:pPr>
              <w:pStyle w:val="af4"/>
            </w:pPr>
            <w:r w:rsidRPr="000B433D">
              <w:t>18</w:t>
            </w:r>
          </w:p>
        </w:tc>
        <w:tc>
          <w:tcPr>
            <w:tcW w:w="1134" w:type="dxa"/>
          </w:tcPr>
          <w:p w:rsidR="00DD41CF" w:rsidRPr="000B433D" w:rsidRDefault="00EF3300" w:rsidP="0037122D">
            <w:pPr>
              <w:pStyle w:val="af4"/>
            </w:pPr>
            <w:r w:rsidRPr="000B433D">
              <w:t>18</w:t>
            </w:r>
          </w:p>
        </w:tc>
        <w:tc>
          <w:tcPr>
            <w:tcW w:w="1418" w:type="dxa"/>
          </w:tcPr>
          <w:p w:rsidR="00DD41CF" w:rsidRPr="000B433D" w:rsidRDefault="00F6034F" w:rsidP="0037122D">
            <w:pPr>
              <w:pStyle w:val="af4"/>
            </w:pPr>
            <w:r w:rsidRPr="000B433D">
              <w:t>24,51</w:t>
            </w:r>
          </w:p>
        </w:tc>
      </w:tr>
      <w:tr w:rsidR="00DD41CF" w:rsidRPr="000B433D" w:rsidTr="0037122D">
        <w:trPr>
          <w:trHeight w:val="1121"/>
        </w:trPr>
        <w:tc>
          <w:tcPr>
            <w:tcW w:w="3928" w:type="dxa"/>
          </w:tcPr>
          <w:p w:rsidR="00DD41CF" w:rsidRPr="000B433D" w:rsidRDefault="00381124" w:rsidP="0037122D">
            <w:pPr>
              <w:pStyle w:val="af4"/>
            </w:pPr>
            <w:r w:rsidRPr="000B433D">
              <w:t>9</w:t>
            </w:r>
            <w:r w:rsidR="003D2F77" w:rsidRPr="000B433D">
              <w:t>.Столовая-раздаточная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9</w:t>
            </w:r>
            <w:r w:rsidR="00DD41CF" w:rsidRPr="000B433D">
              <w:t>.1.Зал с раздаточной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9</w:t>
            </w:r>
            <w:r w:rsidR="00DD41CF" w:rsidRPr="000B433D">
              <w:t>.2.Подсобка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9</w:t>
            </w:r>
            <w:r w:rsidR="00DD41CF" w:rsidRPr="000B433D">
              <w:t>.3.Моечные</w:t>
            </w:r>
          </w:p>
        </w:tc>
        <w:tc>
          <w:tcPr>
            <w:tcW w:w="1459" w:type="dxa"/>
          </w:tcPr>
          <w:p w:rsidR="00DD41CF" w:rsidRPr="000B433D" w:rsidRDefault="00DD41CF" w:rsidP="0037122D">
            <w:pPr>
              <w:pStyle w:val="af4"/>
            </w:pPr>
          </w:p>
          <w:p w:rsidR="00585E3C" w:rsidRPr="000B433D" w:rsidRDefault="00585E3C" w:rsidP="0037122D">
            <w:pPr>
              <w:pStyle w:val="af4"/>
            </w:pPr>
            <w:r w:rsidRPr="000B433D">
              <w:t>Мест, 30</w:t>
            </w:r>
          </w:p>
          <w:p w:rsidR="00585E3C" w:rsidRPr="000B433D" w:rsidRDefault="00585E3C" w:rsidP="0037122D">
            <w:pPr>
              <w:pStyle w:val="af4"/>
            </w:pPr>
            <w:r w:rsidRPr="000B433D">
              <w:t>Мест, 30</w:t>
            </w:r>
          </w:p>
          <w:p w:rsidR="009B2705" w:rsidRPr="000B433D" w:rsidRDefault="009B2705" w:rsidP="0037122D">
            <w:pPr>
              <w:pStyle w:val="af4"/>
            </w:pPr>
            <w:r w:rsidRPr="000B433D">
              <w:t>Мест, 30</w:t>
            </w:r>
          </w:p>
        </w:tc>
        <w:tc>
          <w:tcPr>
            <w:tcW w:w="1275" w:type="dxa"/>
          </w:tcPr>
          <w:p w:rsidR="00DD41CF" w:rsidRPr="000B433D" w:rsidRDefault="00DD41CF" w:rsidP="0037122D">
            <w:pPr>
              <w:pStyle w:val="af4"/>
            </w:pPr>
          </w:p>
          <w:p w:rsidR="009B2705" w:rsidRPr="000B433D" w:rsidRDefault="009B2705" w:rsidP="0037122D">
            <w:pPr>
              <w:pStyle w:val="af4"/>
            </w:pPr>
            <w:r w:rsidRPr="000B433D">
              <w:t>2,0</w:t>
            </w:r>
          </w:p>
          <w:p w:rsidR="009B2705" w:rsidRPr="000B433D" w:rsidRDefault="009B2705" w:rsidP="0037122D">
            <w:pPr>
              <w:pStyle w:val="af4"/>
            </w:pPr>
            <w:r w:rsidRPr="000B433D">
              <w:t>0,7</w:t>
            </w:r>
          </w:p>
          <w:p w:rsidR="009B2705" w:rsidRPr="000B433D" w:rsidRDefault="009B2705" w:rsidP="0037122D">
            <w:pPr>
              <w:pStyle w:val="af4"/>
            </w:pPr>
            <w:r w:rsidRPr="000B433D">
              <w:t>0,3</w:t>
            </w:r>
          </w:p>
        </w:tc>
        <w:tc>
          <w:tcPr>
            <w:tcW w:w="1134" w:type="dxa"/>
          </w:tcPr>
          <w:p w:rsidR="00DD41CF" w:rsidRPr="000B433D" w:rsidRDefault="00DD41CF" w:rsidP="0037122D">
            <w:pPr>
              <w:pStyle w:val="af4"/>
            </w:pPr>
          </w:p>
          <w:p w:rsidR="009B2705" w:rsidRPr="000B433D" w:rsidRDefault="009B2705" w:rsidP="0037122D">
            <w:pPr>
              <w:pStyle w:val="af4"/>
            </w:pPr>
            <w:r w:rsidRPr="000B433D">
              <w:t>60</w:t>
            </w:r>
          </w:p>
          <w:p w:rsidR="009B2705" w:rsidRPr="000B433D" w:rsidRDefault="009B2705" w:rsidP="0037122D">
            <w:pPr>
              <w:pStyle w:val="af4"/>
            </w:pPr>
            <w:r w:rsidRPr="000B433D">
              <w:t>21</w:t>
            </w:r>
          </w:p>
          <w:p w:rsidR="009B2705" w:rsidRPr="000B433D" w:rsidRDefault="009B2705" w:rsidP="0037122D">
            <w:pPr>
              <w:pStyle w:val="af4"/>
            </w:pPr>
            <w:r w:rsidRPr="000B433D">
              <w:t>9</w:t>
            </w:r>
          </w:p>
        </w:tc>
        <w:tc>
          <w:tcPr>
            <w:tcW w:w="1418" w:type="dxa"/>
          </w:tcPr>
          <w:p w:rsidR="00DD41CF" w:rsidRPr="000B433D" w:rsidRDefault="00DD41CF" w:rsidP="0037122D">
            <w:pPr>
              <w:pStyle w:val="af4"/>
            </w:pPr>
          </w:p>
          <w:p w:rsidR="00F6034F" w:rsidRPr="000B433D" w:rsidRDefault="00F6034F" w:rsidP="0037122D">
            <w:pPr>
              <w:pStyle w:val="af4"/>
            </w:pPr>
            <w:r w:rsidRPr="000B433D">
              <w:t>73,20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21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15</w:t>
            </w:r>
          </w:p>
        </w:tc>
      </w:tr>
      <w:tr w:rsidR="00DD41CF" w:rsidRPr="000B433D" w:rsidTr="0037122D">
        <w:trPr>
          <w:trHeight w:val="302"/>
        </w:trPr>
        <w:tc>
          <w:tcPr>
            <w:tcW w:w="3928" w:type="dxa"/>
          </w:tcPr>
          <w:p w:rsidR="00DD41CF" w:rsidRPr="000B433D" w:rsidRDefault="00DD41CF" w:rsidP="0037122D">
            <w:pPr>
              <w:pStyle w:val="af4"/>
            </w:pPr>
            <w:r w:rsidRPr="000B433D">
              <w:t>1</w:t>
            </w:r>
            <w:r w:rsidR="00381124" w:rsidRPr="000B433D">
              <w:t>0</w:t>
            </w:r>
            <w:r w:rsidRPr="000B433D">
              <w:t>.Красный уголок</w:t>
            </w:r>
          </w:p>
        </w:tc>
        <w:tc>
          <w:tcPr>
            <w:tcW w:w="1459" w:type="dxa"/>
          </w:tcPr>
          <w:p w:rsidR="00DD41CF" w:rsidRPr="000B433D" w:rsidRDefault="00411E91" w:rsidP="0037122D">
            <w:pPr>
              <w:pStyle w:val="af4"/>
            </w:pPr>
            <w:r w:rsidRPr="000B433D">
              <w:t>Чел. В смену</w:t>
            </w:r>
          </w:p>
        </w:tc>
        <w:tc>
          <w:tcPr>
            <w:tcW w:w="1275" w:type="dxa"/>
          </w:tcPr>
          <w:p w:rsidR="00DD41CF" w:rsidRPr="000B433D" w:rsidRDefault="00411E91" w:rsidP="0037122D">
            <w:pPr>
              <w:pStyle w:val="af4"/>
            </w:pPr>
            <w:r w:rsidRPr="000B433D">
              <w:t>0,3</w:t>
            </w:r>
          </w:p>
        </w:tc>
        <w:tc>
          <w:tcPr>
            <w:tcW w:w="1134" w:type="dxa"/>
          </w:tcPr>
          <w:p w:rsidR="00DD41CF" w:rsidRPr="000B433D" w:rsidRDefault="00411E91" w:rsidP="0037122D">
            <w:pPr>
              <w:pStyle w:val="af4"/>
            </w:pPr>
            <w:r w:rsidRPr="000B433D">
              <w:t>35,1</w:t>
            </w:r>
          </w:p>
        </w:tc>
        <w:tc>
          <w:tcPr>
            <w:tcW w:w="1418" w:type="dxa"/>
          </w:tcPr>
          <w:p w:rsidR="00DD41CF" w:rsidRPr="000B433D" w:rsidRDefault="00F6034F" w:rsidP="0037122D">
            <w:pPr>
              <w:pStyle w:val="af4"/>
            </w:pPr>
            <w:r w:rsidRPr="000B433D">
              <w:t>34,29</w:t>
            </w:r>
          </w:p>
        </w:tc>
      </w:tr>
      <w:tr w:rsidR="00DD41CF" w:rsidRPr="000B433D" w:rsidTr="0037122D">
        <w:trPr>
          <w:trHeight w:val="419"/>
        </w:trPr>
        <w:tc>
          <w:tcPr>
            <w:tcW w:w="3928" w:type="dxa"/>
          </w:tcPr>
          <w:p w:rsidR="00DD41CF" w:rsidRPr="000B433D" w:rsidRDefault="00381124" w:rsidP="0037122D">
            <w:pPr>
              <w:pStyle w:val="af4"/>
            </w:pPr>
            <w:r w:rsidRPr="000B433D">
              <w:t>11</w:t>
            </w:r>
            <w:r w:rsidR="00DD41CF" w:rsidRPr="000B433D">
              <w:t>.Рабочие комнаты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11</w:t>
            </w:r>
            <w:r w:rsidR="00DD41CF" w:rsidRPr="000B433D">
              <w:t>.1.</w:t>
            </w:r>
            <w:r w:rsidR="00253ED1" w:rsidRPr="000B433D">
              <w:t>Отдел кадров</w:t>
            </w:r>
          </w:p>
          <w:p w:rsidR="00253ED1" w:rsidRPr="000B433D" w:rsidRDefault="00381124" w:rsidP="0037122D">
            <w:pPr>
              <w:pStyle w:val="af4"/>
            </w:pPr>
            <w:r w:rsidRPr="000B433D">
              <w:t>11</w:t>
            </w:r>
            <w:r w:rsidR="00DD41CF" w:rsidRPr="000B433D">
              <w:t>.2.Бугалтерия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11</w:t>
            </w:r>
            <w:r w:rsidR="00DD41CF" w:rsidRPr="000B433D">
              <w:t>.3.</w:t>
            </w:r>
            <w:r w:rsidR="00656CF4" w:rsidRPr="000B433D">
              <w:t>Отдел снабжения и сбы</w:t>
            </w:r>
            <w:r w:rsidR="00253ED1" w:rsidRPr="000B433D">
              <w:t>та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11</w:t>
            </w:r>
            <w:r w:rsidR="00DD41CF" w:rsidRPr="000B433D">
              <w:t>.4.</w:t>
            </w:r>
            <w:r w:rsidR="00BE5C76" w:rsidRPr="000B433D">
              <w:t>Отдел технологов</w:t>
            </w:r>
          </w:p>
          <w:p w:rsidR="00A11E97" w:rsidRPr="000B433D" w:rsidRDefault="00381124" w:rsidP="0037122D">
            <w:pPr>
              <w:pStyle w:val="af4"/>
            </w:pPr>
            <w:r w:rsidRPr="000B433D">
              <w:t>11</w:t>
            </w:r>
            <w:r w:rsidR="00A11E97" w:rsidRPr="000B433D">
              <w:t>.5.Кабинет по технике безопасности</w:t>
            </w:r>
          </w:p>
        </w:tc>
        <w:tc>
          <w:tcPr>
            <w:tcW w:w="1459" w:type="dxa"/>
          </w:tcPr>
          <w:p w:rsidR="00DD41CF" w:rsidRPr="000B433D" w:rsidRDefault="00DD41CF" w:rsidP="0037122D">
            <w:pPr>
              <w:pStyle w:val="af4"/>
            </w:pPr>
          </w:p>
          <w:p w:rsidR="00411E91" w:rsidRPr="000B433D" w:rsidRDefault="00253ED1" w:rsidP="0037122D">
            <w:pPr>
              <w:pStyle w:val="af4"/>
            </w:pPr>
            <w:r w:rsidRPr="000B433D">
              <w:t>чел., 3</w:t>
            </w:r>
          </w:p>
          <w:p w:rsidR="00253ED1" w:rsidRPr="000B433D" w:rsidRDefault="00253ED1" w:rsidP="0037122D">
            <w:pPr>
              <w:pStyle w:val="af4"/>
            </w:pPr>
            <w:r w:rsidRPr="000B433D">
              <w:t>чел., 3</w:t>
            </w:r>
          </w:p>
          <w:p w:rsidR="00253ED1" w:rsidRPr="000B433D" w:rsidRDefault="00253ED1" w:rsidP="0037122D">
            <w:pPr>
              <w:pStyle w:val="af4"/>
            </w:pPr>
            <w:r w:rsidRPr="000B433D">
              <w:t>чел., 3</w:t>
            </w:r>
          </w:p>
          <w:p w:rsidR="00A44BF3" w:rsidRPr="000B433D" w:rsidRDefault="00A44BF3" w:rsidP="0037122D">
            <w:pPr>
              <w:pStyle w:val="af4"/>
            </w:pPr>
            <w:r w:rsidRPr="000B433D">
              <w:t>чел., 3</w:t>
            </w:r>
          </w:p>
          <w:p w:rsidR="00A44BF3" w:rsidRPr="000B433D" w:rsidRDefault="00671A87" w:rsidP="0037122D">
            <w:pPr>
              <w:pStyle w:val="af4"/>
            </w:pPr>
            <w:r w:rsidRPr="000B433D">
              <w:t>1</w:t>
            </w:r>
          </w:p>
        </w:tc>
        <w:tc>
          <w:tcPr>
            <w:tcW w:w="1275" w:type="dxa"/>
          </w:tcPr>
          <w:p w:rsidR="00DD41CF" w:rsidRPr="000B433D" w:rsidRDefault="00DD41CF" w:rsidP="0037122D">
            <w:pPr>
              <w:pStyle w:val="af4"/>
            </w:pPr>
          </w:p>
          <w:p w:rsidR="00671A87" w:rsidRPr="000B433D" w:rsidRDefault="00671A87" w:rsidP="0037122D">
            <w:pPr>
              <w:pStyle w:val="af4"/>
            </w:pPr>
            <w:r w:rsidRPr="000B433D">
              <w:t>4,0</w:t>
            </w:r>
          </w:p>
          <w:p w:rsidR="00671A87" w:rsidRPr="000B433D" w:rsidRDefault="00671A87" w:rsidP="0037122D">
            <w:pPr>
              <w:pStyle w:val="af4"/>
            </w:pPr>
            <w:r w:rsidRPr="000B433D">
              <w:t>4,0</w:t>
            </w:r>
          </w:p>
          <w:p w:rsidR="00671A87" w:rsidRPr="000B433D" w:rsidRDefault="00671A87" w:rsidP="0037122D">
            <w:pPr>
              <w:pStyle w:val="af4"/>
            </w:pPr>
            <w:r w:rsidRPr="000B433D">
              <w:t>4,0</w:t>
            </w:r>
          </w:p>
          <w:p w:rsidR="00671A87" w:rsidRPr="000B433D" w:rsidRDefault="00671A87" w:rsidP="0037122D">
            <w:pPr>
              <w:pStyle w:val="af4"/>
            </w:pPr>
            <w:r w:rsidRPr="000B433D">
              <w:t>4,0</w:t>
            </w:r>
          </w:p>
          <w:p w:rsidR="00671A87" w:rsidRPr="000B433D" w:rsidRDefault="00671A87" w:rsidP="0037122D">
            <w:pPr>
              <w:pStyle w:val="af4"/>
            </w:pPr>
            <w:r w:rsidRPr="000B433D">
              <w:t>20</w:t>
            </w:r>
          </w:p>
        </w:tc>
        <w:tc>
          <w:tcPr>
            <w:tcW w:w="1134" w:type="dxa"/>
          </w:tcPr>
          <w:p w:rsidR="00DD41CF" w:rsidRPr="000B433D" w:rsidRDefault="00DD41CF" w:rsidP="0037122D">
            <w:pPr>
              <w:pStyle w:val="af4"/>
            </w:pPr>
          </w:p>
          <w:p w:rsidR="00671A87" w:rsidRPr="000B433D" w:rsidRDefault="00671A87" w:rsidP="0037122D">
            <w:pPr>
              <w:pStyle w:val="af4"/>
            </w:pPr>
            <w:r w:rsidRPr="000B433D">
              <w:t>12</w:t>
            </w:r>
          </w:p>
          <w:p w:rsidR="00671A87" w:rsidRPr="000B433D" w:rsidRDefault="00671A87" w:rsidP="0037122D">
            <w:pPr>
              <w:pStyle w:val="af4"/>
            </w:pPr>
            <w:r w:rsidRPr="000B433D">
              <w:t>12</w:t>
            </w:r>
          </w:p>
          <w:p w:rsidR="00671A87" w:rsidRPr="000B433D" w:rsidRDefault="00671A87" w:rsidP="0037122D">
            <w:pPr>
              <w:pStyle w:val="af4"/>
            </w:pPr>
            <w:r w:rsidRPr="000B433D">
              <w:t>12</w:t>
            </w:r>
          </w:p>
          <w:p w:rsidR="00671A87" w:rsidRPr="000B433D" w:rsidRDefault="00671A87" w:rsidP="0037122D">
            <w:pPr>
              <w:pStyle w:val="af4"/>
            </w:pPr>
            <w:r w:rsidRPr="000B433D">
              <w:t>12</w:t>
            </w:r>
          </w:p>
          <w:p w:rsidR="00671A87" w:rsidRPr="000B433D" w:rsidRDefault="00671A87" w:rsidP="0037122D">
            <w:pPr>
              <w:pStyle w:val="af4"/>
            </w:pPr>
            <w:r w:rsidRPr="000B433D">
              <w:t>20</w:t>
            </w:r>
          </w:p>
        </w:tc>
        <w:tc>
          <w:tcPr>
            <w:tcW w:w="1418" w:type="dxa"/>
          </w:tcPr>
          <w:p w:rsidR="00DD41CF" w:rsidRPr="000B433D" w:rsidRDefault="00DD41CF" w:rsidP="0037122D">
            <w:pPr>
              <w:pStyle w:val="af4"/>
            </w:pPr>
          </w:p>
          <w:p w:rsidR="00F6034F" w:rsidRPr="000B433D" w:rsidRDefault="00F6034F" w:rsidP="0037122D">
            <w:pPr>
              <w:pStyle w:val="af4"/>
            </w:pPr>
            <w:r w:rsidRPr="000B433D">
              <w:t>19,2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19,2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15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19,2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18,6</w:t>
            </w:r>
          </w:p>
        </w:tc>
      </w:tr>
      <w:tr w:rsidR="00DD41CF" w:rsidRPr="000B433D" w:rsidTr="0037122D">
        <w:trPr>
          <w:trHeight w:val="289"/>
        </w:trPr>
        <w:tc>
          <w:tcPr>
            <w:tcW w:w="3928" w:type="dxa"/>
          </w:tcPr>
          <w:p w:rsidR="00DD41CF" w:rsidRPr="000B433D" w:rsidRDefault="00381124" w:rsidP="0037122D">
            <w:pPr>
              <w:pStyle w:val="af4"/>
            </w:pPr>
            <w:r w:rsidRPr="000B433D">
              <w:t>13</w:t>
            </w:r>
            <w:r w:rsidR="00DD41CF" w:rsidRPr="000B433D">
              <w:t>.Конструкторское бюро</w:t>
            </w:r>
          </w:p>
        </w:tc>
        <w:tc>
          <w:tcPr>
            <w:tcW w:w="1459" w:type="dxa"/>
          </w:tcPr>
          <w:p w:rsidR="00DD41CF" w:rsidRPr="000B433D" w:rsidRDefault="00FC4EF3" w:rsidP="0037122D">
            <w:pPr>
              <w:pStyle w:val="af4"/>
            </w:pPr>
            <w:r w:rsidRPr="000B433D">
              <w:t>8</w:t>
            </w:r>
          </w:p>
        </w:tc>
        <w:tc>
          <w:tcPr>
            <w:tcW w:w="1275" w:type="dxa"/>
          </w:tcPr>
          <w:p w:rsidR="00DD41CF" w:rsidRPr="000B433D" w:rsidRDefault="00FC4EF3" w:rsidP="0037122D">
            <w:pPr>
              <w:pStyle w:val="af4"/>
            </w:pPr>
            <w:r w:rsidRPr="000B433D">
              <w:t>6,0</w:t>
            </w:r>
          </w:p>
        </w:tc>
        <w:tc>
          <w:tcPr>
            <w:tcW w:w="1134" w:type="dxa"/>
          </w:tcPr>
          <w:p w:rsidR="00DD41CF" w:rsidRPr="000B433D" w:rsidRDefault="00FC4EF3" w:rsidP="0037122D">
            <w:pPr>
              <w:pStyle w:val="af4"/>
            </w:pPr>
            <w:r w:rsidRPr="000B433D">
              <w:t>48</w:t>
            </w:r>
          </w:p>
        </w:tc>
        <w:tc>
          <w:tcPr>
            <w:tcW w:w="1418" w:type="dxa"/>
          </w:tcPr>
          <w:p w:rsidR="00DD41CF" w:rsidRPr="000B433D" w:rsidRDefault="00F6034F" w:rsidP="0037122D">
            <w:pPr>
              <w:pStyle w:val="af4"/>
            </w:pPr>
            <w:r w:rsidRPr="000B433D">
              <w:t>48</w:t>
            </w:r>
          </w:p>
        </w:tc>
      </w:tr>
      <w:tr w:rsidR="00DD41CF" w:rsidRPr="000B433D" w:rsidTr="0037122D">
        <w:trPr>
          <w:trHeight w:val="279"/>
        </w:trPr>
        <w:tc>
          <w:tcPr>
            <w:tcW w:w="3928" w:type="dxa"/>
          </w:tcPr>
          <w:p w:rsidR="00DD41CF" w:rsidRPr="000B433D" w:rsidRDefault="00381124" w:rsidP="0037122D">
            <w:pPr>
              <w:pStyle w:val="af4"/>
            </w:pPr>
            <w:r w:rsidRPr="000B433D">
              <w:t>14</w:t>
            </w:r>
            <w:r w:rsidR="00DD41CF" w:rsidRPr="000B433D">
              <w:t>.Кабинеты руководителей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14</w:t>
            </w:r>
            <w:r w:rsidR="00DD41CF" w:rsidRPr="000B433D">
              <w:t>.1</w:t>
            </w:r>
            <w:r w:rsidR="00FE5991" w:rsidRPr="000B433D">
              <w:t>.</w:t>
            </w:r>
            <w:r w:rsidR="00DD41CF" w:rsidRPr="000B433D">
              <w:t>Директор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14</w:t>
            </w:r>
            <w:r w:rsidR="00DD41CF" w:rsidRPr="000B433D">
              <w:t>.2.Главный инженер</w:t>
            </w:r>
          </w:p>
          <w:p w:rsidR="00DD41CF" w:rsidRPr="000B433D" w:rsidRDefault="00381124" w:rsidP="0037122D">
            <w:pPr>
              <w:pStyle w:val="af4"/>
            </w:pPr>
            <w:r w:rsidRPr="000B433D">
              <w:t>14</w:t>
            </w:r>
            <w:r w:rsidR="00DD41CF" w:rsidRPr="000B433D">
              <w:t>.3.</w:t>
            </w:r>
            <w:r w:rsidR="00656CF4" w:rsidRPr="000B433D">
              <w:t>Главный технолог</w:t>
            </w:r>
          </w:p>
          <w:p w:rsidR="00381124" w:rsidRPr="000B433D" w:rsidRDefault="00381124" w:rsidP="0037122D">
            <w:pPr>
              <w:pStyle w:val="af4"/>
            </w:pPr>
            <w:r w:rsidRPr="000B433D">
              <w:t>14.4</w:t>
            </w:r>
            <w:r w:rsidR="00D15A48" w:rsidRPr="000B433D">
              <w:t>.</w:t>
            </w:r>
            <w:r w:rsidR="003A3A4E" w:rsidRPr="000B433D">
              <w:t>Приёмная</w:t>
            </w:r>
          </w:p>
        </w:tc>
        <w:tc>
          <w:tcPr>
            <w:tcW w:w="1459" w:type="dxa"/>
          </w:tcPr>
          <w:p w:rsidR="00DD41CF" w:rsidRPr="000B433D" w:rsidRDefault="00DD41CF" w:rsidP="0037122D">
            <w:pPr>
              <w:pStyle w:val="af4"/>
            </w:pPr>
          </w:p>
          <w:p w:rsidR="00FC4EF3" w:rsidRPr="000B433D" w:rsidRDefault="00D15A48" w:rsidP="0037122D">
            <w:pPr>
              <w:pStyle w:val="af4"/>
            </w:pPr>
            <w:r w:rsidRPr="000B433D">
              <w:t>1</w:t>
            </w:r>
          </w:p>
          <w:p w:rsidR="00D15A48" w:rsidRPr="000B433D" w:rsidRDefault="00D15A48" w:rsidP="0037122D">
            <w:pPr>
              <w:pStyle w:val="af4"/>
            </w:pPr>
            <w:r w:rsidRPr="000B433D">
              <w:t>1</w:t>
            </w:r>
          </w:p>
          <w:p w:rsidR="00D15A48" w:rsidRPr="000B433D" w:rsidRDefault="00D15A48" w:rsidP="0037122D">
            <w:pPr>
              <w:pStyle w:val="af4"/>
            </w:pPr>
            <w:r w:rsidRPr="000B433D">
              <w:t>1</w:t>
            </w:r>
          </w:p>
          <w:p w:rsidR="00D15A48" w:rsidRPr="000B433D" w:rsidRDefault="00D15A48" w:rsidP="0037122D">
            <w:pPr>
              <w:pStyle w:val="af4"/>
            </w:pPr>
            <w:r w:rsidRPr="000B433D">
              <w:t>1</w:t>
            </w:r>
          </w:p>
        </w:tc>
        <w:tc>
          <w:tcPr>
            <w:tcW w:w="1275" w:type="dxa"/>
          </w:tcPr>
          <w:p w:rsidR="00DD41CF" w:rsidRPr="000B433D" w:rsidRDefault="00DD41CF" w:rsidP="0037122D">
            <w:pPr>
              <w:pStyle w:val="af4"/>
            </w:pPr>
          </w:p>
          <w:p w:rsidR="003A3A4E" w:rsidRPr="000B433D" w:rsidRDefault="003A3A4E" w:rsidP="0037122D">
            <w:pPr>
              <w:pStyle w:val="af4"/>
            </w:pPr>
            <w:r w:rsidRPr="000B433D">
              <w:t>20</w:t>
            </w:r>
          </w:p>
          <w:p w:rsidR="003A3A4E" w:rsidRPr="000B433D" w:rsidRDefault="003A3A4E" w:rsidP="0037122D">
            <w:pPr>
              <w:pStyle w:val="af4"/>
            </w:pPr>
            <w:r w:rsidRPr="000B433D">
              <w:t>15</w:t>
            </w:r>
          </w:p>
          <w:p w:rsidR="003A3A4E" w:rsidRPr="000B433D" w:rsidRDefault="003A3A4E" w:rsidP="0037122D">
            <w:pPr>
              <w:pStyle w:val="af4"/>
            </w:pPr>
            <w:r w:rsidRPr="000B433D">
              <w:t>15</w:t>
            </w:r>
          </w:p>
          <w:p w:rsidR="003A3A4E" w:rsidRPr="000B433D" w:rsidRDefault="003A3A4E" w:rsidP="0037122D">
            <w:pPr>
              <w:pStyle w:val="af4"/>
            </w:pPr>
            <w:r w:rsidRPr="000B433D">
              <w:t>10</w:t>
            </w:r>
          </w:p>
        </w:tc>
        <w:tc>
          <w:tcPr>
            <w:tcW w:w="1134" w:type="dxa"/>
          </w:tcPr>
          <w:p w:rsidR="00DD41CF" w:rsidRPr="000B433D" w:rsidRDefault="00DD41CF" w:rsidP="0037122D">
            <w:pPr>
              <w:pStyle w:val="af4"/>
            </w:pPr>
          </w:p>
          <w:p w:rsidR="003A3A4E" w:rsidRPr="000B433D" w:rsidRDefault="003A3A4E" w:rsidP="0037122D">
            <w:pPr>
              <w:pStyle w:val="af4"/>
            </w:pPr>
            <w:r w:rsidRPr="000B433D">
              <w:t>20</w:t>
            </w:r>
          </w:p>
          <w:p w:rsidR="003A3A4E" w:rsidRPr="000B433D" w:rsidRDefault="003A3A4E" w:rsidP="0037122D">
            <w:pPr>
              <w:pStyle w:val="af4"/>
            </w:pPr>
            <w:r w:rsidRPr="000B433D">
              <w:t>15</w:t>
            </w:r>
          </w:p>
          <w:p w:rsidR="003A3A4E" w:rsidRPr="000B433D" w:rsidRDefault="003A3A4E" w:rsidP="0037122D">
            <w:pPr>
              <w:pStyle w:val="af4"/>
            </w:pPr>
            <w:r w:rsidRPr="000B433D">
              <w:t>15</w:t>
            </w:r>
          </w:p>
          <w:p w:rsidR="003A3A4E" w:rsidRPr="000B433D" w:rsidRDefault="003A3A4E" w:rsidP="0037122D">
            <w:pPr>
              <w:pStyle w:val="af4"/>
            </w:pPr>
            <w:r w:rsidRPr="000B433D">
              <w:t>10</w:t>
            </w:r>
          </w:p>
        </w:tc>
        <w:tc>
          <w:tcPr>
            <w:tcW w:w="1418" w:type="dxa"/>
          </w:tcPr>
          <w:p w:rsidR="00DD41CF" w:rsidRPr="000B433D" w:rsidRDefault="00DD41CF" w:rsidP="0037122D">
            <w:pPr>
              <w:pStyle w:val="af4"/>
            </w:pPr>
          </w:p>
          <w:p w:rsidR="00F6034F" w:rsidRPr="000B433D" w:rsidRDefault="00F6034F" w:rsidP="0037122D">
            <w:pPr>
              <w:pStyle w:val="af4"/>
            </w:pPr>
            <w:r w:rsidRPr="000B433D">
              <w:t>20,4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19,4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19,2</w:t>
            </w:r>
          </w:p>
          <w:p w:rsidR="00F6034F" w:rsidRPr="000B433D" w:rsidRDefault="00F6034F" w:rsidP="0037122D">
            <w:pPr>
              <w:pStyle w:val="af4"/>
            </w:pPr>
            <w:r w:rsidRPr="000B433D">
              <w:t>14,5</w:t>
            </w:r>
          </w:p>
        </w:tc>
      </w:tr>
      <w:tr w:rsidR="003A7AC3" w:rsidRPr="000B433D" w:rsidTr="0037122D">
        <w:trPr>
          <w:trHeight w:val="342"/>
        </w:trPr>
        <w:tc>
          <w:tcPr>
            <w:tcW w:w="3928" w:type="dxa"/>
          </w:tcPr>
          <w:p w:rsidR="003A7AC3" w:rsidRPr="000B433D" w:rsidRDefault="00381124" w:rsidP="0037122D">
            <w:pPr>
              <w:pStyle w:val="af4"/>
            </w:pPr>
            <w:r w:rsidRPr="000B433D">
              <w:t>15</w:t>
            </w:r>
            <w:r w:rsidR="003A7AC3" w:rsidRPr="000B433D">
              <w:t>.Вестибюль</w:t>
            </w:r>
          </w:p>
        </w:tc>
        <w:tc>
          <w:tcPr>
            <w:tcW w:w="1459" w:type="dxa"/>
          </w:tcPr>
          <w:p w:rsidR="003A7AC3" w:rsidRPr="000B433D" w:rsidRDefault="003A3A4E" w:rsidP="0037122D">
            <w:pPr>
              <w:pStyle w:val="af4"/>
            </w:pPr>
            <w:r w:rsidRPr="000B433D">
              <w:t>Чел. В смену</w:t>
            </w:r>
          </w:p>
        </w:tc>
        <w:tc>
          <w:tcPr>
            <w:tcW w:w="1275" w:type="dxa"/>
          </w:tcPr>
          <w:p w:rsidR="003A7AC3" w:rsidRPr="000B433D" w:rsidRDefault="003A3A4E" w:rsidP="0037122D">
            <w:pPr>
              <w:pStyle w:val="af4"/>
            </w:pPr>
            <w:r w:rsidRPr="000B433D">
              <w:t>0,15</w:t>
            </w:r>
          </w:p>
        </w:tc>
        <w:tc>
          <w:tcPr>
            <w:tcW w:w="1134" w:type="dxa"/>
          </w:tcPr>
          <w:p w:rsidR="003A7AC3" w:rsidRPr="000B433D" w:rsidRDefault="003A3A4E" w:rsidP="0037122D">
            <w:pPr>
              <w:pStyle w:val="af4"/>
            </w:pPr>
            <w:r w:rsidRPr="000B433D">
              <w:t>17,55</w:t>
            </w:r>
          </w:p>
        </w:tc>
        <w:tc>
          <w:tcPr>
            <w:tcW w:w="1418" w:type="dxa"/>
          </w:tcPr>
          <w:p w:rsidR="003A7AC3" w:rsidRPr="000B433D" w:rsidRDefault="00F6034F" w:rsidP="0037122D">
            <w:pPr>
              <w:pStyle w:val="af4"/>
            </w:pPr>
            <w:r w:rsidRPr="000B433D">
              <w:t>48</w:t>
            </w:r>
          </w:p>
        </w:tc>
      </w:tr>
      <w:tr w:rsidR="00783159" w:rsidRPr="000B433D" w:rsidTr="0037122D">
        <w:trPr>
          <w:trHeight w:val="320"/>
        </w:trPr>
        <w:tc>
          <w:tcPr>
            <w:tcW w:w="6662" w:type="dxa"/>
            <w:gridSpan w:val="3"/>
            <w:vMerge w:val="restart"/>
            <w:tcBorders>
              <w:right w:val="nil"/>
            </w:tcBorders>
          </w:tcPr>
          <w:p w:rsidR="00783159" w:rsidRPr="000B433D" w:rsidRDefault="00783159" w:rsidP="0037122D">
            <w:pPr>
              <w:pStyle w:val="af4"/>
            </w:pPr>
            <w:r w:rsidRPr="000B433D">
              <w:t>ИТОГО:</w:t>
            </w:r>
          </w:p>
        </w:tc>
        <w:tc>
          <w:tcPr>
            <w:tcW w:w="1134" w:type="dxa"/>
            <w:tcBorders>
              <w:right w:val="nil"/>
            </w:tcBorders>
          </w:tcPr>
          <w:p w:rsidR="00783159" w:rsidRPr="000B433D" w:rsidRDefault="00783159" w:rsidP="0037122D">
            <w:pPr>
              <w:pStyle w:val="af4"/>
            </w:pPr>
            <w:r w:rsidRPr="000B433D">
              <w:rPr>
                <w:szCs w:val="20"/>
              </w:rPr>
              <w:sym w:font="Symbol" w:char="F0E5"/>
            </w:r>
            <w:r w:rsidRPr="000B433D">
              <w:t>F'</w:t>
            </w:r>
          </w:p>
        </w:tc>
        <w:tc>
          <w:tcPr>
            <w:tcW w:w="1418" w:type="dxa"/>
          </w:tcPr>
          <w:p w:rsidR="00783159" w:rsidRPr="000B433D" w:rsidRDefault="00783159" w:rsidP="0037122D">
            <w:pPr>
              <w:pStyle w:val="af4"/>
            </w:pPr>
            <w:r w:rsidRPr="000B433D">
              <w:rPr>
                <w:szCs w:val="20"/>
              </w:rPr>
              <w:sym w:font="Symbol" w:char="F0E5"/>
            </w:r>
            <w:r w:rsidRPr="000B433D">
              <w:t>F</w:t>
            </w:r>
          </w:p>
        </w:tc>
      </w:tr>
      <w:tr w:rsidR="00783159" w:rsidRPr="000B433D" w:rsidTr="0037122D">
        <w:trPr>
          <w:trHeight w:val="334"/>
        </w:trPr>
        <w:tc>
          <w:tcPr>
            <w:tcW w:w="6662" w:type="dxa"/>
            <w:gridSpan w:val="3"/>
            <w:vMerge/>
            <w:tcBorders>
              <w:right w:val="nil"/>
            </w:tcBorders>
          </w:tcPr>
          <w:p w:rsidR="00783159" w:rsidRPr="000B433D" w:rsidRDefault="00783159" w:rsidP="0037122D">
            <w:pPr>
              <w:pStyle w:val="af4"/>
            </w:pPr>
          </w:p>
        </w:tc>
        <w:tc>
          <w:tcPr>
            <w:tcW w:w="1134" w:type="dxa"/>
            <w:tcBorders>
              <w:right w:val="nil"/>
            </w:tcBorders>
          </w:tcPr>
          <w:p w:rsidR="00783159" w:rsidRPr="000B433D" w:rsidRDefault="00783159" w:rsidP="0037122D">
            <w:pPr>
              <w:pStyle w:val="af4"/>
            </w:pPr>
            <w:r w:rsidRPr="000B433D">
              <w:t>6</w:t>
            </w:r>
            <w:r w:rsidR="00F86B59" w:rsidRPr="000B433D">
              <w:t>84,69</w:t>
            </w:r>
          </w:p>
        </w:tc>
        <w:tc>
          <w:tcPr>
            <w:tcW w:w="1418" w:type="dxa"/>
          </w:tcPr>
          <w:p w:rsidR="00783159" w:rsidRPr="000B433D" w:rsidRDefault="00F6034F" w:rsidP="0037122D">
            <w:pPr>
              <w:pStyle w:val="af4"/>
            </w:pPr>
            <w:r w:rsidRPr="000B433D">
              <w:t>754,32</w:t>
            </w:r>
          </w:p>
        </w:tc>
      </w:tr>
    </w:tbl>
    <w:p w:rsidR="00DD41CF" w:rsidRPr="000B433D" w:rsidRDefault="00DD41CF" w:rsidP="00CC20EC">
      <w:pPr>
        <w:pStyle w:val="af3"/>
      </w:pPr>
    </w:p>
    <w:p w:rsidR="00FF55DD" w:rsidRPr="000B433D" w:rsidRDefault="00FF55DD" w:rsidP="00CC20EC">
      <w:pPr>
        <w:pStyle w:val="af3"/>
      </w:pPr>
      <w:r w:rsidRPr="000B433D">
        <w:t>Учитывая</w:t>
      </w:r>
      <w:r w:rsidR="00DD41CF" w:rsidRPr="000B433D">
        <w:t xml:space="preserve"> площадь, занят</w:t>
      </w:r>
      <w:r w:rsidRPr="000B433D">
        <w:t>ую</w:t>
      </w:r>
      <w:r w:rsidR="00DD41CF" w:rsidRPr="000B433D">
        <w:t xml:space="preserve"> переходами, лестницами, перегородками и стенами</w:t>
      </w:r>
      <w:r w:rsidRPr="000B433D">
        <w:t xml:space="preserve"> в соответствии с (10, стр,29) получим</w:t>
      </w:r>
      <w:r w:rsidR="00F6034F" w:rsidRPr="000B433D">
        <w:t xml:space="preserve"> требуемую площадь</w:t>
      </w:r>
      <w:r w:rsidRPr="000B433D">
        <w:t>:</w:t>
      </w:r>
    </w:p>
    <w:p w:rsidR="00141B52" w:rsidRPr="000B433D" w:rsidRDefault="00CA33B4" w:rsidP="00CC20EC">
      <w:pPr>
        <w:pStyle w:val="af3"/>
      </w:pPr>
      <w:r w:rsidRPr="000B433D">
        <w:rPr>
          <w:szCs w:val="28"/>
        </w:rPr>
        <w:sym w:font="Symbol" w:char="F0E5"/>
      </w:r>
      <w:r w:rsidRPr="000B433D">
        <w:t>F=</w:t>
      </w:r>
      <w:r w:rsidR="00F86B59" w:rsidRPr="000B433D">
        <w:t>684,69</w:t>
      </w:r>
      <w:r w:rsidR="00141B52" w:rsidRPr="000B433D">
        <w:t>(1,3)=</w:t>
      </w:r>
      <w:r w:rsidR="00783159" w:rsidRPr="000B433D">
        <w:t>8</w:t>
      </w:r>
      <w:r w:rsidR="00F86B59" w:rsidRPr="000B433D">
        <w:t>90,1</w:t>
      </w:r>
      <w:r w:rsidR="00783159" w:rsidRPr="000B433D">
        <w:t xml:space="preserve"> м2</w:t>
      </w:r>
    </w:p>
    <w:p w:rsidR="00DD41CF" w:rsidRPr="000B433D" w:rsidRDefault="00281B7C" w:rsidP="00CC20EC">
      <w:pPr>
        <w:pStyle w:val="af3"/>
      </w:pPr>
      <w:r w:rsidRPr="000B433D">
        <w:t xml:space="preserve">Принимаем одноэтажное здание. </w:t>
      </w:r>
      <w:r w:rsidR="00DD41CF" w:rsidRPr="000B433D">
        <w:t xml:space="preserve">Ширину здания принимаем равной </w:t>
      </w:r>
      <w:r w:rsidRPr="000B433D">
        <w:t xml:space="preserve">18 </w:t>
      </w:r>
      <w:r w:rsidR="00DD41CF" w:rsidRPr="000B433D">
        <w:t xml:space="preserve">м., </w:t>
      </w:r>
      <w:r w:rsidRPr="000B433D">
        <w:t>а</w:t>
      </w:r>
      <w:r w:rsidR="00DD41CF" w:rsidRPr="000B433D">
        <w:t xml:space="preserve"> длин</w:t>
      </w:r>
      <w:r w:rsidRPr="000B433D">
        <w:t>у в соответствии с шириной производственного здания по типовому проекту</w:t>
      </w:r>
      <w:r w:rsidR="00DD41CF" w:rsidRPr="000B433D">
        <w:t xml:space="preserve"> L=</w:t>
      </w:r>
      <w:r w:rsidRPr="000B433D">
        <w:t>54 м</w:t>
      </w:r>
      <w:r w:rsidR="00DD41CF" w:rsidRPr="000B433D">
        <w:t xml:space="preserve">. Окончательно </w:t>
      </w:r>
      <w:r w:rsidR="00081E00" w:rsidRPr="000B433D">
        <w:t xml:space="preserve">площадь АБК </w:t>
      </w:r>
      <w:r w:rsidR="00DD41CF" w:rsidRPr="000B433D">
        <w:t>принимаем</w:t>
      </w:r>
      <w:r w:rsidRPr="000B433D">
        <w:t xml:space="preserve"> </w:t>
      </w:r>
      <w:r w:rsidR="00081E00" w:rsidRPr="000B433D">
        <w:t>972 м2.</w:t>
      </w:r>
    </w:p>
    <w:p w:rsidR="00837933" w:rsidRPr="000B433D" w:rsidRDefault="00837933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2.4</w:t>
      </w:r>
      <w:r w:rsidR="00064789" w:rsidRPr="000B433D">
        <w:t xml:space="preserve"> </w:t>
      </w:r>
      <w:r w:rsidR="0037122D">
        <w:t>Объемно-планировочное решение</w:t>
      </w:r>
    </w:p>
    <w:p w:rsidR="00C65F6B" w:rsidRPr="000B433D" w:rsidRDefault="00C65F6B" w:rsidP="00CC20EC">
      <w:pPr>
        <w:pStyle w:val="af3"/>
      </w:pPr>
    </w:p>
    <w:p w:rsidR="000B433D" w:rsidRPr="000B433D" w:rsidRDefault="00C65F6B" w:rsidP="00CC20EC">
      <w:pPr>
        <w:pStyle w:val="af3"/>
      </w:pPr>
      <w:r w:rsidRPr="000B433D">
        <w:t xml:space="preserve">Объемно-планировочное решение административно-бытового комплекса </w:t>
      </w:r>
      <w:r w:rsidR="00237A24" w:rsidRPr="000B433D">
        <w:t xml:space="preserve">(план этажа, </w:t>
      </w:r>
      <w:r w:rsidR="00250A3A" w:rsidRPr="000B433D">
        <w:t xml:space="preserve">разрез </w:t>
      </w:r>
      <w:r w:rsidR="00237A24" w:rsidRPr="000B433D">
        <w:t>и</w:t>
      </w:r>
      <w:r w:rsidR="00250A3A" w:rsidRPr="000B433D">
        <w:t xml:space="preserve"> фасад</w:t>
      </w:r>
      <w:r w:rsidR="00237A24" w:rsidRPr="000B433D">
        <w:t xml:space="preserve">) </w:t>
      </w:r>
      <w:r w:rsidR="00516D59" w:rsidRPr="000B433D">
        <w:t>представлено на эскизах 2.1, 2.2 и 2.3</w:t>
      </w:r>
      <w:r w:rsidR="003D7788" w:rsidRPr="000B433D">
        <w:t xml:space="preserve"> соответственно</w:t>
      </w:r>
      <w:r w:rsidR="00516D59" w:rsidRPr="000B433D">
        <w:t>.</w:t>
      </w:r>
    </w:p>
    <w:p w:rsidR="0037122D" w:rsidRDefault="0037122D" w:rsidP="00CC20EC">
      <w:pPr>
        <w:pStyle w:val="af3"/>
      </w:pPr>
    </w:p>
    <w:p w:rsidR="00237A24" w:rsidRPr="000B433D" w:rsidRDefault="00237A24" w:rsidP="00CC20EC">
      <w:pPr>
        <w:pStyle w:val="af3"/>
      </w:pPr>
      <w:r w:rsidRPr="000B433D">
        <w:t>2.5</w:t>
      </w:r>
      <w:r w:rsidR="00064789" w:rsidRPr="000B433D">
        <w:t xml:space="preserve"> </w:t>
      </w:r>
      <w:r w:rsidR="0037122D">
        <w:t>Конструктивное решение</w:t>
      </w:r>
    </w:p>
    <w:p w:rsidR="00237A24" w:rsidRPr="000B433D" w:rsidRDefault="00237A24" w:rsidP="00CC20EC">
      <w:pPr>
        <w:pStyle w:val="af3"/>
      </w:pPr>
    </w:p>
    <w:p w:rsidR="00C65F6B" w:rsidRPr="000B433D" w:rsidRDefault="003367D4" w:rsidP="00CC20EC">
      <w:pPr>
        <w:pStyle w:val="af3"/>
      </w:pPr>
      <w:r w:rsidRPr="000B433D">
        <w:t>В качестве</w:t>
      </w:r>
      <w:r w:rsidR="00C65F6B" w:rsidRPr="000B433D">
        <w:t xml:space="preserve"> конструктивного остова </w:t>
      </w:r>
      <w:r w:rsidR="003D7788" w:rsidRPr="000B433D">
        <w:t xml:space="preserve">здания </w:t>
      </w:r>
      <w:r w:rsidR="0017600E" w:rsidRPr="000B433D">
        <w:t>АБК принят ж.б. каркас:</w:t>
      </w:r>
    </w:p>
    <w:p w:rsidR="0017600E" w:rsidRPr="000B433D" w:rsidRDefault="0017600E" w:rsidP="00CC20EC">
      <w:pPr>
        <w:pStyle w:val="af3"/>
      </w:pPr>
      <w:r w:rsidRPr="000B433D">
        <w:t xml:space="preserve">В качестве несущих конструкций приняты ж.б. колонны </w:t>
      </w:r>
      <w:r w:rsidR="009427F1" w:rsidRPr="000B433D">
        <w:t>сечением 300х</w:t>
      </w:r>
      <w:r w:rsidR="00DC42EE" w:rsidRPr="000B433D">
        <w:t>3</w:t>
      </w:r>
      <w:r w:rsidR="009427F1" w:rsidRPr="000B433D">
        <w:t xml:space="preserve">00 марки </w:t>
      </w:r>
      <w:r w:rsidR="00496BB4" w:rsidRPr="000B433D">
        <w:t>2 КО 3.33 (28) одно- и двухконсольные высотой на один этаж.</w:t>
      </w:r>
      <w:r w:rsidR="00485F1B" w:rsidRPr="000B433D">
        <w:t xml:space="preserve"> В качестве несущих конструкций покрытия приняты одно- и двухполочные ригели марок РО 6.60 и РД 6.60. </w:t>
      </w:r>
      <w:r w:rsidR="005612A7" w:rsidRPr="000B433D">
        <w:t xml:space="preserve">Покрытием являются ж.б. многопустотные рядовые и связевые плиты марок ПК 57.15 и ПК 57-12. </w:t>
      </w:r>
      <w:r w:rsidR="00DC42EE" w:rsidRPr="000B433D">
        <w:t xml:space="preserve">В качестве ограждения </w:t>
      </w:r>
      <w:r w:rsidR="003A6133" w:rsidRPr="000B433D">
        <w:t>принимаются однослойные керамзитобетонные панели.</w:t>
      </w:r>
    </w:p>
    <w:p w:rsidR="0037122D" w:rsidRDefault="0037122D" w:rsidP="00CC20EC">
      <w:pPr>
        <w:pStyle w:val="af3"/>
      </w:pPr>
    </w:p>
    <w:p w:rsidR="00C65F6B" w:rsidRPr="000B433D" w:rsidRDefault="0037122D" w:rsidP="00CC20EC">
      <w:pPr>
        <w:pStyle w:val="af3"/>
      </w:pPr>
      <w:r>
        <w:br w:type="page"/>
        <w:t>3. Производственное здание</w:t>
      </w:r>
    </w:p>
    <w:p w:rsidR="00C65F6B" w:rsidRPr="000B433D" w:rsidRDefault="00C65F6B" w:rsidP="00CC20EC">
      <w:pPr>
        <w:pStyle w:val="af3"/>
      </w:pPr>
    </w:p>
    <w:p w:rsidR="006970DD" w:rsidRPr="000B433D" w:rsidRDefault="00C65F6B" w:rsidP="00CC20EC">
      <w:pPr>
        <w:pStyle w:val="af3"/>
      </w:pPr>
      <w:r w:rsidRPr="000B433D">
        <w:t xml:space="preserve">3.1 </w:t>
      </w:r>
      <w:r w:rsidR="006970DD" w:rsidRPr="000B433D">
        <w:t>Разработка э</w:t>
      </w:r>
      <w:r w:rsidR="0037122D">
        <w:t>скизов производственного здания</w:t>
      </w:r>
    </w:p>
    <w:p w:rsidR="006970DD" w:rsidRPr="000B433D" w:rsidRDefault="006970DD" w:rsidP="00CC20EC">
      <w:pPr>
        <w:pStyle w:val="af3"/>
      </w:pPr>
    </w:p>
    <w:p w:rsidR="00C65F6B" w:rsidRPr="000B433D" w:rsidRDefault="006970DD" w:rsidP="00CC20EC">
      <w:pPr>
        <w:pStyle w:val="af3"/>
      </w:pPr>
      <w:r w:rsidRPr="000B433D">
        <w:t xml:space="preserve">3.1.1 </w:t>
      </w:r>
      <w:r w:rsidR="00C65F6B" w:rsidRPr="000B433D">
        <w:t>Определение габаритных размеров здания</w:t>
      </w:r>
      <w:r w:rsidR="0037122D">
        <w:t xml:space="preserve"> </w:t>
      </w:r>
      <w:r w:rsidR="00C65F6B" w:rsidRPr="000B433D">
        <w:t>и выбор конструктивного ос</w:t>
      </w:r>
      <w:r w:rsidR="0037122D">
        <w:t>това</w:t>
      </w:r>
    </w:p>
    <w:p w:rsidR="00C65F6B" w:rsidRPr="000B433D" w:rsidRDefault="00C65F6B" w:rsidP="00CC20EC">
      <w:pPr>
        <w:pStyle w:val="af3"/>
      </w:pPr>
      <w:r w:rsidRPr="000B433D">
        <w:t xml:space="preserve">В соответствии со схемой размещения оборудования, его габаритами и проходами между ними устанавливаются необходимые минимальные размеры цехов. </w:t>
      </w:r>
      <w:r w:rsidR="0062700D" w:rsidRPr="000B433D">
        <w:t>Размеры пролетов, шагов и общие габариты размера в плане принимаются в соответствии с типовым проектом.</w:t>
      </w:r>
    </w:p>
    <w:p w:rsidR="00BD298F" w:rsidRPr="000B433D" w:rsidRDefault="00C65F6B" w:rsidP="00CC20EC">
      <w:pPr>
        <w:pStyle w:val="af3"/>
      </w:pPr>
      <w:r w:rsidRPr="000B433D">
        <w:t>Высота производственного помещения</w:t>
      </w:r>
      <w:r w:rsidR="000B433D" w:rsidRPr="000B433D">
        <w:t xml:space="preserve"> </w:t>
      </w:r>
      <w:r w:rsidR="001416B5" w:rsidRPr="000B433D">
        <w:t>определяется исходя из наличия кранового оборудования</w:t>
      </w:r>
      <w:r w:rsidRPr="000B433D">
        <w:t xml:space="preserve">. </w:t>
      </w:r>
      <w:r w:rsidR="00FE26FC" w:rsidRPr="000B433D">
        <w:t>Во всех трёх пролётах здания имеются подвесные краны</w:t>
      </w:r>
      <w:r w:rsidR="00440A75" w:rsidRPr="000B433D">
        <w:t xml:space="preserve"> (кран-балки).</w:t>
      </w:r>
      <w:r w:rsidR="00E75C12" w:rsidRPr="000B433D">
        <w:t xml:space="preserve"> В соответствии с (10. п.4.1.1) </w:t>
      </w:r>
      <w:r w:rsidR="009C3558" w:rsidRPr="000B433D">
        <w:t>высот</w:t>
      </w:r>
      <w:r w:rsidR="00911D4E" w:rsidRPr="000B433D">
        <w:t>а</w:t>
      </w:r>
      <w:r w:rsidR="009C3558" w:rsidRPr="000B433D">
        <w:t xml:space="preserve"> помещени</w:t>
      </w:r>
      <w:r w:rsidR="00911D4E" w:rsidRPr="000B433D">
        <w:t>я</w:t>
      </w:r>
      <w:r w:rsidR="009C3558" w:rsidRPr="000B433D">
        <w:t xml:space="preserve"> должн</w:t>
      </w:r>
      <w:r w:rsidR="00911D4E" w:rsidRPr="000B433D">
        <w:t>а</w:t>
      </w:r>
      <w:r w:rsidR="009C3558" w:rsidRPr="000B433D">
        <w:t xml:space="preserve"> составлять</w:t>
      </w:r>
      <w:r w:rsidR="00BD298F" w:rsidRPr="000B433D">
        <w:t>:</w:t>
      </w:r>
    </w:p>
    <w:p w:rsidR="0037122D" w:rsidRDefault="0037122D" w:rsidP="00CC20EC">
      <w:pPr>
        <w:pStyle w:val="af3"/>
      </w:pPr>
    </w:p>
    <w:p w:rsidR="0024645E" w:rsidRPr="000B433D" w:rsidRDefault="0024645E" w:rsidP="00CC20EC">
      <w:pPr>
        <w:pStyle w:val="af3"/>
      </w:pPr>
      <w:r w:rsidRPr="000B433D">
        <w:t>Н=а + б + в + г + д + А + е(3.1)</w:t>
      </w:r>
    </w:p>
    <w:p w:rsidR="0037122D" w:rsidRDefault="0037122D" w:rsidP="00CC20EC">
      <w:pPr>
        <w:pStyle w:val="af3"/>
      </w:pPr>
    </w:p>
    <w:p w:rsidR="000B433D" w:rsidRPr="000B433D" w:rsidRDefault="00911D4E" w:rsidP="00CC20EC">
      <w:pPr>
        <w:pStyle w:val="af3"/>
      </w:pPr>
      <w:r w:rsidRPr="000B433D">
        <w:t>Где: а=2,</w:t>
      </w:r>
      <w:r w:rsidR="00277A3C" w:rsidRPr="000B433D">
        <w:t>0</w:t>
      </w:r>
      <w:r w:rsidRPr="000B433D">
        <w:t xml:space="preserve"> м - в</w:t>
      </w:r>
      <w:r w:rsidR="00F66AFF" w:rsidRPr="000B433D">
        <w:t>ысота наибольшего технологического оборудования</w:t>
      </w:r>
      <w:r w:rsidRPr="000B433D">
        <w:t>; б=0,5 м - з</w:t>
      </w:r>
      <w:r w:rsidR="00F66AFF" w:rsidRPr="000B433D">
        <w:t>азор между верхом наибольшего технологического оборудования и низом перемещаемого груза, поднятого в верхнее положение</w:t>
      </w:r>
      <w:r w:rsidRPr="000B433D">
        <w:t>; в=</w:t>
      </w:r>
      <w:r w:rsidR="00277A3C" w:rsidRPr="000B433D">
        <w:t>1,0</w:t>
      </w:r>
      <w:r w:rsidRPr="000B433D">
        <w:t xml:space="preserve"> м</w:t>
      </w:r>
      <w:r w:rsidR="00412C38" w:rsidRPr="000B433D">
        <w:t xml:space="preserve"> - </w:t>
      </w:r>
      <w:r w:rsidRPr="000B433D">
        <w:t>в</w:t>
      </w:r>
      <w:r w:rsidR="00412C38" w:rsidRPr="000B433D">
        <w:t>ы</w:t>
      </w:r>
      <w:r w:rsidR="00F66AFF" w:rsidRPr="000B433D">
        <w:t>сота перемещаемого</w:t>
      </w:r>
      <w:r w:rsidR="00412C38" w:rsidRPr="000B433D">
        <w:t xml:space="preserve"> груза в транспортном положении; г=1</w:t>
      </w:r>
      <w:r w:rsidR="00277A3C" w:rsidRPr="000B433D">
        <w:t>,0</w:t>
      </w:r>
      <w:r w:rsidR="00412C38" w:rsidRPr="000B433D">
        <w:t xml:space="preserve"> м - р</w:t>
      </w:r>
      <w:r w:rsidR="00F66AFF" w:rsidRPr="000B433D">
        <w:t>асстояние от верха транспортируемого груза до центра крюка</w:t>
      </w:r>
      <w:r w:rsidR="00412C38" w:rsidRPr="000B433D">
        <w:t>; д=1</w:t>
      </w:r>
      <w:r w:rsidR="00277A3C" w:rsidRPr="000B433D">
        <w:t xml:space="preserve">,0 </w:t>
      </w:r>
      <w:r w:rsidR="00412C38" w:rsidRPr="000B433D">
        <w:t>м - р</w:t>
      </w:r>
      <w:r w:rsidR="00F66AFF" w:rsidRPr="000B433D">
        <w:t xml:space="preserve">асстояние от центра крюка до </w:t>
      </w:r>
      <w:r w:rsidR="001E3B9D" w:rsidRPr="000B433D">
        <w:t>низа кран-балки</w:t>
      </w:r>
      <w:r w:rsidR="00412C38" w:rsidRPr="000B433D">
        <w:t>; А=</w:t>
      </w:r>
      <w:r w:rsidR="009F132E" w:rsidRPr="000B433D">
        <w:t xml:space="preserve">0,3 </w:t>
      </w:r>
      <w:r w:rsidR="00412C38" w:rsidRPr="000B433D">
        <w:t>м - в</w:t>
      </w:r>
      <w:r w:rsidR="00F66AFF" w:rsidRPr="000B433D">
        <w:t xml:space="preserve">ысота </w:t>
      </w:r>
      <w:r w:rsidR="001E3B9D" w:rsidRPr="000B433D">
        <w:t>кран-балки</w:t>
      </w:r>
      <w:r w:rsidR="00412C38" w:rsidRPr="000B433D">
        <w:t>; е=0,2 м - п</w:t>
      </w:r>
      <w:r w:rsidR="00F66AFF" w:rsidRPr="000B433D">
        <w:t xml:space="preserve">росвет между верхом крана и низом несущих конструкций покрытия </w:t>
      </w:r>
      <w:r w:rsidR="00D4001B" w:rsidRPr="000B433D">
        <w:t>(крепление)</w:t>
      </w:r>
      <w:r w:rsidR="00F66AFF" w:rsidRPr="000B433D">
        <w:t>.</w:t>
      </w:r>
    </w:p>
    <w:p w:rsidR="00293F3F" w:rsidRDefault="00293F3F" w:rsidP="00CC20EC">
      <w:pPr>
        <w:pStyle w:val="af3"/>
      </w:pPr>
    </w:p>
    <w:p w:rsidR="00F515BB" w:rsidRPr="000B433D" w:rsidRDefault="00F515BB" w:rsidP="00CC20EC">
      <w:pPr>
        <w:pStyle w:val="af3"/>
      </w:pPr>
      <w:r w:rsidRPr="000B433D">
        <w:t>Н=2,</w:t>
      </w:r>
      <w:r w:rsidR="00277A3C" w:rsidRPr="000B433D">
        <w:t>0</w:t>
      </w:r>
      <w:r w:rsidRPr="000B433D">
        <w:t>+</w:t>
      </w:r>
      <w:r w:rsidR="002D6B88" w:rsidRPr="000B433D">
        <w:t>0,5+</w:t>
      </w:r>
      <w:r w:rsidR="004D46E0" w:rsidRPr="000B433D">
        <w:t>1,</w:t>
      </w:r>
      <w:r w:rsidR="00277A3C" w:rsidRPr="000B433D">
        <w:t>0</w:t>
      </w:r>
      <w:r w:rsidR="002D6B88" w:rsidRPr="000B433D">
        <w:t>+</w:t>
      </w:r>
      <w:r w:rsidR="00606B4F" w:rsidRPr="000B433D">
        <w:t>1,</w:t>
      </w:r>
      <w:r w:rsidR="00277A3C" w:rsidRPr="000B433D">
        <w:t>0</w:t>
      </w:r>
      <w:r w:rsidR="00606B4F" w:rsidRPr="000B433D">
        <w:t>+1,0+0,</w:t>
      </w:r>
      <w:r w:rsidR="00277A3C" w:rsidRPr="000B433D">
        <w:t>3</w:t>
      </w:r>
      <w:r w:rsidR="00606B4F" w:rsidRPr="000B433D">
        <w:t>+0,2</w:t>
      </w:r>
      <w:r w:rsidR="00794805" w:rsidRPr="000B433D">
        <w:t>=6,0 м</w:t>
      </w:r>
    </w:p>
    <w:p w:rsidR="00794805" w:rsidRPr="000B433D" w:rsidRDefault="00293F3F" w:rsidP="00CC20EC">
      <w:pPr>
        <w:pStyle w:val="af3"/>
      </w:pPr>
      <w:r>
        <w:br w:type="page"/>
      </w:r>
      <w:r w:rsidR="00794805" w:rsidRPr="000B433D">
        <w:t>В соответствии с расчётом высота помещения до верха несущих элементов покрытия</w:t>
      </w:r>
      <w:r w:rsidR="005A0420" w:rsidRPr="000B433D">
        <w:t xml:space="preserve"> составляет 6,0 м, что соответствует размерам приведенным в типовом проекте.</w:t>
      </w:r>
    </w:p>
    <w:p w:rsidR="0037122D" w:rsidRDefault="0037122D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3.</w:t>
      </w:r>
      <w:r w:rsidR="003964F5" w:rsidRPr="000B433D">
        <w:t>1.</w:t>
      </w:r>
      <w:r w:rsidRPr="000B433D">
        <w:t xml:space="preserve">2 Светотехнический </w:t>
      </w:r>
      <w:r w:rsidR="0037122D">
        <w:t>расчет производственного здания</w:t>
      </w:r>
    </w:p>
    <w:p w:rsidR="00C65F6B" w:rsidRPr="000B433D" w:rsidRDefault="00301D80" w:rsidP="00CC20EC">
      <w:pPr>
        <w:pStyle w:val="af3"/>
      </w:pPr>
      <w:r w:rsidRPr="000B433D">
        <w:t xml:space="preserve">Рассмотрим помещение попавшее в разрез (№10 и №11) размерами 18х30 м. </w:t>
      </w:r>
      <w:r w:rsidR="00C65F6B" w:rsidRPr="000B433D">
        <w:t>На основе требований освещенности рабочего места предварительно определяют необходимую площадь окон при боковом освещении по формуле:</w:t>
      </w:r>
    </w:p>
    <w:p w:rsidR="0037122D" w:rsidRDefault="0037122D" w:rsidP="00CC20EC">
      <w:pPr>
        <w:pStyle w:val="af3"/>
      </w:pPr>
    </w:p>
    <w:p w:rsidR="00C65F6B" w:rsidRPr="000B433D" w:rsidRDefault="00C65F6B" w:rsidP="00CC20EC">
      <w:pPr>
        <w:pStyle w:val="af3"/>
        <w:rPr>
          <w:lang w:val="en-US"/>
        </w:rPr>
      </w:pPr>
      <w:r w:rsidRPr="000B433D">
        <w:rPr>
          <w:lang w:val="en-US"/>
        </w:rPr>
        <w:t>S</w:t>
      </w:r>
      <w:r w:rsidR="00937677" w:rsidRPr="000B433D">
        <w:rPr>
          <w:lang w:val="en-US"/>
        </w:rPr>
        <w:t>0</w:t>
      </w:r>
      <w:r w:rsidRPr="000B433D">
        <w:rPr>
          <w:lang w:val="en-US"/>
        </w:rPr>
        <w:t>= (e</w:t>
      </w:r>
      <w:r w:rsidRPr="000B433D">
        <w:t>н</w:t>
      </w:r>
      <w:r w:rsidR="00937677" w:rsidRPr="000B433D">
        <w:rPr>
          <w:lang w:val="en-US"/>
        </w:rPr>
        <w:t>*</w:t>
      </w:r>
      <w:r w:rsidRPr="000B433D">
        <w:rPr>
          <w:szCs w:val="28"/>
        </w:rPr>
        <w:sym w:font="Symbol" w:char="F068"/>
      </w:r>
      <w:r w:rsidRPr="000B433D">
        <w:rPr>
          <w:lang w:val="en-US"/>
        </w:rPr>
        <w:t>0</w:t>
      </w:r>
      <w:r w:rsidR="00937677" w:rsidRPr="000B433D">
        <w:rPr>
          <w:lang w:val="en-US"/>
        </w:rPr>
        <w:t>*</w:t>
      </w:r>
      <w:r w:rsidRPr="000B433D">
        <w:rPr>
          <w:lang w:val="en-US"/>
        </w:rPr>
        <w:t>S</w:t>
      </w:r>
      <w:r w:rsidRPr="000B433D">
        <w:t>п</w:t>
      </w:r>
      <w:r w:rsidR="00937677" w:rsidRPr="000B433D">
        <w:rPr>
          <w:lang w:val="en-US"/>
        </w:rPr>
        <w:t>*</w:t>
      </w:r>
      <w:r w:rsidRPr="000B433D">
        <w:t>Кз</w:t>
      </w:r>
      <w:r w:rsidR="00937677" w:rsidRPr="000B433D">
        <w:rPr>
          <w:lang w:val="en-US"/>
        </w:rPr>
        <w:t>*</w:t>
      </w:r>
      <w:r w:rsidRPr="000B433D">
        <w:t>Кзд</w:t>
      </w:r>
      <w:r w:rsidRPr="000B433D">
        <w:rPr>
          <w:lang w:val="en-US"/>
        </w:rPr>
        <w:t>)/(</w:t>
      </w:r>
      <w:r w:rsidRPr="000B433D">
        <w:rPr>
          <w:szCs w:val="28"/>
        </w:rPr>
        <w:sym w:font="Symbol" w:char="F074"/>
      </w:r>
      <w:r w:rsidRPr="000B433D">
        <w:rPr>
          <w:lang w:val="en-US"/>
        </w:rPr>
        <w:t>0</w:t>
      </w:r>
      <w:r w:rsidR="004820B7" w:rsidRPr="000B433D">
        <w:rPr>
          <w:lang w:val="en-US"/>
        </w:rPr>
        <w:t>*</w:t>
      </w:r>
      <w:r w:rsidRPr="000B433D">
        <w:rPr>
          <w:lang w:val="en-US"/>
        </w:rPr>
        <w:t>r1</w:t>
      </w:r>
      <w:r w:rsidR="004820B7" w:rsidRPr="000B433D">
        <w:rPr>
          <w:lang w:val="en-US"/>
        </w:rPr>
        <w:t>*</w:t>
      </w:r>
      <w:r w:rsidRPr="000B433D">
        <w:rPr>
          <w:lang w:val="en-US"/>
        </w:rPr>
        <w:t>100)</w:t>
      </w:r>
      <w:r w:rsidR="00E87E4E" w:rsidRPr="000B433D">
        <w:rPr>
          <w:lang w:val="en-US"/>
        </w:rPr>
        <w:t>(3.2)</w:t>
      </w:r>
    </w:p>
    <w:p w:rsidR="0037122D" w:rsidRDefault="0037122D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Где:</w:t>
      </w:r>
    </w:p>
    <w:p w:rsidR="00C65F6B" w:rsidRPr="000B433D" w:rsidRDefault="00C65F6B" w:rsidP="00CC20EC">
      <w:pPr>
        <w:pStyle w:val="af3"/>
      </w:pPr>
      <w:r w:rsidRPr="000B433D">
        <w:t xml:space="preserve">S0 – </w:t>
      </w:r>
      <w:r w:rsidR="008A413F" w:rsidRPr="000B433D">
        <w:t xml:space="preserve">требуемая </w:t>
      </w:r>
      <w:r w:rsidRPr="000B433D">
        <w:t>площадь окон, м2;</w:t>
      </w:r>
    </w:p>
    <w:p w:rsidR="002752E1" w:rsidRPr="000B433D" w:rsidRDefault="004820B7" w:rsidP="00CC20EC">
      <w:pPr>
        <w:pStyle w:val="af3"/>
      </w:pPr>
      <w:r w:rsidRPr="000B433D">
        <w:t>eн</w:t>
      </w:r>
      <w:r w:rsidR="00C65F6B" w:rsidRPr="000B433D">
        <w:t>– нормированное значение К.Е.О</w:t>
      </w:r>
      <w:r w:rsidR="00AB2847" w:rsidRPr="000B433D">
        <w:t xml:space="preserve"> равное</w:t>
      </w:r>
      <w:r w:rsidR="002752E1" w:rsidRPr="000B433D">
        <w:t>:</w:t>
      </w:r>
    </w:p>
    <w:p w:rsidR="0037122D" w:rsidRDefault="0037122D" w:rsidP="00CC20EC">
      <w:pPr>
        <w:pStyle w:val="af3"/>
      </w:pPr>
    </w:p>
    <w:p w:rsidR="002752E1" w:rsidRPr="000B433D" w:rsidRDefault="002752E1" w:rsidP="00CC20EC">
      <w:pPr>
        <w:pStyle w:val="af3"/>
      </w:pPr>
      <w:r w:rsidRPr="000B433D">
        <w:t>eн= eн</w:t>
      </w:r>
      <w:r w:rsidR="00776088" w:rsidRPr="000B433D">
        <w:t>,бок*m*c(3.3)</w:t>
      </w:r>
    </w:p>
    <w:p w:rsidR="0037122D" w:rsidRDefault="0037122D" w:rsidP="00CC20EC">
      <w:pPr>
        <w:pStyle w:val="af3"/>
      </w:pPr>
    </w:p>
    <w:p w:rsidR="00C65F6B" w:rsidRPr="000B433D" w:rsidRDefault="00776088" w:rsidP="00CC20EC">
      <w:pPr>
        <w:pStyle w:val="af3"/>
      </w:pPr>
      <w:r w:rsidRPr="000B433D">
        <w:t>eн,бок=</w:t>
      </w:r>
      <w:r w:rsidR="00AB2847" w:rsidRPr="000B433D">
        <w:t xml:space="preserve"> </w:t>
      </w:r>
      <w:r w:rsidR="00AD142F" w:rsidRPr="000B433D">
        <w:t>0,8</w:t>
      </w:r>
      <w:r w:rsidR="006D0589" w:rsidRPr="000B433D">
        <w:t xml:space="preserve"> (табл.1.3)</w:t>
      </w:r>
      <w:r w:rsidR="00C65F6B" w:rsidRPr="000B433D">
        <w:t>.</w:t>
      </w:r>
    </w:p>
    <w:p w:rsidR="00C65F6B" w:rsidRPr="000B433D" w:rsidRDefault="00C65F6B" w:rsidP="00CC20EC">
      <w:pPr>
        <w:pStyle w:val="af3"/>
      </w:pPr>
      <w:r w:rsidRPr="000B433D">
        <w:t>m – коэффициент светового климата</w:t>
      </w:r>
      <w:r w:rsidR="00776088" w:rsidRPr="000B433D">
        <w:t xml:space="preserve"> равный </w:t>
      </w:r>
      <w:r w:rsidRPr="000B433D">
        <w:t>0,9 (</w:t>
      </w:r>
      <w:r w:rsidR="00FE2004" w:rsidRPr="000B433D">
        <w:t>7</w:t>
      </w:r>
      <w:r w:rsidRPr="000B433D">
        <w:t xml:space="preserve">, </w:t>
      </w:r>
      <w:r w:rsidR="007F2A6A" w:rsidRPr="000B433D">
        <w:t>табл.4</w:t>
      </w:r>
      <w:r w:rsidRPr="000B433D">
        <w:t>).</w:t>
      </w:r>
    </w:p>
    <w:p w:rsidR="007F2A6A" w:rsidRPr="000B433D" w:rsidRDefault="007F2A6A" w:rsidP="00CC20EC">
      <w:pPr>
        <w:pStyle w:val="af3"/>
      </w:pPr>
      <w:r w:rsidRPr="000B433D">
        <w:t>с – коэффициент расположения окон равный 0,7 (7, табл.5).</w:t>
      </w:r>
    </w:p>
    <w:p w:rsidR="00293F3F" w:rsidRDefault="00293F3F" w:rsidP="00CC20EC">
      <w:pPr>
        <w:pStyle w:val="af3"/>
      </w:pPr>
    </w:p>
    <w:p w:rsidR="00D2567B" w:rsidRPr="000B433D" w:rsidRDefault="00D2567B" w:rsidP="00CC20EC">
      <w:pPr>
        <w:pStyle w:val="af3"/>
      </w:pPr>
      <w:r w:rsidRPr="000B433D">
        <w:t>eн=0,8*0,9*0,7=</w:t>
      </w:r>
      <w:r w:rsidR="003C631C" w:rsidRPr="000B433D">
        <w:t>0,504</w:t>
      </w:r>
    </w:p>
    <w:p w:rsidR="00293F3F" w:rsidRDefault="00293F3F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Кз – коэффициент запаса</w:t>
      </w:r>
      <w:r w:rsidR="00605DC9" w:rsidRPr="000B433D">
        <w:t xml:space="preserve"> равный </w:t>
      </w:r>
      <w:r w:rsidR="003C631C" w:rsidRPr="000B433D">
        <w:t>1,2</w:t>
      </w:r>
      <w:r w:rsidRPr="000B433D">
        <w:t xml:space="preserve"> (</w:t>
      </w:r>
      <w:r w:rsidR="00FE2004" w:rsidRPr="000B433D">
        <w:t>7</w:t>
      </w:r>
      <w:r w:rsidRPr="000B433D">
        <w:t xml:space="preserve">, </w:t>
      </w:r>
      <w:r w:rsidR="003C631C" w:rsidRPr="000B433D">
        <w:t>стр.</w:t>
      </w:r>
      <w:r w:rsidR="001009A0" w:rsidRPr="000B433D">
        <w:t>15</w:t>
      </w:r>
      <w:r w:rsidRPr="000B433D">
        <w:t>).</w:t>
      </w:r>
    </w:p>
    <w:p w:rsidR="00422AAC" w:rsidRPr="000B433D" w:rsidRDefault="00605DC9" w:rsidP="00CC20EC">
      <w:pPr>
        <w:pStyle w:val="af3"/>
      </w:pPr>
      <w:r w:rsidRPr="000B433D">
        <w:rPr>
          <w:szCs w:val="28"/>
        </w:rPr>
        <w:sym w:font="Symbol" w:char="F068"/>
      </w:r>
      <w:r w:rsidRPr="000B433D">
        <w:t xml:space="preserve">0 </w:t>
      </w:r>
      <w:r w:rsidR="00C65F6B" w:rsidRPr="000B433D">
        <w:t>– световая характеристика окон</w:t>
      </w:r>
      <w:r w:rsidR="001009A0" w:rsidRPr="000B433D">
        <w:t>:</w:t>
      </w:r>
      <w:r w:rsidR="00C65F6B" w:rsidRPr="000B433D">
        <w:t xml:space="preserve"> </w:t>
      </w:r>
      <w:r w:rsidR="00C65F6B" w:rsidRPr="000B433D">
        <w:rPr>
          <w:szCs w:val="28"/>
        </w:rPr>
        <w:sym w:font="Symbol" w:char="F068"/>
      </w:r>
      <w:r w:rsidR="00C65F6B" w:rsidRPr="000B433D">
        <w:t>0=</w:t>
      </w:r>
      <w:r w:rsidR="0071098C" w:rsidRPr="000B433D">
        <w:t>1</w:t>
      </w:r>
      <w:r w:rsidR="00792922" w:rsidRPr="000B433D">
        <w:t>8,2</w:t>
      </w:r>
      <w:r w:rsidR="001009A0" w:rsidRPr="000B433D">
        <w:t xml:space="preserve"> (7, табл.26).</w:t>
      </w:r>
    </w:p>
    <w:p w:rsidR="0093175B" w:rsidRPr="000B433D" w:rsidRDefault="0093175B" w:rsidP="00CC20EC">
      <w:pPr>
        <w:pStyle w:val="af3"/>
      </w:pPr>
      <w:r w:rsidRPr="000B433D">
        <w:t xml:space="preserve">Sп – площадь пола рассматриваемого помещения равная </w:t>
      </w:r>
      <w:r w:rsidR="00474B2E" w:rsidRPr="000B433D">
        <w:t>540 м2.</w:t>
      </w:r>
    </w:p>
    <w:p w:rsidR="00C65F6B" w:rsidRPr="000B433D" w:rsidRDefault="00C65F6B" w:rsidP="00CC20EC">
      <w:pPr>
        <w:pStyle w:val="af3"/>
      </w:pPr>
      <w:r w:rsidRPr="000B433D">
        <w:t xml:space="preserve">Кзд – коэффициент, учитывающий изменения внутренней огражденной составляющей К.Е.О. в помещении при наличии противостоящих зданий, </w:t>
      </w:r>
      <w:r w:rsidR="00422AAC" w:rsidRPr="000B433D">
        <w:t xml:space="preserve">при отсутствии таковых </w:t>
      </w:r>
      <w:r w:rsidRPr="000B433D">
        <w:t>Кзд=1,0 (</w:t>
      </w:r>
      <w:r w:rsidR="00FE2004" w:rsidRPr="000B433D">
        <w:t>7</w:t>
      </w:r>
      <w:r w:rsidRPr="000B433D">
        <w:t xml:space="preserve">, </w:t>
      </w:r>
      <w:r w:rsidR="001009A0" w:rsidRPr="000B433D">
        <w:t>табл.27</w:t>
      </w:r>
      <w:r w:rsidRPr="000B433D">
        <w:t>).</w:t>
      </w:r>
    </w:p>
    <w:p w:rsidR="00C65F6B" w:rsidRPr="000B433D" w:rsidRDefault="00C65F6B" w:rsidP="00CC20EC">
      <w:pPr>
        <w:pStyle w:val="af3"/>
      </w:pPr>
      <w:r w:rsidRPr="000B433D">
        <w:rPr>
          <w:szCs w:val="28"/>
        </w:rPr>
        <w:sym w:font="Symbol" w:char="F074"/>
      </w:r>
      <w:r w:rsidRPr="000B433D">
        <w:t>0 – общий коэффициент светопропускания окон, определяемый по формуле</w:t>
      </w:r>
      <w:r w:rsidR="000F0A28" w:rsidRPr="000B433D">
        <w:t>:</w:t>
      </w:r>
    </w:p>
    <w:p w:rsidR="0037122D" w:rsidRDefault="0037122D" w:rsidP="00CC20EC">
      <w:pPr>
        <w:pStyle w:val="af3"/>
      </w:pPr>
    </w:p>
    <w:p w:rsidR="000F0A28" w:rsidRPr="000B433D" w:rsidRDefault="00C65F6B" w:rsidP="00CC20EC">
      <w:pPr>
        <w:pStyle w:val="af3"/>
      </w:pPr>
      <w:r w:rsidRPr="000B433D">
        <w:rPr>
          <w:szCs w:val="28"/>
        </w:rPr>
        <w:sym w:font="Symbol" w:char="F074"/>
      </w:r>
      <w:r w:rsidRPr="000B433D">
        <w:t>0=</w:t>
      </w:r>
      <w:r w:rsidRPr="000B433D">
        <w:rPr>
          <w:szCs w:val="28"/>
        </w:rPr>
        <w:sym w:font="Symbol" w:char="F074"/>
      </w:r>
      <w:r w:rsidRPr="000B433D">
        <w:t>1</w:t>
      </w:r>
      <w:r w:rsidRPr="000B433D">
        <w:rPr>
          <w:szCs w:val="28"/>
        </w:rPr>
        <w:sym w:font="Symbol" w:char="F074"/>
      </w:r>
      <w:r w:rsidRPr="000B433D">
        <w:t>2</w:t>
      </w:r>
      <w:r w:rsidRPr="000B433D">
        <w:rPr>
          <w:szCs w:val="28"/>
        </w:rPr>
        <w:sym w:font="Symbol" w:char="F074"/>
      </w:r>
      <w:r w:rsidRPr="000B433D">
        <w:t>3</w:t>
      </w:r>
      <w:r w:rsidRPr="000B433D">
        <w:rPr>
          <w:szCs w:val="28"/>
        </w:rPr>
        <w:sym w:font="Symbol" w:char="F074"/>
      </w:r>
      <w:r w:rsidRPr="000B433D">
        <w:t>4</w:t>
      </w:r>
      <w:r w:rsidRPr="000B433D">
        <w:rPr>
          <w:szCs w:val="28"/>
        </w:rPr>
        <w:sym w:font="Symbol" w:char="F074"/>
      </w:r>
      <w:r w:rsidRPr="000B433D">
        <w:t>5</w:t>
      </w:r>
      <w:r w:rsidR="000F0A28" w:rsidRPr="000B433D">
        <w:t>(3.4)</w:t>
      </w:r>
    </w:p>
    <w:p w:rsidR="0037122D" w:rsidRDefault="0037122D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rPr>
          <w:szCs w:val="28"/>
        </w:rPr>
        <w:sym w:font="Symbol" w:char="F074"/>
      </w:r>
      <w:r w:rsidRPr="000B433D">
        <w:t>1=0</w:t>
      </w:r>
      <w:r w:rsidR="00E241B8" w:rsidRPr="000B433D">
        <w:t>,</w:t>
      </w:r>
      <w:r w:rsidR="00827AA0" w:rsidRPr="000B433D">
        <w:t>8</w:t>
      </w:r>
      <w:r w:rsidRPr="000B433D">
        <w:t xml:space="preserve"> – коэффиц</w:t>
      </w:r>
      <w:r w:rsidR="00E241B8" w:rsidRPr="000B433D">
        <w:t>иент светопропускания материала</w:t>
      </w:r>
      <w:r w:rsidR="000641B6" w:rsidRPr="000B433D">
        <w:t xml:space="preserve"> (7, табл.28)</w:t>
      </w:r>
      <w:r w:rsidR="00E241B8" w:rsidRPr="000B433D">
        <w:t>;</w:t>
      </w:r>
    </w:p>
    <w:p w:rsidR="00C65F6B" w:rsidRPr="000B433D" w:rsidRDefault="00C65F6B" w:rsidP="00CC20EC">
      <w:pPr>
        <w:pStyle w:val="af3"/>
      </w:pPr>
      <w:r w:rsidRPr="000B433D">
        <w:rPr>
          <w:szCs w:val="28"/>
        </w:rPr>
        <w:sym w:font="Symbol" w:char="F074"/>
      </w:r>
      <w:r w:rsidRPr="000B433D">
        <w:t>2</w:t>
      </w:r>
      <w:r w:rsidR="00E241B8" w:rsidRPr="000B433D">
        <w:t>=0,</w:t>
      </w:r>
      <w:r w:rsidRPr="000B433D">
        <w:t>6 – коэффициент, учитывающий потери света в переплетах</w:t>
      </w:r>
      <w:r w:rsidR="000641B6" w:rsidRPr="000B433D">
        <w:t xml:space="preserve"> (7, табл.28)</w:t>
      </w:r>
      <w:r w:rsidR="00E241B8" w:rsidRPr="000B433D">
        <w:t>;</w:t>
      </w:r>
    </w:p>
    <w:p w:rsidR="00C65F6B" w:rsidRPr="000B433D" w:rsidRDefault="00C65F6B" w:rsidP="00CC20EC">
      <w:pPr>
        <w:pStyle w:val="af3"/>
      </w:pPr>
      <w:r w:rsidRPr="000B433D">
        <w:rPr>
          <w:szCs w:val="28"/>
        </w:rPr>
        <w:sym w:font="Symbol" w:char="F074"/>
      </w:r>
      <w:r w:rsidRPr="000B433D">
        <w:t>3</w:t>
      </w:r>
      <w:r w:rsidR="00E241B8" w:rsidRPr="000B433D">
        <w:t>=0,</w:t>
      </w:r>
      <w:r w:rsidRPr="000B433D">
        <w:t>8 – коэффициент, учитывающий потери света в несущих конструкци</w:t>
      </w:r>
      <w:r w:rsidR="00E241B8" w:rsidRPr="000B433D">
        <w:t>ях</w:t>
      </w:r>
      <w:r w:rsidR="000641B6" w:rsidRPr="000B433D">
        <w:t xml:space="preserve"> (7, табл.28)</w:t>
      </w:r>
      <w:r w:rsidR="00E241B8" w:rsidRPr="000B433D">
        <w:t>;</w:t>
      </w:r>
    </w:p>
    <w:p w:rsidR="00C65F6B" w:rsidRPr="000B433D" w:rsidRDefault="00C65F6B" w:rsidP="00CC20EC">
      <w:pPr>
        <w:pStyle w:val="af3"/>
      </w:pPr>
      <w:r w:rsidRPr="000B433D">
        <w:rPr>
          <w:szCs w:val="28"/>
        </w:rPr>
        <w:sym w:font="Symbol" w:char="F074"/>
      </w:r>
      <w:r w:rsidRPr="000B433D">
        <w:t>4=</w:t>
      </w:r>
      <w:r w:rsidR="00E241B8" w:rsidRPr="000B433D">
        <w:t>1</w:t>
      </w:r>
      <w:r w:rsidRPr="000B433D">
        <w:t xml:space="preserve"> – коэффициент, учитывающий потери в солнце защитных устройствах</w:t>
      </w:r>
      <w:r w:rsidR="000641B6" w:rsidRPr="000B433D">
        <w:t xml:space="preserve"> (7, табл.29)</w:t>
      </w:r>
      <w:r w:rsidR="00E241B8" w:rsidRPr="000B433D">
        <w:t>;</w:t>
      </w:r>
    </w:p>
    <w:p w:rsidR="00C65F6B" w:rsidRPr="000B433D" w:rsidRDefault="00F74BF4" w:rsidP="00CC20EC">
      <w:pPr>
        <w:pStyle w:val="af3"/>
      </w:pPr>
      <w:r w:rsidRPr="000B433D">
        <w:rPr>
          <w:szCs w:val="28"/>
        </w:rPr>
        <w:sym w:font="Symbol" w:char="F074"/>
      </w:r>
      <w:r w:rsidRPr="000B433D">
        <w:t>5</w:t>
      </w:r>
      <w:r w:rsidR="001009A0" w:rsidRPr="000B433D">
        <w:t xml:space="preserve"> </w:t>
      </w:r>
      <w:r w:rsidR="00E241B8" w:rsidRPr="000B433D">
        <w:t>–</w:t>
      </w:r>
      <w:r w:rsidR="001009A0" w:rsidRPr="000B433D">
        <w:t xml:space="preserve"> </w:t>
      </w:r>
      <w:r w:rsidR="00E241B8" w:rsidRPr="000B433D">
        <w:t>коэффициент учитываемый при наличии фонарей.</w:t>
      </w:r>
    </w:p>
    <w:p w:rsidR="00293F3F" w:rsidRDefault="00293F3F" w:rsidP="00CC20EC">
      <w:pPr>
        <w:pStyle w:val="af3"/>
      </w:pPr>
    </w:p>
    <w:p w:rsidR="00E241B8" w:rsidRPr="000B433D" w:rsidRDefault="00E241B8" w:rsidP="00CC20EC">
      <w:pPr>
        <w:pStyle w:val="af3"/>
      </w:pPr>
      <w:r w:rsidRPr="000B433D">
        <w:rPr>
          <w:szCs w:val="28"/>
        </w:rPr>
        <w:sym w:font="Symbol" w:char="F074"/>
      </w:r>
      <w:r w:rsidRPr="000B433D">
        <w:t>0=</w:t>
      </w:r>
      <w:r w:rsidR="00AE5302" w:rsidRPr="000B433D">
        <w:t>0,8</w:t>
      </w:r>
      <w:r w:rsidRPr="000B433D">
        <w:t>*0,6*0,8*1=</w:t>
      </w:r>
      <w:r w:rsidR="000641B6" w:rsidRPr="000B433D">
        <w:t>0,</w:t>
      </w:r>
      <w:r w:rsidR="00AE5302" w:rsidRPr="000B433D">
        <w:t>384</w:t>
      </w:r>
    </w:p>
    <w:p w:rsidR="00293F3F" w:rsidRDefault="00293F3F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r1</w:t>
      </w:r>
      <w:r w:rsidR="0093175B" w:rsidRPr="000B433D">
        <w:t>=</w:t>
      </w:r>
      <w:r w:rsidR="00AE5302" w:rsidRPr="000B433D">
        <w:t>3,46</w:t>
      </w:r>
      <w:r w:rsidRPr="000B433D">
        <w:t xml:space="preserve"> коэффициент, учитывающий повышение КЕО при боковом освещении благодаря свету, отраженному от поверхностей помещения и подстилающего слоя прилегающего к зданию (</w:t>
      </w:r>
      <w:r w:rsidR="007A356A" w:rsidRPr="000B433D">
        <w:t>7</w:t>
      </w:r>
      <w:r w:rsidRPr="000B433D">
        <w:t xml:space="preserve">, </w:t>
      </w:r>
      <w:r w:rsidR="00E64799" w:rsidRPr="000B433D">
        <w:t>табл.30</w:t>
      </w:r>
      <w:r w:rsidRPr="000B433D">
        <w:t>).</w:t>
      </w:r>
    </w:p>
    <w:p w:rsidR="00E74C5E" w:rsidRDefault="00E74C5E" w:rsidP="00CC20EC">
      <w:pPr>
        <w:pStyle w:val="af3"/>
      </w:pPr>
    </w:p>
    <w:p w:rsidR="00C65F6B" w:rsidRPr="00E74C5E" w:rsidRDefault="00F74BF4" w:rsidP="00CC20EC">
      <w:pPr>
        <w:pStyle w:val="af3"/>
        <w:rPr>
          <w:lang w:val="en-US"/>
        </w:rPr>
      </w:pPr>
      <w:r w:rsidRPr="00E74C5E">
        <w:rPr>
          <w:lang w:val="en-US"/>
        </w:rPr>
        <w:t>S0= (e</w:t>
      </w:r>
      <w:r w:rsidRPr="000B433D">
        <w:t>н</w:t>
      </w:r>
      <w:r w:rsidRPr="00E74C5E">
        <w:rPr>
          <w:lang w:val="en-US"/>
        </w:rPr>
        <w:t>*</w:t>
      </w:r>
      <w:r w:rsidRPr="000B433D">
        <w:rPr>
          <w:szCs w:val="28"/>
        </w:rPr>
        <w:sym w:font="Symbol" w:char="F068"/>
      </w:r>
      <w:r w:rsidRPr="00E74C5E">
        <w:rPr>
          <w:lang w:val="en-US"/>
        </w:rPr>
        <w:t>0*S</w:t>
      </w:r>
      <w:r w:rsidRPr="000B433D">
        <w:t>п</w:t>
      </w:r>
      <w:r w:rsidRPr="00E74C5E">
        <w:rPr>
          <w:lang w:val="en-US"/>
        </w:rPr>
        <w:t>*</w:t>
      </w:r>
      <w:r w:rsidRPr="000B433D">
        <w:t>Кз</w:t>
      </w:r>
      <w:r w:rsidRPr="00E74C5E">
        <w:rPr>
          <w:lang w:val="en-US"/>
        </w:rPr>
        <w:t>*</w:t>
      </w:r>
      <w:r w:rsidRPr="000B433D">
        <w:t>Кзд</w:t>
      </w:r>
      <w:r w:rsidRPr="00E74C5E">
        <w:rPr>
          <w:lang w:val="en-US"/>
        </w:rPr>
        <w:t>)/(</w:t>
      </w:r>
      <w:r w:rsidRPr="000B433D">
        <w:rPr>
          <w:szCs w:val="28"/>
        </w:rPr>
        <w:sym w:font="Symbol" w:char="F074"/>
      </w:r>
      <w:r w:rsidRPr="00E74C5E">
        <w:rPr>
          <w:lang w:val="en-US"/>
        </w:rPr>
        <w:t>0*r1*100)</w:t>
      </w:r>
      <w:r w:rsidR="00E74C5E" w:rsidRPr="00E74C5E">
        <w:rPr>
          <w:lang w:val="en-US"/>
        </w:rPr>
        <w:t xml:space="preserve"> = </w:t>
      </w:r>
      <w:r w:rsidR="0065492D" w:rsidRPr="00E74C5E">
        <w:rPr>
          <w:lang w:val="en-US"/>
        </w:rPr>
        <w:t>=</w:t>
      </w:r>
      <w:r w:rsidR="0093175B" w:rsidRPr="00E74C5E">
        <w:rPr>
          <w:lang w:val="en-US"/>
        </w:rPr>
        <w:t>(0,504*1</w:t>
      </w:r>
      <w:r w:rsidR="00AE5302" w:rsidRPr="00E74C5E">
        <w:rPr>
          <w:lang w:val="en-US"/>
        </w:rPr>
        <w:t>8</w:t>
      </w:r>
      <w:r w:rsidR="00792922" w:rsidRPr="00E74C5E">
        <w:rPr>
          <w:lang w:val="en-US"/>
        </w:rPr>
        <w:t>,2</w:t>
      </w:r>
      <w:r w:rsidR="0093175B" w:rsidRPr="00E74C5E">
        <w:rPr>
          <w:lang w:val="en-US"/>
        </w:rPr>
        <w:t>*</w:t>
      </w:r>
      <w:r w:rsidR="00AE5302" w:rsidRPr="00E74C5E">
        <w:rPr>
          <w:lang w:val="en-US"/>
        </w:rPr>
        <w:t>540*1,2*1)/(</w:t>
      </w:r>
      <w:r w:rsidR="004608F7" w:rsidRPr="00E74C5E">
        <w:rPr>
          <w:lang w:val="en-US"/>
        </w:rPr>
        <w:t>0,384*3,46*100)</w:t>
      </w:r>
      <w:r w:rsidR="003C005E" w:rsidRPr="00E74C5E">
        <w:rPr>
          <w:lang w:val="en-US"/>
        </w:rPr>
        <w:t xml:space="preserve"> </w:t>
      </w:r>
      <w:r w:rsidR="003C005E" w:rsidRPr="000B433D">
        <w:rPr>
          <w:lang w:val="en-US"/>
        </w:rPr>
        <w:object w:dxaOrig="200" w:dyaOrig="200">
          <v:shape id="_x0000_i1026" type="#_x0000_t75" style="width:9.75pt;height:9.75pt" o:ole="" o:allowoverlap="f">
            <v:imagedata r:id="rId8" o:title=""/>
          </v:shape>
          <o:OLEObject Type="Embed" ProgID="Equation.3" ShapeID="_x0000_i1026" DrawAspect="Content" ObjectID="_1469885588" r:id="rId9"/>
        </w:object>
      </w:r>
      <w:r w:rsidR="00792922" w:rsidRPr="00E74C5E">
        <w:rPr>
          <w:lang w:val="en-US"/>
        </w:rPr>
        <w:t>44,74</w:t>
      </w:r>
      <w:r w:rsidR="003C005E" w:rsidRPr="00E74C5E">
        <w:rPr>
          <w:lang w:val="en-US"/>
        </w:rPr>
        <w:t xml:space="preserve"> </w:t>
      </w:r>
      <w:r w:rsidR="003C005E" w:rsidRPr="000B433D">
        <w:t>м</w:t>
      </w:r>
      <w:r w:rsidR="003C005E" w:rsidRPr="00E74C5E">
        <w:rPr>
          <w:lang w:val="en-US"/>
        </w:rPr>
        <w:t>2.</w:t>
      </w:r>
    </w:p>
    <w:p w:rsidR="00E74C5E" w:rsidRDefault="00E74C5E" w:rsidP="00CC20EC">
      <w:pPr>
        <w:pStyle w:val="af3"/>
      </w:pPr>
    </w:p>
    <w:p w:rsidR="00B12957" w:rsidRPr="000B433D" w:rsidRDefault="00B12957" w:rsidP="00CC20EC">
      <w:pPr>
        <w:pStyle w:val="af3"/>
      </w:pPr>
      <w:r w:rsidRPr="000B433D">
        <w:t>Принимая сплошное остекление получаем высоту окна равную 1,5 м. с учётом типовых размеров оконных блоков окончательно высота окна принимается равной 1,8 м.</w:t>
      </w:r>
    </w:p>
    <w:p w:rsidR="00C65F6B" w:rsidRPr="000B433D" w:rsidRDefault="00C65F6B" w:rsidP="00CC20EC">
      <w:pPr>
        <w:pStyle w:val="af3"/>
      </w:pPr>
      <w:r w:rsidRPr="000B433D">
        <w:t>Коэффициент естественной освещенности при боковом освещении помещений определяется по формуле:</w:t>
      </w:r>
    </w:p>
    <w:p w:rsidR="00C65F6B" w:rsidRPr="000B433D" w:rsidRDefault="00293F3F" w:rsidP="00CC20EC">
      <w:pPr>
        <w:pStyle w:val="af3"/>
      </w:pPr>
      <w:r>
        <w:br w:type="page"/>
      </w:r>
      <w:r w:rsidR="00886C00" w:rsidRPr="000B433D">
        <w:t xml:space="preserve">е </w:t>
      </w:r>
      <w:r w:rsidR="00886C00" w:rsidRPr="000B433D">
        <w:object w:dxaOrig="180" w:dyaOrig="400">
          <v:shape id="_x0000_i1027" type="#_x0000_t75" style="width:9pt;height:20.25pt" o:ole="" o:allowoverlap="f">
            <v:imagedata r:id="rId10" o:title=""/>
          </v:shape>
          <o:OLEObject Type="Embed" ProgID="Equation.3" ShapeID="_x0000_i1027" DrawAspect="Content" ObjectID="_1469885589" r:id="rId11"/>
        </w:object>
      </w:r>
      <w:r w:rsidR="00C65F6B" w:rsidRPr="000B433D">
        <w:t>=Е</w:t>
      </w:r>
      <w:r w:rsidR="00886C00" w:rsidRPr="000B433D">
        <w:t>б</w:t>
      </w:r>
      <w:r w:rsidR="00221A70" w:rsidRPr="000B433D">
        <w:t>*</w:t>
      </w:r>
      <w:r w:rsidR="00C65F6B" w:rsidRPr="000B433D">
        <w:t>q</w:t>
      </w:r>
      <w:r w:rsidR="00221A70" w:rsidRPr="000B433D">
        <w:t>*</w:t>
      </w:r>
      <w:r w:rsidR="00C65F6B" w:rsidRPr="000B433D">
        <w:t>r1</w:t>
      </w:r>
      <w:r w:rsidR="00337284" w:rsidRPr="000B433D">
        <w:t>*</w:t>
      </w:r>
      <w:r w:rsidR="00C65F6B" w:rsidRPr="000B433D">
        <w:rPr>
          <w:szCs w:val="28"/>
        </w:rPr>
        <w:sym w:font="Symbol" w:char="F074"/>
      </w:r>
      <w:r w:rsidR="00C65F6B" w:rsidRPr="000B433D">
        <w:t>0/Кз</w:t>
      </w:r>
      <w:r w:rsidR="00221A70" w:rsidRPr="000B433D">
        <w:t>(3.5)</w:t>
      </w:r>
    </w:p>
    <w:p w:rsidR="00E74C5E" w:rsidRDefault="00E74C5E" w:rsidP="00CC20EC">
      <w:pPr>
        <w:pStyle w:val="af3"/>
      </w:pPr>
    </w:p>
    <w:p w:rsidR="00C65F6B" w:rsidRPr="000B433D" w:rsidRDefault="00F438F4" w:rsidP="00CC20EC">
      <w:pPr>
        <w:pStyle w:val="af3"/>
      </w:pPr>
      <w:r w:rsidRPr="000B433D">
        <w:t xml:space="preserve">где </w:t>
      </w:r>
      <w:r w:rsidR="00C65F6B" w:rsidRPr="000B433D">
        <w:t>Еб – геометрический КЕО в расчетной точке при боковом освещении, учитывающий прямой свет неба, определяемый по графикам А.М.Данилюка.</w:t>
      </w:r>
    </w:p>
    <w:p w:rsidR="00E74C5E" w:rsidRDefault="00E74C5E" w:rsidP="00CC20EC">
      <w:pPr>
        <w:pStyle w:val="af3"/>
      </w:pPr>
    </w:p>
    <w:p w:rsidR="00004E97" w:rsidRPr="000B433D" w:rsidRDefault="00004E97" w:rsidP="00CC20EC">
      <w:pPr>
        <w:pStyle w:val="af3"/>
      </w:pPr>
      <w:r w:rsidRPr="000B433D">
        <w:t>Еб=0,01*(n1*n2)(3.6)</w:t>
      </w:r>
    </w:p>
    <w:p w:rsidR="00E74C5E" w:rsidRDefault="00E74C5E" w:rsidP="00CC20EC">
      <w:pPr>
        <w:pStyle w:val="af3"/>
      </w:pPr>
    </w:p>
    <w:p w:rsidR="000E65EB" w:rsidRPr="000B433D" w:rsidRDefault="00F438F4" w:rsidP="00CC20EC">
      <w:pPr>
        <w:pStyle w:val="af3"/>
      </w:pPr>
      <w:r w:rsidRPr="000B433D">
        <w:t xml:space="preserve">Где </w:t>
      </w:r>
      <w:r w:rsidR="000E65EB" w:rsidRPr="000B433D">
        <w:t>n2 =100, т.к. принято ленточное остекление.</w:t>
      </w:r>
    </w:p>
    <w:p w:rsidR="006053BF" w:rsidRPr="000B433D" w:rsidRDefault="00C65F6B" w:rsidP="00CC20EC">
      <w:pPr>
        <w:pStyle w:val="af3"/>
      </w:pPr>
      <w:r w:rsidRPr="000B433D">
        <w:t>q – коэффициент, учитывающий неравномерную яркость облачного неба</w:t>
      </w:r>
      <w:r w:rsidR="006053BF" w:rsidRPr="000B433D">
        <w:t xml:space="preserve">; r1, Кз и </w:t>
      </w:r>
      <w:r w:rsidR="006053BF" w:rsidRPr="000B433D">
        <w:rPr>
          <w:szCs w:val="28"/>
        </w:rPr>
        <w:sym w:font="Symbol" w:char="F074"/>
      </w:r>
      <w:r w:rsidR="006053BF" w:rsidRPr="000B433D">
        <w:t>0 – тоже что и в формуле 3.4.</w:t>
      </w:r>
    </w:p>
    <w:p w:rsidR="000E65EB" w:rsidRPr="000B433D" w:rsidRDefault="000E65EB" w:rsidP="00CC20EC">
      <w:pPr>
        <w:pStyle w:val="af3"/>
      </w:pPr>
      <w:r w:rsidRPr="000B433D">
        <w:t>Таким образом формула 3.5 примет вид:</w:t>
      </w:r>
    </w:p>
    <w:p w:rsidR="00E74C5E" w:rsidRDefault="00E74C5E" w:rsidP="00CC20EC">
      <w:pPr>
        <w:pStyle w:val="af3"/>
      </w:pPr>
    </w:p>
    <w:p w:rsidR="000B433D" w:rsidRPr="000B433D" w:rsidRDefault="000E65EB" w:rsidP="00CC20EC">
      <w:pPr>
        <w:pStyle w:val="af3"/>
      </w:pPr>
      <w:r w:rsidRPr="000B433D">
        <w:t xml:space="preserve">е </w:t>
      </w:r>
      <w:r w:rsidRPr="000B433D">
        <w:object w:dxaOrig="180" w:dyaOrig="400">
          <v:shape id="_x0000_i1028" type="#_x0000_t75" style="width:9pt;height:20.25pt" o:ole="" o:allowoverlap="f">
            <v:imagedata r:id="rId10" o:title=""/>
          </v:shape>
          <o:OLEObject Type="Embed" ProgID="Equation.3" ShapeID="_x0000_i1028" DrawAspect="Content" ObjectID="_1469885590" r:id="rId12"/>
        </w:object>
      </w:r>
      <w:r w:rsidRPr="000B433D">
        <w:t>= n1*q*r1*</w:t>
      </w:r>
      <w:r w:rsidRPr="000B433D">
        <w:rPr>
          <w:szCs w:val="28"/>
        </w:rPr>
        <w:sym w:font="Symbol" w:char="F074"/>
      </w:r>
      <w:r w:rsidRPr="000B433D">
        <w:t>0/Кз(3.7)</w:t>
      </w:r>
    </w:p>
    <w:p w:rsidR="00E74C5E" w:rsidRDefault="00E74C5E" w:rsidP="00CC20EC">
      <w:pPr>
        <w:pStyle w:val="af3"/>
      </w:pPr>
    </w:p>
    <w:p w:rsidR="00004E97" w:rsidRPr="000B433D" w:rsidRDefault="00185678" w:rsidP="00CC20EC">
      <w:pPr>
        <w:pStyle w:val="af3"/>
      </w:pPr>
      <w:r w:rsidRPr="000B433D">
        <w:t xml:space="preserve">Все расчёты сведены в таблицу </w:t>
      </w:r>
      <w:r w:rsidR="00FF1175" w:rsidRPr="000B433D">
        <w:t>3.1.</w:t>
      </w:r>
    </w:p>
    <w:p w:rsidR="006053BF" w:rsidRPr="000B433D" w:rsidRDefault="006053BF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 xml:space="preserve">Таблица </w:t>
      </w:r>
      <w:r w:rsidR="00FF1175" w:rsidRPr="000B433D">
        <w:t xml:space="preserve">3.1. </w:t>
      </w:r>
      <w:r w:rsidRPr="000B433D">
        <w:t>Светотехнический расчет производственного здания.</w:t>
      </w:r>
    </w:p>
    <w:tbl>
      <w:tblPr>
        <w:tblpPr w:leftFromText="180" w:rightFromText="180" w:vertAnchor="text" w:horzAnchor="margin" w:tblpX="250" w:tblpY="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04"/>
        <w:gridCol w:w="565"/>
        <w:gridCol w:w="516"/>
        <w:gridCol w:w="904"/>
        <w:gridCol w:w="1017"/>
        <w:gridCol w:w="791"/>
        <w:gridCol w:w="1017"/>
        <w:gridCol w:w="904"/>
        <w:gridCol w:w="678"/>
        <w:gridCol w:w="642"/>
      </w:tblGrid>
      <w:tr w:rsidR="002B09B2" w:rsidRPr="000B433D" w:rsidTr="00E74C5E">
        <w:trPr>
          <w:cantSplit/>
          <w:trHeight w:val="1574"/>
        </w:trPr>
        <w:tc>
          <w:tcPr>
            <w:tcW w:w="817" w:type="dxa"/>
            <w:textDirection w:val="btLr"/>
          </w:tcPr>
          <w:p w:rsidR="002B09B2" w:rsidRPr="000B433D" w:rsidRDefault="002B09B2" w:rsidP="00E74C5E">
            <w:pPr>
              <w:pStyle w:val="af4"/>
            </w:pPr>
            <w:r w:rsidRPr="000B433D">
              <w:t>Номера точек на поперечнике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t>n1</w:t>
            </w:r>
          </w:p>
        </w:tc>
        <w:tc>
          <w:tcPr>
            <w:tcW w:w="565" w:type="dxa"/>
          </w:tcPr>
          <w:p w:rsidR="002B09B2" w:rsidRPr="000B433D" w:rsidRDefault="002B09B2" w:rsidP="00E74C5E">
            <w:pPr>
              <w:pStyle w:val="af4"/>
            </w:pPr>
            <w:r w:rsidRPr="000B433D">
              <w:t>n2</w:t>
            </w:r>
          </w:p>
        </w:tc>
        <w:tc>
          <w:tcPr>
            <w:tcW w:w="516" w:type="dxa"/>
            <w:textDirection w:val="btLr"/>
          </w:tcPr>
          <w:p w:rsidR="002B09B2" w:rsidRPr="000B433D" w:rsidRDefault="002B09B2" w:rsidP="00E74C5E">
            <w:pPr>
              <w:pStyle w:val="af4"/>
            </w:pPr>
            <w:r w:rsidRPr="000B433D">
              <w:rPr>
                <w:szCs w:val="20"/>
              </w:rPr>
              <w:sym w:font="Symbol" w:char="F065"/>
            </w:r>
            <w:r w:rsidRPr="000B433D">
              <w:t>б=0.01n1n2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rPr>
                <w:szCs w:val="20"/>
              </w:rPr>
              <w:sym w:font="Symbol" w:char="F074"/>
            </w:r>
            <w:r w:rsidRPr="000B433D">
              <w:t>0</w:t>
            </w: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q</w:t>
            </w:r>
          </w:p>
        </w:tc>
        <w:tc>
          <w:tcPr>
            <w:tcW w:w="791" w:type="dxa"/>
          </w:tcPr>
          <w:p w:rsidR="002B09B2" w:rsidRPr="000B433D" w:rsidRDefault="002B09B2" w:rsidP="00E74C5E">
            <w:pPr>
              <w:pStyle w:val="af4"/>
            </w:pPr>
            <w:r w:rsidRPr="000B433D">
              <w:t>r1</w:t>
            </w:r>
          </w:p>
        </w:tc>
        <w:tc>
          <w:tcPr>
            <w:tcW w:w="1017" w:type="dxa"/>
            <w:textDirection w:val="btLr"/>
          </w:tcPr>
          <w:p w:rsidR="002B09B2" w:rsidRPr="000B433D" w:rsidRDefault="002B09B2" w:rsidP="00E74C5E">
            <w:pPr>
              <w:pStyle w:val="af4"/>
            </w:pPr>
            <w:r w:rsidRPr="000B433D">
              <w:t>eб=</w:t>
            </w:r>
            <w:r w:rsidRPr="000B433D">
              <w:rPr>
                <w:szCs w:val="20"/>
              </w:rPr>
              <w:sym w:font="Symbol" w:char="F065"/>
            </w:r>
            <w:r w:rsidRPr="000B433D">
              <w:t>бq</w:t>
            </w:r>
            <w:r w:rsidRPr="000B433D">
              <w:rPr>
                <w:szCs w:val="20"/>
              </w:rPr>
              <w:sym w:font="Symbol" w:char="F074"/>
            </w:r>
            <w:r w:rsidRPr="000B433D">
              <w:t>0r1/kз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t>е</w:t>
            </w:r>
          </w:p>
        </w:tc>
        <w:tc>
          <w:tcPr>
            <w:tcW w:w="678" w:type="dxa"/>
          </w:tcPr>
          <w:p w:rsidR="002B09B2" w:rsidRPr="000B433D" w:rsidRDefault="002B09B2" w:rsidP="00E74C5E">
            <w:pPr>
              <w:pStyle w:val="af4"/>
            </w:pPr>
            <w:r w:rsidRPr="000B433D">
              <w:t>m</w:t>
            </w:r>
          </w:p>
        </w:tc>
        <w:tc>
          <w:tcPr>
            <w:tcW w:w="642" w:type="dxa"/>
            <w:textDirection w:val="btLr"/>
          </w:tcPr>
          <w:p w:rsidR="002B09B2" w:rsidRPr="000B433D" w:rsidRDefault="002B09B2" w:rsidP="00E74C5E">
            <w:pPr>
              <w:pStyle w:val="af4"/>
            </w:pPr>
            <w:r w:rsidRPr="000B433D">
              <w:t>en=emc</w:t>
            </w:r>
          </w:p>
        </w:tc>
      </w:tr>
      <w:tr w:rsidR="002B09B2" w:rsidRPr="000B433D" w:rsidTr="00E74C5E">
        <w:trPr>
          <w:cantSplit/>
          <w:trHeight w:val="375"/>
        </w:trPr>
        <w:tc>
          <w:tcPr>
            <w:tcW w:w="817" w:type="dxa"/>
          </w:tcPr>
          <w:p w:rsidR="002B09B2" w:rsidRPr="000B433D" w:rsidRDefault="002B09B2" w:rsidP="00E74C5E">
            <w:pPr>
              <w:pStyle w:val="af4"/>
            </w:pPr>
            <w:r w:rsidRPr="000B433D">
              <w:t>1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t>12</w:t>
            </w:r>
          </w:p>
        </w:tc>
        <w:tc>
          <w:tcPr>
            <w:tcW w:w="565" w:type="dxa"/>
            <w:vMerge w:val="restart"/>
          </w:tcPr>
          <w:p w:rsidR="002B09B2" w:rsidRPr="000B433D" w:rsidRDefault="002B09B2" w:rsidP="00E74C5E">
            <w:pPr>
              <w:pStyle w:val="af4"/>
            </w:pPr>
            <w:r w:rsidRPr="000B433D">
              <w:t>100</w:t>
            </w:r>
          </w:p>
        </w:tc>
        <w:tc>
          <w:tcPr>
            <w:tcW w:w="516" w:type="dxa"/>
          </w:tcPr>
          <w:p w:rsidR="002B09B2" w:rsidRPr="000B433D" w:rsidRDefault="002B09B2" w:rsidP="00E74C5E">
            <w:pPr>
              <w:pStyle w:val="af4"/>
            </w:pPr>
            <w:r w:rsidRPr="000B433D">
              <w:t>12</w:t>
            </w:r>
          </w:p>
        </w:tc>
        <w:tc>
          <w:tcPr>
            <w:tcW w:w="904" w:type="dxa"/>
            <w:vMerge w:val="restart"/>
          </w:tcPr>
          <w:p w:rsidR="002B09B2" w:rsidRPr="000B433D" w:rsidRDefault="002B09B2" w:rsidP="00E74C5E">
            <w:pPr>
              <w:pStyle w:val="af4"/>
            </w:pPr>
            <w:r w:rsidRPr="000B433D">
              <w:t>0,384</w:t>
            </w: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1,02</w:t>
            </w:r>
          </w:p>
        </w:tc>
        <w:tc>
          <w:tcPr>
            <w:tcW w:w="791" w:type="dxa"/>
          </w:tcPr>
          <w:p w:rsidR="002B09B2" w:rsidRPr="000B433D" w:rsidRDefault="002B09B2" w:rsidP="00E74C5E">
            <w:pPr>
              <w:pStyle w:val="af4"/>
            </w:pPr>
            <w:r w:rsidRPr="000B433D">
              <w:t>1,05</w:t>
            </w: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4,12</w:t>
            </w:r>
          </w:p>
        </w:tc>
        <w:tc>
          <w:tcPr>
            <w:tcW w:w="904" w:type="dxa"/>
            <w:vMerge w:val="restart"/>
          </w:tcPr>
          <w:p w:rsidR="002B09B2" w:rsidRPr="000B433D" w:rsidRDefault="002B09B2" w:rsidP="00E74C5E">
            <w:pPr>
              <w:pStyle w:val="af4"/>
            </w:pPr>
            <w:r w:rsidRPr="000B433D">
              <w:t>0,8</w:t>
            </w:r>
          </w:p>
        </w:tc>
        <w:tc>
          <w:tcPr>
            <w:tcW w:w="678" w:type="dxa"/>
            <w:vMerge w:val="restart"/>
          </w:tcPr>
          <w:p w:rsidR="002B09B2" w:rsidRPr="000B433D" w:rsidRDefault="002B09B2" w:rsidP="00E74C5E">
            <w:pPr>
              <w:pStyle w:val="af4"/>
            </w:pPr>
            <w:r w:rsidRPr="000B433D">
              <w:t>0.9</w:t>
            </w:r>
          </w:p>
        </w:tc>
        <w:tc>
          <w:tcPr>
            <w:tcW w:w="642" w:type="dxa"/>
            <w:vMerge w:val="restart"/>
          </w:tcPr>
          <w:p w:rsidR="002B09B2" w:rsidRPr="000B433D" w:rsidRDefault="002B09B2" w:rsidP="00E74C5E">
            <w:pPr>
              <w:pStyle w:val="af4"/>
            </w:pPr>
            <w:r w:rsidRPr="000B433D">
              <w:t>0,72</w:t>
            </w:r>
          </w:p>
        </w:tc>
      </w:tr>
      <w:tr w:rsidR="002B09B2" w:rsidRPr="000B433D" w:rsidTr="00E74C5E">
        <w:trPr>
          <w:cantSplit/>
          <w:trHeight w:val="375"/>
        </w:trPr>
        <w:tc>
          <w:tcPr>
            <w:tcW w:w="817" w:type="dxa"/>
          </w:tcPr>
          <w:p w:rsidR="002B09B2" w:rsidRPr="000B433D" w:rsidRDefault="002B09B2" w:rsidP="00E74C5E">
            <w:pPr>
              <w:pStyle w:val="af4"/>
            </w:pPr>
            <w:r w:rsidRPr="000B433D">
              <w:t>2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t>11</w:t>
            </w:r>
          </w:p>
        </w:tc>
        <w:tc>
          <w:tcPr>
            <w:tcW w:w="565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516" w:type="dxa"/>
          </w:tcPr>
          <w:p w:rsidR="002B09B2" w:rsidRPr="000B433D" w:rsidRDefault="002B09B2" w:rsidP="00E74C5E">
            <w:pPr>
              <w:pStyle w:val="af4"/>
            </w:pPr>
            <w:r w:rsidRPr="000B433D">
              <w:t>11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0,82</w:t>
            </w:r>
          </w:p>
        </w:tc>
        <w:tc>
          <w:tcPr>
            <w:tcW w:w="791" w:type="dxa"/>
          </w:tcPr>
          <w:p w:rsidR="002B09B2" w:rsidRPr="000B433D" w:rsidRDefault="002B09B2" w:rsidP="00E74C5E">
            <w:pPr>
              <w:pStyle w:val="af4"/>
            </w:pPr>
            <w:r w:rsidRPr="000B433D">
              <w:t>1,15</w:t>
            </w: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3,32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78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42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</w:tr>
      <w:tr w:rsidR="002B09B2" w:rsidRPr="000B433D" w:rsidTr="00E74C5E">
        <w:trPr>
          <w:cantSplit/>
          <w:trHeight w:val="375"/>
        </w:trPr>
        <w:tc>
          <w:tcPr>
            <w:tcW w:w="817" w:type="dxa"/>
          </w:tcPr>
          <w:p w:rsidR="002B09B2" w:rsidRPr="000B433D" w:rsidRDefault="002B09B2" w:rsidP="00E74C5E">
            <w:pPr>
              <w:pStyle w:val="af4"/>
            </w:pPr>
            <w:r w:rsidRPr="000B433D">
              <w:t>3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t>9</w:t>
            </w:r>
          </w:p>
        </w:tc>
        <w:tc>
          <w:tcPr>
            <w:tcW w:w="565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516" w:type="dxa"/>
          </w:tcPr>
          <w:p w:rsidR="002B09B2" w:rsidRPr="000B433D" w:rsidRDefault="002B09B2" w:rsidP="00E74C5E">
            <w:pPr>
              <w:pStyle w:val="af4"/>
            </w:pPr>
            <w:r w:rsidRPr="000B433D">
              <w:t>9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0,76</w:t>
            </w:r>
          </w:p>
        </w:tc>
        <w:tc>
          <w:tcPr>
            <w:tcW w:w="791" w:type="dxa"/>
          </w:tcPr>
          <w:p w:rsidR="002B09B2" w:rsidRPr="000B433D" w:rsidRDefault="002B09B2" w:rsidP="00E74C5E">
            <w:pPr>
              <w:pStyle w:val="af4"/>
            </w:pPr>
            <w:r w:rsidRPr="000B433D">
              <w:t>1,26</w:t>
            </w: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2,86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78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42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</w:tr>
      <w:tr w:rsidR="002B09B2" w:rsidRPr="000B433D" w:rsidTr="00E74C5E">
        <w:trPr>
          <w:cantSplit/>
          <w:trHeight w:val="375"/>
        </w:trPr>
        <w:tc>
          <w:tcPr>
            <w:tcW w:w="817" w:type="dxa"/>
          </w:tcPr>
          <w:p w:rsidR="002B09B2" w:rsidRPr="000B433D" w:rsidRDefault="002B09B2" w:rsidP="00E74C5E">
            <w:pPr>
              <w:pStyle w:val="af4"/>
            </w:pPr>
            <w:r w:rsidRPr="000B433D">
              <w:t>4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t>6</w:t>
            </w:r>
          </w:p>
        </w:tc>
        <w:tc>
          <w:tcPr>
            <w:tcW w:w="565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516" w:type="dxa"/>
          </w:tcPr>
          <w:p w:rsidR="002B09B2" w:rsidRPr="000B433D" w:rsidRDefault="002B09B2" w:rsidP="00E74C5E">
            <w:pPr>
              <w:pStyle w:val="af4"/>
            </w:pPr>
            <w:r w:rsidRPr="000B433D">
              <w:t>9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0,75</w:t>
            </w:r>
          </w:p>
        </w:tc>
        <w:tc>
          <w:tcPr>
            <w:tcW w:w="791" w:type="dxa"/>
          </w:tcPr>
          <w:p w:rsidR="002B09B2" w:rsidRPr="000B433D" w:rsidRDefault="002B09B2" w:rsidP="00E74C5E">
            <w:pPr>
              <w:pStyle w:val="af4"/>
            </w:pPr>
            <w:r w:rsidRPr="000B433D">
              <w:t>1,8</w:t>
            </w: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2,39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78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42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</w:tr>
      <w:tr w:rsidR="002B09B2" w:rsidRPr="000B433D" w:rsidTr="00E74C5E">
        <w:trPr>
          <w:cantSplit/>
          <w:trHeight w:val="375"/>
        </w:trPr>
        <w:tc>
          <w:tcPr>
            <w:tcW w:w="817" w:type="dxa"/>
          </w:tcPr>
          <w:p w:rsidR="002B09B2" w:rsidRPr="000B433D" w:rsidRDefault="002B09B2" w:rsidP="00E74C5E">
            <w:pPr>
              <w:pStyle w:val="af4"/>
            </w:pPr>
            <w:r w:rsidRPr="000B433D">
              <w:t>5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t>4</w:t>
            </w:r>
          </w:p>
        </w:tc>
        <w:tc>
          <w:tcPr>
            <w:tcW w:w="565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516" w:type="dxa"/>
          </w:tcPr>
          <w:p w:rsidR="002B09B2" w:rsidRPr="000B433D" w:rsidRDefault="002B09B2" w:rsidP="00E74C5E">
            <w:pPr>
              <w:pStyle w:val="af4"/>
            </w:pPr>
            <w:r w:rsidRPr="000B433D">
              <w:t>6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0,74</w:t>
            </w:r>
          </w:p>
        </w:tc>
        <w:tc>
          <w:tcPr>
            <w:tcW w:w="791" w:type="dxa"/>
          </w:tcPr>
          <w:p w:rsidR="002B09B2" w:rsidRPr="000B433D" w:rsidRDefault="002B09B2" w:rsidP="00E74C5E">
            <w:pPr>
              <w:pStyle w:val="af4"/>
            </w:pPr>
            <w:r w:rsidRPr="000B433D">
              <w:t>2,31</w:t>
            </w: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2,19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78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42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</w:tr>
      <w:tr w:rsidR="002B09B2" w:rsidRPr="000B433D" w:rsidTr="00E74C5E">
        <w:trPr>
          <w:cantSplit/>
          <w:trHeight w:val="375"/>
        </w:trPr>
        <w:tc>
          <w:tcPr>
            <w:tcW w:w="817" w:type="dxa"/>
          </w:tcPr>
          <w:p w:rsidR="002B09B2" w:rsidRPr="000B433D" w:rsidRDefault="002B09B2" w:rsidP="00E74C5E">
            <w:pPr>
              <w:pStyle w:val="af4"/>
            </w:pPr>
            <w:r w:rsidRPr="000B433D">
              <w:t>6</w:t>
            </w:r>
          </w:p>
        </w:tc>
        <w:tc>
          <w:tcPr>
            <w:tcW w:w="904" w:type="dxa"/>
          </w:tcPr>
          <w:p w:rsidR="002B09B2" w:rsidRPr="000B433D" w:rsidRDefault="002B09B2" w:rsidP="00E74C5E">
            <w:pPr>
              <w:pStyle w:val="af4"/>
            </w:pPr>
            <w:r w:rsidRPr="000B433D">
              <w:t>2</w:t>
            </w:r>
          </w:p>
        </w:tc>
        <w:tc>
          <w:tcPr>
            <w:tcW w:w="565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516" w:type="dxa"/>
          </w:tcPr>
          <w:p w:rsidR="002B09B2" w:rsidRPr="000B433D" w:rsidRDefault="002B09B2" w:rsidP="00E74C5E">
            <w:pPr>
              <w:pStyle w:val="af4"/>
            </w:pPr>
            <w:r w:rsidRPr="000B433D">
              <w:t>3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0,72</w:t>
            </w:r>
          </w:p>
        </w:tc>
        <w:tc>
          <w:tcPr>
            <w:tcW w:w="791" w:type="dxa"/>
          </w:tcPr>
          <w:p w:rsidR="002B09B2" w:rsidRPr="000B433D" w:rsidRDefault="002B09B2" w:rsidP="00E74C5E">
            <w:pPr>
              <w:pStyle w:val="af4"/>
            </w:pPr>
            <w:r w:rsidRPr="000B433D">
              <w:t>3,55</w:t>
            </w:r>
          </w:p>
        </w:tc>
        <w:tc>
          <w:tcPr>
            <w:tcW w:w="1017" w:type="dxa"/>
          </w:tcPr>
          <w:p w:rsidR="002B09B2" w:rsidRPr="000B433D" w:rsidRDefault="002B09B2" w:rsidP="00E74C5E">
            <w:pPr>
              <w:pStyle w:val="af4"/>
            </w:pPr>
            <w:r w:rsidRPr="000B433D">
              <w:t>1,63</w:t>
            </w:r>
          </w:p>
        </w:tc>
        <w:tc>
          <w:tcPr>
            <w:tcW w:w="904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78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  <w:tc>
          <w:tcPr>
            <w:tcW w:w="642" w:type="dxa"/>
            <w:vMerge/>
          </w:tcPr>
          <w:p w:rsidR="002B09B2" w:rsidRPr="000B433D" w:rsidRDefault="002B09B2" w:rsidP="00E74C5E">
            <w:pPr>
              <w:pStyle w:val="af4"/>
            </w:pPr>
          </w:p>
        </w:tc>
      </w:tr>
    </w:tbl>
    <w:p w:rsidR="001F4E98" w:rsidRPr="000B433D" w:rsidRDefault="001F4E98" w:rsidP="00CC20EC">
      <w:pPr>
        <w:pStyle w:val="af3"/>
      </w:pPr>
    </w:p>
    <w:p w:rsidR="00FF36EA" w:rsidRPr="000B433D" w:rsidRDefault="00A56DF5" w:rsidP="00CC20EC">
      <w:pPr>
        <w:pStyle w:val="af3"/>
      </w:pPr>
      <w:r w:rsidRPr="000B433D">
        <w:t>Как видно из таблицы условие по естественной освещенности выполняется</w:t>
      </w:r>
      <w:r w:rsidR="00FF36EA" w:rsidRPr="000B433D">
        <w:t xml:space="preserve"> во всех расчётных точках</w:t>
      </w:r>
      <w:r w:rsidRPr="000B433D">
        <w:t xml:space="preserve">. </w:t>
      </w:r>
      <w:r w:rsidR="00C02B90" w:rsidRPr="000B433D">
        <w:t xml:space="preserve">По данным таблицы 3.1 построен график </w:t>
      </w:r>
      <w:r w:rsidR="001E1627" w:rsidRPr="000B433D">
        <w:t>естественной освещенности (рис. 3.1).</w:t>
      </w:r>
      <w:r w:rsidR="006445A1">
        <w:t xml:space="preserve"> </w:t>
      </w:r>
      <w:r w:rsidR="00FF36EA" w:rsidRPr="000B433D">
        <w:t xml:space="preserve">В среднем пролёте боковое освещение отсутствует, поэтому </w:t>
      </w:r>
      <w:r w:rsidR="00FE6B35" w:rsidRPr="000B433D">
        <w:t>без расчёта принимается верхнее освещение. В качестве источника света принима</w:t>
      </w:r>
      <w:r w:rsidR="00F73413" w:rsidRPr="000B433D">
        <w:t>ю</w:t>
      </w:r>
      <w:r w:rsidR="00FE6B35" w:rsidRPr="000B433D">
        <w:t xml:space="preserve">тся </w:t>
      </w:r>
      <w:r w:rsidR="00783D54" w:rsidRPr="000B433D">
        <w:t xml:space="preserve">зенитные </w:t>
      </w:r>
      <w:r w:rsidR="0072795A" w:rsidRPr="000B433D">
        <w:t>фонари.</w:t>
      </w:r>
    </w:p>
    <w:p w:rsidR="001B0860" w:rsidRDefault="001B0860" w:rsidP="00CC20EC">
      <w:pPr>
        <w:pStyle w:val="af3"/>
      </w:pPr>
    </w:p>
    <w:p w:rsidR="00C65F6B" w:rsidRPr="000B433D" w:rsidRDefault="003964F5" w:rsidP="00CC20EC">
      <w:pPr>
        <w:pStyle w:val="af3"/>
      </w:pPr>
      <w:r w:rsidRPr="000B433D">
        <w:t xml:space="preserve">3.1.3 </w:t>
      </w:r>
      <w:r w:rsidR="00C65F6B" w:rsidRPr="000B433D">
        <w:t>Выб</w:t>
      </w:r>
      <w:r w:rsidR="001B0860">
        <w:t>ор типа ограждающих конструкций</w:t>
      </w:r>
    </w:p>
    <w:p w:rsidR="001B0860" w:rsidRDefault="00035FCD" w:rsidP="00CC20EC">
      <w:pPr>
        <w:pStyle w:val="af3"/>
      </w:pPr>
      <w:r w:rsidRPr="000B433D">
        <w:t xml:space="preserve">В соответствии с заданием в качестве ограждения принимаются </w:t>
      </w:r>
      <w:r w:rsidR="003964F5" w:rsidRPr="000B433D">
        <w:t>однослойные панели</w:t>
      </w:r>
      <w:r w:rsidR="000249A5" w:rsidRPr="000B433D">
        <w:t xml:space="preserve"> </w:t>
      </w:r>
      <w:r w:rsidR="00AD2474" w:rsidRPr="000B433D">
        <w:t xml:space="preserve">из керамзитобетона </w:t>
      </w:r>
      <w:r w:rsidR="000249A5" w:rsidRPr="000B433D">
        <w:t xml:space="preserve">объемным весом </w:t>
      </w:r>
      <w:r w:rsidR="000249A5" w:rsidRPr="000B433D">
        <w:rPr>
          <w:szCs w:val="28"/>
        </w:rPr>
        <w:sym w:font="Symbol" w:char="F067"/>
      </w:r>
      <w:r w:rsidR="000249A5" w:rsidRPr="000B433D">
        <w:t>=</w:t>
      </w:r>
      <w:r w:rsidR="004D11FD" w:rsidRPr="000B433D">
        <w:t>8</w:t>
      </w:r>
      <w:r w:rsidR="000249A5" w:rsidRPr="000B433D">
        <w:t>00кг/м3</w:t>
      </w:r>
      <w:r w:rsidR="003964F5" w:rsidRPr="000B433D">
        <w:t xml:space="preserve">. </w:t>
      </w:r>
      <w:r w:rsidR="000249A5" w:rsidRPr="000B433D">
        <w:t>Необходимо</w:t>
      </w:r>
      <w:r w:rsidR="00C65F6B" w:rsidRPr="000B433D">
        <w:t xml:space="preserve"> определить толщину </w:t>
      </w:r>
      <w:r w:rsidR="00A0401E" w:rsidRPr="000B433D">
        <w:t>панели</w:t>
      </w:r>
      <w:r w:rsidR="000249A5" w:rsidRPr="000B433D">
        <w:t>.</w:t>
      </w:r>
      <w:r w:rsidR="006445A1">
        <w:t xml:space="preserve"> </w:t>
      </w:r>
      <w:r w:rsidR="000249A5" w:rsidRPr="000B433D">
        <w:t>Расчётная с</w:t>
      </w:r>
      <w:r w:rsidR="00C65F6B" w:rsidRPr="000B433D">
        <w:t xml:space="preserve">хема сечения панели показана на рисунке </w:t>
      </w:r>
      <w:r w:rsidR="000249A5" w:rsidRPr="000B433D">
        <w:t>3.2</w:t>
      </w:r>
      <w:r w:rsidR="00C65F6B" w:rsidRPr="000B433D">
        <w:t>.</w:t>
      </w:r>
    </w:p>
    <w:p w:rsidR="001B0860" w:rsidRDefault="001B0860" w:rsidP="00CC20EC">
      <w:pPr>
        <w:pStyle w:val="af3"/>
      </w:pPr>
    </w:p>
    <w:p w:rsidR="001B0860" w:rsidRDefault="000C4974" w:rsidP="00CC20EC">
      <w:pPr>
        <w:pStyle w:val="af3"/>
      </w:pPr>
      <w:r>
        <w:pict>
          <v:shape id="_x0000_i1029" type="#_x0000_t75" style="width:402.75pt;height:165pt">
            <v:imagedata r:id="rId13" o:title=""/>
          </v:shape>
        </w:pict>
      </w:r>
    </w:p>
    <w:p w:rsidR="006445A1" w:rsidRDefault="006445A1" w:rsidP="00CC20EC">
      <w:pPr>
        <w:pStyle w:val="af3"/>
      </w:pPr>
    </w:p>
    <w:p w:rsidR="001B6153" w:rsidRPr="000B433D" w:rsidRDefault="00C65F6B" w:rsidP="00CC20EC">
      <w:pPr>
        <w:pStyle w:val="af3"/>
      </w:pPr>
      <w:r w:rsidRPr="000B433D">
        <w:t xml:space="preserve">Расчетная температура внутри производственного помещения tвн=160С, влажность </w:t>
      </w:r>
      <w:r w:rsidRPr="000B433D">
        <w:rPr>
          <w:szCs w:val="28"/>
        </w:rPr>
        <w:sym w:font="Symbol" w:char="F06A"/>
      </w:r>
      <w:r w:rsidRPr="000B433D">
        <w:t>в=60%, а административного здания</w:t>
      </w:r>
      <w:r w:rsidR="000B433D" w:rsidRPr="000B433D">
        <w:t xml:space="preserve"> </w:t>
      </w:r>
      <w:r w:rsidRPr="000B433D">
        <w:t xml:space="preserve">tвн=180С, </w:t>
      </w:r>
      <w:r w:rsidRPr="000B433D">
        <w:rPr>
          <w:szCs w:val="28"/>
        </w:rPr>
        <w:sym w:font="Symbol" w:char="F06A"/>
      </w:r>
      <w:r w:rsidRPr="000B433D">
        <w:t>в=60%.</w:t>
      </w:r>
      <w:r w:rsidR="0005593A" w:rsidRPr="000B433D">
        <w:t xml:space="preserve"> </w:t>
      </w:r>
      <w:r w:rsidR="0025783B" w:rsidRPr="000B433D">
        <w:t>Т</w:t>
      </w:r>
      <w:r w:rsidRPr="000B433D">
        <w:t>емпературой наиболее холодной пятидневки tн5=-</w:t>
      </w:r>
      <w:r w:rsidR="0025783B" w:rsidRPr="000B433D">
        <w:t>270</w:t>
      </w:r>
      <w:r w:rsidRPr="000B433D">
        <w:t>С</w:t>
      </w:r>
      <w:r w:rsidR="009B394C" w:rsidRPr="000B433D">
        <w:t xml:space="preserve"> (табл. 1.1)</w:t>
      </w:r>
      <w:r w:rsidRPr="000B433D">
        <w:t xml:space="preserve">. </w:t>
      </w:r>
      <w:r w:rsidR="00A16D57" w:rsidRPr="000B433D">
        <w:t>По (</w:t>
      </w:r>
      <w:r w:rsidR="00C40ADE" w:rsidRPr="000B433D">
        <w:t>2</w:t>
      </w:r>
      <w:r w:rsidR="00A16D57" w:rsidRPr="000B433D">
        <w:t>, прил.2) принимаем группу условий эксплуатации Б.</w:t>
      </w:r>
    </w:p>
    <w:p w:rsidR="00993E74" w:rsidRPr="000B433D" w:rsidRDefault="003D33E2" w:rsidP="00CC20EC">
      <w:pPr>
        <w:pStyle w:val="af3"/>
      </w:pPr>
      <w:r w:rsidRPr="000B433D">
        <w:t xml:space="preserve">Определим требуемое значение сопротивления теплопередаче </w:t>
      </w:r>
      <w:r w:rsidR="008D0DAC" w:rsidRPr="000B433D">
        <w:t xml:space="preserve">стеновых панелей </w:t>
      </w:r>
      <w:r w:rsidRPr="000B433D">
        <w:t>R0тр</w:t>
      </w:r>
      <w:r w:rsidR="008D0DAC" w:rsidRPr="000B433D">
        <w:t xml:space="preserve"> из условий гигиены</w:t>
      </w:r>
      <w:r w:rsidRPr="000B433D">
        <w:t xml:space="preserve">. </w:t>
      </w:r>
      <w:r w:rsidR="00C65F6B" w:rsidRPr="000B433D">
        <w:t xml:space="preserve">По </w:t>
      </w:r>
      <w:r w:rsidR="001D2D74" w:rsidRPr="000B433D">
        <w:t>(</w:t>
      </w:r>
      <w:r w:rsidR="00C40ADE" w:rsidRPr="000B433D">
        <w:t>13</w:t>
      </w:r>
      <w:r w:rsidR="001D2D74" w:rsidRPr="000B433D">
        <w:t xml:space="preserve">, </w:t>
      </w:r>
      <w:r w:rsidR="00C65F6B" w:rsidRPr="000B433D">
        <w:t>табл. 1.</w:t>
      </w:r>
      <w:r w:rsidR="000A27F0" w:rsidRPr="000B433D">
        <w:t>24</w:t>
      </w:r>
      <w:r w:rsidR="001D2D74" w:rsidRPr="000B433D">
        <w:t>)</w:t>
      </w:r>
      <w:r w:rsidR="00E47489" w:rsidRPr="000B433D">
        <w:t xml:space="preserve"> </w:t>
      </w:r>
      <w:r w:rsidR="000C4974">
        <w:rPr>
          <w:noProof/>
          <w:lang w:eastAsia="ru-RU"/>
        </w:rPr>
        <w:object w:dxaOrig="1088" w:dyaOrig="1086">
          <v:shape id="_x0000_s1026" type="#_x0000_t75" style="position:absolute;left:0;text-align:left;margin-left:0;margin-top:0;width:9pt;height:17pt;z-index:251650560;mso-position-horizontal-relative:text;mso-position-vertical-relative:text">
            <v:imagedata r:id="rId14" o:title=""/>
            <w10:wrap type="square"/>
          </v:shape>
          <o:OLEObject Type="Embed" ProgID="Equation.3" ShapeID="_x0000_s1026" DrawAspect="Content" ObjectID="_1469885591" r:id="rId15"/>
        </w:object>
      </w:r>
      <w:r w:rsidR="00E47489" w:rsidRPr="000B433D">
        <w:t>для</w:t>
      </w:r>
      <w:r w:rsidR="005C168F" w:rsidRPr="000B433D">
        <w:t xml:space="preserve"> производственного помещения</w:t>
      </w:r>
      <w:r w:rsidR="000A27F0" w:rsidRPr="000B433D">
        <w:t xml:space="preserve"> </w:t>
      </w:r>
      <w:r w:rsidR="00AA4DFE" w:rsidRPr="000B433D">
        <w:t>R0тр≈0,</w:t>
      </w:r>
      <w:r w:rsidR="00DA7AFE" w:rsidRPr="000B433D">
        <w:t>618</w:t>
      </w:r>
      <w:r w:rsidR="00AA4DFE" w:rsidRPr="000B433D">
        <w:t xml:space="preserve"> м2*0С/Вт</w:t>
      </w:r>
      <w:r w:rsidR="000A27F0" w:rsidRPr="000B433D">
        <w:t xml:space="preserve">, </w:t>
      </w:r>
      <w:r w:rsidR="00AA4DFE" w:rsidRPr="000B433D">
        <w:t>для помещения</w:t>
      </w:r>
      <w:r w:rsidR="000A27F0" w:rsidRPr="000B433D">
        <w:t xml:space="preserve"> АБК </w:t>
      </w:r>
      <w:r w:rsidR="009C268C" w:rsidRPr="000B433D">
        <w:t>R0тр≈0,</w:t>
      </w:r>
      <w:r w:rsidR="00DA7AFE" w:rsidRPr="000B433D">
        <w:t>726</w:t>
      </w:r>
      <w:r w:rsidR="009C268C" w:rsidRPr="000B433D">
        <w:t xml:space="preserve"> м2*0С/Вт.</w:t>
      </w:r>
      <w:r w:rsidR="00993E74" w:rsidRPr="000B433D">
        <w:t xml:space="preserve"> </w:t>
      </w:r>
      <w:r w:rsidR="003E677B" w:rsidRPr="000B433D">
        <w:t>По (13, табл. 1.27)</w:t>
      </w:r>
      <w:r w:rsidR="003251BF" w:rsidRPr="000B433D">
        <w:t xml:space="preserve"> для производственного здания </w:t>
      </w:r>
      <w:r w:rsidR="003E677B" w:rsidRPr="000B433D">
        <w:t>принимаем керамзитобетонную панель толщиной 200 мм (R0тр=0,69). Для помещений АБК принимаем керамзитобетонную панель толщиной 240 мм (R0тр=0,81).</w:t>
      </w:r>
    </w:p>
    <w:p w:rsidR="003251BF" w:rsidRPr="000B433D" w:rsidRDefault="003251BF" w:rsidP="00CC20EC">
      <w:pPr>
        <w:pStyle w:val="af3"/>
      </w:pPr>
      <w:r w:rsidRPr="000B433D">
        <w:t xml:space="preserve">По заданию в качестве покрытия принимаются ж.б. плиты с утеплителем из керамзитобетона </w:t>
      </w:r>
      <w:r w:rsidRPr="000B433D">
        <w:rPr>
          <w:szCs w:val="28"/>
        </w:rPr>
        <w:sym w:font="Symbol" w:char="F067"/>
      </w:r>
      <w:r w:rsidRPr="000B433D">
        <w:t>=600кг/м3.</w:t>
      </w:r>
    </w:p>
    <w:p w:rsidR="00DB6F37" w:rsidRPr="000B433D" w:rsidRDefault="007C1AEE" w:rsidP="00CC20EC">
      <w:pPr>
        <w:pStyle w:val="af3"/>
      </w:pPr>
      <w:r w:rsidRPr="000B433D">
        <w:t>Определим требуемое значение сопротивления теплопередаче</w:t>
      </w:r>
      <w:r w:rsidR="00DB6F37" w:rsidRPr="000B433D">
        <w:t xml:space="preserve"> из условий теплосбережения</w:t>
      </w:r>
      <w:r w:rsidR="004D11FD" w:rsidRPr="000B433D">
        <w:t xml:space="preserve"> по (2, табл.1б*)</w:t>
      </w:r>
      <w:r w:rsidR="00DB6F37" w:rsidRPr="000B433D">
        <w:t>:</w:t>
      </w:r>
    </w:p>
    <w:p w:rsidR="00DB6F37" w:rsidRPr="000B433D" w:rsidRDefault="00DB6F37" w:rsidP="00CC20EC">
      <w:pPr>
        <w:pStyle w:val="af3"/>
      </w:pPr>
      <w:r w:rsidRPr="000B433D">
        <w:t>Производственное здание:</w:t>
      </w:r>
    </w:p>
    <w:p w:rsidR="00DB6F37" w:rsidRPr="000B433D" w:rsidRDefault="00DB6F37" w:rsidP="00CC20EC">
      <w:pPr>
        <w:pStyle w:val="af3"/>
      </w:pPr>
      <w:r w:rsidRPr="000B433D">
        <w:t>ГСОП=(16+4,8)х201=4180,8 г-с.</w:t>
      </w:r>
    </w:p>
    <w:p w:rsidR="00DB6F37" w:rsidRPr="000B433D" w:rsidRDefault="00DB6F37" w:rsidP="00CC20EC">
      <w:pPr>
        <w:pStyle w:val="af3"/>
      </w:pPr>
      <w:r w:rsidRPr="000B433D">
        <w:t>Панели: R0тр≈1,84 м2*0С/Вт</w:t>
      </w:r>
    </w:p>
    <w:p w:rsidR="006A5B11" w:rsidRPr="000B433D" w:rsidRDefault="006A5B11" w:rsidP="00CC20EC">
      <w:pPr>
        <w:pStyle w:val="af3"/>
      </w:pPr>
      <w:r w:rsidRPr="000B433D">
        <w:t>Покрытие: R0тр≈1,84 м2*0С/Вт</w:t>
      </w:r>
    </w:p>
    <w:p w:rsidR="00DB6F37" w:rsidRPr="000B433D" w:rsidRDefault="00DB6F37" w:rsidP="00CC20EC">
      <w:pPr>
        <w:pStyle w:val="af3"/>
      </w:pPr>
      <w:r w:rsidRPr="000B433D">
        <w:t>АБК: ГСОП=(18+4,8)х201=4582,8 г-с.</w:t>
      </w:r>
    </w:p>
    <w:p w:rsidR="00DB6F37" w:rsidRPr="000B433D" w:rsidRDefault="00DB6F37" w:rsidP="00CC20EC">
      <w:pPr>
        <w:pStyle w:val="af3"/>
      </w:pPr>
      <w:r w:rsidRPr="000B433D">
        <w:t>Панели: R0тр≈2,57 м2*0С/Вт</w:t>
      </w:r>
    </w:p>
    <w:p w:rsidR="006A5B11" w:rsidRPr="000B433D" w:rsidRDefault="006A5B11" w:rsidP="00CC20EC">
      <w:pPr>
        <w:pStyle w:val="af3"/>
      </w:pPr>
      <w:r w:rsidRPr="000B433D">
        <w:t>Покрытие: R0тр≈2,9 м2*0С/Вт</w:t>
      </w:r>
    </w:p>
    <w:p w:rsidR="00DB6F37" w:rsidRPr="000B433D" w:rsidRDefault="003E677B" w:rsidP="00CC20EC">
      <w:pPr>
        <w:pStyle w:val="af3"/>
      </w:pPr>
      <w:r w:rsidRPr="000B433D">
        <w:t xml:space="preserve">По (2, прил.3*) коэффициент теплопроводности λ для керамзитобетона при </w:t>
      </w:r>
      <w:r w:rsidRPr="000B433D">
        <w:rPr>
          <w:szCs w:val="28"/>
        </w:rPr>
        <w:sym w:font="Symbol" w:char="F067"/>
      </w:r>
      <w:r w:rsidRPr="000B433D">
        <w:t xml:space="preserve">=800кг/м3 равен 0,31 Вт/м0С, при </w:t>
      </w:r>
      <w:r w:rsidRPr="000B433D">
        <w:rPr>
          <w:szCs w:val="28"/>
        </w:rPr>
        <w:sym w:font="Symbol" w:char="F067"/>
      </w:r>
      <w:r w:rsidRPr="000B433D">
        <w:t>=600кг/м3 – 0,26 Вт/м0С.</w:t>
      </w:r>
    </w:p>
    <w:p w:rsidR="003E677B" w:rsidRPr="000B433D" w:rsidRDefault="003E677B" w:rsidP="00CC20EC">
      <w:pPr>
        <w:pStyle w:val="af3"/>
      </w:pPr>
      <w:r w:rsidRPr="000B433D">
        <w:t>Требуемая толщина стеновых панелей в производственном здании составит:</w:t>
      </w:r>
      <w:r w:rsidR="003251BF" w:rsidRPr="000B433D">
        <w:t xml:space="preserve"> </w:t>
      </w:r>
      <w:r w:rsidRPr="000B433D">
        <w:t>δ=</w:t>
      </w:r>
      <w:r w:rsidR="003251BF" w:rsidRPr="000B433D">
        <w:t>(1,84-0,69)х0,31=0,36 м=360 мм. Требуемая толщина утеплителя в покрытии: δ=1,84х0,26=0,478 м=478мм.</w:t>
      </w:r>
    </w:p>
    <w:p w:rsidR="003251BF" w:rsidRPr="000B433D" w:rsidRDefault="003251BF" w:rsidP="00CC20EC">
      <w:pPr>
        <w:pStyle w:val="af3"/>
      </w:pPr>
      <w:r w:rsidRPr="000B433D">
        <w:t>Требуемая толщина стеновых панелей в здании АБК составит:</w:t>
      </w:r>
    </w:p>
    <w:p w:rsidR="003251BF" w:rsidRPr="000B433D" w:rsidRDefault="003251BF" w:rsidP="00CC20EC">
      <w:pPr>
        <w:pStyle w:val="af3"/>
      </w:pPr>
      <w:r w:rsidRPr="000B433D">
        <w:t>δ=(2,57-0,81)х0,31=0,546 м=546 мм. Требуемая толщина утеплителя в покрытии: δ=2,9х0,26=0,754 м=754 мм.</w:t>
      </w:r>
    </w:p>
    <w:p w:rsidR="003251BF" w:rsidRPr="000B433D" w:rsidRDefault="003251BF" w:rsidP="00CC20EC">
      <w:pPr>
        <w:pStyle w:val="af3"/>
      </w:pPr>
      <w:r w:rsidRPr="000B433D">
        <w:t>Окончательно принимаем двухслойную панель с утеплителем снаружи.</w:t>
      </w:r>
    </w:p>
    <w:p w:rsidR="00C65F6B" w:rsidRPr="000B433D" w:rsidRDefault="00C65F6B" w:rsidP="00CC20EC">
      <w:pPr>
        <w:pStyle w:val="af3"/>
      </w:pPr>
      <w:r w:rsidRPr="000B433D">
        <w:t>Схема сечения покрытия</w:t>
      </w:r>
      <w:r w:rsidR="003251BF" w:rsidRPr="000B433D">
        <w:t xml:space="preserve"> и принятой конструкции </w:t>
      </w:r>
      <w:r w:rsidR="005C52F8" w:rsidRPr="000B433D">
        <w:t>стеновой панели</w:t>
      </w:r>
      <w:r w:rsidRPr="000B433D">
        <w:t xml:space="preserve"> показана на рисунке </w:t>
      </w:r>
      <w:r w:rsidR="00B73C17" w:rsidRPr="000B433D">
        <w:t>3.3</w:t>
      </w:r>
      <w:r w:rsidRPr="000B433D">
        <w:t>.</w:t>
      </w:r>
    </w:p>
    <w:p w:rsidR="001B0860" w:rsidRDefault="001B0860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3.</w:t>
      </w:r>
      <w:r w:rsidR="00324FFA" w:rsidRPr="000B433D">
        <w:t>2</w:t>
      </w:r>
      <w:r w:rsidRPr="000B433D">
        <w:t xml:space="preserve"> Описание принятого объемно-планировочного</w:t>
      </w:r>
      <w:r w:rsidR="001B0860">
        <w:t xml:space="preserve"> </w:t>
      </w:r>
      <w:r w:rsidRPr="000B433D">
        <w:t>р</w:t>
      </w:r>
      <w:r w:rsidR="001B0860">
        <w:t>ешения производственного здания</w:t>
      </w:r>
    </w:p>
    <w:p w:rsidR="00C65F6B" w:rsidRPr="000B433D" w:rsidRDefault="00C65F6B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 xml:space="preserve">Производственное здание </w:t>
      </w:r>
      <w:r w:rsidR="00324FFA" w:rsidRPr="000B433D">
        <w:t xml:space="preserve">одноэтажное, </w:t>
      </w:r>
      <w:r w:rsidRPr="000B433D">
        <w:t xml:space="preserve">имеет прямоугольную форму в плане </w:t>
      </w:r>
      <w:r w:rsidR="00324FFA" w:rsidRPr="000B433D">
        <w:t>(102х54</w:t>
      </w:r>
      <w:r w:rsidRPr="000B433D">
        <w:t>м</w:t>
      </w:r>
      <w:r w:rsidR="00324FFA" w:rsidRPr="000B433D">
        <w:t>)</w:t>
      </w:r>
      <w:r w:rsidRPr="000B433D">
        <w:t>.</w:t>
      </w:r>
    </w:p>
    <w:p w:rsidR="00C65F6B" w:rsidRPr="000B433D" w:rsidRDefault="00C65F6B" w:rsidP="00CC20EC">
      <w:pPr>
        <w:pStyle w:val="af3"/>
      </w:pPr>
      <w:r w:rsidRPr="000B433D">
        <w:t xml:space="preserve">Экспликация помещений приведена в таблице </w:t>
      </w:r>
      <w:r w:rsidR="000B6731" w:rsidRPr="000B433D">
        <w:t>3.2</w:t>
      </w:r>
      <w:r w:rsidRPr="000B433D">
        <w:t>.</w:t>
      </w:r>
    </w:p>
    <w:p w:rsidR="00C65F6B" w:rsidRPr="000B433D" w:rsidRDefault="00293F3F" w:rsidP="00CC20EC">
      <w:pPr>
        <w:pStyle w:val="af3"/>
      </w:pPr>
      <w:r>
        <w:br w:type="page"/>
      </w:r>
      <w:r w:rsidR="00C65F6B" w:rsidRPr="000B433D">
        <w:t xml:space="preserve">Таблица </w:t>
      </w:r>
      <w:r w:rsidR="005C4A94" w:rsidRPr="000B433D">
        <w:t xml:space="preserve">3.2. </w:t>
      </w:r>
      <w:r w:rsidR="00B84EF1">
        <w:t>Экспликация помещений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254"/>
        <w:gridCol w:w="1421"/>
        <w:gridCol w:w="2805"/>
      </w:tblGrid>
      <w:tr w:rsidR="00C65F6B" w:rsidRPr="000B433D" w:rsidTr="004C1213">
        <w:trPr>
          <w:trHeight w:val="1018"/>
        </w:trPr>
        <w:tc>
          <w:tcPr>
            <w:tcW w:w="674" w:type="dxa"/>
          </w:tcPr>
          <w:p w:rsidR="00C65F6B" w:rsidRPr="000B433D" w:rsidRDefault="005C4A94" w:rsidP="00B84EF1">
            <w:pPr>
              <w:pStyle w:val="af4"/>
            </w:pPr>
            <w:r w:rsidRPr="000B433D">
              <w:t>№</w:t>
            </w:r>
            <w:r w:rsidR="00C65F6B" w:rsidRPr="000B433D">
              <w:t xml:space="preserve"> п</w:t>
            </w:r>
            <w:r w:rsidR="00B84EF1">
              <w:t>/п</w:t>
            </w:r>
          </w:p>
        </w:tc>
        <w:tc>
          <w:tcPr>
            <w:tcW w:w="4254" w:type="dxa"/>
          </w:tcPr>
          <w:p w:rsidR="00C65F6B" w:rsidRPr="000B433D" w:rsidRDefault="00C65F6B" w:rsidP="00B84EF1">
            <w:pPr>
              <w:pStyle w:val="af4"/>
            </w:pPr>
            <w:r w:rsidRPr="000B433D">
              <w:t>Наименование</w:t>
            </w:r>
          </w:p>
        </w:tc>
        <w:tc>
          <w:tcPr>
            <w:tcW w:w="1421" w:type="dxa"/>
          </w:tcPr>
          <w:p w:rsidR="00C65F6B" w:rsidRPr="000B433D" w:rsidRDefault="00C65F6B" w:rsidP="00B84EF1">
            <w:pPr>
              <w:pStyle w:val="af4"/>
            </w:pPr>
            <w:r w:rsidRPr="000B433D">
              <w:t>Площад</w:t>
            </w:r>
            <w:r w:rsidR="001A114B" w:rsidRPr="000B433D">
              <w:t>ь,</w:t>
            </w:r>
            <w:r w:rsidR="00B84EF1">
              <w:t xml:space="preserve"> </w:t>
            </w:r>
            <w:r w:rsidRPr="000B433D">
              <w:t>м</w:t>
            </w:r>
          </w:p>
        </w:tc>
        <w:tc>
          <w:tcPr>
            <w:tcW w:w="2805" w:type="dxa"/>
          </w:tcPr>
          <w:p w:rsidR="00C65F6B" w:rsidRPr="000B433D" w:rsidRDefault="00C65F6B" w:rsidP="00B84EF1">
            <w:pPr>
              <w:pStyle w:val="af4"/>
            </w:pPr>
            <w:r w:rsidRPr="000B433D">
              <w:t xml:space="preserve">Категория производства по взрывной, </w:t>
            </w:r>
            <w:r w:rsidR="001A114B" w:rsidRPr="000B433D">
              <w:t>взрывопожарной</w:t>
            </w:r>
            <w:r w:rsidRPr="000B433D">
              <w:t xml:space="preserve"> и пожарной опасности</w:t>
            </w:r>
          </w:p>
        </w:tc>
      </w:tr>
      <w:tr w:rsidR="00503700" w:rsidRPr="000B433D" w:rsidTr="004C1213">
        <w:trPr>
          <w:trHeight w:val="385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1.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Ремонтно-механический цех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324,00</w:t>
            </w:r>
          </w:p>
        </w:tc>
        <w:tc>
          <w:tcPr>
            <w:tcW w:w="2805" w:type="dxa"/>
          </w:tcPr>
          <w:p w:rsidR="00503700" w:rsidRPr="000B433D" w:rsidRDefault="00503700" w:rsidP="00B84EF1">
            <w:pPr>
              <w:pStyle w:val="af4"/>
            </w:pPr>
            <w:r w:rsidRPr="000B433D">
              <w:t>Д</w:t>
            </w:r>
          </w:p>
        </w:tc>
      </w:tr>
      <w:tr w:rsidR="00503700" w:rsidRPr="000B433D" w:rsidTr="004C1213">
        <w:trPr>
          <w:trHeight w:val="402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2.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Участок огрунтовки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216,00</w:t>
            </w:r>
          </w:p>
        </w:tc>
        <w:tc>
          <w:tcPr>
            <w:tcW w:w="2805" w:type="dxa"/>
          </w:tcPr>
          <w:p w:rsidR="00503700" w:rsidRPr="000B433D" w:rsidRDefault="00BD16E7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283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3.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Отделение заготовки сантехнических узлов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432.00</w:t>
            </w:r>
          </w:p>
        </w:tc>
        <w:tc>
          <w:tcPr>
            <w:tcW w:w="2805" w:type="dxa"/>
          </w:tcPr>
          <w:p w:rsidR="00503700" w:rsidRPr="000B433D" w:rsidRDefault="00BD16E7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423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4.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Отделение металлоизделий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432,00</w:t>
            </w:r>
          </w:p>
        </w:tc>
        <w:tc>
          <w:tcPr>
            <w:tcW w:w="2805" w:type="dxa"/>
          </w:tcPr>
          <w:p w:rsidR="00503700" w:rsidRPr="000B433D" w:rsidRDefault="00503700" w:rsidP="00B84EF1">
            <w:pPr>
              <w:pStyle w:val="af4"/>
            </w:pPr>
            <w:r w:rsidRPr="000B433D">
              <w:t>Д</w:t>
            </w:r>
          </w:p>
        </w:tc>
      </w:tr>
      <w:tr w:rsidR="00503700" w:rsidRPr="000B433D" w:rsidTr="004C1213">
        <w:trPr>
          <w:trHeight w:val="283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5.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Отделение изготовления пакетов утепления и резки герметового шнура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108.00</w:t>
            </w:r>
          </w:p>
        </w:tc>
        <w:tc>
          <w:tcPr>
            <w:tcW w:w="2805" w:type="dxa"/>
          </w:tcPr>
          <w:p w:rsidR="00503700" w:rsidRPr="000B433D" w:rsidRDefault="00BD16E7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283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6.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Отделение сборки мусоропровода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102,00</w:t>
            </w:r>
          </w:p>
        </w:tc>
        <w:tc>
          <w:tcPr>
            <w:tcW w:w="2805" w:type="dxa"/>
          </w:tcPr>
          <w:p w:rsidR="00503700" w:rsidRPr="000B433D" w:rsidRDefault="00503700" w:rsidP="00B84EF1">
            <w:pPr>
              <w:pStyle w:val="af4"/>
            </w:pPr>
            <w:r w:rsidRPr="000B433D">
              <w:t>Д</w:t>
            </w:r>
          </w:p>
        </w:tc>
      </w:tr>
      <w:tr w:rsidR="00503700" w:rsidRPr="000B433D" w:rsidTr="004C1213">
        <w:trPr>
          <w:trHeight w:val="270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7.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Отделение комплектации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816,00</w:t>
            </w:r>
          </w:p>
        </w:tc>
        <w:tc>
          <w:tcPr>
            <w:tcW w:w="2805" w:type="dxa"/>
          </w:tcPr>
          <w:p w:rsidR="00503700" w:rsidRPr="000B433D" w:rsidRDefault="00BD16E7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283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8.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Москательно-колерное отделение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216.00</w:t>
            </w:r>
          </w:p>
        </w:tc>
        <w:tc>
          <w:tcPr>
            <w:tcW w:w="2805" w:type="dxa"/>
          </w:tcPr>
          <w:p w:rsidR="00503700" w:rsidRPr="000B433D" w:rsidRDefault="00BD16E7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412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9.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Отделение заготовки обоев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103,00</w:t>
            </w:r>
          </w:p>
        </w:tc>
        <w:tc>
          <w:tcPr>
            <w:tcW w:w="2805" w:type="dxa"/>
          </w:tcPr>
          <w:p w:rsidR="00503700" w:rsidRPr="000B433D" w:rsidRDefault="00C51E65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283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10.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Отделение электротехнических устройств</w:t>
            </w:r>
            <w:r w:rsidR="000B433D" w:rsidRPr="000B433D">
              <w:t xml:space="preserve"> 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108,00</w:t>
            </w:r>
          </w:p>
        </w:tc>
        <w:tc>
          <w:tcPr>
            <w:tcW w:w="2805" w:type="dxa"/>
          </w:tcPr>
          <w:p w:rsidR="00503700" w:rsidRPr="000B433D" w:rsidRDefault="00BD16E7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408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11.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Склад отапливаемый</w:t>
            </w:r>
            <w:r w:rsidR="000B433D" w:rsidRPr="000B433D">
              <w:t xml:space="preserve"> 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648.00</w:t>
            </w:r>
          </w:p>
        </w:tc>
        <w:tc>
          <w:tcPr>
            <w:tcW w:w="2805" w:type="dxa"/>
          </w:tcPr>
          <w:p w:rsidR="00503700" w:rsidRPr="000B433D" w:rsidRDefault="00C51E65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283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12.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Отделение раскройки и сварки линолеума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432,00</w:t>
            </w:r>
          </w:p>
        </w:tc>
        <w:tc>
          <w:tcPr>
            <w:tcW w:w="2805" w:type="dxa"/>
          </w:tcPr>
          <w:p w:rsidR="00503700" w:rsidRPr="000B433D" w:rsidRDefault="00C51E65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274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13.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Насосная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96.00</w:t>
            </w:r>
          </w:p>
        </w:tc>
        <w:tc>
          <w:tcPr>
            <w:tcW w:w="2805" w:type="dxa"/>
          </w:tcPr>
          <w:p w:rsidR="00503700" w:rsidRPr="000B433D" w:rsidRDefault="001A114B" w:rsidP="00B84EF1">
            <w:pPr>
              <w:pStyle w:val="af4"/>
            </w:pPr>
            <w:r w:rsidRPr="000B433D">
              <w:t>Д</w:t>
            </w:r>
          </w:p>
        </w:tc>
      </w:tr>
      <w:tr w:rsidR="00503700" w:rsidRPr="000B433D" w:rsidTr="004C1213">
        <w:trPr>
          <w:trHeight w:val="283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14.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Цех комплектации столярных изделий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276,00</w:t>
            </w:r>
          </w:p>
        </w:tc>
        <w:tc>
          <w:tcPr>
            <w:tcW w:w="2805" w:type="dxa"/>
          </w:tcPr>
          <w:p w:rsidR="00503700" w:rsidRPr="000B433D" w:rsidRDefault="00C51E65" w:rsidP="00B84EF1">
            <w:pPr>
              <w:pStyle w:val="af4"/>
            </w:pPr>
            <w:r w:rsidRPr="000B433D">
              <w:t>В</w:t>
            </w:r>
          </w:p>
        </w:tc>
      </w:tr>
      <w:tr w:rsidR="00503700" w:rsidRPr="000B433D" w:rsidTr="004C1213">
        <w:trPr>
          <w:trHeight w:val="269"/>
        </w:trPr>
        <w:tc>
          <w:tcPr>
            <w:tcW w:w="674" w:type="dxa"/>
          </w:tcPr>
          <w:p w:rsidR="00503700" w:rsidRPr="000B433D" w:rsidRDefault="00503700" w:rsidP="00B84EF1">
            <w:pPr>
              <w:pStyle w:val="af4"/>
            </w:pPr>
            <w:r w:rsidRPr="000B433D">
              <w:t>15.</w:t>
            </w:r>
          </w:p>
        </w:tc>
        <w:tc>
          <w:tcPr>
            <w:tcW w:w="4254" w:type="dxa"/>
          </w:tcPr>
          <w:p w:rsidR="00503700" w:rsidRPr="000B433D" w:rsidRDefault="00503700" w:rsidP="00B84EF1">
            <w:pPr>
              <w:pStyle w:val="af4"/>
            </w:pPr>
            <w:r w:rsidRPr="000B433D">
              <w:t>Склад не отапливаемый</w:t>
            </w:r>
          </w:p>
        </w:tc>
        <w:tc>
          <w:tcPr>
            <w:tcW w:w="1421" w:type="dxa"/>
          </w:tcPr>
          <w:p w:rsidR="00503700" w:rsidRPr="000B433D" w:rsidRDefault="00503700" w:rsidP="00B84EF1">
            <w:pPr>
              <w:pStyle w:val="af4"/>
            </w:pPr>
            <w:r w:rsidRPr="000B433D">
              <w:t>972.00</w:t>
            </w:r>
          </w:p>
        </w:tc>
        <w:tc>
          <w:tcPr>
            <w:tcW w:w="2805" w:type="dxa"/>
          </w:tcPr>
          <w:p w:rsidR="00503700" w:rsidRPr="000B433D" w:rsidRDefault="00C51E65" w:rsidP="00B84EF1">
            <w:pPr>
              <w:pStyle w:val="af4"/>
            </w:pPr>
            <w:r w:rsidRPr="000B433D">
              <w:t>В</w:t>
            </w:r>
          </w:p>
        </w:tc>
      </w:tr>
    </w:tbl>
    <w:p w:rsidR="000A2F1D" w:rsidRPr="000B433D" w:rsidRDefault="000A2F1D" w:rsidP="00CC20EC">
      <w:pPr>
        <w:pStyle w:val="af3"/>
      </w:pPr>
    </w:p>
    <w:p w:rsidR="00C65F6B" w:rsidRDefault="000C4974" w:rsidP="00CC20EC">
      <w:pPr>
        <w:pStyle w:val="af3"/>
      </w:pPr>
      <w:r>
        <w:rPr>
          <w:noProof/>
          <w:lang w:eastAsia="ru-RU"/>
        </w:rPr>
        <w:pict>
          <v:group id="_x0000_s1027" style="position:absolute;left:0;text-align:left;margin-left:40.65pt;margin-top:113.35pt;width:389.85pt;height:182.55pt;z-index:251651584;mso-wrap-distance-top:14.2pt;mso-wrap-distance-bottom:14.2pt" coordorigin="2379,3563" coordsize="7797,365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92;top:6727;width:7684;height:487" o:regroupid="15" o:allowoverlap="f" filled="f" stroked="f">
              <v:textbox style="mso-next-textbox:#_x0000_s1028">
                <w:txbxContent>
                  <w:p w:rsidR="0043615F" w:rsidRDefault="0043615F" w:rsidP="00BB54F1">
                    <w:pPr>
                      <w:jc w:val="center"/>
                    </w:pPr>
                    <w:r>
                      <w:t xml:space="preserve">Рис. 3.3. </w:t>
                    </w:r>
                    <w:r w:rsidRPr="004630E3">
                      <w:rPr>
                        <w:szCs w:val="28"/>
                      </w:rPr>
                      <w:t>Привязка к разбивочным осям</w:t>
                    </w:r>
                    <w:r>
                      <w:rPr>
                        <w:szCs w:val="28"/>
                      </w:rPr>
                      <w:t xml:space="preserve"> кран-балки.</w:t>
                    </w:r>
                  </w:p>
                </w:txbxContent>
              </v:textbox>
            </v:shape>
            <v:shape id="_x0000_s1029" type="#_x0000_t75" style="position:absolute;left:2379;top:3563;width:7480;height:3120;mso-wrap-distance-top:11.35pt">
              <v:imagedata r:id="rId16" o:title=""/>
            </v:shape>
            <w10:wrap type="topAndBottom"/>
          </v:group>
        </w:pict>
      </w:r>
      <w:r w:rsidR="00C65F6B" w:rsidRPr="000B433D">
        <w:t xml:space="preserve">В качестве транспортных средств </w:t>
      </w:r>
      <w:r w:rsidR="000F0A4E" w:rsidRPr="000B433D">
        <w:t xml:space="preserve">во всех трёх пролётах </w:t>
      </w:r>
      <w:r w:rsidR="00C65F6B" w:rsidRPr="000B433D">
        <w:t xml:space="preserve">используются </w:t>
      </w:r>
      <w:r w:rsidR="003A7220" w:rsidRPr="000B433D">
        <w:t>кран-балки</w:t>
      </w:r>
      <w:r w:rsidR="000B6731" w:rsidRPr="000B433D">
        <w:t xml:space="preserve"> </w:t>
      </w:r>
      <w:r w:rsidR="00EB11C4" w:rsidRPr="000B433D">
        <w:t xml:space="preserve">грузоподъемностью </w:t>
      </w:r>
      <w:r w:rsidR="000B6731" w:rsidRPr="000B433D">
        <w:t>5</w:t>
      </w:r>
      <w:r w:rsidR="00C65F6B" w:rsidRPr="000B433D">
        <w:t xml:space="preserve">т. Привязка кранов к разбивочным осям показана на рисунке </w:t>
      </w:r>
      <w:r w:rsidR="000B6731" w:rsidRPr="000B433D">
        <w:t>3.3.</w:t>
      </w:r>
    </w:p>
    <w:p w:rsidR="004C1213" w:rsidRPr="000B433D" w:rsidRDefault="004C1213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 xml:space="preserve">Здание имеет </w:t>
      </w:r>
      <w:r w:rsidR="000A2F1D" w:rsidRPr="000B433D">
        <w:t>3 пролета по 18м</w:t>
      </w:r>
      <w:r w:rsidRPr="000B433D">
        <w:t xml:space="preserve"> с шагом </w:t>
      </w:r>
      <w:r w:rsidR="00D2760D" w:rsidRPr="000B433D">
        <w:t>12</w:t>
      </w:r>
      <w:r w:rsidRPr="000B433D">
        <w:t>м</w:t>
      </w:r>
      <w:r w:rsidR="00D2760D" w:rsidRPr="000B433D">
        <w:t xml:space="preserve"> (по заданию)</w:t>
      </w:r>
      <w:r w:rsidRPr="000B433D">
        <w:t>.</w:t>
      </w:r>
    </w:p>
    <w:p w:rsidR="00C65F6B" w:rsidRPr="000B433D" w:rsidRDefault="00C65F6B" w:rsidP="00CC20EC">
      <w:pPr>
        <w:pStyle w:val="af3"/>
      </w:pPr>
      <w:r w:rsidRPr="000B433D">
        <w:t xml:space="preserve">Высота до низа несущих конструкций </w:t>
      </w:r>
      <w:r w:rsidR="00DA0CA1" w:rsidRPr="000B433D">
        <w:t xml:space="preserve">6 </w:t>
      </w:r>
      <w:r w:rsidRPr="000B433D">
        <w:t>м.</w:t>
      </w:r>
    </w:p>
    <w:p w:rsidR="00E70D48" w:rsidRPr="000B433D" w:rsidRDefault="00703846" w:rsidP="00CC20EC">
      <w:pPr>
        <w:pStyle w:val="af3"/>
      </w:pPr>
      <w:r w:rsidRPr="000B433D">
        <w:t xml:space="preserve">В соответствии с требованиями ЕМС, </w:t>
      </w:r>
      <w:r w:rsidR="00C65F6B" w:rsidRPr="000B433D">
        <w:t xml:space="preserve">УТС и УТП использовалась рабочая сетка </w:t>
      </w:r>
      <w:r w:rsidR="00A8750E" w:rsidRPr="000B433D">
        <w:t>кратная укрупненному модулю 3М</w:t>
      </w:r>
      <w:r w:rsidR="00C65F6B" w:rsidRPr="000B433D">
        <w:t xml:space="preserve">. Привязки колонн к продольным </w:t>
      </w:r>
      <w:r w:rsidR="00A8750E" w:rsidRPr="000B433D">
        <w:t xml:space="preserve">и поперечным </w:t>
      </w:r>
      <w:r w:rsidR="00C65F6B" w:rsidRPr="000B433D">
        <w:t>разбивочным осям</w:t>
      </w:r>
      <w:r w:rsidR="006B3CDF" w:rsidRPr="000B433D">
        <w:t xml:space="preserve"> выполнена с учётом </w:t>
      </w:r>
      <w:r w:rsidR="00236E43" w:rsidRPr="000B433D">
        <w:t>унифицированных</w:t>
      </w:r>
      <w:r w:rsidR="006B3CDF" w:rsidRPr="000B433D">
        <w:t xml:space="preserve"> размеров колонн</w:t>
      </w:r>
      <w:r w:rsidR="00236E43" w:rsidRPr="000B433D">
        <w:t xml:space="preserve"> и крепления к ним панелей</w:t>
      </w:r>
      <w:r w:rsidR="00C65F6B" w:rsidRPr="000B433D">
        <w:t>.</w:t>
      </w:r>
    </w:p>
    <w:p w:rsidR="00E70D48" w:rsidRPr="000B433D" w:rsidRDefault="00C65F6B" w:rsidP="00CC20EC">
      <w:pPr>
        <w:pStyle w:val="af3"/>
      </w:pPr>
      <w:r w:rsidRPr="000B433D">
        <w:t xml:space="preserve">Примыкание административно-бытового здания к производственному осуществляется </w:t>
      </w:r>
      <w:r w:rsidR="00E70D48" w:rsidRPr="000B433D">
        <w:t>по всей длине АБК</w:t>
      </w:r>
      <w:r w:rsidR="00D2760D" w:rsidRPr="000B433D">
        <w:t xml:space="preserve"> (в соответствии с типовым проектом)</w:t>
      </w:r>
      <w:r w:rsidRPr="000B433D">
        <w:t>.</w:t>
      </w:r>
    </w:p>
    <w:p w:rsidR="00D2760D" w:rsidRPr="000B433D" w:rsidRDefault="00C65F6B" w:rsidP="00CC20EC">
      <w:pPr>
        <w:pStyle w:val="af3"/>
      </w:pPr>
      <w:r w:rsidRPr="000B433D">
        <w:t>В качестве несущего остова принят железобетонный каркас</w:t>
      </w:r>
      <w:r w:rsidR="00D2760D" w:rsidRPr="000B433D">
        <w:t>.</w:t>
      </w:r>
    </w:p>
    <w:p w:rsidR="00C65F6B" w:rsidRPr="000B433D" w:rsidRDefault="00C65F6B" w:rsidP="00CC20EC">
      <w:pPr>
        <w:pStyle w:val="af3"/>
      </w:pPr>
      <w:r w:rsidRPr="000B433D">
        <w:t xml:space="preserve">Поскольку длина </w:t>
      </w:r>
      <w:r w:rsidR="00F212E5" w:rsidRPr="000B433D">
        <w:t xml:space="preserve">производственного </w:t>
      </w:r>
      <w:r w:rsidRPr="000B433D">
        <w:t>здания составляет 1</w:t>
      </w:r>
      <w:r w:rsidR="00266877" w:rsidRPr="000B433D">
        <w:t>02</w:t>
      </w:r>
      <w:r w:rsidR="00DA0CA1" w:rsidRPr="000B433D">
        <w:t xml:space="preserve"> м</w:t>
      </w:r>
      <w:r w:rsidR="00266877" w:rsidRPr="000B433D">
        <w:t xml:space="preserve"> (не считая не отапливаемого склада)</w:t>
      </w:r>
      <w:r w:rsidRPr="000B433D">
        <w:t>, то необходимо устройство температурн</w:t>
      </w:r>
      <w:r w:rsidR="00F212E5" w:rsidRPr="000B433D">
        <w:t>ого</w:t>
      </w:r>
      <w:r w:rsidRPr="000B433D">
        <w:t xml:space="preserve"> шв</w:t>
      </w:r>
      <w:r w:rsidR="00F212E5" w:rsidRPr="000B433D">
        <w:t>а</w:t>
      </w:r>
      <w:r w:rsidRPr="000B433D">
        <w:t>. Ось поперечного</w:t>
      </w:r>
      <w:r w:rsidR="00266877" w:rsidRPr="000B433D">
        <w:t xml:space="preserve"> </w:t>
      </w:r>
      <w:r w:rsidRPr="000B433D">
        <w:t>температурного шва на парных колоннах с пролетами равной высоты совмещ</w:t>
      </w:r>
      <w:r w:rsidR="00527532" w:rsidRPr="000B433D">
        <w:t>ена</w:t>
      </w:r>
      <w:r w:rsidRPr="000B433D">
        <w:t xml:space="preserve"> с поперечной координационной осью. Привязка предусматривает смещение геометрических</w:t>
      </w:r>
      <w:r w:rsidR="000B433D" w:rsidRPr="000B433D">
        <w:t xml:space="preserve"> </w:t>
      </w:r>
      <w:r w:rsidRPr="000B433D">
        <w:t>осей сечения колон</w:t>
      </w:r>
      <w:r w:rsidR="00DA0CA1" w:rsidRPr="000B433D">
        <w:t>ны</w:t>
      </w:r>
      <w:r w:rsidR="000B433D" w:rsidRPr="000B433D">
        <w:t xml:space="preserve"> </w:t>
      </w:r>
      <w:r w:rsidR="00DA0CA1" w:rsidRPr="000B433D">
        <w:t>на 500 мм</w:t>
      </w:r>
      <w:r w:rsidRPr="000B433D">
        <w:t xml:space="preserve"> в обе стороны от разбивочной оси.</w:t>
      </w:r>
    </w:p>
    <w:p w:rsidR="004C1213" w:rsidRDefault="004C1213" w:rsidP="00CC20EC">
      <w:pPr>
        <w:pStyle w:val="af3"/>
      </w:pPr>
    </w:p>
    <w:p w:rsidR="00C65F6B" w:rsidRPr="000B433D" w:rsidRDefault="00292CDD" w:rsidP="00CC20EC">
      <w:pPr>
        <w:pStyle w:val="af3"/>
      </w:pPr>
      <w:r w:rsidRPr="000B433D">
        <w:t>3</w:t>
      </w:r>
      <w:r w:rsidR="00C65F6B" w:rsidRPr="000B433D">
        <w:t>.</w:t>
      </w:r>
      <w:r w:rsidRPr="000B433D">
        <w:t>3</w:t>
      </w:r>
      <w:r w:rsidR="00C65F6B" w:rsidRPr="000B433D">
        <w:t xml:space="preserve"> Описание и выб</w:t>
      </w:r>
      <w:r w:rsidR="004C1213">
        <w:t>ор основных несущих конструкций</w:t>
      </w:r>
    </w:p>
    <w:p w:rsidR="00C65F6B" w:rsidRPr="000B433D" w:rsidRDefault="00C65F6B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Несущий остов промышленного здания составляет железобетонный каркас, огражденный навесными стенами. Рамный железобетонный каркас состоит из</w:t>
      </w:r>
      <w:r w:rsidR="000B433D" w:rsidRPr="000B433D">
        <w:t xml:space="preserve"> </w:t>
      </w:r>
      <w:r w:rsidRPr="000B433D">
        <w:t xml:space="preserve">фундаментов, колонн, несущих конструкций </w:t>
      </w:r>
      <w:r w:rsidR="00F607CF" w:rsidRPr="000B433D">
        <w:t>(</w:t>
      </w:r>
      <w:r w:rsidRPr="000B433D">
        <w:t>ферм) и связей</w:t>
      </w:r>
      <w:r w:rsidR="00F607CF" w:rsidRPr="000B433D">
        <w:t xml:space="preserve"> жёсткости</w:t>
      </w:r>
      <w:r w:rsidRPr="000B433D">
        <w:t>. Конструктивный остов здания показан на рисунке 2.</w:t>
      </w:r>
    </w:p>
    <w:p w:rsidR="00C65F6B" w:rsidRPr="000B433D" w:rsidRDefault="00C65F6B" w:rsidP="00CC20EC">
      <w:pPr>
        <w:pStyle w:val="af3"/>
      </w:pPr>
    </w:p>
    <w:p w:rsidR="00292CDD" w:rsidRPr="000B433D" w:rsidRDefault="00292CDD" w:rsidP="00CC20EC">
      <w:pPr>
        <w:pStyle w:val="af3"/>
      </w:pPr>
      <w:r w:rsidRPr="000B433D">
        <w:t>3.3</w:t>
      </w:r>
      <w:r w:rsidR="00C65F6B" w:rsidRPr="000B433D">
        <w:t>.1</w:t>
      </w:r>
      <w:r w:rsidR="004C1213">
        <w:t xml:space="preserve"> Колонны</w:t>
      </w:r>
    </w:p>
    <w:p w:rsidR="00C65F6B" w:rsidRPr="000B433D" w:rsidRDefault="00D30CD8" w:rsidP="00CC20EC">
      <w:pPr>
        <w:pStyle w:val="af3"/>
      </w:pPr>
      <w:r w:rsidRPr="000B433D">
        <w:t>Поскольку во всех</w:t>
      </w:r>
      <w:r w:rsidR="00C65F6B" w:rsidRPr="000B433D">
        <w:t xml:space="preserve"> прол</w:t>
      </w:r>
      <w:r w:rsidRPr="000B433D">
        <w:t>ётах</w:t>
      </w:r>
      <w:r w:rsidR="00C65F6B" w:rsidRPr="000B433D">
        <w:t xml:space="preserve"> </w:t>
      </w:r>
      <w:r w:rsidRPr="000B433D">
        <w:t xml:space="preserve">имеются только </w:t>
      </w:r>
      <w:r w:rsidR="009E7D63" w:rsidRPr="000B433D">
        <w:t>кран-балк</w:t>
      </w:r>
      <w:r w:rsidRPr="000B433D">
        <w:t>и,</w:t>
      </w:r>
      <w:r w:rsidR="009E7D63" w:rsidRPr="000B433D">
        <w:t xml:space="preserve"> принимаются</w:t>
      </w:r>
      <w:r w:rsidRPr="000B433D">
        <w:t xml:space="preserve"> колонны</w:t>
      </w:r>
      <w:r w:rsidR="009E7D63" w:rsidRPr="000B433D">
        <w:t xml:space="preserve"> постоянного сечения.</w:t>
      </w:r>
    </w:p>
    <w:p w:rsidR="00C65F6B" w:rsidRPr="000B433D" w:rsidRDefault="00C65F6B" w:rsidP="00CC20EC">
      <w:pPr>
        <w:pStyle w:val="af3"/>
      </w:pPr>
      <w:r w:rsidRPr="000B433D">
        <w:t xml:space="preserve">В торце здания, а также у наружного ряда устанавливаются фахверковые колонны. Тип, конструкция и характеристики подобранных </w:t>
      </w:r>
      <w:r w:rsidR="00C87A1A" w:rsidRPr="000B433D">
        <w:t xml:space="preserve">основных </w:t>
      </w:r>
      <w:r w:rsidRPr="000B433D">
        <w:t xml:space="preserve">колонн и фахверков приведены в таблице </w:t>
      </w:r>
      <w:r w:rsidR="00C87A1A" w:rsidRPr="000B433D">
        <w:t>3.3</w:t>
      </w:r>
      <w:r w:rsidRPr="000B433D">
        <w:t>.</w:t>
      </w:r>
    </w:p>
    <w:p w:rsidR="00C65F6B" w:rsidRPr="000B433D" w:rsidRDefault="004C1213" w:rsidP="00CC20EC">
      <w:pPr>
        <w:pStyle w:val="af3"/>
      </w:pPr>
      <w:r>
        <w:br w:type="page"/>
      </w:r>
      <w:r w:rsidR="00C87A1A" w:rsidRPr="000B433D">
        <w:t xml:space="preserve">Таблица 3.3. </w:t>
      </w:r>
      <w:r w:rsidR="00C65F6B" w:rsidRPr="000B433D">
        <w:t>Спецификация колонн и фахверков.</w:t>
      </w:r>
    </w:p>
    <w:tbl>
      <w:tblPr>
        <w:tblW w:w="85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005"/>
        <w:gridCol w:w="1547"/>
        <w:gridCol w:w="751"/>
        <w:gridCol w:w="709"/>
        <w:gridCol w:w="850"/>
        <w:gridCol w:w="993"/>
      </w:tblGrid>
      <w:tr w:rsidR="00C87A1A" w:rsidRPr="000B433D" w:rsidTr="004C1213">
        <w:trPr>
          <w:cantSplit/>
        </w:trPr>
        <w:tc>
          <w:tcPr>
            <w:tcW w:w="2693" w:type="dxa"/>
            <w:vMerge w:val="restart"/>
          </w:tcPr>
          <w:p w:rsidR="00C65F6B" w:rsidRPr="000B433D" w:rsidRDefault="00C65F6B" w:rsidP="004C1213">
            <w:pPr>
              <w:pStyle w:val="af4"/>
            </w:pPr>
            <w:r w:rsidRPr="000B433D">
              <w:t>Вид конструкции и эскиз</w:t>
            </w:r>
          </w:p>
        </w:tc>
        <w:tc>
          <w:tcPr>
            <w:tcW w:w="1005" w:type="dxa"/>
            <w:vMerge w:val="restart"/>
          </w:tcPr>
          <w:p w:rsidR="00C65F6B" w:rsidRPr="000B433D" w:rsidRDefault="00C65F6B" w:rsidP="004C1213">
            <w:pPr>
              <w:pStyle w:val="af4"/>
            </w:pPr>
            <w:r w:rsidRPr="000B433D">
              <w:t>Марка</w:t>
            </w:r>
          </w:p>
        </w:tc>
        <w:tc>
          <w:tcPr>
            <w:tcW w:w="3007" w:type="dxa"/>
            <w:gridSpan w:val="3"/>
          </w:tcPr>
          <w:p w:rsidR="00C65F6B" w:rsidRPr="000B433D" w:rsidRDefault="00C65F6B" w:rsidP="004C1213">
            <w:pPr>
              <w:pStyle w:val="af4"/>
            </w:pPr>
            <w:r w:rsidRPr="000B433D">
              <w:t>Размеры, мм.</w:t>
            </w:r>
          </w:p>
        </w:tc>
        <w:tc>
          <w:tcPr>
            <w:tcW w:w="850" w:type="dxa"/>
            <w:vMerge w:val="restart"/>
          </w:tcPr>
          <w:p w:rsidR="00C65F6B" w:rsidRPr="000B433D" w:rsidRDefault="00C65F6B" w:rsidP="004C1213">
            <w:pPr>
              <w:pStyle w:val="af4"/>
            </w:pPr>
            <w:r w:rsidRPr="000B433D">
              <w:t>Кол-во</w:t>
            </w:r>
          </w:p>
        </w:tc>
        <w:tc>
          <w:tcPr>
            <w:tcW w:w="993" w:type="dxa"/>
            <w:vMerge w:val="restart"/>
          </w:tcPr>
          <w:p w:rsidR="00C65F6B" w:rsidRPr="000B433D" w:rsidRDefault="00C65F6B" w:rsidP="004C1213">
            <w:pPr>
              <w:pStyle w:val="af4"/>
            </w:pPr>
            <w:r w:rsidRPr="000B433D">
              <w:t>Масса ед., кг</w:t>
            </w:r>
          </w:p>
        </w:tc>
      </w:tr>
      <w:tr w:rsidR="00C87A1A" w:rsidRPr="000B433D" w:rsidTr="004C1213">
        <w:trPr>
          <w:cantSplit/>
        </w:trPr>
        <w:tc>
          <w:tcPr>
            <w:tcW w:w="2693" w:type="dxa"/>
            <w:vMerge/>
          </w:tcPr>
          <w:p w:rsidR="00C65F6B" w:rsidRPr="000B433D" w:rsidRDefault="00C65F6B" w:rsidP="004C1213">
            <w:pPr>
              <w:pStyle w:val="af4"/>
            </w:pPr>
          </w:p>
        </w:tc>
        <w:tc>
          <w:tcPr>
            <w:tcW w:w="1005" w:type="dxa"/>
            <w:vMerge/>
          </w:tcPr>
          <w:p w:rsidR="00C65F6B" w:rsidRPr="000B433D" w:rsidRDefault="00C65F6B" w:rsidP="004C1213">
            <w:pPr>
              <w:pStyle w:val="af4"/>
            </w:pPr>
          </w:p>
        </w:tc>
        <w:tc>
          <w:tcPr>
            <w:tcW w:w="1547" w:type="dxa"/>
          </w:tcPr>
          <w:p w:rsidR="00C65F6B" w:rsidRPr="000B433D" w:rsidRDefault="00C65F6B" w:rsidP="004C1213">
            <w:pPr>
              <w:pStyle w:val="af4"/>
            </w:pPr>
            <w:r w:rsidRPr="000B433D">
              <w:t>L</w:t>
            </w:r>
          </w:p>
        </w:tc>
        <w:tc>
          <w:tcPr>
            <w:tcW w:w="751" w:type="dxa"/>
          </w:tcPr>
          <w:p w:rsidR="00C65F6B" w:rsidRPr="000B433D" w:rsidRDefault="00C65F6B" w:rsidP="004C1213">
            <w:pPr>
              <w:pStyle w:val="af4"/>
            </w:pPr>
            <w:r w:rsidRPr="000B433D">
              <w:t>B</w:t>
            </w:r>
          </w:p>
        </w:tc>
        <w:tc>
          <w:tcPr>
            <w:tcW w:w="709" w:type="dxa"/>
          </w:tcPr>
          <w:p w:rsidR="00C65F6B" w:rsidRPr="000B433D" w:rsidRDefault="00C65F6B" w:rsidP="004C1213">
            <w:pPr>
              <w:pStyle w:val="af4"/>
            </w:pPr>
            <w:r w:rsidRPr="000B433D">
              <w:t>H</w:t>
            </w:r>
          </w:p>
        </w:tc>
        <w:tc>
          <w:tcPr>
            <w:tcW w:w="850" w:type="dxa"/>
            <w:vMerge/>
          </w:tcPr>
          <w:p w:rsidR="00C65F6B" w:rsidRPr="000B433D" w:rsidRDefault="00C65F6B" w:rsidP="004C1213">
            <w:pPr>
              <w:pStyle w:val="af4"/>
            </w:pPr>
          </w:p>
        </w:tc>
        <w:tc>
          <w:tcPr>
            <w:tcW w:w="993" w:type="dxa"/>
            <w:vMerge/>
          </w:tcPr>
          <w:p w:rsidR="00C65F6B" w:rsidRPr="000B433D" w:rsidRDefault="00C65F6B" w:rsidP="004C1213">
            <w:pPr>
              <w:pStyle w:val="af4"/>
            </w:pPr>
          </w:p>
        </w:tc>
      </w:tr>
      <w:tr w:rsidR="00C87A1A" w:rsidRPr="000B433D" w:rsidTr="004C1213">
        <w:trPr>
          <w:trHeight w:val="3040"/>
        </w:trPr>
        <w:tc>
          <w:tcPr>
            <w:tcW w:w="2693" w:type="dxa"/>
          </w:tcPr>
          <w:p w:rsidR="00245F71" w:rsidRPr="000B433D" w:rsidRDefault="000C4974" w:rsidP="004C1213">
            <w:pPr>
              <w:pStyle w:val="af4"/>
            </w:pPr>
            <w:r>
              <w:rPr>
                <w:noProof/>
                <w:lang w:eastAsia="ru-RU"/>
              </w:rPr>
              <w:pict>
                <v:shape id="_x0000_s1030" type="#_x0000_t75" style="position:absolute;margin-left:.1pt;margin-top:-295.75pt;width:103.95pt;height:298.95pt;z-index:251652608;mso-position-horizontal-relative:text;mso-position-vertical-relative:text">
                  <v:imagedata r:id="rId17" o:title=""/>
                  <w10:wrap type="topAndBottom"/>
                </v:shape>
              </w:pict>
            </w:r>
            <w:r w:rsidR="00C65F6B" w:rsidRPr="000B433D">
              <w:t>Колонны крайне</w:t>
            </w:r>
            <w:r w:rsidR="00F05204" w:rsidRPr="000B433D">
              <w:t>го ряда</w:t>
            </w:r>
            <w:r w:rsidR="00C65F6B" w:rsidRPr="000B433D">
              <w:t>.</w:t>
            </w:r>
          </w:p>
        </w:tc>
        <w:tc>
          <w:tcPr>
            <w:tcW w:w="1005" w:type="dxa"/>
          </w:tcPr>
          <w:p w:rsidR="00C65F6B" w:rsidRPr="000B433D" w:rsidRDefault="00C65F6B" w:rsidP="004C1213">
            <w:pPr>
              <w:pStyle w:val="af4"/>
            </w:pPr>
            <w:r w:rsidRPr="000B433D">
              <w:t>К</w:t>
            </w:r>
            <w:r w:rsidR="007A709E" w:rsidRPr="000B433D">
              <w:t>60-21</w:t>
            </w:r>
          </w:p>
        </w:tc>
        <w:tc>
          <w:tcPr>
            <w:tcW w:w="1547" w:type="dxa"/>
          </w:tcPr>
          <w:p w:rsidR="00C65F6B" w:rsidRPr="000B433D" w:rsidRDefault="007A709E" w:rsidP="004C1213">
            <w:pPr>
              <w:pStyle w:val="af4"/>
            </w:pPr>
            <w:r w:rsidRPr="000B433D">
              <w:t>6800</w:t>
            </w:r>
          </w:p>
        </w:tc>
        <w:tc>
          <w:tcPr>
            <w:tcW w:w="751" w:type="dxa"/>
          </w:tcPr>
          <w:p w:rsidR="00C65F6B" w:rsidRPr="000B433D" w:rsidRDefault="007A709E" w:rsidP="004C1213">
            <w:pPr>
              <w:pStyle w:val="af4"/>
            </w:pPr>
            <w:r w:rsidRPr="000B433D">
              <w:t>300</w:t>
            </w:r>
          </w:p>
        </w:tc>
        <w:tc>
          <w:tcPr>
            <w:tcW w:w="709" w:type="dxa"/>
          </w:tcPr>
          <w:p w:rsidR="00C65F6B" w:rsidRPr="000B433D" w:rsidRDefault="007A709E" w:rsidP="004C1213">
            <w:pPr>
              <w:pStyle w:val="af4"/>
            </w:pPr>
            <w:r w:rsidRPr="000B433D">
              <w:t>400</w:t>
            </w:r>
          </w:p>
        </w:tc>
        <w:tc>
          <w:tcPr>
            <w:tcW w:w="850" w:type="dxa"/>
          </w:tcPr>
          <w:p w:rsidR="00C65F6B" w:rsidRPr="000B433D" w:rsidRDefault="004A1BDE" w:rsidP="004C1213">
            <w:pPr>
              <w:pStyle w:val="af4"/>
            </w:pPr>
            <w:r w:rsidRPr="000B433D">
              <w:t>21</w:t>
            </w:r>
          </w:p>
        </w:tc>
        <w:tc>
          <w:tcPr>
            <w:tcW w:w="993" w:type="dxa"/>
          </w:tcPr>
          <w:p w:rsidR="00C65F6B" w:rsidRPr="000B433D" w:rsidRDefault="00BE45F3" w:rsidP="004C1213">
            <w:pPr>
              <w:pStyle w:val="af4"/>
            </w:pPr>
            <w:r w:rsidRPr="000B433D">
              <w:t>2150</w:t>
            </w:r>
          </w:p>
        </w:tc>
      </w:tr>
      <w:tr w:rsidR="00C87A1A" w:rsidRPr="000B433D" w:rsidTr="004C1213">
        <w:trPr>
          <w:trHeight w:val="3040"/>
        </w:trPr>
        <w:tc>
          <w:tcPr>
            <w:tcW w:w="2693" w:type="dxa"/>
          </w:tcPr>
          <w:p w:rsidR="00C65F6B" w:rsidRPr="000B433D" w:rsidRDefault="000C4974" w:rsidP="004C1213">
            <w:pPr>
              <w:pStyle w:val="af4"/>
            </w:pPr>
            <w:r>
              <w:rPr>
                <w:noProof/>
                <w:lang w:eastAsia="ru-RU"/>
              </w:rPr>
              <w:pict>
                <v:shape id="_x0000_s1031" type="#_x0000_t75" style="position:absolute;margin-left:.3pt;margin-top:-160.85pt;width:103.75pt;height:197.25pt;z-index:-251662848;mso-position-horizontal-relative:text;mso-position-vertical-relative:text" wrapcoords="-157 0 -157 21464 21600 21464 21600 0 -157 0">
                  <v:imagedata r:id="rId18" o:title=""/>
                  <w10:wrap type="tight"/>
                </v:shape>
              </w:pict>
            </w:r>
            <w:r w:rsidR="00C65F6B" w:rsidRPr="000B433D">
              <w:t>Колонны средне</w:t>
            </w:r>
            <w:r w:rsidR="00F05204" w:rsidRPr="000B433D">
              <w:t>го ряда</w:t>
            </w:r>
            <w:r w:rsidR="00C65F6B" w:rsidRPr="000B433D">
              <w:t>.</w:t>
            </w:r>
          </w:p>
        </w:tc>
        <w:tc>
          <w:tcPr>
            <w:tcW w:w="1005" w:type="dxa"/>
          </w:tcPr>
          <w:p w:rsidR="00C65F6B" w:rsidRPr="000B433D" w:rsidRDefault="00C65F6B" w:rsidP="004C1213">
            <w:pPr>
              <w:pStyle w:val="af4"/>
            </w:pPr>
            <w:r w:rsidRPr="000B433D">
              <w:t>К</w:t>
            </w:r>
            <w:r w:rsidR="00137E23" w:rsidRPr="000B433D">
              <w:t>60</w:t>
            </w:r>
            <w:r w:rsidRPr="000B433D">
              <w:t>-3</w:t>
            </w:r>
            <w:r w:rsidR="00137E23" w:rsidRPr="000B433D">
              <w:t>7</w:t>
            </w:r>
          </w:p>
        </w:tc>
        <w:tc>
          <w:tcPr>
            <w:tcW w:w="1547" w:type="dxa"/>
          </w:tcPr>
          <w:p w:rsidR="00C65F6B" w:rsidRPr="000B433D" w:rsidRDefault="00137E23" w:rsidP="004C1213">
            <w:pPr>
              <w:pStyle w:val="af4"/>
            </w:pPr>
            <w:r w:rsidRPr="000B433D">
              <w:t>6800</w:t>
            </w:r>
          </w:p>
        </w:tc>
        <w:tc>
          <w:tcPr>
            <w:tcW w:w="751" w:type="dxa"/>
          </w:tcPr>
          <w:p w:rsidR="00C65F6B" w:rsidRPr="000B433D" w:rsidRDefault="00137E23" w:rsidP="004C1213">
            <w:pPr>
              <w:pStyle w:val="af4"/>
            </w:pPr>
            <w:r w:rsidRPr="000B433D">
              <w:t>300</w:t>
            </w:r>
          </w:p>
        </w:tc>
        <w:tc>
          <w:tcPr>
            <w:tcW w:w="709" w:type="dxa"/>
          </w:tcPr>
          <w:p w:rsidR="00C65F6B" w:rsidRPr="000B433D" w:rsidRDefault="00137E23" w:rsidP="004C1213">
            <w:pPr>
              <w:pStyle w:val="af4"/>
            </w:pPr>
            <w:r w:rsidRPr="000B433D">
              <w:t>400</w:t>
            </w:r>
          </w:p>
        </w:tc>
        <w:tc>
          <w:tcPr>
            <w:tcW w:w="850" w:type="dxa"/>
          </w:tcPr>
          <w:p w:rsidR="00C65F6B" w:rsidRPr="000B433D" w:rsidRDefault="004A1BDE" w:rsidP="004C1213">
            <w:pPr>
              <w:pStyle w:val="af4"/>
            </w:pPr>
            <w:r w:rsidRPr="000B433D">
              <w:t>21</w:t>
            </w:r>
          </w:p>
        </w:tc>
        <w:tc>
          <w:tcPr>
            <w:tcW w:w="993" w:type="dxa"/>
          </w:tcPr>
          <w:p w:rsidR="00C65F6B" w:rsidRPr="000B433D" w:rsidRDefault="00BE45F3" w:rsidP="004C1213">
            <w:pPr>
              <w:pStyle w:val="af4"/>
            </w:pPr>
            <w:r w:rsidRPr="000B433D">
              <w:t>2160</w:t>
            </w:r>
          </w:p>
        </w:tc>
      </w:tr>
      <w:tr w:rsidR="00C87A1A" w:rsidRPr="000B433D" w:rsidTr="004C1213">
        <w:trPr>
          <w:trHeight w:val="3040"/>
        </w:trPr>
        <w:tc>
          <w:tcPr>
            <w:tcW w:w="2693" w:type="dxa"/>
          </w:tcPr>
          <w:p w:rsidR="00C65F6B" w:rsidRPr="000B433D" w:rsidRDefault="000C4974" w:rsidP="004C1213">
            <w:pPr>
              <w:pStyle w:val="af4"/>
            </w:pPr>
            <w:r>
              <w:rPr>
                <w:noProof/>
                <w:lang w:eastAsia="ru-RU"/>
              </w:rPr>
              <w:pict>
                <v:shape id="_x0000_s1032" type="#_x0000_t75" style="position:absolute;margin-left:-5.05pt;margin-top:-271pt;width:110.2pt;height:310.55pt;z-index:-251661824;mso-position-horizontal-relative:text;mso-position-vertical-relative:text" wrapcoords="-147 0 -147 21548 21600 21548 21600 0 -147 0">
                  <v:imagedata r:id="rId19" o:title=""/>
                  <w10:wrap type="tight"/>
                </v:shape>
              </w:pict>
            </w:r>
            <w:r w:rsidR="00C65F6B" w:rsidRPr="000B433D">
              <w:t>Фахверковые колонны.</w:t>
            </w:r>
          </w:p>
        </w:tc>
        <w:tc>
          <w:tcPr>
            <w:tcW w:w="1005" w:type="dxa"/>
          </w:tcPr>
          <w:p w:rsidR="00C65F6B" w:rsidRPr="000B433D" w:rsidRDefault="00C65F6B" w:rsidP="004C1213">
            <w:pPr>
              <w:pStyle w:val="af4"/>
            </w:pPr>
            <w:r w:rsidRPr="000B433D">
              <w:t>КФ</w:t>
            </w:r>
            <w:r w:rsidR="005F7DAE" w:rsidRPr="000B433D">
              <w:t>1</w:t>
            </w:r>
            <w:r w:rsidRPr="000B433D">
              <w:t>2</w:t>
            </w:r>
          </w:p>
        </w:tc>
        <w:tc>
          <w:tcPr>
            <w:tcW w:w="1547" w:type="dxa"/>
          </w:tcPr>
          <w:p w:rsidR="00C65F6B" w:rsidRPr="000B433D" w:rsidRDefault="005F7DAE" w:rsidP="004C1213">
            <w:pPr>
              <w:pStyle w:val="af4"/>
            </w:pPr>
            <w:r w:rsidRPr="000B433D">
              <w:t>6900</w:t>
            </w:r>
          </w:p>
          <w:p w:rsidR="00F47B25" w:rsidRPr="000B433D" w:rsidRDefault="00F47B25" w:rsidP="004C1213">
            <w:pPr>
              <w:pStyle w:val="af4"/>
            </w:pPr>
            <w:r w:rsidRPr="000B433D">
              <w:t>Нн=4700,</w:t>
            </w:r>
          </w:p>
          <w:p w:rsidR="00F47B25" w:rsidRPr="000B433D" w:rsidRDefault="00F47B25" w:rsidP="004C1213">
            <w:pPr>
              <w:pStyle w:val="af4"/>
            </w:pPr>
            <w:r w:rsidRPr="000B433D">
              <w:t>Нв=2200</w:t>
            </w:r>
          </w:p>
        </w:tc>
        <w:tc>
          <w:tcPr>
            <w:tcW w:w="751" w:type="dxa"/>
          </w:tcPr>
          <w:p w:rsidR="00C65F6B" w:rsidRPr="000B433D" w:rsidRDefault="005F7DAE" w:rsidP="004C1213">
            <w:pPr>
              <w:pStyle w:val="af4"/>
            </w:pPr>
            <w:r w:rsidRPr="000B433D">
              <w:t>300</w:t>
            </w:r>
          </w:p>
        </w:tc>
        <w:tc>
          <w:tcPr>
            <w:tcW w:w="709" w:type="dxa"/>
          </w:tcPr>
          <w:p w:rsidR="00C65F6B" w:rsidRPr="000B433D" w:rsidRDefault="005F7DAE" w:rsidP="004C1213">
            <w:pPr>
              <w:pStyle w:val="af4"/>
            </w:pPr>
            <w:r w:rsidRPr="000B433D">
              <w:t>400</w:t>
            </w:r>
          </w:p>
        </w:tc>
        <w:tc>
          <w:tcPr>
            <w:tcW w:w="850" w:type="dxa"/>
          </w:tcPr>
          <w:p w:rsidR="00C65F6B" w:rsidRPr="000B433D" w:rsidRDefault="00640E00" w:rsidP="004C1213">
            <w:pPr>
              <w:pStyle w:val="af4"/>
            </w:pPr>
            <w:r w:rsidRPr="000B433D">
              <w:t>23</w:t>
            </w:r>
          </w:p>
        </w:tc>
        <w:tc>
          <w:tcPr>
            <w:tcW w:w="993" w:type="dxa"/>
          </w:tcPr>
          <w:p w:rsidR="00C65F6B" w:rsidRPr="000B433D" w:rsidRDefault="005F7DAE" w:rsidP="004C1213">
            <w:pPr>
              <w:pStyle w:val="af4"/>
            </w:pPr>
            <w:r w:rsidRPr="000B433D">
              <w:t>1990</w:t>
            </w:r>
          </w:p>
        </w:tc>
      </w:tr>
    </w:tbl>
    <w:p w:rsidR="00C65F6B" w:rsidRPr="000B433D" w:rsidRDefault="00C65F6B" w:rsidP="00CC20EC">
      <w:pPr>
        <w:pStyle w:val="af3"/>
      </w:pPr>
    </w:p>
    <w:p w:rsidR="00C65F6B" w:rsidRPr="000B433D" w:rsidRDefault="00ED506B" w:rsidP="00CC20EC">
      <w:pPr>
        <w:pStyle w:val="af3"/>
      </w:pPr>
      <w:r w:rsidRPr="000B433D">
        <w:t>3.3</w:t>
      </w:r>
      <w:r w:rsidR="00C65F6B" w:rsidRPr="000B433D">
        <w:t>.2</w:t>
      </w:r>
      <w:r w:rsidR="004C1213">
        <w:t xml:space="preserve"> Фундаменты</w:t>
      </w:r>
    </w:p>
    <w:p w:rsidR="00C65F6B" w:rsidRPr="000B433D" w:rsidRDefault="00ED506B" w:rsidP="00CC20EC">
      <w:pPr>
        <w:pStyle w:val="af3"/>
      </w:pPr>
      <w:r w:rsidRPr="000B433D">
        <w:t>Поскольку проектируемое здание каркасного типа принимаются</w:t>
      </w:r>
      <w:r w:rsidR="00C65F6B" w:rsidRPr="000B433D">
        <w:t xml:space="preserve"> </w:t>
      </w:r>
      <w:r w:rsidRPr="000B433D">
        <w:t xml:space="preserve">фундаменты </w:t>
      </w:r>
      <w:r w:rsidR="00C65F6B" w:rsidRPr="000B433D">
        <w:t>стаканн</w:t>
      </w:r>
      <w:r w:rsidR="009250EC" w:rsidRPr="000B433D">
        <w:t>ого типа</w:t>
      </w:r>
      <w:r w:rsidR="00C65F6B" w:rsidRPr="000B433D">
        <w:t xml:space="preserve">. Размеры стакана </w:t>
      </w:r>
      <w:r w:rsidR="009250EC" w:rsidRPr="000B433D">
        <w:t xml:space="preserve">принимаются в соответствии с </w:t>
      </w:r>
      <w:r w:rsidR="00C65F6B" w:rsidRPr="000B433D">
        <w:t>сечени</w:t>
      </w:r>
      <w:r w:rsidR="009250EC" w:rsidRPr="000B433D">
        <w:t>ем</w:t>
      </w:r>
      <w:r w:rsidR="00C65F6B" w:rsidRPr="000B433D">
        <w:t xml:space="preserve"> колонн.</w:t>
      </w:r>
      <w:r w:rsidR="004600C4" w:rsidRPr="000B433D">
        <w:t xml:space="preserve"> Поскольку детальный расчёт фундаментов в данном проекте не ведётся</w:t>
      </w:r>
      <w:r w:rsidR="002B2C5C" w:rsidRPr="000B433D">
        <w:t>, то размеры подошвы принимаются условно.</w:t>
      </w:r>
    </w:p>
    <w:p w:rsidR="00C65F6B" w:rsidRPr="000B433D" w:rsidRDefault="00C65F6B" w:rsidP="00CC20EC">
      <w:pPr>
        <w:pStyle w:val="af3"/>
      </w:pPr>
      <w:r w:rsidRPr="000B433D">
        <w:t>Глубину заложения фундамента определим по формуле:</w:t>
      </w:r>
    </w:p>
    <w:p w:rsidR="00DA17C3" w:rsidRDefault="00DA17C3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H=dfnkn</w:t>
      </w:r>
      <w:r w:rsidR="002B2C5C" w:rsidRPr="000B433D">
        <w:t>(3.5)</w:t>
      </w:r>
    </w:p>
    <w:p w:rsidR="00DA17C3" w:rsidRDefault="00DA17C3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dfn= 1.</w:t>
      </w:r>
      <w:r w:rsidR="00927BA3" w:rsidRPr="000B433D">
        <w:t>41</w:t>
      </w:r>
      <w:r w:rsidRPr="000B433D">
        <w:t xml:space="preserve"> м. – нормативная глубина промерзания</w:t>
      </w:r>
      <w:r w:rsidR="00927BA3" w:rsidRPr="000B433D">
        <w:t xml:space="preserve"> (табл. 1.1);</w:t>
      </w:r>
    </w:p>
    <w:p w:rsidR="00C65F6B" w:rsidRPr="000B433D" w:rsidRDefault="00C65F6B" w:rsidP="00CC20EC">
      <w:pPr>
        <w:pStyle w:val="af3"/>
      </w:pPr>
      <w:r w:rsidRPr="000B433D">
        <w:t>kn = 0.6 – коэффициент, учитывающий влияние теплового режима здания на промерзание грунта у наружных стен</w:t>
      </w:r>
      <w:r w:rsidR="00EF6ADF" w:rsidRPr="000B433D">
        <w:t xml:space="preserve"> (</w:t>
      </w:r>
      <w:r w:rsidR="00927BA3" w:rsidRPr="000B433D">
        <w:t>1</w:t>
      </w:r>
      <w:r w:rsidR="00C40ADE" w:rsidRPr="000B433D">
        <w:t>2</w:t>
      </w:r>
      <w:r w:rsidR="00927BA3" w:rsidRPr="000B433D">
        <w:t>, табл.1)</w:t>
      </w:r>
      <w:r w:rsidRPr="000B433D">
        <w:t>.</w:t>
      </w:r>
    </w:p>
    <w:p w:rsidR="00293F3F" w:rsidRDefault="00293F3F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Н=1</w:t>
      </w:r>
      <w:r w:rsidR="00927BA3" w:rsidRPr="000B433D">
        <w:t>,41</w:t>
      </w:r>
      <w:r w:rsidRPr="000B433D">
        <w:rPr>
          <w:szCs w:val="28"/>
        </w:rPr>
        <w:sym w:font="Symbol" w:char="F0B4"/>
      </w:r>
      <w:r w:rsidRPr="000B433D">
        <w:t>0</w:t>
      </w:r>
      <w:r w:rsidR="00927BA3" w:rsidRPr="000B433D">
        <w:t>,</w:t>
      </w:r>
      <w:r w:rsidRPr="000B433D">
        <w:t>6=</w:t>
      </w:r>
      <w:r w:rsidR="00927BA3" w:rsidRPr="000B433D">
        <w:t>0,846</w:t>
      </w:r>
      <w:r w:rsidRPr="000B433D">
        <w:t xml:space="preserve"> м.</w:t>
      </w:r>
    </w:p>
    <w:p w:rsidR="00C65F6B" w:rsidRPr="000B433D" w:rsidRDefault="0077302E" w:rsidP="00CC20EC">
      <w:pPr>
        <w:pStyle w:val="af3"/>
      </w:pPr>
      <w:r>
        <w:br w:type="page"/>
      </w:r>
      <w:r w:rsidR="004C0EFB" w:rsidRPr="000B433D">
        <w:t xml:space="preserve">Таблица 3.4. </w:t>
      </w:r>
      <w:r w:rsidR="00C65F6B" w:rsidRPr="000B433D">
        <w:t>Спецификация фундаментов.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356"/>
        <w:gridCol w:w="1060"/>
        <w:gridCol w:w="1356"/>
        <w:gridCol w:w="587"/>
        <w:gridCol w:w="1209"/>
        <w:gridCol w:w="1326"/>
      </w:tblGrid>
      <w:tr w:rsidR="00C65F6B" w:rsidRPr="000B433D" w:rsidTr="00543FD3">
        <w:trPr>
          <w:cantSplit/>
        </w:trPr>
        <w:tc>
          <w:tcPr>
            <w:tcW w:w="1803" w:type="dxa"/>
            <w:vMerge w:val="restart"/>
          </w:tcPr>
          <w:p w:rsidR="00C65F6B" w:rsidRPr="000B433D" w:rsidRDefault="00501A05" w:rsidP="0077302E">
            <w:pPr>
              <w:pStyle w:val="af4"/>
            </w:pPr>
            <w:r w:rsidRPr="000B433D">
              <w:t>Вид конструкции и эскиз</w:t>
            </w:r>
          </w:p>
        </w:tc>
        <w:tc>
          <w:tcPr>
            <w:tcW w:w="1356" w:type="dxa"/>
            <w:vMerge w:val="restart"/>
          </w:tcPr>
          <w:p w:rsidR="00C65F6B" w:rsidRPr="000B433D" w:rsidRDefault="00C65F6B" w:rsidP="0077302E">
            <w:pPr>
              <w:pStyle w:val="af4"/>
            </w:pPr>
            <w:r w:rsidRPr="000B433D">
              <w:t>Марка фундамента</w:t>
            </w:r>
          </w:p>
        </w:tc>
        <w:tc>
          <w:tcPr>
            <w:tcW w:w="1060" w:type="dxa"/>
            <w:vMerge w:val="restart"/>
          </w:tcPr>
          <w:p w:rsidR="00C65F6B" w:rsidRPr="000B433D" w:rsidRDefault="00C65F6B" w:rsidP="0077302E">
            <w:pPr>
              <w:pStyle w:val="af4"/>
            </w:pPr>
            <w:r w:rsidRPr="000B433D">
              <w:t>Сечение колонны</w:t>
            </w:r>
          </w:p>
        </w:tc>
        <w:tc>
          <w:tcPr>
            <w:tcW w:w="4478" w:type="dxa"/>
            <w:gridSpan w:val="4"/>
          </w:tcPr>
          <w:p w:rsidR="00C65F6B" w:rsidRPr="000B433D" w:rsidRDefault="00C65F6B" w:rsidP="0077302E">
            <w:pPr>
              <w:pStyle w:val="af4"/>
            </w:pPr>
            <w:r w:rsidRPr="000B433D">
              <w:t>Размеры стакана и подколонника</w:t>
            </w:r>
          </w:p>
        </w:tc>
      </w:tr>
      <w:tr w:rsidR="0023707F" w:rsidRPr="000B433D" w:rsidTr="00543FD3">
        <w:trPr>
          <w:cantSplit/>
        </w:trPr>
        <w:tc>
          <w:tcPr>
            <w:tcW w:w="1803" w:type="dxa"/>
            <w:vMerge/>
          </w:tcPr>
          <w:p w:rsidR="00C65F6B" w:rsidRPr="000B433D" w:rsidRDefault="00C65F6B" w:rsidP="0077302E">
            <w:pPr>
              <w:pStyle w:val="af4"/>
            </w:pPr>
          </w:p>
        </w:tc>
        <w:tc>
          <w:tcPr>
            <w:tcW w:w="1356" w:type="dxa"/>
            <w:vMerge/>
          </w:tcPr>
          <w:p w:rsidR="00C65F6B" w:rsidRPr="000B433D" w:rsidRDefault="00C65F6B" w:rsidP="0077302E">
            <w:pPr>
              <w:pStyle w:val="af4"/>
            </w:pPr>
          </w:p>
        </w:tc>
        <w:tc>
          <w:tcPr>
            <w:tcW w:w="1060" w:type="dxa"/>
            <w:vMerge/>
          </w:tcPr>
          <w:p w:rsidR="00C65F6B" w:rsidRPr="000B433D" w:rsidRDefault="00C65F6B" w:rsidP="0077302E">
            <w:pPr>
              <w:pStyle w:val="af4"/>
            </w:pPr>
          </w:p>
        </w:tc>
        <w:tc>
          <w:tcPr>
            <w:tcW w:w="1356" w:type="dxa"/>
          </w:tcPr>
          <w:p w:rsidR="00C65F6B" w:rsidRPr="000B433D" w:rsidRDefault="00C65F6B" w:rsidP="0077302E">
            <w:pPr>
              <w:pStyle w:val="af4"/>
            </w:pPr>
            <w:r w:rsidRPr="000B433D">
              <w:t>а</w:t>
            </w:r>
            <w:r w:rsidRPr="000B433D">
              <w:rPr>
                <w:szCs w:val="20"/>
              </w:rPr>
              <w:sym w:font="Symbol" w:char="F0B4"/>
            </w:r>
            <w:r w:rsidRPr="000B433D">
              <w:t>в</w:t>
            </w:r>
          </w:p>
        </w:tc>
        <w:tc>
          <w:tcPr>
            <w:tcW w:w="587" w:type="dxa"/>
          </w:tcPr>
          <w:p w:rsidR="00C65F6B" w:rsidRPr="000B433D" w:rsidRDefault="00C65F6B" w:rsidP="0077302E">
            <w:pPr>
              <w:pStyle w:val="af4"/>
            </w:pPr>
            <w:r w:rsidRPr="000B433D">
              <w:t>hc</w:t>
            </w:r>
          </w:p>
        </w:tc>
        <w:tc>
          <w:tcPr>
            <w:tcW w:w="1209" w:type="dxa"/>
          </w:tcPr>
          <w:p w:rsidR="00C65F6B" w:rsidRPr="000B433D" w:rsidRDefault="00C65F6B" w:rsidP="0077302E">
            <w:pPr>
              <w:pStyle w:val="af4"/>
            </w:pPr>
            <w:r w:rsidRPr="000B433D">
              <w:t>а3</w:t>
            </w:r>
            <w:r w:rsidRPr="000B433D">
              <w:rPr>
                <w:szCs w:val="20"/>
              </w:rPr>
              <w:sym w:font="Symbol" w:char="F0B4"/>
            </w:r>
            <w:r w:rsidRPr="000B433D">
              <w:t>в3</w:t>
            </w:r>
          </w:p>
        </w:tc>
        <w:tc>
          <w:tcPr>
            <w:tcW w:w="1326" w:type="dxa"/>
          </w:tcPr>
          <w:p w:rsidR="00C65F6B" w:rsidRPr="000B433D" w:rsidRDefault="006A0445" w:rsidP="0077302E">
            <w:pPr>
              <w:pStyle w:val="af4"/>
            </w:pPr>
            <w:r w:rsidRPr="000B433D">
              <w:t>Расход бетона, м3</w:t>
            </w:r>
          </w:p>
        </w:tc>
      </w:tr>
      <w:tr w:rsidR="0023707F" w:rsidRPr="000B433D" w:rsidTr="00543FD3">
        <w:tc>
          <w:tcPr>
            <w:tcW w:w="1803" w:type="dxa"/>
          </w:tcPr>
          <w:p w:rsidR="00C65F6B" w:rsidRPr="000B433D" w:rsidRDefault="00DF2AA0" w:rsidP="0077302E">
            <w:pPr>
              <w:pStyle w:val="af4"/>
            </w:pPr>
            <w:r w:rsidRPr="000B433D">
              <w:t>См. рис. 3.4.</w:t>
            </w:r>
          </w:p>
        </w:tc>
        <w:tc>
          <w:tcPr>
            <w:tcW w:w="1356" w:type="dxa"/>
          </w:tcPr>
          <w:p w:rsidR="00C65F6B" w:rsidRPr="000B433D" w:rsidRDefault="00C65F6B" w:rsidP="0077302E">
            <w:pPr>
              <w:pStyle w:val="af4"/>
            </w:pPr>
            <w:r w:rsidRPr="000B433D">
              <w:t>Ф</w:t>
            </w:r>
            <w:r w:rsidR="00BF3967" w:rsidRPr="000B433D">
              <w:t>А9</w:t>
            </w:r>
            <w:r w:rsidRPr="000B433D">
              <w:t>-1</w:t>
            </w:r>
          </w:p>
        </w:tc>
        <w:tc>
          <w:tcPr>
            <w:tcW w:w="1060" w:type="dxa"/>
          </w:tcPr>
          <w:p w:rsidR="00C65F6B" w:rsidRPr="000B433D" w:rsidRDefault="00BF3967" w:rsidP="0077302E">
            <w:pPr>
              <w:pStyle w:val="af4"/>
            </w:pPr>
            <w:r w:rsidRPr="000B433D">
              <w:t>300х400</w:t>
            </w:r>
          </w:p>
        </w:tc>
        <w:tc>
          <w:tcPr>
            <w:tcW w:w="1356" w:type="dxa"/>
          </w:tcPr>
          <w:p w:rsidR="00C65F6B" w:rsidRPr="000B433D" w:rsidRDefault="00BF3967" w:rsidP="0077302E">
            <w:pPr>
              <w:pStyle w:val="af4"/>
            </w:pPr>
            <w:r w:rsidRPr="000B433D">
              <w:t>3000</w:t>
            </w:r>
            <w:r w:rsidR="00C65F6B" w:rsidRPr="000B433D">
              <w:rPr>
                <w:szCs w:val="20"/>
              </w:rPr>
              <w:sym w:font="Symbol" w:char="F0B4"/>
            </w:r>
            <w:r w:rsidR="00C65F6B" w:rsidRPr="000B433D">
              <w:t>2</w:t>
            </w:r>
            <w:r w:rsidRPr="000B433D">
              <w:t>40</w:t>
            </w:r>
            <w:r w:rsidR="00C65F6B" w:rsidRPr="000B433D">
              <w:t>0</w:t>
            </w:r>
          </w:p>
        </w:tc>
        <w:tc>
          <w:tcPr>
            <w:tcW w:w="587" w:type="dxa"/>
          </w:tcPr>
          <w:p w:rsidR="00C65F6B" w:rsidRPr="000B433D" w:rsidRDefault="00C65F6B" w:rsidP="0077302E">
            <w:pPr>
              <w:pStyle w:val="af4"/>
            </w:pPr>
            <w:r w:rsidRPr="000B433D">
              <w:t>800</w:t>
            </w:r>
          </w:p>
        </w:tc>
        <w:tc>
          <w:tcPr>
            <w:tcW w:w="1209" w:type="dxa"/>
          </w:tcPr>
          <w:p w:rsidR="00C65F6B" w:rsidRPr="000B433D" w:rsidRDefault="006A0445" w:rsidP="0077302E">
            <w:pPr>
              <w:pStyle w:val="af4"/>
            </w:pPr>
            <w:r w:rsidRPr="000B433D">
              <w:t>2100</w:t>
            </w:r>
            <w:r w:rsidR="00C65F6B" w:rsidRPr="000B433D">
              <w:rPr>
                <w:szCs w:val="20"/>
              </w:rPr>
              <w:sym w:font="Symbol" w:char="F0B4"/>
            </w:r>
            <w:r w:rsidR="00C65F6B" w:rsidRPr="000B433D">
              <w:t>1</w:t>
            </w:r>
            <w:r w:rsidRPr="000B433D">
              <w:t>5</w:t>
            </w:r>
            <w:r w:rsidR="00C65F6B" w:rsidRPr="000B433D">
              <w:t>00</w:t>
            </w:r>
          </w:p>
        </w:tc>
        <w:tc>
          <w:tcPr>
            <w:tcW w:w="1326" w:type="dxa"/>
          </w:tcPr>
          <w:p w:rsidR="00C65F6B" w:rsidRPr="000B433D" w:rsidRDefault="006A0445" w:rsidP="0077302E">
            <w:pPr>
              <w:pStyle w:val="af4"/>
            </w:pPr>
            <w:r w:rsidRPr="000B433D">
              <w:t>3,8</w:t>
            </w:r>
          </w:p>
        </w:tc>
      </w:tr>
    </w:tbl>
    <w:p w:rsidR="00543FD3" w:rsidRDefault="00543FD3" w:rsidP="00CC20EC">
      <w:pPr>
        <w:pStyle w:val="af3"/>
      </w:pPr>
    </w:p>
    <w:p w:rsidR="00C65F6B" w:rsidRPr="000B433D" w:rsidRDefault="000C4974" w:rsidP="00CC20EC">
      <w:pPr>
        <w:pStyle w:val="af3"/>
      </w:pPr>
      <w:r>
        <w:rPr>
          <w:noProof/>
          <w:lang w:eastAsia="ru-RU"/>
        </w:rPr>
        <w:pict>
          <v:group id="_x0000_s1033" style="position:absolute;left:0;text-align:left;margin-left:118.65pt;margin-top:23.35pt;width:282.5pt;height:401.15pt;z-index:251655680" coordorigin="3735,7405" coordsize="6300,8959">
            <v:shape id="_x0000_s1034" type="#_x0000_t75" style="position:absolute;left:3735;top:7405;width:6300;height:8249" o:regroupid="19">
              <v:imagedata r:id="rId20" o:title="" croptop="5075f" cropbottom="19672f" cropleft="13884f" cropright="7463f"/>
            </v:shape>
            <v:shape id="_x0000_s1035" type="#_x0000_t202" style="position:absolute;left:4187;top:15880;width:5763;height:484" o:regroupid="19" filled="f" stroked="f">
              <v:textbox style="mso-next-textbox:#_x0000_s1035">
                <w:txbxContent>
                  <w:p w:rsidR="0043615F" w:rsidRDefault="0043615F" w:rsidP="00DF2AA0">
                    <w:pPr>
                      <w:jc w:val="center"/>
                    </w:pPr>
                    <w:r w:rsidRPr="004630E3">
                      <w:rPr>
                        <w:szCs w:val="28"/>
                      </w:rPr>
                      <w:t>Рис</w:t>
                    </w:r>
                    <w:r>
                      <w:rPr>
                        <w:szCs w:val="28"/>
                      </w:rPr>
                      <w:t>.</w:t>
                    </w:r>
                    <w:r w:rsidRPr="004630E3">
                      <w:rPr>
                        <w:szCs w:val="28"/>
                      </w:rPr>
                      <w:t xml:space="preserve"> </w:t>
                    </w:r>
                    <w:r>
                      <w:rPr>
                        <w:szCs w:val="28"/>
                      </w:rPr>
                      <w:t>3.4</w:t>
                    </w:r>
                    <w:r w:rsidRPr="004630E3">
                      <w:rPr>
                        <w:szCs w:val="28"/>
                      </w:rPr>
                      <w:t>. Фундаменты колонн.</w:t>
                    </w:r>
                  </w:p>
                </w:txbxContent>
              </v:textbox>
            </v:shape>
            <w10:wrap type="topAndBottom"/>
          </v:group>
        </w:pict>
      </w:r>
    </w:p>
    <w:p w:rsidR="00C65F6B" w:rsidRPr="000B433D" w:rsidRDefault="0065420E" w:rsidP="00CC20EC">
      <w:pPr>
        <w:pStyle w:val="af3"/>
      </w:pPr>
      <w:r w:rsidRPr="000B433D">
        <w:t>3.3</w:t>
      </w:r>
      <w:r w:rsidR="00C65F6B" w:rsidRPr="000B433D">
        <w:t>.3</w:t>
      </w:r>
      <w:r w:rsidR="00543FD3">
        <w:t xml:space="preserve"> Фундаментные балки</w:t>
      </w:r>
    </w:p>
    <w:p w:rsidR="00DA13C5" w:rsidRPr="000B433D" w:rsidRDefault="00C65F6B" w:rsidP="00CC20EC">
      <w:pPr>
        <w:pStyle w:val="af3"/>
      </w:pPr>
      <w:r w:rsidRPr="000B433D">
        <w:t>Размеры длин фундаментных балок соответствуют принятому шагу колонн и принимаются в зависимости от размеров подкол</w:t>
      </w:r>
      <w:r w:rsidR="00DA13C5" w:rsidRPr="000B433D">
        <w:t>о</w:t>
      </w:r>
      <w:r w:rsidRPr="000B433D">
        <w:t>нников и способов опирания. Ширина поверху соответств</w:t>
      </w:r>
      <w:r w:rsidR="00DA13C5" w:rsidRPr="000B433D">
        <w:t>ует</w:t>
      </w:r>
      <w:r w:rsidRPr="000B433D">
        <w:t xml:space="preserve"> толщине стены.</w:t>
      </w:r>
    </w:p>
    <w:p w:rsidR="00C65F6B" w:rsidRPr="000B433D" w:rsidRDefault="00C65F6B" w:rsidP="00CC20EC">
      <w:pPr>
        <w:pStyle w:val="af3"/>
      </w:pPr>
      <w:r w:rsidRPr="000B433D">
        <w:t xml:space="preserve">Узлы опирания балок на фундаменты и </w:t>
      </w:r>
      <w:r w:rsidR="0054194D" w:rsidRPr="000B433D">
        <w:t>опирания</w:t>
      </w:r>
      <w:r w:rsidRPr="000B433D">
        <w:t xml:space="preserve"> стены на фундаментную балку, привязка к уровню пола показаны на рисунках </w:t>
      </w:r>
      <w:r w:rsidR="0054194D" w:rsidRPr="000B433D">
        <w:t>3.5</w:t>
      </w:r>
      <w:r w:rsidRPr="000B433D">
        <w:t xml:space="preserve"> и </w:t>
      </w:r>
      <w:r w:rsidR="0054194D" w:rsidRPr="000B433D">
        <w:t>3.6</w:t>
      </w:r>
      <w:r w:rsidRPr="000B433D">
        <w:t xml:space="preserve">. Подобранные фундаментные балки приведены в таблице </w:t>
      </w:r>
      <w:r w:rsidR="0054194D" w:rsidRPr="000B433D">
        <w:t>3.5</w:t>
      </w:r>
      <w:r w:rsidRPr="000B433D">
        <w:t>.</w:t>
      </w:r>
    </w:p>
    <w:p w:rsidR="00105F07" w:rsidRPr="000B433D" w:rsidRDefault="00105F07" w:rsidP="00CC20EC">
      <w:pPr>
        <w:pStyle w:val="af3"/>
      </w:pPr>
    </w:p>
    <w:p w:rsidR="002365EC" w:rsidRPr="000B433D" w:rsidRDefault="00105F07" w:rsidP="00CC20EC">
      <w:pPr>
        <w:pStyle w:val="af3"/>
      </w:pPr>
      <w:r w:rsidRPr="000B433D">
        <w:t>Таблица 3.5.Спецификация фундаментных балок.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1356"/>
        <w:gridCol w:w="1251"/>
        <w:gridCol w:w="1251"/>
        <w:gridCol w:w="1252"/>
        <w:gridCol w:w="963"/>
      </w:tblGrid>
      <w:tr w:rsidR="00105F07" w:rsidRPr="000B433D" w:rsidTr="0065427D">
        <w:trPr>
          <w:cantSplit/>
          <w:trHeight w:val="288"/>
        </w:trPr>
        <w:tc>
          <w:tcPr>
            <w:tcW w:w="3498" w:type="dxa"/>
            <w:vMerge w:val="restart"/>
          </w:tcPr>
          <w:p w:rsidR="00105F07" w:rsidRPr="000B433D" w:rsidRDefault="00105F07" w:rsidP="0065427D">
            <w:pPr>
              <w:pStyle w:val="af4"/>
            </w:pPr>
            <w:r w:rsidRPr="000B433D">
              <w:t>Вид</w:t>
            </w:r>
            <w:r w:rsidR="00FE161A" w:rsidRPr="000B433D">
              <w:t>,</w:t>
            </w:r>
            <w:r w:rsidRPr="000B433D">
              <w:t xml:space="preserve"> конструкции и эскиз</w:t>
            </w:r>
          </w:p>
        </w:tc>
        <w:tc>
          <w:tcPr>
            <w:tcW w:w="1356" w:type="dxa"/>
            <w:vMerge w:val="restart"/>
          </w:tcPr>
          <w:p w:rsidR="00105F07" w:rsidRPr="000B433D" w:rsidRDefault="00105F07" w:rsidP="0065427D">
            <w:pPr>
              <w:pStyle w:val="af4"/>
            </w:pPr>
            <w:r w:rsidRPr="000B433D">
              <w:t>Марка</w:t>
            </w:r>
          </w:p>
        </w:tc>
        <w:tc>
          <w:tcPr>
            <w:tcW w:w="3754" w:type="dxa"/>
            <w:gridSpan w:val="3"/>
          </w:tcPr>
          <w:p w:rsidR="00105F07" w:rsidRPr="000B433D" w:rsidRDefault="00105F07" w:rsidP="0065427D">
            <w:pPr>
              <w:pStyle w:val="af4"/>
            </w:pPr>
            <w:r w:rsidRPr="000B433D">
              <w:t>Размеры, мм.</w:t>
            </w:r>
          </w:p>
        </w:tc>
        <w:tc>
          <w:tcPr>
            <w:tcW w:w="963" w:type="dxa"/>
            <w:vMerge w:val="restart"/>
          </w:tcPr>
          <w:p w:rsidR="00105F07" w:rsidRPr="000B433D" w:rsidRDefault="00105F07" w:rsidP="0065427D">
            <w:pPr>
              <w:pStyle w:val="af4"/>
            </w:pPr>
            <w:r w:rsidRPr="000B433D">
              <w:t>Масса</w:t>
            </w:r>
            <w:r w:rsidR="00320985" w:rsidRPr="000B433D">
              <w:t>, кг</w:t>
            </w:r>
          </w:p>
        </w:tc>
      </w:tr>
      <w:tr w:rsidR="00320985" w:rsidRPr="000B433D" w:rsidTr="0065427D">
        <w:trPr>
          <w:cantSplit/>
          <w:trHeight w:val="256"/>
        </w:trPr>
        <w:tc>
          <w:tcPr>
            <w:tcW w:w="3498" w:type="dxa"/>
            <w:vMerge/>
          </w:tcPr>
          <w:p w:rsidR="00105F07" w:rsidRPr="000B433D" w:rsidRDefault="00105F07" w:rsidP="0065427D">
            <w:pPr>
              <w:pStyle w:val="af4"/>
            </w:pPr>
          </w:p>
        </w:tc>
        <w:tc>
          <w:tcPr>
            <w:tcW w:w="1356" w:type="dxa"/>
            <w:vMerge/>
          </w:tcPr>
          <w:p w:rsidR="00105F07" w:rsidRPr="000B433D" w:rsidRDefault="00105F07" w:rsidP="0065427D">
            <w:pPr>
              <w:pStyle w:val="af4"/>
            </w:pPr>
          </w:p>
        </w:tc>
        <w:tc>
          <w:tcPr>
            <w:tcW w:w="1251" w:type="dxa"/>
          </w:tcPr>
          <w:p w:rsidR="00105F07" w:rsidRPr="000B433D" w:rsidRDefault="00105F07" w:rsidP="0065427D">
            <w:pPr>
              <w:pStyle w:val="af4"/>
            </w:pPr>
            <w:r w:rsidRPr="000B433D">
              <w:t>L</w:t>
            </w:r>
          </w:p>
        </w:tc>
        <w:tc>
          <w:tcPr>
            <w:tcW w:w="1251" w:type="dxa"/>
          </w:tcPr>
          <w:p w:rsidR="00105F07" w:rsidRPr="000B433D" w:rsidRDefault="00105F07" w:rsidP="0065427D">
            <w:pPr>
              <w:pStyle w:val="af4"/>
            </w:pPr>
            <w:r w:rsidRPr="000B433D">
              <w:t>A</w:t>
            </w:r>
          </w:p>
        </w:tc>
        <w:tc>
          <w:tcPr>
            <w:tcW w:w="1252" w:type="dxa"/>
          </w:tcPr>
          <w:p w:rsidR="00105F07" w:rsidRPr="000B433D" w:rsidRDefault="00105F07" w:rsidP="0065427D">
            <w:pPr>
              <w:pStyle w:val="af4"/>
            </w:pPr>
            <w:r w:rsidRPr="000B433D">
              <w:t>B</w:t>
            </w:r>
          </w:p>
        </w:tc>
        <w:tc>
          <w:tcPr>
            <w:tcW w:w="963" w:type="dxa"/>
            <w:vMerge/>
          </w:tcPr>
          <w:p w:rsidR="00105F07" w:rsidRPr="000B433D" w:rsidRDefault="00105F07" w:rsidP="0065427D">
            <w:pPr>
              <w:pStyle w:val="af4"/>
            </w:pPr>
          </w:p>
        </w:tc>
      </w:tr>
      <w:tr w:rsidR="00320985" w:rsidRPr="000B433D" w:rsidTr="0065427D">
        <w:tc>
          <w:tcPr>
            <w:tcW w:w="3498" w:type="dxa"/>
            <w:vMerge w:val="restart"/>
          </w:tcPr>
          <w:p w:rsidR="00320985" w:rsidRPr="000B433D" w:rsidRDefault="00320985" w:rsidP="0065427D">
            <w:pPr>
              <w:pStyle w:val="af4"/>
            </w:pPr>
            <w:r w:rsidRPr="000B433D">
              <w:t>См. рис. 3.5, 3.6.</w:t>
            </w:r>
          </w:p>
        </w:tc>
        <w:tc>
          <w:tcPr>
            <w:tcW w:w="1356" w:type="dxa"/>
          </w:tcPr>
          <w:p w:rsidR="00320985" w:rsidRPr="000B433D" w:rsidRDefault="00320985" w:rsidP="0065427D">
            <w:pPr>
              <w:pStyle w:val="af4"/>
            </w:pPr>
            <w:r w:rsidRPr="000B433D">
              <w:t>ФБН2</w:t>
            </w:r>
          </w:p>
        </w:tc>
        <w:tc>
          <w:tcPr>
            <w:tcW w:w="1251" w:type="dxa"/>
          </w:tcPr>
          <w:p w:rsidR="00320985" w:rsidRPr="000B433D" w:rsidRDefault="00320985" w:rsidP="0065427D">
            <w:pPr>
              <w:pStyle w:val="af4"/>
            </w:pPr>
            <w:r w:rsidRPr="000B433D">
              <w:t>10700</w:t>
            </w:r>
          </w:p>
        </w:tc>
        <w:tc>
          <w:tcPr>
            <w:tcW w:w="1251" w:type="dxa"/>
            <w:vMerge w:val="restart"/>
          </w:tcPr>
          <w:p w:rsidR="00320985" w:rsidRPr="000B433D" w:rsidRDefault="00320985" w:rsidP="0065427D">
            <w:pPr>
              <w:pStyle w:val="af4"/>
            </w:pPr>
            <w:r w:rsidRPr="000B433D">
              <w:t>400</w:t>
            </w:r>
          </w:p>
        </w:tc>
        <w:tc>
          <w:tcPr>
            <w:tcW w:w="1252" w:type="dxa"/>
            <w:vMerge w:val="restart"/>
          </w:tcPr>
          <w:p w:rsidR="00320985" w:rsidRPr="000B433D" w:rsidRDefault="00320985" w:rsidP="0065427D">
            <w:pPr>
              <w:pStyle w:val="af4"/>
            </w:pPr>
            <w:r w:rsidRPr="000B433D">
              <w:t>600</w:t>
            </w:r>
          </w:p>
        </w:tc>
        <w:tc>
          <w:tcPr>
            <w:tcW w:w="963" w:type="dxa"/>
          </w:tcPr>
          <w:p w:rsidR="00320985" w:rsidRPr="000B433D" w:rsidRDefault="00320985" w:rsidP="0065427D">
            <w:pPr>
              <w:pStyle w:val="af4"/>
            </w:pPr>
            <w:r w:rsidRPr="000B433D">
              <w:t>5100</w:t>
            </w:r>
          </w:p>
        </w:tc>
      </w:tr>
      <w:tr w:rsidR="00320985" w:rsidRPr="000B433D" w:rsidTr="0065427D">
        <w:tc>
          <w:tcPr>
            <w:tcW w:w="3498" w:type="dxa"/>
            <w:vMerge/>
          </w:tcPr>
          <w:p w:rsidR="00320985" w:rsidRPr="000B433D" w:rsidRDefault="00320985" w:rsidP="0065427D">
            <w:pPr>
              <w:pStyle w:val="af4"/>
            </w:pPr>
          </w:p>
        </w:tc>
        <w:tc>
          <w:tcPr>
            <w:tcW w:w="1356" w:type="dxa"/>
          </w:tcPr>
          <w:p w:rsidR="00320985" w:rsidRPr="000B433D" w:rsidRDefault="00320985" w:rsidP="0065427D">
            <w:pPr>
              <w:pStyle w:val="af4"/>
            </w:pPr>
            <w:r w:rsidRPr="000B433D">
              <w:t>ФБН2-к</w:t>
            </w:r>
          </w:p>
        </w:tc>
        <w:tc>
          <w:tcPr>
            <w:tcW w:w="1251" w:type="dxa"/>
          </w:tcPr>
          <w:p w:rsidR="00320985" w:rsidRPr="000B433D" w:rsidRDefault="00320985" w:rsidP="0065427D">
            <w:pPr>
              <w:pStyle w:val="af4"/>
            </w:pPr>
            <w:r w:rsidRPr="000B433D">
              <w:t>10200</w:t>
            </w:r>
          </w:p>
        </w:tc>
        <w:tc>
          <w:tcPr>
            <w:tcW w:w="1251" w:type="dxa"/>
            <w:vMerge/>
          </w:tcPr>
          <w:p w:rsidR="00320985" w:rsidRPr="000B433D" w:rsidRDefault="00320985" w:rsidP="0065427D">
            <w:pPr>
              <w:pStyle w:val="af4"/>
            </w:pPr>
          </w:p>
        </w:tc>
        <w:tc>
          <w:tcPr>
            <w:tcW w:w="1252" w:type="dxa"/>
            <w:vMerge/>
          </w:tcPr>
          <w:p w:rsidR="00320985" w:rsidRPr="000B433D" w:rsidRDefault="00320985" w:rsidP="0065427D">
            <w:pPr>
              <w:pStyle w:val="af4"/>
            </w:pPr>
          </w:p>
        </w:tc>
        <w:tc>
          <w:tcPr>
            <w:tcW w:w="963" w:type="dxa"/>
          </w:tcPr>
          <w:p w:rsidR="00320985" w:rsidRPr="000B433D" w:rsidRDefault="00320985" w:rsidP="0065427D">
            <w:pPr>
              <w:pStyle w:val="af4"/>
            </w:pPr>
            <w:r w:rsidRPr="000B433D">
              <w:t>4900</w:t>
            </w:r>
          </w:p>
        </w:tc>
      </w:tr>
    </w:tbl>
    <w:p w:rsidR="00105F07" w:rsidRPr="000B433D" w:rsidRDefault="00105F07" w:rsidP="00CC20EC">
      <w:pPr>
        <w:pStyle w:val="af3"/>
      </w:pPr>
    </w:p>
    <w:p w:rsidR="00293F3F" w:rsidRDefault="000C4974" w:rsidP="00543FD3">
      <w:pPr>
        <w:pStyle w:val="af3"/>
      </w:pPr>
      <w:r>
        <w:pict>
          <v:group id="_x0000_s1036" style="width:404.9pt;height:396.9pt;mso-position-horizontal-relative:char;mso-position-vertical-relative:line" coordorigin="3057,5258" coordsize="7571,6667">
            <v:shape id="_x0000_s1037" type="#_x0000_t75" style="position:absolute;left:3735;top:5258;width:5653;height:6051" o:preferrelative="f">
              <v:imagedata r:id="rId21" o:title=""/>
            </v:shape>
            <v:shape id="_x0000_s1038" type="#_x0000_t202" style="position:absolute;left:3057;top:11247;width:7571;height:678" filled="f" stroked="f">
              <v:textbox style="mso-next-textbox:#_x0000_s1038">
                <w:txbxContent>
                  <w:p w:rsidR="00293F3F" w:rsidRDefault="0043615F" w:rsidP="002418B9">
                    <w:pPr>
                      <w:jc w:val="center"/>
                    </w:pPr>
                    <w:r w:rsidRPr="004630E3">
                      <w:rPr>
                        <w:szCs w:val="28"/>
                      </w:rPr>
                      <w:t>Рис</w:t>
                    </w:r>
                    <w:r>
                      <w:rPr>
                        <w:szCs w:val="28"/>
                      </w:rPr>
                      <w:t>. 3.5</w:t>
                    </w:r>
                    <w:r w:rsidRPr="004630E3">
                      <w:rPr>
                        <w:szCs w:val="28"/>
                      </w:rPr>
                      <w:t xml:space="preserve">. Конструкция </w:t>
                    </w:r>
                    <w:r>
                      <w:rPr>
                        <w:szCs w:val="28"/>
                      </w:rPr>
                      <w:t>и</w:t>
                    </w:r>
                    <w:r w:rsidRPr="004630E3">
                      <w:rPr>
                        <w:szCs w:val="28"/>
                      </w:rPr>
                      <w:t xml:space="preserve"> </w:t>
                    </w:r>
                    <w:r>
                      <w:rPr>
                        <w:szCs w:val="28"/>
                      </w:rPr>
                      <w:t>д</w:t>
                    </w:r>
                    <w:r w:rsidRPr="004630E3">
                      <w:rPr>
                        <w:szCs w:val="28"/>
                      </w:rPr>
                      <w:t>етали опирания балок</w:t>
                    </w:r>
                    <w:r>
                      <w:rPr>
                        <w:szCs w:val="28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3FD3" w:rsidRDefault="00543FD3" w:rsidP="00543FD3">
      <w:pPr>
        <w:pStyle w:val="af3"/>
      </w:pPr>
      <w:r>
        <w:br w:type="page"/>
      </w:r>
      <w:r w:rsidR="000C4974">
        <w:rPr>
          <w:noProof/>
          <w:lang w:eastAsia="ru-RU"/>
        </w:rPr>
        <w:pict>
          <v:group id="_x0000_s1039" style="position:absolute;left:0;text-align:left;margin-left:2.5pt;margin-top:-16.8pt;width:288.15pt;height:203.4pt;z-index:251659776" coordorigin="3879,11134" coordsize="5763,4068">
            <v:shape id="_x0000_s1040" type="#_x0000_t75" style="position:absolute;left:4639;top:11134;width:3420;height:2993" o:preferrelative="f">
              <v:imagedata r:id="rId22" o:title=""/>
            </v:shape>
            <v:shape id="_x0000_s1041" type="#_x0000_t202" style="position:absolute;left:3879;top:14524;width:5763;height:678" filled="f" stroked="f">
              <v:textbox style="mso-next-textbox:#_x0000_s1041">
                <w:txbxContent>
                  <w:p w:rsidR="00543FD3" w:rsidRDefault="00543FD3" w:rsidP="00543FD3">
                    <w:pPr>
                      <w:jc w:val="center"/>
                    </w:pPr>
                    <w:r w:rsidRPr="004630E3">
                      <w:rPr>
                        <w:szCs w:val="28"/>
                      </w:rPr>
                      <w:t>Рис</w:t>
                    </w:r>
                    <w:r>
                      <w:rPr>
                        <w:szCs w:val="28"/>
                      </w:rPr>
                      <w:t xml:space="preserve">. </w:t>
                    </w:r>
                    <w:r w:rsidRPr="004630E3">
                      <w:rPr>
                        <w:szCs w:val="28"/>
                      </w:rPr>
                      <w:t>3</w:t>
                    </w:r>
                    <w:r>
                      <w:rPr>
                        <w:szCs w:val="28"/>
                      </w:rPr>
                      <w:t>.6</w:t>
                    </w:r>
                    <w:r w:rsidRPr="004630E3">
                      <w:rPr>
                        <w:szCs w:val="28"/>
                      </w:rPr>
                      <w:t>. Детали фундаментов</w:t>
                    </w:r>
                  </w:p>
                </w:txbxContent>
              </v:textbox>
            </v:shape>
            <w10:wrap type="topAndBottom"/>
          </v:group>
        </w:pict>
      </w:r>
    </w:p>
    <w:p w:rsidR="00C65F6B" w:rsidRPr="000B433D" w:rsidRDefault="0065420E" w:rsidP="00CC20EC">
      <w:pPr>
        <w:pStyle w:val="af3"/>
      </w:pPr>
      <w:r w:rsidRPr="000B433D">
        <w:t>3.3.4</w:t>
      </w:r>
      <w:r w:rsidR="00543FD3">
        <w:t xml:space="preserve"> Фермы покрытия</w:t>
      </w:r>
    </w:p>
    <w:p w:rsidR="00C65F6B" w:rsidRPr="000B433D" w:rsidRDefault="0065420E" w:rsidP="00CC20EC">
      <w:pPr>
        <w:pStyle w:val="af3"/>
      </w:pPr>
      <w:r w:rsidRPr="000B433D">
        <w:t xml:space="preserve">В соответствии с заданием принимаются ж.б. фермы покрытия. </w:t>
      </w:r>
      <w:r w:rsidR="00C65F6B" w:rsidRPr="000B433D">
        <w:t>Фермы разработаны для применения в скатных и малоуклонных покрытиях одноэтажных промышленных зданий с фонарями при пролетах 1</w:t>
      </w:r>
      <w:r w:rsidR="004B7259" w:rsidRPr="000B433D">
        <w:t>8</w:t>
      </w:r>
      <w:r w:rsidR="00C65F6B" w:rsidRPr="000B433D">
        <w:t xml:space="preserve"> м</w:t>
      </w:r>
      <w:r w:rsidR="004B7259" w:rsidRPr="000B433D">
        <w:t xml:space="preserve"> и шаге колон 12 м</w:t>
      </w:r>
      <w:r w:rsidR="00C65F6B" w:rsidRPr="000B433D">
        <w:t xml:space="preserve">. На рисунке </w:t>
      </w:r>
      <w:r w:rsidR="004B7259" w:rsidRPr="000B433D">
        <w:t>3.</w:t>
      </w:r>
      <w:r w:rsidR="004072A4" w:rsidRPr="000B433D">
        <w:t>8.</w:t>
      </w:r>
      <w:r w:rsidR="00C65F6B" w:rsidRPr="000B433D">
        <w:t xml:space="preserve"> показан</w:t>
      </w:r>
      <w:r w:rsidR="004072A4" w:rsidRPr="000B433D">
        <w:t>ы</w:t>
      </w:r>
      <w:r w:rsidR="00C65F6B" w:rsidRPr="000B433D">
        <w:t xml:space="preserve"> </w:t>
      </w:r>
      <w:r w:rsidR="004072A4" w:rsidRPr="000B433D">
        <w:t>узлы опирания</w:t>
      </w:r>
      <w:r w:rsidR="00C65F6B" w:rsidRPr="000B433D">
        <w:t xml:space="preserve"> фермы.</w:t>
      </w:r>
    </w:p>
    <w:p w:rsidR="004B7259" w:rsidRPr="000B433D" w:rsidRDefault="004B7259" w:rsidP="00CC20EC">
      <w:pPr>
        <w:pStyle w:val="af3"/>
      </w:pPr>
    </w:p>
    <w:p w:rsidR="004B7259" w:rsidRPr="000B433D" w:rsidRDefault="004B7259" w:rsidP="00CC20EC">
      <w:pPr>
        <w:pStyle w:val="af3"/>
      </w:pPr>
      <w:r w:rsidRPr="000B433D">
        <w:t>Таблица 3.6. Спецификация ферм покрытия.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1356"/>
        <w:gridCol w:w="1007"/>
        <w:gridCol w:w="1007"/>
        <w:gridCol w:w="1008"/>
        <w:gridCol w:w="850"/>
        <w:gridCol w:w="957"/>
      </w:tblGrid>
      <w:tr w:rsidR="004B7259" w:rsidRPr="000B433D" w:rsidTr="0065427D">
        <w:trPr>
          <w:cantSplit/>
        </w:trPr>
        <w:tc>
          <w:tcPr>
            <w:tcW w:w="3385" w:type="dxa"/>
            <w:vMerge w:val="restart"/>
          </w:tcPr>
          <w:p w:rsidR="004B7259" w:rsidRPr="000B433D" w:rsidRDefault="004B7259" w:rsidP="0065427D">
            <w:pPr>
              <w:pStyle w:val="af4"/>
            </w:pPr>
            <w:r w:rsidRPr="000B433D">
              <w:t>Вид конструкции и эскиз</w:t>
            </w:r>
          </w:p>
        </w:tc>
        <w:tc>
          <w:tcPr>
            <w:tcW w:w="1356" w:type="dxa"/>
            <w:vMerge w:val="restart"/>
          </w:tcPr>
          <w:p w:rsidR="004B7259" w:rsidRPr="000B433D" w:rsidRDefault="004B7259" w:rsidP="0065427D">
            <w:pPr>
              <w:pStyle w:val="af4"/>
            </w:pPr>
            <w:r w:rsidRPr="000B433D">
              <w:t>Марка</w:t>
            </w:r>
          </w:p>
        </w:tc>
        <w:tc>
          <w:tcPr>
            <w:tcW w:w="3022" w:type="dxa"/>
            <w:gridSpan w:val="3"/>
          </w:tcPr>
          <w:p w:rsidR="004B7259" w:rsidRPr="000B433D" w:rsidRDefault="004B7259" w:rsidP="0065427D">
            <w:pPr>
              <w:pStyle w:val="af4"/>
            </w:pPr>
            <w:r w:rsidRPr="000B433D">
              <w:t>Размеры, мм</w:t>
            </w:r>
          </w:p>
        </w:tc>
        <w:tc>
          <w:tcPr>
            <w:tcW w:w="850" w:type="dxa"/>
            <w:vMerge w:val="restart"/>
          </w:tcPr>
          <w:p w:rsidR="004B7259" w:rsidRPr="000B433D" w:rsidRDefault="004B7259" w:rsidP="0065427D">
            <w:pPr>
              <w:pStyle w:val="af4"/>
            </w:pPr>
            <w:r w:rsidRPr="000B433D">
              <w:t>Кол-во</w:t>
            </w:r>
          </w:p>
        </w:tc>
        <w:tc>
          <w:tcPr>
            <w:tcW w:w="957" w:type="dxa"/>
            <w:vMerge w:val="restart"/>
          </w:tcPr>
          <w:p w:rsidR="004B7259" w:rsidRPr="000B433D" w:rsidRDefault="004B7259" w:rsidP="0065427D">
            <w:pPr>
              <w:pStyle w:val="af4"/>
            </w:pPr>
            <w:r w:rsidRPr="000B433D">
              <w:t>Масса, кг</w:t>
            </w:r>
          </w:p>
        </w:tc>
      </w:tr>
      <w:tr w:rsidR="004B7259" w:rsidRPr="000B433D" w:rsidTr="0065427D">
        <w:trPr>
          <w:cantSplit/>
        </w:trPr>
        <w:tc>
          <w:tcPr>
            <w:tcW w:w="3385" w:type="dxa"/>
            <w:vMerge/>
          </w:tcPr>
          <w:p w:rsidR="004B7259" w:rsidRPr="000B433D" w:rsidRDefault="004B7259" w:rsidP="0065427D">
            <w:pPr>
              <w:pStyle w:val="af4"/>
            </w:pPr>
          </w:p>
        </w:tc>
        <w:tc>
          <w:tcPr>
            <w:tcW w:w="1356" w:type="dxa"/>
            <w:vMerge/>
          </w:tcPr>
          <w:p w:rsidR="004B7259" w:rsidRPr="000B433D" w:rsidRDefault="004B7259" w:rsidP="0065427D">
            <w:pPr>
              <w:pStyle w:val="af4"/>
            </w:pPr>
          </w:p>
        </w:tc>
        <w:tc>
          <w:tcPr>
            <w:tcW w:w="1007" w:type="dxa"/>
          </w:tcPr>
          <w:p w:rsidR="004B7259" w:rsidRPr="000B433D" w:rsidRDefault="004B7259" w:rsidP="0065427D">
            <w:pPr>
              <w:pStyle w:val="af4"/>
            </w:pPr>
            <w:r w:rsidRPr="000B433D">
              <w:t>L</w:t>
            </w:r>
          </w:p>
        </w:tc>
        <w:tc>
          <w:tcPr>
            <w:tcW w:w="1007" w:type="dxa"/>
          </w:tcPr>
          <w:p w:rsidR="004B7259" w:rsidRPr="000B433D" w:rsidRDefault="004B7259" w:rsidP="0065427D">
            <w:pPr>
              <w:pStyle w:val="af4"/>
            </w:pPr>
            <w:r w:rsidRPr="000B433D">
              <w:t>B</w:t>
            </w:r>
          </w:p>
        </w:tc>
        <w:tc>
          <w:tcPr>
            <w:tcW w:w="1008" w:type="dxa"/>
          </w:tcPr>
          <w:p w:rsidR="004B7259" w:rsidRPr="000B433D" w:rsidRDefault="004B7259" w:rsidP="0065427D">
            <w:pPr>
              <w:pStyle w:val="af4"/>
            </w:pPr>
            <w:r w:rsidRPr="000B433D">
              <w:t>H</w:t>
            </w:r>
          </w:p>
        </w:tc>
        <w:tc>
          <w:tcPr>
            <w:tcW w:w="850" w:type="dxa"/>
            <w:vMerge/>
          </w:tcPr>
          <w:p w:rsidR="004B7259" w:rsidRPr="000B433D" w:rsidRDefault="004B7259" w:rsidP="0065427D">
            <w:pPr>
              <w:pStyle w:val="af4"/>
            </w:pPr>
          </w:p>
        </w:tc>
        <w:tc>
          <w:tcPr>
            <w:tcW w:w="957" w:type="dxa"/>
            <w:vMerge/>
          </w:tcPr>
          <w:p w:rsidR="004B7259" w:rsidRPr="000B433D" w:rsidRDefault="004B7259" w:rsidP="0065427D">
            <w:pPr>
              <w:pStyle w:val="af4"/>
            </w:pPr>
          </w:p>
        </w:tc>
      </w:tr>
      <w:tr w:rsidR="004B7259" w:rsidRPr="000B433D" w:rsidTr="0065427D">
        <w:tc>
          <w:tcPr>
            <w:tcW w:w="3385" w:type="dxa"/>
          </w:tcPr>
          <w:p w:rsidR="004B7259" w:rsidRPr="000B433D" w:rsidRDefault="004B7259" w:rsidP="0065427D">
            <w:pPr>
              <w:pStyle w:val="af4"/>
            </w:pPr>
            <w:r w:rsidRPr="000B433D">
              <w:t>Ж.б. ферма (см. рис. 3.7)</w:t>
            </w:r>
          </w:p>
        </w:tc>
        <w:tc>
          <w:tcPr>
            <w:tcW w:w="1356" w:type="dxa"/>
          </w:tcPr>
          <w:p w:rsidR="004B7259" w:rsidRPr="000B433D" w:rsidRDefault="004B7259" w:rsidP="0065427D">
            <w:pPr>
              <w:pStyle w:val="af4"/>
            </w:pPr>
            <w:r w:rsidRPr="000B433D">
              <w:t>ФБ181-1</w:t>
            </w:r>
          </w:p>
        </w:tc>
        <w:tc>
          <w:tcPr>
            <w:tcW w:w="1007" w:type="dxa"/>
          </w:tcPr>
          <w:p w:rsidR="004B7259" w:rsidRPr="000B433D" w:rsidRDefault="00EA18DD" w:rsidP="0065427D">
            <w:pPr>
              <w:pStyle w:val="af4"/>
            </w:pPr>
            <w:r w:rsidRPr="000B433D">
              <w:t>17940</w:t>
            </w:r>
          </w:p>
        </w:tc>
        <w:tc>
          <w:tcPr>
            <w:tcW w:w="1007" w:type="dxa"/>
          </w:tcPr>
          <w:p w:rsidR="004B7259" w:rsidRPr="000B433D" w:rsidRDefault="00EA18DD" w:rsidP="0065427D">
            <w:pPr>
              <w:pStyle w:val="af4"/>
            </w:pPr>
            <w:r w:rsidRPr="000B433D">
              <w:t>240</w:t>
            </w:r>
          </w:p>
        </w:tc>
        <w:tc>
          <w:tcPr>
            <w:tcW w:w="1008" w:type="dxa"/>
          </w:tcPr>
          <w:p w:rsidR="004B7259" w:rsidRPr="000B433D" w:rsidRDefault="004B7259" w:rsidP="0065427D">
            <w:pPr>
              <w:pStyle w:val="af4"/>
            </w:pPr>
            <w:r w:rsidRPr="000B433D">
              <w:t>3000</w:t>
            </w:r>
          </w:p>
        </w:tc>
        <w:tc>
          <w:tcPr>
            <w:tcW w:w="850" w:type="dxa"/>
          </w:tcPr>
          <w:p w:rsidR="004B7259" w:rsidRPr="000B433D" w:rsidRDefault="00640E00" w:rsidP="0065427D">
            <w:pPr>
              <w:pStyle w:val="af4"/>
            </w:pPr>
            <w:r w:rsidRPr="000B433D">
              <w:t>63</w:t>
            </w:r>
          </w:p>
        </w:tc>
        <w:tc>
          <w:tcPr>
            <w:tcW w:w="957" w:type="dxa"/>
          </w:tcPr>
          <w:p w:rsidR="004B7259" w:rsidRPr="000B433D" w:rsidRDefault="004B7259" w:rsidP="0065427D">
            <w:pPr>
              <w:pStyle w:val="af4"/>
            </w:pPr>
            <w:r w:rsidRPr="000B433D">
              <w:t>600</w:t>
            </w:r>
          </w:p>
        </w:tc>
      </w:tr>
    </w:tbl>
    <w:p w:rsidR="00543FD3" w:rsidRDefault="00543FD3" w:rsidP="00CC20EC">
      <w:pPr>
        <w:pStyle w:val="af3"/>
      </w:pPr>
    </w:p>
    <w:p w:rsidR="004B7259" w:rsidRPr="000B433D" w:rsidRDefault="000C4974" w:rsidP="00CC20EC">
      <w:pPr>
        <w:pStyle w:val="af3"/>
      </w:pPr>
      <w:r>
        <w:rPr>
          <w:noProof/>
          <w:lang w:eastAsia="ru-RU"/>
        </w:rPr>
        <w:pict>
          <v:group id="_x0000_s1042" style="position:absolute;left:0;text-align:left;margin-left:56.5pt;margin-top:7.35pt;width:399pt;height:135.6pt;z-index:251656704" coordorigin="2831,4580" coordsize="7980,2712">
            <v:shape id="_x0000_s1043" type="#_x0000_t202" style="position:absolute;left:2944;top:6727;width:7232;height:565" filled="f" stroked="f">
              <v:textbox style="mso-next-textbox:#_x0000_s1043">
                <w:txbxContent>
                  <w:p w:rsidR="0043615F" w:rsidRDefault="0043615F" w:rsidP="00851447">
                    <w:pPr>
                      <w:jc w:val="center"/>
                    </w:pPr>
                    <w:r w:rsidRPr="004630E3">
                      <w:rPr>
                        <w:szCs w:val="28"/>
                      </w:rPr>
                      <w:t>Рис.</w:t>
                    </w:r>
                    <w:r>
                      <w:rPr>
                        <w:szCs w:val="28"/>
                      </w:rPr>
                      <w:t xml:space="preserve"> 3.7.</w:t>
                    </w:r>
                    <w:r w:rsidRPr="004630E3">
                      <w:rPr>
                        <w:szCs w:val="28"/>
                      </w:rPr>
                      <w:t xml:space="preserve"> Схема безраскосной фермы</w:t>
                    </w:r>
                    <w:r>
                      <w:rPr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044" type="#_x0000_t75" style="position:absolute;left:2831;top:4580;width:7980;height:2190">
              <v:imagedata r:id="rId23" o:title=""/>
            </v:shape>
            <w10:wrap type="topAndBottom"/>
          </v:group>
        </w:pict>
      </w:r>
    </w:p>
    <w:p w:rsidR="00543FD3" w:rsidRDefault="00543FD3" w:rsidP="00CC20EC">
      <w:pPr>
        <w:pStyle w:val="af3"/>
      </w:pPr>
      <w:r>
        <w:br w:type="page"/>
      </w:r>
      <w:r w:rsidR="000C4974">
        <w:pict>
          <v:group id="_x0000_s1045" style="width:432.8pt;height:384.2pt;mso-position-horizontal-relative:char;mso-position-vertical-relative:line" coordorigin="1859,7518" coordsize="9040,7684">
            <v:shape id="_x0000_s1046" type="#_x0000_t75" style="position:absolute;left:1859;top:7518;width:9040;height:6813;mso-position-horizontal:center">
              <v:imagedata r:id="rId24" o:title=""/>
            </v:shape>
            <v:shape id="_x0000_s1047" type="#_x0000_t202" style="position:absolute;left:3283;top:14524;width:6441;height:678" filled="f" stroked="f">
              <v:textbox style="mso-next-textbox:#_x0000_s1047">
                <w:txbxContent>
                  <w:p w:rsidR="0043615F" w:rsidRDefault="0043615F" w:rsidP="006F2B48">
                    <w:pPr>
                      <w:jc w:val="center"/>
                    </w:pPr>
                    <w:r>
                      <w:t>Рис. 3.8. Узлы опирание фермы.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36FD" w:rsidRDefault="002036FD" w:rsidP="00CC20EC">
      <w:pPr>
        <w:pStyle w:val="af3"/>
      </w:pPr>
    </w:p>
    <w:p w:rsidR="00543FD3" w:rsidRPr="000B433D" w:rsidRDefault="00543FD3" w:rsidP="00543FD3">
      <w:pPr>
        <w:pStyle w:val="af3"/>
      </w:pPr>
      <w:r w:rsidRPr="000B433D">
        <w:t xml:space="preserve">3.3.5 </w:t>
      </w:r>
      <w:r w:rsidR="002036FD">
        <w:t>Связи жесткости</w:t>
      </w:r>
    </w:p>
    <w:p w:rsidR="00C65F6B" w:rsidRPr="000B433D" w:rsidRDefault="00C65F6B" w:rsidP="00CC20EC">
      <w:pPr>
        <w:pStyle w:val="af3"/>
      </w:pPr>
      <w:r w:rsidRPr="000B433D">
        <w:t xml:space="preserve">Для повышения устойчивости </w:t>
      </w:r>
      <w:r w:rsidR="005F23F4" w:rsidRPr="000B433D">
        <w:t>здания</w:t>
      </w:r>
      <w:r w:rsidRPr="000B433D">
        <w:t xml:space="preserve"> в продольном направлении предусматрива</w:t>
      </w:r>
      <w:r w:rsidR="005F23F4" w:rsidRPr="000B433D">
        <w:t>е</w:t>
      </w:r>
      <w:r w:rsidRPr="000B433D">
        <w:t>т</w:t>
      </w:r>
      <w:r w:rsidR="005F23F4" w:rsidRPr="000B433D">
        <w:t>ся</w:t>
      </w:r>
      <w:r w:rsidRPr="000B433D">
        <w:t xml:space="preserve"> систем</w:t>
      </w:r>
      <w:r w:rsidR="005F23F4" w:rsidRPr="000B433D">
        <w:t>а</w:t>
      </w:r>
      <w:r w:rsidRPr="000B433D">
        <w:t xml:space="preserve"> вертикальных и горизонтальных связей между колоннами каркаса и в покрытии.</w:t>
      </w:r>
    </w:p>
    <w:p w:rsidR="00C65F6B" w:rsidRPr="000B433D" w:rsidRDefault="00C65F6B" w:rsidP="00CC20EC">
      <w:pPr>
        <w:pStyle w:val="af3"/>
      </w:pPr>
      <w:r w:rsidRPr="000B433D">
        <w:t>Связи изготавливают из уголков</w:t>
      </w:r>
      <w:r w:rsidR="00E63339" w:rsidRPr="000B433D">
        <w:t xml:space="preserve"> и</w:t>
      </w:r>
      <w:r w:rsidRPr="000B433D">
        <w:t xml:space="preserve"> крепят</w:t>
      </w:r>
      <w:r w:rsidR="00E63339" w:rsidRPr="000B433D">
        <w:t>ся</w:t>
      </w:r>
      <w:r w:rsidRPr="000B433D">
        <w:t xml:space="preserve"> к железобетонным конструк</w:t>
      </w:r>
      <w:r w:rsidR="00E63339" w:rsidRPr="000B433D">
        <w:t xml:space="preserve">циям </w:t>
      </w:r>
      <w:r w:rsidRPr="000B433D">
        <w:t>сваркой.</w:t>
      </w:r>
    </w:p>
    <w:p w:rsidR="000B433D" w:rsidRPr="000B433D" w:rsidRDefault="00C65F6B" w:rsidP="00CC20EC">
      <w:pPr>
        <w:pStyle w:val="af3"/>
      </w:pPr>
      <w:r w:rsidRPr="000B433D">
        <w:t>В пролетах с фонарями в торцах фонарных проемов устанавливают горизонтальные связи.</w:t>
      </w:r>
    </w:p>
    <w:p w:rsidR="00C65F6B" w:rsidRPr="000B433D" w:rsidRDefault="00C65F6B" w:rsidP="00CC20EC">
      <w:pPr>
        <w:pStyle w:val="af3"/>
      </w:pPr>
      <w:r w:rsidRPr="000B433D">
        <w:t>Крайние подстропильные фермы связываются стальными распорками с верхними поясами стропильных ферм дополнительно к связи, обеспечиваемой диском покрытия.</w:t>
      </w:r>
    </w:p>
    <w:p w:rsidR="00C65F6B" w:rsidRDefault="00C65F6B" w:rsidP="00CC20EC">
      <w:pPr>
        <w:pStyle w:val="af3"/>
      </w:pPr>
      <w:r w:rsidRPr="000B433D">
        <w:t>Горизонтальные усилия от подвесных кранов передаются системой жестких связей на колонны или специальные</w:t>
      </w:r>
      <w:r w:rsidR="00E63339" w:rsidRPr="000B433D">
        <w:t xml:space="preserve"> конструкции.</w:t>
      </w:r>
    </w:p>
    <w:p w:rsidR="002036FD" w:rsidRDefault="000C4974" w:rsidP="00CC20EC">
      <w:pPr>
        <w:pStyle w:val="af3"/>
      </w:pPr>
      <w:r>
        <w:pict>
          <v:group id="_x0000_s1048" style="width:367.25pt;height:490.1pt;mso-position-horizontal-relative:char;mso-position-vertical-relative:line" coordorigin="3283,5823" coordsize="7345,10057">
            <v:shape id="_x0000_s1049" type="#_x0000_t75" style="position:absolute;left:3735;top:5823;width:6171;height:9153">
              <v:imagedata r:id="rId25" o:title=""/>
            </v:shape>
            <v:shape id="_x0000_s1050" type="#_x0000_t202" style="position:absolute;left:3283;top:15202;width:7345;height:678" filled="f" stroked="f">
              <v:textbox>
                <w:txbxContent>
                  <w:p w:rsidR="0043615F" w:rsidRDefault="0043615F" w:rsidP="00A769E3">
                    <w:pPr>
                      <w:jc w:val="center"/>
                    </w:pPr>
                    <w:r>
                      <w:t>Рис. 3.9. Размещение и крепление связей жёсткости.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3F3F" w:rsidRDefault="00293F3F" w:rsidP="00CC20EC">
      <w:pPr>
        <w:pStyle w:val="af3"/>
      </w:pPr>
    </w:p>
    <w:p w:rsidR="00C65F6B" w:rsidRPr="000B433D" w:rsidRDefault="00E63339" w:rsidP="00CC20EC">
      <w:pPr>
        <w:pStyle w:val="af3"/>
      </w:pPr>
      <w:r w:rsidRPr="000B433D">
        <w:t>Узлы крепления связей к колоннам показаны на рис. 3.9.</w:t>
      </w:r>
    </w:p>
    <w:p w:rsidR="002036FD" w:rsidRDefault="002036FD" w:rsidP="00CC20EC">
      <w:pPr>
        <w:pStyle w:val="af3"/>
      </w:pPr>
    </w:p>
    <w:p w:rsidR="00C65F6B" w:rsidRPr="000B433D" w:rsidRDefault="00CB24A6" w:rsidP="00CC20EC">
      <w:pPr>
        <w:pStyle w:val="af3"/>
      </w:pPr>
      <w:r w:rsidRPr="000B433D">
        <w:t>3.</w:t>
      </w:r>
      <w:r w:rsidR="008C1E06" w:rsidRPr="000B433D">
        <w:t>4</w:t>
      </w:r>
      <w:r w:rsidR="002036FD">
        <w:t xml:space="preserve"> </w:t>
      </w:r>
      <w:r w:rsidR="00C65F6B" w:rsidRPr="000B433D">
        <w:t xml:space="preserve">Описание </w:t>
      </w:r>
      <w:r w:rsidR="002036FD">
        <w:t>и выбор ограждающих конструкций</w:t>
      </w:r>
    </w:p>
    <w:p w:rsidR="00C65F6B" w:rsidRPr="000B433D" w:rsidRDefault="00C65F6B" w:rsidP="00CC20EC">
      <w:pPr>
        <w:pStyle w:val="af3"/>
      </w:pPr>
    </w:p>
    <w:p w:rsidR="00747F27" w:rsidRPr="000B433D" w:rsidRDefault="00CB24A6" w:rsidP="00CC20EC">
      <w:pPr>
        <w:pStyle w:val="af3"/>
      </w:pPr>
      <w:r w:rsidRPr="000B433D">
        <w:t>3.</w:t>
      </w:r>
      <w:r w:rsidR="00B500F7" w:rsidRPr="000B433D">
        <w:t>4</w:t>
      </w:r>
      <w:r w:rsidR="00C65F6B" w:rsidRPr="000B433D">
        <w:t>.1 Наружные стены</w:t>
      </w:r>
    </w:p>
    <w:p w:rsidR="00C65F6B" w:rsidRPr="000B433D" w:rsidRDefault="008C1E06" w:rsidP="00CC20EC">
      <w:pPr>
        <w:pStyle w:val="af3"/>
      </w:pPr>
      <w:r w:rsidRPr="000B433D">
        <w:t>М</w:t>
      </w:r>
      <w:r w:rsidR="00C65F6B" w:rsidRPr="000B433D">
        <w:t>атериал и конструкци</w:t>
      </w:r>
      <w:r w:rsidRPr="000B433D">
        <w:t>я</w:t>
      </w:r>
      <w:r w:rsidR="00C65F6B" w:rsidRPr="000B433D">
        <w:t xml:space="preserve"> стены </w:t>
      </w:r>
      <w:r w:rsidRPr="000B433D">
        <w:t>принимаются по</w:t>
      </w:r>
      <w:r w:rsidR="00C65F6B" w:rsidRPr="000B433D">
        <w:t xml:space="preserve"> здани</w:t>
      </w:r>
      <w:r w:rsidRPr="000B433D">
        <w:t>ю</w:t>
      </w:r>
      <w:r w:rsidR="00845108" w:rsidRPr="000B433D">
        <w:t xml:space="preserve"> (крупные однослойные панели длиной 12 м с утеплителем из керамзитобетона толщи</w:t>
      </w:r>
      <w:r w:rsidR="0002461B" w:rsidRPr="000B433D">
        <w:t>ной 200 и240 мм</w:t>
      </w:r>
      <w:r w:rsidR="00845108" w:rsidRPr="000B433D">
        <w:t>).</w:t>
      </w:r>
    </w:p>
    <w:p w:rsidR="00C65F6B" w:rsidRPr="000B433D" w:rsidRDefault="00C65F6B" w:rsidP="00CC20EC">
      <w:pPr>
        <w:pStyle w:val="af3"/>
      </w:pPr>
      <w:r w:rsidRPr="000B433D">
        <w:t xml:space="preserve">Основные узлы крепления и сопряжения панелей приведены на рисунках </w:t>
      </w:r>
      <w:r w:rsidR="0002461B" w:rsidRPr="000B433D">
        <w:t>3.</w:t>
      </w:r>
      <w:r w:rsidR="006763FA" w:rsidRPr="000B433D">
        <w:t>10</w:t>
      </w:r>
      <w:r w:rsidRPr="000B433D">
        <w:t xml:space="preserve"> и </w:t>
      </w:r>
      <w:r w:rsidR="006763FA" w:rsidRPr="000B433D">
        <w:t>3.11</w:t>
      </w:r>
      <w:r w:rsidRPr="000B433D">
        <w:t xml:space="preserve">. Спецификация стеновых панелей сведена в таблицу </w:t>
      </w:r>
      <w:r w:rsidR="0002461B" w:rsidRPr="000B433D">
        <w:t>3.7</w:t>
      </w:r>
      <w:r w:rsidR="006754DD" w:rsidRPr="000B433D">
        <w:t>.</w:t>
      </w:r>
    </w:p>
    <w:p w:rsidR="00C65F6B" w:rsidRPr="000B433D" w:rsidRDefault="00C65F6B" w:rsidP="00CC20EC">
      <w:pPr>
        <w:pStyle w:val="af3"/>
      </w:pPr>
    </w:p>
    <w:p w:rsidR="00616569" w:rsidRPr="000B433D" w:rsidRDefault="00616569" w:rsidP="00CC20EC">
      <w:pPr>
        <w:pStyle w:val="af3"/>
      </w:pPr>
      <w:r w:rsidRPr="000B433D">
        <w:t>Таблица 3.7. Спецификация панелей ограждения.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1913"/>
        <w:gridCol w:w="791"/>
        <w:gridCol w:w="791"/>
        <w:gridCol w:w="565"/>
        <w:gridCol w:w="678"/>
        <w:gridCol w:w="860"/>
      </w:tblGrid>
      <w:tr w:rsidR="00616569" w:rsidRPr="000B433D" w:rsidTr="00C95629">
        <w:trPr>
          <w:cantSplit/>
          <w:trHeight w:val="495"/>
        </w:trPr>
        <w:tc>
          <w:tcPr>
            <w:tcW w:w="3616" w:type="dxa"/>
            <w:vMerge w:val="restart"/>
          </w:tcPr>
          <w:p w:rsidR="00616569" w:rsidRPr="000B433D" w:rsidRDefault="00616569" w:rsidP="00C95629">
            <w:pPr>
              <w:pStyle w:val="af4"/>
            </w:pPr>
            <w:r w:rsidRPr="000B433D">
              <w:t>Название</w:t>
            </w:r>
            <w:r w:rsidR="007C31B0" w:rsidRPr="000B433D">
              <w:t xml:space="preserve"> и эскиз</w:t>
            </w:r>
          </w:p>
        </w:tc>
        <w:tc>
          <w:tcPr>
            <w:tcW w:w="1913" w:type="dxa"/>
            <w:vMerge w:val="restart"/>
          </w:tcPr>
          <w:p w:rsidR="00616569" w:rsidRPr="000B433D" w:rsidRDefault="00616569" w:rsidP="00C95629">
            <w:pPr>
              <w:pStyle w:val="af4"/>
            </w:pPr>
            <w:r w:rsidRPr="000B433D">
              <w:t>Марка</w:t>
            </w:r>
          </w:p>
        </w:tc>
        <w:tc>
          <w:tcPr>
            <w:tcW w:w="2147" w:type="dxa"/>
            <w:gridSpan w:val="3"/>
          </w:tcPr>
          <w:p w:rsidR="00616569" w:rsidRPr="000B433D" w:rsidRDefault="00616569" w:rsidP="00C95629">
            <w:pPr>
              <w:pStyle w:val="af4"/>
            </w:pPr>
            <w:r w:rsidRPr="000B433D">
              <w:t>Размеры, мм</w:t>
            </w:r>
            <w:r w:rsidR="000B433D" w:rsidRPr="000B433D">
              <w:t xml:space="preserve"> </w:t>
            </w:r>
          </w:p>
        </w:tc>
        <w:tc>
          <w:tcPr>
            <w:tcW w:w="678" w:type="dxa"/>
            <w:vMerge w:val="restart"/>
          </w:tcPr>
          <w:p w:rsidR="00616569" w:rsidRPr="000B433D" w:rsidRDefault="00616569" w:rsidP="00C95629">
            <w:pPr>
              <w:pStyle w:val="af4"/>
            </w:pPr>
            <w:r w:rsidRPr="000B433D">
              <w:t>Кол-во</w:t>
            </w:r>
          </w:p>
        </w:tc>
        <w:tc>
          <w:tcPr>
            <w:tcW w:w="860" w:type="dxa"/>
            <w:vMerge w:val="restart"/>
          </w:tcPr>
          <w:p w:rsidR="00616569" w:rsidRPr="000B433D" w:rsidRDefault="00616569" w:rsidP="00C95629">
            <w:pPr>
              <w:pStyle w:val="af4"/>
            </w:pPr>
            <w:r w:rsidRPr="000B433D">
              <w:t>Масса,</w:t>
            </w:r>
            <w:r w:rsidR="00C95629">
              <w:t xml:space="preserve"> </w:t>
            </w:r>
            <w:r w:rsidRPr="000B433D">
              <w:t>т</w:t>
            </w:r>
          </w:p>
        </w:tc>
      </w:tr>
      <w:tr w:rsidR="00E861C2" w:rsidRPr="000B433D" w:rsidTr="00C95629">
        <w:trPr>
          <w:cantSplit/>
          <w:trHeight w:val="465"/>
        </w:trPr>
        <w:tc>
          <w:tcPr>
            <w:tcW w:w="3616" w:type="dxa"/>
            <w:vMerge/>
          </w:tcPr>
          <w:p w:rsidR="00616569" w:rsidRPr="000B433D" w:rsidRDefault="00616569" w:rsidP="00C95629">
            <w:pPr>
              <w:pStyle w:val="af4"/>
            </w:pPr>
          </w:p>
        </w:tc>
        <w:tc>
          <w:tcPr>
            <w:tcW w:w="1913" w:type="dxa"/>
            <w:vMerge/>
          </w:tcPr>
          <w:p w:rsidR="00616569" w:rsidRPr="000B433D" w:rsidRDefault="00616569" w:rsidP="00C95629">
            <w:pPr>
              <w:pStyle w:val="af4"/>
            </w:pPr>
          </w:p>
        </w:tc>
        <w:tc>
          <w:tcPr>
            <w:tcW w:w="791" w:type="dxa"/>
          </w:tcPr>
          <w:p w:rsidR="00616569" w:rsidRPr="000B433D" w:rsidRDefault="00616569" w:rsidP="00C95629">
            <w:pPr>
              <w:pStyle w:val="af4"/>
            </w:pPr>
            <w:r w:rsidRPr="000B433D">
              <w:t>L</w:t>
            </w:r>
          </w:p>
        </w:tc>
        <w:tc>
          <w:tcPr>
            <w:tcW w:w="791" w:type="dxa"/>
          </w:tcPr>
          <w:p w:rsidR="00616569" w:rsidRPr="000B433D" w:rsidRDefault="00616569" w:rsidP="00C95629">
            <w:pPr>
              <w:pStyle w:val="af4"/>
            </w:pPr>
            <w:r w:rsidRPr="000B433D">
              <w:t>H</w:t>
            </w:r>
          </w:p>
        </w:tc>
        <w:tc>
          <w:tcPr>
            <w:tcW w:w="565" w:type="dxa"/>
          </w:tcPr>
          <w:p w:rsidR="00616569" w:rsidRPr="000B433D" w:rsidRDefault="00616569" w:rsidP="00C95629">
            <w:pPr>
              <w:pStyle w:val="af4"/>
            </w:pPr>
            <w:r w:rsidRPr="000B433D">
              <w:t>B</w:t>
            </w:r>
          </w:p>
        </w:tc>
        <w:tc>
          <w:tcPr>
            <w:tcW w:w="678" w:type="dxa"/>
            <w:vMerge/>
          </w:tcPr>
          <w:p w:rsidR="00616569" w:rsidRPr="000B433D" w:rsidRDefault="00616569" w:rsidP="00C95629">
            <w:pPr>
              <w:pStyle w:val="af4"/>
            </w:pPr>
          </w:p>
        </w:tc>
        <w:tc>
          <w:tcPr>
            <w:tcW w:w="860" w:type="dxa"/>
            <w:vMerge/>
          </w:tcPr>
          <w:p w:rsidR="00616569" w:rsidRPr="000B433D" w:rsidRDefault="00616569" w:rsidP="00C95629">
            <w:pPr>
              <w:pStyle w:val="af4"/>
            </w:pPr>
          </w:p>
        </w:tc>
      </w:tr>
      <w:tr w:rsidR="00E861C2" w:rsidRPr="000B433D" w:rsidTr="00C95629">
        <w:tc>
          <w:tcPr>
            <w:tcW w:w="3616" w:type="dxa"/>
          </w:tcPr>
          <w:p w:rsidR="007C31B0" w:rsidRPr="000B433D" w:rsidRDefault="00616569" w:rsidP="00C95629">
            <w:pPr>
              <w:pStyle w:val="af4"/>
            </w:pPr>
            <w:r w:rsidRPr="000B433D">
              <w:t>1. Панели стен рядовые</w:t>
            </w:r>
            <w:r w:rsidR="00B87036" w:rsidRPr="000B433D">
              <w:t xml:space="preserve"> с дополнительным утеплителем</w:t>
            </w:r>
            <w:r w:rsidR="007C31B0" w:rsidRPr="000B433D">
              <w:t>.</w:t>
            </w:r>
            <w:r w:rsidR="000C4974">
              <w:pict>
                <v:group id="_x0000_s1051" style="width:175.5pt;height:65.25pt;mso-position-horizontal-relative:char;mso-position-vertical-relative:line" coordorigin="1794,6027" coordsize="3510,1305">
                  <v:shape id="_x0000_s1052" type="#_x0000_t75" style="position:absolute;left:1794;top:6027;width:3510;height:1305" o:allowoverlap="f">
                    <v:imagedata r:id="rId26" o:title=""/>
                  </v:shape>
                  <v:rect id="_x0000_s1053" style="position:absolute;left:5089;top:6171;width:168;height:700" fillcolor="#f8f8f8">
                    <v:fill r:id="rId27" o:title="" rotate="t" type="tile"/>
                  </v:rect>
                  <w10:wrap type="none"/>
                  <w10:anchorlock/>
                </v:group>
              </w:pict>
            </w:r>
          </w:p>
        </w:tc>
        <w:tc>
          <w:tcPr>
            <w:tcW w:w="1913" w:type="dxa"/>
          </w:tcPr>
          <w:p w:rsidR="00616569" w:rsidRPr="000B433D" w:rsidRDefault="00616569" w:rsidP="00C95629">
            <w:pPr>
              <w:pStyle w:val="af4"/>
            </w:pPr>
            <w:r w:rsidRPr="000B433D">
              <w:t>ПС</w:t>
            </w:r>
            <w:r w:rsidR="007C31B0" w:rsidRPr="000B433D">
              <w:t>120</w:t>
            </w:r>
            <w:r w:rsidRPr="000B433D">
              <w:t>.12.3</w:t>
            </w:r>
            <w:r w:rsidR="001A6EEC" w:rsidRPr="000B433D">
              <w:t>0-I П-1</w:t>
            </w:r>
          </w:p>
          <w:p w:rsidR="00616569" w:rsidRPr="000B433D" w:rsidRDefault="00616569" w:rsidP="00C95629">
            <w:pPr>
              <w:pStyle w:val="af4"/>
            </w:pPr>
            <w:r w:rsidRPr="000B433D">
              <w:t>ПС</w:t>
            </w:r>
            <w:r w:rsidR="00D044A5" w:rsidRPr="000B433D">
              <w:t>120</w:t>
            </w:r>
            <w:r w:rsidRPr="000B433D">
              <w:t>.18.30</w:t>
            </w:r>
            <w:r w:rsidR="001A6EEC" w:rsidRPr="000B433D">
              <w:t>-I П-1</w:t>
            </w:r>
          </w:p>
        </w:tc>
        <w:tc>
          <w:tcPr>
            <w:tcW w:w="791" w:type="dxa"/>
          </w:tcPr>
          <w:p w:rsidR="00616569" w:rsidRPr="000B433D" w:rsidRDefault="007C31B0" w:rsidP="00C95629">
            <w:pPr>
              <w:pStyle w:val="af4"/>
            </w:pPr>
            <w:r w:rsidRPr="000B433D">
              <w:t>11970</w:t>
            </w:r>
          </w:p>
        </w:tc>
        <w:tc>
          <w:tcPr>
            <w:tcW w:w="791" w:type="dxa"/>
          </w:tcPr>
          <w:p w:rsidR="00616569" w:rsidRPr="000B433D" w:rsidRDefault="00616569" w:rsidP="00C95629">
            <w:pPr>
              <w:pStyle w:val="af4"/>
            </w:pPr>
            <w:r w:rsidRPr="000B433D">
              <w:t>118</w:t>
            </w:r>
            <w:r w:rsidR="007C31B0" w:rsidRPr="000B433D">
              <w:t>0</w:t>
            </w:r>
          </w:p>
          <w:p w:rsidR="00616569" w:rsidRPr="000B433D" w:rsidRDefault="007C31B0" w:rsidP="00C95629">
            <w:pPr>
              <w:pStyle w:val="af4"/>
            </w:pPr>
            <w:r w:rsidRPr="000B433D">
              <w:t>1780</w:t>
            </w:r>
          </w:p>
        </w:tc>
        <w:tc>
          <w:tcPr>
            <w:tcW w:w="565" w:type="dxa"/>
          </w:tcPr>
          <w:p w:rsidR="00616569" w:rsidRPr="000B433D" w:rsidRDefault="00616569" w:rsidP="00C95629">
            <w:pPr>
              <w:pStyle w:val="af4"/>
            </w:pPr>
            <w:r w:rsidRPr="000B433D">
              <w:t>300</w:t>
            </w:r>
          </w:p>
        </w:tc>
        <w:tc>
          <w:tcPr>
            <w:tcW w:w="678" w:type="dxa"/>
          </w:tcPr>
          <w:p w:rsidR="00616569" w:rsidRPr="000B433D" w:rsidRDefault="00640E00" w:rsidP="00C95629">
            <w:pPr>
              <w:pStyle w:val="af4"/>
            </w:pPr>
            <w:r w:rsidRPr="000B433D">
              <w:t>40</w:t>
            </w:r>
          </w:p>
          <w:p w:rsidR="00640E00" w:rsidRPr="000B433D" w:rsidRDefault="00640E00" w:rsidP="00C95629">
            <w:pPr>
              <w:pStyle w:val="af4"/>
            </w:pPr>
            <w:r w:rsidRPr="000B433D">
              <w:t>20</w:t>
            </w:r>
          </w:p>
        </w:tc>
        <w:tc>
          <w:tcPr>
            <w:tcW w:w="860" w:type="dxa"/>
          </w:tcPr>
          <w:p w:rsidR="00616569" w:rsidRPr="000B433D" w:rsidRDefault="00D044A5" w:rsidP="00C95629">
            <w:pPr>
              <w:pStyle w:val="af4"/>
            </w:pPr>
            <w:r w:rsidRPr="000B433D">
              <w:t>5,4</w:t>
            </w:r>
          </w:p>
          <w:p w:rsidR="00616569" w:rsidRPr="000B433D" w:rsidRDefault="00D044A5" w:rsidP="00C95629">
            <w:pPr>
              <w:pStyle w:val="af4"/>
            </w:pPr>
            <w:r w:rsidRPr="000B433D">
              <w:t>8,2</w:t>
            </w:r>
          </w:p>
        </w:tc>
      </w:tr>
      <w:tr w:rsidR="00E861C2" w:rsidRPr="000B433D" w:rsidTr="00C95629">
        <w:tc>
          <w:tcPr>
            <w:tcW w:w="3616" w:type="dxa"/>
          </w:tcPr>
          <w:p w:rsidR="00616569" w:rsidRPr="000B433D" w:rsidRDefault="00616569" w:rsidP="00C95629">
            <w:pPr>
              <w:pStyle w:val="af4"/>
            </w:pPr>
            <w:r w:rsidRPr="000B433D">
              <w:t xml:space="preserve">2. Панели </w:t>
            </w:r>
            <w:r w:rsidR="000966C5" w:rsidRPr="000B433D">
              <w:t>карнизные</w:t>
            </w:r>
          </w:p>
          <w:p w:rsidR="000966C5" w:rsidRPr="000B433D" w:rsidRDefault="000C4974" w:rsidP="00C95629">
            <w:pPr>
              <w:pStyle w:val="af4"/>
            </w:pPr>
            <w:r>
              <w:pict>
                <v:shape id="_x0000_i1035" type="#_x0000_t75" style="width:169.5pt;height:124.5pt" o:allowoverlap="f">
                  <v:imagedata r:id="rId28" o:title=""/>
                </v:shape>
              </w:pict>
            </w:r>
          </w:p>
        </w:tc>
        <w:tc>
          <w:tcPr>
            <w:tcW w:w="1913" w:type="dxa"/>
          </w:tcPr>
          <w:p w:rsidR="00616569" w:rsidRPr="000B433D" w:rsidRDefault="00C57AFE" w:rsidP="00C95629">
            <w:pPr>
              <w:pStyle w:val="af4"/>
            </w:pPr>
            <w:r w:rsidRPr="000B433D">
              <w:t>ПК 60.7-л</w:t>
            </w:r>
          </w:p>
        </w:tc>
        <w:tc>
          <w:tcPr>
            <w:tcW w:w="791" w:type="dxa"/>
          </w:tcPr>
          <w:p w:rsidR="00616569" w:rsidRPr="000B433D" w:rsidRDefault="00C57AFE" w:rsidP="00C95629">
            <w:pPr>
              <w:pStyle w:val="af4"/>
            </w:pPr>
            <w:r w:rsidRPr="000B433D">
              <w:t>5980</w:t>
            </w:r>
          </w:p>
        </w:tc>
        <w:tc>
          <w:tcPr>
            <w:tcW w:w="791" w:type="dxa"/>
          </w:tcPr>
          <w:p w:rsidR="00616569" w:rsidRPr="000B433D" w:rsidRDefault="00C57AFE" w:rsidP="00C95629">
            <w:pPr>
              <w:pStyle w:val="af4"/>
            </w:pPr>
            <w:r w:rsidRPr="000B433D">
              <w:t>700</w:t>
            </w:r>
          </w:p>
        </w:tc>
        <w:tc>
          <w:tcPr>
            <w:tcW w:w="565" w:type="dxa"/>
          </w:tcPr>
          <w:p w:rsidR="00616569" w:rsidRPr="000B433D" w:rsidRDefault="00B276A3" w:rsidP="00C95629">
            <w:pPr>
              <w:pStyle w:val="af4"/>
            </w:pPr>
            <w:r w:rsidRPr="000B433D">
              <w:t>240</w:t>
            </w:r>
          </w:p>
        </w:tc>
        <w:tc>
          <w:tcPr>
            <w:tcW w:w="678" w:type="dxa"/>
          </w:tcPr>
          <w:p w:rsidR="00616569" w:rsidRPr="000B433D" w:rsidRDefault="00640E00" w:rsidP="00C95629">
            <w:pPr>
              <w:pStyle w:val="af4"/>
            </w:pPr>
            <w:r w:rsidRPr="000B433D">
              <w:t>20</w:t>
            </w:r>
          </w:p>
        </w:tc>
        <w:tc>
          <w:tcPr>
            <w:tcW w:w="860" w:type="dxa"/>
          </w:tcPr>
          <w:p w:rsidR="00616569" w:rsidRPr="000B433D" w:rsidRDefault="00B276A3" w:rsidP="00C95629">
            <w:pPr>
              <w:pStyle w:val="af4"/>
            </w:pPr>
            <w:r w:rsidRPr="000B433D">
              <w:t>1,3</w:t>
            </w:r>
          </w:p>
        </w:tc>
      </w:tr>
    </w:tbl>
    <w:p w:rsidR="00250E5C" w:rsidRPr="000B433D" w:rsidRDefault="000C4974" w:rsidP="00CC20EC">
      <w:pPr>
        <w:pStyle w:val="af3"/>
      </w:pPr>
      <w:r>
        <w:rPr>
          <w:noProof/>
          <w:lang w:eastAsia="ru-RU"/>
        </w:rPr>
        <w:pict>
          <v:group id="_x0000_s1054" style="position:absolute;left:0;text-align:left;margin-left:96.05pt;margin-top:32.25pt;width:327.7pt;height:254.25pt;z-index:-251658752;mso-position-horizontal-relative:text;mso-position-vertical-relative:text" coordorigin="3283,7179" coordsize="7571,8249" wrapcoords="1540 0 1540 19479 17066 19479 17066 0 1540 0">
            <v:shape id="_x0000_s1055" type="#_x0000_t75" style="position:absolute;left:3848;top:7179;width:5401;height:7458">
              <v:imagedata r:id="rId29" o:title=""/>
            </v:shape>
            <v:shape id="_x0000_s1056" type="#_x0000_t202" style="position:absolute;left:3283;top:14750;width:7571;height:678" filled="f" stroked="f">
              <v:textbox style="mso-next-textbox:#_x0000_s1056">
                <w:txbxContent>
                  <w:p w:rsidR="0043615F" w:rsidRDefault="0043615F" w:rsidP="00B17FC5">
                    <w:pPr>
                      <w:jc w:val="center"/>
                    </w:pPr>
                    <w:r>
                      <w:t>Рис.3.10. Узлы крепления панелей.</w:t>
                    </w:r>
                  </w:p>
                </w:txbxContent>
              </v:textbox>
            </v:shape>
            <w10:wrap type="topAndBottom"/>
          </v:group>
        </w:pict>
      </w:r>
    </w:p>
    <w:p w:rsidR="005A2964" w:rsidRPr="000B433D" w:rsidRDefault="00C95629" w:rsidP="00CC20EC">
      <w:pPr>
        <w:pStyle w:val="af3"/>
      </w:pPr>
      <w:r>
        <w:br w:type="page"/>
      </w:r>
      <w:r w:rsidR="005A2964" w:rsidRPr="000B433D">
        <w:t>3.</w:t>
      </w:r>
      <w:r w:rsidR="00CB24A6" w:rsidRPr="000B433D">
        <w:t>4.2</w:t>
      </w:r>
      <w:r>
        <w:t xml:space="preserve"> Плиты покрытия</w:t>
      </w:r>
    </w:p>
    <w:p w:rsidR="005A2964" w:rsidRDefault="005A2964" w:rsidP="00CC20EC">
      <w:pPr>
        <w:pStyle w:val="af3"/>
      </w:pPr>
      <w:r w:rsidRPr="000B433D">
        <w:t>В соответствии с заданием принимаются железобетонные ребристые пли</w:t>
      </w:r>
      <w:r w:rsidR="00FA01AC" w:rsidRPr="000B433D">
        <w:t>ты покрытия. Тип плиты определяе</w:t>
      </w:r>
      <w:r w:rsidRPr="000B433D">
        <w:t>т</w:t>
      </w:r>
      <w:r w:rsidR="00FA01AC" w:rsidRPr="000B433D">
        <w:t>ся</w:t>
      </w:r>
      <w:r w:rsidRPr="000B433D">
        <w:t xml:space="preserve"> в соответствии с весом конструкции покрытия, а также нагрузок от подвесного транспорта, ветра, снега.</w:t>
      </w:r>
      <w:r w:rsidR="000B433D" w:rsidRPr="000B433D">
        <w:t xml:space="preserve"> </w:t>
      </w:r>
      <w:r w:rsidRPr="000B433D">
        <w:t xml:space="preserve">Схема плиты в плане и её сечение показано на рисунке </w:t>
      </w:r>
      <w:r w:rsidR="007D2B3E" w:rsidRPr="000B433D">
        <w:t>3.12</w:t>
      </w:r>
      <w:r w:rsidRPr="000B433D">
        <w:t>.</w:t>
      </w:r>
      <w:r w:rsidR="003F5322" w:rsidRPr="000B433D">
        <w:t xml:space="preserve"> Узел сопряжения плиты показан на рисунке 3.13.</w:t>
      </w:r>
    </w:p>
    <w:p w:rsidR="00C95629" w:rsidRPr="000B433D" w:rsidRDefault="00C95629" w:rsidP="00CC20EC">
      <w:pPr>
        <w:pStyle w:val="af3"/>
      </w:pPr>
    </w:p>
    <w:p w:rsidR="00C95629" w:rsidRDefault="000C4974" w:rsidP="00CC20EC">
      <w:pPr>
        <w:pStyle w:val="af3"/>
      </w:pPr>
      <w:r>
        <w:pict>
          <v:group id="_x0000_s1057" style="width:438.4pt;height:361.6pt;mso-position-horizontal-relative:char;mso-position-vertical-relative:line" coordorigin="2415,1529" coordsize="9492,7232" o:regroupid="30">
            <v:shape id="_x0000_s1058" type="#_x0000_t75" style="position:absolute;left:2415;top:1529;width:9492;height:6312">
              <v:imagedata r:id="rId30" o:title=""/>
            </v:shape>
            <v:shape id="_x0000_s1059" type="#_x0000_t202" style="position:absolute;left:2492;top:8196;width:8475;height:565" filled="f" stroked="f">
              <v:textbox style="mso-next-textbox:#_x0000_s1059">
                <w:txbxContent>
                  <w:p w:rsidR="0043615F" w:rsidRDefault="0043615F" w:rsidP="00D85A38">
                    <w:pPr>
                      <w:jc w:val="center"/>
                    </w:pPr>
                    <w:r>
                      <w:t>Рис. 3.11. Узлы сопряжения панелей.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5629" w:rsidRDefault="00C95629" w:rsidP="00CC20EC">
      <w:pPr>
        <w:pStyle w:val="af3"/>
      </w:pPr>
    </w:p>
    <w:p w:rsidR="005A2964" w:rsidRPr="000B433D" w:rsidRDefault="005A2964" w:rsidP="00CC20EC">
      <w:pPr>
        <w:pStyle w:val="af3"/>
      </w:pPr>
      <w:r w:rsidRPr="000B433D">
        <w:t xml:space="preserve">Таблица </w:t>
      </w:r>
      <w:r w:rsidR="00CB24A6" w:rsidRPr="000B433D">
        <w:t>3.8</w:t>
      </w:r>
      <w:r w:rsidRPr="000B433D">
        <w:t>. Спецификация плит покрытия</w:t>
      </w:r>
      <w:r w:rsidR="00C44D65" w:rsidRPr="000B433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1711"/>
        <w:gridCol w:w="811"/>
        <w:gridCol w:w="730"/>
        <w:gridCol w:w="648"/>
        <w:gridCol w:w="850"/>
        <w:gridCol w:w="957"/>
      </w:tblGrid>
      <w:tr w:rsidR="005A2964" w:rsidRPr="000B433D" w:rsidTr="004354A0">
        <w:trPr>
          <w:cantSplit/>
        </w:trPr>
        <w:tc>
          <w:tcPr>
            <w:tcW w:w="2933" w:type="dxa"/>
            <w:vMerge w:val="restart"/>
          </w:tcPr>
          <w:p w:rsidR="005A2964" w:rsidRPr="000B433D" w:rsidRDefault="005A2964" w:rsidP="004354A0">
            <w:pPr>
              <w:pStyle w:val="af4"/>
            </w:pPr>
            <w:r w:rsidRPr="000B433D">
              <w:t>Вид конструкции</w:t>
            </w:r>
          </w:p>
        </w:tc>
        <w:tc>
          <w:tcPr>
            <w:tcW w:w="1711" w:type="dxa"/>
            <w:vMerge w:val="restart"/>
          </w:tcPr>
          <w:p w:rsidR="005A2964" w:rsidRPr="000B433D" w:rsidRDefault="005A2964" w:rsidP="004354A0">
            <w:pPr>
              <w:pStyle w:val="af4"/>
            </w:pPr>
            <w:r w:rsidRPr="000B433D">
              <w:t>Марка</w:t>
            </w:r>
          </w:p>
        </w:tc>
        <w:tc>
          <w:tcPr>
            <w:tcW w:w="2189" w:type="dxa"/>
            <w:gridSpan w:val="3"/>
          </w:tcPr>
          <w:p w:rsidR="005A2964" w:rsidRPr="000B433D" w:rsidRDefault="005A2964" w:rsidP="004354A0">
            <w:pPr>
              <w:pStyle w:val="af4"/>
            </w:pPr>
            <w:r w:rsidRPr="000B433D">
              <w:t>Размеры, мм</w:t>
            </w:r>
          </w:p>
        </w:tc>
        <w:tc>
          <w:tcPr>
            <w:tcW w:w="850" w:type="dxa"/>
            <w:vMerge w:val="restart"/>
          </w:tcPr>
          <w:p w:rsidR="005A2964" w:rsidRPr="000B433D" w:rsidRDefault="005A2964" w:rsidP="004354A0">
            <w:pPr>
              <w:pStyle w:val="af4"/>
            </w:pPr>
            <w:r w:rsidRPr="000B433D">
              <w:t>Кол-во</w:t>
            </w:r>
          </w:p>
        </w:tc>
        <w:tc>
          <w:tcPr>
            <w:tcW w:w="957" w:type="dxa"/>
            <w:vMerge w:val="restart"/>
          </w:tcPr>
          <w:p w:rsidR="005A2964" w:rsidRPr="000B433D" w:rsidRDefault="005A2964" w:rsidP="004354A0">
            <w:pPr>
              <w:pStyle w:val="af4"/>
            </w:pPr>
            <w:r w:rsidRPr="000B433D">
              <w:t>Масса, кг</w:t>
            </w:r>
          </w:p>
        </w:tc>
      </w:tr>
      <w:tr w:rsidR="005A2964" w:rsidRPr="000B433D" w:rsidTr="004354A0">
        <w:trPr>
          <w:cantSplit/>
        </w:trPr>
        <w:tc>
          <w:tcPr>
            <w:tcW w:w="2933" w:type="dxa"/>
            <w:vMerge/>
          </w:tcPr>
          <w:p w:rsidR="005A2964" w:rsidRPr="000B433D" w:rsidRDefault="005A2964" w:rsidP="004354A0">
            <w:pPr>
              <w:pStyle w:val="af4"/>
            </w:pPr>
          </w:p>
        </w:tc>
        <w:tc>
          <w:tcPr>
            <w:tcW w:w="1711" w:type="dxa"/>
            <w:vMerge/>
          </w:tcPr>
          <w:p w:rsidR="005A2964" w:rsidRPr="000B433D" w:rsidRDefault="005A2964" w:rsidP="004354A0">
            <w:pPr>
              <w:pStyle w:val="af4"/>
            </w:pPr>
          </w:p>
        </w:tc>
        <w:tc>
          <w:tcPr>
            <w:tcW w:w="811" w:type="dxa"/>
          </w:tcPr>
          <w:p w:rsidR="005A2964" w:rsidRPr="000B433D" w:rsidRDefault="005A2964" w:rsidP="004354A0">
            <w:pPr>
              <w:pStyle w:val="af4"/>
            </w:pPr>
            <w:r w:rsidRPr="000B433D">
              <w:t>L</w:t>
            </w:r>
          </w:p>
        </w:tc>
        <w:tc>
          <w:tcPr>
            <w:tcW w:w="730" w:type="dxa"/>
          </w:tcPr>
          <w:p w:rsidR="005A2964" w:rsidRPr="000B433D" w:rsidRDefault="005A2964" w:rsidP="004354A0">
            <w:pPr>
              <w:pStyle w:val="af4"/>
            </w:pPr>
            <w:r w:rsidRPr="000B433D">
              <w:t>B</w:t>
            </w:r>
          </w:p>
        </w:tc>
        <w:tc>
          <w:tcPr>
            <w:tcW w:w="648" w:type="dxa"/>
          </w:tcPr>
          <w:p w:rsidR="005A2964" w:rsidRPr="000B433D" w:rsidRDefault="005A2964" w:rsidP="004354A0">
            <w:pPr>
              <w:pStyle w:val="af4"/>
            </w:pPr>
            <w:r w:rsidRPr="000B433D">
              <w:t>H</w:t>
            </w:r>
          </w:p>
        </w:tc>
        <w:tc>
          <w:tcPr>
            <w:tcW w:w="850" w:type="dxa"/>
            <w:vMerge/>
          </w:tcPr>
          <w:p w:rsidR="005A2964" w:rsidRPr="000B433D" w:rsidRDefault="005A2964" w:rsidP="004354A0">
            <w:pPr>
              <w:pStyle w:val="af4"/>
            </w:pPr>
          </w:p>
        </w:tc>
        <w:tc>
          <w:tcPr>
            <w:tcW w:w="957" w:type="dxa"/>
            <w:vMerge/>
          </w:tcPr>
          <w:p w:rsidR="005A2964" w:rsidRPr="000B433D" w:rsidRDefault="005A2964" w:rsidP="004354A0">
            <w:pPr>
              <w:pStyle w:val="af4"/>
            </w:pPr>
          </w:p>
        </w:tc>
      </w:tr>
      <w:tr w:rsidR="006E198A" w:rsidRPr="000B433D" w:rsidTr="004354A0">
        <w:tc>
          <w:tcPr>
            <w:tcW w:w="2933" w:type="dxa"/>
          </w:tcPr>
          <w:p w:rsidR="006E198A" w:rsidRPr="000B433D" w:rsidRDefault="006E198A" w:rsidP="004354A0">
            <w:pPr>
              <w:pStyle w:val="af4"/>
            </w:pPr>
            <w:r w:rsidRPr="000B433D">
              <w:t>Плита покрытия глухая</w:t>
            </w:r>
          </w:p>
        </w:tc>
        <w:tc>
          <w:tcPr>
            <w:tcW w:w="1711" w:type="dxa"/>
          </w:tcPr>
          <w:p w:rsidR="006E198A" w:rsidRPr="000B433D" w:rsidRDefault="006E198A" w:rsidP="004354A0">
            <w:pPr>
              <w:pStyle w:val="af4"/>
            </w:pPr>
            <w:r w:rsidRPr="000B433D">
              <w:t>2ПГ12-18рПТ</w:t>
            </w:r>
          </w:p>
        </w:tc>
        <w:tc>
          <w:tcPr>
            <w:tcW w:w="811" w:type="dxa"/>
            <w:vMerge w:val="restart"/>
          </w:tcPr>
          <w:p w:rsidR="006E198A" w:rsidRPr="000B433D" w:rsidRDefault="006E198A" w:rsidP="004354A0">
            <w:pPr>
              <w:pStyle w:val="af4"/>
            </w:pPr>
            <w:r w:rsidRPr="000B433D">
              <w:t>11960</w:t>
            </w:r>
          </w:p>
        </w:tc>
        <w:tc>
          <w:tcPr>
            <w:tcW w:w="730" w:type="dxa"/>
            <w:vMerge w:val="restart"/>
          </w:tcPr>
          <w:p w:rsidR="006E198A" w:rsidRPr="000B433D" w:rsidRDefault="006E198A" w:rsidP="004354A0">
            <w:pPr>
              <w:pStyle w:val="af4"/>
            </w:pPr>
            <w:r w:rsidRPr="000B433D">
              <w:t>2980</w:t>
            </w:r>
          </w:p>
        </w:tc>
        <w:tc>
          <w:tcPr>
            <w:tcW w:w="648" w:type="dxa"/>
            <w:vMerge w:val="restart"/>
          </w:tcPr>
          <w:p w:rsidR="006E198A" w:rsidRPr="000B433D" w:rsidRDefault="006E198A" w:rsidP="004354A0">
            <w:pPr>
              <w:pStyle w:val="af4"/>
            </w:pPr>
            <w:r w:rsidRPr="000B433D">
              <w:t>455</w:t>
            </w:r>
          </w:p>
        </w:tc>
        <w:tc>
          <w:tcPr>
            <w:tcW w:w="850" w:type="dxa"/>
          </w:tcPr>
          <w:p w:rsidR="006E198A" w:rsidRPr="000B433D" w:rsidRDefault="00640E00" w:rsidP="004354A0">
            <w:pPr>
              <w:pStyle w:val="af4"/>
            </w:pPr>
            <w:r w:rsidRPr="000B433D">
              <w:t>140</w:t>
            </w:r>
          </w:p>
        </w:tc>
        <w:tc>
          <w:tcPr>
            <w:tcW w:w="957" w:type="dxa"/>
          </w:tcPr>
          <w:p w:rsidR="006E198A" w:rsidRPr="000B433D" w:rsidRDefault="006E198A" w:rsidP="004354A0">
            <w:pPr>
              <w:pStyle w:val="af4"/>
            </w:pPr>
            <w:r w:rsidRPr="000B433D">
              <w:t>7400</w:t>
            </w:r>
          </w:p>
        </w:tc>
      </w:tr>
      <w:tr w:rsidR="006E198A" w:rsidRPr="000B433D" w:rsidTr="004354A0">
        <w:tc>
          <w:tcPr>
            <w:tcW w:w="2933" w:type="dxa"/>
          </w:tcPr>
          <w:p w:rsidR="006E198A" w:rsidRPr="000B433D" w:rsidRDefault="006E198A" w:rsidP="004354A0">
            <w:pPr>
              <w:pStyle w:val="af4"/>
            </w:pPr>
            <w:r w:rsidRPr="000B433D">
              <w:t>Плита покрытия с отверстием</w:t>
            </w:r>
          </w:p>
        </w:tc>
        <w:tc>
          <w:tcPr>
            <w:tcW w:w="1711" w:type="dxa"/>
          </w:tcPr>
          <w:p w:rsidR="006E198A" w:rsidRPr="000B433D" w:rsidRDefault="006E198A" w:rsidP="004354A0">
            <w:pPr>
              <w:pStyle w:val="af4"/>
            </w:pPr>
            <w:r w:rsidRPr="000B433D">
              <w:t>2ПВ12-18рПТ-7</w:t>
            </w:r>
          </w:p>
        </w:tc>
        <w:tc>
          <w:tcPr>
            <w:tcW w:w="811" w:type="dxa"/>
            <w:vMerge/>
          </w:tcPr>
          <w:p w:rsidR="006E198A" w:rsidRPr="000B433D" w:rsidRDefault="006E198A" w:rsidP="004354A0">
            <w:pPr>
              <w:pStyle w:val="af4"/>
            </w:pPr>
          </w:p>
        </w:tc>
        <w:tc>
          <w:tcPr>
            <w:tcW w:w="730" w:type="dxa"/>
            <w:vMerge/>
          </w:tcPr>
          <w:p w:rsidR="006E198A" w:rsidRPr="000B433D" w:rsidRDefault="006E198A" w:rsidP="004354A0">
            <w:pPr>
              <w:pStyle w:val="af4"/>
            </w:pPr>
          </w:p>
        </w:tc>
        <w:tc>
          <w:tcPr>
            <w:tcW w:w="648" w:type="dxa"/>
            <w:vMerge/>
          </w:tcPr>
          <w:p w:rsidR="006E198A" w:rsidRPr="000B433D" w:rsidRDefault="006E198A" w:rsidP="004354A0">
            <w:pPr>
              <w:pStyle w:val="af4"/>
            </w:pPr>
          </w:p>
        </w:tc>
        <w:tc>
          <w:tcPr>
            <w:tcW w:w="850" w:type="dxa"/>
          </w:tcPr>
          <w:p w:rsidR="006E198A" w:rsidRPr="000B433D" w:rsidRDefault="00640E00" w:rsidP="004354A0">
            <w:pPr>
              <w:pStyle w:val="af4"/>
            </w:pPr>
            <w:r w:rsidRPr="000B433D">
              <w:t>40</w:t>
            </w:r>
          </w:p>
        </w:tc>
        <w:tc>
          <w:tcPr>
            <w:tcW w:w="957" w:type="dxa"/>
          </w:tcPr>
          <w:p w:rsidR="006E198A" w:rsidRPr="000B433D" w:rsidRDefault="006E198A" w:rsidP="004354A0">
            <w:pPr>
              <w:pStyle w:val="af4"/>
            </w:pPr>
            <w:r w:rsidRPr="000B433D">
              <w:t>7900</w:t>
            </w:r>
          </w:p>
        </w:tc>
      </w:tr>
    </w:tbl>
    <w:p w:rsidR="0069696C" w:rsidRDefault="00293F3F" w:rsidP="00CC20EC">
      <w:pPr>
        <w:pStyle w:val="af3"/>
      </w:pPr>
      <w:r>
        <w:br w:type="page"/>
      </w:r>
      <w:r w:rsidR="000C4974">
        <w:pict>
          <v:shape id="_x0000_i1037" type="#_x0000_t75" style="width:394.5pt;height:339.75pt">
            <v:imagedata r:id="rId31" o:title=""/>
          </v:shape>
        </w:pict>
      </w:r>
    </w:p>
    <w:p w:rsidR="0069696C" w:rsidRDefault="0069696C" w:rsidP="00CC20EC">
      <w:pPr>
        <w:pStyle w:val="af3"/>
      </w:pPr>
    </w:p>
    <w:p w:rsidR="007C55EE" w:rsidRPr="000B433D" w:rsidRDefault="000C4974" w:rsidP="00CC20EC">
      <w:pPr>
        <w:pStyle w:val="af3"/>
      </w:pPr>
      <w:r>
        <w:pict>
          <v:shape id="_x0000_i1038" type="#_x0000_t75" style="width:393.75pt;height:315.75pt" o:allowoverlap="f">
            <v:imagedata r:id="rId32" o:title=""/>
          </v:shape>
        </w:pict>
      </w:r>
    </w:p>
    <w:p w:rsidR="00C65F6B" w:rsidRPr="000B433D" w:rsidRDefault="00293F3F" w:rsidP="00CC20EC">
      <w:pPr>
        <w:pStyle w:val="af3"/>
      </w:pPr>
      <w:r>
        <w:br w:type="page"/>
      </w:r>
      <w:r w:rsidR="00CB24A6" w:rsidRPr="000B433D">
        <w:t>3.4</w:t>
      </w:r>
      <w:r w:rsidR="00C65F6B" w:rsidRPr="000B433D">
        <w:t>.</w:t>
      </w:r>
      <w:r w:rsidR="00CB24A6" w:rsidRPr="000B433D">
        <w:t>3</w:t>
      </w:r>
      <w:r w:rsidR="00D9373D">
        <w:t xml:space="preserve"> Кровля и система водоотвода</w:t>
      </w:r>
    </w:p>
    <w:p w:rsidR="00A45BC0" w:rsidRPr="000B433D" w:rsidRDefault="00D55192" w:rsidP="00CC20EC">
      <w:pPr>
        <w:pStyle w:val="af3"/>
      </w:pPr>
      <w:r w:rsidRPr="000B433D">
        <w:t xml:space="preserve">Поскольку в качестве покрытия используются ж.б. плиты принимается кровля из рулонных материалов с битумной пропиткой, уклоном 3 %. </w:t>
      </w:r>
      <w:r w:rsidR="00A45BC0" w:rsidRPr="000B433D">
        <w:t>Конструкция кровли приведена на рисунке 3.14.</w:t>
      </w:r>
    </w:p>
    <w:p w:rsidR="00156D1C" w:rsidRPr="000B433D" w:rsidRDefault="00C65F6B" w:rsidP="00CC20EC">
      <w:pPr>
        <w:pStyle w:val="af3"/>
      </w:pPr>
      <w:r w:rsidRPr="000B433D">
        <w:t xml:space="preserve">В </w:t>
      </w:r>
      <w:r w:rsidR="005C6953" w:rsidRPr="000B433D">
        <w:t xml:space="preserve">связи с </w:t>
      </w:r>
      <w:r w:rsidR="00D91E5E" w:rsidRPr="000B433D">
        <w:t>обширной</w:t>
      </w:r>
      <w:r w:rsidR="005C6953" w:rsidRPr="000B433D">
        <w:t xml:space="preserve"> площадью водосбора принимается внутренний водоотвод.</w:t>
      </w:r>
      <w:r w:rsidR="00832950" w:rsidRPr="000B433D">
        <w:t xml:space="preserve"> </w:t>
      </w:r>
      <w:r w:rsidR="00BC0207" w:rsidRPr="000B433D">
        <w:t xml:space="preserve">На рисунке 3.15 представлена схема размещения воронок в плане. </w:t>
      </w:r>
      <w:r w:rsidR="00832950" w:rsidRPr="000B433D">
        <w:t xml:space="preserve">Воронка и связывающие её с канализацией внутренние водостоки из патрубков диаметром 100 мм. В местах установки водосточных воронок </w:t>
      </w:r>
      <w:r w:rsidR="00B81712" w:rsidRPr="000B433D">
        <w:t xml:space="preserve">и деформационных швах </w:t>
      </w:r>
      <w:r w:rsidR="00832950" w:rsidRPr="000B433D">
        <w:t>основной водоизоляционный ковер усиливается двумя слоя</w:t>
      </w:r>
      <w:r w:rsidR="00B81712" w:rsidRPr="000B433D">
        <w:t>ми стеклоткани.</w:t>
      </w:r>
      <w:r w:rsidR="00832950" w:rsidRPr="000B433D">
        <w:t xml:space="preserve"> Конструкция кровли в месте деформационного шва и устройство водосточных воронок представлены на рисунках 3.16 и 3.17</w:t>
      </w:r>
      <w:r w:rsidR="00566FDF" w:rsidRPr="000B433D">
        <w:t>.</w:t>
      </w:r>
    </w:p>
    <w:p w:rsidR="00D9373D" w:rsidRDefault="00D9373D" w:rsidP="00CC20EC">
      <w:pPr>
        <w:pStyle w:val="af3"/>
      </w:pPr>
    </w:p>
    <w:p w:rsidR="00D9373D" w:rsidRDefault="000C4974" w:rsidP="00CC20EC">
      <w:pPr>
        <w:pStyle w:val="af3"/>
      </w:pPr>
      <w:r>
        <w:pict>
          <v:shape id="_x0000_i1039" type="#_x0000_t75" style="width:339.75pt;height:221.25pt">
            <v:imagedata r:id="rId33" o:title=""/>
          </v:shape>
        </w:pict>
      </w:r>
    </w:p>
    <w:p w:rsidR="00D9373D" w:rsidRDefault="00D9373D" w:rsidP="00CC20EC">
      <w:pPr>
        <w:pStyle w:val="af3"/>
      </w:pPr>
    </w:p>
    <w:p w:rsidR="00832950" w:rsidRDefault="00156D1C" w:rsidP="00CC20EC">
      <w:pPr>
        <w:pStyle w:val="af3"/>
      </w:pPr>
      <w:r w:rsidRPr="000B433D">
        <w:t>Сопряжение кровли со стеной решается в виде парапета с выступающими над кровлей парапетными панелями.</w:t>
      </w:r>
    </w:p>
    <w:p w:rsidR="00C65F6B" w:rsidRPr="000B433D" w:rsidRDefault="00293F3F" w:rsidP="00C136F4">
      <w:pPr>
        <w:pStyle w:val="af3"/>
        <w:ind w:firstLine="0"/>
      </w:pPr>
      <w:r>
        <w:br w:type="page"/>
      </w:r>
      <w:r w:rsidR="000C4974">
        <w:pict>
          <v:shape id="_x0000_i1040" type="#_x0000_t75" style="width:450.75pt;height:315.75pt">
            <v:imagedata r:id="rId34" o:title=""/>
          </v:shape>
        </w:pict>
      </w:r>
    </w:p>
    <w:p w:rsidR="00C65F6B" w:rsidRPr="000B433D" w:rsidRDefault="00C65F6B" w:rsidP="00CC20EC">
      <w:pPr>
        <w:pStyle w:val="af3"/>
      </w:pPr>
    </w:p>
    <w:p w:rsidR="00C65F6B" w:rsidRPr="000B433D" w:rsidRDefault="000C4974" w:rsidP="00D9373D">
      <w:pPr>
        <w:pStyle w:val="af3"/>
        <w:ind w:firstLine="0"/>
      </w:pPr>
      <w:r>
        <w:pict>
          <v:shape id="_x0000_i1041" type="#_x0000_t75" style="width:442.5pt;height:303.75pt">
            <v:imagedata r:id="rId35" o:title=""/>
          </v:shape>
        </w:pict>
      </w:r>
    </w:p>
    <w:p w:rsidR="00C136F4" w:rsidRDefault="00C136F4" w:rsidP="00CC20EC">
      <w:pPr>
        <w:pStyle w:val="af3"/>
      </w:pPr>
    </w:p>
    <w:p w:rsidR="00C65F6B" w:rsidRPr="000B433D" w:rsidRDefault="00C136F4" w:rsidP="00CC20EC">
      <w:pPr>
        <w:pStyle w:val="af3"/>
      </w:pPr>
      <w:r>
        <w:br w:type="page"/>
      </w:r>
      <w:r w:rsidR="00140D40" w:rsidRPr="000B433D">
        <w:t>3.</w:t>
      </w:r>
      <w:r>
        <w:t>5</w:t>
      </w:r>
      <w:r w:rsidR="00C65F6B" w:rsidRPr="000B433D">
        <w:t xml:space="preserve"> Проч</w:t>
      </w:r>
      <w:r>
        <w:t>ие элементы промышленных зданий</w:t>
      </w:r>
    </w:p>
    <w:p w:rsidR="00747F27" w:rsidRPr="000B433D" w:rsidRDefault="00747F27" w:rsidP="00CC20EC">
      <w:pPr>
        <w:pStyle w:val="af3"/>
      </w:pPr>
    </w:p>
    <w:p w:rsidR="00C65F6B" w:rsidRPr="000B433D" w:rsidRDefault="00140D40" w:rsidP="00CC20EC">
      <w:pPr>
        <w:pStyle w:val="af3"/>
      </w:pPr>
      <w:r w:rsidRPr="000B433D">
        <w:t>3.5.1</w:t>
      </w:r>
      <w:r w:rsidR="00C136F4">
        <w:t xml:space="preserve"> Окна, фонари</w:t>
      </w:r>
    </w:p>
    <w:p w:rsidR="00C65F6B" w:rsidRPr="000B433D" w:rsidRDefault="00C65F6B" w:rsidP="00CC20EC">
      <w:pPr>
        <w:pStyle w:val="af3"/>
      </w:pPr>
      <w:r w:rsidRPr="000B433D">
        <w:t xml:space="preserve">Размеры окон определяются на основе светотехнического расчета. Высота оконного проема </w:t>
      </w:r>
      <w:r w:rsidR="000F004D" w:rsidRPr="000B433D">
        <w:t>в соответствии</w:t>
      </w:r>
      <w:r w:rsidRPr="000B433D">
        <w:t xml:space="preserve"> с требованиями унификации принимается кратной 600 мм.</w:t>
      </w:r>
    </w:p>
    <w:p w:rsidR="00C65F6B" w:rsidRDefault="00C65F6B" w:rsidP="00CC20EC">
      <w:pPr>
        <w:pStyle w:val="af3"/>
      </w:pPr>
      <w:r w:rsidRPr="000B433D">
        <w:t>В проекте принят</w:t>
      </w:r>
      <w:r w:rsidR="000F004D" w:rsidRPr="000B433D">
        <w:t>о ленточное остекление</w:t>
      </w:r>
      <w:r w:rsidR="00C80897" w:rsidRPr="000B433D">
        <w:t>.</w:t>
      </w:r>
      <w:r w:rsidR="00783D54" w:rsidRPr="000B433D">
        <w:t xml:space="preserve"> </w:t>
      </w:r>
      <w:r w:rsidR="00C80897" w:rsidRPr="000B433D">
        <w:t xml:space="preserve">В среднем пролёте приняты </w:t>
      </w:r>
      <w:r w:rsidR="00783D54" w:rsidRPr="000B433D">
        <w:t xml:space="preserve">зенитные фонари </w:t>
      </w:r>
      <w:r w:rsidR="00D46A11" w:rsidRPr="000B433D">
        <w:t>с круглым куполом из стеклопластика, диаметром 1500 мм (горизонтальная проекция пло</w:t>
      </w:r>
      <w:r w:rsidR="00C80897" w:rsidRPr="000B433D">
        <w:t>щад</w:t>
      </w:r>
      <w:r w:rsidR="00D46A11" w:rsidRPr="000B433D">
        <w:t>и</w:t>
      </w:r>
      <w:r w:rsidR="00C80897" w:rsidRPr="000B433D">
        <w:t xml:space="preserve"> одного фонаря </w:t>
      </w:r>
      <w:r w:rsidR="00D46A11" w:rsidRPr="000B433D">
        <w:t>составляет порядка 7</w:t>
      </w:r>
      <w:r w:rsidR="00C80897" w:rsidRPr="000B433D">
        <w:t xml:space="preserve"> м2</w:t>
      </w:r>
      <w:r w:rsidR="00D46A11" w:rsidRPr="000B433D">
        <w:t>)</w:t>
      </w:r>
      <w:r w:rsidR="00C80897" w:rsidRPr="000B433D">
        <w:t>. Всего фонарей 20 шт. расположенных в шахматном порядке.</w:t>
      </w:r>
      <w:r w:rsidR="00D35CB1" w:rsidRPr="000B433D">
        <w:t xml:space="preserve"> </w:t>
      </w:r>
      <w:r w:rsidR="00C565DB" w:rsidRPr="000B433D">
        <w:t>П</w:t>
      </w:r>
      <w:r w:rsidR="00783D54" w:rsidRPr="000B433D">
        <w:t>ринятые виды заполнения оконных проемов представле</w:t>
      </w:r>
      <w:r w:rsidR="00C565DB" w:rsidRPr="000B433D">
        <w:t>ны</w:t>
      </w:r>
      <w:r w:rsidR="00783D54" w:rsidRPr="000B433D">
        <w:t xml:space="preserve"> в таблице </w:t>
      </w:r>
      <w:r w:rsidR="00C565DB" w:rsidRPr="000B433D">
        <w:t>3.9. Внешний вид и основные узлы показаны на рисунках 3.18, 3.19 и 3.20.</w:t>
      </w:r>
    </w:p>
    <w:p w:rsidR="00C136F4" w:rsidRDefault="00C136F4" w:rsidP="00CC20EC">
      <w:pPr>
        <w:pStyle w:val="af3"/>
      </w:pPr>
    </w:p>
    <w:p w:rsidR="003C7FA3" w:rsidRDefault="000C4974" w:rsidP="00CC20EC">
      <w:pPr>
        <w:pStyle w:val="af3"/>
      </w:pPr>
      <w:r>
        <w:pict>
          <v:shape id="_x0000_i1042" type="#_x0000_t75" style="width:411.75pt;height:369pt">
            <v:imagedata r:id="rId36" o:title="" cropbottom="2201f" cropright="15205f"/>
          </v:shape>
        </w:pict>
      </w:r>
    </w:p>
    <w:p w:rsidR="003C7FA3" w:rsidRDefault="00293F3F" w:rsidP="00CC20EC">
      <w:pPr>
        <w:pStyle w:val="af3"/>
      </w:pPr>
      <w:r>
        <w:br w:type="page"/>
      </w:r>
      <w:r w:rsidR="000C4974">
        <w:pict>
          <v:shape id="_x0000_i1043" type="#_x0000_t75" style="width:430.5pt;height:309.75pt">
            <v:imagedata r:id="rId37" o:title=""/>
          </v:shape>
        </w:pict>
      </w:r>
    </w:p>
    <w:p w:rsidR="003C7FA3" w:rsidRDefault="003C7FA3" w:rsidP="00CC20EC">
      <w:pPr>
        <w:pStyle w:val="af3"/>
      </w:pPr>
    </w:p>
    <w:p w:rsidR="009918B0" w:rsidRDefault="000C4974" w:rsidP="00CC20EC">
      <w:pPr>
        <w:pStyle w:val="af3"/>
      </w:pPr>
      <w:r>
        <w:pict>
          <v:shape id="_x0000_i1044" type="#_x0000_t75" style="width:370.5pt;height:346.5pt">
            <v:imagedata r:id="rId38" o:title=""/>
          </v:shape>
        </w:pict>
      </w:r>
    </w:p>
    <w:p w:rsidR="00676FB7" w:rsidRPr="000B433D" w:rsidRDefault="00293F3F" w:rsidP="00CC20EC">
      <w:pPr>
        <w:pStyle w:val="af3"/>
      </w:pPr>
      <w:r>
        <w:br w:type="page"/>
      </w:r>
      <w:r w:rsidR="00676FB7" w:rsidRPr="000B433D">
        <w:t>Таблица 3.9. Спецификация оконных проемов</w:t>
      </w:r>
    </w:p>
    <w:tbl>
      <w:tblPr>
        <w:tblW w:w="89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560"/>
        <w:gridCol w:w="2134"/>
        <w:gridCol w:w="1813"/>
        <w:gridCol w:w="1703"/>
        <w:gridCol w:w="904"/>
      </w:tblGrid>
      <w:tr w:rsidR="00676FB7" w:rsidRPr="000B433D" w:rsidTr="00B01AFA">
        <w:tc>
          <w:tcPr>
            <w:tcW w:w="850" w:type="dxa"/>
          </w:tcPr>
          <w:p w:rsidR="00676FB7" w:rsidRPr="000B433D" w:rsidRDefault="00676FB7" w:rsidP="00B01AFA">
            <w:pPr>
              <w:pStyle w:val="af4"/>
            </w:pPr>
            <w:r w:rsidRPr="000B433D">
              <w:t>Марка</w:t>
            </w:r>
            <w:r w:rsidR="00B01AFA">
              <w:t xml:space="preserve"> </w:t>
            </w:r>
            <w:r w:rsidRPr="000B433D">
              <w:t>ПОЗ</w:t>
            </w:r>
          </w:p>
        </w:tc>
        <w:tc>
          <w:tcPr>
            <w:tcW w:w="1560" w:type="dxa"/>
          </w:tcPr>
          <w:p w:rsidR="00676FB7" w:rsidRPr="000B433D" w:rsidRDefault="00676FB7" w:rsidP="00B01AFA">
            <w:pPr>
              <w:pStyle w:val="af4"/>
            </w:pPr>
            <w:r w:rsidRPr="000B433D">
              <w:t>Обозначение</w:t>
            </w:r>
          </w:p>
        </w:tc>
        <w:tc>
          <w:tcPr>
            <w:tcW w:w="2134" w:type="dxa"/>
          </w:tcPr>
          <w:p w:rsidR="00676FB7" w:rsidRPr="000B433D" w:rsidRDefault="00676FB7" w:rsidP="00B01AFA">
            <w:pPr>
              <w:pStyle w:val="af4"/>
            </w:pPr>
            <w:r w:rsidRPr="000B433D">
              <w:t>Наименование</w:t>
            </w:r>
          </w:p>
        </w:tc>
        <w:tc>
          <w:tcPr>
            <w:tcW w:w="1813" w:type="dxa"/>
          </w:tcPr>
          <w:p w:rsidR="00676FB7" w:rsidRPr="000B433D" w:rsidRDefault="00676FB7" w:rsidP="00B01AFA">
            <w:pPr>
              <w:pStyle w:val="af4"/>
            </w:pPr>
            <w:r w:rsidRPr="000B433D">
              <w:t>Размер проема, мм</w:t>
            </w:r>
          </w:p>
        </w:tc>
        <w:tc>
          <w:tcPr>
            <w:tcW w:w="1703" w:type="dxa"/>
          </w:tcPr>
          <w:p w:rsidR="00676FB7" w:rsidRPr="000B433D" w:rsidRDefault="00676FB7" w:rsidP="00B01AFA">
            <w:pPr>
              <w:pStyle w:val="af4"/>
            </w:pPr>
            <w:r w:rsidRPr="000B433D">
              <w:t>Размер блока, мм</w:t>
            </w:r>
          </w:p>
        </w:tc>
        <w:tc>
          <w:tcPr>
            <w:tcW w:w="904" w:type="dxa"/>
          </w:tcPr>
          <w:p w:rsidR="00676FB7" w:rsidRPr="000B433D" w:rsidRDefault="00676FB7" w:rsidP="00B01AFA">
            <w:pPr>
              <w:pStyle w:val="af4"/>
            </w:pPr>
            <w:r w:rsidRPr="000B433D">
              <w:t>Кол.</w:t>
            </w:r>
          </w:p>
        </w:tc>
      </w:tr>
      <w:tr w:rsidR="00676FB7" w:rsidRPr="000B433D" w:rsidTr="00B01AFA">
        <w:tc>
          <w:tcPr>
            <w:tcW w:w="850" w:type="dxa"/>
          </w:tcPr>
          <w:p w:rsidR="00676FB7" w:rsidRPr="000B433D" w:rsidRDefault="00676FB7" w:rsidP="00B01AFA">
            <w:pPr>
              <w:pStyle w:val="af4"/>
            </w:pPr>
            <w:r w:rsidRPr="000B433D">
              <w:t>ОК-1</w:t>
            </w:r>
          </w:p>
        </w:tc>
        <w:tc>
          <w:tcPr>
            <w:tcW w:w="1560" w:type="dxa"/>
          </w:tcPr>
          <w:p w:rsidR="00676FB7" w:rsidRPr="000B433D" w:rsidRDefault="00676FB7" w:rsidP="00B01AFA">
            <w:pPr>
              <w:pStyle w:val="af4"/>
            </w:pPr>
            <w:r w:rsidRPr="000B433D">
              <w:t>ГОСТ 21096-75</w:t>
            </w:r>
          </w:p>
        </w:tc>
        <w:tc>
          <w:tcPr>
            <w:tcW w:w="2134" w:type="dxa"/>
          </w:tcPr>
          <w:p w:rsidR="00676FB7" w:rsidRPr="000B433D" w:rsidRDefault="00676FB7" w:rsidP="00B01AFA">
            <w:pPr>
              <w:pStyle w:val="af4"/>
            </w:pPr>
            <w:r w:rsidRPr="000B433D">
              <w:t>ДГ-180</w:t>
            </w:r>
            <w:r w:rsidR="00B01AFA">
              <w:t xml:space="preserve"> </w:t>
            </w:r>
            <w:r w:rsidRPr="000B433D">
              <w:t>ленточный</w:t>
            </w:r>
          </w:p>
        </w:tc>
        <w:tc>
          <w:tcPr>
            <w:tcW w:w="1813" w:type="dxa"/>
          </w:tcPr>
          <w:p w:rsidR="00676FB7" w:rsidRPr="000B433D" w:rsidRDefault="00676FB7" w:rsidP="00B01AFA">
            <w:pPr>
              <w:pStyle w:val="af4"/>
            </w:pPr>
            <w:r w:rsidRPr="000B433D">
              <w:t>1820х6050</w:t>
            </w:r>
          </w:p>
        </w:tc>
        <w:tc>
          <w:tcPr>
            <w:tcW w:w="1703" w:type="dxa"/>
          </w:tcPr>
          <w:p w:rsidR="00676FB7" w:rsidRPr="000B433D" w:rsidRDefault="00676FB7" w:rsidP="00B01AFA">
            <w:pPr>
              <w:pStyle w:val="af4"/>
            </w:pPr>
            <w:r w:rsidRPr="000B433D">
              <w:t>1800х6000</w:t>
            </w:r>
          </w:p>
        </w:tc>
        <w:tc>
          <w:tcPr>
            <w:tcW w:w="904" w:type="dxa"/>
          </w:tcPr>
          <w:p w:rsidR="00676FB7" w:rsidRPr="000B433D" w:rsidRDefault="00676FB7" w:rsidP="00B01AFA">
            <w:pPr>
              <w:pStyle w:val="af4"/>
            </w:pPr>
            <w:r w:rsidRPr="000B433D">
              <w:t>20</w:t>
            </w:r>
          </w:p>
        </w:tc>
      </w:tr>
      <w:tr w:rsidR="00676FB7" w:rsidRPr="000B433D" w:rsidTr="00B01AFA">
        <w:tc>
          <w:tcPr>
            <w:tcW w:w="850" w:type="dxa"/>
          </w:tcPr>
          <w:p w:rsidR="00676FB7" w:rsidRPr="000B433D" w:rsidRDefault="00676FB7" w:rsidP="00B01AFA">
            <w:pPr>
              <w:pStyle w:val="af4"/>
            </w:pPr>
            <w:r w:rsidRPr="000B433D">
              <w:t>ОК-2</w:t>
            </w:r>
          </w:p>
        </w:tc>
        <w:tc>
          <w:tcPr>
            <w:tcW w:w="1560" w:type="dxa"/>
          </w:tcPr>
          <w:p w:rsidR="00676FB7" w:rsidRPr="000B433D" w:rsidRDefault="00676FB7" w:rsidP="00B01AFA">
            <w:pPr>
              <w:pStyle w:val="af4"/>
            </w:pPr>
            <w:r w:rsidRPr="000B433D">
              <w:t>ГОСТ 21096-75</w:t>
            </w:r>
          </w:p>
        </w:tc>
        <w:tc>
          <w:tcPr>
            <w:tcW w:w="2134" w:type="dxa"/>
          </w:tcPr>
          <w:p w:rsidR="00676FB7" w:rsidRPr="000B433D" w:rsidRDefault="00676FB7" w:rsidP="00B01AFA">
            <w:pPr>
              <w:pStyle w:val="af4"/>
            </w:pPr>
            <w:r w:rsidRPr="000B433D">
              <w:t>ДО-180</w:t>
            </w:r>
            <w:r w:rsidR="00B01AFA">
              <w:t xml:space="preserve"> </w:t>
            </w:r>
            <w:r w:rsidRPr="000B433D">
              <w:t>ленточный</w:t>
            </w:r>
          </w:p>
        </w:tc>
        <w:tc>
          <w:tcPr>
            <w:tcW w:w="1813" w:type="dxa"/>
          </w:tcPr>
          <w:p w:rsidR="00676FB7" w:rsidRPr="000B433D" w:rsidRDefault="00676FB7" w:rsidP="00B01AFA">
            <w:pPr>
              <w:pStyle w:val="af4"/>
            </w:pPr>
            <w:r w:rsidRPr="000B433D">
              <w:t>1820х6050</w:t>
            </w:r>
          </w:p>
        </w:tc>
        <w:tc>
          <w:tcPr>
            <w:tcW w:w="1703" w:type="dxa"/>
          </w:tcPr>
          <w:p w:rsidR="00676FB7" w:rsidRPr="000B433D" w:rsidRDefault="00676FB7" w:rsidP="00B01AFA">
            <w:pPr>
              <w:pStyle w:val="af4"/>
            </w:pPr>
            <w:r w:rsidRPr="000B433D">
              <w:t>1800х6000</w:t>
            </w:r>
          </w:p>
        </w:tc>
        <w:tc>
          <w:tcPr>
            <w:tcW w:w="904" w:type="dxa"/>
          </w:tcPr>
          <w:p w:rsidR="00676FB7" w:rsidRPr="000B433D" w:rsidRDefault="00676FB7" w:rsidP="00B01AFA">
            <w:pPr>
              <w:pStyle w:val="af4"/>
            </w:pPr>
            <w:r w:rsidRPr="000B433D">
              <w:t>20</w:t>
            </w:r>
          </w:p>
        </w:tc>
      </w:tr>
    </w:tbl>
    <w:p w:rsidR="00B01AFA" w:rsidRDefault="00B01AFA" w:rsidP="00CC20EC">
      <w:pPr>
        <w:pStyle w:val="af3"/>
      </w:pPr>
    </w:p>
    <w:p w:rsidR="00C65F6B" w:rsidRPr="000B433D" w:rsidRDefault="005A0847" w:rsidP="00CC20EC">
      <w:pPr>
        <w:pStyle w:val="af3"/>
      </w:pPr>
      <w:r w:rsidRPr="000B433D">
        <w:t>3.5.2</w:t>
      </w:r>
      <w:r w:rsidR="00B01AFA">
        <w:t xml:space="preserve"> Двери и ворота</w:t>
      </w:r>
    </w:p>
    <w:p w:rsidR="00C65F6B" w:rsidRPr="000B433D" w:rsidRDefault="00C65F6B" w:rsidP="00CC20EC">
      <w:pPr>
        <w:pStyle w:val="af3"/>
      </w:pPr>
      <w:r w:rsidRPr="000B433D">
        <w:t>Спецификация заполнения дверных проемов</w:t>
      </w:r>
      <w:r w:rsidR="001133F5" w:rsidRPr="000B433D">
        <w:t xml:space="preserve"> приведена</w:t>
      </w:r>
      <w:r w:rsidRPr="000B433D">
        <w:t xml:space="preserve"> в таблице </w:t>
      </w:r>
      <w:r w:rsidR="001133F5" w:rsidRPr="000B433D">
        <w:t>3.10</w:t>
      </w:r>
      <w:r w:rsidRPr="000B433D">
        <w:t>.</w:t>
      </w:r>
      <w:r w:rsidR="001133F5" w:rsidRPr="000B433D">
        <w:t xml:space="preserve"> Внешний вид и узлы дверей показаны на рисунках 3.21 и 3.22 соответсвено.</w:t>
      </w:r>
    </w:p>
    <w:p w:rsidR="00C65F6B" w:rsidRPr="000B433D" w:rsidRDefault="00C65F6B" w:rsidP="00CC20EC">
      <w:pPr>
        <w:pStyle w:val="af3"/>
      </w:pPr>
    </w:p>
    <w:p w:rsidR="001133F5" w:rsidRPr="000B433D" w:rsidRDefault="001133F5" w:rsidP="00CC20EC">
      <w:pPr>
        <w:pStyle w:val="af3"/>
      </w:pPr>
      <w:r w:rsidRPr="000B433D">
        <w:t>Таблица 3.10.Спецификация ворот и дверных проемов.</w:t>
      </w:r>
    </w:p>
    <w:tbl>
      <w:tblPr>
        <w:tblW w:w="88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65"/>
        <w:gridCol w:w="1627"/>
        <w:gridCol w:w="1985"/>
        <w:gridCol w:w="1752"/>
        <w:gridCol w:w="941"/>
      </w:tblGrid>
      <w:tr w:rsidR="001133F5" w:rsidRPr="000B433D" w:rsidTr="00B01AFA">
        <w:tc>
          <w:tcPr>
            <w:tcW w:w="786" w:type="dxa"/>
          </w:tcPr>
          <w:p w:rsidR="001133F5" w:rsidRPr="000B433D" w:rsidRDefault="001133F5" w:rsidP="00B01AFA">
            <w:pPr>
              <w:pStyle w:val="af4"/>
            </w:pPr>
            <w:r w:rsidRPr="000B433D">
              <w:t>Марка</w:t>
            </w:r>
          </w:p>
        </w:tc>
        <w:tc>
          <w:tcPr>
            <w:tcW w:w="1765" w:type="dxa"/>
          </w:tcPr>
          <w:p w:rsidR="001133F5" w:rsidRPr="000B433D" w:rsidRDefault="001133F5" w:rsidP="00B01AFA">
            <w:pPr>
              <w:pStyle w:val="af4"/>
            </w:pPr>
            <w:r w:rsidRPr="000B433D">
              <w:t>Обозначение</w:t>
            </w:r>
          </w:p>
        </w:tc>
        <w:tc>
          <w:tcPr>
            <w:tcW w:w="1627" w:type="dxa"/>
          </w:tcPr>
          <w:p w:rsidR="001133F5" w:rsidRPr="000B433D" w:rsidRDefault="001133F5" w:rsidP="00B01AFA">
            <w:pPr>
              <w:pStyle w:val="af4"/>
            </w:pPr>
            <w:r w:rsidRPr="000B433D">
              <w:t>Наименование</w:t>
            </w:r>
          </w:p>
        </w:tc>
        <w:tc>
          <w:tcPr>
            <w:tcW w:w="1985" w:type="dxa"/>
          </w:tcPr>
          <w:p w:rsidR="001133F5" w:rsidRPr="000B433D" w:rsidRDefault="001133F5" w:rsidP="00B01AFA">
            <w:pPr>
              <w:pStyle w:val="af4"/>
            </w:pPr>
            <w:r w:rsidRPr="000B433D">
              <w:t>Размер проема, мм</w:t>
            </w:r>
          </w:p>
        </w:tc>
        <w:tc>
          <w:tcPr>
            <w:tcW w:w="1752" w:type="dxa"/>
          </w:tcPr>
          <w:p w:rsidR="001133F5" w:rsidRPr="000B433D" w:rsidRDefault="001133F5" w:rsidP="00B01AFA">
            <w:pPr>
              <w:pStyle w:val="af4"/>
            </w:pPr>
            <w:r w:rsidRPr="000B433D">
              <w:t>Размер блока, мм</w:t>
            </w:r>
          </w:p>
        </w:tc>
        <w:tc>
          <w:tcPr>
            <w:tcW w:w="941" w:type="dxa"/>
          </w:tcPr>
          <w:p w:rsidR="001133F5" w:rsidRPr="000B433D" w:rsidRDefault="001133F5" w:rsidP="00B01AFA">
            <w:pPr>
              <w:pStyle w:val="af4"/>
            </w:pPr>
            <w:r w:rsidRPr="000B433D">
              <w:t>Кол-во</w:t>
            </w:r>
          </w:p>
        </w:tc>
      </w:tr>
      <w:tr w:rsidR="001133F5" w:rsidRPr="000B433D" w:rsidTr="00B01AFA">
        <w:tc>
          <w:tcPr>
            <w:tcW w:w="786" w:type="dxa"/>
          </w:tcPr>
          <w:p w:rsidR="001133F5" w:rsidRPr="000B433D" w:rsidRDefault="001133F5" w:rsidP="00B01AFA">
            <w:pPr>
              <w:pStyle w:val="af4"/>
            </w:pPr>
            <w:r w:rsidRPr="000B433D">
              <w:t>1</w:t>
            </w:r>
          </w:p>
        </w:tc>
        <w:tc>
          <w:tcPr>
            <w:tcW w:w="1765" w:type="dxa"/>
          </w:tcPr>
          <w:p w:rsidR="001133F5" w:rsidRPr="000B433D" w:rsidRDefault="001133F5" w:rsidP="00B01AFA">
            <w:pPr>
              <w:pStyle w:val="af4"/>
            </w:pPr>
            <w:r w:rsidRPr="000B433D">
              <w:t>ГОСТ 14624-84</w:t>
            </w:r>
          </w:p>
        </w:tc>
        <w:tc>
          <w:tcPr>
            <w:tcW w:w="1627" w:type="dxa"/>
          </w:tcPr>
          <w:p w:rsidR="001133F5" w:rsidRPr="000B433D" w:rsidRDefault="001133F5" w:rsidP="00B01AFA">
            <w:pPr>
              <w:pStyle w:val="af4"/>
            </w:pPr>
            <w:r w:rsidRPr="000B433D">
              <w:t>ДВГ 21-13</w:t>
            </w:r>
          </w:p>
        </w:tc>
        <w:tc>
          <w:tcPr>
            <w:tcW w:w="1985" w:type="dxa"/>
          </w:tcPr>
          <w:p w:rsidR="001133F5" w:rsidRPr="000B433D" w:rsidRDefault="001133F5" w:rsidP="00B01AFA">
            <w:pPr>
              <w:pStyle w:val="af4"/>
            </w:pPr>
            <w:r w:rsidRPr="000B433D">
              <w:t>1310х2070</w:t>
            </w:r>
          </w:p>
        </w:tc>
        <w:tc>
          <w:tcPr>
            <w:tcW w:w="1752" w:type="dxa"/>
          </w:tcPr>
          <w:p w:rsidR="001133F5" w:rsidRPr="000B433D" w:rsidRDefault="001133F5" w:rsidP="00B01AFA">
            <w:pPr>
              <w:pStyle w:val="af4"/>
            </w:pPr>
            <w:r w:rsidRPr="000B433D">
              <w:t>1272х2071</w:t>
            </w:r>
          </w:p>
        </w:tc>
        <w:tc>
          <w:tcPr>
            <w:tcW w:w="941" w:type="dxa"/>
          </w:tcPr>
          <w:p w:rsidR="001133F5" w:rsidRPr="000B433D" w:rsidRDefault="001133F5" w:rsidP="00B01AFA">
            <w:pPr>
              <w:pStyle w:val="af4"/>
            </w:pPr>
          </w:p>
        </w:tc>
      </w:tr>
      <w:tr w:rsidR="001133F5" w:rsidRPr="000B433D" w:rsidTr="00B01AFA">
        <w:tc>
          <w:tcPr>
            <w:tcW w:w="786" w:type="dxa"/>
          </w:tcPr>
          <w:p w:rsidR="001133F5" w:rsidRPr="000B433D" w:rsidRDefault="001133F5" w:rsidP="00B01AFA">
            <w:pPr>
              <w:pStyle w:val="af4"/>
            </w:pPr>
            <w:r w:rsidRPr="000B433D">
              <w:t>2</w:t>
            </w:r>
          </w:p>
        </w:tc>
        <w:tc>
          <w:tcPr>
            <w:tcW w:w="1765" w:type="dxa"/>
          </w:tcPr>
          <w:p w:rsidR="001133F5" w:rsidRPr="000B433D" w:rsidRDefault="001133F5" w:rsidP="00B01AFA">
            <w:pPr>
              <w:pStyle w:val="af4"/>
            </w:pPr>
            <w:r w:rsidRPr="000B433D">
              <w:t>ГОСТ 14624-84</w:t>
            </w:r>
          </w:p>
        </w:tc>
        <w:tc>
          <w:tcPr>
            <w:tcW w:w="1627" w:type="dxa"/>
          </w:tcPr>
          <w:p w:rsidR="001133F5" w:rsidRPr="000B433D" w:rsidRDefault="001133F5" w:rsidP="00B01AFA">
            <w:pPr>
              <w:pStyle w:val="af4"/>
            </w:pPr>
            <w:r w:rsidRPr="000B433D">
              <w:t>ДНГ 24-10</w:t>
            </w:r>
          </w:p>
        </w:tc>
        <w:tc>
          <w:tcPr>
            <w:tcW w:w="1985" w:type="dxa"/>
          </w:tcPr>
          <w:p w:rsidR="001133F5" w:rsidRPr="000B433D" w:rsidRDefault="001133F5" w:rsidP="00B01AFA">
            <w:pPr>
              <w:pStyle w:val="af4"/>
            </w:pPr>
            <w:r w:rsidRPr="000B433D">
              <w:t>1010х2370</w:t>
            </w:r>
          </w:p>
        </w:tc>
        <w:tc>
          <w:tcPr>
            <w:tcW w:w="1752" w:type="dxa"/>
          </w:tcPr>
          <w:p w:rsidR="001133F5" w:rsidRPr="000B433D" w:rsidRDefault="001133F5" w:rsidP="00B01AFA">
            <w:pPr>
              <w:pStyle w:val="af4"/>
            </w:pPr>
            <w:r w:rsidRPr="000B433D">
              <w:t>984Х2385</w:t>
            </w:r>
          </w:p>
        </w:tc>
        <w:tc>
          <w:tcPr>
            <w:tcW w:w="941" w:type="dxa"/>
          </w:tcPr>
          <w:p w:rsidR="001133F5" w:rsidRPr="000B433D" w:rsidRDefault="001133F5" w:rsidP="00B01AFA">
            <w:pPr>
              <w:pStyle w:val="af4"/>
            </w:pPr>
          </w:p>
        </w:tc>
      </w:tr>
      <w:tr w:rsidR="001133F5" w:rsidRPr="000B433D" w:rsidTr="00B01AFA">
        <w:tc>
          <w:tcPr>
            <w:tcW w:w="786" w:type="dxa"/>
          </w:tcPr>
          <w:p w:rsidR="001133F5" w:rsidRPr="000B433D" w:rsidRDefault="001133F5" w:rsidP="00B01AFA">
            <w:pPr>
              <w:pStyle w:val="af4"/>
            </w:pPr>
            <w:r w:rsidRPr="000B433D">
              <w:t>3</w:t>
            </w:r>
          </w:p>
        </w:tc>
        <w:tc>
          <w:tcPr>
            <w:tcW w:w="1765" w:type="dxa"/>
          </w:tcPr>
          <w:p w:rsidR="001133F5" w:rsidRPr="000B433D" w:rsidRDefault="001133F5" w:rsidP="00B01AFA">
            <w:pPr>
              <w:pStyle w:val="af4"/>
            </w:pPr>
            <w:r w:rsidRPr="000B433D">
              <w:t>ГОСТ 14624-84</w:t>
            </w:r>
          </w:p>
        </w:tc>
        <w:tc>
          <w:tcPr>
            <w:tcW w:w="1627" w:type="dxa"/>
          </w:tcPr>
          <w:p w:rsidR="001133F5" w:rsidRPr="000B433D" w:rsidRDefault="001133F5" w:rsidP="00B01AFA">
            <w:pPr>
              <w:pStyle w:val="af4"/>
            </w:pPr>
            <w:r w:rsidRPr="000B433D">
              <w:t>ДНО 24-10</w:t>
            </w:r>
          </w:p>
        </w:tc>
        <w:tc>
          <w:tcPr>
            <w:tcW w:w="1985" w:type="dxa"/>
          </w:tcPr>
          <w:p w:rsidR="001133F5" w:rsidRPr="000B433D" w:rsidRDefault="001133F5" w:rsidP="00B01AFA">
            <w:pPr>
              <w:pStyle w:val="af4"/>
            </w:pPr>
            <w:r w:rsidRPr="000B433D">
              <w:t>1010х2370</w:t>
            </w:r>
          </w:p>
        </w:tc>
        <w:tc>
          <w:tcPr>
            <w:tcW w:w="1752" w:type="dxa"/>
          </w:tcPr>
          <w:p w:rsidR="001133F5" w:rsidRPr="000B433D" w:rsidRDefault="001133F5" w:rsidP="00B01AFA">
            <w:pPr>
              <w:pStyle w:val="af4"/>
            </w:pPr>
            <w:r w:rsidRPr="000B433D">
              <w:t>984Х2385</w:t>
            </w:r>
          </w:p>
        </w:tc>
        <w:tc>
          <w:tcPr>
            <w:tcW w:w="941" w:type="dxa"/>
          </w:tcPr>
          <w:p w:rsidR="001133F5" w:rsidRPr="000B433D" w:rsidRDefault="001133F5" w:rsidP="00B01AFA">
            <w:pPr>
              <w:pStyle w:val="af4"/>
            </w:pPr>
          </w:p>
        </w:tc>
      </w:tr>
    </w:tbl>
    <w:p w:rsidR="00B01AFA" w:rsidRDefault="00B01AFA" w:rsidP="00CC20EC">
      <w:pPr>
        <w:pStyle w:val="af3"/>
      </w:pPr>
    </w:p>
    <w:p w:rsidR="001133F5" w:rsidRPr="000B433D" w:rsidRDefault="000C4974" w:rsidP="00B01AFA">
      <w:pPr>
        <w:pStyle w:val="af3"/>
        <w:ind w:firstLine="0"/>
      </w:pPr>
      <w:r>
        <w:pict>
          <v:shape id="_x0000_i1045" type="#_x0000_t75" style="width:451.5pt;height:264.75pt">
            <v:imagedata r:id="rId39" o:title=""/>
          </v:shape>
        </w:pict>
      </w:r>
    </w:p>
    <w:p w:rsidR="00B01AFA" w:rsidRDefault="00293F3F" w:rsidP="00CC20EC">
      <w:pPr>
        <w:pStyle w:val="af3"/>
      </w:pPr>
      <w:r>
        <w:br w:type="page"/>
      </w:r>
      <w:r w:rsidR="000C4974">
        <w:pict>
          <v:shape id="_x0000_i1046" type="#_x0000_t75" style="width:387pt;height:297pt">
            <v:imagedata r:id="rId40" o:title="" cropbottom="3532f"/>
          </v:shape>
        </w:pict>
      </w:r>
    </w:p>
    <w:p w:rsidR="00B01AFA" w:rsidRDefault="00B01AFA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>3</w:t>
      </w:r>
      <w:r w:rsidR="005A3756" w:rsidRPr="000B433D">
        <w:t>.5.3</w:t>
      </w:r>
      <w:r w:rsidR="00B01AFA">
        <w:t xml:space="preserve"> Полы</w:t>
      </w:r>
    </w:p>
    <w:p w:rsidR="00C65F6B" w:rsidRPr="000B433D" w:rsidRDefault="00C65F6B" w:rsidP="00CC20EC">
      <w:pPr>
        <w:pStyle w:val="af3"/>
      </w:pPr>
      <w:r w:rsidRPr="000B433D">
        <w:t xml:space="preserve">В проекте приняты бетонные полы. Экспликация полов представлена в таблице </w:t>
      </w:r>
      <w:r w:rsidR="00986FD0" w:rsidRPr="000B433D">
        <w:t>3.11</w:t>
      </w:r>
      <w:r w:rsidRPr="000B433D">
        <w:t>.</w:t>
      </w:r>
    </w:p>
    <w:p w:rsidR="00C65F6B" w:rsidRPr="000B433D" w:rsidRDefault="00C65F6B" w:rsidP="00CC20EC">
      <w:pPr>
        <w:pStyle w:val="af3"/>
      </w:pPr>
    </w:p>
    <w:p w:rsidR="00C65F6B" w:rsidRPr="000B433D" w:rsidRDefault="00C65F6B" w:rsidP="00CC20EC">
      <w:pPr>
        <w:pStyle w:val="af3"/>
      </w:pPr>
      <w:r w:rsidRPr="000B433D">
        <w:t xml:space="preserve">Таблица </w:t>
      </w:r>
      <w:r w:rsidR="005A3756" w:rsidRPr="000B433D">
        <w:t>3.11</w:t>
      </w:r>
      <w:r w:rsidRPr="000B433D">
        <w:t>.Экспликация полов.</w:t>
      </w:r>
    </w:p>
    <w:tbl>
      <w:tblPr>
        <w:tblW w:w="92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258"/>
        <w:gridCol w:w="2260"/>
        <w:gridCol w:w="2885"/>
        <w:gridCol w:w="1243"/>
      </w:tblGrid>
      <w:tr w:rsidR="00C65F6B" w:rsidRPr="000B433D" w:rsidTr="000905F6">
        <w:tc>
          <w:tcPr>
            <w:tcW w:w="1577" w:type="dxa"/>
          </w:tcPr>
          <w:p w:rsidR="00C65F6B" w:rsidRPr="000B433D" w:rsidRDefault="00C65F6B" w:rsidP="000905F6">
            <w:pPr>
              <w:pStyle w:val="af4"/>
            </w:pPr>
            <w:r w:rsidRPr="000B433D">
              <w:t>Наименование помещения</w:t>
            </w:r>
          </w:p>
        </w:tc>
        <w:tc>
          <w:tcPr>
            <w:tcW w:w="1258" w:type="dxa"/>
          </w:tcPr>
          <w:p w:rsidR="00C65F6B" w:rsidRPr="000B433D" w:rsidRDefault="00C65F6B" w:rsidP="000905F6">
            <w:pPr>
              <w:pStyle w:val="af4"/>
            </w:pPr>
            <w:r w:rsidRPr="000B433D">
              <w:t>Тип пола</w:t>
            </w:r>
          </w:p>
        </w:tc>
        <w:tc>
          <w:tcPr>
            <w:tcW w:w="2260" w:type="dxa"/>
          </w:tcPr>
          <w:p w:rsidR="00C65F6B" w:rsidRPr="000B433D" w:rsidRDefault="00C65F6B" w:rsidP="000905F6">
            <w:pPr>
              <w:pStyle w:val="af4"/>
            </w:pPr>
            <w:r w:rsidRPr="000B433D">
              <w:t>Схема пола</w:t>
            </w:r>
          </w:p>
        </w:tc>
        <w:tc>
          <w:tcPr>
            <w:tcW w:w="2885" w:type="dxa"/>
          </w:tcPr>
          <w:p w:rsidR="00C65F6B" w:rsidRPr="000B433D" w:rsidRDefault="00C65F6B" w:rsidP="000905F6">
            <w:pPr>
              <w:pStyle w:val="af4"/>
            </w:pPr>
            <w:r w:rsidRPr="000B433D">
              <w:t>Элементы пола и их толщина</w:t>
            </w:r>
          </w:p>
        </w:tc>
        <w:tc>
          <w:tcPr>
            <w:tcW w:w="1243" w:type="dxa"/>
          </w:tcPr>
          <w:p w:rsidR="00C65F6B" w:rsidRPr="000B433D" w:rsidRDefault="00C65F6B" w:rsidP="000905F6">
            <w:pPr>
              <w:pStyle w:val="af4"/>
            </w:pPr>
            <w:r w:rsidRPr="000B433D">
              <w:t>Площадь пола, м2</w:t>
            </w:r>
          </w:p>
        </w:tc>
      </w:tr>
      <w:tr w:rsidR="00C65F6B" w:rsidRPr="000B433D" w:rsidTr="000905F6">
        <w:tc>
          <w:tcPr>
            <w:tcW w:w="1577" w:type="dxa"/>
          </w:tcPr>
          <w:p w:rsidR="00C65F6B" w:rsidRPr="000B433D" w:rsidRDefault="00B92E10" w:rsidP="000905F6">
            <w:pPr>
              <w:pStyle w:val="af4"/>
            </w:pPr>
            <w:r w:rsidRPr="000B433D">
              <w:t>Все производственные помещения</w:t>
            </w:r>
          </w:p>
        </w:tc>
        <w:tc>
          <w:tcPr>
            <w:tcW w:w="1258" w:type="dxa"/>
          </w:tcPr>
          <w:p w:rsidR="00C65F6B" w:rsidRPr="000B433D" w:rsidRDefault="00C65F6B" w:rsidP="000905F6">
            <w:pPr>
              <w:pStyle w:val="af4"/>
            </w:pPr>
            <w:r w:rsidRPr="000B433D">
              <w:t>Бетонный</w:t>
            </w:r>
          </w:p>
        </w:tc>
        <w:tc>
          <w:tcPr>
            <w:tcW w:w="2260" w:type="dxa"/>
          </w:tcPr>
          <w:p w:rsidR="00C65F6B" w:rsidRPr="000B433D" w:rsidRDefault="000C4974" w:rsidP="000905F6">
            <w:pPr>
              <w:pStyle w:val="af4"/>
            </w:pPr>
            <w:r>
              <w:rPr>
                <w:noProof/>
                <w:lang w:eastAsia="ru-RU"/>
              </w:rPr>
              <w:pict>
                <v:group id="_x0000_s1060" style="position:absolute;margin-left:11.5pt;margin-top:6.3pt;width:79.1pt;height:45.3pt;z-index:251658752;mso-position-horizontal-relative:text;mso-position-vertical-relative:text" coordorigin="4300,4128" coordsize="1582,906">
                  <v:rect id="_x0000_s1061" style="position:absolute;left:4300;top:4128;width:1582;height:113" fillcolor="black">
                    <v:fill r:id="rId41" o:title="" type="pattern"/>
                  </v:rect>
                  <v:rect id="_x0000_s1062" style="position:absolute;left:4300;top:4241;width:1582;height:678" fillcolor="black">
                    <v:fill r:id="rId42" o:title="" type="pattern"/>
                  </v:rect>
                  <v:group id="_x0000_s1063" style="position:absolute;left:4300;top:4919;width:342;height:114" coordorigin="4300,4919" coordsize="342,114">
                    <v:line id="_x0000_s1064" style="position:absolute;flip:x" from="4300,4919" to="4413,5032"/>
                    <v:line id="_x0000_s1065" style="position:absolute;flip:x" from="4416,4920" to="4529,5033"/>
                    <v:line id="_x0000_s1066" style="position:absolute;flip:x" from="4529,4920" to="4642,5033"/>
                  </v:group>
                  <v:group id="_x0000_s1067" style="position:absolute;left:4868;top:4920;width:342;height:114" coordorigin="4300,4919" coordsize="342,114">
                    <v:line id="_x0000_s1068" style="position:absolute;flip:x" from="4300,4919" to="4413,5032"/>
                    <v:line id="_x0000_s1069" style="position:absolute;flip:x" from="4416,4920" to="4529,5033"/>
                    <v:line id="_x0000_s1070" style="position:absolute;flip:x" from="4529,4920" to="4642,5033"/>
                  </v:group>
                  <v:group id="_x0000_s1071" style="position:absolute;left:5433;top:4920;width:342;height:114" coordorigin="4300,4919" coordsize="342,114">
                    <v:line id="_x0000_s1072" style="position:absolute;flip:x" from="4300,4919" to="4413,5032"/>
                    <v:line id="_x0000_s1073" style="position:absolute;flip:x" from="4416,4920" to="4529,5033"/>
                    <v:line id="_x0000_s1074" style="position:absolute;flip:x" from="4529,4920" to="4642,5033"/>
                  </v:group>
                  <v:group id="_x0000_s1075" style="position:absolute;left:4416;top:4354;width:339;height:340" coordorigin="4416,4354" coordsize="339,34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76" type="#_x0000_t5" style="position:absolute;left:4526;top:4354;width:113;height:113" filled="f"/>
                    <v:shape id="_x0000_s1077" type="#_x0000_t5" style="position:absolute;left:4642;top:4468;width:113;height:113;rotation:2219102fd" filled="f"/>
                    <v:shape id="_x0000_s1078" type="#_x0000_t5" style="position:absolute;left:4416;top:4581;width:113;height:113;rotation:16967947fd" filled="f"/>
                  </v:group>
                  <v:group id="_x0000_s1079" style="position:absolute;left:5094;top:4242;width:339;height:340" coordorigin="4416,4354" coordsize="339,340">
                    <v:shape id="_x0000_s1080" type="#_x0000_t5" style="position:absolute;left:4526;top:4354;width:113;height:113" filled="f"/>
                    <v:shape id="_x0000_s1081" type="#_x0000_t5" style="position:absolute;left:4642;top:4468;width:113;height:113;rotation:2219102fd" filled="f"/>
                    <v:shape id="_x0000_s1082" type="#_x0000_t5" style="position:absolute;left:4416;top:4581;width:113;height:113;rotation:16967947fd" filled="f"/>
                  </v:group>
                  <v:group id="_x0000_s1083" style="position:absolute;left:5433;top:4581;width:339;height:340" coordorigin="4416,4354" coordsize="339,340">
                    <v:shape id="_x0000_s1084" type="#_x0000_t5" style="position:absolute;left:4526;top:4354;width:113;height:113" filled="f"/>
                    <v:shape id="_x0000_s1085" type="#_x0000_t5" style="position:absolute;left:4642;top:4468;width:113;height:113;rotation:2219102fd" filled="f"/>
                    <v:shape id="_x0000_s1086" type="#_x0000_t5" style="position:absolute;left:4416;top:4581;width:113;height:113;rotation:16967947fd" filled="f"/>
                  </v:group>
                </v:group>
              </w:pict>
            </w:r>
          </w:p>
        </w:tc>
        <w:tc>
          <w:tcPr>
            <w:tcW w:w="2885" w:type="dxa"/>
          </w:tcPr>
          <w:p w:rsidR="00C65F6B" w:rsidRPr="000B433D" w:rsidRDefault="00AF3D35" w:rsidP="000905F6">
            <w:pPr>
              <w:pStyle w:val="af4"/>
            </w:pPr>
            <w:r w:rsidRPr="000B433D">
              <w:t xml:space="preserve">1) </w:t>
            </w:r>
            <w:r w:rsidR="00E2520D" w:rsidRPr="000B433D">
              <w:t>Цементная стяжка</w:t>
            </w:r>
            <w:r w:rsidR="000905F6">
              <w:t xml:space="preserve"> </w:t>
            </w:r>
            <w:r w:rsidR="00C65F6B" w:rsidRPr="000B433D">
              <w:t>М200 (20 мм.);</w:t>
            </w:r>
          </w:p>
          <w:p w:rsidR="00C65F6B" w:rsidRPr="000B433D" w:rsidRDefault="00AF3D35" w:rsidP="000905F6">
            <w:pPr>
              <w:pStyle w:val="af4"/>
            </w:pPr>
            <w:r w:rsidRPr="000B433D">
              <w:t xml:space="preserve">2) </w:t>
            </w:r>
            <w:r w:rsidR="00C65F6B" w:rsidRPr="000B433D">
              <w:t>Бетонный подстил</w:t>
            </w:r>
            <w:r w:rsidR="000905F6">
              <w:t xml:space="preserve"> </w:t>
            </w:r>
            <w:r w:rsidR="00C65F6B" w:rsidRPr="000B433D">
              <w:t>М100 (130 мм.);</w:t>
            </w:r>
          </w:p>
          <w:p w:rsidR="00C65F6B" w:rsidRPr="000B433D" w:rsidRDefault="00AF3D35" w:rsidP="000905F6">
            <w:pPr>
              <w:pStyle w:val="af4"/>
            </w:pPr>
            <w:r w:rsidRPr="000B433D">
              <w:t xml:space="preserve">3) </w:t>
            </w:r>
            <w:r w:rsidR="00C65F6B" w:rsidRPr="000B433D">
              <w:t>Уплотненное гру</w:t>
            </w:r>
            <w:r w:rsidR="00EF2A33" w:rsidRPr="000B433D">
              <w:t>нтовое</w:t>
            </w:r>
            <w:r w:rsidR="000905F6">
              <w:t xml:space="preserve"> </w:t>
            </w:r>
            <w:r w:rsidR="00C65F6B" w:rsidRPr="000B433D">
              <w:t>основание</w:t>
            </w:r>
          </w:p>
        </w:tc>
        <w:tc>
          <w:tcPr>
            <w:tcW w:w="1243" w:type="dxa"/>
          </w:tcPr>
          <w:p w:rsidR="00C65F6B" w:rsidRPr="000B433D" w:rsidRDefault="00B92E10" w:rsidP="000905F6">
            <w:pPr>
              <w:pStyle w:val="af4"/>
            </w:pPr>
            <w:r w:rsidRPr="000B433D">
              <w:t>6480</w:t>
            </w:r>
          </w:p>
        </w:tc>
      </w:tr>
    </w:tbl>
    <w:p w:rsidR="004F77B4" w:rsidRPr="000B433D" w:rsidRDefault="004F77B4" w:rsidP="00CC20EC">
      <w:pPr>
        <w:pStyle w:val="af3"/>
      </w:pPr>
    </w:p>
    <w:p w:rsidR="00C65F6B" w:rsidRPr="000B433D" w:rsidRDefault="005A3756" w:rsidP="00CC20EC">
      <w:pPr>
        <w:pStyle w:val="af3"/>
      </w:pPr>
      <w:r w:rsidRPr="000B433D">
        <w:t>3.5.4</w:t>
      </w:r>
      <w:r w:rsidR="000905F6">
        <w:t xml:space="preserve"> Перегородки</w:t>
      </w:r>
    </w:p>
    <w:p w:rsidR="000B433D" w:rsidRPr="000B433D" w:rsidRDefault="00C65F6B" w:rsidP="00CC20EC">
      <w:pPr>
        <w:pStyle w:val="af3"/>
      </w:pPr>
      <w:r w:rsidRPr="000B433D">
        <w:t xml:space="preserve">В проекте </w:t>
      </w:r>
      <w:r w:rsidR="004F77B4" w:rsidRPr="000B433D">
        <w:t>принимаются</w:t>
      </w:r>
      <w:r w:rsidR="002729E9" w:rsidRPr="000B433D">
        <w:t xml:space="preserve"> </w:t>
      </w:r>
      <w:r w:rsidR="004F77B4" w:rsidRPr="000B433D">
        <w:t xml:space="preserve">сборно-разборные панельные </w:t>
      </w:r>
      <w:r w:rsidR="002729E9" w:rsidRPr="000B433D">
        <w:t>железобетонные перегородки марок ПГ 60.30-2-Л и ПГ 60.30-2-Л-Д1.</w:t>
      </w:r>
    </w:p>
    <w:p w:rsidR="000905F6" w:rsidRDefault="000905F6" w:rsidP="00CC20EC">
      <w:pPr>
        <w:pStyle w:val="af3"/>
      </w:pPr>
    </w:p>
    <w:p w:rsidR="00C65F6B" w:rsidRPr="000B433D" w:rsidRDefault="000905F6" w:rsidP="00CC20EC">
      <w:pPr>
        <w:pStyle w:val="af3"/>
      </w:pPr>
      <w:r>
        <w:br w:type="page"/>
      </w:r>
      <w:r w:rsidR="00567E34" w:rsidRPr="000B433D">
        <w:t>4</w:t>
      </w:r>
      <w:r w:rsidR="00C65F6B" w:rsidRPr="000B433D">
        <w:t>.</w:t>
      </w:r>
      <w:r w:rsidR="00E53E6E">
        <w:t xml:space="preserve"> </w:t>
      </w:r>
      <w:r w:rsidR="00C65F6B" w:rsidRPr="000B433D">
        <w:t>Т</w:t>
      </w:r>
      <w:r>
        <w:t>ехнико-экономические показатели</w:t>
      </w:r>
    </w:p>
    <w:p w:rsidR="00C65F6B" w:rsidRPr="000B433D" w:rsidRDefault="00C65F6B" w:rsidP="00CC20EC">
      <w:pPr>
        <w:pStyle w:val="af3"/>
      </w:pPr>
    </w:p>
    <w:p w:rsidR="00616EEE" w:rsidRPr="000B433D" w:rsidRDefault="00616EEE" w:rsidP="00CC20EC">
      <w:pPr>
        <w:pStyle w:val="af3"/>
      </w:pPr>
      <w:r w:rsidRPr="000B433D">
        <w:t>Основные технико-экономические показатели приведены в таблицах 3.12 и 3.13.</w:t>
      </w:r>
    </w:p>
    <w:p w:rsidR="005D3C61" w:rsidRPr="000B433D" w:rsidRDefault="005D3C61" w:rsidP="00CC20EC">
      <w:pPr>
        <w:pStyle w:val="af3"/>
      </w:pPr>
    </w:p>
    <w:p w:rsidR="00C65F6B" w:rsidRPr="000B433D" w:rsidRDefault="00616EEE" w:rsidP="00CC20EC">
      <w:pPr>
        <w:pStyle w:val="af3"/>
      </w:pPr>
      <w:r w:rsidRPr="000B433D">
        <w:t>Таблица 3.12. ТЭП (</w:t>
      </w:r>
      <w:r w:rsidR="00C65F6B" w:rsidRPr="000B433D">
        <w:t>Производственное зда</w:t>
      </w:r>
      <w:r w:rsidRPr="000B433D">
        <w:t>ние)</w:t>
      </w:r>
    </w:p>
    <w:tbl>
      <w:tblPr>
        <w:tblW w:w="89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  <w:gridCol w:w="1576"/>
        <w:gridCol w:w="1399"/>
      </w:tblGrid>
      <w:tr w:rsidR="00346459" w:rsidRPr="000B433D" w:rsidTr="000905F6">
        <w:trPr>
          <w:trHeight w:val="356"/>
        </w:trPr>
        <w:tc>
          <w:tcPr>
            <w:tcW w:w="5953" w:type="dxa"/>
          </w:tcPr>
          <w:p w:rsidR="00346459" w:rsidRPr="000B433D" w:rsidRDefault="00346459" w:rsidP="000905F6">
            <w:pPr>
              <w:pStyle w:val="af4"/>
            </w:pPr>
            <w:r w:rsidRPr="000B433D">
              <w:t>Наименование показателя</w:t>
            </w:r>
          </w:p>
        </w:tc>
        <w:tc>
          <w:tcPr>
            <w:tcW w:w="1576" w:type="dxa"/>
          </w:tcPr>
          <w:p w:rsidR="00346459" w:rsidRPr="000B433D" w:rsidRDefault="00346459" w:rsidP="000905F6">
            <w:pPr>
              <w:pStyle w:val="af4"/>
            </w:pPr>
            <w:r w:rsidRPr="000B433D">
              <w:t>Обозначение</w:t>
            </w:r>
          </w:p>
        </w:tc>
        <w:tc>
          <w:tcPr>
            <w:tcW w:w="1399" w:type="dxa"/>
          </w:tcPr>
          <w:p w:rsidR="00346459" w:rsidRPr="000B433D" w:rsidRDefault="00346459" w:rsidP="000905F6">
            <w:pPr>
              <w:pStyle w:val="af4"/>
            </w:pPr>
            <w:r w:rsidRPr="000B433D">
              <w:t>Значение</w:t>
            </w:r>
          </w:p>
        </w:tc>
      </w:tr>
      <w:tr w:rsidR="00346459" w:rsidRPr="000B433D" w:rsidTr="000905F6">
        <w:trPr>
          <w:trHeight w:val="372"/>
        </w:trPr>
        <w:tc>
          <w:tcPr>
            <w:tcW w:w="5953" w:type="dxa"/>
          </w:tcPr>
          <w:p w:rsidR="00346459" w:rsidRPr="000B433D" w:rsidRDefault="00346459" w:rsidP="000905F6">
            <w:pPr>
              <w:pStyle w:val="af4"/>
            </w:pPr>
            <w:r w:rsidRPr="000B433D">
              <w:t>Общая площадь</w:t>
            </w:r>
          </w:p>
        </w:tc>
        <w:tc>
          <w:tcPr>
            <w:tcW w:w="1576" w:type="dxa"/>
          </w:tcPr>
          <w:p w:rsidR="00346459" w:rsidRPr="000B433D" w:rsidRDefault="00A94580" w:rsidP="000905F6">
            <w:pPr>
              <w:pStyle w:val="af4"/>
            </w:pPr>
            <w:r w:rsidRPr="000B433D">
              <w:t>П</w:t>
            </w:r>
          </w:p>
        </w:tc>
        <w:tc>
          <w:tcPr>
            <w:tcW w:w="1399" w:type="dxa"/>
          </w:tcPr>
          <w:p w:rsidR="00346459" w:rsidRPr="000B433D" w:rsidRDefault="00073321" w:rsidP="000905F6">
            <w:pPr>
              <w:pStyle w:val="af4"/>
            </w:pPr>
            <w:r w:rsidRPr="000B433D">
              <w:t>6480</w:t>
            </w:r>
          </w:p>
        </w:tc>
      </w:tr>
      <w:tr w:rsidR="00346459" w:rsidRPr="000B433D" w:rsidTr="000905F6">
        <w:trPr>
          <w:trHeight w:val="372"/>
        </w:trPr>
        <w:tc>
          <w:tcPr>
            <w:tcW w:w="5953" w:type="dxa"/>
          </w:tcPr>
          <w:p w:rsidR="00346459" w:rsidRPr="000B433D" w:rsidRDefault="00346459" w:rsidP="000905F6">
            <w:pPr>
              <w:pStyle w:val="af4"/>
            </w:pPr>
            <w:r w:rsidRPr="000B433D">
              <w:t>Площадь застройки</w:t>
            </w:r>
          </w:p>
        </w:tc>
        <w:tc>
          <w:tcPr>
            <w:tcW w:w="1576" w:type="dxa"/>
          </w:tcPr>
          <w:p w:rsidR="00346459" w:rsidRPr="000B433D" w:rsidRDefault="00A94580" w:rsidP="000905F6">
            <w:pPr>
              <w:pStyle w:val="af4"/>
            </w:pPr>
            <w:r w:rsidRPr="000B433D">
              <w:t>Пз</w:t>
            </w:r>
          </w:p>
        </w:tc>
        <w:tc>
          <w:tcPr>
            <w:tcW w:w="1399" w:type="dxa"/>
          </w:tcPr>
          <w:p w:rsidR="00346459" w:rsidRPr="000B433D" w:rsidRDefault="00073321" w:rsidP="000905F6">
            <w:pPr>
              <w:pStyle w:val="af4"/>
            </w:pPr>
            <w:r w:rsidRPr="000B433D">
              <w:t>6620</w:t>
            </w:r>
          </w:p>
        </w:tc>
      </w:tr>
      <w:tr w:rsidR="00346459" w:rsidRPr="000B433D" w:rsidTr="000905F6">
        <w:trPr>
          <w:trHeight w:val="372"/>
        </w:trPr>
        <w:tc>
          <w:tcPr>
            <w:tcW w:w="5953" w:type="dxa"/>
          </w:tcPr>
          <w:p w:rsidR="00346459" w:rsidRPr="000B433D" w:rsidRDefault="00346459" w:rsidP="000905F6">
            <w:pPr>
              <w:pStyle w:val="af4"/>
            </w:pPr>
            <w:r w:rsidRPr="000B433D">
              <w:t>Строительный объем здания</w:t>
            </w:r>
          </w:p>
        </w:tc>
        <w:tc>
          <w:tcPr>
            <w:tcW w:w="1576" w:type="dxa"/>
          </w:tcPr>
          <w:p w:rsidR="00346459" w:rsidRPr="000B433D" w:rsidRDefault="00A94580" w:rsidP="000905F6">
            <w:pPr>
              <w:pStyle w:val="af4"/>
            </w:pPr>
            <w:r w:rsidRPr="000B433D">
              <w:t>Q</w:t>
            </w:r>
          </w:p>
        </w:tc>
        <w:tc>
          <w:tcPr>
            <w:tcW w:w="1399" w:type="dxa"/>
          </w:tcPr>
          <w:p w:rsidR="00346459" w:rsidRPr="000B433D" w:rsidRDefault="00073321" w:rsidP="000905F6">
            <w:pPr>
              <w:pStyle w:val="af4"/>
            </w:pPr>
            <w:r w:rsidRPr="000B433D">
              <w:t>38880</w:t>
            </w:r>
          </w:p>
        </w:tc>
      </w:tr>
      <w:tr w:rsidR="00346459" w:rsidRPr="000B433D" w:rsidTr="000905F6">
        <w:trPr>
          <w:trHeight w:val="372"/>
        </w:trPr>
        <w:tc>
          <w:tcPr>
            <w:tcW w:w="5953" w:type="dxa"/>
          </w:tcPr>
          <w:p w:rsidR="00346459" w:rsidRPr="000B433D" w:rsidRDefault="00346459" w:rsidP="000905F6">
            <w:pPr>
              <w:pStyle w:val="af4"/>
            </w:pPr>
            <w:r w:rsidRPr="000B433D">
              <w:t>Удельная площадь на одного рабочего</w:t>
            </w:r>
          </w:p>
        </w:tc>
        <w:tc>
          <w:tcPr>
            <w:tcW w:w="1576" w:type="dxa"/>
          </w:tcPr>
          <w:p w:rsidR="00346459" w:rsidRPr="000B433D" w:rsidRDefault="00A94580" w:rsidP="000905F6">
            <w:pPr>
              <w:pStyle w:val="af4"/>
            </w:pPr>
            <w:r w:rsidRPr="000B433D">
              <w:t>Пуд</w:t>
            </w:r>
          </w:p>
        </w:tc>
        <w:tc>
          <w:tcPr>
            <w:tcW w:w="1399" w:type="dxa"/>
          </w:tcPr>
          <w:p w:rsidR="00346459" w:rsidRPr="000B433D" w:rsidRDefault="00073321" w:rsidP="000905F6">
            <w:pPr>
              <w:pStyle w:val="af4"/>
            </w:pPr>
            <w:r w:rsidRPr="000B433D">
              <w:t>24,92</w:t>
            </w:r>
          </w:p>
        </w:tc>
      </w:tr>
      <w:tr w:rsidR="00346459" w:rsidRPr="000B433D" w:rsidTr="000905F6">
        <w:trPr>
          <w:trHeight w:val="372"/>
        </w:trPr>
        <w:tc>
          <w:tcPr>
            <w:tcW w:w="5953" w:type="dxa"/>
          </w:tcPr>
          <w:p w:rsidR="00346459" w:rsidRPr="000B433D" w:rsidRDefault="00346459" w:rsidP="000905F6">
            <w:pPr>
              <w:pStyle w:val="af4"/>
            </w:pPr>
            <w:r w:rsidRPr="000B433D">
              <w:t>Удельный объем здания на одного рабочего</w:t>
            </w:r>
          </w:p>
        </w:tc>
        <w:tc>
          <w:tcPr>
            <w:tcW w:w="1576" w:type="dxa"/>
          </w:tcPr>
          <w:p w:rsidR="00346459" w:rsidRPr="000B433D" w:rsidRDefault="00A94580" w:rsidP="000905F6">
            <w:pPr>
              <w:pStyle w:val="af4"/>
            </w:pPr>
            <w:r w:rsidRPr="000B433D">
              <w:t>Qуд</w:t>
            </w:r>
          </w:p>
        </w:tc>
        <w:tc>
          <w:tcPr>
            <w:tcW w:w="1399" w:type="dxa"/>
          </w:tcPr>
          <w:p w:rsidR="00346459" w:rsidRPr="000B433D" w:rsidRDefault="005D3C61" w:rsidP="000905F6">
            <w:pPr>
              <w:pStyle w:val="af4"/>
            </w:pPr>
            <w:r w:rsidRPr="000B433D">
              <w:t>149,54</w:t>
            </w:r>
          </w:p>
        </w:tc>
      </w:tr>
    </w:tbl>
    <w:p w:rsidR="005D3C61" w:rsidRPr="000B433D" w:rsidRDefault="005D3C61" w:rsidP="00CC20EC">
      <w:pPr>
        <w:pStyle w:val="af3"/>
      </w:pPr>
    </w:p>
    <w:p w:rsidR="005D3C61" w:rsidRPr="000B433D" w:rsidRDefault="005D3C61" w:rsidP="00CC20EC">
      <w:pPr>
        <w:pStyle w:val="af3"/>
      </w:pPr>
      <w:r w:rsidRPr="000B433D">
        <w:t>Таблица 3.13. ТЭП (Вспомагательное здание)</w:t>
      </w:r>
    </w:p>
    <w:tbl>
      <w:tblPr>
        <w:tblW w:w="90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2141"/>
        <w:gridCol w:w="1916"/>
      </w:tblGrid>
      <w:tr w:rsidR="005D3C61" w:rsidRPr="000B433D" w:rsidTr="00D20AEA">
        <w:trPr>
          <w:trHeight w:val="373"/>
        </w:trPr>
        <w:tc>
          <w:tcPr>
            <w:tcW w:w="4962" w:type="dxa"/>
          </w:tcPr>
          <w:p w:rsidR="005D3C61" w:rsidRPr="000B433D" w:rsidRDefault="005D3C61" w:rsidP="000905F6">
            <w:pPr>
              <w:pStyle w:val="af4"/>
            </w:pPr>
            <w:r w:rsidRPr="000B433D">
              <w:t>Наименование показателя</w:t>
            </w:r>
          </w:p>
        </w:tc>
        <w:tc>
          <w:tcPr>
            <w:tcW w:w="2141" w:type="dxa"/>
          </w:tcPr>
          <w:p w:rsidR="005D3C61" w:rsidRPr="000B433D" w:rsidRDefault="005D3C61" w:rsidP="000905F6">
            <w:pPr>
              <w:pStyle w:val="af4"/>
            </w:pPr>
            <w:r w:rsidRPr="000B433D">
              <w:t>Обозначение</w:t>
            </w:r>
          </w:p>
        </w:tc>
        <w:tc>
          <w:tcPr>
            <w:tcW w:w="1916" w:type="dxa"/>
          </w:tcPr>
          <w:p w:rsidR="005D3C61" w:rsidRPr="000B433D" w:rsidRDefault="005D3C61" w:rsidP="000905F6">
            <w:pPr>
              <w:pStyle w:val="af4"/>
            </w:pPr>
            <w:r w:rsidRPr="000B433D">
              <w:t>Значение</w:t>
            </w:r>
          </w:p>
        </w:tc>
      </w:tr>
      <w:tr w:rsidR="005D3C61" w:rsidRPr="000B433D" w:rsidTr="00D20AEA">
        <w:trPr>
          <w:trHeight w:val="406"/>
        </w:trPr>
        <w:tc>
          <w:tcPr>
            <w:tcW w:w="4962" w:type="dxa"/>
          </w:tcPr>
          <w:p w:rsidR="005D3C61" w:rsidRPr="000B433D" w:rsidRDefault="005D3C61" w:rsidP="000905F6">
            <w:pPr>
              <w:pStyle w:val="af4"/>
            </w:pPr>
            <w:r w:rsidRPr="000B433D">
              <w:t>Рабочая площадь</w:t>
            </w:r>
          </w:p>
        </w:tc>
        <w:tc>
          <w:tcPr>
            <w:tcW w:w="2141" w:type="dxa"/>
          </w:tcPr>
          <w:p w:rsidR="005D3C61" w:rsidRPr="000B433D" w:rsidRDefault="005D3C61" w:rsidP="000905F6">
            <w:pPr>
              <w:pStyle w:val="af4"/>
            </w:pPr>
            <w:r w:rsidRPr="000B433D">
              <w:t>П</w:t>
            </w:r>
            <w:r w:rsidR="00703E86" w:rsidRPr="000B433D">
              <w:t>р</w:t>
            </w:r>
          </w:p>
        </w:tc>
        <w:tc>
          <w:tcPr>
            <w:tcW w:w="1916" w:type="dxa"/>
          </w:tcPr>
          <w:p w:rsidR="005D3C61" w:rsidRPr="000B433D" w:rsidRDefault="004D1790" w:rsidP="000905F6">
            <w:pPr>
              <w:pStyle w:val="af4"/>
            </w:pPr>
            <w:r w:rsidRPr="000B433D">
              <w:t>706,32</w:t>
            </w:r>
          </w:p>
        </w:tc>
      </w:tr>
      <w:tr w:rsidR="005D3C61" w:rsidRPr="000B433D" w:rsidTr="00D20AEA">
        <w:trPr>
          <w:trHeight w:val="406"/>
        </w:trPr>
        <w:tc>
          <w:tcPr>
            <w:tcW w:w="4962" w:type="dxa"/>
          </w:tcPr>
          <w:p w:rsidR="005D3C61" w:rsidRPr="000B433D" w:rsidRDefault="005D3C61" w:rsidP="000905F6">
            <w:pPr>
              <w:pStyle w:val="af4"/>
            </w:pPr>
            <w:r w:rsidRPr="000B433D">
              <w:t>Подсобная площадь</w:t>
            </w:r>
          </w:p>
        </w:tc>
        <w:tc>
          <w:tcPr>
            <w:tcW w:w="2141" w:type="dxa"/>
          </w:tcPr>
          <w:p w:rsidR="005D3C61" w:rsidRPr="000B433D" w:rsidRDefault="005D3C61" w:rsidP="000905F6">
            <w:pPr>
              <w:pStyle w:val="af4"/>
            </w:pPr>
            <w:r w:rsidRPr="000B433D">
              <w:t>П</w:t>
            </w:r>
            <w:r w:rsidR="00703E86" w:rsidRPr="000B433D">
              <w:t>под</w:t>
            </w:r>
          </w:p>
        </w:tc>
        <w:tc>
          <w:tcPr>
            <w:tcW w:w="1916" w:type="dxa"/>
          </w:tcPr>
          <w:p w:rsidR="005D3C61" w:rsidRPr="000B433D" w:rsidRDefault="004D1790" w:rsidP="000905F6">
            <w:pPr>
              <w:pStyle w:val="af4"/>
            </w:pPr>
            <w:r w:rsidRPr="000B433D">
              <w:t>170,64</w:t>
            </w:r>
          </w:p>
        </w:tc>
      </w:tr>
      <w:tr w:rsidR="005D3C61" w:rsidRPr="000B433D" w:rsidTr="00D20AEA">
        <w:trPr>
          <w:trHeight w:val="406"/>
        </w:trPr>
        <w:tc>
          <w:tcPr>
            <w:tcW w:w="4962" w:type="dxa"/>
          </w:tcPr>
          <w:p w:rsidR="005D3C61" w:rsidRPr="000B433D" w:rsidRDefault="00703E86" w:rsidP="000905F6">
            <w:pPr>
              <w:pStyle w:val="af4"/>
            </w:pPr>
            <w:r w:rsidRPr="000B433D">
              <w:t>Общая площадь</w:t>
            </w:r>
          </w:p>
        </w:tc>
        <w:tc>
          <w:tcPr>
            <w:tcW w:w="2141" w:type="dxa"/>
          </w:tcPr>
          <w:p w:rsidR="005D3C61" w:rsidRPr="000B433D" w:rsidRDefault="00703E86" w:rsidP="000905F6">
            <w:pPr>
              <w:pStyle w:val="af4"/>
            </w:pPr>
            <w:r w:rsidRPr="000B433D">
              <w:t>Побщ</w:t>
            </w:r>
          </w:p>
        </w:tc>
        <w:tc>
          <w:tcPr>
            <w:tcW w:w="1916" w:type="dxa"/>
          </w:tcPr>
          <w:p w:rsidR="005D3C61" w:rsidRPr="000B433D" w:rsidRDefault="004D1790" w:rsidP="000905F6">
            <w:pPr>
              <w:pStyle w:val="af4"/>
            </w:pPr>
            <w:r w:rsidRPr="000B433D">
              <w:t>876,96</w:t>
            </w:r>
          </w:p>
        </w:tc>
      </w:tr>
      <w:tr w:rsidR="00703E86" w:rsidRPr="000B433D" w:rsidTr="00D20AEA">
        <w:trPr>
          <w:trHeight w:val="406"/>
        </w:trPr>
        <w:tc>
          <w:tcPr>
            <w:tcW w:w="4962" w:type="dxa"/>
          </w:tcPr>
          <w:p w:rsidR="00703E86" w:rsidRPr="000B433D" w:rsidRDefault="00703E86" w:rsidP="000905F6">
            <w:pPr>
              <w:pStyle w:val="af4"/>
            </w:pPr>
            <w:r w:rsidRPr="000B433D">
              <w:t>Строительный объем здания</w:t>
            </w:r>
          </w:p>
        </w:tc>
        <w:tc>
          <w:tcPr>
            <w:tcW w:w="2141" w:type="dxa"/>
          </w:tcPr>
          <w:p w:rsidR="00703E86" w:rsidRPr="000B433D" w:rsidRDefault="00703E86" w:rsidP="000905F6">
            <w:pPr>
              <w:pStyle w:val="af4"/>
            </w:pPr>
            <w:r w:rsidRPr="000B433D">
              <w:t>Q</w:t>
            </w:r>
          </w:p>
        </w:tc>
        <w:tc>
          <w:tcPr>
            <w:tcW w:w="1916" w:type="dxa"/>
          </w:tcPr>
          <w:p w:rsidR="00703E86" w:rsidRPr="000B433D" w:rsidRDefault="004D1790" w:rsidP="000905F6">
            <w:pPr>
              <w:pStyle w:val="af4"/>
            </w:pPr>
            <w:r w:rsidRPr="000B433D">
              <w:t>3762</w:t>
            </w:r>
          </w:p>
        </w:tc>
      </w:tr>
      <w:tr w:rsidR="00032F16" w:rsidRPr="000B433D" w:rsidTr="00D20AEA">
        <w:trPr>
          <w:trHeight w:val="406"/>
        </w:trPr>
        <w:tc>
          <w:tcPr>
            <w:tcW w:w="4962" w:type="dxa"/>
          </w:tcPr>
          <w:p w:rsidR="00032F16" w:rsidRPr="000B433D" w:rsidRDefault="00032F16" w:rsidP="000905F6">
            <w:pPr>
              <w:pStyle w:val="af4"/>
            </w:pPr>
            <w:r w:rsidRPr="000B433D">
              <w:t>К1</w:t>
            </w:r>
          </w:p>
        </w:tc>
        <w:tc>
          <w:tcPr>
            <w:tcW w:w="2141" w:type="dxa"/>
          </w:tcPr>
          <w:p w:rsidR="00032F16" w:rsidRPr="000B433D" w:rsidRDefault="00032F16" w:rsidP="000905F6">
            <w:pPr>
              <w:pStyle w:val="af4"/>
            </w:pPr>
            <w:r w:rsidRPr="000B433D">
              <w:t>К1</w:t>
            </w:r>
          </w:p>
        </w:tc>
        <w:tc>
          <w:tcPr>
            <w:tcW w:w="1916" w:type="dxa"/>
          </w:tcPr>
          <w:p w:rsidR="00032F16" w:rsidRPr="000B433D" w:rsidRDefault="004D1790" w:rsidP="000905F6">
            <w:pPr>
              <w:pStyle w:val="af4"/>
            </w:pPr>
            <w:r w:rsidRPr="000B433D">
              <w:t>0,805</w:t>
            </w:r>
          </w:p>
        </w:tc>
      </w:tr>
      <w:tr w:rsidR="00032F16" w:rsidRPr="000B433D" w:rsidTr="00D20AEA">
        <w:trPr>
          <w:trHeight w:val="406"/>
        </w:trPr>
        <w:tc>
          <w:tcPr>
            <w:tcW w:w="4962" w:type="dxa"/>
          </w:tcPr>
          <w:p w:rsidR="00032F16" w:rsidRPr="000B433D" w:rsidRDefault="00032F16" w:rsidP="000905F6">
            <w:pPr>
              <w:pStyle w:val="af4"/>
            </w:pPr>
            <w:r w:rsidRPr="000B433D">
              <w:t>К2</w:t>
            </w:r>
          </w:p>
        </w:tc>
        <w:tc>
          <w:tcPr>
            <w:tcW w:w="2141" w:type="dxa"/>
          </w:tcPr>
          <w:p w:rsidR="00032F16" w:rsidRPr="000B433D" w:rsidRDefault="00032F16" w:rsidP="000905F6">
            <w:pPr>
              <w:pStyle w:val="af4"/>
            </w:pPr>
            <w:r w:rsidRPr="000B433D">
              <w:t>К2</w:t>
            </w:r>
          </w:p>
        </w:tc>
        <w:tc>
          <w:tcPr>
            <w:tcW w:w="1916" w:type="dxa"/>
          </w:tcPr>
          <w:p w:rsidR="00032F16" w:rsidRPr="000B433D" w:rsidRDefault="004D1790" w:rsidP="000905F6">
            <w:pPr>
              <w:pStyle w:val="af4"/>
            </w:pPr>
            <w:r w:rsidRPr="000B433D">
              <w:t>5,326</w:t>
            </w:r>
          </w:p>
        </w:tc>
      </w:tr>
    </w:tbl>
    <w:p w:rsidR="00C65F6B" w:rsidRPr="000B433D" w:rsidRDefault="00C65F6B" w:rsidP="00CC20EC">
      <w:pPr>
        <w:pStyle w:val="af3"/>
      </w:pPr>
    </w:p>
    <w:p w:rsidR="004D1790" w:rsidRPr="000B433D" w:rsidRDefault="004D1790" w:rsidP="00CC20EC">
      <w:pPr>
        <w:pStyle w:val="af3"/>
      </w:pPr>
      <w:r w:rsidRPr="000B433D">
        <w:t>В соответствии с укрупненными показателями по (14, прил.17) стоимость промышленного здания составляет</w:t>
      </w:r>
      <w:r w:rsidR="004E7846" w:rsidRPr="000B433D">
        <w:t>:</w:t>
      </w:r>
    </w:p>
    <w:p w:rsidR="004E7846" w:rsidRPr="000B433D" w:rsidRDefault="004E7846" w:rsidP="00CC20EC">
      <w:pPr>
        <w:pStyle w:val="af3"/>
      </w:pPr>
      <w:r w:rsidRPr="000B433D">
        <w:t>С = 46,6х</w:t>
      </w:r>
      <w:r w:rsidR="003524CE" w:rsidRPr="000B433D">
        <w:t>6655</w:t>
      </w:r>
      <w:r w:rsidRPr="000B433D">
        <w:t>=</w:t>
      </w:r>
      <w:r w:rsidR="003524CE" w:rsidRPr="000B433D">
        <w:t>310,123</w:t>
      </w:r>
      <w:r w:rsidRPr="000B433D">
        <w:t xml:space="preserve"> тыс.руб. по состоянию на 1992 г.</w:t>
      </w:r>
    </w:p>
    <w:p w:rsidR="00D20AEA" w:rsidRDefault="00D20AEA" w:rsidP="00CC20EC">
      <w:pPr>
        <w:pStyle w:val="af3"/>
      </w:pPr>
    </w:p>
    <w:p w:rsidR="00C65F6B" w:rsidRPr="000B433D" w:rsidRDefault="00D20AEA" w:rsidP="00CC20EC">
      <w:pPr>
        <w:pStyle w:val="af3"/>
      </w:pPr>
      <w:r>
        <w:br w:type="page"/>
      </w:r>
      <w:r w:rsidR="00567E34" w:rsidRPr="000B433D">
        <w:t>5</w:t>
      </w:r>
      <w:r w:rsidR="00C65F6B" w:rsidRPr="000B433D">
        <w:t xml:space="preserve">. </w:t>
      </w:r>
      <w:r w:rsidR="003524CE" w:rsidRPr="000B433D">
        <w:t>Г</w:t>
      </w:r>
      <w:r w:rsidR="00C65F6B" w:rsidRPr="000B433D">
        <w:t>енеральн</w:t>
      </w:r>
      <w:r w:rsidR="003524CE" w:rsidRPr="000B433D">
        <w:t>ый</w:t>
      </w:r>
      <w:r>
        <w:t xml:space="preserve"> план</w:t>
      </w:r>
    </w:p>
    <w:p w:rsidR="00C65F6B" w:rsidRPr="000B433D" w:rsidRDefault="00C65F6B" w:rsidP="00CC20EC">
      <w:pPr>
        <w:pStyle w:val="af3"/>
      </w:pPr>
    </w:p>
    <w:p w:rsidR="00A5280F" w:rsidRPr="000B433D" w:rsidRDefault="003524CE" w:rsidP="00CC20EC">
      <w:pPr>
        <w:pStyle w:val="af3"/>
      </w:pPr>
      <w:r w:rsidRPr="000B433D">
        <w:t xml:space="preserve">Уровень пола первого этажа здания расположен на отметке на 150 мм выше отметки примыкающих участков территории. Вдоль </w:t>
      </w:r>
      <w:r w:rsidR="00A5280F" w:rsidRPr="000B433D">
        <w:t>наружных</w:t>
      </w:r>
      <w:r w:rsidRPr="000B433D">
        <w:t xml:space="preserve"> стен здания устроена отмостка шириной 500 мм.</w:t>
      </w:r>
    </w:p>
    <w:p w:rsidR="00A5280F" w:rsidRPr="000B433D" w:rsidRDefault="00A5280F" w:rsidP="00CC20EC">
      <w:pPr>
        <w:pStyle w:val="af3"/>
      </w:pPr>
      <w:r w:rsidRPr="000B433D">
        <w:t>На территории предусмотрены зелёные насаждения.</w:t>
      </w:r>
    </w:p>
    <w:p w:rsidR="00CA37BB" w:rsidRPr="000B433D" w:rsidRDefault="00CA37BB" w:rsidP="00CC20EC">
      <w:pPr>
        <w:pStyle w:val="af3"/>
      </w:pPr>
      <w:r w:rsidRPr="000B433D">
        <w:t>Основные технико-экономические показатели генерального плана приведены в таблице 3.14.</w:t>
      </w:r>
    </w:p>
    <w:p w:rsidR="003524CE" w:rsidRPr="000B433D" w:rsidRDefault="003524CE" w:rsidP="00CC20EC">
      <w:pPr>
        <w:pStyle w:val="af3"/>
      </w:pPr>
    </w:p>
    <w:p w:rsidR="00752F3E" w:rsidRPr="000B433D" w:rsidRDefault="00752F3E" w:rsidP="00CC20EC">
      <w:pPr>
        <w:pStyle w:val="af3"/>
      </w:pPr>
      <w:r w:rsidRPr="000B433D">
        <w:t>Таблица 3.1</w:t>
      </w:r>
      <w:r w:rsidR="00032F16" w:rsidRPr="000B433D">
        <w:t>4</w:t>
      </w:r>
      <w:r w:rsidRPr="000B433D">
        <w:t xml:space="preserve">. ТЭП </w:t>
      </w:r>
      <w:r w:rsidR="00032F16" w:rsidRPr="000B433D">
        <w:t>генплана.</w:t>
      </w:r>
    </w:p>
    <w:tbl>
      <w:tblPr>
        <w:tblW w:w="92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2"/>
        <w:gridCol w:w="1585"/>
        <w:gridCol w:w="1369"/>
      </w:tblGrid>
      <w:tr w:rsidR="00752F3E" w:rsidRPr="000B433D" w:rsidTr="00D20AEA">
        <w:trPr>
          <w:trHeight w:val="269"/>
        </w:trPr>
        <w:tc>
          <w:tcPr>
            <w:tcW w:w="6322" w:type="dxa"/>
          </w:tcPr>
          <w:p w:rsidR="00752F3E" w:rsidRPr="000B433D" w:rsidRDefault="00752F3E" w:rsidP="00D20AEA">
            <w:pPr>
              <w:pStyle w:val="af4"/>
            </w:pPr>
            <w:r w:rsidRPr="000B433D">
              <w:t>Наименование показателя</w:t>
            </w:r>
          </w:p>
        </w:tc>
        <w:tc>
          <w:tcPr>
            <w:tcW w:w="1585" w:type="dxa"/>
          </w:tcPr>
          <w:p w:rsidR="00752F3E" w:rsidRPr="000B433D" w:rsidRDefault="00752F3E" w:rsidP="00D20AEA">
            <w:pPr>
              <w:pStyle w:val="af4"/>
            </w:pPr>
            <w:r w:rsidRPr="000B433D">
              <w:t>Обозначение</w:t>
            </w:r>
          </w:p>
        </w:tc>
        <w:tc>
          <w:tcPr>
            <w:tcW w:w="1369" w:type="dxa"/>
          </w:tcPr>
          <w:p w:rsidR="00752F3E" w:rsidRPr="000B433D" w:rsidRDefault="00752F3E" w:rsidP="00D20AEA">
            <w:pPr>
              <w:pStyle w:val="af4"/>
            </w:pPr>
            <w:r w:rsidRPr="000B433D">
              <w:t>Значение</w:t>
            </w:r>
          </w:p>
        </w:tc>
      </w:tr>
      <w:tr w:rsidR="00752F3E" w:rsidRPr="000B433D" w:rsidTr="00D20AEA">
        <w:trPr>
          <w:trHeight w:val="394"/>
        </w:trPr>
        <w:tc>
          <w:tcPr>
            <w:tcW w:w="6322" w:type="dxa"/>
          </w:tcPr>
          <w:p w:rsidR="00752F3E" w:rsidRPr="000B433D" w:rsidRDefault="00752F3E" w:rsidP="00D20AEA">
            <w:pPr>
              <w:pStyle w:val="af4"/>
            </w:pPr>
            <w:r w:rsidRPr="000B433D">
              <w:t>Площадь промплощадки</w:t>
            </w:r>
            <w:r w:rsidR="003524CE" w:rsidRPr="000B433D">
              <w:t>, м2</w:t>
            </w:r>
          </w:p>
        </w:tc>
        <w:tc>
          <w:tcPr>
            <w:tcW w:w="1585" w:type="dxa"/>
          </w:tcPr>
          <w:p w:rsidR="00752F3E" w:rsidRPr="000B433D" w:rsidRDefault="00752F3E" w:rsidP="00D20AEA">
            <w:pPr>
              <w:pStyle w:val="af4"/>
            </w:pPr>
            <w:r w:rsidRPr="000B433D">
              <w:t>П</w:t>
            </w:r>
            <w:r w:rsidR="003307CE" w:rsidRPr="000B433D">
              <w:t>уч</w:t>
            </w:r>
          </w:p>
        </w:tc>
        <w:tc>
          <w:tcPr>
            <w:tcW w:w="1369" w:type="dxa"/>
          </w:tcPr>
          <w:p w:rsidR="00752F3E" w:rsidRPr="000B433D" w:rsidRDefault="003307CE" w:rsidP="00D20AEA">
            <w:pPr>
              <w:pStyle w:val="af4"/>
            </w:pPr>
            <w:r w:rsidRPr="000B433D">
              <w:t>2</w:t>
            </w:r>
            <w:r w:rsidR="00324FFB" w:rsidRPr="000B433D">
              <w:t>58</w:t>
            </w:r>
            <w:r w:rsidRPr="000B433D">
              <w:t>00</w:t>
            </w:r>
          </w:p>
        </w:tc>
      </w:tr>
      <w:tr w:rsidR="00752F3E" w:rsidRPr="000B433D" w:rsidTr="00D20AEA">
        <w:trPr>
          <w:trHeight w:val="394"/>
        </w:trPr>
        <w:tc>
          <w:tcPr>
            <w:tcW w:w="6322" w:type="dxa"/>
          </w:tcPr>
          <w:p w:rsidR="00752F3E" w:rsidRPr="000B433D" w:rsidRDefault="00752F3E" w:rsidP="00D20AEA">
            <w:pPr>
              <w:pStyle w:val="af4"/>
            </w:pPr>
            <w:r w:rsidRPr="000B433D">
              <w:t>Площадь застройки основными зданиями</w:t>
            </w:r>
            <w:r w:rsidR="003524CE" w:rsidRPr="000B433D">
              <w:t>, м2</w:t>
            </w:r>
          </w:p>
        </w:tc>
        <w:tc>
          <w:tcPr>
            <w:tcW w:w="1585" w:type="dxa"/>
          </w:tcPr>
          <w:p w:rsidR="00752F3E" w:rsidRPr="000B433D" w:rsidRDefault="00752F3E" w:rsidP="00D20AEA">
            <w:pPr>
              <w:pStyle w:val="af4"/>
            </w:pPr>
            <w:r w:rsidRPr="000B433D">
              <w:t>П</w:t>
            </w:r>
            <w:r w:rsidR="008760D1" w:rsidRPr="000B433D">
              <w:t>зас</w:t>
            </w:r>
          </w:p>
        </w:tc>
        <w:tc>
          <w:tcPr>
            <w:tcW w:w="1369" w:type="dxa"/>
          </w:tcPr>
          <w:p w:rsidR="00752F3E" w:rsidRPr="000B433D" w:rsidRDefault="003524CE" w:rsidP="00D20AEA">
            <w:pPr>
              <w:pStyle w:val="af4"/>
            </w:pPr>
            <w:r w:rsidRPr="000B433D">
              <w:t>7700</w:t>
            </w:r>
          </w:p>
        </w:tc>
      </w:tr>
      <w:tr w:rsidR="00752F3E" w:rsidRPr="000B433D" w:rsidTr="00D20AEA">
        <w:trPr>
          <w:trHeight w:val="394"/>
        </w:trPr>
        <w:tc>
          <w:tcPr>
            <w:tcW w:w="6322" w:type="dxa"/>
          </w:tcPr>
          <w:p w:rsidR="00752F3E" w:rsidRPr="000B433D" w:rsidRDefault="00752F3E" w:rsidP="00D20AEA">
            <w:pPr>
              <w:pStyle w:val="af4"/>
            </w:pPr>
            <w:r w:rsidRPr="000B433D">
              <w:t>Площадь занятая зданиями, дорогами, озеленением</w:t>
            </w:r>
            <w:r w:rsidR="003524CE" w:rsidRPr="000B433D">
              <w:t>, м2</w:t>
            </w:r>
          </w:p>
        </w:tc>
        <w:tc>
          <w:tcPr>
            <w:tcW w:w="1585" w:type="dxa"/>
          </w:tcPr>
          <w:p w:rsidR="00752F3E" w:rsidRPr="000B433D" w:rsidRDefault="00752F3E" w:rsidP="00D20AEA">
            <w:pPr>
              <w:pStyle w:val="af4"/>
            </w:pPr>
            <w:r w:rsidRPr="000B433D">
              <w:t>П</w:t>
            </w:r>
            <w:r w:rsidR="008760D1" w:rsidRPr="000B433D">
              <w:t>ит</w:t>
            </w:r>
          </w:p>
        </w:tc>
        <w:tc>
          <w:tcPr>
            <w:tcW w:w="1369" w:type="dxa"/>
          </w:tcPr>
          <w:p w:rsidR="00752F3E" w:rsidRPr="000B433D" w:rsidRDefault="00324FFB" w:rsidP="00D20AEA">
            <w:pPr>
              <w:pStyle w:val="af4"/>
            </w:pPr>
            <w:r w:rsidRPr="000B433D">
              <w:t>18600</w:t>
            </w:r>
          </w:p>
        </w:tc>
      </w:tr>
      <w:tr w:rsidR="00752F3E" w:rsidRPr="000B433D" w:rsidTr="00D20AEA">
        <w:trPr>
          <w:trHeight w:val="394"/>
        </w:trPr>
        <w:tc>
          <w:tcPr>
            <w:tcW w:w="6322" w:type="dxa"/>
          </w:tcPr>
          <w:p w:rsidR="00752F3E" w:rsidRPr="000B433D" w:rsidRDefault="00752F3E" w:rsidP="00D20AEA">
            <w:pPr>
              <w:pStyle w:val="af4"/>
            </w:pPr>
            <w:r w:rsidRPr="000B433D">
              <w:t>Площадь озеленения</w:t>
            </w:r>
            <w:r w:rsidR="003524CE" w:rsidRPr="000B433D">
              <w:t>, м2</w:t>
            </w:r>
          </w:p>
        </w:tc>
        <w:tc>
          <w:tcPr>
            <w:tcW w:w="1585" w:type="dxa"/>
          </w:tcPr>
          <w:p w:rsidR="00752F3E" w:rsidRPr="000B433D" w:rsidRDefault="008760D1" w:rsidP="00D20AEA">
            <w:pPr>
              <w:pStyle w:val="af4"/>
            </w:pPr>
            <w:r w:rsidRPr="000B433D">
              <w:t>Позел</w:t>
            </w:r>
          </w:p>
        </w:tc>
        <w:tc>
          <w:tcPr>
            <w:tcW w:w="1369" w:type="dxa"/>
          </w:tcPr>
          <w:p w:rsidR="00752F3E" w:rsidRPr="000B433D" w:rsidRDefault="006D01DB" w:rsidP="00D20AEA">
            <w:pPr>
              <w:pStyle w:val="af4"/>
            </w:pPr>
            <w:r w:rsidRPr="000B433D">
              <w:t>3</w:t>
            </w:r>
            <w:r w:rsidR="003307CE" w:rsidRPr="000B433D">
              <w:t>500</w:t>
            </w:r>
          </w:p>
        </w:tc>
      </w:tr>
      <w:tr w:rsidR="00752F3E" w:rsidRPr="000B433D" w:rsidTr="00D20AEA">
        <w:trPr>
          <w:trHeight w:val="394"/>
        </w:trPr>
        <w:tc>
          <w:tcPr>
            <w:tcW w:w="6322" w:type="dxa"/>
          </w:tcPr>
          <w:p w:rsidR="00752F3E" w:rsidRPr="000B433D" w:rsidRDefault="008760D1" w:rsidP="00D20AEA">
            <w:pPr>
              <w:pStyle w:val="af4"/>
            </w:pPr>
            <w:r w:rsidRPr="000B433D">
              <w:t xml:space="preserve">Коэффициент плотности застройки </w:t>
            </w:r>
            <w:r w:rsidR="00752F3E" w:rsidRPr="000B433D">
              <w:t>К1</w:t>
            </w:r>
          </w:p>
        </w:tc>
        <w:tc>
          <w:tcPr>
            <w:tcW w:w="1585" w:type="dxa"/>
          </w:tcPr>
          <w:p w:rsidR="00752F3E" w:rsidRPr="000B433D" w:rsidRDefault="00752F3E" w:rsidP="00D20AEA">
            <w:pPr>
              <w:pStyle w:val="af4"/>
            </w:pPr>
            <w:r w:rsidRPr="000B433D">
              <w:t>К1</w:t>
            </w:r>
          </w:p>
        </w:tc>
        <w:tc>
          <w:tcPr>
            <w:tcW w:w="1369" w:type="dxa"/>
          </w:tcPr>
          <w:p w:rsidR="00752F3E" w:rsidRPr="000B433D" w:rsidRDefault="003307CE" w:rsidP="00D20AEA">
            <w:pPr>
              <w:pStyle w:val="af4"/>
            </w:pPr>
            <w:r w:rsidRPr="000B433D">
              <w:t>0,</w:t>
            </w:r>
            <w:r w:rsidR="00324FFB" w:rsidRPr="000B433D">
              <w:t>298</w:t>
            </w:r>
          </w:p>
        </w:tc>
      </w:tr>
      <w:tr w:rsidR="00752F3E" w:rsidRPr="000B433D" w:rsidTr="00D20AEA">
        <w:trPr>
          <w:trHeight w:val="394"/>
        </w:trPr>
        <w:tc>
          <w:tcPr>
            <w:tcW w:w="6322" w:type="dxa"/>
          </w:tcPr>
          <w:p w:rsidR="00752F3E" w:rsidRPr="000B433D" w:rsidRDefault="008760D1" w:rsidP="00D20AEA">
            <w:pPr>
              <w:pStyle w:val="af4"/>
            </w:pPr>
            <w:r w:rsidRPr="000B433D">
              <w:t xml:space="preserve">Коэффициент использования территории </w:t>
            </w:r>
            <w:r w:rsidR="00752F3E" w:rsidRPr="000B433D">
              <w:t>К2</w:t>
            </w:r>
          </w:p>
        </w:tc>
        <w:tc>
          <w:tcPr>
            <w:tcW w:w="1585" w:type="dxa"/>
          </w:tcPr>
          <w:p w:rsidR="00752F3E" w:rsidRPr="000B433D" w:rsidRDefault="00752F3E" w:rsidP="00D20AEA">
            <w:pPr>
              <w:pStyle w:val="af4"/>
            </w:pPr>
            <w:r w:rsidRPr="000B433D">
              <w:t>К2</w:t>
            </w:r>
          </w:p>
        </w:tc>
        <w:tc>
          <w:tcPr>
            <w:tcW w:w="1369" w:type="dxa"/>
          </w:tcPr>
          <w:p w:rsidR="00752F3E" w:rsidRPr="000B433D" w:rsidRDefault="003307CE" w:rsidP="00D20AEA">
            <w:pPr>
              <w:pStyle w:val="af4"/>
            </w:pPr>
            <w:r w:rsidRPr="000B433D">
              <w:t>0,</w:t>
            </w:r>
            <w:r w:rsidR="00324FFB" w:rsidRPr="000B433D">
              <w:t>721</w:t>
            </w:r>
          </w:p>
        </w:tc>
      </w:tr>
      <w:tr w:rsidR="00A410FB" w:rsidRPr="000B433D" w:rsidTr="00D20AEA">
        <w:trPr>
          <w:trHeight w:val="394"/>
        </w:trPr>
        <w:tc>
          <w:tcPr>
            <w:tcW w:w="6322" w:type="dxa"/>
          </w:tcPr>
          <w:p w:rsidR="00A410FB" w:rsidRPr="000B433D" w:rsidRDefault="00A410FB" w:rsidP="00D20AEA">
            <w:pPr>
              <w:pStyle w:val="af4"/>
            </w:pPr>
            <w:r w:rsidRPr="000B433D">
              <w:t>Коэффициент озеленения</w:t>
            </w:r>
          </w:p>
        </w:tc>
        <w:tc>
          <w:tcPr>
            <w:tcW w:w="1585" w:type="dxa"/>
          </w:tcPr>
          <w:p w:rsidR="00A410FB" w:rsidRPr="000B433D" w:rsidRDefault="00892FA4" w:rsidP="00D20AEA">
            <w:pPr>
              <w:pStyle w:val="af4"/>
            </w:pPr>
            <w:r w:rsidRPr="000B433D">
              <w:t>Кз</w:t>
            </w:r>
          </w:p>
        </w:tc>
        <w:tc>
          <w:tcPr>
            <w:tcW w:w="1369" w:type="dxa"/>
          </w:tcPr>
          <w:p w:rsidR="00A410FB" w:rsidRPr="000B433D" w:rsidRDefault="003307CE" w:rsidP="00D20AEA">
            <w:pPr>
              <w:pStyle w:val="af4"/>
            </w:pPr>
            <w:r w:rsidRPr="000B433D">
              <w:t>0,</w:t>
            </w:r>
            <w:r w:rsidR="006D01DB" w:rsidRPr="000B433D">
              <w:t>1</w:t>
            </w:r>
            <w:r w:rsidR="00324FFB" w:rsidRPr="000B433D">
              <w:t>36</w:t>
            </w:r>
          </w:p>
        </w:tc>
      </w:tr>
    </w:tbl>
    <w:p w:rsidR="00D20AEA" w:rsidRDefault="00D20AEA" w:rsidP="00CC20EC">
      <w:pPr>
        <w:pStyle w:val="af3"/>
      </w:pPr>
    </w:p>
    <w:p w:rsidR="00152565" w:rsidRPr="000B433D" w:rsidRDefault="00D20AEA" w:rsidP="00CC20EC">
      <w:pPr>
        <w:pStyle w:val="af3"/>
      </w:pPr>
      <w:r>
        <w:br w:type="page"/>
      </w:r>
      <w:r w:rsidRPr="000B433D">
        <w:t>Список литературы</w:t>
      </w:r>
    </w:p>
    <w:p w:rsidR="00152565" w:rsidRPr="000B433D" w:rsidRDefault="00152565" w:rsidP="00CC20EC">
      <w:pPr>
        <w:pStyle w:val="af3"/>
      </w:pP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СНиП 2.01.01-82 Строительная климатология и геофизика.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СНиП II-3-79 Строительная теплотехника / Госстрой СССР.- М.: ЦИТП Госстроя СССР. 1986.- 32 с.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СНиП 2.07.01-89 Планировка и застройка городских и сельских поселений/Госстрой СССР,- М.; ЦИТП Госстроя СССР, 1991.-56 с.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#P 3 0 1001 1 2000000007 0000#G0СНиП II-7-81* Строительство в сейсмических районах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 245-71 Санитарные нормы проектирования промышленных предприятий / Госстрой СССР.- М.: 1972. -96 с.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СНиП 2.09.04-87* Административные и бытовые здания.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СНиП 23-05-95 Естественное и искусственное освещение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СНиП II-89-80* Генеральные планы промпредприятий.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СНиП 2.09.02-85* Производственные здания.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К.А. Колосова, П.Н. Григорьев, А.В. Русинов, Методическая разработка к курсовому проекту № 3 по архитектуре “Промышленное здание”. Часть I. – Хабаровcк: ХабИИЖТ, 1992.- 88 с.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СНиП 2.02.01-83 Основания зданий и сооружений / Минстрой России - М: ГП ЦПП, 1995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Трепененков Р. И.. Альбом чертежей конструкций и деталей промышленных зданий. Стройиздат, - М; 1980. – 290 с.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К.А. Колосова, П.Н. Григорьев, А.В. Русинов, Методическая разработка к курсовому проекту № 3 по архитектуре “Промышленное здание”. Часть I. – Хабаровcк: ХабИИЖТ, 1992.- 88 с.</w:t>
      </w:r>
    </w:p>
    <w:p w:rsidR="00152565" w:rsidRPr="000B433D" w:rsidRDefault="00152565" w:rsidP="00D20AEA">
      <w:pPr>
        <w:pStyle w:val="af3"/>
        <w:numPr>
          <w:ilvl w:val="0"/>
          <w:numId w:val="4"/>
        </w:numPr>
        <w:ind w:left="0" w:firstLine="0"/>
        <w:jc w:val="left"/>
      </w:pPr>
      <w:r w:rsidRPr="000B433D">
        <w:t>К.А. Колосова, П.Н. Григорьев, А.В. Русинов, Методическая разработка к курсовому проекту № 3 по архитектуре “Промышленное здание”. Часть I I. – Хабаровcк: ХабИИЖТ, 1992.- 89 с.</w:t>
      </w:r>
      <w:bookmarkStart w:id="0" w:name="_GoBack"/>
      <w:bookmarkEnd w:id="0"/>
    </w:p>
    <w:sectPr w:rsidR="00152565" w:rsidRPr="000B433D" w:rsidSect="002036FD">
      <w:headerReference w:type="default" r:id="rId43"/>
      <w:pgSz w:w="11907" w:h="16840" w:code="9"/>
      <w:pgMar w:top="1134" w:right="850" w:bottom="1134" w:left="1701" w:header="284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3D" w:rsidRDefault="0061613D">
      <w:r>
        <w:separator/>
      </w:r>
    </w:p>
  </w:endnote>
  <w:endnote w:type="continuationSeparator" w:id="0">
    <w:p w:rsidR="0061613D" w:rsidRDefault="0061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3D" w:rsidRDefault="0061613D">
      <w:r>
        <w:separator/>
      </w:r>
    </w:p>
  </w:footnote>
  <w:footnote w:type="continuationSeparator" w:id="0">
    <w:p w:rsidR="0061613D" w:rsidRDefault="0061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5F" w:rsidRDefault="0043615F" w:rsidP="004F027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497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604E"/>
    <w:multiLevelType w:val="hybridMultilevel"/>
    <w:tmpl w:val="B714E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E35E25"/>
    <w:multiLevelType w:val="hybridMultilevel"/>
    <w:tmpl w:val="F0F803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6EB3F15"/>
    <w:multiLevelType w:val="hybridMultilevel"/>
    <w:tmpl w:val="093E12A2"/>
    <w:lvl w:ilvl="0" w:tplc="FFFFFFFF">
      <w:start w:val="1"/>
      <w:numFmt w:val="none"/>
      <w:pStyle w:val="4"/>
      <w:lvlText w:val="3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A3957B9"/>
    <w:multiLevelType w:val="hybridMultilevel"/>
    <w:tmpl w:val="51324562"/>
    <w:lvl w:ilvl="0" w:tplc="4DF2C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C41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860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F89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2C3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0C1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18D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063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7E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40"/>
  <w:drawingGridVerticalSpacing w:val="2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B92"/>
    <w:rsid w:val="00000679"/>
    <w:rsid w:val="000014A8"/>
    <w:rsid w:val="00004E97"/>
    <w:rsid w:val="00013D56"/>
    <w:rsid w:val="00017ECD"/>
    <w:rsid w:val="0002461B"/>
    <w:rsid w:val="000249A5"/>
    <w:rsid w:val="00026D20"/>
    <w:rsid w:val="00027AF0"/>
    <w:rsid w:val="00030207"/>
    <w:rsid w:val="00032F16"/>
    <w:rsid w:val="00035FCD"/>
    <w:rsid w:val="0003664E"/>
    <w:rsid w:val="00043F88"/>
    <w:rsid w:val="00047119"/>
    <w:rsid w:val="0005048C"/>
    <w:rsid w:val="00050EE1"/>
    <w:rsid w:val="0005593A"/>
    <w:rsid w:val="00057F01"/>
    <w:rsid w:val="000641B6"/>
    <w:rsid w:val="00064789"/>
    <w:rsid w:val="00067A0D"/>
    <w:rsid w:val="00073321"/>
    <w:rsid w:val="00081E00"/>
    <w:rsid w:val="000876E8"/>
    <w:rsid w:val="000901E7"/>
    <w:rsid w:val="000905F6"/>
    <w:rsid w:val="00090E56"/>
    <w:rsid w:val="00095498"/>
    <w:rsid w:val="000966C5"/>
    <w:rsid w:val="00097A27"/>
    <w:rsid w:val="000A009A"/>
    <w:rsid w:val="000A27F0"/>
    <w:rsid w:val="000A2BE9"/>
    <w:rsid w:val="000A2F1D"/>
    <w:rsid w:val="000A3B5A"/>
    <w:rsid w:val="000A53A1"/>
    <w:rsid w:val="000B133B"/>
    <w:rsid w:val="000B2C9D"/>
    <w:rsid w:val="000B433D"/>
    <w:rsid w:val="000B4A81"/>
    <w:rsid w:val="000B6731"/>
    <w:rsid w:val="000C4974"/>
    <w:rsid w:val="000D567D"/>
    <w:rsid w:val="000E035C"/>
    <w:rsid w:val="000E3039"/>
    <w:rsid w:val="000E54E0"/>
    <w:rsid w:val="000E65EB"/>
    <w:rsid w:val="000E796A"/>
    <w:rsid w:val="000F004D"/>
    <w:rsid w:val="000F0A28"/>
    <w:rsid w:val="000F0A4E"/>
    <w:rsid w:val="000F19CE"/>
    <w:rsid w:val="000F2349"/>
    <w:rsid w:val="000F511B"/>
    <w:rsid w:val="000F762E"/>
    <w:rsid w:val="001009A0"/>
    <w:rsid w:val="00101B4C"/>
    <w:rsid w:val="00102982"/>
    <w:rsid w:val="00105F07"/>
    <w:rsid w:val="00107A62"/>
    <w:rsid w:val="001133F5"/>
    <w:rsid w:val="00113E2C"/>
    <w:rsid w:val="00116650"/>
    <w:rsid w:val="001279C0"/>
    <w:rsid w:val="00137E23"/>
    <w:rsid w:val="00140D40"/>
    <w:rsid w:val="001416B5"/>
    <w:rsid w:val="00141B52"/>
    <w:rsid w:val="001507AE"/>
    <w:rsid w:val="00152565"/>
    <w:rsid w:val="00156D1C"/>
    <w:rsid w:val="00162160"/>
    <w:rsid w:val="0017600E"/>
    <w:rsid w:val="00182858"/>
    <w:rsid w:val="00182F3F"/>
    <w:rsid w:val="001841DE"/>
    <w:rsid w:val="00185678"/>
    <w:rsid w:val="0018595F"/>
    <w:rsid w:val="00187ADC"/>
    <w:rsid w:val="0019274F"/>
    <w:rsid w:val="0019350C"/>
    <w:rsid w:val="00194D9D"/>
    <w:rsid w:val="00195A71"/>
    <w:rsid w:val="0019737E"/>
    <w:rsid w:val="001974B5"/>
    <w:rsid w:val="001A114B"/>
    <w:rsid w:val="001A18FF"/>
    <w:rsid w:val="001A2BEB"/>
    <w:rsid w:val="001A3954"/>
    <w:rsid w:val="001A3E29"/>
    <w:rsid w:val="001A43A0"/>
    <w:rsid w:val="001A6EEC"/>
    <w:rsid w:val="001B0860"/>
    <w:rsid w:val="001B2573"/>
    <w:rsid w:val="001B6153"/>
    <w:rsid w:val="001C2217"/>
    <w:rsid w:val="001C2AB1"/>
    <w:rsid w:val="001D02D8"/>
    <w:rsid w:val="001D12F1"/>
    <w:rsid w:val="001D2072"/>
    <w:rsid w:val="001D2D74"/>
    <w:rsid w:val="001D3456"/>
    <w:rsid w:val="001D3B9E"/>
    <w:rsid w:val="001D59D3"/>
    <w:rsid w:val="001E1627"/>
    <w:rsid w:val="001E1985"/>
    <w:rsid w:val="001E3B9D"/>
    <w:rsid w:val="001E4884"/>
    <w:rsid w:val="001F118B"/>
    <w:rsid w:val="001F4E98"/>
    <w:rsid w:val="002036FD"/>
    <w:rsid w:val="002107CE"/>
    <w:rsid w:val="00211007"/>
    <w:rsid w:val="002178EB"/>
    <w:rsid w:val="00217B9C"/>
    <w:rsid w:val="00221A70"/>
    <w:rsid w:val="0022701E"/>
    <w:rsid w:val="00232725"/>
    <w:rsid w:val="002365EC"/>
    <w:rsid w:val="00236E43"/>
    <w:rsid w:val="0023707F"/>
    <w:rsid w:val="00237A24"/>
    <w:rsid w:val="002418B9"/>
    <w:rsid w:val="002423AD"/>
    <w:rsid w:val="00245F71"/>
    <w:rsid w:val="0024645E"/>
    <w:rsid w:val="002477CC"/>
    <w:rsid w:val="00250A3A"/>
    <w:rsid w:val="00250E5C"/>
    <w:rsid w:val="00253ED1"/>
    <w:rsid w:val="00254642"/>
    <w:rsid w:val="0025783B"/>
    <w:rsid w:val="00263C9B"/>
    <w:rsid w:val="00266877"/>
    <w:rsid w:val="002729E9"/>
    <w:rsid w:val="002752E1"/>
    <w:rsid w:val="00277A3C"/>
    <w:rsid w:val="00277D84"/>
    <w:rsid w:val="00281B7C"/>
    <w:rsid w:val="00282744"/>
    <w:rsid w:val="00284471"/>
    <w:rsid w:val="0029152A"/>
    <w:rsid w:val="00292CDD"/>
    <w:rsid w:val="00293F3F"/>
    <w:rsid w:val="002A358C"/>
    <w:rsid w:val="002A6252"/>
    <w:rsid w:val="002A626E"/>
    <w:rsid w:val="002B09B2"/>
    <w:rsid w:val="002B2C5C"/>
    <w:rsid w:val="002B30A5"/>
    <w:rsid w:val="002C4285"/>
    <w:rsid w:val="002C44ED"/>
    <w:rsid w:val="002C7787"/>
    <w:rsid w:val="002D14DF"/>
    <w:rsid w:val="002D29AB"/>
    <w:rsid w:val="002D3648"/>
    <w:rsid w:val="002D605C"/>
    <w:rsid w:val="002D6A6B"/>
    <w:rsid w:val="002D6B88"/>
    <w:rsid w:val="002E2484"/>
    <w:rsid w:val="0030108D"/>
    <w:rsid w:val="003011AE"/>
    <w:rsid w:val="00301D80"/>
    <w:rsid w:val="00311667"/>
    <w:rsid w:val="00317F67"/>
    <w:rsid w:val="00320985"/>
    <w:rsid w:val="00321AAA"/>
    <w:rsid w:val="00324FFA"/>
    <w:rsid w:val="00324FFB"/>
    <w:rsid w:val="003251BF"/>
    <w:rsid w:val="00325703"/>
    <w:rsid w:val="003307CE"/>
    <w:rsid w:val="003367D4"/>
    <w:rsid w:val="00337284"/>
    <w:rsid w:val="003400D6"/>
    <w:rsid w:val="003417AF"/>
    <w:rsid w:val="003429AB"/>
    <w:rsid w:val="00343E05"/>
    <w:rsid w:val="00346459"/>
    <w:rsid w:val="003464BC"/>
    <w:rsid w:val="00347901"/>
    <w:rsid w:val="003524CE"/>
    <w:rsid w:val="00355B02"/>
    <w:rsid w:val="00356F63"/>
    <w:rsid w:val="00365935"/>
    <w:rsid w:val="00366388"/>
    <w:rsid w:val="0037122D"/>
    <w:rsid w:val="0037359E"/>
    <w:rsid w:val="00373EF4"/>
    <w:rsid w:val="00375094"/>
    <w:rsid w:val="003800F5"/>
    <w:rsid w:val="00381124"/>
    <w:rsid w:val="00386844"/>
    <w:rsid w:val="00391ADF"/>
    <w:rsid w:val="003964F5"/>
    <w:rsid w:val="003A08C2"/>
    <w:rsid w:val="003A3814"/>
    <w:rsid w:val="003A3A4E"/>
    <w:rsid w:val="003A6133"/>
    <w:rsid w:val="003A7220"/>
    <w:rsid w:val="003A7AC3"/>
    <w:rsid w:val="003B0677"/>
    <w:rsid w:val="003B4D15"/>
    <w:rsid w:val="003B6AB6"/>
    <w:rsid w:val="003C005E"/>
    <w:rsid w:val="003C1EC8"/>
    <w:rsid w:val="003C2767"/>
    <w:rsid w:val="003C413C"/>
    <w:rsid w:val="003C631C"/>
    <w:rsid w:val="003C7FA3"/>
    <w:rsid w:val="003D2F77"/>
    <w:rsid w:val="003D33E2"/>
    <w:rsid w:val="003D7788"/>
    <w:rsid w:val="003E27FF"/>
    <w:rsid w:val="003E48D0"/>
    <w:rsid w:val="003E521F"/>
    <w:rsid w:val="003E677B"/>
    <w:rsid w:val="003F219C"/>
    <w:rsid w:val="003F5322"/>
    <w:rsid w:val="003F548A"/>
    <w:rsid w:val="0040247D"/>
    <w:rsid w:val="004026C1"/>
    <w:rsid w:val="004062D7"/>
    <w:rsid w:val="004072A4"/>
    <w:rsid w:val="00411E91"/>
    <w:rsid w:val="0041248B"/>
    <w:rsid w:val="00412C38"/>
    <w:rsid w:val="00415499"/>
    <w:rsid w:val="00415616"/>
    <w:rsid w:val="00422AAC"/>
    <w:rsid w:val="00422E7E"/>
    <w:rsid w:val="0042522A"/>
    <w:rsid w:val="00434D4F"/>
    <w:rsid w:val="004354A0"/>
    <w:rsid w:val="0043615F"/>
    <w:rsid w:val="00440A75"/>
    <w:rsid w:val="00442A43"/>
    <w:rsid w:val="00444DDF"/>
    <w:rsid w:val="0044644F"/>
    <w:rsid w:val="004513E9"/>
    <w:rsid w:val="00451F72"/>
    <w:rsid w:val="0045577D"/>
    <w:rsid w:val="004600C4"/>
    <w:rsid w:val="004608F7"/>
    <w:rsid w:val="00461B7E"/>
    <w:rsid w:val="004630E3"/>
    <w:rsid w:val="004666D9"/>
    <w:rsid w:val="004676C4"/>
    <w:rsid w:val="00472832"/>
    <w:rsid w:val="00474B2E"/>
    <w:rsid w:val="004778FE"/>
    <w:rsid w:val="004801CE"/>
    <w:rsid w:val="004820B7"/>
    <w:rsid w:val="00483F49"/>
    <w:rsid w:val="00485F1B"/>
    <w:rsid w:val="0049177C"/>
    <w:rsid w:val="004954CF"/>
    <w:rsid w:val="00496BB4"/>
    <w:rsid w:val="004A0E04"/>
    <w:rsid w:val="004A1BDE"/>
    <w:rsid w:val="004B2BDB"/>
    <w:rsid w:val="004B7259"/>
    <w:rsid w:val="004C0EFB"/>
    <w:rsid w:val="004C1213"/>
    <w:rsid w:val="004C198F"/>
    <w:rsid w:val="004D09D7"/>
    <w:rsid w:val="004D11FD"/>
    <w:rsid w:val="004D1790"/>
    <w:rsid w:val="004D46E0"/>
    <w:rsid w:val="004D48AC"/>
    <w:rsid w:val="004D5DC7"/>
    <w:rsid w:val="004D6DD2"/>
    <w:rsid w:val="004E0F2C"/>
    <w:rsid w:val="004E7158"/>
    <w:rsid w:val="004E7846"/>
    <w:rsid w:val="004F027A"/>
    <w:rsid w:val="004F654F"/>
    <w:rsid w:val="004F77B4"/>
    <w:rsid w:val="00501A05"/>
    <w:rsid w:val="00501DF1"/>
    <w:rsid w:val="00503700"/>
    <w:rsid w:val="00512858"/>
    <w:rsid w:val="00513106"/>
    <w:rsid w:val="00515D93"/>
    <w:rsid w:val="005165D1"/>
    <w:rsid w:val="00516D59"/>
    <w:rsid w:val="005255CF"/>
    <w:rsid w:val="00527532"/>
    <w:rsid w:val="0054194D"/>
    <w:rsid w:val="00543FD3"/>
    <w:rsid w:val="00553877"/>
    <w:rsid w:val="0055511D"/>
    <w:rsid w:val="00557197"/>
    <w:rsid w:val="005607B6"/>
    <w:rsid w:val="005612A7"/>
    <w:rsid w:val="0056498D"/>
    <w:rsid w:val="00566FDF"/>
    <w:rsid w:val="00567E34"/>
    <w:rsid w:val="00570120"/>
    <w:rsid w:val="00575D1E"/>
    <w:rsid w:val="005777AC"/>
    <w:rsid w:val="005820CC"/>
    <w:rsid w:val="005855FE"/>
    <w:rsid w:val="00585E3C"/>
    <w:rsid w:val="005912BE"/>
    <w:rsid w:val="005A0206"/>
    <w:rsid w:val="005A0420"/>
    <w:rsid w:val="005A0847"/>
    <w:rsid w:val="005A1743"/>
    <w:rsid w:val="005A1F17"/>
    <w:rsid w:val="005A2964"/>
    <w:rsid w:val="005A2D48"/>
    <w:rsid w:val="005A3756"/>
    <w:rsid w:val="005B1AD3"/>
    <w:rsid w:val="005B1FD8"/>
    <w:rsid w:val="005B47AC"/>
    <w:rsid w:val="005B5398"/>
    <w:rsid w:val="005C02E4"/>
    <w:rsid w:val="005C168F"/>
    <w:rsid w:val="005C4A94"/>
    <w:rsid w:val="005C52F8"/>
    <w:rsid w:val="005C6953"/>
    <w:rsid w:val="005C75EA"/>
    <w:rsid w:val="005D2E66"/>
    <w:rsid w:val="005D33CD"/>
    <w:rsid w:val="005D3C61"/>
    <w:rsid w:val="005D5536"/>
    <w:rsid w:val="005D6DD1"/>
    <w:rsid w:val="005E38FC"/>
    <w:rsid w:val="005E3F8A"/>
    <w:rsid w:val="005F1740"/>
    <w:rsid w:val="005F23F4"/>
    <w:rsid w:val="005F68CC"/>
    <w:rsid w:val="005F7DAE"/>
    <w:rsid w:val="00603197"/>
    <w:rsid w:val="00604742"/>
    <w:rsid w:val="006053BF"/>
    <w:rsid w:val="00605DC9"/>
    <w:rsid w:val="00606B4F"/>
    <w:rsid w:val="0061613D"/>
    <w:rsid w:val="00616569"/>
    <w:rsid w:val="00616EEE"/>
    <w:rsid w:val="006250D5"/>
    <w:rsid w:val="00625E5C"/>
    <w:rsid w:val="00626796"/>
    <w:rsid w:val="0062700D"/>
    <w:rsid w:val="00633310"/>
    <w:rsid w:val="00633CD8"/>
    <w:rsid w:val="006354E7"/>
    <w:rsid w:val="00640BFD"/>
    <w:rsid w:val="00640E00"/>
    <w:rsid w:val="006445A1"/>
    <w:rsid w:val="006451D0"/>
    <w:rsid w:val="00647B87"/>
    <w:rsid w:val="0065420E"/>
    <w:rsid w:val="0065427D"/>
    <w:rsid w:val="0065492D"/>
    <w:rsid w:val="00656CF4"/>
    <w:rsid w:val="00657F7E"/>
    <w:rsid w:val="00664A71"/>
    <w:rsid w:val="00671A87"/>
    <w:rsid w:val="00671AB2"/>
    <w:rsid w:val="00672715"/>
    <w:rsid w:val="006754DD"/>
    <w:rsid w:val="00675FF3"/>
    <w:rsid w:val="006763FA"/>
    <w:rsid w:val="00676FB7"/>
    <w:rsid w:val="00677D8E"/>
    <w:rsid w:val="0068227F"/>
    <w:rsid w:val="00692CB3"/>
    <w:rsid w:val="0069556B"/>
    <w:rsid w:val="00696777"/>
    <w:rsid w:val="0069696C"/>
    <w:rsid w:val="006970DD"/>
    <w:rsid w:val="006A0445"/>
    <w:rsid w:val="006A19F2"/>
    <w:rsid w:val="006A2E6B"/>
    <w:rsid w:val="006A3F3A"/>
    <w:rsid w:val="006A4591"/>
    <w:rsid w:val="006A489D"/>
    <w:rsid w:val="006A5B11"/>
    <w:rsid w:val="006B3CDF"/>
    <w:rsid w:val="006B4486"/>
    <w:rsid w:val="006B65F0"/>
    <w:rsid w:val="006B680F"/>
    <w:rsid w:val="006B7E2E"/>
    <w:rsid w:val="006C0F5B"/>
    <w:rsid w:val="006C2F63"/>
    <w:rsid w:val="006C33BB"/>
    <w:rsid w:val="006D01DB"/>
    <w:rsid w:val="006D0589"/>
    <w:rsid w:val="006D6DC8"/>
    <w:rsid w:val="006D7ACF"/>
    <w:rsid w:val="006E198A"/>
    <w:rsid w:val="006E460C"/>
    <w:rsid w:val="006E4807"/>
    <w:rsid w:val="006F111A"/>
    <w:rsid w:val="006F1202"/>
    <w:rsid w:val="006F2B48"/>
    <w:rsid w:val="006F2C0B"/>
    <w:rsid w:val="006F4E75"/>
    <w:rsid w:val="006F6CB0"/>
    <w:rsid w:val="00700399"/>
    <w:rsid w:val="0070039B"/>
    <w:rsid w:val="00703846"/>
    <w:rsid w:val="00703E86"/>
    <w:rsid w:val="00704BBA"/>
    <w:rsid w:val="0071098C"/>
    <w:rsid w:val="0071627A"/>
    <w:rsid w:val="00722A31"/>
    <w:rsid w:val="007237C6"/>
    <w:rsid w:val="0072795A"/>
    <w:rsid w:val="007424C0"/>
    <w:rsid w:val="00744FF5"/>
    <w:rsid w:val="00747F27"/>
    <w:rsid w:val="00752F3E"/>
    <w:rsid w:val="00756272"/>
    <w:rsid w:val="00765A24"/>
    <w:rsid w:val="00771B41"/>
    <w:rsid w:val="0077302E"/>
    <w:rsid w:val="00775F26"/>
    <w:rsid w:val="00776088"/>
    <w:rsid w:val="00777F78"/>
    <w:rsid w:val="00780582"/>
    <w:rsid w:val="0078184C"/>
    <w:rsid w:val="00783159"/>
    <w:rsid w:val="00783D54"/>
    <w:rsid w:val="007854A2"/>
    <w:rsid w:val="007902DF"/>
    <w:rsid w:val="00792922"/>
    <w:rsid w:val="007939B3"/>
    <w:rsid w:val="007945E0"/>
    <w:rsid w:val="00794805"/>
    <w:rsid w:val="007A356A"/>
    <w:rsid w:val="007A709E"/>
    <w:rsid w:val="007B043B"/>
    <w:rsid w:val="007B2791"/>
    <w:rsid w:val="007B2D05"/>
    <w:rsid w:val="007C0F36"/>
    <w:rsid w:val="007C1AEE"/>
    <w:rsid w:val="007C1EAD"/>
    <w:rsid w:val="007C31B0"/>
    <w:rsid w:val="007C55EE"/>
    <w:rsid w:val="007D211B"/>
    <w:rsid w:val="007D2484"/>
    <w:rsid w:val="007D2B3E"/>
    <w:rsid w:val="007D2F8E"/>
    <w:rsid w:val="007D3DC0"/>
    <w:rsid w:val="007D5337"/>
    <w:rsid w:val="007D5418"/>
    <w:rsid w:val="007D5A4A"/>
    <w:rsid w:val="007E41A6"/>
    <w:rsid w:val="007E64A3"/>
    <w:rsid w:val="007E73C6"/>
    <w:rsid w:val="007F2A6A"/>
    <w:rsid w:val="007F48F5"/>
    <w:rsid w:val="007F533B"/>
    <w:rsid w:val="00801692"/>
    <w:rsid w:val="0080342A"/>
    <w:rsid w:val="008266F5"/>
    <w:rsid w:val="00827AA0"/>
    <w:rsid w:val="00832950"/>
    <w:rsid w:val="00835035"/>
    <w:rsid w:val="00837933"/>
    <w:rsid w:val="00844DE2"/>
    <w:rsid w:val="00845108"/>
    <w:rsid w:val="00851447"/>
    <w:rsid w:val="008602A1"/>
    <w:rsid w:val="00864C6E"/>
    <w:rsid w:val="00864FAC"/>
    <w:rsid w:val="0087539A"/>
    <w:rsid w:val="008760D1"/>
    <w:rsid w:val="0088049D"/>
    <w:rsid w:val="008830F4"/>
    <w:rsid w:val="00886C00"/>
    <w:rsid w:val="00890ACC"/>
    <w:rsid w:val="00891169"/>
    <w:rsid w:val="00892FA4"/>
    <w:rsid w:val="00893911"/>
    <w:rsid w:val="00897CF9"/>
    <w:rsid w:val="008A0D25"/>
    <w:rsid w:val="008A413F"/>
    <w:rsid w:val="008A76A8"/>
    <w:rsid w:val="008B49B1"/>
    <w:rsid w:val="008B6E49"/>
    <w:rsid w:val="008C19AE"/>
    <w:rsid w:val="008C1E06"/>
    <w:rsid w:val="008C5D6E"/>
    <w:rsid w:val="008D001B"/>
    <w:rsid w:val="008D0DAC"/>
    <w:rsid w:val="008D1E7E"/>
    <w:rsid w:val="008D38C6"/>
    <w:rsid w:val="008D471A"/>
    <w:rsid w:val="008D7B1C"/>
    <w:rsid w:val="008E137F"/>
    <w:rsid w:val="008E4E03"/>
    <w:rsid w:val="008E71FF"/>
    <w:rsid w:val="008F025A"/>
    <w:rsid w:val="008F275A"/>
    <w:rsid w:val="008F5EFC"/>
    <w:rsid w:val="00900C71"/>
    <w:rsid w:val="0091087D"/>
    <w:rsid w:val="00910880"/>
    <w:rsid w:val="00911D4E"/>
    <w:rsid w:val="00916C89"/>
    <w:rsid w:val="009208B5"/>
    <w:rsid w:val="00924FCA"/>
    <w:rsid w:val="009250EC"/>
    <w:rsid w:val="00926D0E"/>
    <w:rsid w:val="00927BA3"/>
    <w:rsid w:val="00930241"/>
    <w:rsid w:val="0093175B"/>
    <w:rsid w:val="00933266"/>
    <w:rsid w:val="00934A4F"/>
    <w:rsid w:val="00936DEB"/>
    <w:rsid w:val="00937677"/>
    <w:rsid w:val="00940E13"/>
    <w:rsid w:val="009427F1"/>
    <w:rsid w:val="00945B92"/>
    <w:rsid w:val="00947CDB"/>
    <w:rsid w:val="00952698"/>
    <w:rsid w:val="009529C8"/>
    <w:rsid w:val="009579DA"/>
    <w:rsid w:val="0096178B"/>
    <w:rsid w:val="00986FD0"/>
    <w:rsid w:val="009918B0"/>
    <w:rsid w:val="0099379A"/>
    <w:rsid w:val="00993E74"/>
    <w:rsid w:val="00994290"/>
    <w:rsid w:val="00994C46"/>
    <w:rsid w:val="009A53E4"/>
    <w:rsid w:val="009A5478"/>
    <w:rsid w:val="009B255B"/>
    <w:rsid w:val="009B2705"/>
    <w:rsid w:val="009B2F39"/>
    <w:rsid w:val="009B394C"/>
    <w:rsid w:val="009B3B74"/>
    <w:rsid w:val="009B6699"/>
    <w:rsid w:val="009C268C"/>
    <w:rsid w:val="009C3558"/>
    <w:rsid w:val="009C6CE9"/>
    <w:rsid w:val="009C7129"/>
    <w:rsid w:val="009D267C"/>
    <w:rsid w:val="009D575F"/>
    <w:rsid w:val="009E040A"/>
    <w:rsid w:val="009E7D63"/>
    <w:rsid w:val="009F132E"/>
    <w:rsid w:val="00A005E1"/>
    <w:rsid w:val="00A00C0B"/>
    <w:rsid w:val="00A02247"/>
    <w:rsid w:val="00A0401E"/>
    <w:rsid w:val="00A07166"/>
    <w:rsid w:val="00A11E97"/>
    <w:rsid w:val="00A14A39"/>
    <w:rsid w:val="00A16D57"/>
    <w:rsid w:val="00A206B0"/>
    <w:rsid w:val="00A27043"/>
    <w:rsid w:val="00A34C68"/>
    <w:rsid w:val="00A410FB"/>
    <w:rsid w:val="00A4212D"/>
    <w:rsid w:val="00A44BF3"/>
    <w:rsid w:val="00A45BC0"/>
    <w:rsid w:val="00A5073D"/>
    <w:rsid w:val="00A507E7"/>
    <w:rsid w:val="00A5280F"/>
    <w:rsid w:val="00A56DF5"/>
    <w:rsid w:val="00A6041F"/>
    <w:rsid w:val="00A66ACA"/>
    <w:rsid w:val="00A66E6F"/>
    <w:rsid w:val="00A67717"/>
    <w:rsid w:val="00A67BBA"/>
    <w:rsid w:val="00A740C8"/>
    <w:rsid w:val="00A75C11"/>
    <w:rsid w:val="00A769E3"/>
    <w:rsid w:val="00A77EA4"/>
    <w:rsid w:val="00A8387E"/>
    <w:rsid w:val="00A8750E"/>
    <w:rsid w:val="00A90D4A"/>
    <w:rsid w:val="00A94580"/>
    <w:rsid w:val="00AA1C7F"/>
    <w:rsid w:val="00AA28CC"/>
    <w:rsid w:val="00AA4DFE"/>
    <w:rsid w:val="00AA55FE"/>
    <w:rsid w:val="00AB2847"/>
    <w:rsid w:val="00AB3E31"/>
    <w:rsid w:val="00AB44A2"/>
    <w:rsid w:val="00AB4CD0"/>
    <w:rsid w:val="00AC0121"/>
    <w:rsid w:val="00AC0236"/>
    <w:rsid w:val="00AC28DC"/>
    <w:rsid w:val="00AC5178"/>
    <w:rsid w:val="00AC59C9"/>
    <w:rsid w:val="00AD142F"/>
    <w:rsid w:val="00AD2474"/>
    <w:rsid w:val="00AD4EB7"/>
    <w:rsid w:val="00AE5302"/>
    <w:rsid w:val="00AE62EE"/>
    <w:rsid w:val="00AF3D35"/>
    <w:rsid w:val="00AF618C"/>
    <w:rsid w:val="00B01AFA"/>
    <w:rsid w:val="00B076AE"/>
    <w:rsid w:val="00B12957"/>
    <w:rsid w:val="00B17FC5"/>
    <w:rsid w:val="00B23685"/>
    <w:rsid w:val="00B25E48"/>
    <w:rsid w:val="00B276A3"/>
    <w:rsid w:val="00B41EB8"/>
    <w:rsid w:val="00B47B41"/>
    <w:rsid w:val="00B500F7"/>
    <w:rsid w:val="00B50240"/>
    <w:rsid w:val="00B609EE"/>
    <w:rsid w:val="00B6123E"/>
    <w:rsid w:val="00B64181"/>
    <w:rsid w:val="00B6419C"/>
    <w:rsid w:val="00B6535F"/>
    <w:rsid w:val="00B70847"/>
    <w:rsid w:val="00B73C17"/>
    <w:rsid w:val="00B752C8"/>
    <w:rsid w:val="00B81712"/>
    <w:rsid w:val="00B84EF1"/>
    <w:rsid w:val="00B863E6"/>
    <w:rsid w:val="00B87036"/>
    <w:rsid w:val="00B872C1"/>
    <w:rsid w:val="00B92E10"/>
    <w:rsid w:val="00B93204"/>
    <w:rsid w:val="00B937A1"/>
    <w:rsid w:val="00BB20BE"/>
    <w:rsid w:val="00BB54F1"/>
    <w:rsid w:val="00BB63CA"/>
    <w:rsid w:val="00BC0207"/>
    <w:rsid w:val="00BC6D6B"/>
    <w:rsid w:val="00BC7048"/>
    <w:rsid w:val="00BD16E7"/>
    <w:rsid w:val="00BD298F"/>
    <w:rsid w:val="00BE036F"/>
    <w:rsid w:val="00BE17E9"/>
    <w:rsid w:val="00BE261D"/>
    <w:rsid w:val="00BE45F3"/>
    <w:rsid w:val="00BE5C76"/>
    <w:rsid w:val="00BE5FBD"/>
    <w:rsid w:val="00BF3967"/>
    <w:rsid w:val="00BF4C39"/>
    <w:rsid w:val="00C02B90"/>
    <w:rsid w:val="00C0340D"/>
    <w:rsid w:val="00C12EDA"/>
    <w:rsid w:val="00C136F4"/>
    <w:rsid w:val="00C2201A"/>
    <w:rsid w:val="00C24BEF"/>
    <w:rsid w:val="00C2529F"/>
    <w:rsid w:val="00C40ADE"/>
    <w:rsid w:val="00C4216E"/>
    <w:rsid w:val="00C44C8A"/>
    <w:rsid w:val="00C44D65"/>
    <w:rsid w:val="00C4516C"/>
    <w:rsid w:val="00C51E65"/>
    <w:rsid w:val="00C52169"/>
    <w:rsid w:val="00C53897"/>
    <w:rsid w:val="00C546DE"/>
    <w:rsid w:val="00C565DB"/>
    <w:rsid w:val="00C57AFE"/>
    <w:rsid w:val="00C602A0"/>
    <w:rsid w:val="00C64782"/>
    <w:rsid w:val="00C65320"/>
    <w:rsid w:val="00C653BC"/>
    <w:rsid w:val="00C65F6B"/>
    <w:rsid w:val="00C740B3"/>
    <w:rsid w:val="00C74AD1"/>
    <w:rsid w:val="00C80897"/>
    <w:rsid w:val="00C83492"/>
    <w:rsid w:val="00C838DC"/>
    <w:rsid w:val="00C87A1A"/>
    <w:rsid w:val="00C9091C"/>
    <w:rsid w:val="00C91668"/>
    <w:rsid w:val="00C95629"/>
    <w:rsid w:val="00C96E6A"/>
    <w:rsid w:val="00CA33B4"/>
    <w:rsid w:val="00CA37BB"/>
    <w:rsid w:val="00CA3BA0"/>
    <w:rsid w:val="00CA7DB5"/>
    <w:rsid w:val="00CB1E2F"/>
    <w:rsid w:val="00CB24A6"/>
    <w:rsid w:val="00CB370B"/>
    <w:rsid w:val="00CB6B76"/>
    <w:rsid w:val="00CB7E1C"/>
    <w:rsid w:val="00CC20EC"/>
    <w:rsid w:val="00CC4FD7"/>
    <w:rsid w:val="00CD3F43"/>
    <w:rsid w:val="00CD55BD"/>
    <w:rsid w:val="00CD728C"/>
    <w:rsid w:val="00CE1F83"/>
    <w:rsid w:val="00CE3B30"/>
    <w:rsid w:val="00CE4850"/>
    <w:rsid w:val="00D044A5"/>
    <w:rsid w:val="00D06817"/>
    <w:rsid w:val="00D11CA2"/>
    <w:rsid w:val="00D1386F"/>
    <w:rsid w:val="00D15A48"/>
    <w:rsid w:val="00D16B5B"/>
    <w:rsid w:val="00D20AEA"/>
    <w:rsid w:val="00D2567B"/>
    <w:rsid w:val="00D27498"/>
    <w:rsid w:val="00D2760D"/>
    <w:rsid w:val="00D30CD8"/>
    <w:rsid w:val="00D32959"/>
    <w:rsid w:val="00D33F97"/>
    <w:rsid w:val="00D34BEE"/>
    <w:rsid w:val="00D35CB1"/>
    <w:rsid w:val="00D368E6"/>
    <w:rsid w:val="00D4001B"/>
    <w:rsid w:val="00D44398"/>
    <w:rsid w:val="00D46A11"/>
    <w:rsid w:val="00D52C54"/>
    <w:rsid w:val="00D55192"/>
    <w:rsid w:val="00D655BC"/>
    <w:rsid w:val="00D67661"/>
    <w:rsid w:val="00D71518"/>
    <w:rsid w:val="00D77AB3"/>
    <w:rsid w:val="00D851D2"/>
    <w:rsid w:val="00D85A38"/>
    <w:rsid w:val="00D8637B"/>
    <w:rsid w:val="00D86808"/>
    <w:rsid w:val="00D86951"/>
    <w:rsid w:val="00D877B3"/>
    <w:rsid w:val="00D87C93"/>
    <w:rsid w:val="00D91E5E"/>
    <w:rsid w:val="00D9373D"/>
    <w:rsid w:val="00D96FBA"/>
    <w:rsid w:val="00DA0449"/>
    <w:rsid w:val="00DA0CA1"/>
    <w:rsid w:val="00DA13C5"/>
    <w:rsid w:val="00DA17C3"/>
    <w:rsid w:val="00DA5552"/>
    <w:rsid w:val="00DA7AFE"/>
    <w:rsid w:val="00DB0EB9"/>
    <w:rsid w:val="00DB6F37"/>
    <w:rsid w:val="00DC2CB4"/>
    <w:rsid w:val="00DC30B4"/>
    <w:rsid w:val="00DC42EE"/>
    <w:rsid w:val="00DC4E26"/>
    <w:rsid w:val="00DD17C9"/>
    <w:rsid w:val="00DD2909"/>
    <w:rsid w:val="00DD2C2F"/>
    <w:rsid w:val="00DD3346"/>
    <w:rsid w:val="00DD3AB0"/>
    <w:rsid w:val="00DD41CF"/>
    <w:rsid w:val="00DD4F68"/>
    <w:rsid w:val="00DE33C5"/>
    <w:rsid w:val="00DE5305"/>
    <w:rsid w:val="00DE66D8"/>
    <w:rsid w:val="00DF2AA0"/>
    <w:rsid w:val="00DF6197"/>
    <w:rsid w:val="00E12EF8"/>
    <w:rsid w:val="00E241B8"/>
    <w:rsid w:val="00E2520D"/>
    <w:rsid w:val="00E2585E"/>
    <w:rsid w:val="00E30F33"/>
    <w:rsid w:val="00E32780"/>
    <w:rsid w:val="00E340C3"/>
    <w:rsid w:val="00E41656"/>
    <w:rsid w:val="00E42C46"/>
    <w:rsid w:val="00E47489"/>
    <w:rsid w:val="00E47608"/>
    <w:rsid w:val="00E512E4"/>
    <w:rsid w:val="00E53B11"/>
    <w:rsid w:val="00E53E6E"/>
    <w:rsid w:val="00E54CC8"/>
    <w:rsid w:val="00E63339"/>
    <w:rsid w:val="00E64799"/>
    <w:rsid w:val="00E647C8"/>
    <w:rsid w:val="00E64BB6"/>
    <w:rsid w:val="00E67A73"/>
    <w:rsid w:val="00E70D48"/>
    <w:rsid w:val="00E7499C"/>
    <w:rsid w:val="00E74C5E"/>
    <w:rsid w:val="00E75C12"/>
    <w:rsid w:val="00E82ED7"/>
    <w:rsid w:val="00E842F4"/>
    <w:rsid w:val="00E861C2"/>
    <w:rsid w:val="00E87E4E"/>
    <w:rsid w:val="00E9264F"/>
    <w:rsid w:val="00E943EA"/>
    <w:rsid w:val="00E950CE"/>
    <w:rsid w:val="00EA0C53"/>
    <w:rsid w:val="00EA18DD"/>
    <w:rsid w:val="00EB11C4"/>
    <w:rsid w:val="00EB74B5"/>
    <w:rsid w:val="00EB7F25"/>
    <w:rsid w:val="00EC2628"/>
    <w:rsid w:val="00ED35A4"/>
    <w:rsid w:val="00ED506B"/>
    <w:rsid w:val="00EE6262"/>
    <w:rsid w:val="00EF19AA"/>
    <w:rsid w:val="00EF2A33"/>
    <w:rsid w:val="00EF3300"/>
    <w:rsid w:val="00EF442B"/>
    <w:rsid w:val="00EF6ADF"/>
    <w:rsid w:val="00EF7B1E"/>
    <w:rsid w:val="00F05204"/>
    <w:rsid w:val="00F05D8C"/>
    <w:rsid w:val="00F07FE3"/>
    <w:rsid w:val="00F147DB"/>
    <w:rsid w:val="00F16DD6"/>
    <w:rsid w:val="00F212E5"/>
    <w:rsid w:val="00F23A71"/>
    <w:rsid w:val="00F3244E"/>
    <w:rsid w:val="00F438F4"/>
    <w:rsid w:val="00F4519F"/>
    <w:rsid w:val="00F47B25"/>
    <w:rsid w:val="00F515BB"/>
    <w:rsid w:val="00F54B29"/>
    <w:rsid w:val="00F54C9D"/>
    <w:rsid w:val="00F57E77"/>
    <w:rsid w:val="00F6034F"/>
    <w:rsid w:val="00F607CF"/>
    <w:rsid w:val="00F66AFF"/>
    <w:rsid w:val="00F72AAA"/>
    <w:rsid w:val="00F73413"/>
    <w:rsid w:val="00F74BF4"/>
    <w:rsid w:val="00F80486"/>
    <w:rsid w:val="00F84CBA"/>
    <w:rsid w:val="00F86B59"/>
    <w:rsid w:val="00F918E7"/>
    <w:rsid w:val="00F93D65"/>
    <w:rsid w:val="00FA01AC"/>
    <w:rsid w:val="00FA41B3"/>
    <w:rsid w:val="00FA4A1F"/>
    <w:rsid w:val="00FA74A7"/>
    <w:rsid w:val="00FA7F87"/>
    <w:rsid w:val="00FB0FC4"/>
    <w:rsid w:val="00FB3BD3"/>
    <w:rsid w:val="00FB777B"/>
    <w:rsid w:val="00FC4488"/>
    <w:rsid w:val="00FC4EF3"/>
    <w:rsid w:val="00FC7811"/>
    <w:rsid w:val="00FD46C3"/>
    <w:rsid w:val="00FE161A"/>
    <w:rsid w:val="00FE2004"/>
    <w:rsid w:val="00FE26FC"/>
    <w:rsid w:val="00FE2A00"/>
    <w:rsid w:val="00FE5991"/>
    <w:rsid w:val="00FE6B35"/>
    <w:rsid w:val="00FF0072"/>
    <w:rsid w:val="00FF08D8"/>
    <w:rsid w:val="00FF1175"/>
    <w:rsid w:val="00FF36E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docId w15:val="{85E1588D-67D8-4DEC-AA54-2C60AD6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EE"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281" w:firstLine="851"/>
      <w:jc w:val="center"/>
      <w:outlineLvl w:val="2"/>
    </w:pPr>
    <w:rPr>
      <w:rFonts w:ascii="Wingdings" w:hAnsi="Wingdings"/>
      <w:i/>
      <w:iCs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numId w:val="1"/>
      </w:numPr>
      <w:spacing w:line="360" w:lineRule="auto"/>
      <w:outlineLvl w:val="3"/>
    </w:pPr>
    <w:rPr>
      <w:rFonts w:ascii="Wingdings" w:hAnsi="Wingdings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426" w:right="424"/>
      <w:jc w:val="center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ind w:left="567" w:right="566" w:firstLine="284"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ind w:left="567" w:right="424" w:firstLine="284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424" w:firstLine="426"/>
      <w:jc w:val="both"/>
      <w:outlineLvl w:val="7"/>
    </w:pPr>
  </w:style>
  <w:style w:type="paragraph" w:styleId="9">
    <w:name w:val="heading 9"/>
    <w:basedOn w:val="a"/>
    <w:next w:val="a"/>
    <w:link w:val="90"/>
    <w:uiPriority w:val="9"/>
    <w:qFormat/>
    <w:pPr>
      <w:keepNext/>
      <w:ind w:left="567" w:right="566" w:firstLine="284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11">
    <w:name w:val="Обычный№1"/>
    <w:basedOn w:val="a"/>
    <w:pPr>
      <w:ind w:firstLine="720"/>
      <w:jc w:val="both"/>
    </w:pPr>
  </w:style>
  <w:style w:type="paragraph" w:customStyle="1" w:styleId="21">
    <w:name w:val="Обычный№2"/>
    <w:basedOn w:val="11"/>
    <w:pPr>
      <w:ind w:firstLine="0"/>
    </w:p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284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8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2">
    <w:name w:val="Body Text 2"/>
    <w:basedOn w:val="a"/>
    <w:link w:val="23"/>
    <w:uiPriority w:val="99"/>
    <w:rPr>
      <w:noProof/>
    </w:rPr>
  </w:style>
  <w:style w:type="character" w:customStyle="1" w:styleId="23">
    <w:name w:val="Основний текст 2 Знак"/>
    <w:basedOn w:val="a0"/>
    <w:link w:val="22"/>
    <w:uiPriority w:val="99"/>
    <w:semiHidden/>
    <w:rPr>
      <w:sz w:val="28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Segoe UI" w:hAnsi="Segoe UI" w:cs="Segoe UI"/>
      <w:sz w:val="16"/>
      <w:szCs w:val="16"/>
    </w:rPr>
  </w:style>
  <w:style w:type="paragraph" w:styleId="ab">
    <w:name w:val="Body Text Indent"/>
    <w:basedOn w:val="a"/>
    <w:link w:val="ac"/>
    <w:uiPriority w:val="99"/>
    <w:pPr>
      <w:spacing w:line="360" w:lineRule="auto"/>
      <w:ind w:firstLine="851"/>
      <w:jc w:val="both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pPr>
      <w:spacing w:line="341" w:lineRule="auto"/>
      <w:ind w:left="426" w:hanging="284"/>
      <w:jc w:val="both"/>
    </w:p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customStyle="1" w:styleId="Iauiue">
    <w:name w:val="Iau?iue"/>
    <w:rPr>
      <w:lang w:val="en-US"/>
    </w:rPr>
  </w:style>
  <w:style w:type="paragraph" w:styleId="ad">
    <w:name w:val="Block Text"/>
    <w:basedOn w:val="a"/>
    <w:uiPriority w:val="99"/>
    <w:pPr>
      <w:spacing w:line="360" w:lineRule="auto"/>
      <w:ind w:left="142" w:right="282" w:firstLine="851"/>
      <w:jc w:val="both"/>
    </w:pPr>
    <w:rPr>
      <w:rFonts w:ascii="Wingdings" w:hAnsi="Wingdings"/>
      <w:i/>
      <w:iCs/>
      <w:sz w:val="27"/>
      <w:szCs w:val="27"/>
    </w:rPr>
  </w:style>
  <w:style w:type="paragraph" w:styleId="ae">
    <w:name w:val="Body Text"/>
    <w:basedOn w:val="a"/>
    <w:link w:val="af"/>
    <w:uiPriority w:val="99"/>
    <w:pPr>
      <w:ind w:left="567" w:right="566" w:firstLine="284"/>
      <w:jc w:val="both"/>
    </w:pPr>
  </w:style>
  <w:style w:type="character" w:customStyle="1" w:styleId="af">
    <w:name w:val="Основний текст Знак"/>
    <w:basedOn w:val="a0"/>
    <w:link w:val="ae"/>
    <w:uiPriority w:val="99"/>
    <w:semiHidden/>
    <w:rPr>
      <w:sz w:val="28"/>
    </w:rPr>
  </w:style>
  <w:style w:type="paragraph" w:styleId="af0">
    <w:name w:val="caption"/>
    <w:basedOn w:val="a"/>
    <w:next w:val="a"/>
    <w:uiPriority w:val="35"/>
    <w:qFormat/>
    <w:pPr>
      <w:ind w:left="426" w:right="424"/>
      <w:jc w:val="center"/>
    </w:pPr>
  </w:style>
  <w:style w:type="paragraph" w:customStyle="1" w:styleId="font0">
    <w:name w:val="font0"/>
    <w:basedOn w:val="a"/>
    <w:pPr>
      <w:spacing w:before="100" w:beforeAutospacing="1" w:after="100" w:afterAutospacing="1"/>
    </w:p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hAnsi="Courier New" w:cs="Courier New"/>
      <w:b/>
      <w:bCs/>
      <w:i/>
      <w:iCs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7">
    <w:name w:val="font7"/>
    <w:basedOn w:val="a"/>
    <w:pPr>
      <w:spacing w:before="100" w:beforeAutospacing="1" w:after="100" w:afterAutospacing="1"/>
    </w:p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Symbol" w:hAnsi="Symbol" w:cs="Symbol"/>
    </w:rPr>
  </w:style>
  <w:style w:type="paragraph" w:styleId="24">
    <w:name w:val="Body Text Indent 2"/>
    <w:basedOn w:val="a"/>
    <w:link w:val="25"/>
    <w:uiPriority w:val="99"/>
    <w:pPr>
      <w:ind w:firstLine="284"/>
    </w:p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sz w:val="28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sz w:val="20"/>
    </w:r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FR1">
    <w:name w:val="FR1"/>
    <w:rsid w:val="00C4516C"/>
    <w:pPr>
      <w:widowControl w:val="0"/>
      <w:autoSpaceDE w:val="0"/>
      <w:autoSpaceDN w:val="0"/>
      <w:adjustRightInd w:val="0"/>
      <w:spacing w:line="260" w:lineRule="auto"/>
      <w:ind w:left="40" w:firstLine="260"/>
      <w:jc w:val="both"/>
    </w:pPr>
    <w:rPr>
      <w:rFonts w:ascii="Arial" w:hAnsi="Arial" w:cs="Arial"/>
      <w:sz w:val="18"/>
      <w:szCs w:val="18"/>
    </w:rPr>
  </w:style>
  <w:style w:type="paragraph" w:styleId="af1">
    <w:name w:val="Title"/>
    <w:basedOn w:val="a"/>
    <w:link w:val="af2"/>
    <w:uiPriority w:val="10"/>
    <w:qFormat/>
    <w:rsid w:val="00152565"/>
    <w:pPr>
      <w:jc w:val="center"/>
    </w:pPr>
    <w:rPr>
      <w:szCs w:val="24"/>
    </w:rPr>
  </w:style>
  <w:style w:type="paragraph" w:customStyle="1" w:styleId="af3">
    <w:name w:val="Аа"/>
    <w:basedOn w:val="a"/>
    <w:qFormat/>
    <w:rsid w:val="00CC20EC"/>
    <w:pPr>
      <w:suppressAutoHyphens/>
      <w:spacing w:line="360" w:lineRule="auto"/>
      <w:ind w:firstLine="709"/>
      <w:contextualSpacing/>
      <w:jc w:val="both"/>
    </w:pPr>
    <w:rPr>
      <w:szCs w:val="22"/>
      <w:lang w:eastAsia="en-US"/>
    </w:rPr>
  </w:style>
  <w:style w:type="character" w:customStyle="1" w:styleId="af2">
    <w:name w:val="Назва Знак"/>
    <w:basedOn w:val="a0"/>
    <w:link w:val="af1"/>
    <w:locked/>
    <w:rsid w:val="00152565"/>
    <w:rPr>
      <w:rFonts w:cs="Times New Roman"/>
      <w:sz w:val="24"/>
      <w:szCs w:val="24"/>
    </w:rPr>
  </w:style>
  <w:style w:type="paragraph" w:customStyle="1" w:styleId="af4">
    <w:name w:val="Бб"/>
    <w:basedOn w:val="af3"/>
    <w:qFormat/>
    <w:rsid w:val="00CC20EC"/>
    <w:pPr>
      <w:ind w:firstLine="0"/>
      <w:jc w:val="left"/>
    </w:pPr>
    <w:rPr>
      <w:sz w:val="20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4F027A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png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42" Type="http://schemas.openxmlformats.org/officeDocument/2006/relationships/image" Target="media/image32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10" Type="http://schemas.openxmlformats.org/officeDocument/2006/relationships/image" Target="media/image3.wmf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0" Type="http://schemas.openxmlformats.org/officeDocument/2006/relationships/image" Target="media/image10.png"/><Relationship Id="rId41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5648</Words>
  <Characters>32196</Characters>
  <Application>Microsoft Office Word</Application>
  <DocSecurity>0</DocSecurity>
  <Lines>268</Lines>
  <Paragraphs>75</Paragraphs>
  <ScaleCrop>false</ScaleCrop>
  <Manager>Головко А.В.</Manager>
  <Company>ДВГУПС</Company>
  <LinksUpToDate>false</LinksUpToDate>
  <CharactersWithSpaces>37769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</dc:title>
  <dc:subject>Общественные здания. Школа.</dc:subject>
  <dc:creator>Ломоносов Димитр</dc:creator>
  <cp:keywords/>
  <dc:description/>
  <cp:lastModifiedBy>Irina</cp:lastModifiedBy>
  <cp:revision>2</cp:revision>
  <cp:lastPrinted>2002-11-11T14:54:00Z</cp:lastPrinted>
  <dcterms:created xsi:type="dcterms:W3CDTF">2014-08-18T13:46:00Z</dcterms:created>
  <dcterms:modified xsi:type="dcterms:W3CDTF">2014-08-18T13:46:00Z</dcterms:modified>
  <cp:category>431</cp:category>
</cp:coreProperties>
</file>