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ACD" w:rsidRDefault="00CA7ACD">
      <w:pPr>
        <w:pStyle w:val="af6"/>
      </w:pPr>
      <w:r>
        <w:t>Содержание</w:t>
      </w:r>
    </w:p>
    <w:p w:rsidR="00CA7ACD" w:rsidRDefault="00CA7ACD" w:rsidP="00CA7ACD">
      <w:pPr>
        <w:pStyle w:val="1"/>
      </w:pP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Введение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1. Описание функционального процесса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2. Геологическая и климатическая характеристика, район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строительства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3. Описание генерального плана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4. Объемно-планировочное решение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 Конструктивное решение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5.1 Фундамент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5.1.1 Гидроизоляция фундамента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5.2 Стены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5.2.1 Наружные стены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5.2.2 Внутренние стены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5.2.3 Перегородки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5.3 Перекрытия, покрытия и полы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5.3.1 Перекрытия и покрытия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5.3.2 Полы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5.4 Крыши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5.5 Лестницы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5.6 Балконы и лоджии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5.7 Мусоропровод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5.8 Заполнение проемов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5.8.1 Окна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5.8.2 Двери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5.9 Санитарно-технические кабины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5.10 Групповая спецификация сборных элементов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6. Теплотехнический расчет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7. Инженерное, санитарно-техническое и инвентарное оборудование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8. Отделочные и специальные работы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9. Технико-экономические показатели</w:t>
      </w:r>
    </w:p>
    <w:p w:rsidR="00CA7ACD" w:rsidRDefault="00CA7AC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27C6E">
        <w:rPr>
          <w:rStyle w:val="a9"/>
          <w:noProof/>
        </w:rPr>
        <w:t>Список использованной литературы</w:t>
      </w:r>
    </w:p>
    <w:p w:rsidR="00CA7ACD" w:rsidRPr="00CA7ACD" w:rsidRDefault="00CA7ACD" w:rsidP="00CA7ACD">
      <w:pPr>
        <w:rPr>
          <w:lang w:eastAsia="en-US"/>
        </w:rPr>
      </w:pPr>
    </w:p>
    <w:p w:rsidR="00CA7ACD" w:rsidRDefault="00CA7ACD" w:rsidP="00CA7ACD">
      <w:pPr>
        <w:pStyle w:val="1"/>
      </w:pPr>
      <w:bookmarkStart w:id="0" w:name="_Toc290549157"/>
      <w:r>
        <w:br w:type="page"/>
      </w:r>
      <w:r w:rsidRPr="00CA7ACD">
        <w:t>Введение</w:t>
      </w:r>
      <w:bookmarkEnd w:id="0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43299E" w:rsidP="00CA7ACD">
      <w:pPr>
        <w:tabs>
          <w:tab w:val="left" w:pos="726"/>
        </w:tabs>
      </w:pPr>
      <w:r w:rsidRPr="00CA7ACD">
        <w:t>Современное</w:t>
      </w:r>
      <w:r w:rsidR="00CA7ACD" w:rsidRPr="00CA7ACD">
        <w:t xml:space="preserve"> </w:t>
      </w:r>
      <w:r w:rsidRPr="00CA7ACD">
        <w:t>развитое</w:t>
      </w:r>
      <w:r w:rsidR="00CA7ACD" w:rsidRPr="00CA7ACD">
        <w:t xml:space="preserve"> </w:t>
      </w:r>
      <w:r w:rsidRPr="00CA7ACD">
        <w:t>городское</w:t>
      </w:r>
      <w:r w:rsidR="00CA7ACD" w:rsidRPr="00CA7ACD">
        <w:t xml:space="preserve"> </w:t>
      </w:r>
      <w:r w:rsidRPr="00CA7ACD">
        <w:t>строительство</w:t>
      </w:r>
      <w:r w:rsidR="00CA7ACD" w:rsidRPr="00CA7ACD">
        <w:t xml:space="preserve"> </w:t>
      </w:r>
      <w:r w:rsidRPr="00CA7ACD">
        <w:t>ведется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базе</w:t>
      </w:r>
      <w:r w:rsidR="00CA7ACD" w:rsidRPr="00CA7ACD">
        <w:t xml:space="preserve"> </w:t>
      </w:r>
      <w:r w:rsidRPr="00CA7ACD">
        <w:t>сети</w:t>
      </w:r>
      <w:r w:rsidR="00CA7ACD" w:rsidRPr="00CA7ACD">
        <w:t xml:space="preserve"> </w:t>
      </w:r>
      <w:r w:rsidRPr="00CA7ACD">
        <w:t>специализированных</w:t>
      </w:r>
      <w:r w:rsidR="00CA7ACD" w:rsidRPr="00CA7ACD">
        <w:t xml:space="preserve"> </w:t>
      </w:r>
      <w:r w:rsidRPr="00CA7ACD">
        <w:t>строительных</w:t>
      </w:r>
      <w:r w:rsidR="00CA7ACD" w:rsidRPr="00CA7ACD">
        <w:t xml:space="preserve"> </w:t>
      </w:r>
      <w:r w:rsidRPr="00CA7ACD">
        <w:t>объединений,</w:t>
      </w:r>
      <w:r w:rsidR="00CA7ACD" w:rsidRPr="00CA7ACD">
        <w:t xml:space="preserve"> </w:t>
      </w:r>
      <w:r w:rsidRPr="00CA7ACD">
        <w:t>включающих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себя</w:t>
      </w:r>
      <w:r w:rsidR="00CA7ACD" w:rsidRPr="00CA7ACD">
        <w:t xml:space="preserve"> </w:t>
      </w:r>
      <w:r w:rsidRPr="00CA7ACD">
        <w:t>заводы</w:t>
      </w:r>
      <w:r w:rsidR="00CA7ACD" w:rsidRPr="00CA7ACD">
        <w:t xml:space="preserve"> </w:t>
      </w:r>
      <w:r w:rsidRPr="00CA7ACD">
        <w:t>строительных</w:t>
      </w:r>
      <w:r w:rsidR="00CA7ACD" w:rsidRPr="00CA7ACD">
        <w:t xml:space="preserve"> </w:t>
      </w:r>
      <w:r w:rsidRPr="00CA7ACD">
        <w:t>деталей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монтажные</w:t>
      </w:r>
      <w:r w:rsidR="00CA7ACD" w:rsidRPr="00CA7ACD">
        <w:t xml:space="preserve"> </w:t>
      </w:r>
      <w:r w:rsidRPr="00CA7ACD">
        <w:t>подразделения</w:t>
      </w:r>
      <w:r w:rsidR="00CA7ACD" w:rsidRPr="00CA7ACD">
        <w:t xml:space="preserve">. </w:t>
      </w:r>
      <w:r w:rsidRPr="00CA7ACD">
        <w:t>Эти</w:t>
      </w:r>
      <w:r w:rsidR="00CA7ACD" w:rsidRPr="00CA7ACD">
        <w:t xml:space="preserve"> </w:t>
      </w:r>
      <w:r w:rsidRPr="00CA7ACD">
        <w:t>объединения</w:t>
      </w:r>
      <w:r w:rsidR="00CA7ACD" w:rsidRPr="00CA7ACD">
        <w:t xml:space="preserve"> </w:t>
      </w:r>
      <w:r w:rsidRPr="00CA7ACD">
        <w:t>осуществляют</w:t>
      </w:r>
      <w:r w:rsidR="00CA7ACD" w:rsidRPr="00CA7ACD">
        <w:t xml:space="preserve"> </w:t>
      </w:r>
      <w:r w:rsidRPr="00CA7ACD">
        <w:t>заводское</w:t>
      </w:r>
      <w:r w:rsidR="00CA7ACD" w:rsidRPr="00CA7ACD">
        <w:t xml:space="preserve"> </w:t>
      </w:r>
      <w:r w:rsidRPr="00CA7ACD">
        <w:t>изготовление</w:t>
      </w:r>
      <w:r w:rsidR="00CA7ACD" w:rsidRPr="00CA7ACD">
        <w:t xml:space="preserve"> </w:t>
      </w:r>
      <w:r w:rsidRPr="00CA7ACD">
        <w:t>конструктивных</w:t>
      </w:r>
      <w:r w:rsidR="00CA7ACD" w:rsidRPr="00CA7ACD">
        <w:t xml:space="preserve"> </w:t>
      </w:r>
      <w:r w:rsidRPr="00CA7ACD">
        <w:t>элементов,</w:t>
      </w:r>
      <w:r w:rsidR="00CA7ACD" w:rsidRPr="00CA7ACD">
        <w:t xml:space="preserve"> </w:t>
      </w:r>
      <w:r w:rsidRPr="00CA7ACD">
        <w:t>доставку</w:t>
      </w:r>
      <w:r w:rsidR="00CA7ACD" w:rsidRPr="00CA7ACD">
        <w:t xml:space="preserve"> </w:t>
      </w:r>
      <w:r w:rsidRPr="00CA7ACD">
        <w:t>их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строительные</w:t>
      </w:r>
      <w:r w:rsidR="00CA7ACD" w:rsidRPr="00CA7ACD">
        <w:t xml:space="preserve"> </w:t>
      </w:r>
      <w:r w:rsidRPr="00CA7ACD">
        <w:t>площадки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монтаж</w:t>
      </w:r>
      <w:r w:rsidR="00CA7ACD" w:rsidRPr="00CA7ACD">
        <w:t xml:space="preserve"> </w:t>
      </w:r>
      <w:r w:rsidRPr="00CA7ACD">
        <w:t>зданий</w:t>
      </w:r>
      <w:r w:rsidR="00CA7ACD" w:rsidRPr="00CA7ACD">
        <w:t>.</w:t>
      </w:r>
    </w:p>
    <w:p w:rsidR="00CA7ACD" w:rsidRPr="00CA7ACD" w:rsidRDefault="0043299E" w:rsidP="00CA7ACD">
      <w:pPr>
        <w:tabs>
          <w:tab w:val="left" w:pos="726"/>
        </w:tabs>
      </w:pPr>
      <w:r w:rsidRPr="00CA7ACD">
        <w:t>Большинство</w:t>
      </w:r>
      <w:r w:rsidR="00CA7ACD" w:rsidRPr="00CA7ACD">
        <w:t xml:space="preserve"> </w:t>
      </w:r>
      <w:r w:rsidRPr="00CA7ACD">
        <w:t>гражданских</w:t>
      </w:r>
      <w:r w:rsidR="00CA7ACD" w:rsidRPr="00CA7ACD">
        <w:t xml:space="preserve"> </w:t>
      </w:r>
      <w:r w:rsidRPr="00CA7ACD">
        <w:t>зданий</w:t>
      </w:r>
      <w:r w:rsidR="00CA7ACD">
        <w:t xml:space="preserve"> (</w:t>
      </w:r>
      <w:r w:rsidRPr="00CA7ACD">
        <w:t>жилые,</w:t>
      </w:r>
      <w:r w:rsidR="00CA7ACD" w:rsidRPr="00CA7ACD">
        <w:t xml:space="preserve"> </w:t>
      </w:r>
      <w:r w:rsidRPr="00CA7ACD">
        <w:t>торговые,</w:t>
      </w:r>
      <w:r w:rsidR="00CA7ACD" w:rsidRPr="00CA7ACD">
        <w:t xml:space="preserve"> </w:t>
      </w:r>
      <w:r w:rsidRPr="00CA7ACD">
        <w:t>детские,</w:t>
      </w:r>
      <w:r w:rsidR="00CA7ACD" w:rsidRPr="00CA7ACD">
        <w:t xml:space="preserve"> </w:t>
      </w:r>
      <w:r w:rsidRPr="00CA7ACD">
        <w:t>учебные,</w:t>
      </w:r>
      <w:r w:rsidR="00CA7ACD" w:rsidRPr="00CA7ACD">
        <w:t xml:space="preserve"> </w:t>
      </w:r>
      <w:r w:rsidRPr="00CA7ACD">
        <w:t>лечебные,</w:t>
      </w:r>
      <w:r w:rsidR="00CA7ACD" w:rsidRPr="00CA7ACD">
        <w:t xml:space="preserve"> </w:t>
      </w:r>
      <w:r w:rsidRPr="00CA7ACD">
        <w:t>зрелищные</w:t>
      </w:r>
      <w:r w:rsidR="00CA7ACD" w:rsidRPr="00CA7ACD">
        <w:t xml:space="preserve">) </w:t>
      </w:r>
      <w:r w:rsidRPr="00CA7ACD">
        <w:t>возводится</w:t>
      </w:r>
      <w:r w:rsidR="00CA7ACD" w:rsidRPr="00CA7ACD">
        <w:t xml:space="preserve"> </w:t>
      </w:r>
      <w:r w:rsidRPr="00CA7ACD">
        <w:t>по</w:t>
      </w:r>
      <w:r w:rsidR="00CA7ACD" w:rsidRPr="00CA7ACD">
        <w:t xml:space="preserve"> </w:t>
      </w:r>
      <w:r w:rsidRPr="00CA7ACD">
        <w:t>типовым</w:t>
      </w:r>
      <w:r w:rsidR="00CA7ACD" w:rsidRPr="00CA7ACD">
        <w:t xml:space="preserve"> </w:t>
      </w:r>
      <w:r w:rsidRPr="00CA7ACD">
        <w:t>проектам</w:t>
      </w:r>
      <w:r w:rsidR="00CA7ACD" w:rsidRPr="00CA7ACD">
        <w:t xml:space="preserve">. </w:t>
      </w:r>
      <w:r w:rsidRPr="00CA7ACD">
        <w:t>Типизация</w:t>
      </w:r>
      <w:r w:rsidR="00CA7ACD" w:rsidRPr="00CA7ACD">
        <w:t xml:space="preserve"> </w:t>
      </w:r>
      <w:r w:rsidRPr="00CA7ACD">
        <w:t>основывается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отборе</w:t>
      </w:r>
      <w:r w:rsidR="00CA7ACD" w:rsidRPr="00CA7ACD">
        <w:t xml:space="preserve"> </w:t>
      </w:r>
      <w:r w:rsidRPr="00CA7ACD">
        <w:t>наиболее</w:t>
      </w:r>
      <w:r w:rsidR="00CA7ACD" w:rsidRPr="00CA7ACD">
        <w:t xml:space="preserve"> </w:t>
      </w:r>
      <w:r w:rsidRPr="00CA7ACD">
        <w:t>эффективных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данного</w:t>
      </w:r>
      <w:r w:rsidR="00CA7ACD" w:rsidRPr="00CA7ACD">
        <w:t xml:space="preserve"> </w:t>
      </w:r>
      <w:r w:rsidRPr="00CA7ACD">
        <w:t>периода</w:t>
      </w:r>
      <w:r w:rsidR="00CA7ACD" w:rsidRPr="00CA7ACD">
        <w:t xml:space="preserve"> </w:t>
      </w:r>
      <w:r w:rsidRPr="00CA7ACD">
        <w:t>объемно-планировочных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конструктивных</w:t>
      </w:r>
      <w:r w:rsidR="00CA7ACD" w:rsidRPr="00CA7ACD">
        <w:t xml:space="preserve"> </w:t>
      </w:r>
      <w:r w:rsidRPr="00CA7ACD">
        <w:t>решений,</w:t>
      </w:r>
      <w:r w:rsidR="00CA7ACD" w:rsidRPr="00CA7ACD">
        <w:t xml:space="preserve"> </w:t>
      </w:r>
      <w:r w:rsidRPr="00CA7ACD">
        <w:t>дающих</w:t>
      </w:r>
      <w:r w:rsidR="00CA7ACD" w:rsidRPr="00CA7ACD">
        <w:t xml:space="preserve"> </w:t>
      </w:r>
      <w:r w:rsidRPr="00CA7ACD">
        <w:t>наилучший</w:t>
      </w:r>
      <w:r w:rsidR="00CA7ACD" w:rsidRPr="00CA7ACD">
        <w:t xml:space="preserve"> </w:t>
      </w:r>
      <w:r w:rsidRPr="00CA7ACD">
        <w:t>экономический</w:t>
      </w:r>
      <w:r w:rsidR="00CA7ACD" w:rsidRPr="00CA7ACD">
        <w:t xml:space="preserve"> </w:t>
      </w:r>
      <w:r w:rsidRPr="00CA7ACD">
        <w:t>результат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строительстве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эксплуатации</w:t>
      </w:r>
      <w:r w:rsidR="00CA7ACD" w:rsidRPr="00CA7ACD">
        <w:t xml:space="preserve"> </w:t>
      </w:r>
      <w:r w:rsidRPr="00CA7ACD">
        <w:t>зданий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обеспечивающих</w:t>
      </w:r>
      <w:r w:rsidR="00CA7ACD" w:rsidRPr="00CA7ACD">
        <w:t xml:space="preserve"> </w:t>
      </w:r>
      <w:r w:rsidRPr="00CA7ACD">
        <w:t>комфорт</w:t>
      </w:r>
      <w:r w:rsidR="00CA7ACD" w:rsidRPr="00CA7ACD">
        <w:t xml:space="preserve"> </w:t>
      </w:r>
      <w:r w:rsidRPr="00CA7ACD">
        <w:t>при</w:t>
      </w:r>
      <w:r w:rsidR="00CA7ACD" w:rsidRPr="00CA7ACD">
        <w:t xml:space="preserve"> </w:t>
      </w:r>
      <w:r w:rsidRPr="00CA7ACD">
        <w:t>использовании</w:t>
      </w:r>
      <w:r w:rsidR="00CA7ACD" w:rsidRPr="00CA7ACD">
        <w:t xml:space="preserve"> </w:t>
      </w:r>
      <w:r w:rsidRPr="00CA7ACD">
        <w:t>этих</w:t>
      </w:r>
      <w:r w:rsidR="00CA7ACD" w:rsidRPr="00CA7ACD">
        <w:t xml:space="preserve"> </w:t>
      </w:r>
      <w:r w:rsidRPr="00CA7ACD">
        <w:t>зданий</w:t>
      </w:r>
      <w:r w:rsidR="00CA7ACD" w:rsidRPr="00CA7ACD">
        <w:t>.</w:t>
      </w:r>
    </w:p>
    <w:p w:rsidR="00CA7ACD" w:rsidRPr="00CA7ACD" w:rsidRDefault="0043299E" w:rsidP="00CA7ACD">
      <w:pPr>
        <w:tabs>
          <w:tab w:val="left" w:pos="726"/>
        </w:tabs>
      </w:pPr>
      <w:r w:rsidRPr="00CA7ACD">
        <w:t>Типизируются</w:t>
      </w:r>
      <w:r w:rsidR="00CA7ACD" w:rsidRPr="00CA7ACD">
        <w:t xml:space="preserve"> </w:t>
      </w:r>
      <w:r w:rsidRPr="00CA7ACD">
        <w:t>здания</w:t>
      </w:r>
      <w:r w:rsidR="00CA7ACD" w:rsidRPr="00CA7ACD">
        <w:t xml:space="preserve"> </w:t>
      </w:r>
      <w:r w:rsidRPr="00CA7ACD">
        <w:t>определенного</w:t>
      </w:r>
      <w:r w:rsidR="00CA7ACD" w:rsidRPr="00CA7ACD">
        <w:t xml:space="preserve"> </w:t>
      </w:r>
      <w:r w:rsidRPr="00CA7ACD">
        <w:t>функционального</w:t>
      </w:r>
      <w:r w:rsidR="00CA7ACD" w:rsidRPr="00CA7ACD">
        <w:t xml:space="preserve"> </w:t>
      </w:r>
      <w:r w:rsidRPr="00CA7ACD">
        <w:t>назначения,</w:t>
      </w:r>
      <w:r w:rsidR="00CA7ACD" w:rsidRPr="00CA7ACD">
        <w:t xml:space="preserve"> </w:t>
      </w:r>
      <w:r w:rsidRPr="00CA7ACD">
        <w:t>рассчитанные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определенное</w:t>
      </w:r>
      <w:r w:rsidR="00CA7ACD" w:rsidRPr="00CA7ACD">
        <w:t xml:space="preserve"> </w:t>
      </w:r>
      <w:r w:rsidRPr="00CA7ACD">
        <w:t>количество</w:t>
      </w:r>
      <w:r w:rsidR="00CA7ACD" w:rsidRPr="00CA7ACD">
        <w:t xml:space="preserve"> </w:t>
      </w:r>
      <w:r w:rsidRPr="00CA7ACD">
        <w:t>проживающих</w:t>
      </w:r>
      <w:r w:rsidR="00CA7ACD" w:rsidRPr="00CA7ACD">
        <w:t xml:space="preserve"> </w:t>
      </w:r>
      <w:r w:rsidRPr="00CA7ACD">
        <w:t>или</w:t>
      </w:r>
      <w:r w:rsidR="00CA7ACD" w:rsidRPr="00CA7ACD">
        <w:t xml:space="preserve"> </w:t>
      </w:r>
      <w:r w:rsidRPr="00CA7ACD">
        <w:t>обслуживаемых</w:t>
      </w:r>
      <w:r w:rsidR="00CA7ACD" w:rsidRPr="00CA7ACD">
        <w:t xml:space="preserve"> </w:t>
      </w:r>
      <w:r w:rsidRPr="00CA7ACD">
        <w:t>лиц</w:t>
      </w:r>
      <w:r w:rsidR="00CA7ACD" w:rsidRPr="00CA7ACD">
        <w:t>.</w:t>
      </w:r>
    </w:p>
    <w:p w:rsidR="00CA7ACD" w:rsidRPr="00CA7ACD" w:rsidRDefault="0043299E" w:rsidP="00CA7ACD">
      <w:pPr>
        <w:tabs>
          <w:tab w:val="left" w:pos="726"/>
        </w:tabs>
      </w:pPr>
      <w:r w:rsidRPr="00CA7ACD">
        <w:t>Типизация</w:t>
      </w:r>
      <w:r w:rsidR="00CA7ACD" w:rsidRPr="00CA7ACD">
        <w:t xml:space="preserve"> </w:t>
      </w:r>
      <w:r w:rsidRPr="00CA7ACD">
        <w:t>зданий,</w:t>
      </w:r>
      <w:r w:rsidR="00CA7ACD" w:rsidRPr="00CA7ACD">
        <w:t xml:space="preserve"> </w:t>
      </w:r>
      <w:r w:rsidRPr="00CA7ACD">
        <w:t>образующих</w:t>
      </w:r>
      <w:r w:rsidR="00CA7ACD" w:rsidRPr="00CA7ACD">
        <w:t xml:space="preserve"> </w:t>
      </w:r>
      <w:r w:rsidRPr="00CA7ACD">
        <w:t>застройку,</w:t>
      </w:r>
      <w:r w:rsidR="00CA7ACD" w:rsidRPr="00CA7ACD">
        <w:t xml:space="preserve"> </w:t>
      </w:r>
      <w:r w:rsidRPr="00CA7ACD">
        <w:t>не</w:t>
      </w:r>
      <w:r w:rsidR="00CA7ACD" w:rsidRPr="00CA7ACD">
        <w:t xml:space="preserve"> </w:t>
      </w:r>
      <w:r w:rsidRPr="00CA7ACD">
        <w:t>исключает</w:t>
      </w:r>
      <w:r w:rsidR="00CA7ACD" w:rsidRPr="00CA7ACD">
        <w:t xml:space="preserve"> </w:t>
      </w:r>
      <w:r w:rsidRPr="00CA7ACD">
        <w:t>создания</w:t>
      </w:r>
      <w:r w:rsidR="00CA7ACD" w:rsidRPr="00CA7ACD">
        <w:t xml:space="preserve"> </w:t>
      </w:r>
      <w:r w:rsidRPr="00CA7ACD">
        <w:t>индивидуальных</w:t>
      </w:r>
      <w:r w:rsidR="00CA7ACD" w:rsidRPr="00CA7ACD">
        <w:t xml:space="preserve"> </w:t>
      </w:r>
      <w:r w:rsidRPr="00CA7ACD">
        <w:t>по</w:t>
      </w:r>
      <w:r w:rsidR="00CA7ACD" w:rsidRPr="00CA7ACD">
        <w:t xml:space="preserve"> </w:t>
      </w:r>
      <w:r w:rsidRPr="00CA7ACD">
        <w:t>своему</w:t>
      </w:r>
      <w:r w:rsidR="00CA7ACD" w:rsidRPr="00CA7ACD">
        <w:t xml:space="preserve"> </w:t>
      </w:r>
      <w:r w:rsidRPr="00CA7ACD">
        <w:t>эстетическому</w:t>
      </w:r>
      <w:r w:rsidR="00CA7ACD" w:rsidRPr="00CA7ACD">
        <w:t xml:space="preserve"> </w:t>
      </w:r>
      <w:r w:rsidRPr="00CA7ACD">
        <w:t>облику</w:t>
      </w:r>
      <w:r w:rsidR="00CA7ACD" w:rsidRPr="00CA7ACD">
        <w:t xml:space="preserve"> </w:t>
      </w:r>
      <w:r w:rsidRPr="00CA7ACD">
        <w:t>городских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сельских</w:t>
      </w:r>
      <w:r w:rsidR="00CA7ACD" w:rsidRPr="00CA7ACD">
        <w:t xml:space="preserve"> </w:t>
      </w:r>
      <w:r w:rsidRPr="00CA7ACD">
        <w:t>архитектурных</w:t>
      </w:r>
      <w:r w:rsidR="00CA7ACD" w:rsidRPr="00CA7ACD">
        <w:t xml:space="preserve"> </w:t>
      </w:r>
      <w:r w:rsidRPr="00CA7ACD">
        <w:t>ансамблей</w:t>
      </w:r>
      <w:r w:rsidR="00CA7ACD" w:rsidRPr="00CA7ACD">
        <w:t xml:space="preserve">. </w:t>
      </w:r>
      <w:r w:rsidRPr="00CA7ACD">
        <w:t>Опыт</w:t>
      </w:r>
      <w:r w:rsidR="00CA7ACD" w:rsidRPr="00CA7ACD">
        <w:t xml:space="preserve"> </w:t>
      </w:r>
      <w:r w:rsidRPr="00CA7ACD">
        <w:t>отечественного</w:t>
      </w:r>
      <w:r w:rsidR="00CA7ACD" w:rsidRPr="00CA7ACD">
        <w:t xml:space="preserve"> </w:t>
      </w:r>
      <w:r w:rsidRPr="00CA7ACD">
        <w:t>градостроительства</w:t>
      </w:r>
      <w:r w:rsidR="00CA7ACD" w:rsidRPr="00CA7ACD">
        <w:t xml:space="preserve"> </w:t>
      </w:r>
      <w:r w:rsidRPr="00CA7ACD">
        <w:t>показал,</w:t>
      </w:r>
      <w:r w:rsidR="00CA7ACD" w:rsidRPr="00CA7ACD">
        <w:t xml:space="preserve"> </w:t>
      </w:r>
      <w:r w:rsidRPr="00CA7ACD">
        <w:t>что</w:t>
      </w:r>
      <w:r w:rsidR="00CA7ACD" w:rsidRPr="00CA7ACD">
        <w:t xml:space="preserve"> </w:t>
      </w:r>
      <w:r w:rsidRPr="00CA7ACD">
        <w:t>при</w:t>
      </w:r>
      <w:r w:rsidR="00CA7ACD" w:rsidRPr="00CA7ACD">
        <w:t xml:space="preserve"> </w:t>
      </w:r>
      <w:r w:rsidRPr="00CA7ACD">
        <w:t>умелом</w:t>
      </w:r>
      <w:r w:rsidR="00CA7ACD" w:rsidRPr="00CA7ACD">
        <w:t xml:space="preserve"> </w:t>
      </w:r>
      <w:r w:rsidRPr="00CA7ACD">
        <w:t>учете</w:t>
      </w:r>
      <w:r w:rsidR="00CA7ACD" w:rsidRPr="00CA7ACD">
        <w:t xml:space="preserve"> </w:t>
      </w:r>
      <w:r w:rsidRPr="00CA7ACD">
        <w:t>природных</w:t>
      </w:r>
      <w:r w:rsidR="00CA7ACD" w:rsidRPr="00CA7ACD">
        <w:t xml:space="preserve"> </w:t>
      </w:r>
      <w:r w:rsidRPr="00CA7ACD">
        <w:t>особенностей</w:t>
      </w:r>
      <w:r w:rsidR="00CA7ACD" w:rsidRPr="00CA7ACD">
        <w:t xml:space="preserve"> </w:t>
      </w:r>
      <w:r w:rsidRPr="00CA7ACD">
        <w:t>местности,</w:t>
      </w:r>
      <w:r w:rsidR="00CA7ACD" w:rsidRPr="00CA7ACD">
        <w:t xml:space="preserve"> </w:t>
      </w:r>
      <w:r w:rsidRPr="00CA7ACD">
        <w:t>использовании</w:t>
      </w:r>
      <w:r w:rsidR="00CA7ACD" w:rsidRPr="00CA7ACD">
        <w:t xml:space="preserve"> </w:t>
      </w:r>
      <w:r w:rsidRPr="00CA7ACD">
        <w:t>традиционных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современных</w:t>
      </w:r>
      <w:r w:rsidR="00CA7ACD" w:rsidRPr="00CA7ACD">
        <w:t xml:space="preserve"> </w:t>
      </w:r>
      <w:r w:rsidRPr="00CA7ACD">
        <w:t>отделочных</w:t>
      </w:r>
      <w:r w:rsidR="00CA7ACD" w:rsidRPr="00CA7ACD">
        <w:t xml:space="preserve"> </w:t>
      </w:r>
      <w:r w:rsidRPr="00CA7ACD">
        <w:t>материалов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приемов,</w:t>
      </w:r>
      <w:r w:rsidR="00CA7ACD" w:rsidRPr="00CA7ACD">
        <w:t xml:space="preserve"> </w:t>
      </w:r>
      <w:r w:rsidRPr="00CA7ACD">
        <w:t>включении</w:t>
      </w:r>
      <w:r w:rsidR="00CA7ACD" w:rsidRPr="00CA7ACD">
        <w:t xml:space="preserve"> </w:t>
      </w:r>
      <w:r w:rsidRPr="00CA7ACD">
        <w:t>отдельных</w:t>
      </w:r>
      <w:r w:rsidR="00CA7ACD" w:rsidRPr="00CA7ACD">
        <w:t xml:space="preserve"> </w:t>
      </w:r>
      <w:r w:rsidRPr="00CA7ACD">
        <w:t>зданий,</w:t>
      </w:r>
      <w:r w:rsidR="00CA7ACD" w:rsidRPr="00CA7ACD">
        <w:t xml:space="preserve"> </w:t>
      </w:r>
      <w:r w:rsidRPr="00CA7ACD">
        <w:t>возводимых</w:t>
      </w:r>
      <w:r w:rsidR="00CA7ACD" w:rsidRPr="00CA7ACD">
        <w:t xml:space="preserve"> </w:t>
      </w:r>
      <w:r w:rsidRPr="00CA7ACD">
        <w:t>по</w:t>
      </w:r>
      <w:r w:rsidR="00CA7ACD" w:rsidRPr="00CA7ACD">
        <w:t xml:space="preserve"> </w:t>
      </w:r>
      <w:r w:rsidRPr="00CA7ACD">
        <w:t>индивидуальным</w:t>
      </w:r>
      <w:r w:rsidR="00CA7ACD" w:rsidRPr="00CA7ACD">
        <w:t xml:space="preserve"> </w:t>
      </w:r>
      <w:r w:rsidRPr="00CA7ACD">
        <w:t>проектам,</w:t>
      </w:r>
      <w:r w:rsidR="00CA7ACD" w:rsidRPr="00CA7ACD">
        <w:t xml:space="preserve"> </w:t>
      </w:r>
      <w:r w:rsidRPr="00CA7ACD">
        <w:t>городские</w:t>
      </w:r>
      <w:r w:rsidR="00CA7ACD" w:rsidRPr="00CA7ACD">
        <w:t xml:space="preserve"> </w:t>
      </w:r>
      <w:r w:rsidRPr="00CA7ACD">
        <w:t>районы</w:t>
      </w:r>
      <w:r w:rsidR="00CA7ACD" w:rsidRPr="00CA7ACD">
        <w:t xml:space="preserve"> </w:t>
      </w:r>
      <w:r w:rsidRPr="00CA7ACD">
        <w:t>приобретают</w:t>
      </w:r>
      <w:r w:rsidR="00CA7ACD" w:rsidRPr="00CA7ACD">
        <w:t xml:space="preserve"> </w:t>
      </w:r>
      <w:r w:rsidRPr="00CA7ACD">
        <w:t>неповторимую</w:t>
      </w:r>
      <w:r w:rsidR="00CA7ACD" w:rsidRPr="00CA7ACD">
        <w:t xml:space="preserve"> </w:t>
      </w:r>
      <w:r w:rsidRPr="00CA7ACD">
        <w:t>архитектурную</w:t>
      </w:r>
      <w:r w:rsidR="00CA7ACD" w:rsidRPr="00CA7ACD">
        <w:t xml:space="preserve"> </w:t>
      </w:r>
      <w:r w:rsidRPr="00CA7ACD">
        <w:t>выразительность</w:t>
      </w:r>
      <w:r w:rsidR="00CA7ACD" w:rsidRPr="00CA7ACD">
        <w:t xml:space="preserve">. </w:t>
      </w:r>
      <w:r w:rsidRPr="00CA7ACD">
        <w:t>За</w:t>
      </w:r>
      <w:r w:rsidR="00CA7ACD" w:rsidRPr="00CA7ACD">
        <w:t xml:space="preserve"> </w:t>
      </w:r>
      <w:r w:rsidRPr="00CA7ACD">
        <w:t>последние</w:t>
      </w:r>
      <w:r w:rsidR="00CA7ACD" w:rsidRPr="00CA7ACD">
        <w:t xml:space="preserve"> </w:t>
      </w:r>
      <w:r w:rsidRPr="00CA7ACD">
        <w:t>годы</w:t>
      </w:r>
      <w:r w:rsidR="00CA7ACD" w:rsidRPr="00CA7ACD">
        <w:t xml:space="preserve"> </w:t>
      </w:r>
      <w:r w:rsidRPr="00CA7ACD">
        <w:t>целый</w:t>
      </w:r>
      <w:r w:rsidR="00CA7ACD" w:rsidRPr="00CA7ACD">
        <w:t xml:space="preserve"> </w:t>
      </w:r>
      <w:r w:rsidRPr="00CA7ACD">
        <w:t>ряд</w:t>
      </w:r>
      <w:r w:rsidR="00CA7ACD" w:rsidRPr="00CA7ACD">
        <w:t xml:space="preserve"> </w:t>
      </w:r>
      <w:r w:rsidRPr="00CA7ACD">
        <w:t>таких</w:t>
      </w:r>
      <w:r w:rsidR="00CA7ACD" w:rsidRPr="00CA7ACD">
        <w:t xml:space="preserve"> </w:t>
      </w:r>
      <w:r w:rsidRPr="00CA7ACD">
        <w:t>новых</w:t>
      </w:r>
      <w:r w:rsidR="00CA7ACD" w:rsidRPr="00CA7ACD">
        <w:t xml:space="preserve"> </w:t>
      </w:r>
      <w:r w:rsidRPr="00CA7ACD">
        <w:t>архитектурных</w:t>
      </w:r>
      <w:r w:rsidR="00CA7ACD" w:rsidRPr="00CA7ACD">
        <w:t xml:space="preserve"> </w:t>
      </w:r>
      <w:r w:rsidRPr="00CA7ACD">
        <w:t>ансамблей</w:t>
      </w:r>
      <w:r w:rsidR="00CA7ACD" w:rsidRPr="00CA7ACD">
        <w:t xml:space="preserve"> </w:t>
      </w:r>
      <w:r w:rsidRPr="00CA7ACD">
        <w:t>удостоен</w:t>
      </w:r>
      <w:r w:rsidR="00CA7ACD" w:rsidRPr="00CA7ACD">
        <w:t xml:space="preserve"> </w:t>
      </w:r>
      <w:r w:rsidRPr="00CA7ACD">
        <w:t>Государственных</w:t>
      </w:r>
      <w:r w:rsidR="00CA7ACD" w:rsidRPr="00CA7ACD">
        <w:t xml:space="preserve"> </w:t>
      </w:r>
      <w:r w:rsidRPr="00CA7ACD">
        <w:t>премий</w:t>
      </w:r>
      <w:r w:rsidR="00CA7ACD" w:rsidRPr="00CA7ACD">
        <w:t>.</w:t>
      </w:r>
    </w:p>
    <w:p w:rsidR="00CA7ACD" w:rsidRPr="00CA7ACD" w:rsidRDefault="0043299E" w:rsidP="00CA7ACD">
      <w:pPr>
        <w:tabs>
          <w:tab w:val="left" w:pos="726"/>
        </w:tabs>
      </w:pPr>
      <w:r w:rsidRPr="00CA7ACD">
        <w:t>Застройка</w:t>
      </w:r>
      <w:r w:rsidR="00CA7ACD" w:rsidRPr="00CA7ACD">
        <w:t xml:space="preserve"> </w:t>
      </w:r>
      <w:r w:rsidRPr="00CA7ACD">
        <w:t>городов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сельских</w:t>
      </w:r>
      <w:r w:rsidR="00CA7ACD" w:rsidRPr="00CA7ACD">
        <w:t xml:space="preserve"> </w:t>
      </w:r>
      <w:r w:rsidRPr="00CA7ACD">
        <w:t>населенных</w:t>
      </w:r>
      <w:r w:rsidR="00CA7ACD" w:rsidRPr="00CA7ACD">
        <w:t xml:space="preserve"> </w:t>
      </w:r>
      <w:r w:rsidRPr="00CA7ACD">
        <w:t>мест</w:t>
      </w:r>
      <w:r w:rsidR="00CA7ACD" w:rsidRPr="00CA7ACD">
        <w:t xml:space="preserve"> </w:t>
      </w:r>
      <w:r w:rsidRPr="00CA7ACD">
        <w:t>типовыми</w:t>
      </w:r>
      <w:r w:rsidR="00CA7ACD" w:rsidRPr="00CA7ACD">
        <w:t xml:space="preserve"> </w:t>
      </w:r>
      <w:r w:rsidRPr="00CA7ACD">
        <w:t>зданиями</w:t>
      </w:r>
      <w:r w:rsidR="00CA7ACD" w:rsidRPr="00CA7ACD">
        <w:t xml:space="preserve"> </w:t>
      </w:r>
      <w:r w:rsidRPr="00CA7ACD">
        <w:t>имеет</w:t>
      </w:r>
      <w:r w:rsidR="00CA7ACD" w:rsidRPr="00CA7ACD">
        <w:t xml:space="preserve"> </w:t>
      </w:r>
      <w:r w:rsidRPr="00CA7ACD">
        <w:t>уходящие</w:t>
      </w:r>
      <w:r w:rsidR="00CA7ACD" w:rsidRPr="00CA7ACD">
        <w:t xml:space="preserve"> </w:t>
      </w:r>
      <w:r w:rsidRPr="00CA7ACD">
        <w:t>вглубь</w:t>
      </w:r>
      <w:r w:rsidR="00CA7ACD" w:rsidRPr="00CA7ACD">
        <w:t xml:space="preserve"> </w:t>
      </w:r>
      <w:r w:rsidRPr="00CA7ACD">
        <w:t>веков</w:t>
      </w:r>
      <w:r w:rsidR="00CA7ACD" w:rsidRPr="00CA7ACD">
        <w:t xml:space="preserve"> </w:t>
      </w:r>
      <w:r w:rsidRPr="00CA7ACD">
        <w:t>архитектурные</w:t>
      </w:r>
      <w:r w:rsidR="00CA7ACD" w:rsidRPr="00CA7ACD">
        <w:t xml:space="preserve"> </w:t>
      </w:r>
      <w:r w:rsidRPr="00CA7ACD">
        <w:t>традиции</w:t>
      </w:r>
      <w:r w:rsidR="00CA7ACD" w:rsidRPr="00CA7ACD">
        <w:t xml:space="preserve">; </w:t>
      </w:r>
      <w:r w:rsidRPr="00CA7ACD">
        <w:t>и</w:t>
      </w:r>
      <w:r w:rsidR="00CA7ACD" w:rsidRPr="00CA7ACD">
        <w:t xml:space="preserve"> </w:t>
      </w:r>
      <w:r w:rsidRPr="00CA7ACD">
        <w:t>раньше</w:t>
      </w:r>
      <w:r w:rsidR="00CA7ACD" w:rsidRPr="00CA7ACD">
        <w:t xml:space="preserve"> </w:t>
      </w:r>
      <w:r w:rsidRPr="00CA7ACD">
        <w:t>рядовые</w:t>
      </w:r>
      <w:r w:rsidR="00CA7ACD" w:rsidRPr="00CA7ACD">
        <w:t xml:space="preserve"> </w:t>
      </w:r>
      <w:r w:rsidRPr="00CA7ACD">
        <w:t>дома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городах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деревнях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основном</w:t>
      </w:r>
      <w:r w:rsidR="00CA7ACD" w:rsidRPr="00CA7ACD">
        <w:t xml:space="preserve"> </w:t>
      </w:r>
      <w:r w:rsidRPr="00CA7ACD">
        <w:t>повторяли</w:t>
      </w:r>
      <w:r w:rsidR="00CA7ACD" w:rsidRPr="00CA7ACD">
        <w:t xml:space="preserve"> </w:t>
      </w:r>
      <w:r w:rsidRPr="00CA7ACD">
        <w:t>друг</w:t>
      </w:r>
      <w:r w:rsidR="00CA7ACD" w:rsidRPr="00CA7ACD">
        <w:t xml:space="preserve"> </w:t>
      </w:r>
      <w:r w:rsidRPr="00CA7ACD">
        <w:t>друга</w:t>
      </w:r>
      <w:r w:rsidR="00CA7ACD" w:rsidRPr="00CA7ACD">
        <w:t xml:space="preserve">. </w:t>
      </w:r>
      <w:r w:rsidRPr="00CA7ACD">
        <w:t>Отличие</w:t>
      </w:r>
      <w:r w:rsidR="00CA7ACD" w:rsidRPr="00CA7ACD">
        <w:t xml:space="preserve"> </w:t>
      </w:r>
      <w:r w:rsidRPr="00CA7ACD">
        <w:t>современных</w:t>
      </w:r>
      <w:r w:rsidR="00CA7ACD" w:rsidRPr="00CA7ACD">
        <w:t xml:space="preserve"> </w:t>
      </w:r>
      <w:r w:rsidRPr="00CA7ACD">
        <w:t>городских</w:t>
      </w:r>
      <w:r w:rsidR="00CA7ACD" w:rsidRPr="00CA7ACD">
        <w:t xml:space="preserve"> </w:t>
      </w:r>
      <w:r w:rsidRPr="00CA7ACD">
        <w:t>кварталов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исторически</w:t>
      </w:r>
      <w:r w:rsidR="00CA7ACD" w:rsidRPr="00CA7ACD">
        <w:t xml:space="preserve"> </w:t>
      </w:r>
      <w:r w:rsidRPr="00CA7ACD">
        <w:t>сложившихся</w:t>
      </w:r>
      <w:r w:rsidR="00CA7ACD" w:rsidRPr="00CA7ACD">
        <w:t xml:space="preserve"> </w:t>
      </w:r>
      <w:r w:rsidRPr="00CA7ACD">
        <w:t>заключается</w:t>
      </w:r>
      <w:r w:rsidR="00CA7ACD" w:rsidRPr="00CA7ACD">
        <w:t xml:space="preserve"> </w:t>
      </w:r>
      <w:r w:rsidRPr="00CA7ACD">
        <w:t>не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самом</w:t>
      </w:r>
      <w:r w:rsidR="00CA7ACD" w:rsidRPr="00CA7ACD">
        <w:t xml:space="preserve"> </w:t>
      </w:r>
      <w:r w:rsidRPr="00CA7ACD">
        <w:t>приеме</w:t>
      </w:r>
      <w:r w:rsidR="00CA7ACD" w:rsidRPr="00CA7ACD">
        <w:t xml:space="preserve"> </w:t>
      </w:r>
      <w:r w:rsidRPr="00CA7ACD">
        <w:t>повторения</w:t>
      </w:r>
      <w:r w:rsidR="00CA7ACD" w:rsidRPr="00CA7ACD">
        <w:t xml:space="preserve"> </w:t>
      </w:r>
      <w:r w:rsidRPr="00CA7ACD">
        <w:t>эффективных</w:t>
      </w:r>
      <w:r w:rsidR="00CA7ACD" w:rsidRPr="00CA7ACD">
        <w:t xml:space="preserve"> </w:t>
      </w:r>
      <w:r w:rsidRPr="00CA7ACD">
        <w:t>решений,</w:t>
      </w:r>
      <w:r w:rsidR="00CA7ACD" w:rsidRPr="00CA7ACD">
        <w:t xml:space="preserve"> </w:t>
      </w:r>
      <w:r w:rsidRPr="00CA7ACD">
        <w:t>а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том,</w:t>
      </w:r>
      <w:r w:rsidR="00CA7ACD" w:rsidRPr="00CA7ACD">
        <w:t xml:space="preserve"> </w:t>
      </w:r>
      <w:r w:rsidRPr="00CA7ACD">
        <w:t>что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наше</w:t>
      </w:r>
      <w:r w:rsidR="00CA7ACD" w:rsidRPr="00CA7ACD">
        <w:t xml:space="preserve"> </w:t>
      </w:r>
      <w:r w:rsidRPr="00CA7ACD">
        <w:t>время</w:t>
      </w:r>
      <w:r w:rsidR="00AF6391">
        <w:t xml:space="preserve"> </w:t>
      </w:r>
      <w:r w:rsidRPr="00CA7ACD">
        <w:t>это</w:t>
      </w:r>
      <w:r w:rsidR="00CA7ACD" w:rsidRPr="00CA7ACD">
        <w:t xml:space="preserve"> </w:t>
      </w:r>
      <w:r w:rsidRPr="00CA7ACD">
        <w:t>повторение</w:t>
      </w:r>
      <w:r w:rsidR="00CA7ACD" w:rsidRPr="00CA7ACD">
        <w:t xml:space="preserve"> </w:t>
      </w:r>
      <w:r w:rsidRPr="00CA7ACD">
        <w:t>обусловливается</w:t>
      </w:r>
      <w:r w:rsidR="00CA7ACD" w:rsidRPr="00CA7ACD">
        <w:t xml:space="preserve"> </w:t>
      </w:r>
      <w:r w:rsidRPr="00CA7ACD">
        <w:t>индустриальным</w:t>
      </w:r>
      <w:r w:rsidR="00CA7ACD" w:rsidRPr="00CA7ACD">
        <w:t xml:space="preserve"> </w:t>
      </w:r>
      <w:r w:rsidRPr="00CA7ACD">
        <w:t>производством</w:t>
      </w:r>
      <w:r w:rsidR="00CA7ACD" w:rsidRPr="00CA7ACD">
        <w:t xml:space="preserve"> </w:t>
      </w:r>
      <w:r w:rsidRPr="00CA7ACD">
        <w:t>домов</w:t>
      </w:r>
      <w:r w:rsidR="00CA7ACD" w:rsidRPr="00CA7ACD">
        <w:t>.</w:t>
      </w:r>
    </w:p>
    <w:p w:rsidR="00CA7ACD" w:rsidRPr="00CA7ACD" w:rsidRDefault="0043299E" w:rsidP="00CA7ACD">
      <w:pPr>
        <w:tabs>
          <w:tab w:val="left" w:pos="726"/>
        </w:tabs>
      </w:pPr>
      <w:r w:rsidRPr="00CA7ACD">
        <w:t>Построенные</w:t>
      </w:r>
      <w:r w:rsidR="00CA7ACD" w:rsidRPr="00CA7ACD">
        <w:t xml:space="preserve"> </w:t>
      </w:r>
      <w:r w:rsidRPr="00CA7ACD">
        <w:t>за</w:t>
      </w:r>
      <w:r w:rsidR="00CA7ACD" w:rsidRPr="00CA7ACD">
        <w:t xml:space="preserve"> </w:t>
      </w:r>
      <w:r w:rsidRPr="00CA7ACD">
        <w:t>последнюю</w:t>
      </w:r>
      <w:r w:rsidR="00CA7ACD" w:rsidRPr="00CA7ACD">
        <w:t xml:space="preserve"> </w:t>
      </w:r>
      <w:r w:rsidRPr="00CA7ACD">
        <w:t>четверть</w:t>
      </w:r>
      <w:r w:rsidR="00CA7ACD" w:rsidRPr="00CA7ACD">
        <w:t xml:space="preserve"> </w:t>
      </w:r>
      <w:r w:rsidRPr="00CA7ACD">
        <w:t>века</w:t>
      </w:r>
      <w:r w:rsidR="00CA7ACD" w:rsidRPr="00CA7ACD">
        <w:t xml:space="preserve"> </w:t>
      </w:r>
      <w:r w:rsidRPr="00CA7ACD">
        <w:t>типовые</w:t>
      </w:r>
      <w:r w:rsidR="00CA7ACD" w:rsidRPr="00CA7ACD">
        <w:t xml:space="preserve"> </w:t>
      </w:r>
      <w:r w:rsidRPr="00CA7ACD">
        <w:t>гражданские</w:t>
      </w:r>
      <w:r w:rsidR="00CA7ACD" w:rsidRPr="00CA7ACD">
        <w:t xml:space="preserve"> </w:t>
      </w:r>
      <w:r w:rsidRPr="00CA7ACD">
        <w:t>здания</w:t>
      </w:r>
      <w:r w:rsidR="00CA7ACD" w:rsidRPr="00CA7ACD">
        <w:t xml:space="preserve"> </w:t>
      </w:r>
      <w:r w:rsidRPr="00CA7ACD">
        <w:t>отличаются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своих</w:t>
      </w:r>
      <w:r w:rsidR="00CA7ACD" w:rsidRPr="00CA7ACD">
        <w:t xml:space="preserve"> </w:t>
      </w:r>
      <w:r w:rsidRPr="00CA7ACD">
        <w:t>предшественников</w:t>
      </w:r>
      <w:r w:rsidR="00CA7ACD" w:rsidRPr="00CA7ACD">
        <w:t xml:space="preserve"> </w:t>
      </w:r>
      <w:r w:rsidRPr="00CA7ACD">
        <w:t>тем,</w:t>
      </w:r>
      <w:r w:rsidR="00CA7ACD" w:rsidRPr="00CA7ACD">
        <w:t xml:space="preserve"> </w:t>
      </w:r>
      <w:r w:rsidRPr="00CA7ACD">
        <w:t>что</w:t>
      </w:r>
      <w:r w:rsidR="00CA7ACD" w:rsidRPr="00CA7ACD">
        <w:t xml:space="preserve"> </w:t>
      </w:r>
      <w:r w:rsidRPr="00CA7ACD">
        <w:t>они</w:t>
      </w:r>
      <w:r w:rsidR="00CA7ACD" w:rsidRPr="00CA7ACD">
        <w:t xml:space="preserve"> </w:t>
      </w:r>
      <w:r w:rsidRPr="00CA7ACD">
        <w:t>унифицированы</w:t>
      </w:r>
      <w:r w:rsidR="00CA7ACD" w:rsidRPr="00CA7ACD">
        <w:t xml:space="preserve"> - </w:t>
      </w:r>
      <w:r w:rsidRPr="00CA7ACD">
        <w:t>подготовлены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возведения</w:t>
      </w:r>
      <w:r w:rsidR="00CA7ACD" w:rsidRPr="00CA7ACD">
        <w:t xml:space="preserve"> </w:t>
      </w:r>
      <w:r w:rsidRPr="00CA7ACD">
        <w:t>средствами</w:t>
      </w:r>
      <w:r w:rsidR="00CA7ACD" w:rsidRPr="00CA7ACD">
        <w:t xml:space="preserve"> </w:t>
      </w:r>
      <w:r w:rsidRPr="00CA7ACD">
        <w:t>строительной</w:t>
      </w:r>
      <w:r w:rsidR="00CA7ACD" w:rsidRPr="00CA7ACD">
        <w:t xml:space="preserve"> </w:t>
      </w:r>
      <w:r w:rsidRPr="00CA7ACD">
        <w:t>индустрии</w:t>
      </w:r>
      <w:r w:rsidR="00CA7ACD" w:rsidRPr="00CA7ACD">
        <w:t xml:space="preserve">. </w:t>
      </w:r>
      <w:r w:rsidRPr="00CA7ACD">
        <w:t>Унификация</w:t>
      </w:r>
      <w:r w:rsidR="00CA7ACD" w:rsidRPr="00CA7ACD">
        <w:t xml:space="preserve"> </w:t>
      </w:r>
      <w:r w:rsidRPr="00CA7ACD">
        <w:t>проводится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ходе</w:t>
      </w:r>
      <w:r w:rsidR="00CA7ACD" w:rsidRPr="00CA7ACD">
        <w:t xml:space="preserve"> </w:t>
      </w:r>
      <w:r w:rsidRPr="00CA7ACD">
        <w:t>проектирования</w:t>
      </w:r>
      <w:r w:rsidR="00CA7ACD" w:rsidRPr="00CA7ACD">
        <w:t xml:space="preserve"> </w:t>
      </w:r>
      <w:r w:rsidRPr="00CA7ACD">
        <w:t>путем</w:t>
      </w:r>
      <w:r w:rsidR="00CA7ACD" w:rsidRPr="00CA7ACD">
        <w:t xml:space="preserve"> </w:t>
      </w:r>
      <w:r w:rsidRPr="00CA7ACD">
        <w:t>применения</w:t>
      </w:r>
      <w:r w:rsidR="00CA7ACD" w:rsidRPr="00CA7ACD">
        <w:t xml:space="preserve"> </w:t>
      </w:r>
      <w:r w:rsidRPr="00CA7ACD">
        <w:t>наиболее</w:t>
      </w:r>
      <w:r w:rsidR="00CA7ACD" w:rsidRPr="00CA7ACD">
        <w:t xml:space="preserve"> </w:t>
      </w:r>
      <w:r w:rsidRPr="00CA7ACD">
        <w:t>экономичных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универсальных</w:t>
      </w:r>
      <w:r w:rsidR="00CA7ACD" w:rsidRPr="00CA7ACD">
        <w:t xml:space="preserve"> </w:t>
      </w:r>
      <w:r w:rsidRPr="00CA7ACD">
        <w:t>элементов</w:t>
      </w:r>
      <w:r w:rsidR="00CA7ACD" w:rsidRPr="00CA7ACD">
        <w:t xml:space="preserve"> </w:t>
      </w:r>
      <w:r w:rsidRPr="00CA7ACD">
        <w:t>зданий,</w:t>
      </w:r>
      <w:r w:rsidR="00CA7ACD" w:rsidRPr="00CA7ACD">
        <w:t xml:space="preserve"> </w:t>
      </w:r>
      <w:r w:rsidRPr="00CA7ACD">
        <w:t>отобранных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соответствии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технологическими</w:t>
      </w:r>
      <w:r w:rsidR="00CA7ACD" w:rsidRPr="00CA7ACD">
        <w:t xml:space="preserve"> </w:t>
      </w:r>
      <w:r w:rsidRPr="00CA7ACD">
        <w:t>возможностями</w:t>
      </w:r>
      <w:r w:rsidR="00CA7ACD" w:rsidRPr="00CA7ACD">
        <w:t xml:space="preserve"> </w:t>
      </w:r>
      <w:r w:rsidRPr="00CA7ACD">
        <w:t>заводов-изготовителей,</w:t>
      </w:r>
      <w:r w:rsidR="00CA7ACD" w:rsidRPr="00CA7ACD">
        <w:t xml:space="preserve"> </w:t>
      </w:r>
      <w:r w:rsidRPr="00CA7ACD">
        <w:t>средств</w:t>
      </w:r>
      <w:r w:rsidR="00CA7ACD" w:rsidRPr="00CA7ACD">
        <w:t xml:space="preserve"> </w:t>
      </w:r>
      <w:r w:rsidRPr="00CA7ACD">
        <w:t>транспорта,</w:t>
      </w:r>
      <w:r w:rsidR="00CA7ACD" w:rsidRPr="00CA7ACD">
        <w:t xml:space="preserve"> </w:t>
      </w:r>
      <w:r w:rsidRPr="00CA7ACD">
        <w:t>подъемных</w:t>
      </w:r>
      <w:r w:rsidR="00CA7ACD" w:rsidRPr="00CA7ACD">
        <w:t xml:space="preserve"> </w:t>
      </w:r>
      <w:r w:rsidRPr="00CA7ACD">
        <w:t>механизмов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тому</w:t>
      </w:r>
      <w:r w:rsidR="00CA7ACD" w:rsidRPr="00CA7ACD">
        <w:t xml:space="preserve"> </w:t>
      </w:r>
      <w:r w:rsidRPr="00CA7ACD">
        <w:t>подобными</w:t>
      </w:r>
      <w:r w:rsidR="00CA7ACD" w:rsidRPr="00CA7ACD">
        <w:t xml:space="preserve"> </w:t>
      </w:r>
      <w:r w:rsidRPr="00CA7ACD">
        <w:t>критериями</w:t>
      </w:r>
      <w:r w:rsidR="00CA7ACD" w:rsidRPr="00CA7ACD">
        <w:t>.</w:t>
      </w:r>
    </w:p>
    <w:p w:rsidR="00CA7ACD" w:rsidRPr="00CA7ACD" w:rsidRDefault="0043299E" w:rsidP="00CA7ACD">
      <w:pPr>
        <w:tabs>
          <w:tab w:val="left" w:pos="726"/>
        </w:tabs>
      </w:pPr>
      <w:r w:rsidRPr="00CA7ACD">
        <w:t>В</w:t>
      </w:r>
      <w:r w:rsidR="00CA7ACD" w:rsidRPr="00CA7ACD">
        <w:t xml:space="preserve"> </w:t>
      </w:r>
      <w:r w:rsidRPr="00CA7ACD">
        <w:t>Ленинграде</w:t>
      </w:r>
      <w:r w:rsidR="00CA7ACD" w:rsidRPr="00CA7ACD">
        <w:t xml:space="preserve"> </w:t>
      </w:r>
      <w:r w:rsidRPr="00CA7ACD">
        <w:t>была</w:t>
      </w:r>
      <w:r w:rsidR="00CA7ACD" w:rsidRPr="00CA7ACD">
        <w:t xml:space="preserve"> </w:t>
      </w:r>
      <w:r w:rsidRPr="00CA7ACD">
        <w:t>предложена</w:t>
      </w:r>
      <w:r w:rsidR="00CA7ACD" w:rsidRPr="00CA7ACD">
        <w:t xml:space="preserve"> </w:t>
      </w:r>
      <w:r w:rsidRPr="00CA7ACD">
        <w:t>блок-секционная</w:t>
      </w:r>
      <w:r w:rsidR="00CA7ACD" w:rsidRPr="00CA7ACD">
        <w:t xml:space="preserve"> </w:t>
      </w:r>
      <w:r w:rsidRPr="00CA7ACD">
        <w:t>система</w:t>
      </w:r>
      <w:r w:rsidR="00CA7ACD" w:rsidRPr="00CA7ACD">
        <w:t xml:space="preserve"> </w:t>
      </w:r>
      <w:r w:rsidRPr="00CA7ACD">
        <w:t>проектирования</w:t>
      </w:r>
      <w:r w:rsidR="00CA7ACD" w:rsidRPr="00CA7ACD">
        <w:t xml:space="preserve"> </w:t>
      </w:r>
      <w:r w:rsidRPr="00CA7ACD">
        <w:t>жилых</w:t>
      </w:r>
      <w:r w:rsidR="00CA7ACD" w:rsidRPr="00CA7ACD">
        <w:t xml:space="preserve"> </w:t>
      </w:r>
      <w:r w:rsidRPr="00CA7ACD">
        <w:t>зданий,</w:t>
      </w:r>
      <w:r w:rsidR="00CA7ACD" w:rsidRPr="00CA7ACD">
        <w:t xml:space="preserve"> </w:t>
      </w:r>
      <w:r w:rsidRPr="00CA7ACD">
        <w:t>получившая</w:t>
      </w:r>
      <w:r w:rsidR="00CA7ACD" w:rsidRPr="00CA7ACD">
        <w:t xml:space="preserve"> </w:t>
      </w:r>
      <w:r w:rsidRPr="00CA7ACD">
        <w:t>повсеместное</w:t>
      </w:r>
      <w:r w:rsidR="00CA7ACD" w:rsidRPr="00CA7ACD">
        <w:t xml:space="preserve"> </w:t>
      </w:r>
      <w:r w:rsidRPr="00CA7ACD">
        <w:t>распространение</w:t>
      </w:r>
      <w:r w:rsidR="00CA7ACD" w:rsidRPr="00CA7ACD">
        <w:t>.</w:t>
      </w:r>
    </w:p>
    <w:p w:rsidR="00CA7ACD" w:rsidRPr="00CA7ACD" w:rsidRDefault="0043299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A7ACD">
        <w:t>Универсальный</w:t>
      </w:r>
      <w:r w:rsidR="00CA7ACD" w:rsidRPr="00CA7ACD">
        <w:t xml:space="preserve"> </w:t>
      </w:r>
      <w:r w:rsidRPr="00CA7ACD">
        <w:t>каталог</w:t>
      </w:r>
      <w:r w:rsidR="00CA7ACD" w:rsidRPr="00CA7ACD">
        <w:t xml:space="preserve"> </w:t>
      </w:r>
      <w:r w:rsidRPr="00CA7ACD">
        <w:t>унифицированных</w:t>
      </w:r>
      <w:r w:rsidR="00CA7ACD" w:rsidRPr="00CA7ACD">
        <w:t xml:space="preserve"> </w:t>
      </w:r>
      <w:r w:rsidRPr="00CA7ACD">
        <w:t>изделий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блок-секционная</w:t>
      </w:r>
      <w:r w:rsidR="00CA7ACD" w:rsidRPr="00CA7ACD">
        <w:t xml:space="preserve"> </w:t>
      </w:r>
      <w:r w:rsidRPr="00CA7ACD">
        <w:t>система</w:t>
      </w:r>
      <w:r w:rsidR="00CA7ACD" w:rsidRPr="00CA7ACD">
        <w:t xml:space="preserve"> </w:t>
      </w:r>
      <w:r w:rsidRPr="00CA7ACD">
        <w:t>образуют</w:t>
      </w:r>
      <w:r w:rsidR="00CA7ACD" w:rsidRPr="00CA7ACD">
        <w:t xml:space="preserve"> </w:t>
      </w:r>
      <w:r w:rsidRPr="00CA7ACD">
        <w:t>основу</w:t>
      </w:r>
      <w:r w:rsidR="00CA7ACD" w:rsidRPr="00CA7ACD">
        <w:t xml:space="preserve"> </w:t>
      </w:r>
      <w:r w:rsidRPr="00CA7ACD">
        <w:t>прогрессивных</w:t>
      </w:r>
      <w:r w:rsidR="00CA7ACD" w:rsidRPr="00CA7ACD">
        <w:t xml:space="preserve"> </w:t>
      </w:r>
      <w:r w:rsidRPr="00CA7ACD">
        <w:t>приемов</w:t>
      </w:r>
      <w:r w:rsidR="00CA7ACD" w:rsidRPr="00CA7ACD">
        <w:t xml:space="preserve"> </w:t>
      </w:r>
      <w:r w:rsidRPr="00CA7ACD">
        <w:t>проектирования,</w:t>
      </w:r>
      <w:r w:rsidR="00CA7ACD" w:rsidRPr="00CA7ACD">
        <w:t xml:space="preserve"> </w:t>
      </w:r>
      <w:r w:rsidRPr="00CA7ACD">
        <w:t>разработанных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ходе</w:t>
      </w:r>
      <w:r w:rsidR="00CA7ACD" w:rsidRPr="00CA7ACD">
        <w:t xml:space="preserve"> </w:t>
      </w:r>
      <w:r w:rsidRPr="00CA7ACD">
        <w:t>практики</w:t>
      </w:r>
      <w:r w:rsidR="00CA7ACD" w:rsidRPr="00CA7ACD">
        <w:t xml:space="preserve"> </w:t>
      </w:r>
      <w:r w:rsidRPr="00CA7ACD">
        <w:t>современного</w:t>
      </w:r>
      <w:r w:rsidR="00CA7ACD" w:rsidRPr="00CA7ACD">
        <w:t xml:space="preserve"> </w:t>
      </w:r>
      <w:r w:rsidRPr="00CA7ACD">
        <w:t>индустриального</w:t>
      </w:r>
      <w:r w:rsidR="00CA7ACD" w:rsidRPr="00CA7ACD">
        <w:t xml:space="preserve"> </w:t>
      </w:r>
      <w:r w:rsidRPr="00CA7ACD">
        <w:t>градостроительства</w:t>
      </w:r>
      <w:r w:rsidR="00CA7ACD" w:rsidRPr="00CA7ACD">
        <w:t xml:space="preserve">. </w:t>
      </w:r>
      <w:r w:rsidRPr="00CA7ACD">
        <w:t>Помимо</w:t>
      </w:r>
      <w:r w:rsidR="00CA7ACD" w:rsidRPr="00CA7ACD">
        <w:t xml:space="preserve"> </w:t>
      </w:r>
      <w:r w:rsidRPr="00CA7ACD">
        <w:t>ряда</w:t>
      </w:r>
      <w:r w:rsidR="00CA7ACD" w:rsidRPr="00CA7ACD">
        <w:t xml:space="preserve"> </w:t>
      </w:r>
      <w:r w:rsidRPr="00CA7ACD">
        <w:t>экономических</w:t>
      </w:r>
      <w:r w:rsidR="00CA7ACD" w:rsidRPr="00CA7ACD">
        <w:t xml:space="preserve"> </w:t>
      </w:r>
      <w:r w:rsidRPr="00CA7ACD">
        <w:t>преимуществ,</w:t>
      </w:r>
      <w:r w:rsidR="00CA7ACD" w:rsidRPr="00CA7ACD">
        <w:t xml:space="preserve"> </w:t>
      </w:r>
      <w:r w:rsidRPr="00CA7ACD">
        <w:t>они</w:t>
      </w:r>
      <w:r w:rsidR="00CA7ACD" w:rsidRPr="00CA7ACD">
        <w:t xml:space="preserve"> </w:t>
      </w:r>
      <w:r w:rsidRPr="00CA7ACD">
        <w:t>ведут</w:t>
      </w:r>
      <w:r w:rsidR="00CA7ACD" w:rsidRPr="00CA7ACD">
        <w:t xml:space="preserve"> </w:t>
      </w:r>
      <w:r w:rsidRPr="00CA7ACD">
        <w:t>к</w:t>
      </w:r>
      <w:r w:rsidR="00CA7ACD" w:rsidRPr="00CA7ACD">
        <w:t xml:space="preserve"> </w:t>
      </w:r>
      <w:r w:rsidRPr="00CA7ACD">
        <w:t>созданию</w:t>
      </w:r>
      <w:r w:rsidR="00CA7ACD" w:rsidRPr="00CA7ACD">
        <w:t xml:space="preserve"> </w:t>
      </w:r>
      <w:r w:rsidRPr="00CA7ACD">
        <w:t>более</w:t>
      </w:r>
      <w:r w:rsidR="00CA7ACD" w:rsidRPr="00CA7ACD">
        <w:t xml:space="preserve"> </w:t>
      </w:r>
      <w:r w:rsidRPr="00CA7ACD">
        <w:t>совершенных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эстетическом</w:t>
      </w:r>
      <w:r w:rsidR="00CA7ACD" w:rsidRPr="00CA7ACD">
        <w:t xml:space="preserve"> </w:t>
      </w:r>
      <w:r w:rsidRPr="00CA7ACD">
        <w:t>отношении</w:t>
      </w:r>
      <w:r w:rsidR="00CA7ACD" w:rsidRPr="00CA7ACD">
        <w:t xml:space="preserve"> </w:t>
      </w:r>
      <w:r w:rsidRPr="00CA7ACD">
        <w:t>жилых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общественных</w:t>
      </w:r>
      <w:r w:rsidR="00CA7ACD" w:rsidRPr="00CA7ACD">
        <w:t xml:space="preserve"> </w:t>
      </w:r>
      <w:r w:rsidRPr="00CA7ACD">
        <w:t>зданий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организации</w:t>
      </w:r>
      <w:r w:rsidR="00CA7ACD" w:rsidRPr="00CA7ACD">
        <w:t xml:space="preserve"> </w:t>
      </w:r>
      <w:r w:rsidRPr="00CA7ACD">
        <w:t>их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связанные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местными</w:t>
      </w:r>
      <w:r w:rsidR="00CA7ACD" w:rsidRPr="00CA7ACD">
        <w:t xml:space="preserve"> </w:t>
      </w:r>
      <w:r w:rsidRPr="00CA7ACD">
        <w:t>условиями</w:t>
      </w:r>
      <w:r w:rsidR="00CA7ACD" w:rsidRPr="00CA7ACD">
        <w:t xml:space="preserve"> </w:t>
      </w:r>
      <w:r w:rsidRPr="00CA7ACD">
        <w:t>гармоничные</w:t>
      </w:r>
      <w:r w:rsidR="00CA7ACD" w:rsidRPr="00CA7ACD">
        <w:t xml:space="preserve"> </w:t>
      </w:r>
      <w:r w:rsidRPr="00CA7ACD">
        <w:t>ансамбли</w:t>
      </w:r>
      <w:r w:rsidR="00CA7ACD" w:rsidRPr="00CA7ACD">
        <w:t>.</w:t>
      </w:r>
    </w:p>
    <w:p w:rsidR="00CA7ACD" w:rsidRDefault="0043299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A7ACD">
        <w:t>Анализируя</w:t>
      </w:r>
      <w:r w:rsidR="00CA7ACD" w:rsidRPr="00CA7ACD">
        <w:t xml:space="preserve"> </w:t>
      </w:r>
      <w:r w:rsidRPr="00CA7ACD">
        <w:t>развитие</w:t>
      </w:r>
      <w:r w:rsidR="00CA7ACD" w:rsidRPr="00CA7ACD">
        <w:t xml:space="preserve"> </w:t>
      </w:r>
      <w:r w:rsidRPr="00CA7ACD">
        <w:t>типового</w:t>
      </w:r>
      <w:r w:rsidR="00CA7ACD" w:rsidRPr="00CA7ACD">
        <w:t xml:space="preserve"> </w:t>
      </w:r>
      <w:r w:rsidRPr="00CA7ACD">
        <w:t>строительства,</w:t>
      </w:r>
      <w:r w:rsidR="00CA7ACD" w:rsidRPr="00CA7ACD">
        <w:t xml:space="preserve"> </w:t>
      </w:r>
      <w:r w:rsidRPr="00CA7ACD">
        <w:t>можно</w:t>
      </w:r>
      <w:r w:rsidR="00CA7ACD" w:rsidRPr="00CA7ACD">
        <w:t xml:space="preserve"> </w:t>
      </w:r>
      <w:r w:rsidRPr="00CA7ACD">
        <w:t>предполагать,</w:t>
      </w:r>
      <w:r w:rsidR="00AF6391">
        <w:t xml:space="preserve"> </w:t>
      </w:r>
      <w:r w:rsidRPr="00CA7ACD">
        <w:t>что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связи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возрастающими</w:t>
      </w:r>
      <w:r w:rsidR="00CA7ACD" w:rsidRPr="00CA7ACD">
        <w:t xml:space="preserve"> </w:t>
      </w:r>
      <w:r w:rsidRPr="00CA7ACD">
        <w:t>требованиями</w:t>
      </w:r>
      <w:r w:rsidR="00CA7ACD" w:rsidRPr="00CA7ACD">
        <w:t xml:space="preserve"> </w:t>
      </w:r>
      <w:r w:rsidRPr="00CA7ACD">
        <w:t>к</w:t>
      </w:r>
      <w:r w:rsidR="00CA7ACD" w:rsidRPr="00CA7ACD">
        <w:t xml:space="preserve"> </w:t>
      </w:r>
      <w:r w:rsidRPr="00CA7ACD">
        <w:t>архитектурному</w:t>
      </w:r>
      <w:r w:rsidR="00CA7ACD" w:rsidRPr="00CA7ACD">
        <w:t xml:space="preserve"> </w:t>
      </w:r>
      <w:r w:rsidRPr="00CA7ACD">
        <w:t>облику</w:t>
      </w:r>
      <w:r w:rsidR="00CA7ACD" w:rsidRPr="00CA7ACD">
        <w:t xml:space="preserve"> </w:t>
      </w:r>
      <w:r w:rsidRPr="00CA7ACD">
        <w:t>городов</w:t>
      </w:r>
      <w:r w:rsidR="00CA7ACD" w:rsidRPr="00CA7ACD">
        <w:t xml:space="preserve"> </w:t>
      </w:r>
      <w:r w:rsidRPr="00CA7ACD">
        <w:t>проектирование</w:t>
      </w:r>
      <w:r w:rsidR="00CA7ACD" w:rsidRPr="00CA7ACD">
        <w:t xml:space="preserve"> </w:t>
      </w:r>
      <w:r w:rsidRPr="00CA7ACD">
        <w:t>снова</w:t>
      </w:r>
      <w:r w:rsidR="00CA7ACD" w:rsidRPr="00CA7ACD">
        <w:t xml:space="preserve"> </w:t>
      </w:r>
      <w:r w:rsidRPr="00CA7ACD">
        <w:t>станет</w:t>
      </w:r>
      <w:r w:rsidR="00CA7ACD" w:rsidRPr="00CA7ACD">
        <w:t xml:space="preserve"> </w:t>
      </w:r>
      <w:r w:rsidRPr="00CA7ACD">
        <w:t>индивидуальным</w:t>
      </w:r>
      <w:r w:rsidR="00CA7ACD" w:rsidRPr="00CA7ACD">
        <w:t xml:space="preserve">. </w:t>
      </w:r>
      <w:r w:rsidRPr="00CA7ACD">
        <w:t>Но</w:t>
      </w:r>
      <w:r w:rsidR="00CA7ACD" w:rsidRPr="00CA7ACD">
        <w:t xml:space="preserve"> </w:t>
      </w:r>
      <w:r w:rsidRPr="00CA7ACD">
        <w:t>это</w:t>
      </w:r>
      <w:r w:rsidR="00CA7ACD" w:rsidRPr="00CA7ACD">
        <w:t xml:space="preserve"> </w:t>
      </w:r>
      <w:r w:rsidRPr="00CA7ACD">
        <w:t>индивидуальное</w:t>
      </w:r>
      <w:r w:rsidR="00CA7ACD" w:rsidRPr="00CA7ACD">
        <w:t xml:space="preserve"> </w:t>
      </w:r>
      <w:r w:rsidRPr="00CA7ACD">
        <w:t>проектирование</w:t>
      </w:r>
      <w:r w:rsidR="00CA7ACD" w:rsidRPr="00CA7ACD">
        <w:t xml:space="preserve"> </w:t>
      </w:r>
      <w:r w:rsidRPr="00CA7ACD">
        <w:t>будет</w:t>
      </w:r>
      <w:r w:rsidR="00CA7ACD" w:rsidRPr="00CA7ACD">
        <w:t xml:space="preserve"> </w:t>
      </w:r>
      <w:r w:rsidRPr="00CA7ACD">
        <w:t>проводиться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основе</w:t>
      </w:r>
      <w:r w:rsidR="00CA7ACD" w:rsidRPr="00CA7ACD">
        <w:t xml:space="preserve"> </w:t>
      </w:r>
      <w:r w:rsidRPr="00CA7ACD">
        <w:t>универсального</w:t>
      </w:r>
      <w:r w:rsidR="00CA7ACD" w:rsidRPr="00CA7ACD">
        <w:t xml:space="preserve"> </w:t>
      </w:r>
      <w:r w:rsidRPr="00CA7ACD">
        <w:t>каталога</w:t>
      </w:r>
      <w:r w:rsidR="00CA7ACD" w:rsidRPr="00CA7ACD">
        <w:t xml:space="preserve"> </w:t>
      </w:r>
      <w:r w:rsidRPr="00CA7ACD">
        <w:t>унифицированных</w:t>
      </w:r>
      <w:r w:rsidR="00CA7ACD" w:rsidRPr="00CA7ACD">
        <w:t xml:space="preserve"> </w:t>
      </w:r>
      <w:r w:rsidRPr="00CA7ACD">
        <w:t>изделий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вытекающих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него</w:t>
      </w:r>
      <w:r w:rsidR="00CA7ACD" w:rsidRPr="00CA7ACD">
        <w:t xml:space="preserve"> </w:t>
      </w:r>
      <w:r w:rsidRPr="00CA7ACD">
        <w:t>типовых</w:t>
      </w:r>
      <w:r w:rsidR="00CA7ACD" w:rsidRPr="00CA7ACD">
        <w:t xml:space="preserve"> </w:t>
      </w:r>
      <w:r w:rsidRPr="00CA7ACD">
        <w:t>решений</w:t>
      </w:r>
      <w:r w:rsidR="00CA7ACD" w:rsidRPr="00CA7ACD">
        <w:t xml:space="preserve"> </w:t>
      </w:r>
      <w:r w:rsidRPr="00CA7ACD">
        <w:t>фрагментов</w:t>
      </w:r>
      <w:r w:rsidR="00CA7ACD" w:rsidRPr="00CA7ACD">
        <w:t xml:space="preserve"> </w:t>
      </w:r>
      <w:r w:rsidRPr="00CA7ACD">
        <w:t>жилья</w:t>
      </w:r>
      <w:r w:rsidR="00CA7ACD" w:rsidRPr="00CA7ACD">
        <w:t xml:space="preserve">. </w:t>
      </w:r>
      <w:r w:rsidRPr="00CA7ACD">
        <w:t>Таким</w:t>
      </w:r>
      <w:r w:rsidR="00CA7ACD" w:rsidRPr="00CA7ACD">
        <w:t xml:space="preserve"> </w:t>
      </w:r>
      <w:r w:rsidRPr="00CA7ACD">
        <w:t>образом,</w:t>
      </w:r>
      <w:r w:rsidR="00CA7ACD" w:rsidRPr="00CA7ACD">
        <w:t xml:space="preserve"> </w:t>
      </w:r>
      <w:r w:rsidRPr="00CA7ACD">
        <w:t>восстановится</w:t>
      </w:r>
      <w:r w:rsidR="00CA7ACD" w:rsidRPr="00CA7ACD">
        <w:t xml:space="preserve"> </w:t>
      </w:r>
      <w:r w:rsidRPr="00CA7ACD">
        <w:t>гармония</w:t>
      </w:r>
      <w:r w:rsidR="00CA7ACD" w:rsidRPr="00CA7ACD">
        <w:t xml:space="preserve"> </w:t>
      </w:r>
      <w:r w:rsidRPr="00CA7ACD">
        <w:t>между</w:t>
      </w:r>
      <w:r w:rsidR="00CA7ACD" w:rsidRPr="00CA7ACD">
        <w:t xml:space="preserve"> </w:t>
      </w:r>
      <w:r w:rsidRPr="00CA7ACD">
        <w:t>архитектурой</w:t>
      </w:r>
      <w:r w:rsidR="00CA7ACD" w:rsidRPr="00CA7ACD">
        <w:t xml:space="preserve"> </w:t>
      </w:r>
      <w:r w:rsidRPr="00CA7ACD">
        <w:t>как</w:t>
      </w:r>
      <w:r w:rsidR="00CA7ACD" w:rsidRPr="00CA7ACD">
        <w:t xml:space="preserve"> </w:t>
      </w:r>
      <w:r w:rsidRPr="00CA7ACD">
        <w:t>искусством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современным</w:t>
      </w:r>
      <w:r w:rsidR="00CA7ACD" w:rsidRPr="00CA7ACD">
        <w:t xml:space="preserve"> </w:t>
      </w:r>
      <w:r w:rsidRPr="00CA7ACD">
        <w:t>индустриальным</w:t>
      </w:r>
      <w:r w:rsidR="00CA7ACD" w:rsidRPr="00CA7ACD">
        <w:t xml:space="preserve"> </w:t>
      </w:r>
      <w:r w:rsidRPr="00CA7ACD">
        <w:t>способом</w:t>
      </w:r>
      <w:r w:rsidR="00CA7ACD" w:rsidRPr="00CA7ACD">
        <w:t xml:space="preserve"> </w:t>
      </w:r>
      <w:r w:rsidRPr="00CA7ACD">
        <w:t>производства</w:t>
      </w:r>
      <w:r w:rsidR="00CA7ACD" w:rsidRPr="00CA7ACD">
        <w:t xml:space="preserve"> </w:t>
      </w:r>
      <w:r w:rsidRPr="00CA7ACD">
        <w:t>зданий,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некоторой</w:t>
      </w:r>
      <w:r w:rsidR="00CA7ACD" w:rsidRPr="00CA7ACD">
        <w:t xml:space="preserve"> </w:t>
      </w:r>
      <w:r w:rsidRPr="00CA7ACD">
        <w:t>степени</w:t>
      </w:r>
      <w:r w:rsidR="00CA7ACD" w:rsidRPr="00CA7ACD">
        <w:t xml:space="preserve"> </w:t>
      </w:r>
      <w:r w:rsidRPr="00CA7ACD">
        <w:t>нарушенная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период</w:t>
      </w:r>
      <w:r w:rsidR="00CA7ACD" w:rsidRPr="00CA7ACD">
        <w:t xml:space="preserve"> </w:t>
      </w:r>
      <w:r w:rsidRPr="00CA7ACD">
        <w:t>становления</w:t>
      </w:r>
      <w:r w:rsidR="00CA7ACD" w:rsidRPr="00CA7ACD">
        <w:t xml:space="preserve"> </w:t>
      </w:r>
      <w:r w:rsidRPr="00CA7ACD">
        <w:t>этого</w:t>
      </w:r>
      <w:r w:rsidR="00CA7ACD" w:rsidRPr="00CA7ACD">
        <w:t xml:space="preserve"> </w:t>
      </w:r>
      <w:r w:rsidRPr="00CA7ACD">
        <w:t>производства</w:t>
      </w:r>
      <w:r w:rsidR="00CA7ACD" w:rsidRPr="00CA7ACD">
        <w:t>.</w:t>
      </w:r>
    </w:p>
    <w:p w:rsidR="00CA7ACD" w:rsidRDefault="00CA7ACD" w:rsidP="00CA7ACD">
      <w:pPr>
        <w:pStyle w:val="1"/>
      </w:pPr>
      <w:r>
        <w:br w:type="page"/>
      </w:r>
      <w:bookmarkStart w:id="1" w:name="_Toc290549158"/>
      <w:r w:rsidR="00B16B89" w:rsidRPr="00CA7ACD">
        <w:t>1</w:t>
      </w:r>
      <w:r>
        <w:t>.</w:t>
      </w:r>
      <w:r w:rsidRPr="00CA7ACD">
        <w:t xml:space="preserve"> </w:t>
      </w:r>
      <w:r w:rsidR="00B16B89" w:rsidRPr="00CA7ACD">
        <w:t>Описание</w:t>
      </w:r>
      <w:r w:rsidRPr="00CA7ACD">
        <w:t xml:space="preserve"> </w:t>
      </w:r>
      <w:r w:rsidR="00B16B89" w:rsidRPr="00CA7ACD">
        <w:t>функционального</w:t>
      </w:r>
      <w:r w:rsidRPr="00CA7ACD">
        <w:t xml:space="preserve"> </w:t>
      </w:r>
      <w:r w:rsidR="00B16B89" w:rsidRPr="00CA7ACD">
        <w:t>процесса</w:t>
      </w:r>
      <w:bookmarkEnd w:id="1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B16B89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Проектируемое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является</w:t>
      </w:r>
      <w:r w:rsidR="00CA7ACD" w:rsidRPr="00CA7ACD">
        <w:rPr>
          <w:iCs/>
        </w:rPr>
        <w:t xml:space="preserve"> </w:t>
      </w:r>
      <w:r w:rsidR="00BC7BB6" w:rsidRPr="00CA7ACD">
        <w:rPr>
          <w:iCs/>
        </w:rPr>
        <w:t>9</w:t>
      </w:r>
      <w:r w:rsidRPr="00CA7ACD">
        <w:rPr>
          <w:iCs/>
        </w:rPr>
        <w:t>-ти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этажным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жилым</w:t>
      </w:r>
      <w:r w:rsidR="00CA7ACD" w:rsidRPr="00CA7ACD">
        <w:rPr>
          <w:iCs/>
        </w:rPr>
        <w:t xml:space="preserve"> </w:t>
      </w:r>
      <w:r w:rsidR="00BC7BB6" w:rsidRPr="00CA7ACD">
        <w:rPr>
          <w:iCs/>
        </w:rPr>
        <w:t>54</w:t>
      </w:r>
      <w:r w:rsidRPr="00CA7ACD">
        <w:rPr>
          <w:iCs/>
        </w:rPr>
        <w:t>-квартирным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домом,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есть,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предназначено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постоянного,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круглосуточного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пребывания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людей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помещениях</w:t>
      </w:r>
      <w:r w:rsidR="00CA7ACD" w:rsidRPr="00CA7ACD">
        <w:rPr>
          <w:iCs/>
        </w:rPr>
        <w:t xml:space="preserve">. </w:t>
      </w:r>
      <w:r w:rsidRPr="00CA7ACD">
        <w:rPr>
          <w:iCs/>
        </w:rPr>
        <w:t>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свою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очередь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предъявляет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свои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требования</w:t>
      </w:r>
      <w:r w:rsidR="00CA7ACD" w:rsidRPr="00CA7ACD">
        <w:rPr>
          <w:iCs/>
        </w:rPr>
        <w:t>.</w:t>
      </w:r>
    </w:p>
    <w:p w:rsidR="00CA7ACD" w:rsidRPr="00CA7ACD" w:rsidRDefault="00B16B89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Здание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отвечать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всем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мерам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безопасности,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это</w:t>
      </w:r>
      <w:r w:rsidR="00CA7ACD" w:rsidRPr="00CA7ACD">
        <w:rPr>
          <w:iCs/>
        </w:rPr>
        <w:t>:</w:t>
      </w:r>
    </w:p>
    <w:p w:rsidR="00CA7ACD" w:rsidRPr="00CA7ACD" w:rsidRDefault="00B16B89" w:rsidP="00CA7ACD">
      <w:pPr>
        <w:numPr>
          <w:ilvl w:val="0"/>
          <w:numId w:val="20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возможность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эвакуации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людей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независимо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возраста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физического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состояния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прилегающую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территорию</w:t>
      </w:r>
      <w:r w:rsidR="00CA7ACD">
        <w:rPr>
          <w:iCs/>
        </w:rPr>
        <w:t xml:space="preserve"> (</w:t>
      </w:r>
      <w:r w:rsidRPr="00CA7ACD">
        <w:rPr>
          <w:iCs/>
        </w:rPr>
        <w:t>далее</w:t>
      </w:r>
      <w:r w:rsidR="00CA7ACD" w:rsidRPr="00CA7ACD">
        <w:rPr>
          <w:iCs/>
          <w:noProof/>
        </w:rPr>
        <w:t xml:space="preserve"> - </w:t>
      </w:r>
      <w:r w:rsidRPr="00CA7ACD">
        <w:rPr>
          <w:iCs/>
        </w:rPr>
        <w:t>наружу</w:t>
      </w:r>
      <w:r w:rsidR="00CA7ACD" w:rsidRPr="00CA7ACD">
        <w:rPr>
          <w:iCs/>
        </w:rPr>
        <w:t xml:space="preserve">) </w:t>
      </w:r>
      <w:r w:rsidRPr="00CA7ACD">
        <w:rPr>
          <w:iCs/>
        </w:rPr>
        <w:t>до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наступления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угрозы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жизни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здоровью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вследствие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воздействия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опасных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факторов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пожара</w:t>
      </w:r>
      <w:r w:rsidR="00CA7ACD" w:rsidRPr="00CA7ACD">
        <w:rPr>
          <w:iCs/>
        </w:rPr>
        <w:t>;</w:t>
      </w:r>
    </w:p>
    <w:p w:rsidR="00CA7ACD" w:rsidRPr="00CA7ACD" w:rsidRDefault="00B16B89" w:rsidP="00CA7ACD">
      <w:pPr>
        <w:numPr>
          <w:ilvl w:val="0"/>
          <w:numId w:val="20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возможность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спасения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людей</w:t>
      </w:r>
      <w:r w:rsidR="00CA7ACD" w:rsidRPr="00CA7ACD">
        <w:rPr>
          <w:iCs/>
        </w:rPr>
        <w:t>;</w:t>
      </w:r>
    </w:p>
    <w:p w:rsidR="00CA7ACD" w:rsidRPr="00CA7ACD" w:rsidRDefault="00B16B89" w:rsidP="00CA7ACD">
      <w:pPr>
        <w:numPr>
          <w:ilvl w:val="0"/>
          <w:numId w:val="20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возможность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доступа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личного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состава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подразделений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подачи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средств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пожаротушения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очагу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пожара,</w:t>
      </w:r>
      <w:r w:rsidR="00CA7ACD" w:rsidRPr="00CA7ACD">
        <w:rPr>
          <w:iCs/>
        </w:rPr>
        <w:t xml:space="preserve"> </w:t>
      </w:r>
      <w:r w:rsidRPr="00CA7ACD">
        <w:rPr>
          <w:iCs/>
        </w:rPr>
        <w:t>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также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проведения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мероприятий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спасению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людей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ценностей</w:t>
      </w:r>
      <w:r w:rsidR="00CA7ACD" w:rsidRPr="00CA7ACD">
        <w:rPr>
          <w:iCs/>
        </w:rPr>
        <w:t>;</w:t>
      </w:r>
    </w:p>
    <w:p w:rsidR="00CA7ACD" w:rsidRPr="00CA7ACD" w:rsidRDefault="00B16B89" w:rsidP="00CA7ACD">
      <w:pPr>
        <w:numPr>
          <w:ilvl w:val="0"/>
          <w:numId w:val="20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нераспространение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рядом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расположенные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числе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обрушении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горящего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>;</w:t>
      </w:r>
    </w:p>
    <w:p w:rsidR="00CA7ACD" w:rsidRPr="00CA7ACD" w:rsidRDefault="00B16B89" w:rsidP="00CA7ACD">
      <w:pPr>
        <w:numPr>
          <w:ilvl w:val="0"/>
          <w:numId w:val="20"/>
        </w:numPr>
        <w:shd w:val="clear" w:color="auto" w:fill="FFFFFF"/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ограничение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прямого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косвенного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материального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ущерба,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включая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содержимое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само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здание,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экономически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обоснованном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соотношении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величины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ущерба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расходов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противопожарные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мероприятия,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пожарную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охрану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ее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техническое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оснащение</w:t>
      </w:r>
      <w:r w:rsidR="00CA7ACD" w:rsidRPr="00CA7ACD">
        <w:rPr>
          <w:iCs/>
        </w:rPr>
        <w:t>.</w:t>
      </w:r>
    </w:p>
    <w:p w:rsidR="00CA7ACD" w:rsidRPr="00CA7ACD" w:rsidRDefault="00B16B89" w:rsidP="00CA7ACD">
      <w:pPr>
        <w:numPr>
          <w:ilvl w:val="0"/>
          <w:numId w:val="20"/>
        </w:numPr>
        <w:shd w:val="clear" w:color="auto" w:fill="FFFFFF"/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Возможность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эвакуации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людей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обеспечивать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лестницы,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основная,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так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возможности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дополнительная,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пожарная,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расположенная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объема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металлическая,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примыкающая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одной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. </w:t>
      </w:r>
      <w:r w:rsidRPr="00CA7ACD">
        <w:rPr>
          <w:iCs/>
        </w:rPr>
        <w:t>Доступ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такой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лестнице</w:t>
      </w:r>
    </w:p>
    <w:p w:rsidR="00CA7ACD" w:rsidRDefault="00B16B89" w:rsidP="00CA7ACD">
      <w:pPr>
        <w:numPr>
          <w:ilvl w:val="0"/>
          <w:numId w:val="20"/>
        </w:numPr>
        <w:shd w:val="clear" w:color="auto" w:fill="FFFFFF"/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должен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быть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равномерный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всех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квартир</w:t>
      </w:r>
      <w:r w:rsidR="00CA7ACD" w:rsidRPr="00CA7ACD">
        <w:rPr>
          <w:iCs/>
        </w:rPr>
        <w:t xml:space="preserve">. </w:t>
      </w:r>
      <w:r w:rsidRPr="00CA7ACD">
        <w:rPr>
          <w:iCs/>
        </w:rPr>
        <w:t>Эвакуацию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жителей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пожилого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возраста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инвалидов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выполнять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лифт,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способный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разместить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себе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инвалидную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коляску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плюс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еще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одного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человека</w:t>
      </w:r>
      <w:r w:rsidR="00CA7ACD">
        <w:rPr>
          <w:iCs/>
        </w:rPr>
        <w:t xml:space="preserve"> (</w:t>
      </w:r>
      <w:r w:rsidRPr="00CA7ACD">
        <w:rPr>
          <w:iCs/>
        </w:rPr>
        <w:t>сопровождающего</w:t>
      </w:r>
      <w:r w:rsidR="00CA7ACD" w:rsidRPr="00CA7ACD">
        <w:rPr>
          <w:iCs/>
        </w:rPr>
        <w:t>).</w:t>
      </w:r>
    </w:p>
    <w:p w:rsidR="00AF6391" w:rsidRPr="00CA7ACD" w:rsidRDefault="00AF6391" w:rsidP="00AF6391">
      <w:pPr>
        <w:pStyle w:val="af5"/>
      </w:pPr>
      <w:r w:rsidRPr="00AF6391">
        <w:t>строительство проектирование жилой дом</w:t>
      </w:r>
    </w:p>
    <w:p w:rsidR="00CA7ACD" w:rsidRPr="00CA7ACD" w:rsidRDefault="00B16B89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Возможность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спасения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людей,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возможность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доступа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личного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состава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подразделений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нераспространение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рядом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стоящие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обеспечиваются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рациональным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расположением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существующей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застройке</w:t>
      </w:r>
      <w:r w:rsidR="00CA7ACD" w:rsidRPr="00CA7ACD">
        <w:rPr>
          <w:iCs/>
        </w:rPr>
        <w:t xml:space="preserve">. </w:t>
      </w:r>
      <w:r w:rsidRPr="00CA7ACD">
        <w:rPr>
          <w:iCs/>
        </w:rPr>
        <w:t>Торцы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проектируемого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быть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расположены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существующих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расстоянии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менее</w:t>
      </w:r>
      <w:r w:rsidR="00CA7ACD" w:rsidRPr="00CA7ACD">
        <w:rPr>
          <w:iCs/>
        </w:rPr>
        <w:t xml:space="preserve"> </w:t>
      </w:r>
      <w:r w:rsidRPr="00CA7ACD">
        <w:rPr>
          <w:iCs/>
        </w:rPr>
        <w:t>10-</w:t>
      </w:r>
      <w:smartTag w:uri="urn:schemas-microsoft-com:office:smarttags" w:element="metricconverter">
        <w:smartTagPr>
          <w:attr w:name="ProductID" w:val="12 м"/>
        </w:smartTagPr>
        <w:r w:rsidRPr="00CA7ACD">
          <w:rPr>
            <w:iCs/>
          </w:rPr>
          <w:t>12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Pr="00CA7ACD">
        <w:rPr>
          <w:iCs/>
        </w:rPr>
        <w:t>,</w:t>
      </w:r>
      <w:r w:rsidR="00CA7ACD" w:rsidRPr="00CA7ACD">
        <w:rPr>
          <w:iCs/>
        </w:rPr>
        <w:t xml:space="preserve"> </w:t>
      </w:r>
      <w:r w:rsidRPr="00CA7ACD">
        <w:rPr>
          <w:iCs/>
        </w:rPr>
        <w:t>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вокруг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самого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дорога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шириной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CA7ACD">
          <w:rPr>
            <w:iCs/>
          </w:rPr>
          <w:t>6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5162DE">
        <w:rPr>
          <w:noProof/>
        </w:rPr>
        <w:pict>
          <v:line id="_x0000_s1026" style="position:absolute;left:0;text-align:left;z-index:251649024;mso-position-horizontal-relative:text;mso-position-vertical-relative:text" from="0,810pt" to="522pt,810pt"/>
        </w:pic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расстоянии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8 м"/>
        </w:smartTagPr>
        <w:r w:rsidRPr="00CA7ACD">
          <w:rPr>
            <w:iCs/>
          </w:rPr>
          <w:t>8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Соблюдение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правил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разработке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генплана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застройки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пожарную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безопасность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рядом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стоящих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разрешит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свободный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доступ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любой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стороне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личных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составов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подразделений</w:t>
      </w:r>
      <w:r w:rsidR="00CA7ACD" w:rsidRPr="00CA7ACD">
        <w:rPr>
          <w:iCs/>
        </w:rPr>
        <w:t>.</w:t>
      </w:r>
    </w:p>
    <w:p w:rsidR="00CA7ACD" w:rsidRPr="00CA7ACD" w:rsidRDefault="00B16B89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Ограничение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прямого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косвенного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материального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ущерба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возгорании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применение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материалов,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отвечающих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классу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степени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огнестойкости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безопасности</w:t>
      </w:r>
      <w:r w:rsidR="00CA7ACD" w:rsidRPr="00CA7ACD">
        <w:rPr>
          <w:iCs/>
        </w:rPr>
        <w:t xml:space="preserve">.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огнестойкости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проектируемое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относится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второй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степени</w:t>
      </w:r>
      <w:r w:rsidR="00CA7ACD" w:rsidRPr="00CA7ACD">
        <w:rPr>
          <w:iCs/>
        </w:rPr>
        <w:t>.</w:t>
      </w:r>
    </w:p>
    <w:p w:rsidR="00CA7ACD" w:rsidRPr="00CA7ACD" w:rsidRDefault="00B16B89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Здание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состоит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="00BC7BB6" w:rsidRPr="00CA7ACD">
        <w:rPr>
          <w:iCs/>
        </w:rPr>
        <w:t>9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этажей</w:t>
      </w:r>
      <w:r w:rsidR="00CA7ACD" w:rsidRPr="00CA7ACD">
        <w:rPr>
          <w:iCs/>
        </w:rPr>
        <w:t xml:space="preserve">.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каждом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этаже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располагаются</w:t>
      </w:r>
      <w:r w:rsidR="00CA7ACD" w:rsidRPr="00CA7ACD">
        <w:rPr>
          <w:iCs/>
        </w:rPr>
        <w:t>:</w:t>
      </w:r>
    </w:p>
    <w:p w:rsidR="00CA7ACD" w:rsidRPr="00CA7ACD" w:rsidRDefault="00B16B89" w:rsidP="00CA7ACD">
      <w:pPr>
        <w:numPr>
          <w:ilvl w:val="0"/>
          <w:numId w:val="21"/>
        </w:numPr>
        <w:shd w:val="clear" w:color="auto" w:fill="FFFFFF"/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Трехкомнатн</w:t>
      </w:r>
      <w:r w:rsidR="00BC7BB6" w:rsidRPr="00CA7ACD">
        <w:rPr>
          <w:iCs/>
        </w:rPr>
        <w:t>ая</w:t>
      </w:r>
      <w:r w:rsidR="00CA7ACD" w:rsidRPr="00CA7ACD">
        <w:rPr>
          <w:iCs/>
        </w:rPr>
        <w:t xml:space="preserve"> </w:t>
      </w:r>
      <w:r w:rsidR="00BC7BB6" w:rsidRPr="00CA7ACD">
        <w:rPr>
          <w:iCs/>
        </w:rPr>
        <w:t>квартира</w:t>
      </w:r>
      <w:r w:rsidR="00CA7ACD" w:rsidRPr="00CA7ACD">
        <w:rPr>
          <w:iCs/>
        </w:rPr>
        <w:t xml:space="preserve"> </w:t>
      </w:r>
      <w:r w:rsidR="00BC7BB6" w:rsidRPr="00CA7ACD">
        <w:rPr>
          <w:iCs/>
        </w:rPr>
        <w:t>общей</w:t>
      </w:r>
      <w:r w:rsidR="00CA7ACD" w:rsidRPr="00CA7ACD">
        <w:rPr>
          <w:iCs/>
        </w:rPr>
        <w:t xml:space="preserve"> </w:t>
      </w:r>
      <w:r w:rsidR="00BC7BB6" w:rsidRPr="00CA7ACD">
        <w:rPr>
          <w:iCs/>
        </w:rPr>
        <w:t>площадью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66,88 м2"/>
        </w:smartTagPr>
        <w:r w:rsidR="00BC7BB6" w:rsidRPr="00CA7ACD">
          <w:rPr>
            <w:iCs/>
          </w:rPr>
          <w:t>66,88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  <w:r w:rsidRPr="00CA7ACD">
          <w:rPr>
            <w:iCs/>
            <w:vertAlign w:val="superscript"/>
          </w:rPr>
          <w:t>2</w:t>
        </w:r>
      </w:smartTag>
      <w:r w:rsidR="00CA7ACD" w:rsidRPr="00CA7ACD">
        <w:rPr>
          <w:iCs/>
        </w:rPr>
        <w:t>;</w:t>
      </w:r>
    </w:p>
    <w:p w:rsidR="00CA7ACD" w:rsidRPr="00CA7ACD" w:rsidRDefault="00BC7BB6" w:rsidP="00CA7ACD">
      <w:pPr>
        <w:numPr>
          <w:ilvl w:val="0"/>
          <w:numId w:val="21"/>
        </w:numPr>
        <w:shd w:val="clear" w:color="auto" w:fill="FFFFFF"/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Двухкомнатная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общей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площадью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52,84 м2"/>
        </w:smartTagPr>
        <w:r w:rsidRPr="00CA7ACD">
          <w:rPr>
            <w:iCs/>
          </w:rPr>
          <w:t>52,84</w:t>
        </w:r>
        <w:r w:rsidR="00CA7ACD" w:rsidRPr="00CA7ACD">
          <w:rPr>
            <w:iCs/>
          </w:rPr>
          <w:t xml:space="preserve"> </w:t>
        </w:r>
        <w:r w:rsidR="00B16B89" w:rsidRPr="00CA7ACD">
          <w:rPr>
            <w:iCs/>
          </w:rPr>
          <w:t>м</w:t>
        </w:r>
        <w:r w:rsidR="00B16B89" w:rsidRPr="00CA7ACD">
          <w:rPr>
            <w:iCs/>
            <w:vertAlign w:val="superscript"/>
          </w:rPr>
          <w:t>2</w:t>
        </w:r>
      </w:smartTag>
      <w:r w:rsidR="00CA7ACD" w:rsidRPr="00CA7ACD">
        <w:rPr>
          <w:iCs/>
        </w:rPr>
        <w:t>.</w:t>
      </w:r>
    </w:p>
    <w:p w:rsidR="00CA7ACD" w:rsidRDefault="00BC7BB6" w:rsidP="00CA7ACD">
      <w:pPr>
        <w:numPr>
          <w:ilvl w:val="0"/>
          <w:numId w:val="20"/>
        </w:numPr>
        <w:tabs>
          <w:tab w:val="clear" w:pos="1260"/>
          <w:tab w:val="left" w:pos="726"/>
        </w:tabs>
        <w:ind w:left="0" w:firstLine="709"/>
        <w:rPr>
          <w:iCs/>
        </w:rPr>
      </w:pPr>
      <w:r w:rsidRPr="00CA7ACD">
        <w:rPr>
          <w:iCs/>
        </w:rPr>
        <w:t>Однокомнатная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общей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площадью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35,23 м2"/>
        </w:smartTagPr>
        <w:r w:rsidRPr="00CA7ACD">
          <w:rPr>
            <w:iCs/>
          </w:rPr>
          <w:t>35</w:t>
        </w:r>
        <w:r w:rsidR="00B16B89" w:rsidRPr="00CA7ACD">
          <w:rPr>
            <w:iCs/>
          </w:rPr>
          <w:t>,</w:t>
        </w:r>
        <w:r w:rsidRPr="00CA7ACD">
          <w:rPr>
            <w:iCs/>
          </w:rPr>
          <w:t>23</w:t>
        </w:r>
        <w:r w:rsidR="00CA7ACD" w:rsidRPr="00CA7ACD">
          <w:rPr>
            <w:iCs/>
          </w:rPr>
          <w:t xml:space="preserve"> </w:t>
        </w:r>
        <w:r w:rsidR="00B16B89" w:rsidRPr="00CA7ACD">
          <w:rPr>
            <w:iCs/>
          </w:rPr>
          <w:t>м</w:t>
        </w:r>
        <w:r w:rsidR="00B16B89" w:rsidRPr="00CA7ACD">
          <w:rPr>
            <w:iCs/>
            <w:vertAlign w:val="superscript"/>
          </w:rPr>
          <w:t>2</w:t>
        </w:r>
      </w:smartTag>
      <w:r w:rsidR="00CA7ACD" w:rsidRPr="00CA7ACD">
        <w:rPr>
          <w:iCs/>
        </w:rPr>
        <w:t>.</w:t>
      </w:r>
    </w:p>
    <w:p w:rsidR="00CA7ACD" w:rsidRDefault="00CA7ACD" w:rsidP="00CA7ACD">
      <w:pPr>
        <w:pStyle w:val="1"/>
      </w:pPr>
      <w:r>
        <w:br w:type="page"/>
      </w:r>
      <w:bookmarkStart w:id="2" w:name="_Toc290549159"/>
      <w:r w:rsidR="00B16B89" w:rsidRPr="00CA7ACD">
        <w:t>2</w:t>
      </w:r>
      <w:r>
        <w:t>.</w:t>
      </w:r>
      <w:r w:rsidRPr="00CA7ACD">
        <w:t xml:space="preserve"> </w:t>
      </w:r>
      <w:r w:rsidR="00B16B89" w:rsidRPr="00CA7ACD">
        <w:t>Геологическая</w:t>
      </w:r>
      <w:r w:rsidRPr="00CA7ACD">
        <w:t xml:space="preserve"> </w:t>
      </w:r>
      <w:r w:rsidR="00B16B89" w:rsidRPr="00CA7ACD">
        <w:t>и</w:t>
      </w:r>
      <w:r w:rsidRPr="00CA7ACD">
        <w:t xml:space="preserve"> </w:t>
      </w:r>
      <w:r w:rsidR="00B16B89" w:rsidRPr="00CA7ACD">
        <w:t>климатическая</w:t>
      </w:r>
      <w:r w:rsidRPr="00CA7ACD">
        <w:t xml:space="preserve"> </w:t>
      </w:r>
      <w:r w:rsidR="00B16B89" w:rsidRPr="00CA7ACD">
        <w:t>характеристика</w:t>
      </w:r>
      <w:r w:rsidR="00233801" w:rsidRPr="00CA7ACD">
        <w:t>,</w:t>
      </w:r>
      <w:r w:rsidRPr="00CA7ACD">
        <w:t xml:space="preserve"> </w:t>
      </w:r>
      <w:r w:rsidR="00B16B89" w:rsidRPr="00CA7ACD">
        <w:t>район</w:t>
      </w:r>
      <w:bookmarkEnd w:id="2"/>
      <w:r w:rsidRPr="00CA7ACD">
        <w:t xml:space="preserve"> </w:t>
      </w:r>
    </w:p>
    <w:p w:rsidR="00CA7ACD" w:rsidRDefault="00B16B89" w:rsidP="00CA7ACD">
      <w:pPr>
        <w:pStyle w:val="1"/>
      </w:pPr>
      <w:bookmarkStart w:id="3" w:name="_Toc290549160"/>
      <w:r w:rsidRPr="00CA7ACD">
        <w:t>строительства</w:t>
      </w:r>
      <w:bookmarkEnd w:id="3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B16B89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Проектируемое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предназначено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строительства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городе</w:t>
      </w:r>
      <w:r w:rsidR="00CA7ACD" w:rsidRPr="00CA7ACD">
        <w:rPr>
          <w:iCs/>
        </w:rPr>
        <w:t xml:space="preserve"> </w:t>
      </w:r>
      <w:r w:rsidR="00F96854" w:rsidRPr="00CA7ACD">
        <w:rPr>
          <w:iCs/>
        </w:rPr>
        <w:t>Харьков</w:t>
      </w:r>
      <w:r w:rsidR="00CA7ACD" w:rsidRPr="00CA7ACD">
        <w:rPr>
          <w:iCs/>
        </w:rPr>
        <w:t xml:space="preserve">.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карте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строительной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климатологии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СНиП</w:t>
      </w:r>
      <w:r w:rsidR="00CA7ACD" w:rsidRPr="00CA7ACD">
        <w:rPr>
          <w:iCs/>
        </w:rPr>
        <w:t xml:space="preserve"> </w:t>
      </w:r>
      <w:r w:rsidRPr="00CA7ACD">
        <w:rPr>
          <w:iCs/>
        </w:rPr>
        <w:t>23-01-99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город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относится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климатическому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району</w:t>
      </w:r>
      <w:r w:rsidR="00CA7ACD" w:rsidRPr="00CA7ACD">
        <w:rPr>
          <w:iCs/>
        </w:rPr>
        <w:t xml:space="preserve"> </w:t>
      </w:r>
      <w:r w:rsidR="00890ACF" w:rsidRPr="00CA7ACD">
        <w:rPr>
          <w:iCs/>
          <w:lang w:val="en-US"/>
        </w:rPr>
        <w:t>II</w:t>
      </w:r>
      <w:r w:rsidRPr="00CA7ACD">
        <w:rPr>
          <w:iCs/>
          <w:lang w:val="en-US"/>
        </w:rPr>
        <w:t>I</w:t>
      </w:r>
      <w:r w:rsidRPr="00CA7ACD">
        <w:rPr>
          <w:iCs/>
        </w:rPr>
        <w:t>В</w:t>
      </w:r>
      <w:r w:rsidR="00CA7ACD" w:rsidRPr="00CA7ACD">
        <w:rPr>
          <w:iCs/>
        </w:rPr>
        <w:t xml:space="preserve">. </w:t>
      </w:r>
      <w:r w:rsidRPr="00CA7ACD">
        <w:rPr>
          <w:iCs/>
        </w:rPr>
        <w:t>Необходимые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климатические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характеристики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СНиП</w:t>
      </w:r>
      <w:r w:rsidR="00CA7ACD" w:rsidRPr="00CA7ACD">
        <w:rPr>
          <w:iCs/>
        </w:rPr>
        <w:t xml:space="preserve"> </w:t>
      </w:r>
      <w:r w:rsidRPr="00CA7ACD">
        <w:rPr>
          <w:iCs/>
        </w:rPr>
        <w:t>23-01-99</w:t>
      </w:r>
      <w:r w:rsidR="00CA7ACD" w:rsidRPr="00CA7ACD">
        <w:rPr>
          <w:iCs/>
        </w:rPr>
        <w:t>:</w:t>
      </w:r>
    </w:p>
    <w:p w:rsidR="00CA7ACD" w:rsidRPr="00CA7ACD" w:rsidRDefault="00B16B89" w:rsidP="00CA7ACD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Температура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холодных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суток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обоснованностью</w:t>
      </w:r>
      <w:r w:rsidR="00CA7ACD" w:rsidRPr="00CA7ACD">
        <w:rPr>
          <w:iCs/>
        </w:rPr>
        <w:t xml:space="preserve"> </w:t>
      </w:r>
      <w:r w:rsidRPr="00CA7ACD">
        <w:rPr>
          <w:iCs/>
        </w:rPr>
        <w:t>0,92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равна</w:t>
      </w:r>
      <w:r w:rsidR="00CA7ACD" w:rsidRPr="00CA7ACD">
        <w:rPr>
          <w:iCs/>
        </w:rPr>
        <w:t xml:space="preserve"> </w:t>
      </w:r>
      <w:r w:rsidR="007B20A5" w:rsidRPr="00CA7ACD">
        <w:rPr>
          <w:iCs/>
        </w:rPr>
        <w:t>минус</w:t>
      </w:r>
      <w:r w:rsidR="00CA7ACD" w:rsidRPr="00CA7ACD">
        <w:rPr>
          <w:iCs/>
        </w:rPr>
        <w:t xml:space="preserve"> </w:t>
      </w:r>
      <w:r w:rsidR="00F96854" w:rsidRPr="00CA7ACD">
        <w:rPr>
          <w:iCs/>
        </w:rPr>
        <w:t>2</w:t>
      </w:r>
      <w:r w:rsidRPr="00CA7ACD">
        <w:rPr>
          <w:iCs/>
        </w:rPr>
        <w:t>8</w:t>
      </w:r>
      <w:r w:rsidR="00CA7ACD" w:rsidRPr="00CA7ACD">
        <w:rPr>
          <w:iCs/>
        </w:rPr>
        <w:t xml:space="preserve"> </w:t>
      </w:r>
      <w:r w:rsidRPr="00CA7ACD">
        <w:rPr>
          <w:iCs/>
        </w:rPr>
        <w:t>˚С</w:t>
      </w:r>
      <w:r w:rsidR="00CA7ACD" w:rsidRPr="00CA7ACD">
        <w:rPr>
          <w:iCs/>
        </w:rPr>
        <w:t>;</w:t>
      </w:r>
    </w:p>
    <w:p w:rsidR="00CA7ACD" w:rsidRPr="00CA7ACD" w:rsidRDefault="00B16B89" w:rsidP="00CA7ACD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Температура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холодной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пятидневки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обоснованностью</w:t>
      </w:r>
      <w:r w:rsidR="00CA7ACD" w:rsidRPr="00CA7ACD">
        <w:rPr>
          <w:iCs/>
        </w:rPr>
        <w:t xml:space="preserve"> </w:t>
      </w:r>
      <w:r w:rsidRPr="00CA7ACD">
        <w:rPr>
          <w:iCs/>
        </w:rPr>
        <w:t>0,92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равна</w:t>
      </w:r>
      <w:r w:rsidR="00CA7ACD" w:rsidRPr="00CA7ACD">
        <w:rPr>
          <w:iCs/>
        </w:rPr>
        <w:t xml:space="preserve"> </w:t>
      </w:r>
      <w:r w:rsidR="00031643" w:rsidRPr="00CA7ACD">
        <w:rPr>
          <w:iCs/>
        </w:rPr>
        <w:t>минус</w:t>
      </w:r>
      <w:r w:rsidR="00CA7ACD" w:rsidRPr="00CA7ACD">
        <w:rPr>
          <w:iCs/>
        </w:rPr>
        <w:t xml:space="preserve"> </w:t>
      </w:r>
      <w:r w:rsidR="00F96854" w:rsidRPr="00CA7ACD">
        <w:rPr>
          <w:iCs/>
        </w:rPr>
        <w:t>2</w:t>
      </w:r>
      <w:r w:rsidRPr="00CA7ACD">
        <w:rPr>
          <w:iCs/>
        </w:rPr>
        <w:t>3</w:t>
      </w:r>
      <w:r w:rsidR="00CA7ACD" w:rsidRPr="00CA7ACD">
        <w:rPr>
          <w:iCs/>
        </w:rPr>
        <w:t xml:space="preserve"> </w:t>
      </w:r>
      <w:r w:rsidRPr="00CA7ACD">
        <w:rPr>
          <w:iCs/>
        </w:rPr>
        <w:t>˚С</w:t>
      </w:r>
      <w:r w:rsidR="00CA7ACD" w:rsidRPr="00CA7ACD">
        <w:rPr>
          <w:iCs/>
        </w:rPr>
        <w:t>;</w:t>
      </w:r>
    </w:p>
    <w:p w:rsidR="00CA7ACD" w:rsidRPr="00CA7ACD" w:rsidRDefault="00F96854" w:rsidP="00CA7ACD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CA7ACD">
        <w:t>Абсолютная</w:t>
      </w:r>
      <w:r w:rsidR="00CA7ACD" w:rsidRPr="00CA7ACD">
        <w:t xml:space="preserve"> </w:t>
      </w:r>
      <w:r w:rsidRPr="00CA7ACD">
        <w:t>минимальная</w:t>
      </w:r>
      <w:r w:rsidR="00CA7ACD" w:rsidRPr="00CA7ACD">
        <w:t xml:space="preserve"> </w:t>
      </w:r>
      <w:r w:rsidRPr="00CA7ACD">
        <w:t>температура</w:t>
      </w:r>
      <w:r w:rsidR="00CA7ACD" w:rsidRPr="00CA7ACD">
        <w:t xml:space="preserve"> </w:t>
      </w:r>
      <w:r w:rsidRPr="00CA7ACD">
        <w:t>воздуха</w:t>
      </w:r>
      <w:r w:rsidR="00CA7ACD" w:rsidRPr="00CA7ACD">
        <w:t xml:space="preserve"> </w:t>
      </w:r>
      <w:r w:rsidRPr="00CA7ACD">
        <w:t>равна</w:t>
      </w:r>
      <w:r w:rsidR="00CA7ACD" w:rsidRPr="00CA7ACD">
        <w:t xml:space="preserve"> </w:t>
      </w:r>
      <w:r w:rsidR="00031643" w:rsidRPr="00CA7ACD">
        <w:t>минус</w:t>
      </w:r>
      <w:r w:rsidR="00CA7ACD" w:rsidRPr="00CA7ACD">
        <w:t xml:space="preserve"> </w:t>
      </w:r>
      <w:r w:rsidRPr="00CA7ACD">
        <w:t>36</w:t>
      </w:r>
      <w:r w:rsidR="00CA7ACD" w:rsidRPr="00CA7ACD">
        <w:t>°</w:t>
      </w:r>
      <w:r w:rsidR="00D52B01" w:rsidRPr="00CA7ACD">
        <w:t>С</w:t>
      </w:r>
      <w:r w:rsidR="00CA7ACD" w:rsidRPr="00CA7ACD">
        <w:t>;</w:t>
      </w:r>
    </w:p>
    <w:p w:rsidR="00CA7ACD" w:rsidRPr="00CA7ACD" w:rsidRDefault="00F96854" w:rsidP="00CA7ACD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CA7ACD">
        <w:t>Продолжительность,</w:t>
      </w:r>
      <w:r w:rsidR="00CA7ACD" w:rsidRPr="00CA7ACD">
        <w:t xml:space="preserve"> </w:t>
      </w:r>
      <w:r w:rsidRPr="00CA7ACD">
        <w:t>сут,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средняя</w:t>
      </w:r>
      <w:r w:rsidR="00CA7ACD" w:rsidRPr="00CA7ACD">
        <w:t xml:space="preserve"> </w:t>
      </w:r>
      <w:r w:rsidRPr="00CA7ACD">
        <w:t>температура</w:t>
      </w:r>
      <w:r w:rsidR="00CA7ACD" w:rsidRPr="00CA7ACD">
        <w:t xml:space="preserve"> </w:t>
      </w:r>
      <w:r w:rsidRPr="00CA7ACD">
        <w:t>воздуха,</w:t>
      </w:r>
      <w:r w:rsidR="00CA7ACD" w:rsidRPr="00CA7ACD">
        <w:t>°</w:t>
      </w:r>
      <w:r w:rsidRPr="00CA7ACD">
        <w:t>С,</w:t>
      </w:r>
      <w:r w:rsidR="00CA7ACD" w:rsidRPr="00CA7ACD">
        <w:t xml:space="preserve"> </w:t>
      </w:r>
      <w:r w:rsidRPr="00CA7ACD">
        <w:t>периода</w:t>
      </w:r>
      <w:r w:rsidR="00CA7ACD" w:rsidRPr="00CA7ACD">
        <w:t xml:space="preserve"> </w:t>
      </w:r>
      <w:r w:rsidRPr="00CA7ACD">
        <w:t>со</w:t>
      </w:r>
      <w:r w:rsidR="00CA7ACD" w:rsidRPr="00CA7ACD">
        <w:t xml:space="preserve"> </w:t>
      </w:r>
      <w:r w:rsidRPr="00CA7ACD">
        <w:t>средней</w:t>
      </w:r>
      <w:r w:rsidR="00CA7ACD" w:rsidRPr="00CA7ACD">
        <w:t xml:space="preserve"> </w:t>
      </w:r>
      <w:r w:rsidRPr="00CA7ACD">
        <w:t>суточной</w:t>
      </w:r>
      <w:r w:rsidR="00CA7ACD" w:rsidRPr="00CA7ACD">
        <w:t xml:space="preserve"> </w:t>
      </w:r>
      <w:r w:rsidRPr="00CA7ACD">
        <w:t>температурой</w:t>
      </w:r>
      <w:r w:rsidR="00CA7ACD" w:rsidRPr="00CA7ACD">
        <w:t xml:space="preserve"> </w:t>
      </w:r>
      <w:r w:rsidRPr="00CA7ACD">
        <w:t>воздуха</w:t>
      </w:r>
      <w:r w:rsidR="00CA7ACD" w:rsidRPr="00CA7ACD">
        <w:t xml:space="preserve"> </w:t>
      </w:r>
      <w:r w:rsidRPr="00CA7ACD">
        <w:sym w:font="Symbol" w:char="F0A3"/>
      </w:r>
      <w:r w:rsidR="00CA7ACD" w:rsidRPr="00CA7ACD">
        <w:t xml:space="preserve"> </w:t>
      </w:r>
      <w:r w:rsidRPr="00CA7ACD">
        <w:t>8</w:t>
      </w:r>
      <w:r w:rsidRPr="00CA7ACD">
        <w:sym w:font="Symbol" w:char="F0B0"/>
      </w:r>
      <w:r w:rsidRPr="00CA7ACD">
        <w:t>С</w:t>
      </w:r>
      <w:r w:rsidR="00CA7ACD" w:rsidRPr="00CA7ACD">
        <w:t xml:space="preserve"> </w:t>
      </w:r>
      <w:r w:rsidRPr="00CA7ACD">
        <w:t>продолжительность</w:t>
      </w:r>
      <w:r w:rsidR="00CA7ACD" w:rsidRPr="00CA7ACD">
        <w:t xml:space="preserve"> </w:t>
      </w:r>
      <w:r w:rsidRPr="00CA7ACD">
        <w:t>равна</w:t>
      </w:r>
      <w:r w:rsidR="00CA7ACD" w:rsidRPr="00CA7ACD">
        <w:t xml:space="preserve"> </w:t>
      </w:r>
      <w:r w:rsidRPr="00CA7ACD">
        <w:t>179</w:t>
      </w:r>
      <w:r w:rsidR="00CA7ACD" w:rsidRPr="00CA7ACD">
        <w:t xml:space="preserve">; </w:t>
      </w:r>
      <w:r w:rsidRPr="00CA7ACD">
        <w:t>средняя</w:t>
      </w:r>
      <w:r w:rsidR="00CA7ACD" w:rsidRPr="00CA7ACD">
        <w:t xml:space="preserve"> </w:t>
      </w:r>
      <w:r w:rsidRPr="00CA7ACD">
        <w:t>температура</w:t>
      </w:r>
      <w:r w:rsidR="00CA7ACD" w:rsidRPr="00CA7ACD">
        <w:t xml:space="preserve"> </w:t>
      </w:r>
      <w:r w:rsidRPr="00CA7ACD">
        <w:t>равна</w:t>
      </w:r>
      <w:r w:rsidR="00CA7ACD" w:rsidRPr="00CA7ACD">
        <w:t xml:space="preserve"> </w:t>
      </w:r>
      <w:r w:rsidR="00031643" w:rsidRPr="00CA7ACD">
        <w:t>минус</w:t>
      </w:r>
      <w:r w:rsidR="00CA7ACD" w:rsidRPr="00CA7ACD">
        <w:t xml:space="preserve"> </w:t>
      </w:r>
      <w:r w:rsidRPr="00CA7ACD">
        <w:t>1,5</w:t>
      </w:r>
      <w:r w:rsidR="00CA7ACD" w:rsidRPr="00CA7ACD">
        <w:t>;</w:t>
      </w:r>
    </w:p>
    <w:p w:rsidR="00CA7ACD" w:rsidRPr="00CA7ACD" w:rsidRDefault="00D52B01" w:rsidP="00CA7ACD">
      <w:pPr>
        <w:numPr>
          <w:ilvl w:val="0"/>
          <w:numId w:val="6"/>
        </w:numPr>
        <w:shd w:val="clear" w:color="auto" w:fill="FFFFFF"/>
        <w:tabs>
          <w:tab w:val="clear" w:pos="720"/>
          <w:tab w:val="left" w:pos="726"/>
        </w:tabs>
        <w:ind w:left="0" w:firstLine="709"/>
      </w:pPr>
      <w:r w:rsidRPr="00CA7ACD">
        <w:t>Количество</w:t>
      </w:r>
      <w:r w:rsidR="00CA7ACD" w:rsidRPr="00CA7ACD">
        <w:t xml:space="preserve"> </w:t>
      </w:r>
      <w:r w:rsidRPr="00CA7ACD">
        <w:t>осадков</w:t>
      </w:r>
      <w:r w:rsidR="00CA7ACD" w:rsidRPr="00CA7ACD">
        <w:t xml:space="preserve"> </w:t>
      </w:r>
      <w:r w:rsidRPr="00CA7ACD">
        <w:t>за</w:t>
      </w:r>
      <w:r w:rsidR="00CA7ACD" w:rsidRPr="00CA7ACD">
        <w:t xml:space="preserve"> </w:t>
      </w:r>
      <w:r w:rsidRPr="00CA7ACD">
        <w:t>ноябрь-март</w:t>
      </w:r>
      <w:r w:rsidR="00CA7ACD" w:rsidRPr="00CA7ACD">
        <w:t xml:space="preserve"> </w:t>
      </w:r>
      <w:r w:rsidRPr="00CA7ACD">
        <w:t>равна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192 мм"/>
        </w:smartTagPr>
        <w:r w:rsidRPr="00CA7ACD">
          <w:t>192</w:t>
        </w:r>
        <w:r w:rsidR="00CA7ACD" w:rsidRPr="00CA7ACD">
          <w:t xml:space="preserve"> </w:t>
        </w:r>
        <w:r w:rsidRPr="00CA7ACD">
          <w:t>мм</w:t>
        </w:r>
      </w:smartTag>
      <w:r w:rsidR="00CA7ACD" w:rsidRPr="00CA7ACD">
        <w:t>;</w:t>
      </w:r>
    </w:p>
    <w:p w:rsidR="00CA7ACD" w:rsidRPr="00CA7ACD" w:rsidRDefault="00D52B01" w:rsidP="00CA7AC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CA7ACD">
        <w:t>Максимальная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средних</w:t>
      </w:r>
      <w:r w:rsidR="00CA7ACD" w:rsidRPr="00CA7ACD">
        <w:t xml:space="preserve"> </w:t>
      </w:r>
      <w:r w:rsidRPr="00CA7ACD">
        <w:t>скоростей</w:t>
      </w:r>
      <w:r w:rsidR="00CA7ACD" w:rsidRPr="00CA7ACD">
        <w:t xml:space="preserve"> </w:t>
      </w:r>
      <w:r w:rsidRPr="00CA7ACD">
        <w:t>ветра</w:t>
      </w:r>
      <w:r w:rsidR="00CA7ACD" w:rsidRPr="00CA7ACD">
        <w:t xml:space="preserve"> </w:t>
      </w:r>
      <w:r w:rsidRPr="00CA7ACD">
        <w:t>по</w:t>
      </w:r>
      <w:r w:rsidR="00CA7ACD" w:rsidRPr="00CA7ACD">
        <w:t xml:space="preserve"> </w:t>
      </w:r>
      <w:r w:rsidRPr="00CA7ACD">
        <w:t>румбам</w:t>
      </w:r>
      <w:r w:rsidR="00CA7ACD" w:rsidRPr="00CA7ACD">
        <w:t xml:space="preserve"> </w:t>
      </w:r>
      <w:r w:rsidRPr="00CA7ACD">
        <w:t>за</w:t>
      </w:r>
      <w:r w:rsidR="00CA7ACD" w:rsidRPr="00CA7ACD">
        <w:t xml:space="preserve"> </w:t>
      </w:r>
      <w:r w:rsidRPr="00CA7ACD">
        <w:t>январь</w:t>
      </w:r>
      <w:r w:rsidR="00CA7ACD" w:rsidRPr="00CA7ACD">
        <w:t xml:space="preserve"> </w:t>
      </w:r>
      <w:r w:rsidRPr="00CA7ACD">
        <w:t>равна</w:t>
      </w:r>
      <w:r w:rsidR="00CA7ACD" w:rsidRPr="00CA7ACD">
        <w:t xml:space="preserve"> </w:t>
      </w:r>
      <w:r w:rsidRPr="00CA7ACD">
        <w:t>6,5</w:t>
      </w:r>
      <w:r w:rsidR="00CA7ACD" w:rsidRPr="00CA7ACD">
        <w:t xml:space="preserve"> </w:t>
      </w:r>
      <w:r w:rsidRPr="00CA7ACD">
        <w:t>м/с</w:t>
      </w:r>
      <w:r w:rsidR="00CA7ACD" w:rsidRPr="00CA7ACD">
        <w:t>;</w:t>
      </w:r>
    </w:p>
    <w:p w:rsidR="00CA7ACD" w:rsidRDefault="00F66290" w:rsidP="00CA7ACD">
      <w:pPr>
        <w:numPr>
          <w:ilvl w:val="0"/>
          <w:numId w:val="6"/>
        </w:numPr>
        <w:tabs>
          <w:tab w:val="clear" w:pos="720"/>
          <w:tab w:val="left" w:pos="726"/>
        </w:tabs>
        <w:ind w:left="0" w:firstLine="709"/>
      </w:pPr>
      <w:r w:rsidRPr="00CA7ACD">
        <w:t>Глубина</w:t>
      </w:r>
      <w:r w:rsidR="00CA7ACD" w:rsidRPr="00CA7ACD">
        <w:t xml:space="preserve"> </w:t>
      </w:r>
      <w:r w:rsidRPr="00CA7ACD">
        <w:t>промерзания</w:t>
      </w:r>
      <w:r w:rsidR="00CA7ACD" w:rsidRPr="00CA7ACD">
        <w:t xml:space="preserve"> </w:t>
      </w:r>
      <w:r w:rsidRPr="00CA7ACD">
        <w:t>грунтовых</w:t>
      </w:r>
      <w:r w:rsidR="00CA7ACD" w:rsidRPr="00CA7ACD">
        <w:t xml:space="preserve"> </w:t>
      </w:r>
      <w:r w:rsidRPr="00CA7ACD">
        <w:t>вод</w:t>
      </w:r>
      <w:r w:rsidR="00CA7ACD" w:rsidRPr="00CA7ACD">
        <w:t xml:space="preserve"> </w:t>
      </w:r>
      <w:r w:rsidRPr="00CA7ACD">
        <w:t>равна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100 см"/>
        </w:smartTagPr>
        <w:r w:rsidRPr="00CA7ACD">
          <w:t>100</w:t>
        </w:r>
        <w:r w:rsidR="00CA7ACD" w:rsidRPr="00CA7ACD">
          <w:t xml:space="preserve"> </w:t>
        </w:r>
        <w:r w:rsidRPr="00CA7ACD">
          <w:t>см</w:t>
        </w:r>
      </w:smartTag>
      <w:r w:rsidR="00CA7ACD" w:rsidRPr="00CA7ACD">
        <w:t>.</w:t>
      </w:r>
    </w:p>
    <w:p w:rsidR="00CA7ACD" w:rsidRDefault="00CA7ACD" w:rsidP="00CA7ACD">
      <w:pPr>
        <w:pStyle w:val="1"/>
      </w:pPr>
      <w:r>
        <w:br w:type="page"/>
      </w:r>
      <w:bookmarkStart w:id="4" w:name="_Toc290549161"/>
      <w:r w:rsidR="00233801" w:rsidRPr="00CA7ACD">
        <w:t>3</w:t>
      </w:r>
      <w:r>
        <w:t>.</w:t>
      </w:r>
      <w:r w:rsidRPr="00CA7ACD">
        <w:t xml:space="preserve"> </w:t>
      </w:r>
      <w:r w:rsidR="00A07A57" w:rsidRPr="00CA7ACD">
        <w:t>Описание</w:t>
      </w:r>
      <w:r w:rsidRPr="00CA7ACD">
        <w:t xml:space="preserve"> </w:t>
      </w:r>
      <w:r w:rsidR="00A07A57" w:rsidRPr="00CA7ACD">
        <w:t>генерального</w:t>
      </w:r>
      <w:r w:rsidRPr="00CA7ACD">
        <w:t xml:space="preserve"> </w:t>
      </w:r>
      <w:r w:rsidR="00A07A57" w:rsidRPr="00CA7ACD">
        <w:t>плана</w:t>
      </w:r>
      <w:bookmarkEnd w:id="4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044058" w:rsidP="00CA7ACD">
      <w:pPr>
        <w:tabs>
          <w:tab w:val="left" w:pos="726"/>
        </w:tabs>
      </w:pPr>
      <w:r w:rsidRPr="00CA7ACD">
        <w:t>Генеральный</w:t>
      </w:r>
      <w:r w:rsidR="00CA7ACD" w:rsidRPr="00CA7ACD">
        <w:t xml:space="preserve"> </w:t>
      </w:r>
      <w:r w:rsidRPr="00CA7ACD">
        <w:t>план</w:t>
      </w:r>
      <w:r w:rsidR="00CA7ACD" w:rsidRPr="00CA7ACD">
        <w:t xml:space="preserve"> </w:t>
      </w:r>
      <w:r w:rsidRPr="00CA7ACD">
        <w:t>решен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соответствии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заданием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проектирование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учетом</w:t>
      </w:r>
      <w:r w:rsidR="00CA7ACD" w:rsidRPr="00CA7ACD">
        <w:t xml:space="preserve"> </w:t>
      </w:r>
      <w:r w:rsidRPr="00CA7ACD">
        <w:t>проекта</w:t>
      </w:r>
      <w:r w:rsidR="00CA7ACD" w:rsidRPr="00CA7ACD">
        <w:t xml:space="preserve"> </w:t>
      </w:r>
      <w:r w:rsidRPr="00CA7ACD">
        <w:t>планировки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застройки</w:t>
      </w:r>
      <w:r w:rsidR="00CA7ACD" w:rsidRPr="00CA7ACD">
        <w:t>.</w:t>
      </w:r>
    </w:p>
    <w:p w:rsidR="00CA7ACD" w:rsidRPr="00CA7ACD" w:rsidRDefault="00044058" w:rsidP="00CA7ACD">
      <w:pPr>
        <w:tabs>
          <w:tab w:val="left" w:pos="726"/>
        </w:tabs>
      </w:pPr>
      <w:r w:rsidRPr="00CA7ACD">
        <w:t>В</w:t>
      </w:r>
      <w:r w:rsidR="00CA7ACD" w:rsidRPr="00CA7ACD">
        <w:t xml:space="preserve"> </w:t>
      </w:r>
      <w:r w:rsidRPr="00CA7ACD">
        <w:t>основу</w:t>
      </w:r>
      <w:r w:rsidR="00CA7ACD" w:rsidRPr="00CA7ACD">
        <w:t xml:space="preserve"> </w:t>
      </w:r>
      <w:r w:rsidRPr="00CA7ACD">
        <w:t>решения</w:t>
      </w:r>
      <w:r w:rsidR="00CA7ACD" w:rsidRPr="00CA7ACD">
        <w:t xml:space="preserve"> </w:t>
      </w:r>
      <w:r w:rsidRPr="00CA7ACD">
        <w:t>генерального</w:t>
      </w:r>
      <w:r w:rsidR="00CA7ACD" w:rsidRPr="00CA7ACD">
        <w:t xml:space="preserve"> </w:t>
      </w:r>
      <w:r w:rsidRPr="00CA7ACD">
        <w:t>плана</w:t>
      </w:r>
      <w:r w:rsidR="00CA7ACD" w:rsidRPr="00CA7ACD">
        <w:t xml:space="preserve"> </w:t>
      </w:r>
      <w:r w:rsidRPr="00CA7ACD">
        <w:t>положены</w:t>
      </w:r>
      <w:r w:rsidR="00CA7ACD" w:rsidRPr="00CA7ACD">
        <w:t xml:space="preserve"> </w:t>
      </w:r>
      <w:r w:rsidRPr="00CA7ACD">
        <w:t>требования</w:t>
      </w:r>
      <w:r w:rsidR="00CA7ACD" w:rsidRPr="00CA7ACD">
        <w:t xml:space="preserve"> </w:t>
      </w:r>
      <w:r w:rsidRPr="00CA7ACD">
        <w:t>наиболее</w:t>
      </w:r>
      <w:r w:rsidR="00CA7ACD" w:rsidRPr="00CA7ACD">
        <w:t xml:space="preserve"> </w:t>
      </w:r>
      <w:r w:rsidRPr="00CA7ACD">
        <w:t>рационального</w:t>
      </w:r>
      <w:r w:rsidR="00CA7ACD" w:rsidRPr="00CA7ACD">
        <w:t xml:space="preserve"> </w:t>
      </w:r>
      <w:r w:rsidRPr="00CA7ACD">
        <w:t>использования</w:t>
      </w:r>
      <w:r w:rsidR="00CA7ACD" w:rsidRPr="00CA7ACD">
        <w:t xml:space="preserve"> </w:t>
      </w:r>
      <w:r w:rsidRPr="00CA7ACD">
        <w:t>площадки</w:t>
      </w:r>
      <w:r w:rsidR="00CA7ACD" w:rsidRPr="00CA7ACD">
        <w:t xml:space="preserve"> </w:t>
      </w:r>
      <w:r w:rsidRPr="00CA7ACD">
        <w:t>участка,</w:t>
      </w:r>
      <w:r w:rsidR="00CA7ACD" w:rsidRPr="00CA7ACD">
        <w:t xml:space="preserve"> </w:t>
      </w:r>
      <w:r w:rsidRPr="00CA7ACD">
        <w:t>организации</w:t>
      </w:r>
      <w:r w:rsidR="00CA7ACD" w:rsidRPr="00CA7ACD">
        <w:t xml:space="preserve"> </w:t>
      </w:r>
      <w:r w:rsidRPr="00CA7ACD">
        <w:t>движения</w:t>
      </w:r>
      <w:r w:rsidR="00CA7ACD" w:rsidRPr="00CA7ACD">
        <w:t xml:space="preserve"> </w:t>
      </w:r>
      <w:r w:rsidRPr="00CA7ACD">
        <w:t>транспорта,</w:t>
      </w:r>
      <w:r w:rsidR="00CA7ACD" w:rsidRPr="00CA7ACD">
        <w:t xml:space="preserve"> </w:t>
      </w:r>
      <w:r w:rsidRPr="00CA7ACD">
        <w:t>санитарных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противопожарных</w:t>
      </w:r>
      <w:r w:rsidR="00CA7ACD" w:rsidRPr="00CA7ACD">
        <w:t xml:space="preserve"> </w:t>
      </w:r>
      <w:r w:rsidRPr="00CA7ACD">
        <w:t>норм</w:t>
      </w:r>
      <w:r w:rsidR="00CA7ACD" w:rsidRPr="00CA7ACD">
        <w:t>. [</w:t>
      </w:r>
      <w:r w:rsidR="007F3A9F" w:rsidRPr="00CA7ACD">
        <w:t>8</w:t>
      </w:r>
      <w:r w:rsidR="00CA7ACD" w:rsidRPr="00CA7ACD">
        <w:t>] [</w:t>
      </w:r>
      <w:r w:rsidR="007F3A9F" w:rsidRPr="00CA7ACD">
        <w:t>9</w:t>
      </w:r>
      <w:r w:rsidR="00CA7ACD" w:rsidRPr="00CA7ACD">
        <w:t>]</w:t>
      </w:r>
    </w:p>
    <w:p w:rsidR="00CA7ACD" w:rsidRPr="00CA7ACD" w:rsidRDefault="00044058" w:rsidP="00CA7ACD">
      <w:pPr>
        <w:tabs>
          <w:tab w:val="left" w:pos="726"/>
        </w:tabs>
      </w:pPr>
      <w:r w:rsidRPr="00CA7ACD">
        <w:t>Проезды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участке</w:t>
      </w:r>
      <w:r w:rsidR="00CA7ACD" w:rsidRPr="00CA7ACD">
        <w:t xml:space="preserve"> </w:t>
      </w:r>
      <w:r w:rsidRPr="00CA7ACD">
        <w:t>приняты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асфальтобетонным</w:t>
      </w:r>
      <w:r w:rsidR="00CA7ACD" w:rsidRPr="00CA7ACD">
        <w:t xml:space="preserve"> </w:t>
      </w:r>
      <w:r w:rsidRPr="00CA7ACD">
        <w:t>покрытием</w:t>
      </w:r>
      <w:r w:rsidR="00CA7ACD" w:rsidRPr="00CA7ACD">
        <w:t xml:space="preserve"> </w:t>
      </w:r>
      <w:r w:rsidRPr="00CA7ACD">
        <w:t>по</w:t>
      </w:r>
      <w:r w:rsidR="00CA7ACD" w:rsidRPr="00CA7ACD">
        <w:t xml:space="preserve"> </w:t>
      </w:r>
      <w:r w:rsidRPr="00CA7ACD">
        <w:t>щебеночному</w:t>
      </w:r>
      <w:r w:rsidR="00CA7ACD" w:rsidRPr="00CA7ACD">
        <w:t xml:space="preserve"> </w:t>
      </w:r>
      <w:r w:rsidRPr="00CA7ACD">
        <w:t>основанию,</w:t>
      </w:r>
      <w:r w:rsidR="00CA7ACD" w:rsidRPr="00CA7ACD">
        <w:t xml:space="preserve"> </w:t>
      </w:r>
      <w:r w:rsidRPr="00CA7ACD">
        <w:t>покрытие</w:t>
      </w:r>
      <w:r w:rsidR="00CA7ACD" w:rsidRPr="00CA7ACD">
        <w:t xml:space="preserve"> </w:t>
      </w:r>
      <w:r w:rsidRPr="00CA7ACD">
        <w:t>тротуаров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площадок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подвижных</w:t>
      </w:r>
      <w:r w:rsidR="00CA7ACD" w:rsidRPr="00CA7ACD">
        <w:t xml:space="preserve"> </w:t>
      </w:r>
      <w:r w:rsidRPr="00CA7ACD">
        <w:t>игр</w:t>
      </w:r>
      <w:r w:rsidR="00CA7ACD" w:rsidRPr="00CA7ACD">
        <w:t xml:space="preserve"> </w:t>
      </w:r>
      <w:r w:rsidRPr="00CA7ACD">
        <w:t>предусмотрено</w:t>
      </w:r>
      <w:r w:rsidR="00CA7ACD" w:rsidRPr="00CA7ACD">
        <w:t xml:space="preserve"> </w:t>
      </w:r>
      <w:r w:rsidRPr="00CA7ACD">
        <w:t>асфальтовое</w:t>
      </w:r>
      <w:r w:rsidR="00CA7ACD" w:rsidRPr="00CA7ACD">
        <w:t xml:space="preserve"> </w:t>
      </w:r>
      <w:r w:rsidRPr="00CA7ACD">
        <w:t>по</w:t>
      </w:r>
      <w:r w:rsidR="00CA7ACD" w:rsidRPr="00CA7ACD">
        <w:t xml:space="preserve"> </w:t>
      </w:r>
      <w:r w:rsidRPr="00CA7ACD">
        <w:t>щебеночному</w:t>
      </w:r>
      <w:r w:rsidR="00CA7ACD" w:rsidRPr="00CA7ACD">
        <w:t xml:space="preserve"> </w:t>
      </w:r>
      <w:r w:rsidRPr="00CA7ACD">
        <w:t>основанию</w:t>
      </w:r>
      <w:r w:rsidR="00CA7ACD" w:rsidRPr="00CA7ACD">
        <w:t>.</w:t>
      </w:r>
    </w:p>
    <w:p w:rsidR="00CA7ACD" w:rsidRPr="00CA7ACD" w:rsidRDefault="00044058" w:rsidP="00CA7ACD">
      <w:pPr>
        <w:tabs>
          <w:tab w:val="left" w:pos="726"/>
        </w:tabs>
      </w:pPr>
      <w:r w:rsidRPr="00CA7ACD">
        <w:t>Для</w:t>
      </w:r>
      <w:r w:rsidR="00CA7ACD" w:rsidRPr="00CA7ACD">
        <w:t xml:space="preserve"> </w:t>
      </w:r>
      <w:r w:rsidRPr="00CA7ACD">
        <w:t>обеспечения</w:t>
      </w:r>
      <w:r w:rsidR="00CA7ACD" w:rsidRPr="00CA7ACD">
        <w:t xml:space="preserve"> </w:t>
      </w:r>
      <w:r w:rsidRPr="00CA7ACD">
        <w:t>санитарно-гигиенических</w:t>
      </w:r>
      <w:r w:rsidR="00CA7ACD" w:rsidRPr="00CA7ACD">
        <w:t xml:space="preserve"> </w:t>
      </w:r>
      <w:r w:rsidRPr="00CA7ACD">
        <w:t>условий</w:t>
      </w:r>
      <w:r w:rsidR="00CA7ACD" w:rsidRPr="00CA7ACD">
        <w:t xml:space="preserve"> </w:t>
      </w:r>
      <w:r w:rsidRPr="00CA7ACD">
        <w:t>предусмотрено</w:t>
      </w:r>
      <w:r w:rsidR="00CA7ACD" w:rsidRPr="00CA7ACD">
        <w:t xml:space="preserve"> </w:t>
      </w:r>
      <w:r w:rsidRPr="00CA7ACD">
        <w:t>оборудование</w:t>
      </w:r>
      <w:r w:rsidR="00CA7ACD" w:rsidRPr="00CA7ACD">
        <w:t xml:space="preserve"> </w:t>
      </w:r>
      <w:r w:rsidRPr="00CA7ACD">
        <w:t>площадок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отдыха</w:t>
      </w:r>
      <w:r w:rsidR="00CA7ACD" w:rsidRPr="00CA7ACD">
        <w:t xml:space="preserve"> </w:t>
      </w:r>
      <w:r w:rsidRPr="00CA7ACD">
        <w:t>малыми</w:t>
      </w:r>
      <w:r w:rsidR="00CA7ACD" w:rsidRPr="00CA7ACD">
        <w:t xml:space="preserve"> </w:t>
      </w:r>
      <w:r w:rsidRPr="00CA7ACD">
        <w:t>архитектурными</w:t>
      </w:r>
      <w:r w:rsidR="00CA7ACD" w:rsidRPr="00CA7ACD">
        <w:t xml:space="preserve"> </w:t>
      </w:r>
      <w:r w:rsidRPr="00CA7ACD">
        <w:t>формами,</w:t>
      </w:r>
      <w:r w:rsidR="00CA7ACD" w:rsidRPr="00CA7ACD">
        <w:t xml:space="preserve"> </w:t>
      </w:r>
      <w:r w:rsidRPr="00CA7ACD">
        <w:t>озеленение</w:t>
      </w:r>
      <w:r w:rsidR="00CA7ACD" w:rsidRPr="00CA7ACD">
        <w:t xml:space="preserve"> </w:t>
      </w:r>
      <w:r w:rsidRPr="00CA7ACD">
        <w:t>свободной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застройки</w:t>
      </w:r>
      <w:r w:rsidR="00CA7ACD" w:rsidRPr="00CA7ACD">
        <w:t xml:space="preserve"> </w:t>
      </w:r>
      <w:r w:rsidRPr="00CA7ACD">
        <w:t>территории</w:t>
      </w:r>
      <w:r w:rsidR="00CA7ACD" w:rsidRPr="00CA7ACD">
        <w:t xml:space="preserve"> </w:t>
      </w:r>
      <w:r w:rsidRPr="00CA7ACD">
        <w:t>высокорастущими</w:t>
      </w:r>
      <w:r w:rsidR="00CA7ACD" w:rsidRPr="00CA7ACD">
        <w:t xml:space="preserve"> </w:t>
      </w:r>
      <w:r w:rsidRPr="00CA7ACD">
        <w:t>деревьями,</w:t>
      </w:r>
      <w:r w:rsidR="00CA7ACD" w:rsidRPr="00CA7ACD">
        <w:t xml:space="preserve"> </w:t>
      </w:r>
      <w:r w:rsidRPr="00CA7ACD">
        <w:t>декоративным</w:t>
      </w:r>
      <w:r w:rsidR="00CA7ACD" w:rsidRPr="00CA7ACD">
        <w:t xml:space="preserve"> </w:t>
      </w:r>
      <w:r w:rsidRPr="00CA7ACD">
        <w:t>кустарником,</w:t>
      </w:r>
      <w:r w:rsidR="00CA7ACD" w:rsidRPr="00CA7ACD">
        <w:t xml:space="preserve"> </w:t>
      </w:r>
      <w:r w:rsidRPr="00CA7ACD">
        <w:t>посевом</w:t>
      </w:r>
      <w:r w:rsidR="00CA7ACD" w:rsidRPr="00CA7ACD">
        <w:t xml:space="preserve"> </w:t>
      </w:r>
      <w:r w:rsidRPr="00CA7ACD">
        <w:t>многолетних</w:t>
      </w:r>
      <w:r w:rsidR="00CA7ACD" w:rsidRPr="00CA7ACD">
        <w:t xml:space="preserve"> </w:t>
      </w:r>
      <w:r w:rsidRPr="00CA7ACD">
        <w:t>трав</w:t>
      </w:r>
      <w:r w:rsidR="00CA7ACD" w:rsidRPr="00CA7ACD">
        <w:t>.</w:t>
      </w:r>
    </w:p>
    <w:p w:rsidR="00CA7ACD" w:rsidRPr="00CA7ACD" w:rsidRDefault="00EC1E7D" w:rsidP="00CA7ACD">
      <w:pPr>
        <w:tabs>
          <w:tab w:val="left" w:pos="726"/>
        </w:tabs>
      </w:pPr>
      <w:r w:rsidRPr="00CA7ACD">
        <w:t>Площадь</w:t>
      </w:r>
      <w:r w:rsidR="00CA7ACD" w:rsidRPr="00CA7ACD">
        <w:t xml:space="preserve"> </w:t>
      </w:r>
      <w:r w:rsidRPr="00CA7ACD">
        <w:t>участка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границах</w:t>
      </w:r>
      <w:r w:rsidR="00CA7ACD" w:rsidRPr="00CA7ACD">
        <w:t xml:space="preserve"> </w:t>
      </w:r>
      <w:r w:rsidRPr="00CA7ACD">
        <w:t>благоустройства</w:t>
      </w:r>
      <w:r w:rsidR="00CA7ACD" w:rsidRPr="00CA7ACD">
        <w:t xml:space="preserve"> </w:t>
      </w:r>
      <w:r w:rsidRPr="00CA7ACD">
        <w:t>равна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10000 м2"/>
        </w:smartTagPr>
        <w:r w:rsidRPr="00CA7ACD">
          <w:t>10000</w:t>
        </w:r>
        <w:r w:rsidR="00CA7ACD" w:rsidRPr="00CA7ACD">
          <w:t xml:space="preserve"> </w:t>
        </w:r>
        <w:r w:rsidRPr="00CA7ACD">
          <w:t>м</w:t>
        </w:r>
        <w:r w:rsidRPr="00CA7ACD">
          <w:rPr>
            <w:vertAlign w:val="superscript"/>
          </w:rPr>
          <w:t>2</w:t>
        </w:r>
      </w:smartTag>
      <w:r w:rsidR="00CA7ACD" w:rsidRPr="00CA7ACD">
        <w:t>.</w:t>
      </w:r>
    </w:p>
    <w:p w:rsidR="00CA7ACD" w:rsidRPr="00CA7ACD" w:rsidRDefault="00763F7D" w:rsidP="00CA7ACD">
      <w:pPr>
        <w:tabs>
          <w:tab w:val="left" w:pos="726"/>
        </w:tabs>
      </w:pPr>
      <w:r w:rsidRPr="00CA7ACD">
        <w:t>На</w:t>
      </w:r>
      <w:r w:rsidR="00CA7ACD" w:rsidRPr="00CA7ACD">
        <w:t xml:space="preserve"> </w:t>
      </w:r>
      <w:r w:rsidRPr="00CA7ACD">
        <w:t>генеральном</w:t>
      </w:r>
      <w:r w:rsidR="00CA7ACD" w:rsidRPr="00CA7ACD">
        <w:t xml:space="preserve"> </w:t>
      </w:r>
      <w:r w:rsidRPr="00CA7ACD">
        <w:t>плане</w:t>
      </w:r>
      <w:r w:rsidR="00CA7ACD" w:rsidRPr="00CA7ACD">
        <w:t xml:space="preserve"> </w:t>
      </w:r>
      <w:r w:rsidRPr="00CA7ACD">
        <w:t>изображены</w:t>
      </w:r>
      <w:r w:rsidR="00CA7ACD" w:rsidRPr="00CA7ACD">
        <w:t xml:space="preserve"> </w:t>
      </w:r>
      <w:r w:rsidRPr="00CA7ACD">
        <w:t>следующие</w:t>
      </w:r>
      <w:r w:rsidR="00CA7ACD" w:rsidRPr="00CA7ACD">
        <w:t xml:space="preserve"> </w:t>
      </w:r>
      <w:r w:rsidRPr="00CA7ACD">
        <w:t>элементы</w:t>
      </w:r>
      <w:r w:rsidR="00CA7ACD" w:rsidRPr="00CA7ACD">
        <w:t>:</w:t>
      </w:r>
    </w:p>
    <w:p w:rsidR="00CA7ACD" w:rsidRPr="00CA7ACD" w:rsidRDefault="00BC7BB6" w:rsidP="00CA7ACD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CA7ACD">
        <w:t>Проектируемое</w:t>
      </w:r>
      <w:r w:rsidR="00CA7ACD" w:rsidRPr="00CA7ACD">
        <w:t xml:space="preserve"> </w:t>
      </w:r>
      <w:r w:rsidRPr="00CA7ACD">
        <w:t>9</w:t>
      </w:r>
      <w:r w:rsidR="00763F7D" w:rsidRPr="00CA7ACD">
        <w:t>-этажное</w:t>
      </w:r>
      <w:r w:rsidR="00CA7ACD" w:rsidRPr="00CA7ACD">
        <w:t xml:space="preserve"> </w:t>
      </w:r>
      <w:r w:rsidR="00763F7D" w:rsidRPr="00CA7ACD">
        <w:t>здание</w:t>
      </w:r>
      <w:r w:rsidR="00CA7ACD" w:rsidRPr="00CA7ACD">
        <w:t>;</w:t>
      </w:r>
    </w:p>
    <w:p w:rsidR="00CA7ACD" w:rsidRPr="00CA7ACD" w:rsidRDefault="00BC7BB6" w:rsidP="00CA7ACD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CA7ACD">
        <w:t>1</w:t>
      </w:r>
      <w:r w:rsidR="00CA7ACD" w:rsidRPr="00CA7ACD">
        <w:t xml:space="preserve"> </w:t>
      </w:r>
      <w:r w:rsidRPr="00CA7ACD">
        <w:t>существующие</w:t>
      </w:r>
      <w:r w:rsidR="00CA7ACD" w:rsidRPr="00CA7ACD">
        <w:t xml:space="preserve"> </w:t>
      </w:r>
      <w:r w:rsidRPr="00CA7ACD">
        <w:t>5-этажное</w:t>
      </w:r>
      <w:r w:rsidR="00CA7ACD" w:rsidRPr="00CA7ACD">
        <w:t xml:space="preserve"> </w:t>
      </w:r>
      <w:r w:rsidRPr="00CA7ACD">
        <w:t>здание</w:t>
      </w:r>
      <w:r w:rsidR="00CA7ACD" w:rsidRPr="00CA7ACD">
        <w:t>;</w:t>
      </w:r>
    </w:p>
    <w:p w:rsidR="00CA7ACD" w:rsidRPr="00CA7ACD" w:rsidRDefault="00763F7D" w:rsidP="00CA7ACD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CA7ACD">
        <w:t>Детская</w:t>
      </w:r>
      <w:r w:rsidR="00CA7ACD" w:rsidRPr="00CA7ACD">
        <w:t xml:space="preserve"> </w:t>
      </w:r>
      <w:r w:rsidRPr="00CA7ACD">
        <w:t>площадка</w:t>
      </w:r>
      <w:r w:rsidR="00CA7ACD" w:rsidRPr="00CA7ACD">
        <w:t>;</w:t>
      </w:r>
    </w:p>
    <w:p w:rsidR="00CA7ACD" w:rsidRPr="00CA7ACD" w:rsidRDefault="00763F7D" w:rsidP="00CA7ACD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CA7ACD">
        <w:t>Спортивная</w:t>
      </w:r>
      <w:r w:rsidR="00CA7ACD" w:rsidRPr="00CA7ACD">
        <w:t xml:space="preserve"> </w:t>
      </w:r>
      <w:r w:rsidRPr="00CA7ACD">
        <w:t>площадка</w:t>
      </w:r>
      <w:r w:rsidR="00CA7ACD" w:rsidRPr="00CA7ACD">
        <w:t>;</w:t>
      </w:r>
    </w:p>
    <w:p w:rsidR="00CA7ACD" w:rsidRPr="00CA7ACD" w:rsidRDefault="00763F7D" w:rsidP="00CA7ACD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CA7ACD">
        <w:t>Сеть</w:t>
      </w:r>
      <w:r w:rsidR="00CA7ACD" w:rsidRPr="00CA7ACD">
        <w:t xml:space="preserve"> </w:t>
      </w:r>
      <w:r w:rsidRPr="00CA7ACD">
        <w:t>дорог</w:t>
      </w:r>
      <w:r w:rsidR="00CA7ACD" w:rsidRPr="00CA7ACD">
        <w:t xml:space="preserve"> </w:t>
      </w:r>
      <w:r w:rsidRPr="00CA7ACD">
        <w:t>шириной</w:t>
      </w:r>
      <w:r w:rsidR="00CA7ACD" w:rsidRPr="00CA7ACD">
        <w:t xml:space="preserve"> </w:t>
      </w:r>
      <w:r w:rsidRPr="00CA7ACD">
        <w:t>3,5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CA7ACD">
          <w:t>6</w:t>
        </w:r>
        <w:r w:rsidR="00CA7ACD" w:rsidRPr="00CA7ACD">
          <w:t xml:space="preserve"> </w:t>
        </w:r>
        <w:r w:rsidRPr="00CA7ACD">
          <w:t>м</w:t>
        </w:r>
      </w:smartTag>
      <w:r w:rsidR="00CA7ACD" w:rsidRPr="00CA7ACD">
        <w:t>;</w:t>
      </w:r>
    </w:p>
    <w:p w:rsidR="00CA7ACD" w:rsidRDefault="00763F7D" w:rsidP="00CA7ACD">
      <w:pPr>
        <w:numPr>
          <w:ilvl w:val="0"/>
          <w:numId w:val="23"/>
        </w:numPr>
        <w:tabs>
          <w:tab w:val="left" w:pos="726"/>
        </w:tabs>
        <w:ind w:left="0" w:firstLine="709"/>
      </w:pPr>
      <w:r w:rsidRPr="00CA7ACD">
        <w:t>Стоянка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транспорта</w:t>
      </w:r>
      <w:r w:rsidR="00CA7ACD" w:rsidRPr="00CA7ACD">
        <w:t xml:space="preserve"> </w:t>
      </w:r>
      <w:r w:rsidR="00EC1E7D" w:rsidRPr="00CA7ACD">
        <w:t>на</w:t>
      </w:r>
      <w:r w:rsidR="00CA7ACD" w:rsidRPr="00CA7ACD">
        <w:t xml:space="preserve"> </w:t>
      </w:r>
      <w:r w:rsidR="00EC1E7D" w:rsidRPr="00CA7ACD">
        <w:t>30</w:t>
      </w:r>
      <w:r w:rsidR="00CA7ACD" w:rsidRPr="00CA7ACD">
        <w:t xml:space="preserve"> </w:t>
      </w:r>
      <w:r w:rsidR="00EC1E7D" w:rsidRPr="00CA7ACD">
        <w:t>мест</w:t>
      </w:r>
      <w:r w:rsidR="00CA7ACD" w:rsidRPr="00CA7ACD">
        <w:t>.</w:t>
      </w:r>
    </w:p>
    <w:p w:rsidR="00CA7ACD" w:rsidRDefault="00CA7ACD" w:rsidP="00CA7ACD">
      <w:pPr>
        <w:pStyle w:val="1"/>
      </w:pPr>
      <w:r>
        <w:br w:type="page"/>
      </w:r>
      <w:bookmarkStart w:id="5" w:name="_Toc290549162"/>
      <w:r w:rsidR="00671FE0" w:rsidRPr="00CA7ACD">
        <w:t>4</w:t>
      </w:r>
      <w:r>
        <w:t>.</w:t>
      </w:r>
      <w:r w:rsidRPr="00CA7ACD">
        <w:t xml:space="preserve"> </w:t>
      </w:r>
      <w:r w:rsidR="00D52B01" w:rsidRPr="00CA7ACD">
        <w:t>Объемно-планировочное</w:t>
      </w:r>
      <w:r w:rsidRPr="00CA7ACD">
        <w:t xml:space="preserve"> </w:t>
      </w:r>
      <w:r w:rsidR="00D52B01" w:rsidRPr="00CA7ACD">
        <w:t>решение</w:t>
      </w:r>
      <w:bookmarkEnd w:id="5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D52B01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Проектируемое</w:t>
      </w:r>
      <w:r w:rsidR="00CA7ACD" w:rsidRPr="00CA7ACD">
        <w:rPr>
          <w:iCs/>
        </w:rPr>
        <w:t xml:space="preserve"> </w:t>
      </w:r>
      <w:r w:rsidR="008516D6" w:rsidRPr="00CA7ACD">
        <w:rPr>
          <w:iCs/>
        </w:rPr>
        <w:t>кирпичное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плане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имеет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прямоугольную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форму</w:t>
      </w:r>
      <w:r w:rsidR="00CA7ACD" w:rsidRPr="00CA7ACD">
        <w:rPr>
          <w:iCs/>
        </w:rPr>
        <w:t xml:space="preserve">. </w:t>
      </w:r>
      <w:r w:rsidRPr="00CA7ACD">
        <w:rPr>
          <w:iCs/>
        </w:rPr>
        <w:t>Габаритные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размеры</w:t>
      </w:r>
      <w:r w:rsidR="00CA7ACD" w:rsidRPr="00CA7ACD">
        <w:rPr>
          <w:iCs/>
        </w:rPr>
        <w:t xml:space="preserve"> </w:t>
      </w:r>
      <w:r w:rsidRPr="00CA7ACD">
        <w:rPr>
          <w:iCs/>
        </w:rPr>
        <w:t>12</w:t>
      </w:r>
      <w:r w:rsidR="00CA7ACD" w:rsidRPr="00CA7ACD">
        <w:rPr>
          <w:iCs/>
        </w:rPr>
        <w:t xml:space="preserve"> </w:t>
      </w:r>
      <w:r w:rsidRPr="00CA7ACD">
        <w:rPr>
          <w:iCs/>
        </w:rPr>
        <w:t>х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32,6 м"/>
        </w:smartTagPr>
        <w:r w:rsidRPr="00CA7ACD">
          <w:rPr>
            <w:iCs/>
          </w:rPr>
          <w:t>32,6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>;</w:t>
      </w:r>
    </w:p>
    <w:p w:rsidR="00CA7ACD" w:rsidRPr="00CA7ACD" w:rsidRDefault="00D52B01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Конструктивная</w:t>
      </w:r>
      <w:r w:rsidR="00CA7ACD" w:rsidRPr="00CA7ACD">
        <w:rPr>
          <w:iCs/>
        </w:rPr>
        <w:t xml:space="preserve"> </w:t>
      </w:r>
      <w:r w:rsidR="008516D6" w:rsidRPr="00CA7ACD">
        <w:rPr>
          <w:iCs/>
        </w:rPr>
        <w:t>система</w:t>
      </w:r>
      <w:r w:rsidR="00CA7ACD" w:rsidRPr="00CA7ACD">
        <w:rPr>
          <w:iCs/>
        </w:rPr>
        <w:t xml:space="preserve"> - </w:t>
      </w:r>
      <w:r w:rsidR="008516D6" w:rsidRPr="00CA7ACD">
        <w:rPr>
          <w:iCs/>
        </w:rPr>
        <w:t>плоскостная</w:t>
      </w:r>
      <w:r w:rsidR="00CA7ACD">
        <w:rPr>
          <w:iCs/>
        </w:rPr>
        <w:t xml:space="preserve"> (</w:t>
      </w:r>
      <w:r w:rsidR="008516D6" w:rsidRPr="00CA7ACD">
        <w:rPr>
          <w:iCs/>
        </w:rPr>
        <w:t>бескаркасная</w:t>
      </w:r>
      <w:r w:rsidR="00CA7ACD" w:rsidRPr="00CA7ACD">
        <w:rPr>
          <w:iCs/>
        </w:rPr>
        <w:t>)</w:t>
      </w:r>
    </w:p>
    <w:p w:rsidR="00CA7ACD" w:rsidRPr="00CA7ACD" w:rsidRDefault="008516D6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Конструктивная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схема</w:t>
      </w:r>
      <w:r w:rsidR="00CA7ACD" w:rsidRPr="00CA7ACD">
        <w:rPr>
          <w:iCs/>
        </w:rPr>
        <w:t xml:space="preserve"> - </w:t>
      </w:r>
      <w:r w:rsidR="00D52B01"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продольными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несущими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стенами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опиранием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панелей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перекрытий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двум</w:t>
      </w:r>
      <w:r w:rsidR="00CA7ACD" w:rsidRPr="00CA7ACD">
        <w:rPr>
          <w:iCs/>
        </w:rPr>
        <w:t xml:space="preserve"> </w:t>
      </w:r>
      <w:r w:rsidR="00D52B01" w:rsidRPr="00CA7ACD">
        <w:rPr>
          <w:iCs/>
        </w:rPr>
        <w:t>сторонам</w:t>
      </w:r>
      <w:r w:rsidR="00CA7ACD" w:rsidRPr="00CA7ACD">
        <w:rPr>
          <w:iCs/>
        </w:rPr>
        <w:t>;</w:t>
      </w:r>
    </w:p>
    <w:p w:rsidR="00CA7ACD" w:rsidRPr="00CA7ACD" w:rsidRDefault="00D52B01" w:rsidP="00CA7ACD">
      <w:pPr>
        <w:tabs>
          <w:tab w:val="left" w:pos="726"/>
        </w:tabs>
      </w:pPr>
      <w:r w:rsidRPr="00CA7ACD">
        <w:t>Объёмно-планировочная</w:t>
      </w:r>
      <w:r w:rsidR="00CA7ACD" w:rsidRPr="00CA7ACD">
        <w:t xml:space="preserve"> </w:t>
      </w:r>
      <w:r w:rsidRPr="00CA7ACD">
        <w:t>система</w:t>
      </w:r>
      <w:r w:rsidR="00CA7ACD" w:rsidRPr="00CA7ACD">
        <w:t xml:space="preserve"> </w:t>
      </w:r>
      <w:r w:rsidRPr="00CA7ACD">
        <w:t>здания</w:t>
      </w:r>
      <w:r w:rsidR="00CA7ACD" w:rsidRPr="00CA7ACD">
        <w:t xml:space="preserve"> - </w:t>
      </w:r>
      <w:r w:rsidRPr="00CA7ACD">
        <w:t>секционная</w:t>
      </w:r>
      <w:r w:rsidR="00CA7ACD" w:rsidRPr="00CA7ACD">
        <w:t>;</w:t>
      </w:r>
    </w:p>
    <w:p w:rsidR="00CA7ACD" w:rsidRPr="00CA7ACD" w:rsidRDefault="00D52B01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Поперечный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шаг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6 м"/>
        </w:smartTagPr>
        <w:r w:rsidRPr="00CA7ACD">
          <w:rPr>
            <w:iCs/>
          </w:rPr>
          <w:t>6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 xml:space="preserve">., </w:t>
      </w:r>
      <w:r w:rsidRPr="00CA7ACD">
        <w:rPr>
          <w:iCs/>
        </w:rPr>
        <w:t>продольный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шаг</w:t>
      </w:r>
      <w:r w:rsidR="00CA7ACD" w:rsidRPr="00CA7ACD">
        <w:rPr>
          <w:iCs/>
        </w:rPr>
        <w:t xml:space="preserve"> </w:t>
      </w:r>
      <w:r w:rsidRPr="00CA7ACD">
        <w:rPr>
          <w:iCs/>
        </w:rPr>
        <w:t>6,5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3,3 м"/>
        </w:smartTagPr>
        <w:r w:rsidRPr="00CA7ACD">
          <w:rPr>
            <w:iCs/>
          </w:rPr>
          <w:t>3,3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>;</w:t>
      </w:r>
    </w:p>
    <w:p w:rsidR="00CA7ACD" w:rsidRPr="00CA7ACD" w:rsidRDefault="00D52B01" w:rsidP="00CA7ACD">
      <w:pPr>
        <w:tabs>
          <w:tab w:val="left" w:pos="726"/>
        </w:tabs>
      </w:pPr>
      <w:r w:rsidRPr="00CA7ACD">
        <w:rPr>
          <w:iCs/>
        </w:rPr>
        <w:t>Здание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пятиэтажное,</w:t>
      </w:r>
      <w:r w:rsidR="00CA7ACD" w:rsidRPr="00CA7ACD">
        <w:rPr>
          <w:iCs/>
        </w:rPr>
        <w:t xml:space="preserve"> </w:t>
      </w:r>
      <w:r w:rsidRPr="00CA7ACD">
        <w:t>высота</w:t>
      </w:r>
      <w:r w:rsidR="00CA7ACD" w:rsidRPr="00CA7ACD">
        <w:t xml:space="preserve"> </w:t>
      </w:r>
      <w:r w:rsidRPr="00CA7ACD">
        <w:t>этажа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3 м"/>
        </w:smartTagPr>
        <w:r w:rsidRPr="00CA7ACD">
          <w:t>3</w:t>
        </w:r>
        <w:r w:rsidR="00CA7ACD" w:rsidRPr="00CA7ACD">
          <w:t xml:space="preserve"> </w:t>
        </w:r>
        <w:r w:rsidRPr="00CA7ACD">
          <w:t>м</w:t>
        </w:r>
      </w:smartTag>
      <w:r w:rsidR="00CA7ACD" w:rsidRPr="00CA7ACD">
        <w:t>;</w:t>
      </w:r>
    </w:p>
    <w:p w:rsidR="00CA7ACD" w:rsidRPr="00CA7ACD" w:rsidRDefault="00D52B01" w:rsidP="00CA7ACD">
      <w:pPr>
        <w:tabs>
          <w:tab w:val="left" w:pos="726"/>
        </w:tabs>
      </w:pPr>
      <w:r w:rsidRPr="00CA7ACD">
        <w:t>Имеется</w:t>
      </w:r>
      <w:r w:rsidR="00CA7ACD" w:rsidRPr="00CA7ACD">
        <w:t xml:space="preserve"> </w:t>
      </w:r>
      <w:r w:rsidRPr="00CA7ACD">
        <w:t>отапливаемое</w:t>
      </w:r>
      <w:r w:rsidR="00CA7ACD" w:rsidRPr="00CA7ACD">
        <w:t xml:space="preserve"> </w:t>
      </w:r>
      <w:r w:rsidRPr="00CA7ACD">
        <w:t>техническое</w:t>
      </w:r>
      <w:r w:rsidR="00CA7ACD" w:rsidRPr="00CA7ACD">
        <w:t xml:space="preserve"> </w:t>
      </w:r>
      <w:r w:rsidRPr="00CA7ACD">
        <w:t>подполье</w:t>
      </w:r>
      <w:r w:rsidR="00CA7ACD" w:rsidRPr="00CA7ACD">
        <w:t xml:space="preserve"> </w:t>
      </w:r>
      <w:r w:rsidR="001347AA" w:rsidRPr="00CA7ACD">
        <w:t>высотой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1,8 м"/>
        </w:smartTagPr>
        <w:r w:rsidR="008516D6" w:rsidRPr="00CA7ACD">
          <w:t>1,8</w:t>
        </w:r>
        <w:r w:rsidR="00CA7ACD" w:rsidRPr="00CA7ACD">
          <w:t xml:space="preserve"> </w:t>
        </w:r>
        <w:r w:rsidR="00BD2C64" w:rsidRPr="00CA7ACD">
          <w:t>м</w:t>
        </w:r>
      </w:smartTag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холодная</w:t>
      </w:r>
      <w:r w:rsidR="00CA7ACD" w:rsidRPr="00CA7ACD">
        <w:t xml:space="preserve"> </w:t>
      </w:r>
      <w:r w:rsidRPr="00CA7ACD">
        <w:t>чердачная</w:t>
      </w:r>
      <w:r w:rsidR="00CA7ACD" w:rsidRPr="00CA7ACD">
        <w:t xml:space="preserve"> </w:t>
      </w:r>
      <w:r w:rsidRPr="00CA7ACD">
        <w:t>крыша</w:t>
      </w:r>
      <w:r w:rsidR="00CA7ACD" w:rsidRPr="00CA7ACD">
        <w:t>;</w:t>
      </w:r>
    </w:p>
    <w:p w:rsidR="00CA7ACD" w:rsidRPr="00CA7ACD" w:rsidRDefault="00D52B01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эвакуации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</w:t>
      </w:r>
      <w:r w:rsidR="00A67976" w:rsidRPr="00CA7ACD">
        <w:rPr>
          <w:iCs/>
        </w:rPr>
        <w:t>ии</w:t>
      </w:r>
      <w:r w:rsidR="00CA7ACD" w:rsidRPr="00CA7ACD">
        <w:rPr>
          <w:iCs/>
        </w:rPr>
        <w:t xml:space="preserve"> </w:t>
      </w:r>
      <w:r w:rsidR="00A67976" w:rsidRPr="00CA7ACD">
        <w:rPr>
          <w:iCs/>
        </w:rPr>
        <w:t>предусмотрена</w:t>
      </w:r>
      <w:r w:rsidR="00CA7ACD" w:rsidRPr="00CA7ACD">
        <w:rPr>
          <w:iCs/>
        </w:rPr>
        <w:t xml:space="preserve"> </w:t>
      </w:r>
      <w:r w:rsidR="00A67976" w:rsidRPr="00CA7ACD">
        <w:rPr>
          <w:iCs/>
        </w:rPr>
        <w:t>общая</w:t>
      </w:r>
      <w:r w:rsidR="00CA7ACD" w:rsidRPr="00CA7ACD">
        <w:rPr>
          <w:iCs/>
        </w:rPr>
        <w:t xml:space="preserve"> </w:t>
      </w:r>
      <w:r w:rsidR="00A67976" w:rsidRPr="00CA7ACD">
        <w:rPr>
          <w:iCs/>
        </w:rPr>
        <w:t>лестница</w:t>
      </w:r>
      <w:r w:rsidR="00CA7ACD" w:rsidRPr="00CA7ACD">
        <w:rPr>
          <w:iCs/>
        </w:rPr>
        <w:t>;</w:t>
      </w:r>
    </w:p>
    <w:p w:rsidR="00CA7ACD" w:rsidRDefault="00A67976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Отделка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фасадов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керамический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облицовочный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кирпич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К-0</w:t>
      </w:r>
      <w:r w:rsidR="00CA7ACD" w:rsidRPr="00CA7ACD">
        <w:rPr>
          <w:iCs/>
        </w:rPr>
        <w:t xml:space="preserve"> </w:t>
      </w:r>
      <w:r w:rsidRPr="00CA7ACD">
        <w:rPr>
          <w:iCs/>
        </w:rPr>
        <w:t>100/25</w:t>
      </w:r>
      <w:r w:rsidR="00CA7ACD" w:rsidRPr="00CA7ACD">
        <w:rPr>
          <w:iCs/>
        </w:rPr>
        <w:t xml:space="preserve"> </w:t>
      </w:r>
      <w:r w:rsidR="008516D6"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="008516D6" w:rsidRPr="00CA7ACD">
        <w:rPr>
          <w:iCs/>
        </w:rPr>
        <w:t>расшивкой</w:t>
      </w:r>
      <w:r w:rsidR="00CA7ACD" w:rsidRPr="00CA7ACD">
        <w:rPr>
          <w:iCs/>
        </w:rPr>
        <w:t xml:space="preserve"> </w:t>
      </w:r>
      <w:r w:rsidR="008516D6" w:rsidRPr="00CA7ACD">
        <w:rPr>
          <w:iCs/>
        </w:rPr>
        <w:t>швов</w:t>
      </w:r>
      <w:r w:rsidR="00CA7ACD" w:rsidRPr="00CA7ACD">
        <w:rPr>
          <w:iCs/>
        </w:rPr>
        <w:t>.</w:t>
      </w:r>
    </w:p>
    <w:p w:rsidR="00CA7ACD" w:rsidRDefault="00CA7ACD" w:rsidP="00CA7ACD">
      <w:pPr>
        <w:pStyle w:val="1"/>
      </w:pPr>
      <w:r>
        <w:br w:type="page"/>
      </w:r>
      <w:bookmarkStart w:id="6" w:name="_Toc290549163"/>
      <w:r w:rsidR="00BB2B03" w:rsidRPr="00CA7ACD">
        <w:t>5</w:t>
      </w:r>
      <w:r>
        <w:t>.</w:t>
      </w:r>
      <w:r w:rsidRPr="00CA7ACD">
        <w:t xml:space="preserve"> </w:t>
      </w:r>
      <w:r w:rsidR="00D52B01" w:rsidRPr="00CA7ACD">
        <w:t>Конструктивное</w:t>
      </w:r>
      <w:r w:rsidRPr="00CA7ACD">
        <w:t xml:space="preserve"> </w:t>
      </w:r>
      <w:r w:rsidR="00D52B01" w:rsidRPr="00CA7ACD">
        <w:t>решение</w:t>
      </w:r>
      <w:bookmarkEnd w:id="6"/>
    </w:p>
    <w:p w:rsidR="00CA7ACD" w:rsidRPr="00CA7ACD" w:rsidRDefault="00CA7ACD" w:rsidP="00CA7ACD">
      <w:pPr>
        <w:rPr>
          <w:lang w:eastAsia="en-US"/>
        </w:rPr>
      </w:pPr>
    </w:p>
    <w:p w:rsidR="00CA7ACD" w:rsidRDefault="00BB2B03" w:rsidP="00CA7ACD">
      <w:pPr>
        <w:pStyle w:val="1"/>
      </w:pPr>
      <w:bookmarkStart w:id="7" w:name="_Toc290549164"/>
      <w:r w:rsidRPr="00CA7ACD">
        <w:t>5</w:t>
      </w:r>
      <w:r w:rsidR="00CA7ACD">
        <w:t>.1</w:t>
      </w:r>
      <w:r w:rsidR="00CA7ACD" w:rsidRPr="00CA7ACD">
        <w:t xml:space="preserve"> </w:t>
      </w:r>
      <w:r w:rsidR="00D52B01" w:rsidRPr="00CA7ACD">
        <w:t>Фундамент</w:t>
      </w:r>
      <w:bookmarkEnd w:id="7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Фундамент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часть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залегающая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ниже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отметки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земной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поверхности,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воспринимающая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нагрузки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передающая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нагрузки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грунт</w:t>
      </w:r>
      <w:r w:rsidR="00CA7ACD" w:rsidRPr="00CA7ACD">
        <w:rPr>
          <w:iCs/>
        </w:rPr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Массив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грунта,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расположенный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воспринимающий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нагрузки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сооружения,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называется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основанием</w:t>
      </w:r>
      <w:r w:rsidR="00CA7ACD" w:rsidRPr="00CA7ACD">
        <w:rPr>
          <w:iCs/>
        </w:rPr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большом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различии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инженерно-геологических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условий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площадок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строительства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территории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России,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так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разнообразии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конструкций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применяемых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массовом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строительстве,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используются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ленточные,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столбчатые,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сплошные</w:t>
      </w:r>
      <w:r w:rsidR="00CA7ACD">
        <w:rPr>
          <w:iCs/>
        </w:rPr>
        <w:t xml:space="preserve"> (</w:t>
      </w:r>
      <w:r w:rsidRPr="00CA7ACD">
        <w:rPr>
          <w:iCs/>
        </w:rPr>
        <w:t>плитные</w:t>
      </w:r>
      <w:r w:rsidR="00CA7ACD" w:rsidRPr="00CA7ACD">
        <w:rPr>
          <w:iCs/>
        </w:rPr>
        <w:t xml:space="preserve">)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свайные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естественном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искусственно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закрепленном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основании</w:t>
      </w:r>
      <w:r w:rsidR="00CA7ACD" w:rsidRPr="00CA7ACD">
        <w:rPr>
          <w:iCs/>
        </w:rPr>
        <w:t xml:space="preserve">. </w:t>
      </w:r>
      <w:r w:rsidRPr="00CA7ACD">
        <w:rPr>
          <w:iCs/>
        </w:rPr>
        <w:t>Правильность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заложения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фундамента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важная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задача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строителей</w:t>
      </w:r>
      <w:r w:rsidR="00CA7ACD" w:rsidRPr="00CA7ACD">
        <w:rPr>
          <w:iCs/>
        </w:rPr>
        <w:t xml:space="preserve">. </w:t>
      </w:r>
      <w:r w:rsidRPr="00CA7ACD">
        <w:rPr>
          <w:iCs/>
        </w:rPr>
        <w:t>Неправильно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подобранный,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устроенный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приводит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возникновению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различных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деформаций,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которые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могут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дальнейшем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привести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разрушению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сооружения</w:t>
      </w:r>
      <w:r w:rsidR="00CA7ACD" w:rsidRPr="00CA7ACD">
        <w:rPr>
          <w:iCs/>
        </w:rPr>
        <w:t xml:space="preserve">.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выборе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конструктивной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схемы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руководствуются,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основном,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конструктивной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схемой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самого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строящегося</w:t>
      </w:r>
      <w:r w:rsidR="00CA7ACD">
        <w:rPr>
          <w:iCs/>
        </w:rPr>
        <w:t xml:space="preserve"> (</w:t>
      </w:r>
      <w:r w:rsidRPr="00CA7ACD">
        <w:rPr>
          <w:iCs/>
        </w:rPr>
        <w:t>проектируемого</w:t>
      </w:r>
      <w:r w:rsidR="00CA7ACD" w:rsidRPr="00CA7ACD">
        <w:rPr>
          <w:iCs/>
        </w:rPr>
        <w:t xml:space="preserve">)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.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проектируемого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принимаем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ленточный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сборный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</w:t>
      </w:r>
      <w:r w:rsidR="00CA7ACD" w:rsidRPr="00CA7ACD">
        <w:rPr>
          <w:iCs/>
        </w:rPr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Ленточный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устраивается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виде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прерывистой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ленты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всеми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капитальными</w:t>
      </w:r>
      <w:r w:rsidR="00CA7ACD">
        <w:rPr>
          <w:iCs/>
        </w:rPr>
        <w:t xml:space="preserve"> (</w:t>
      </w:r>
      <w:r w:rsidRPr="00CA7ACD">
        <w:rPr>
          <w:iCs/>
        </w:rPr>
        <w:t>несущими</w:t>
      </w:r>
      <w:r w:rsidR="00CA7ACD" w:rsidRPr="00CA7ACD">
        <w:rPr>
          <w:iCs/>
        </w:rPr>
        <w:t xml:space="preserve">) </w:t>
      </w:r>
      <w:r w:rsidRPr="00CA7ACD">
        <w:rPr>
          <w:iCs/>
        </w:rPr>
        <w:t>стенами</w:t>
      </w:r>
      <w:r w:rsidR="00CA7ACD" w:rsidRPr="00CA7ACD">
        <w:rPr>
          <w:iCs/>
        </w:rPr>
        <w:t xml:space="preserve">. </w:t>
      </w:r>
      <w:r w:rsidRPr="00CA7ACD">
        <w:rPr>
          <w:iCs/>
        </w:rPr>
        <w:t>Состоит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двух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видов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сборных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единиц</w:t>
      </w:r>
      <w:r w:rsidR="00CA7ACD" w:rsidRPr="00CA7ACD">
        <w:rPr>
          <w:iCs/>
        </w:rPr>
        <w:t xml:space="preserve">: </w:t>
      </w:r>
      <w:r w:rsidRPr="00CA7ACD">
        <w:rPr>
          <w:iCs/>
        </w:rPr>
        <w:t>фундаментной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стенового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блока</w:t>
      </w:r>
      <w:r w:rsidR="00CA7ACD" w:rsidRPr="00CA7ACD">
        <w:rPr>
          <w:iCs/>
        </w:rPr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образуют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нижнюю,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уширенную,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часть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ленточного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фундамента,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выполняя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самым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роль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подушки</w:t>
      </w:r>
      <w:r w:rsidR="00CA7ACD" w:rsidRPr="00CA7ACD">
        <w:rPr>
          <w:iCs/>
        </w:rPr>
        <w:t xml:space="preserve">. </w:t>
      </w:r>
      <w:r w:rsidRPr="00CA7ACD">
        <w:rPr>
          <w:iCs/>
        </w:rPr>
        <w:t>Они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армируются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расположенными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подошвы</w:t>
      </w:r>
      <w:r w:rsidR="00CA7ACD" w:rsidRPr="00CA7ACD">
        <w:rPr>
          <w:iCs/>
        </w:rPr>
        <w:t xml:space="preserve"> </w:t>
      </w:r>
      <w:r w:rsidR="005162DE">
        <w:rPr>
          <w:noProof/>
        </w:rPr>
        <w:pict>
          <v:line id="_x0000_s1027" style="position:absolute;left:0;text-align:left;z-index:251650048;mso-position-horizontal-relative:text;mso-position-vertical-relative:text" from="0,810pt" to="522pt,810pt"/>
        </w:pict>
      </w:r>
      <w:r w:rsidRPr="00CA7ACD">
        <w:rPr>
          <w:iCs/>
        </w:rPr>
        <w:t>сетками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стержней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периодического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профиля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защитным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бетона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30 мм"/>
        </w:smartTagPr>
        <w:r w:rsidRPr="00CA7ACD">
          <w:rPr>
            <w:iCs/>
          </w:rPr>
          <w:t>30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снизу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50 мм"/>
        </w:smartTagPr>
        <w:r w:rsidRPr="00CA7ACD">
          <w:rPr>
            <w:iCs/>
          </w:rPr>
          <w:t>50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периметру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формуются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бетона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марок</w:t>
      </w:r>
      <w:r w:rsidR="00CA7ACD" w:rsidRPr="00CA7ACD">
        <w:rPr>
          <w:iCs/>
        </w:rPr>
        <w:t xml:space="preserve"> </w:t>
      </w:r>
      <w:r w:rsidRPr="00CA7ACD">
        <w:rPr>
          <w:iCs/>
        </w:rPr>
        <w:t>150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200</w:t>
      </w:r>
      <w:r w:rsidR="00CA7ACD" w:rsidRPr="00CA7ACD">
        <w:rPr>
          <w:iCs/>
        </w:rPr>
        <w:t xml:space="preserve">. </w:t>
      </w:r>
      <w:r w:rsidRPr="00CA7ACD">
        <w:rPr>
          <w:iCs/>
        </w:rPr>
        <w:t>Сетки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шагом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рабочей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арматуры</w:t>
      </w:r>
      <w:r w:rsidR="00CA7ACD" w:rsidRPr="00CA7ACD">
        <w:rPr>
          <w:iCs/>
        </w:rPr>
        <w:t xml:space="preserve"> </w:t>
      </w:r>
      <w:r w:rsidRPr="00CA7ACD">
        <w:rPr>
          <w:iCs/>
        </w:rPr>
        <w:t>100,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CA7ACD">
          <w:rPr>
            <w:iCs/>
          </w:rPr>
          <w:t>150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>
        <w:rPr>
          <w:iCs/>
        </w:rPr>
        <w:t xml:space="preserve"> (</w:t>
      </w:r>
      <w:r w:rsidRPr="00CA7ACD">
        <w:rPr>
          <w:iCs/>
        </w:rPr>
        <w:t>0</w:t>
      </w:r>
      <w:r w:rsidR="008D2129" w:rsidRPr="00CA7ACD">
        <w:rPr>
          <w:iCs/>
        </w:rPr>
        <w:t>,</w:t>
      </w:r>
      <w:r w:rsidRPr="00CA7ACD">
        <w:rPr>
          <w:iCs/>
        </w:rPr>
        <w:t>6</w:t>
      </w:r>
      <w:r w:rsidR="00CA7ACD" w:rsidRPr="00CA7ACD">
        <w:rPr>
          <w:iCs/>
        </w:rPr>
        <w:t>-</w:t>
      </w:r>
      <w:smartTag w:uri="urn:schemas-microsoft-com:office:smarttags" w:element="metricconverter">
        <w:smartTagPr>
          <w:attr w:name="ProductID" w:val="9 мм"/>
        </w:smartTagPr>
        <w:r w:rsidRPr="00CA7ACD">
          <w:rPr>
            <w:iCs/>
          </w:rPr>
          <w:t>9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)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монтажной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арматуры</w:t>
      </w:r>
      <w:r w:rsidR="00CA7ACD" w:rsidRPr="00CA7ACD">
        <w:rPr>
          <w:iCs/>
        </w:rPr>
        <w:t xml:space="preserve"> </w:t>
      </w:r>
      <w:r w:rsidRPr="00CA7ACD">
        <w:rPr>
          <w:iCs/>
        </w:rPr>
        <w:t>150,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50 мм"/>
        </w:smartTagPr>
        <w:r w:rsidRPr="00CA7ACD">
          <w:rPr>
            <w:iCs/>
          </w:rPr>
          <w:t>250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>
        <w:rPr>
          <w:iCs/>
        </w:rPr>
        <w:t xml:space="preserve"> (</w:t>
      </w:r>
      <w:r w:rsidRPr="00CA7ACD">
        <w:rPr>
          <w:iCs/>
        </w:rPr>
        <w:t>0</w:t>
      </w:r>
      <w:r w:rsidR="008D2129" w:rsidRPr="00CA7ACD">
        <w:rPr>
          <w:iCs/>
        </w:rPr>
        <w:t>,</w:t>
      </w:r>
      <w:r w:rsidRPr="00CA7ACD">
        <w:rPr>
          <w:iCs/>
        </w:rPr>
        <w:t>4</w:t>
      </w:r>
      <w:r w:rsidR="00CA7ACD" w:rsidRPr="00CA7ACD">
        <w:rPr>
          <w:iCs/>
        </w:rPr>
        <w:t>-</w:t>
      </w:r>
      <w:smartTag w:uri="urn:schemas-microsoft-com:office:smarttags" w:element="metricconverter">
        <w:smartTagPr>
          <w:attr w:name="ProductID" w:val="5 мм"/>
        </w:smartTagPr>
        <w:r w:rsidRPr="00CA7ACD">
          <w:rPr>
            <w:iCs/>
          </w:rPr>
          <w:t>5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) </w:t>
      </w:r>
      <w:r w:rsidRPr="00CA7ACD">
        <w:rPr>
          <w:iCs/>
        </w:rPr>
        <w:t>изготовляются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применением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контактной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точечной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электросварки</w:t>
      </w:r>
      <w:r w:rsidR="00CA7ACD" w:rsidRPr="00CA7ACD">
        <w:rPr>
          <w:iCs/>
        </w:rPr>
        <w:t xml:space="preserve">. </w:t>
      </w:r>
      <w:r w:rsidRPr="00CA7ACD">
        <w:rPr>
          <w:iCs/>
        </w:rPr>
        <w:t>Строповочные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петли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стержней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0</w:t>
      </w:r>
      <w:r w:rsidR="008D2129" w:rsidRPr="00CA7ACD">
        <w:rPr>
          <w:iCs/>
        </w:rPr>
        <w:t>,</w:t>
      </w:r>
      <w:r w:rsidRPr="00CA7ACD">
        <w:rPr>
          <w:iCs/>
        </w:rPr>
        <w:t>8</w:t>
      </w:r>
      <w:r w:rsidR="00CA7ACD" w:rsidRPr="00CA7ACD">
        <w:rPr>
          <w:iCs/>
        </w:rPr>
        <w:t>-</w:t>
      </w:r>
      <w:smartTag w:uri="urn:schemas-microsoft-com:office:smarttags" w:element="metricconverter">
        <w:smartTagPr>
          <w:attr w:name="ProductID" w:val="14 мм"/>
        </w:smartTagPr>
        <w:r w:rsidRPr="00CA7ACD">
          <w:rPr>
            <w:iCs/>
          </w:rPr>
          <w:t>14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>
        <w:rPr>
          <w:iCs/>
        </w:rPr>
        <w:t xml:space="preserve"> (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зависимости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массы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) </w:t>
      </w:r>
      <w:r w:rsidRPr="00CA7ACD">
        <w:rPr>
          <w:iCs/>
        </w:rPr>
        <w:t>заводятся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рабочие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стержни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</w:t>
      </w:r>
      <w:r w:rsidR="001126C2" w:rsidRPr="00CA7ACD">
        <w:rPr>
          <w:iCs/>
        </w:rPr>
        <w:t>ток</w:t>
      </w:r>
      <w:r w:rsidR="00CA7ACD" w:rsidRPr="00CA7ACD">
        <w:rPr>
          <w:iCs/>
        </w:rPr>
        <w:t xml:space="preserve"> </w:t>
      </w:r>
      <w:r w:rsidR="001126C2"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="001126C2" w:rsidRPr="00CA7ACD">
        <w:rPr>
          <w:iCs/>
        </w:rPr>
        <w:t>привязываются</w:t>
      </w:r>
      <w:r w:rsidR="00CA7ACD" w:rsidRPr="00CA7ACD">
        <w:rPr>
          <w:iCs/>
        </w:rPr>
        <w:t xml:space="preserve"> </w:t>
      </w:r>
      <w:r w:rsidR="001126C2"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="001126C2" w:rsidRPr="00CA7ACD">
        <w:rPr>
          <w:iCs/>
        </w:rPr>
        <w:t>ним</w:t>
      </w:r>
      <w:r w:rsidR="00CA7ACD" w:rsidRPr="00CA7ACD">
        <w:rPr>
          <w:iCs/>
        </w:rPr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Фундаментные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блоки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стеновые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выполняют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ограждающую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роль</w:t>
      </w:r>
      <w:r w:rsidR="00CA7ACD" w:rsidRPr="00CA7ACD">
        <w:rPr>
          <w:iCs/>
        </w:rPr>
        <w:t xml:space="preserve">. </w:t>
      </w:r>
      <w:r w:rsidR="00127CFA" w:rsidRPr="00CA7ACD">
        <w:rPr>
          <w:iCs/>
        </w:rPr>
        <w:t>Они</w:t>
      </w:r>
      <w:r w:rsidR="00CA7ACD" w:rsidRPr="00CA7ACD">
        <w:rPr>
          <w:iCs/>
        </w:rPr>
        <w:t xml:space="preserve"> </w:t>
      </w:r>
      <w:r w:rsidR="00127CFA" w:rsidRPr="00CA7ACD">
        <w:rPr>
          <w:iCs/>
        </w:rPr>
        <w:t>ограждают</w:t>
      </w:r>
      <w:r w:rsidR="00CA7ACD" w:rsidRPr="00CA7ACD">
        <w:rPr>
          <w:iCs/>
        </w:rPr>
        <w:t xml:space="preserve"> </w:t>
      </w:r>
      <w:r w:rsidR="00127CFA" w:rsidRPr="00CA7ACD">
        <w:rPr>
          <w:iCs/>
        </w:rPr>
        <w:t>помещение</w:t>
      </w:r>
      <w:r w:rsidR="00CA7ACD" w:rsidRPr="00CA7ACD">
        <w:rPr>
          <w:iCs/>
        </w:rPr>
        <w:t xml:space="preserve"> </w:t>
      </w:r>
      <w:r w:rsidR="00127CFA" w:rsidRPr="00CA7ACD">
        <w:rPr>
          <w:iCs/>
        </w:rPr>
        <w:t>техподполья</w:t>
      </w:r>
      <w:r w:rsidRPr="00CA7ACD">
        <w:rPr>
          <w:iCs/>
        </w:rPr>
        <w:t>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воспринимают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нагрузку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. </w:t>
      </w:r>
      <w:r w:rsidRPr="00CA7ACD">
        <w:rPr>
          <w:iCs/>
        </w:rPr>
        <w:t>ФБС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применяются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выполненных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</w:t>
      </w:r>
      <w:r w:rsidR="008E656E" w:rsidRPr="00CA7ACD">
        <w:rPr>
          <w:iCs/>
        </w:rPr>
        <w:t>рпичной</w:t>
      </w:r>
      <w:r w:rsidR="00CA7ACD" w:rsidRPr="00CA7ACD">
        <w:rPr>
          <w:iCs/>
        </w:rPr>
        <w:t xml:space="preserve"> </w:t>
      </w:r>
      <w:r w:rsidR="008E656E" w:rsidRPr="00CA7ACD">
        <w:rPr>
          <w:iCs/>
        </w:rPr>
        <w:t>кладки</w:t>
      </w:r>
      <w:r w:rsidR="00CA7ACD" w:rsidRPr="00CA7ACD">
        <w:rPr>
          <w:iCs/>
        </w:rPr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Основными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параметрами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ленточных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является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глубина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заложения,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толщина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ширина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подошвы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основания</w:t>
      </w:r>
      <w:r w:rsidR="00CA7ACD" w:rsidRPr="00CA7ACD">
        <w:rPr>
          <w:iCs/>
        </w:rPr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Глубина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заложения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зависит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>:</w:t>
      </w:r>
    </w:p>
    <w:p w:rsidR="00D52B01" w:rsidRPr="00CA7ACD" w:rsidRDefault="00D52B01" w:rsidP="00CA7ACD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назначения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</w:p>
    <w:p w:rsidR="00D52B01" w:rsidRPr="00CA7ACD" w:rsidRDefault="00D52B01" w:rsidP="00CA7ACD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объемно-планировочного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конструктивного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решения</w:t>
      </w:r>
    </w:p>
    <w:p w:rsidR="00D52B01" w:rsidRPr="00CA7ACD" w:rsidRDefault="00D52B01" w:rsidP="00CA7ACD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величины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характера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нагрузок</w:t>
      </w:r>
    </w:p>
    <w:p w:rsidR="00D52B01" w:rsidRPr="00CA7ACD" w:rsidRDefault="00D52B01" w:rsidP="00CA7ACD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качества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грунтов,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оснований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окружающей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застройки</w:t>
      </w:r>
    </w:p>
    <w:p w:rsidR="00D52B01" w:rsidRPr="00CA7ACD" w:rsidRDefault="00D52B01" w:rsidP="00CA7ACD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рельефа</w:t>
      </w:r>
    </w:p>
    <w:p w:rsidR="00D52B01" w:rsidRPr="00CA7ACD" w:rsidRDefault="00D52B01" w:rsidP="00CA7ACD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методов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производства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работ</w:t>
      </w:r>
    </w:p>
    <w:p w:rsidR="00D52B01" w:rsidRPr="00CA7ACD" w:rsidRDefault="00D52B01" w:rsidP="00CA7ACD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глубины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промерзания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грунта</w:t>
      </w:r>
    </w:p>
    <w:p w:rsidR="00CA7ACD" w:rsidRPr="00CA7ACD" w:rsidRDefault="00D52B01" w:rsidP="00CA7ACD">
      <w:pPr>
        <w:numPr>
          <w:ilvl w:val="0"/>
          <w:numId w:val="8"/>
        </w:numPr>
        <w:shd w:val="clear" w:color="auto" w:fill="FFFFFF"/>
        <w:tabs>
          <w:tab w:val="clear" w:pos="720"/>
          <w:tab w:val="left" w:pos="726"/>
        </w:tabs>
        <w:ind w:left="0" w:firstLine="709"/>
        <w:rPr>
          <w:iCs/>
        </w:rPr>
      </w:pPr>
      <w:r w:rsidRPr="00CA7ACD">
        <w:rPr>
          <w:iCs/>
        </w:rPr>
        <w:t>уровня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грунтовых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</w:t>
      </w:r>
      <w:r w:rsidR="00CA7ACD" w:rsidRPr="00CA7ACD">
        <w:rPr>
          <w:iCs/>
        </w:rPr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Проектируемое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является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отапливаемым,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имеющим</w:t>
      </w:r>
      <w:r w:rsidR="00CA7ACD" w:rsidRPr="00CA7ACD">
        <w:rPr>
          <w:iCs/>
        </w:rPr>
        <w:t xml:space="preserve"> </w:t>
      </w:r>
      <w:r w:rsidR="00127CFA" w:rsidRPr="00CA7ACD">
        <w:rPr>
          <w:iCs/>
        </w:rPr>
        <w:t>техподполье</w:t>
      </w:r>
      <w:r w:rsidRPr="00CA7ACD">
        <w:rPr>
          <w:iCs/>
        </w:rPr>
        <w:t>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поэтому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глубину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заложения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ленточног</w:t>
      </w:r>
      <w:r w:rsidR="00E138C4" w:rsidRPr="00CA7ACD">
        <w:rPr>
          <w:iCs/>
        </w:rPr>
        <w:t>о</w:t>
      </w:r>
      <w:r w:rsidR="00CA7ACD" w:rsidRPr="00CA7ACD">
        <w:rPr>
          <w:iCs/>
        </w:rPr>
        <w:t xml:space="preserve"> </w:t>
      </w:r>
      <w:r w:rsidR="00E138C4" w:rsidRPr="00CA7ACD">
        <w:rPr>
          <w:iCs/>
        </w:rPr>
        <w:t>фундамента</w:t>
      </w:r>
      <w:r w:rsidR="00CA7ACD" w:rsidRPr="00CA7ACD">
        <w:rPr>
          <w:iCs/>
        </w:rPr>
        <w:t xml:space="preserve"> </w:t>
      </w:r>
      <w:r w:rsidR="00E138C4" w:rsidRPr="00CA7ACD">
        <w:rPr>
          <w:iCs/>
        </w:rPr>
        <w:t>принимаем</w:t>
      </w:r>
      <w:r w:rsidR="00CA7ACD" w:rsidRPr="00CA7ACD">
        <w:rPr>
          <w:iCs/>
        </w:rPr>
        <w:t xml:space="preserve"> </w:t>
      </w:r>
      <w:r w:rsidR="00E138C4" w:rsidRPr="00CA7ACD">
        <w:rPr>
          <w:iCs/>
        </w:rPr>
        <w:t>равной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400 мм"/>
        </w:smartTagPr>
        <w:r w:rsidR="00127CFA" w:rsidRPr="00CA7ACD">
          <w:rPr>
            <w:iCs/>
          </w:rPr>
          <w:t>2</w:t>
        </w:r>
        <w:r w:rsidR="0040662C" w:rsidRPr="00CA7ACD">
          <w:rPr>
            <w:iCs/>
          </w:rPr>
          <w:t>4</w:t>
        </w:r>
        <w:r w:rsidR="00127CFA" w:rsidRPr="00CA7ACD">
          <w:rPr>
            <w:iCs/>
          </w:rPr>
          <w:t>0</w:t>
        </w:r>
        <w:r w:rsidRPr="00CA7ACD">
          <w:rPr>
            <w:iCs/>
          </w:rPr>
          <w:t>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уровня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чистого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пола</w:t>
      </w:r>
      <w:r w:rsidR="00CA7ACD" w:rsidRPr="00CA7ACD">
        <w:rPr>
          <w:iCs/>
        </w:rPr>
        <w:t>.</w:t>
      </w:r>
    </w:p>
    <w:p w:rsidR="00CA7ACD" w:rsidRPr="00CA7ACD" w:rsidRDefault="008E656E" w:rsidP="00CA7ACD">
      <w:pPr>
        <w:tabs>
          <w:tab w:val="left" w:pos="726"/>
        </w:tabs>
      </w:pPr>
      <w:r w:rsidRPr="00CA7ACD">
        <w:t>Данным</w:t>
      </w:r>
      <w:r w:rsidR="00CA7ACD" w:rsidRPr="00CA7ACD">
        <w:t xml:space="preserve"> </w:t>
      </w:r>
      <w:r w:rsidRPr="00CA7ACD">
        <w:t>проектом</w:t>
      </w:r>
      <w:r w:rsidR="00CA7ACD" w:rsidRPr="00CA7ACD">
        <w:t xml:space="preserve"> </w:t>
      </w:r>
      <w:r w:rsidRPr="00CA7ACD">
        <w:t>предусмотрен</w:t>
      </w:r>
      <w:r w:rsidR="00CA7ACD" w:rsidRPr="00CA7ACD">
        <w:t xml:space="preserve"> </w:t>
      </w:r>
      <w:r w:rsidRPr="00CA7ACD">
        <w:t>сборный</w:t>
      </w:r>
      <w:r w:rsidR="00CA7ACD" w:rsidRPr="00CA7ACD">
        <w:t xml:space="preserve"> </w:t>
      </w:r>
      <w:r w:rsidRPr="00CA7ACD">
        <w:t>железобетонный</w:t>
      </w:r>
      <w:r w:rsidR="00CA7ACD" w:rsidRPr="00CA7ACD">
        <w:t xml:space="preserve"> </w:t>
      </w:r>
      <w:r w:rsidRPr="00CA7ACD">
        <w:t>ленточный</w:t>
      </w:r>
      <w:r w:rsidR="00CA7ACD" w:rsidRPr="00CA7ACD">
        <w:t xml:space="preserve"> </w:t>
      </w:r>
      <w:r w:rsidRPr="00CA7ACD">
        <w:t>фундамент,</w:t>
      </w:r>
      <w:r w:rsidR="00CA7ACD" w:rsidRPr="00CA7ACD">
        <w:t xml:space="preserve"> </w:t>
      </w:r>
      <w:r w:rsidRPr="00CA7ACD">
        <w:t>состоящий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фундаментных</w:t>
      </w:r>
      <w:r w:rsidR="00CA7ACD" w:rsidRPr="00CA7ACD">
        <w:t xml:space="preserve"> </w:t>
      </w:r>
      <w:r w:rsidRPr="00CA7ACD">
        <w:t>блоков-подушек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стеновых</w:t>
      </w:r>
      <w:r w:rsidR="00CA7ACD" w:rsidRPr="00CA7ACD">
        <w:t xml:space="preserve"> </w:t>
      </w:r>
      <w:r w:rsidRPr="00CA7ACD">
        <w:t>фундаментных</w:t>
      </w:r>
      <w:r w:rsidR="00CA7ACD" w:rsidRPr="00CA7ACD">
        <w:t xml:space="preserve"> </w:t>
      </w:r>
      <w:r w:rsidRPr="00CA7ACD">
        <w:t>блоков</w:t>
      </w:r>
      <w:r w:rsidR="00CA7ACD" w:rsidRPr="00CA7ACD">
        <w:t>.</w:t>
      </w:r>
    </w:p>
    <w:p w:rsidR="00CA7ACD" w:rsidRPr="00CA7ACD" w:rsidRDefault="008E656E" w:rsidP="00CA7ACD">
      <w:pPr>
        <w:tabs>
          <w:tab w:val="left" w:pos="726"/>
        </w:tabs>
      </w:pPr>
      <w:r w:rsidRPr="00CA7ACD">
        <w:t>Фундаментные</w:t>
      </w:r>
      <w:r w:rsidR="00CA7ACD" w:rsidRPr="00CA7ACD">
        <w:t xml:space="preserve"> </w:t>
      </w:r>
      <w:r w:rsidRPr="00CA7ACD">
        <w:t>подушки</w:t>
      </w:r>
      <w:r w:rsidR="00CA7ACD" w:rsidRPr="00CA7ACD">
        <w:t xml:space="preserve"> </w:t>
      </w:r>
      <w:r w:rsidRPr="00CA7ACD">
        <w:t>следует</w:t>
      </w:r>
      <w:r w:rsidR="00CA7ACD" w:rsidRPr="00CA7ACD">
        <w:t xml:space="preserve"> </w:t>
      </w:r>
      <w:r w:rsidRPr="00CA7ACD">
        <w:t>укладывать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песчаную</w:t>
      </w:r>
      <w:r w:rsidR="00CA7ACD" w:rsidRPr="00CA7ACD">
        <w:t xml:space="preserve"> </w:t>
      </w:r>
      <w:r w:rsidRPr="00CA7ACD">
        <w:t>подготовку</w:t>
      </w:r>
      <w:r w:rsidR="00CA7ACD" w:rsidRPr="00CA7ACD">
        <w:t xml:space="preserve"> </w:t>
      </w:r>
      <w:r w:rsidRPr="00CA7ACD">
        <w:t>толщиной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CA7ACD">
          <w:t>150</w:t>
        </w:r>
        <w:r w:rsidR="00CA7ACD" w:rsidRPr="00CA7ACD">
          <w:t xml:space="preserve"> </w:t>
        </w:r>
        <w:r w:rsidRPr="00CA7ACD">
          <w:t>мм</w:t>
        </w:r>
      </w:smartTag>
      <w:r w:rsidRPr="00CA7ACD">
        <w:t>,</w:t>
      </w:r>
      <w:r w:rsidR="00CA7ACD" w:rsidRPr="00CA7ACD">
        <w:t xml:space="preserve"> </w:t>
      </w:r>
      <w:r w:rsidRPr="00CA7ACD">
        <w:t>которую</w:t>
      </w:r>
      <w:r w:rsidR="00CA7ACD" w:rsidRPr="00CA7ACD">
        <w:t xml:space="preserve"> </w:t>
      </w:r>
      <w:r w:rsidRPr="00CA7ACD">
        <w:t>необходимо</w:t>
      </w:r>
      <w:r w:rsidR="00CA7ACD" w:rsidRPr="00CA7ACD">
        <w:t xml:space="preserve"> </w:t>
      </w:r>
      <w:r w:rsidRPr="00CA7ACD">
        <w:t>тщательно</w:t>
      </w:r>
      <w:r w:rsidR="00CA7ACD" w:rsidRPr="00CA7ACD">
        <w:t xml:space="preserve"> </w:t>
      </w:r>
      <w:r w:rsidRPr="00CA7ACD">
        <w:t>утрамбовать</w:t>
      </w:r>
      <w:r w:rsidR="00CA7ACD" w:rsidRPr="00CA7ACD">
        <w:t xml:space="preserve">. </w:t>
      </w:r>
      <w:r w:rsidRPr="00CA7ACD">
        <w:t>Фундаментные</w:t>
      </w:r>
      <w:r w:rsidR="00CA7ACD" w:rsidRPr="00CA7ACD">
        <w:t xml:space="preserve"> </w:t>
      </w:r>
      <w:r w:rsidRPr="00CA7ACD">
        <w:t>бетонные</w:t>
      </w:r>
      <w:r w:rsidR="00CA7ACD" w:rsidRPr="00CA7ACD">
        <w:t xml:space="preserve"> </w:t>
      </w:r>
      <w:r w:rsidRPr="00CA7ACD">
        <w:t>блоки</w:t>
      </w:r>
      <w:r w:rsidR="00CA7ACD" w:rsidRPr="00CA7ACD">
        <w:t xml:space="preserve"> </w:t>
      </w:r>
      <w:r w:rsidRPr="00CA7ACD">
        <w:t>укладывать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раствор</w:t>
      </w:r>
      <w:r w:rsidR="00CA7ACD" w:rsidRPr="00CA7ACD">
        <w:t xml:space="preserve"> </w:t>
      </w:r>
      <w:r w:rsidRPr="00CA7ACD">
        <w:t>марки</w:t>
      </w:r>
      <w:r w:rsidR="00CA7ACD" w:rsidRPr="00CA7ACD">
        <w:t xml:space="preserve"> </w:t>
      </w:r>
      <w:r w:rsidRPr="00CA7ACD">
        <w:t>М100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обязательной</w:t>
      </w:r>
      <w:r w:rsidR="00CA7ACD" w:rsidRPr="00CA7ACD">
        <w:t xml:space="preserve"> </w:t>
      </w:r>
      <w:r w:rsidRPr="00CA7ACD">
        <w:t>перевязкой</w:t>
      </w:r>
      <w:r w:rsidR="00CA7ACD" w:rsidRPr="00CA7ACD">
        <w:t xml:space="preserve"> </w:t>
      </w:r>
      <w:r w:rsidRPr="00CA7ACD">
        <w:t>вертикальных</w:t>
      </w:r>
      <w:r w:rsidR="00CA7ACD" w:rsidRPr="00CA7ACD">
        <w:t xml:space="preserve"> </w:t>
      </w:r>
      <w:r w:rsidRPr="00CA7ACD">
        <w:t>швов,</w:t>
      </w:r>
      <w:r w:rsidR="00CA7ACD" w:rsidRPr="00CA7ACD">
        <w:t xml:space="preserve"> </w:t>
      </w:r>
      <w:r w:rsidRPr="00CA7ACD">
        <w:t>толщина</w:t>
      </w:r>
      <w:r w:rsidR="00CA7ACD" w:rsidRPr="00CA7ACD">
        <w:t xml:space="preserve"> </w:t>
      </w:r>
      <w:r w:rsidRPr="00CA7ACD">
        <w:t>которых</w:t>
      </w:r>
      <w:r w:rsidR="00CA7ACD" w:rsidRPr="00CA7ACD">
        <w:t xml:space="preserve"> </w:t>
      </w:r>
      <w:r w:rsidRPr="00CA7ACD">
        <w:t>должна</w:t>
      </w:r>
      <w:r w:rsidR="00CA7ACD" w:rsidRPr="00CA7ACD">
        <w:t xml:space="preserve"> </w:t>
      </w:r>
      <w:r w:rsidRPr="00CA7ACD">
        <w:t>быть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CA7ACD">
          <w:t>20</w:t>
        </w:r>
        <w:r w:rsidR="00CA7ACD" w:rsidRPr="00CA7ACD">
          <w:t xml:space="preserve"> </w:t>
        </w:r>
        <w:r w:rsidRPr="00CA7ACD">
          <w:t>мм</w:t>
        </w:r>
      </w:smartTag>
      <w:r w:rsidR="00CA7ACD" w:rsidRPr="00CA7ACD">
        <w:t>.</w:t>
      </w:r>
    </w:p>
    <w:p w:rsidR="00CA7ACD" w:rsidRPr="00CA7ACD" w:rsidRDefault="008E656E" w:rsidP="00CA7ACD">
      <w:pPr>
        <w:tabs>
          <w:tab w:val="left" w:pos="726"/>
        </w:tabs>
      </w:pPr>
      <w:r w:rsidRPr="00CA7ACD">
        <w:t>Связь</w:t>
      </w:r>
      <w:r w:rsidR="00CA7ACD" w:rsidRPr="00CA7ACD">
        <w:t xml:space="preserve"> </w:t>
      </w:r>
      <w:r w:rsidRPr="00CA7ACD">
        <w:t>между</w:t>
      </w:r>
      <w:r w:rsidR="00CA7ACD" w:rsidRPr="00CA7ACD">
        <w:t xml:space="preserve"> </w:t>
      </w:r>
      <w:r w:rsidRPr="00CA7ACD">
        <w:t>блоками</w:t>
      </w:r>
      <w:r w:rsidR="00CA7ACD" w:rsidRPr="00CA7ACD">
        <w:t xml:space="preserve"> </w:t>
      </w:r>
      <w:r w:rsidRPr="00CA7ACD">
        <w:t>продольных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угловых</w:t>
      </w:r>
      <w:r w:rsidR="00CA7ACD" w:rsidRPr="00CA7ACD">
        <w:t xml:space="preserve"> </w:t>
      </w:r>
      <w:r w:rsidRPr="00CA7ACD">
        <w:t>стен</w:t>
      </w:r>
      <w:r w:rsidR="00CA7ACD" w:rsidRPr="00CA7ACD">
        <w:t xml:space="preserve"> </w:t>
      </w:r>
      <w:r w:rsidRPr="00CA7ACD">
        <w:t>обеспечивается</w:t>
      </w:r>
      <w:r w:rsidR="00CA7ACD" w:rsidRPr="00CA7ACD">
        <w:t xml:space="preserve"> </w:t>
      </w:r>
      <w:r w:rsidRPr="00CA7ACD">
        <w:t>перевязкой</w:t>
      </w:r>
      <w:r w:rsidR="00CA7ACD" w:rsidRPr="00CA7ACD">
        <w:t xml:space="preserve"> </w:t>
      </w:r>
      <w:r w:rsidRPr="00CA7ACD">
        <w:t>блоков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закладкой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горизонтальные</w:t>
      </w:r>
      <w:r w:rsidR="00CA7ACD" w:rsidRPr="00CA7ACD">
        <w:t xml:space="preserve"> </w:t>
      </w:r>
      <w:r w:rsidRPr="00CA7ACD">
        <w:t>швы</w:t>
      </w:r>
      <w:r w:rsidR="00CA7ACD" w:rsidRPr="00CA7ACD">
        <w:t xml:space="preserve"> </w:t>
      </w:r>
      <w:r w:rsidRPr="00CA7ACD">
        <w:t>арматурных</w:t>
      </w:r>
      <w:r w:rsidR="00CA7ACD" w:rsidRPr="00CA7ACD">
        <w:t xml:space="preserve"> </w:t>
      </w:r>
      <w:r w:rsidRPr="00CA7ACD">
        <w:t>сеток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стали</w:t>
      </w:r>
      <w:r w:rsidR="00CA7ACD" w:rsidRPr="00CA7ACD">
        <w:t xml:space="preserve"> </w:t>
      </w:r>
      <w:r w:rsidRPr="00CA7ACD">
        <w:t>диаметром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CA7ACD">
          <w:t>10</w:t>
        </w:r>
        <w:r w:rsidR="00CA7ACD" w:rsidRPr="00CA7ACD">
          <w:t xml:space="preserve"> </w:t>
        </w:r>
        <w:r w:rsidRPr="00CA7ACD">
          <w:t>мм</w:t>
        </w:r>
      </w:smartTag>
      <w:r w:rsidR="00CA7ACD" w:rsidRPr="00CA7ACD">
        <w:t>.</w:t>
      </w:r>
    </w:p>
    <w:p w:rsidR="00CA7ACD" w:rsidRPr="00CA7ACD" w:rsidRDefault="008E656E" w:rsidP="00CA7ACD">
      <w:pPr>
        <w:tabs>
          <w:tab w:val="left" w:pos="726"/>
        </w:tabs>
      </w:pPr>
      <w:r w:rsidRPr="00CA7ACD">
        <w:t>В</w:t>
      </w:r>
      <w:r w:rsidR="00CA7ACD" w:rsidRPr="00CA7ACD">
        <w:t xml:space="preserve"> </w:t>
      </w:r>
      <w:r w:rsidRPr="00CA7ACD">
        <w:t>зависимости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толщины</w:t>
      </w:r>
      <w:r w:rsidR="00CA7ACD" w:rsidRPr="00CA7ACD">
        <w:t xml:space="preserve"> </w:t>
      </w:r>
      <w:r w:rsidRPr="00CA7ACD">
        <w:t>стены</w:t>
      </w:r>
      <w:r w:rsidR="00CA7ACD" w:rsidRPr="00CA7ACD">
        <w:t xml:space="preserve"> </w:t>
      </w:r>
      <w:r w:rsidRPr="00CA7ACD">
        <w:t>выбирается</w:t>
      </w:r>
      <w:r w:rsidR="00CA7ACD" w:rsidRPr="00CA7ACD">
        <w:t xml:space="preserve"> </w:t>
      </w:r>
      <w:r w:rsidRPr="00CA7ACD">
        <w:t>ширина</w:t>
      </w:r>
      <w:r w:rsidR="00CA7ACD" w:rsidRPr="00CA7ACD">
        <w:t xml:space="preserve"> </w:t>
      </w:r>
      <w:r w:rsidRPr="00CA7ACD">
        <w:t>фундаментных</w:t>
      </w:r>
      <w:r w:rsidR="00CA7ACD" w:rsidRPr="00CA7ACD">
        <w:t xml:space="preserve"> </w:t>
      </w:r>
      <w:r w:rsidRPr="00CA7ACD">
        <w:t>блоков</w:t>
      </w:r>
      <w:r w:rsidR="00CA7ACD" w:rsidRPr="00CA7ACD">
        <w:t xml:space="preserve">. </w:t>
      </w:r>
      <w:r w:rsidRPr="00CA7ACD">
        <w:t>При</w:t>
      </w:r>
      <w:r w:rsidR="00CA7ACD" w:rsidRPr="00CA7ACD">
        <w:t xml:space="preserve"> </w:t>
      </w:r>
      <w:r w:rsidRPr="00CA7ACD">
        <w:t>толщине</w:t>
      </w:r>
      <w:r w:rsidR="00CA7ACD" w:rsidRPr="00CA7ACD">
        <w:t xml:space="preserve"> </w:t>
      </w:r>
      <w:r w:rsidRPr="00CA7ACD">
        <w:t>наружной</w:t>
      </w:r>
      <w:r w:rsidR="00CA7ACD" w:rsidRPr="00CA7ACD">
        <w:t xml:space="preserve"> </w:t>
      </w:r>
      <w:r w:rsidRPr="00CA7ACD">
        <w:t>стены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640 мм"/>
        </w:smartTagPr>
        <w:r w:rsidRPr="00CA7ACD">
          <w:t>640</w:t>
        </w:r>
        <w:r w:rsidR="00CA7ACD" w:rsidRPr="00CA7ACD">
          <w:t xml:space="preserve"> </w:t>
        </w:r>
        <w:r w:rsidRPr="00CA7ACD">
          <w:t>мм</w:t>
        </w:r>
      </w:smartTag>
      <w:r w:rsidR="00CA7ACD" w:rsidRPr="00CA7ACD">
        <w:t xml:space="preserve"> </w:t>
      </w:r>
      <w:r w:rsidRPr="00CA7ACD">
        <w:t>принята</w:t>
      </w:r>
      <w:r w:rsidR="00CA7ACD" w:rsidRPr="00CA7ACD">
        <w:t xml:space="preserve"> </w:t>
      </w:r>
      <w:r w:rsidRPr="00CA7ACD">
        <w:t>ширина</w:t>
      </w:r>
      <w:r w:rsidR="00CA7ACD" w:rsidRPr="00CA7ACD">
        <w:t xml:space="preserve"> </w:t>
      </w:r>
      <w:r w:rsidRPr="00CA7ACD">
        <w:t>блока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600 мм"/>
        </w:smartTagPr>
        <w:r w:rsidRPr="00CA7ACD">
          <w:t>600</w:t>
        </w:r>
        <w:r w:rsidR="00CA7ACD" w:rsidRPr="00CA7ACD">
          <w:t xml:space="preserve"> </w:t>
        </w:r>
        <w:r w:rsidRPr="00CA7ACD">
          <w:t>мм</w:t>
        </w:r>
      </w:smartTag>
      <w:r w:rsidRPr="00CA7ACD">
        <w:t>,</w:t>
      </w:r>
      <w:r w:rsidR="00CA7ACD" w:rsidRPr="00CA7ACD">
        <w:t xml:space="preserve"> </w:t>
      </w:r>
      <w:r w:rsidRPr="00CA7ACD">
        <w:t>при</w:t>
      </w:r>
      <w:r w:rsidR="00CA7ACD" w:rsidRPr="00CA7ACD">
        <w:t xml:space="preserve"> </w:t>
      </w:r>
      <w:r w:rsidRPr="00CA7ACD">
        <w:t>толщине</w:t>
      </w:r>
      <w:r w:rsidR="00CA7ACD" w:rsidRPr="00CA7ACD">
        <w:t xml:space="preserve"> </w:t>
      </w:r>
      <w:r w:rsidRPr="00CA7ACD">
        <w:t>внутренних</w:t>
      </w:r>
      <w:r w:rsidR="00CA7ACD" w:rsidRPr="00CA7ACD">
        <w:t xml:space="preserve"> </w:t>
      </w:r>
      <w:r w:rsidRPr="00CA7ACD">
        <w:t>стен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380 мм"/>
        </w:smartTagPr>
        <w:r w:rsidRPr="00CA7ACD">
          <w:t>380</w:t>
        </w:r>
        <w:r w:rsidR="00CA7ACD" w:rsidRPr="00CA7ACD">
          <w:t xml:space="preserve"> </w:t>
        </w:r>
        <w:r w:rsidRPr="00CA7ACD">
          <w:t>мм</w:t>
        </w:r>
      </w:smartTag>
      <w:r w:rsidR="00CA7ACD" w:rsidRPr="00CA7ACD">
        <w:t xml:space="preserve"> - </w:t>
      </w:r>
      <w:r w:rsidRPr="00CA7ACD">
        <w:t>ширина</w:t>
      </w:r>
      <w:r w:rsidR="00CA7ACD" w:rsidRPr="00CA7ACD">
        <w:t xml:space="preserve"> </w:t>
      </w:r>
      <w:r w:rsidRPr="00CA7ACD">
        <w:t>блоков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500 мм"/>
        </w:smartTagPr>
        <w:r w:rsidRPr="00CA7ACD">
          <w:t>500</w:t>
        </w:r>
        <w:r w:rsidR="00CA7ACD" w:rsidRPr="00CA7ACD">
          <w:t xml:space="preserve"> </w:t>
        </w:r>
        <w:r w:rsidRPr="00CA7ACD">
          <w:t>мм</w:t>
        </w:r>
      </w:smartTag>
      <w:r w:rsidR="00CA7ACD" w:rsidRPr="00CA7ACD"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Ширину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подошвы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принимаем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номенклатурного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ряда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</w:t>
      </w:r>
      <w:r w:rsidR="00CA7ACD" w:rsidRPr="00CA7ACD">
        <w:rPr>
          <w:iCs/>
        </w:rPr>
        <w:t xml:space="preserve">. </w:t>
      </w:r>
      <w:r w:rsidRPr="00CA7ACD">
        <w:rPr>
          <w:iCs/>
        </w:rPr>
        <w:t>Ширина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варьируется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пределах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800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600 мм"/>
        </w:smartTagPr>
        <w:r w:rsidRPr="00CA7ACD">
          <w:rPr>
            <w:iCs/>
          </w:rPr>
          <w:t>1600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="005162DE">
        <w:rPr>
          <w:noProof/>
        </w:rPr>
        <w:pict>
          <v:line id="_x0000_s1028" style="position:absolute;left:0;text-align:left;z-index:251652096;mso-position-horizontal-relative:text;mso-position-vertical-relative:text" from="0,756pt" to="522pt,756pt"/>
        </w:pict>
      </w:r>
      <w:r w:rsidR="005162DE">
        <w:rPr>
          <w:noProof/>
        </w:rPr>
        <w:pict>
          <v:line id="_x0000_s1029" style="position:absolute;left:0;text-align:left;z-index:251651072;mso-position-horizontal-relative:text;mso-position-vertical-relative:text" from="0,810pt" to="522pt,810pt"/>
        </w:pict>
      </w:r>
      <w:r w:rsidRPr="00CA7ACD">
        <w:rPr>
          <w:iCs/>
        </w:rPr>
        <w:t>шагом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CA7ACD">
          <w:rPr>
            <w:iCs/>
          </w:rPr>
          <w:t>200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Самыми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подходящими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проектируемого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жилого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дома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будут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шириной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200 мм"/>
        </w:smartTagPr>
        <w:r w:rsidRPr="00CA7ACD">
          <w:rPr>
            <w:iCs/>
          </w:rPr>
          <w:t>1200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заложении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нужно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стремиться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плотной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укладке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друг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другу</w:t>
      </w:r>
      <w:r w:rsidR="00CA7ACD" w:rsidRPr="00CA7ACD">
        <w:rPr>
          <w:iCs/>
        </w:rPr>
        <w:t xml:space="preserve">. </w:t>
      </w:r>
      <w:r w:rsidRPr="00CA7ACD">
        <w:rPr>
          <w:iCs/>
        </w:rPr>
        <w:t>Используемые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длины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2380,</w:t>
      </w:r>
      <w:r w:rsidR="00CA7ACD" w:rsidRPr="00CA7ACD">
        <w:rPr>
          <w:iCs/>
        </w:rPr>
        <w:t xml:space="preserve"> </w:t>
      </w:r>
      <w:r w:rsidRPr="00CA7ACD">
        <w:rPr>
          <w:iCs/>
        </w:rPr>
        <w:t>1180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780 мм"/>
        </w:smartTagPr>
        <w:r w:rsidRPr="00CA7ACD">
          <w:rPr>
            <w:iCs/>
          </w:rPr>
          <w:t>780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случае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возникновения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между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разрывов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устраивается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засыпка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сухим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песком</w:t>
      </w:r>
      <w:r w:rsidR="00CA7ACD" w:rsidRPr="00CA7ACD">
        <w:rPr>
          <w:iCs/>
        </w:rPr>
        <w:t>.</w:t>
      </w:r>
    </w:p>
    <w:p w:rsidR="00CA7ACD" w:rsidRDefault="00CA7ACD" w:rsidP="00CA7ACD">
      <w:pPr>
        <w:shd w:val="clear" w:color="auto" w:fill="FFFFFF"/>
        <w:tabs>
          <w:tab w:val="left" w:pos="726"/>
        </w:tabs>
        <w:rPr>
          <w:bCs/>
          <w:iCs/>
        </w:rPr>
      </w:pPr>
    </w:p>
    <w:p w:rsidR="00CA7ACD" w:rsidRPr="00CA7ACD" w:rsidRDefault="00BB2B03" w:rsidP="00CA7ACD">
      <w:pPr>
        <w:pStyle w:val="1"/>
      </w:pPr>
      <w:bookmarkStart w:id="8" w:name="_Toc290549165"/>
      <w:r w:rsidRPr="00CA7ACD">
        <w:t>5</w:t>
      </w:r>
      <w:r w:rsidR="00CA7ACD">
        <w:t>.1.1</w:t>
      </w:r>
      <w:r w:rsidR="00CA7ACD" w:rsidRPr="00CA7ACD">
        <w:t xml:space="preserve"> </w:t>
      </w:r>
      <w:r w:rsidR="00D52B01" w:rsidRPr="00CA7ACD">
        <w:t>Гидроизоляция</w:t>
      </w:r>
      <w:r w:rsidR="00CA7ACD" w:rsidRPr="00CA7ACD">
        <w:t xml:space="preserve"> </w:t>
      </w:r>
      <w:r w:rsidR="00D52B01" w:rsidRPr="00CA7ACD">
        <w:t>фундамента</w:t>
      </w:r>
      <w:bookmarkEnd w:id="8"/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Надо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учитывать,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что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агрессивное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воздействие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влажных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грунтов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отрицательно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сказывается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состоянии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фундамента,</w:t>
      </w:r>
      <w:r w:rsidR="00CA7ACD" w:rsidRPr="00CA7ACD">
        <w:rPr>
          <w:iCs/>
        </w:rPr>
        <w:t xml:space="preserve"> </w:t>
      </w:r>
      <w:r w:rsidRPr="00CA7ACD">
        <w:rPr>
          <w:iCs/>
        </w:rPr>
        <w:t>что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может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повлечь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собой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деформации</w:t>
      </w:r>
      <w:r w:rsidR="00CA7ACD" w:rsidRPr="00CA7ACD">
        <w:rPr>
          <w:iCs/>
        </w:rPr>
        <w:t>.</w:t>
      </w:r>
    </w:p>
    <w:p w:rsidR="00CA7ACD" w:rsidRPr="00CA7ACD" w:rsidRDefault="00D52B01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Гидроизоляция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осуществляется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горизонтальная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вертикальная</w:t>
      </w:r>
      <w:r w:rsidR="00CA7ACD" w:rsidRPr="00CA7ACD">
        <w:rPr>
          <w:iCs/>
        </w:rPr>
        <w:t>.</w:t>
      </w:r>
    </w:p>
    <w:p w:rsidR="00CA7ACD" w:rsidRDefault="00D52B01" w:rsidP="00CA7ACD">
      <w:pPr>
        <w:shd w:val="clear" w:color="auto" w:fill="FFFFFF"/>
        <w:tabs>
          <w:tab w:val="left" w:pos="726"/>
        </w:tabs>
        <w:rPr>
          <w:iCs/>
          <w:noProof/>
        </w:rPr>
      </w:pP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проектируемом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принимаем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следующие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меры</w:t>
      </w:r>
      <w:r w:rsidR="00CA7ACD" w:rsidRPr="00CA7ACD">
        <w:rPr>
          <w:iCs/>
        </w:rPr>
        <w:t xml:space="preserve">: </w:t>
      </w:r>
      <w:r w:rsidRPr="00CA7ACD">
        <w:rPr>
          <w:iCs/>
          <w:noProof/>
        </w:rPr>
        <w:t>по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наружным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стенам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выше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уровня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спланированной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земли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выполнить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гидроизоляцию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их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2</w:t>
      </w:r>
      <w:r w:rsidR="00CA7ACD" w:rsidRPr="00CA7ACD">
        <w:rPr>
          <w:iCs/>
          <w:noProof/>
        </w:rPr>
        <w:t xml:space="preserve"> - </w:t>
      </w:r>
      <w:r w:rsidRPr="00CA7ACD">
        <w:rPr>
          <w:iCs/>
          <w:noProof/>
        </w:rPr>
        <w:t>слоев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гидроизола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на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битумной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мастике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заведением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во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внутренние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стены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на</w:t>
      </w:r>
      <w:r w:rsidR="00CA7ACD" w:rsidRPr="00CA7ACD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1.0 м"/>
        </w:smartTagPr>
        <w:r w:rsidRPr="00CA7ACD">
          <w:rPr>
            <w:iCs/>
            <w:noProof/>
          </w:rPr>
          <w:t>1</w:t>
        </w:r>
        <w:r w:rsidR="00CA7ACD">
          <w:rPr>
            <w:iCs/>
            <w:noProof/>
          </w:rPr>
          <w:t>.0</w:t>
        </w:r>
        <w:r w:rsidR="00CA7ACD" w:rsidRPr="00CA7ACD">
          <w:rPr>
            <w:iCs/>
            <w:noProof/>
          </w:rPr>
          <w:t xml:space="preserve"> </w:t>
        </w:r>
        <w:r w:rsidRPr="00CA7ACD">
          <w:rPr>
            <w:iCs/>
            <w:noProof/>
          </w:rPr>
          <w:t>м</w:t>
        </w:r>
      </w:smartTag>
      <w:r w:rsidR="00CA7ACD" w:rsidRPr="00CA7ACD">
        <w:rPr>
          <w:iCs/>
          <w:noProof/>
        </w:rPr>
        <w:t xml:space="preserve">. </w:t>
      </w:r>
      <w:r w:rsidRPr="00CA7ACD">
        <w:rPr>
          <w:iCs/>
          <w:noProof/>
        </w:rPr>
        <w:t>Вертикальные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поверхности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стен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техподполья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и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приямков,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соприкасающиеся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грунтом,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обмазать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горячим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битумом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марки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за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2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раза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по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затертой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поверхности</w:t>
      </w:r>
      <w:r w:rsidR="00CA7ACD" w:rsidRPr="00CA7ACD">
        <w:rPr>
          <w:iCs/>
          <w:noProof/>
        </w:rPr>
        <w:t>.</w:t>
      </w:r>
    </w:p>
    <w:p w:rsidR="00CA7ACD" w:rsidRPr="00CA7ACD" w:rsidRDefault="00CA7ACD" w:rsidP="00CA7ACD">
      <w:pPr>
        <w:shd w:val="clear" w:color="auto" w:fill="FFFFFF"/>
        <w:tabs>
          <w:tab w:val="left" w:pos="726"/>
        </w:tabs>
        <w:rPr>
          <w:iCs/>
          <w:noProof/>
        </w:rPr>
      </w:pPr>
    </w:p>
    <w:p w:rsidR="00CA7ACD" w:rsidRDefault="005162DE" w:rsidP="00CA7ACD">
      <w:pPr>
        <w:shd w:val="clear" w:color="auto" w:fill="FFFFFF"/>
        <w:tabs>
          <w:tab w:val="left" w:pos="726"/>
        </w:tabs>
        <w:rPr>
          <w:iCs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94.5pt">
            <v:imagedata r:id="rId7" o:title=""/>
          </v:shape>
        </w:pict>
      </w:r>
      <w:r>
        <w:rPr>
          <w:noProof/>
        </w:rPr>
        <w:pict>
          <v:shape id="Рисунок 1" o:spid="_x0000_i1026" type="#_x0000_t75" alt="0" style="width:350.25pt;height:111pt;visibility:visible">
            <v:imagedata r:id="rId8" o:title=""/>
          </v:shape>
        </w:pict>
      </w:r>
      <w:r>
        <w:rPr>
          <w:noProof/>
        </w:rPr>
        <w:pict>
          <v:line id="_x0000_s1030" style="position:absolute;left:0;text-align:left;z-index:251653120;mso-position-horizontal-relative:text;mso-position-vertical-relative:text" from="0,810pt" to="522pt,810pt"/>
        </w:pict>
      </w:r>
    </w:p>
    <w:p w:rsidR="00CA7ACD" w:rsidRDefault="003B49C6" w:rsidP="00CA7ACD">
      <w:r w:rsidRPr="00CA7ACD">
        <w:t>Рисунок</w:t>
      </w:r>
      <w:r w:rsidR="00CA7ACD" w:rsidRPr="00CA7ACD">
        <w:t xml:space="preserve"> </w:t>
      </w:r>
      <w:r w:rsidRPr="00CA7ACD">
        <w:t>1</w:t>
      </w:r>
      <w:r w:rsidR="00CA7ACD" w:rsidRPr="00CA7ACD">
        <w:t xml:space="preserve"> </w:t>
      </w:r>
      <w:r w:rsidRPr="00CA7ACD">
        <w:t>Спецификация</w:t>
      </w:r>
      <w:r w:rsidR="00CA7ACD" w:rsidRPr="00CA7ACD">
        <w:t xml:space="preserve"> </w:t>
      </w:r>
      <w:r w:rsidRPr="00CA7ACD">
        <w:t>элементов</w:t>
      </w:r>
      <w:r w:rsidR="00CA7ACD" w:rsidRPr="00CA7ACD">
        <w:t xml:space="preserve"> </w:t>
      </w:r>
      <w:r w:rsidRPr="00CA7ACD">
        <w:t>фундамента</w:t>
      </w:r>
      <w:r w:rsidR="00CA7ACD">
        <w:t>.</w:t>
      </w:r>
    </w:p>
    <w:p w:rsidR="00CA7ACD" w:rsidRPr="00CA7ACD" w:rsidRDefault="00CA7ACD" w:rsidP="00CA7ACD">
      <w:pPr>
        <w:rPr>
          <w:lang w:eastAsia="en-US"/>
        </w:rPr>
      </w:pPr>
    </w:p>
    <w:p w:rsidR="00CA7ACD" w:rsidRDefault="00AC26A5" w:rsidP="00CA7ACD">
      <w:pPr>
        <w:pStyle w:val="1"/>
      </w:pPr>
      <w:bookmarkStart w:id="9" w:name="_Toc290549166"/>
      <w:r w:rsidRPr="00CA7ACD">
        <w:t>5</w:t>
      </w:r>
      <w:r w:rsidR="00CA7ACD">
        <w:t>.2</w:t>
      </w:r>
      <w:r w:rsidR="00CA7ACD" w:rsidRPr="00CA7ACD">
        <w:t xml:space="preserve"> </w:t>
      </w:r>
      <w:r w:rsidRPr="00CA7ACD">
        <w:t>Стены</w:t>
      </w:r>
      <w:bookmarkEnd w:id="9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AC26A5" w:rsidP="00CA7ACD">
      <w:pPr>
        <w:pStyle w:val="1"/>
      </w:pPr>
      <w:bookmarkStart w:id="10" w:name="_Toc290549167"/>
      <w:r w:rsidRPr="00CA7ACD">
        <w:t>5</w:t>
      </w:r>
      <w:r w:rsidR="00CA7ACD">
        <w:t>.2.1</w:t>
      </w:r>
      <w:r w:rsidR="00CA7ACD" w:rsidRPr="00CA7ACD">
        <w:t xml:space="preserve"> </w:t>
      </w:r>
      <w:r w:rsidRPr="00CA7ACD">
        <w:t>Наружные</w:t>
      </w:r>
      <w:r w:rsidR="00CA7ACD" w:rsidRPr="00CA7ACD">
        <w:t xml:space="preserve"> </w:t>
      </w:r>
      <w:r w:rsidRPr="00CA7ACD">
        <w:t>стены</w:t>
      </w:r>
      <w:bookmarkEnd w:id="10"/>
    </w:p>
    <w:p w:rsidR="00CA7ACD" w:rsidRPr="00CA7ACD" w:rsidRDefault="00AC26A5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Кладка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толщиной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640 мм"/>
        </w:smartTagPr>
        <w:r w:rsidRPr="00CA7ACD">
          <w:rPr>
            <w:iCs/>
          </w:rPr>
          <w:t>640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="006E2B8E" w:rsidRPr="00CA7ACD">
        <w:rPr>
          <w:iCs/>
        </w:rPr>
        <w:t>Наружные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стены</w:t>
      </w:r>
      <w:r w:rsidR="00CA7ACD" w:rsidRPr="00CA7ACD">
        <w:rPr>
          <w:iCs/>
        </w:rPr>
        <w:t xml:space="preserve"> - </w:t>
      </w:r>
      <w:r w:rsidR="006E2B8E" w:rsidRPr="00CA7ACD">
        <w:rPr>
          <w:iCs/>
        </w:rPr>
        <w:t>трехслойные</w:t>
      </w:r>
      <w:r w:rsidR="00CA7ACD" w:rsidRPr="00CA7ACD">
        <w:rPr>
          <w:iCs/>
        </w:rPr>
        <w:t>:</w:t>
      </w:r>
    </w:p>
    <w:p w:rsidR="00CA7ACD" w:rsidRPr="00CA7ACD" w:rsidRDefault="006E2B8E" w:rsidP="00CA7ACD">
      <w:pPr>
        <w:numPr>
          <w:ilvl w:val="0"/>
          <w:numId w:val="22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несущий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керамического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одинарного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кирпича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К-0</w:t>
      </w:r>
      <w:r w:rsidR="00CA7ACD" w:rsidRPr="00CA7ACD">
        <w:rPr>
          <w:iCs/>
        </w:rPr>
        <w:t xml:space="preserve"> </w:t>
      </w:r>
      <w:r w:rsidRPr="00CA7ACD">
        <w:rPr>
          <w:iCs/>
        </w:rPr>
        <w:t>100/25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ГОСТ</w:t>
      </w:r>
      <w:r w:rsidR="00CA7ACD" w:rsidRPr="00CA7ACD">
        <w:rPr>
          <w:iCs/>
        </w:rPr>
        <w:t xml:space="preserve"> </w:t>
      </w:r>
      <w:r w:rsidRPr="00CA7ACD">
        <w:rPr>
          <w:iCs/>
        </w:rPr>
        <w:t>530-95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М-50</w:t>
      </w:r>
      <w:r w:rsidR="00CA7ACD" w:rsidRPr="00CA7ACD">
        <w:rPr>
          <w:iCs/>
        </w:rPr>
        <w:t>;</w:t>
      </w:r>
    </w:p>
    <w:p w:rsidR="00CA7ACD" w:rsidRPr="00CA7ACD" w:rsidRDefault="00BD2C64" w:rsidP="00CA7ACD">
      <w:pPr>
        <w:numPr>
          <w:ilvl w:val="0"/>
          <w:numId w:val="22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облицовочный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слой</w:t>
      </w:r>
      <w:r w:rsidR="00CA7ACD" w:rsidRPr="00CA7ACD">
        <w:rPr>
          <w:iCs/>
        </w:rPr>
        <w:t xml:space="preserve">: </w:t>
      </w:r>
      <w:r w:rsidRPr="00CA7ACD">
        <w:rPr>
          <w:iCs/>
        </w:rPr>
        <w:t>первого</w:t>
      </w:r>
      <w:r w:rsidR="00CA7ACD" w:rsidRPr="00CA7ACD">
        <w:rPr>
          <w:iCs/>
        </w:rPr>
        <w:t xml:space="preserve"> - </w:t>
      </w:r>
      <w:r w:rsidR="006E2B8E" w:rsidRPr="00CA7ACD">
        <w:rPr>
          <w:iCs/>
        </w:rPr>
        <w:t>пятого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этажа</w:t>
      </w:r>
      <w:r w:rsidR="00CA7ACD" w:rsidRPr="00CA7ACD">
        <w:rPr>
          <w:iCs/>
        </w:rPr>
        <w:t xml:space="preserve"> - </w:t>
      </w:r>
      <w:r w:rsidR="006E2B8E" w:rsidRPr="00CA7ACD">
        <w:rPr>
          <w:iCs/>
        </w:rPr>
        <w:t>керамический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облицовочный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кирпич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К-0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100/25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ГОСТ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7484-78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растворе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М-50</w:t>
      </w:r>
      <w:r w:rsidR="00CA7ACD" w:rsidRPr="00CA7ACD">
        <w:rPr>
          <w:iCs/>
        </w:rPr>
        <w:t>;</w:t>
      </w:r>
    </w:p>
    <w:p w:rsidR="00CA7ACD" w:rsidRPr="00CA7ACD" w:rsidRDefault="006E2B8E" w:rsidP="00CA7ACD">
      <w:pPr>
        <w:numPr>
          <w:ilvl w:val="0"/>
          <w:numId w:val="22"/>
        </w:numPr>
        <w:tabs>
          <w:tab w:val="clear" w:pos="720"/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утеплитель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минеральные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sym w:font="Symbol" w:char="F067"/>
      </w:r>
      <w:r w:rsidRPr="00CA7ACD">
        <w:rPr>
          <w:iCs/>
        </w:rPr>
        <w:t>=110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кг/м3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</w:pPr>
      <w:r w:rsidRPr="00CA7ACD">
        <w:rPr>
          <w:iCs/>
        </w:rPr>
        <w:t>Минераловатные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укладывать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воздушной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прослойкой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толщиной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CA7ACD">
          <w:rPr>
            <w:iCs/>
          </w:rPr>
          <w:t>20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., </w:t>
      </w:r>
      <w:r w:rsidRPr="00CA7ACD">
        <w:rPr>
          <w:iCs/>
        </w:rPr>
        <w:t>создаваемой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помощью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распорной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шайбы</w:t>
      </w:r>
      <w:r w:rsidR="00CA7ACD" w:rsidRPr="00CA7ACD">
        <w:rPr>
          <w:iCs/>
        </w:rPr>
        <w:t xml:space="preserve">. </w:t>
      </w:r>
      <w:r w:rsidR="00984281" w:rsidRPr="00CA7ACD">
        <w:t>Стены</w:t>
      </w:r>
      <w:r w:rsidR="00CA7ACD" w:rsidRPr="00CA7ACD">
        <w:t xml:space="preserve"> </w:t>
      </w:r>
      <w:r w:rsidR="00984281" w:rsidRPr="00CA7ACD">
        <w:t>с</w:t>
      </w:r>
      <w:r w:rsidR="00CA7ACD" w:rsidRPr="00CA7ACD">
        <w:t xml:space="preserve"> </w:t>
      </w:r>
      <w:r w:rsidR="00984281" w:rsidRPr="00CA7ACD">
        <w:t>плитным</w:t>
      </w:r>
      <w:r w:rsidR="00CA7ACD" w:rsidRPr="00CA7ACD">
        <w:t xml:space="preserve"> </w:t>
      </w:r>
      <w:r w:rsidR="00984281" w:rsidRPr="00CA7ACD">
        <w:t>утеплителем</w:t>
      </w:r>
      <w:r w:rsidR="00CA7ACD" w:rsidRPr="00CA7ACD">
        <w:t xml:space="preserve"> </w:t>
      </w:r>
      <w:r w:rsidR="00984281" w:rsidRPr="00CA7ACD">
        <w:t>применяются</w:t>
      </w:r>
      <w:r w:rsidR="00CA7ACD" w:rsidRPr="00CA7ACD">
        <w:t xml:space="preserve"> </w:t>
      </w:r>
      <w:r w:rsidR="00984281" w:rsidRPr="00CA7ACD">
        <w:t>как</w:t>
      </w:r>
      <w:r w:rsidR="00CA7ACD" w:rsidRPr="00CA7ACD">
        <w:t xml:space="preserve"> </w:t>
      </w:r>
      <w:r w:rsidR="00984281" w:rsidRPr="00CA7ACD">
        <w:t>основной</w:t>
      </w:r>
      <w:r w:rsidR="00CA7ACD" w:rsidRPr="00CA7ACD">
        <w:t xml:space="preserve"> </w:t>
      </w:r>
      <w:r w:rsidR="00984281" w:rsidRPr="00CA7ACD">
        <w:t>вариант</w:t>
      </w:r>
      <w:r w:rsidR="00CA7ACD" w:rsidRPr="00CA7ACD">
        <w:t xml:space="preserve"> </w:t>
      </w:r>
      <w:r w:rsidR="00984281" w:rsidRPr="00CA7ACD">
        <w:t>облегченной</w:t>
      </w:r>
      <w:r w:rsidR="00CA7ACD" w:rsidRPr="00CA7ACD">
        <w:t xml:space="preserve"> </w:t>
      </w:r>
      <w:r w:rsidR="00984281" w:rsidRPr="00CA7ACD">
        <w:t>кладки</w:t>
      </w:r>
      <w:r w:rsidR="00CA7ACD" w:rsidRPr="00CA7ACD"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Облицовочный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крепить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стенам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помощью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стеклопластиковой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арматуры</w:t>
      </w:r>
      <w:r w:rsidR="00CA7ACD" w:rsidRPr="00CA7ACD">
        <w:rPr>
          <w:iCs/>
        </w:rPr>
        <w:t xml:space="preserve">. </w:t>
      </w:r>
      <w:r w:rsidRPr="00CA7ACD">
        <w:rPr>
          <w:iCs/>
        </w:rPr>
        <w:t>Арматуру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устанавливать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шагом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CA7ACD">
          <w:rPr>
            <w:iCs/>
          </w:rPr>
          <w:t>300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высоте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520 мм"/>
        </w:smartTagPr>
        <w:r w:rsidRPr="00CA7ACD">
          <w:rPr>
            <w:iCs/>
          </w:rPr>
          <w:t>520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длине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шахматном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порядке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Глубина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заделки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арматуры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облицовочный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кладки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менее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90 мм"/>
        </w:smartTagPr>
        <w:r w:rsidRPr="00CA7ACD">
          <w:rPr>
            <w:iCs/>
          </w:rPr>
          <w:t>90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.,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толщина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защитного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условий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пожаробезопасности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составлять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менее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CA7ACD">
          <w:rPr>
            <w:iCs/>
          </w:rPr>
          <w:t>20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Расстояние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стеклоп</w:t>
      </w:r>
      <w:r w:rsidR="00AF6391">
        <w:rPr>
          <w:iCs/>
        </w:rPr>
        <w:t>л</w:t>
      </w:r>
      <w:r w:rsidRPr="00CA7ACD">
        <w:rPr>
          <w:iCs/>
        </w:rPr>
        <w:t>астиковой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арматуры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вертикальных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швов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кладки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менее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60 мм"/>
        </w:smartTagPr>
        <w:r w:rsidRPr="00CA7ACD">
          <w:rPr>
            <w:iCs/>
          </w:rPr>
          <w:t>60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>.</w:t>
      </w:r>
    </w:p>
    <w:p w:rsid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Армирование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облицовочного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кладки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выполнить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сетками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СС-3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всему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периметру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внахлестку</w:t>
      </w:r>
      <w:r w:rsidR="00CA7ACD" w:rsidRPr="00CA7ACD">
        <w:rPr>
          <w:iCs/>
        </w:rPr>
        <w:t xml:space="preserve">. </w:t>
      </w:r>
      <w:r w:rsidRPr="00CA7ACD">
        <w:rPr>
          <w:iCs/>
        </w:rPr>
        <w:t>Шаг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сеток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высоте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CA7ACD">
          <w:rPr>
            <w:iCs/>
          </w:rPr>
          <w:t>300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., </w:t>
      </w:r>
      <w:r w:rsidRPr="00CA7ACD">
        <w:rPr>
          <w:iCs/>
        </w:rPr>
        <w:t>длина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нахлестки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00 мм"/>
        </w:smartTagPr>
        <w:r w:rsidRPr="00CA7ACD">
          <w:rPr>
            <w:iCs/>
          </w:rPr>
          <w:t>200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>.</w:t>
      </w:r>
      <w:r w:rsidR="00CA7ACD">
        <w:rPr>
          <w:iCs/>
        </w:rPr>
        <w:t xml:space="preserve"> </w:t>
      </w:r>
      <w:r w:rsidRPr="00CA7ACD">
        <w:rPr>
          <w:iCs/>
        </w:rPr>
        <w:t>Утеплитель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крепить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забивными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строительными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дюбелями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шагом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длине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высоте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400 мм"/>
        </w:smartTagPr>
        <w:r w:rsidRPr="00CA7ACD">
          <w:rPr>
            <w:iCs/>
          </w:rPr>
          <w:t>400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., </w:t>
      </w:r>
      <w:r w:rsidRPr="00CA7ACD">
        <w:rPr>
          <w:iCs/>
        </w:rPr>
        <w:t>расположенными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шахматном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порядке</w:t>
      </w:r>
      <w:r w:rsidR="00CA7ACD" w:rsidRPr="00CA7ACD">
        <w:rPr>
          <w:iCs/>
        </w:rPr>
        <w:t xml:space="preserve">. </w:t>
      </w:r>
      <w:r w:rsidRPr="00CA7ACD">
        <w:rPr>
          <w:iCs/>
        </w:rPr>
        <w:t>Количество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дюбилей</w:t>
      </w:r>
      <w:r w:rsidR="00CA7ACD" w:rsidRPr="00CA7ACD">
        <w:rPr>
          <w:iCs/>
        </w:rPr>
        <w:t xml:space="preserve"> </w:t>
      </w:r>
      <w:r w:rsidR="008C78CC"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 м2"/>
        </w:smartTagPr>
        <w:r w:rsidR="008C78CC" w:rsidRPr="00CA7ACD">
          <w:rPr>
            <w:iCs/>
          </w:rPr>
          <w:t>1</w:t>
        </w:r>
        <w:r w:rsidR="00CA7ACD" w:rsidRPr="00CA7ACD">
          <w:rPr>
            <w:iCs/>
          </w:rPr>
          <w:t xml:space="preserve"> </w:t>
        </w:r>
        <w:r w:rsidR="008C78CC" w:rsidRPr="00CA7ACD">
          <w:rPr>
            <w:iCs/>
          </w:rPr>
          <w:t>м</w:t>
        </w:r>
        <w:r w:rsidR="008C78CC" w:rsidRPr="00CA7ACD">
          <w:rPr>
            <w:iCs/>
            <w:vertAlign w:val="superscript"/>
          </w:rPr>
          <w:t>2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стены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менее</w:t>
      </w:r>
      <w:r w:rsidR="00CA7ACD" w:rsidRPr="00CA7ACD">
        <w:rPr>
          <w:iCs/>
        </w:rPr>
        <w:t xml:space="preserve"> </w:t>
      </w:r>
      <w:r w:rsidRPr="00CA7ACD">
        <w:rPr>
          <w:iCs/>
        </w:rPr>
        <w:t>6</w:t>
      </w:r>
      <w:r w:rsidR="00CA7ACD" w:rsidRPr="00CA7ACD">
        <w:rPr>
          <w:iCs/>
        </w:rPr>
        <w:t xml:space="preserve"> </w:t>
      </w:r>
      <w:r w:rsidRPr="00CA7ACD">
        <w:rPr>
          <w:iCs/>
        </w:rPr>
        <w:t>штук</w:t>
      </w:r>
      <w:r w:rsidR="00CA7ACD" w:rsidRPr="00CA7ACD">
        <w:rPr>
          <w:iCs/>
        </w:rPr>
        <w:t xml:space="preserve">. </w:t>
      </w:r>
      <w:r w:rsidRPr="00CA7ACD">
        <w:rPr>
          <w:iCs/>
        </w:rPr>
        <w:t>Дюбели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забивать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просверленное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через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утеплителя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отверстие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диам</w:t>
      </w:r>
      <w:r w:rsidR="00CA7ACD">
        <w:rPr>
          <w:iCs/>
        </w:rPr>
        <w:t>.1</w:t>
      </w:r>
      <w:r w:rsidRPr="00CA7ACD">
        <w:rPr>
          <w:iCs/>
        </w:rPr>
        <w:t>0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мм</w:t>
      </w:r>
      <w:r w:rsidR="00CA7ACD" w:rsidRPr="00CA7ACD">
        <w:rPr>
          <w:iCs/>
        </w:rPr>
        <w:t xml:space="preserve">. </w:t>
      </w:r>
      <w:r w:rsidRPr="00CA7ACD">
        <w:rPr>
          <w:iCs/>
        </w:rPr>
        <w:t>Глубина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отверстия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быть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менее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60 мм"/>
        </w:smartTagPr>
        <w:r w:rsidRPr="00CA7ACD">
          <w:rPr>
            <w:iCs/>
          </w:rPr>
          <w:t>60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>.</w:t>
      </w:r>
    </w:p>
    <w:p w:rsidR="00CA7ACD" w:rsidRPr="00CA7ACD" w:rsidRDefault="00CA7ACD" w:rsidP="00CA7ACD">
      <w:pPr>
        <w:tabs>
          <w:tab w:val="left" w:pos="726"/>
        </w:tabs>
        <w:rPr>
          <w:iCs/>
        </w:rPr>
      </w:pPr>
    </w:p>
    <w:p w:rsidR="00CA7ACD" w:rsidRPr="00CA7ACD" w:rsidRDefault="005162DE" w:rsidP="00CA7ACD">
      <w:pPr>
        <w:tabs>
          <w:tab w:val="left" w:pos="726"/>
        </w:tabs>
        <w:rPr>
          <w:iCs/>
        </w:rPr>
      </w:pPr>
      <w:r>
        <w:rPr>
          <w:noProof/>
        </w:rPr>
        <w:pict>
          <v:shape id="Рисунок 2" o:spid="_x0000_i1027" type="#_x0000_t75" style="width:241.5pt;height:175.5pt;visibility:visible">
            <v:imagedata r:id="rId9" o:title="" cropleft="7149f" cropright="8493f" gain="74473f"/>
          </v:shape>
        </w:pict>
      </w:r>
    </w:p>
    <w:p w:rsidR="00CA7ACD" w:rsidRPr="00CA7ACD" w:rsidRDefault="008C78CC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Рисунок</w:t>
      </w:r>
      <w:r w:rsidR="00CA7ACD" w:rsidRPr="00CA7ACD">
        <w:rPr>
          <w:iCs/>
        </w:rPr>
        <w:t xml:space="preserve"> </w:t>
      </w:r>
      <w:r w:rsidRPr="00CA7ACD">
        <w:rPr>
          <w:iCs/>
        </w:rPr>
        <w:t>2</w:t>
      </w:r>
      <w:r w:rsidR="00CA7ACD" w:rsidRPr="00CA7ACD">
        <w:rPr>
          <w:iCs/>
        </w:rPr>
        <w:t xml:space="preserve"> </w:t>
      </w:r>
      <w:r w:rsidR="00FF2EA6" w:rsidRPr="00CA7ACD">
        <w:rPr>
          <w:iCs/>
        </w:rPr>
        <w:t>Наружная</w:t>
      </w:r>
      <w:r w:rsidR="00CA7ACD" w:rsidRPr="00CA7ACD">
        <w:rPr>
          <w:iCs/>
        </w:rPr>
        <w:t xml:space="preserve"> </w:t>
      </w:r>
      <w:r w:rsidR="00FF2EA6" w:rsidRPr="00CA7ACD">
        <w:rPr>
          <w:iCs/>
        </w:rPr>
        <w:t>стена</w:t>
      </w:r>
    </w:p>
    <w:p w:rsidR="00CA7ACD" w:rsidRPr="00CA7ACD" w:rsidRDefault="00984281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1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прокладки</w:t>
      </w:r>
      <w:r w:rsidR="00CA7ACD" w:rsidRPr="00CA7ACD">
        <w:rPr>
          <w:iCs/>
        </w:rPr>
        <w:t xml:space="preserve">; </w:t>
      </w:r>
      <w:r w:rsidRPr="00CA7ACD">
        <w:rPr>
          <w:iCs/>
        </w:rPr>
        <w:t>2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костыли</w:t>
      </w:r>
      <w:r w:rsidR="00CA7ACD" w:rsidRPr="00CA7ACD">
        <w:rPr>
          <w:iCs/>
        </w:rPr>
        <w:t>;</w:t>
      </w:r>
    </w:p>
    <w:p w:rsidR="00CA7ACD" w:rsidRPr="00CA7ACD" w:rsidRDefault="00984281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3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утеплитель</w:t>
      </w:r>
    </w:p>
    <w:p w:rsidR="00CA7ACD" w:rsidRDefault="00CA7ACD" w:rsidP="00CA7ACD">
      <w:pPr>
        <w:tabs>
          <w:tab w:val="left" w:pos="726"/>
        </w:tabs>
        <w:rPr>
          <w:iCs/>
        </w:rPr>
      </w:pP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Кладку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парапета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выполнить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полнотелого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красного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кирпича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К-0-100/25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ГОСТ</w:t>
      </w:r>
      <w:r w:rsidR="00CA7ACD" w:rsidRPr="00CA7ACD">
        <w:rPr>
          <w:iCs/>
        </w:rPr>
        <w:t xml:space="preserve"> </w:t>
      </w:r>
      <w:r w:rsidRPr="00CA7ACD">
        <w:rPr>
          <w:iCs/>
        </w:rPr>
        <w:t>530-95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М-75</w:t>
      </w:r>
      <w:r w:rsidR="00CA7ACD" w:rsidRPr="00CA7ACD">
        <w:rPr>
          <w:iCs/>
        </w:rPr>
        <w:t>.</w:t>
      </w:r>
      <w:r w:rsid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местах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пересечения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внутренних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горизонтальные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швы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бетонных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блоков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уложить</w:t>
      </w:r>
      <w:r w:rsidR="00CA7ACD" w:rsidRPr="00CA7ACD">
        <w:rPr>
          <w:iCs/>
        </w:rPr>
        <w:t xml:space="preserve"> </w:t>
      </w:r>
      <w:r w:rsidR="008C78CC" w:rsidRPr="00CA7ACD">
        <w:rPr>
          <w:iCs/>
        </w:rPr>
        <w:t>связевые</w:t>
      </w:r>
      <w:r w:rsidR="00CA7ACD" w:rsidRPr="00CA7ACD">
        <w:rPr>
          <w:iCs/>
        </w:rPr>
        <w:t xml:space="preserve"> </w:t>
      </w:r>
      <w:r w:rsidR="008C78CC" w:rsidRPr="00CA7ACD">
        <w:rPr>
          <w:iCs/>
        </w:rPr>
        <w:t>сетки</w:t>
      </w:r>
      <w:r w:rsidR="00CA7ACD" w:rsidRPr="00CA7ACD">
        <w:rPr>
          <w:iCs/>
        </w:rPr>
        <w:t>.</w:t>
      </w:r>
    </w:p>
    <w:p w:rsidR="00CA7ACD" w:rsidRPr="00CA7ACD" w:rsidRDefault="00CA7ACD" w:rsidP="00CA7ACD">
      <w:pPr>
        <w:pStyle w:val="1"/>
      </w:pPr>
      <w:r>
        <w:br w:type="page"/>
      </w:r>
      <w:bookmarkStart w:id="11" w:name="_Toc290549168"/>
      <w:r w:rsidR="006E2B8E" w:rsidRPr="00CA7ACD">
        <w:t>5</w:t>
      </w:r>
      <w:r>
        <w:t>.2.2</w:t>
      </w:r>
      <w:r w:rsidRPr="00CA7ACD">
        <w:t xml:space="preserve"> </w:t>
      </w:r>
      <w:r w:rsidR="006E2B8E" w:rsidRPr="00CA7ACD">
        <w:t>Внутренние</w:t>
      </w:r>
      <w:r w:rsidRPr="00CA7ACD">
        <w:t xml:space="preserve"> </w:t>
      </w:r>
      <w:r w:rsidR="006E2B8E" w:rsidRPr="00CA7ACD">
        <w:t>стены</w:t>
      </w:r>
      <w:bookmarkEnd w:id="11"/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  <w:noProof/>
        </w:rPr>
        <w:t>Внутренние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стены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выкладываются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сплошными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полнотелого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керамического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кирпича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К-0</w:t>
      </w:r>
      <w:r w:rsidR="00CA7ACD" w:rsidRPr="00CA7ACD">
        <w:rPr>
          <w:iCs/>
        </w:rPr>
        <w:t xml:space="preserve"> </w:t>
      </w:r>
      <w:r w:rsidRPr="00CA7ACD">
        <w:rPr>
          <w:iCs/>
        </w:rPr>
        <w:t>100/15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ГОСТ</w:t>
      </w:r>
      <w:r w:rsidR="00CA7ACD" w:rsidRPr="00CA7ACD">
        <w:rPr>
          <w:iCs/>
        </w:rPr>
        <w:t xml:space="preserve"> </w:t>
      </w:r>
      <w:r w:rsidRPr="00CA7ACD">
        <w:rPr>
          <w:iCs/>
        </w:rPr>
        <w:t>530-95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цементно-песчаном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М-50</w:t>
      </w:r>
      <w:r w:rsidR="00CA7ACD" w:rsidRPr="00CA7ACD">
        <w:rPr>
          <w:iCs/>
        </w:rPr>
        <w:t xml:space="preserve">. </w:t>
      </w:r>
      <w:r w:rsidRPr="00CA7ACD">
        <w:rPr>
          <w:iCs/>
        </w:rPr>
        <w:t>Четверти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дверных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проёмах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внутренних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устраивают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размерами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65х120</w:t>
      </w:r>
      <w:r w:rsidR="00CA7ACD" w:rsidRPr="00CA7ACD">
        <w:rPr>
          <w:iCs/>
        </w:rPr>
        <w:t xml:space="preserve">. </w:t>
      </w:r>
      <w:r w:rsidRPr="00CA7ACD">
        <w:rPr>
          <w:iCs/>
          <w:noProof/>
        </w:rPr>
        <w:t>Кладка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по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цепной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системе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перевязки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швов,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толщина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стены</w:t>
      </w:r>
      <w:r w:rsidR="00CA7ACD" w:rsidRPr="00CA7ACD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380 мм"/>
        </w:smartTagPr>
        <w:r w:rsidRPr="00CA7ACD">
          <w:rPr>
            <w:iCs/>
            <w:noProof/>
          </w:rPr>
          <w:t>380</w:t>
        </w:r>
        <w:r w:rsidR="00CA7ACD" w:rsidRPr="00CA7ACD">
          <w:rPr>
            <w:iCs/>
            <w:noProof/>
          </w:rPr>
          <w:t xml:space="preserve"> </w:t>
        </w:r>
        <w:r w:rsidRPr="00CA7ACD">
          <w:rPr>
            <w:iCs/>
            <w:noProof/>
          </w:rPr>
          <w:t>мм</w:t>
        </w:r>
      </w:smartTag>
      <w:r w:rsidR="00CA7ACD" w:rsidRPr="00CA7ACD">
        <w:rPr>
          <w:iCs/>
          <w:noProof/>
        </w:rPr>
        <w:t xml:space="preserve">. </w:t>
      </w:r>
      <w:r w:rsidRPr="00CA7ACD">
        <w:rPr>
          <w:iCs/>
          <w:noProof/>
        </w:rPr>
        <w:t>Толщина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горизонтальных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швов</w:t>
      </w:r>
      <w:r w:rsidR="00CA7ACD" w:rsidRPr="00CA7ACD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12 мм"/>
        </w:smartTagPr>
        <w:r w:rsidRPr="00CA7ACD">
          <w:rPr>
            <w:iCs/>
            <w:noProof/>
          </w:rPr>
          <w:t>12</w:t>
        </w:r>
        <w:r w:rsidR="00CA7ACD" w:rsidRPr="00CA7ACD">
          <w:rPr>
            <w:iCs/>
            <w:noProof/>
          </w:rPr>
          <w:t xml:space="preserve"> </w:t>
        </w:r>
        <w:r w:rsidRPr="00CA7ACD">
          <w:rPr>
            <w:iCs/>
            <w:noProof/>
          </w:rPr>
          <w:t>мм</w:t>
        </w:r>
      </w:smartTag>
      <w:r w:rsidRPr="00CA7ACD">
        <w:rPr>
          <w:iCs/>
          <w:noProof/>
        </w:rPr>
        <w:t>,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вертикальных</w:t>
      </w:r>
      <w:r w:rsidR="00CA7ACD" w:rsidRPr="00CA7ACD">
        <w:rPr>
          <w:iCs/>
          <w:noProof/>
        </w:rPr>
        <w:t xml:space="preserve"> - </w:t>
      </w:r>
      <w:smartTag w:uri="urn:schemas-microsoft-com:office:smarttags" w:element="metricconverter">
        <w:smartTagPr>
          <w:attr w:name="ProductID" w:val="10 мм"/>
        </w:smartTagPr>
        <w:r w:rsidRPr="00CA7ACD">
          <w:rPr>
            <w:iCs/>
            <w:noProof/>
          </w:rPr>
          <w:t>10</w:t>
        </w:r>
        <w:r w:rsidR="00CA7ACD" w:rsidRPr="00CA7ACD">
          <w:rPr>
            <w:iCs/>
            <w:noProof/>
          </w:rPr>
          <w:t xml:space="preserve"> </w:t>
        </w:r>
        <w:r w:rsidRPr="00CA7ACD">
          <w:rPr>
            <w:iCs/>
            <w:noProof/>
          </w:rPr>
          <w:t>мм</w:t>
        </w:r>
      </w:smartTag>
      <w:r w:rsidR="00CA7ACD" w:rsidRPr="00CA7ACD">
        <w:rPr>
          <w:iCs/>
          <w:noProof/>
        </w:rPr>
        <w:t xml:space="preserve">. </w:t>
      </w:r>
      <w:r w:rsidRPr="00CA7ACD">
        <w:rPr>
          <w:iCs/>
        </w:rPr>
        <w:t>Во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внутренних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устраиваются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каналы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диаметром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CA7ACD">
          <w:rPr>
            <w:iCs/>
          </w:rPr>
          <w:t>25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скрытой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электропроводки</w:t>
      </w:r>
      <w:r w:rsidR="00CA7ACD" w:rsidRPr="00CA7ACD">
        <w:rPr>
          <w:iCs/>
        </w:rPr>
        <w:t xml:space="preserve">. </w:t>
      </w:r>
      <w:r w:rsidR="00F12868" w:rsidRPr="00CA7ACD">
        <w:rPr>
          <w:iCs/>
        </w:rPr>
        <w:t>Армирование</w:t>
      </w:r>
      <w:r w:rsidR="00CA7ACD" w:rsidRPr="00CA7ACD">
        <w:rPr>
          <w:iCs/>
        </w:rPr>
        <w:t xml:space="preserve"> </w:t>
      </w:r>
      <w:r w:rsidR="00F12868" w:rsidRPr="00CA7ACD">
        <w:rPr>
          <w:iCs/>
        </w:rPr>
        <w:t>внутренних</w:t>
      </w:r>
      <w:r w:rsidR="00CA7ACD" w:rsidRPr="00CA7ACD">
        <w:rPr>
          <w:iCs/>
        </w:rPr>
        <w:t xml:space="preserve"> </w:t>
      </w:r>
      <w:r w:rsidR="00F12868"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r w:rsidR="00F12868" w:rsidRPr="00CA7ACD">
        <w:rPr>
          <w:iCs/>
        </w:rPr>
        <w:t>происходит</w:t>
      </w:r>
      <w:r w:rsidR="00CA7ACD" w:rsidRPr="00CA7ACD">
        <w:rPr>
          <w:iCs/>
        </w:rPr>
        <w:t xml:space="preserve"> </w:t>
      </w:r>
      <w:r w:rsidR="00F12868" w:rsidRPr="00CA7ACD">
        <w:rPr>
          <w:iCs/>
        </w:rPr>
        <w:t>каждый</w:t>
      </w:r>
      <w:r w:rsidR="00CA7ACD" w:rsidRPr="00CA7ACD">
        <w:rPr>
          <w:iCs/>
        </w:rPr>
        <w:t xml:space="preserve"> </w:t>
      </w:r>
      <w:r w:rsidR="00F12868" w:rsidRPr="00CA7ACD">
        <w:rPr>
          <w:iCs/>
        </w:rPr>
        <w:t>второй</w:t>
      </w:r>
      <w:r w:rsidR="00CA7ACD" w:rsidRPr="00CA7ACD">
        <w:rPr>
          <w:iCs/>
        </w:rPr>
        <w:t xml:space="preserve"> </w:t>
      </w:r>
      <w:r w:rsidR="00F12868" w:rsidRPr="00CA7ACD">
        <w:rPr>
          <w:iCs/>
        </w:rPr>
        <w:t>этаж</w:t>
      </w:r>
      <w:r w:rsidR="00CA7ACD" w:rsidRPr="00CA7ACD">
        <w:rPr>
          <w:iCs/>
        </w:rPr>
        <w:t>.</w:t>
      </w:r>
    </w:p>
    <w:p w:rsid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Кладка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внутренних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толщиной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380 мм"/>
        </w:smartTagPr>
        <w:r w:rsidRPr="00CA7ACD">
          <w:rPr>
            <w:iCs/>
          </w:rPr>
          <w:t>380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ведется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сплошная,</w:t>
      </w:r>
      <w:r w:rsidR="00CA7ACD">
        <w:rPr>
          <w:iCs/>
        </w:rPr>
        <w:t xml:space="preserve"> "</w:t>
      </w:r>
      <w:r w:rsidRPr="00CA7ACD">
        <w:rPr>
          <w:iCs/>
        </w:rPr>
        <w:t>впустошовку</w:t>
      </w:r>
      <w:r w:rsidR="00CA7ACD">
        <w:rPr>
          <w:iCs/>
        </w:rPr>
        <w:t>"</w:t>
      </w:r>
      <w:r w:rsidRPr="00CA7ACD">
        <w:rPr>
          <w:iCs/>
        </w:rPr>
        <w:t>,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так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как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будет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оштукатуриваться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сторон</w:t>
      </w:r>
      <w:r w:rsidR="00CA7ACD" w:rsidRPr="00CA7ACD">
        <w:rPr>
          <w:iCs/>
        </w:rPr>
        <w:t>.</w:t>
      </w:r>
    </w:p>
    <w:p w:rsidR="00CA7ACD" w:rsidRDefault="00CA7ACD" w:rsidP="00CA7ACD">
      <w:pPr>
        <w:shd w:val="clear" w:color="auto" w:fill="FFFFFF"/>
        <w:tabs>
          <w:tab w:val="left" w:pos="726"/>
        </w:tabs>
        <w:rPr>
          <w:bCs/>
          <w:iCs/>
        </w:rPr>
      </w:pPr>
    </w:p>
    <w:p w:rsidR="00CA7ACD" w:rsidRPr="00CA7ACD" w:rsidRDefault="00C83D15" w:rsidP="00CA7ACD">
      <w:pPr>
        <w:pStyle w:val="1"/>
      </w:pPr>
      <w:bookmarkStart w:id="12" w:name="_Toc290549169"/>
      <w:r w:rsidRPr="00CA7ACD">
        <w:t>5</w:t>
      </w:r>
      <w:r w:rsidR="00CA7ACD">
        <w:t>.2.3</w:t>
      </w:r>
      <w:r w:rsidR="00CA7ACD" w:rsidRPr="00CA7ACD">
        <w:t xml:space="preserve"> </w:t>
      </w:r>
      <w:r w:rsidR="00AD31BD" w:rsidRPr="00CA7ACD">
        <w:t>Перегородки</w:t>
      </w:r>
      <w:bookmarkEnd w:id="12"/>
    </w:p>
    <w:p w:rsidR="00CA7ACD" w:rsidRPr="00CA7ACD" w:rsidRDefault="00F12868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Перегородки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пустотного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кирпича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К-75/1/15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ГОСТ</w:t>
      </w:r>
      <w:r w:rsidR="00CA7ACD" w:rsidRPr="00CA7ACD">
        <w:rPr>
          <w:iCs/>
        </w:rPr>
        <w:t xml:space="preserve"> </w:t>
      </w:r>
      <w:r w:rsidRPr="00CA7ACD">
        <w:rPr>
          <w:iCs/>
        </w:rPr>
        <w:t>530-95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цементно-песчаном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50</w:t>
      </w:r>
      <w:r w:rsidR="00CA7ACD" w:rsidRPr="00CA7ACD">
        <w:rPr>
          <w:iCs/>
        </w:rPr>
        <w:t xml:space="preserve">. </w:t>
      </w:r>
      <w:r w:rsidRPr="00CA7ACD">
        <w:rPr>
          <w:iCs/>
        </w:rPr>
        <w:t>Толщина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перегородок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20 мм"/>
        </w:smartTagPr>
        <w:r w:rsidRPr="00CA7ACD">
          <w:rPr>
            <w:iCs/>
          </w:rPr>
          <w:t>120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>.</w:t>
      </w:r>
    </w:p>
    <w:p w:rsidR="00CA7ACD" w:rsidRPr="00CA7ACD" w:rsidRDefault="00F12868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Перегородки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выкладываются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перевязкой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швов</w:t>
      </w:r>
      <w:r w:rsidR="00CA7ACD" w:rsidRPr="00CA7ACD">
        <w:rPr>
          <w:iCs/>
        </w:rPr>
        <w:t xml:space="preserve">. </w:t>
      </w:r>
      <w:r w:rsidRPr="00CA7ACD">
        <w:rPr>
          <w:iCs/>
        </w:rPr>
        <w:t>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устанавливают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непосредственно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бетон</w:t>
      </w:r>
      <w:r w:rsidR="00CA7ACD" w:rsidRPr="00CA7ACD">
        <w:rPr>
          <w:iCs/>
        </w:rPr>
        <w:t xml:space="preserve">. </w:t>
      </w:r>
      <w:r w:rsidRPr="00CA7ACD">
        <w:rPr>
          <w:iCs/>
        </w:rPr>
        <w:t>Перегородки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доводятся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потолка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10-</w:t>
      </w:r>
      <w:smartTag w:uri="urn:schemas-microsoft-com:office:smarttags" w:element="metricconverter">
        <w:smartTagPr>
          <w:attr w:name="ProductID" w:val="15 мм"/>
        </w:smartTagPr>
        <w:r w:rsidRPr="00CA7ACD">
          <w:rPr>
            <w:iCs/>
          </w:rPr>
          <w:t>15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; </w:t>
      </w:r>
      <w:r w:rsidRPr="00CA7ACD">
        <w:rPr>
          <w:iCs/>
        </w:rPr>
        <w:t>зазор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между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потолком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перегородкой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законопачивается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паклей,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смоченной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растворе,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затем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заделывается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сторон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глубину</w:t>
      </w:r>
      <w:r w:rsidR="00CA7ACD" w:rsidRPr="00CA7ACD">
        <w:rPr>
          <w:iCs/>
        </w:rPr>
        <w:t xml:space="preserve"> </w:t>
      </w:r>
      <w:r w:rsidRPr="00CA7ACD">
        <w:rPr>
          <w:iCs/>
        </w:rPr>
        <w:t>20-</w:t>
      </w:r>
      <w:smartTag w:uri="urn:schemas-microsoft-com:office:smarttags" w:element="metricconverter">
        <w:smartTagPr>
          <w:attr w:name="ProductID" w:val="30 мм"/>
        </w:smartTagPr>
        <w:r w:rsidRPr="00CA7ACD">
          <w:rPr>
            <w:iCs/>
          </w:rPr>
          <w:t>30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>.</w:t>
      </w:r>
    </w:p>
    <w:p w:rsidR="00CA7ACD" w:rsidRDefault="00F12868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перегородкам,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ограждающим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кухни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санузлы,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предъявляют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требования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повышенной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влагостойкости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гигиенической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отделки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поверхности</w:t>
      </w:r>
      <w:r w:rsidR="00CA7ACD" w:rsidRPr="00CA7ACD">
        <w:rPr>
          <w:iCs/>
        </w:rPr>
        <w:t>.</w:t>
      </w:r>
    </w:p>
    <w:p w:rsidR="00CA7ACD" w:rsidRPr="00CA7ACD" w:rsidRDefault="00CA7ACD" w:rsidP="00CA7ACD">
      <w:pPr>
        <w:tabs>
          <w:tab w:val="left" w:pos="726"/>
        </w:tabs>
        <w:rPr>
          <w:iCs/>
        </w:rPr>
      </w:pPr>
    </w:p>
    <w:p w:rsidR="00AD31BD" w:rsidRPr="00CA7ACD" w:rsidRDefault="005162DE" w:rsidP="00CA7ACD">
      <w:pPr>
        <w:shd w:val="clear" w:color="auto" w:fill="FFFFFF"/>
        <w:tabs>
          <w:tab w:val="left" w:pos="726"/>
        </w:tabs>
        <w:rPr>
          <w:b/>
          <w:bCs/>
          <w:iCs/>
        </w:rPr>
      </w:pPr>
      <w:r>
        <w:rPr>
          <w:b/>
          <w:noProof/>
        </w:rPr>
        <w:pict>
          <v:shape id="_x0000_i1028" type="#_x0000_t75" style="width:135pt;height:164.25pt;visibility:visible">
            <v:imagedata r:id="rId10" o:title=""/>
          </v:shape>
        </w:pict>
      </w:r>
    </w:p>
    <w:p w:rsidR="00CA7ACD" w:rsidRPr="00CA7ACD" w:rsidRDefault="00FF2EA6" w:rsidP="00CA7ACD">
      <w:pPr>
        <w:shd w:val="clear" w:color="auto" w:fill="FFFFFF"/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Рисунок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3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Перегородка</w:t>
      </w:r>
    </w:p>
    <w:p w:rsidR="00CA7ACD" w:rsidRPr="00CA7ACD" w:rsidRDefault="00FF2EA6" w:rsidP="00CA7ACD">
      <w:pPr>
        <w:shd w:val="clear" w:color="auto" w:fill="FFFFFF"/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1</w:t>
      </w:r>
      <w:r w:rsidR="00CA7ACD" w:rsidRPr="00CA7ACD">
        <w:rPr>
          <w:bCs/>
          <w:iCs/>
        </w:rPr>
        <w:t xml:space="preserve"> - </w:t>
      </w:r>
      <w:r w:rsidRPr="00CA7ACD">
        <w:rPr>
          <w:iCs/>
        </w:rPr>
        <w:t>Известково-песчаный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</w:t>
      </w:r>
      <w:r w:rsidR="00CA7ACD" w:rsidRPr="00CA7ACD">
        <w:rPr>
          <w:iCs/>
        </w:rPr>
        <w:t xml:space="preserve">; </w:t>
      </w:r>
      <w:r w:rsidR="00BB2B03" w:rsidRPr="00CA7ACD">
        <w:rPr>
          <w:iCs/>
        </w:rPr>
        <w:t>2</w:t>
      </w:r>
      <w:r w:rsidR="00CA7ACD" w:rsidRPr="00CA7ACD">
        <w:rPr>
          <w:iCs/>
        </w:rPr>
        <w:t xml:space="preserve"> - </w:t>
      </w:r>
      <w:r w:rsidR="00BB2B03" w:rsidRPr="00CA7ACD">
        <w:rPr>
          <w:iCs/>
        </w:rPr>
        <w:t>арматура</w:t>
      </w:r>
    </w:p>
    <w:p w:rsidR="00CA7ACD" w:rsidRDefault="00CA7ACD" w:rsidP="00CA7ACD">
      <w:pPr>
        <w:shd w:val="clear" w:color="auto" w:fill="FFFFFF"/>
        <w:tabs>
          <w:tab w:val="left" w:pos="726"/>
        </w:tabs>
        <w:rPr>
          <w:bCs/>
          <w:iCs/>
        </w:rPr>
      </w:pPr>
    </w:p>
    <w:p w:rsidR="00CA7ACD" w:rsidRPr="00CA7ACD" w:rsidRDefault="00C83D15" w:rsidP="00CA7ACD">
      <w:pPr>
        <w:pStyle w:val="1"/>
      </w:pPr>
      <w:bookmarkStart w:id="13" w:name="_Toc290549170"/>
      <w:r w:rsidRPr="00CA7ACD">
        <w:t>5</w:t>
      </w:r>
      <w:r w:rsidR="00CA7ACD">
        <w:t>.3</w:t>
      </w:r>
      <w:r w:rsidR="00CA7ACD" w:rsidRPr="00CA7ACD">
        <w:t xml:space="preserve"> </w:t>
      </w:r>
      <w:r w:rsidR="006E2B8E" w:rsidRPr="00CA7ACD">
        <w:t>Перекрытия</w:t>
      </w:r>
      <w:r w:rsidR="00D86417" w:rsidRPr="00CA7ACD">
        <w:t>,</w:t>
      </w:r>
      <w:r w:rsidR="00CA7ACD" w:rsidRPr="00CA7ACD">
        <w:t xml:space="preserve"> </w:t>
      </w:r>
      <w:r w:rsidR="00D86417" w:rsidRPr="00CA7ACD">
        <w:t>покрытия</w:t>
      </w:r>
      <w:r w:rsidR="00CA7ACD" w:rsidRPr="00CA7ACD">
        <w:t xml:space="preserve"> </w:t>
      </w:r>
      <w:r w:rsidR="00D86417" w:rsidRPr="00CA7ACD">
        <w:t>и</w:t>
      </w:r>
      <w:r w:rsidR="00CA7ACD" w:rsidRPr="00CA7ACD">
        <w:t xml:space="preserve"> </w:t>
      </w:r>
      <w:r w:rsidR="00D86417" w:rsidRPr="00CA7ACD">
        <w:t>полы</w:t>
      </w:r>
      <w:bookmarkEnd w:id="13"/>
    </w:p>
    <w:p w:rsidR="00CA7ACD" w:rsidRDefault="00CA7ACD" w:rsidP="00CA7ACD">
      <w:pPr>
        <w:shd w:val="clear" w:color="auto" w:fill="FFFFFF"/>
        <w:tabs>
          <w:tab w:val="left" w:pos="726"/>
        </w:tabs>
        <w:rPr>
          <w:bCs/>
          <w:iCs/>
        </w:rPr>
      </w:pPr>
    </w:p>
    <w:p w:rsidR="00CA7ACD" w:rsidRPr="00CA7ACD" w:rsidRDefault="00D86417" w:rsidP="00CA7ACD">
      <w:pPr>
        <w:pStyle w:val="1"/>
      </w:pPr>
      <w:bookmarkStart w:id="14" w:name="_Toc290549171"/>
      <w:r w:rsidRPr="00CA7ACD">
        <w:t>5</w:t>
      </w:r>
      <w:r w:rsidR="00CA7ACD">
        <w:t>.3.1</w:t>
      </w:r>
      <w:r w:rsidR="00CA7ACD" w:rsidRPr="00CA7ACD">
        <w:t xml:space="preserve"> </w:t>
      </w:r>
      <w:r w:rsidRPr="00CA7ACD">
        <w:t>Перекрытия</w:t>
      </w:r>
      <w:r w:rsidR="00CA7ACD" w:rsidRPr="00CA7ACD">
        <w:t xml:space="preserve"> </w:t>
      </w:r>
      <w:r w:rsidR="008A3163" w:rsidRPr="00CA7ACD">
        <w:t>и</w:t>
      </w:r>
      <w:r w:rsidR="00CA7ACD" w:rsidRPr="00CA7ACD">
        <w:t xml:space="preserve"> </w:t>
      </w:r>
      <w:r w:rsidR="008A3163" w:rsidRPr="00CA7ACD">
        <w:t>покрытия</w:t>
      </w:r>
      <w:bookmarkEnd w:id="14"/>
    </w:p>
    <w:p w:rsidR="00CA7ACD" w:rsidRPr="00CA7ACD" w:rsidRDefault="002A76A9" w:rsidP="00CA7ACD">
      <w:pPr>
        <w:tabs>
          <w:tab w:val="left" w:pos="726"/>
        </w:tabs>
        <w:rPr>
          <w:iCs/>
          <w:noProof/>
        </w:rPr>
      </w:pPr>
      <w:r w:rsidRPr="00CA7ACD">
        <w:rPr>
          <w:iCs/>
          <w:noProof/>
        </w:rPr>
        <w:t>В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соответствии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требованиями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огнестойкости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запроектированы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сборные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железобетонные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перекрытия</w:t>
      </w:r>
      <w:r w:rsidR="00CA7ACD" w:rsidRPr="00CA7ACD">
        <w:rPr>
          <w:iCs/>
          <w:noProof/>
        </w:rPr>
        <w:t>.</w:t>
      </w:r>
    </w:p>
    <w:p w:rsidR="00CA7ACD" w:rsidRPr="00CA7ACD" w:rsidRDefault="002A76A9" w:rsidP="00CA7ACD">
      <w:pPr>
        <w:tabs>
          <w:tab w:val="left" w:pos="726"/>
        </w:tabs>
        <w:rPr>
          <w:iCs/>
        </w:rPr>
      </w:pPr>
      <w:r w:rsidRPr="00CA7ACD">
        <w:rPr>
          <w:iCs/>
          <w:noProof/>
        </w:rPr>
        <w:t>Плиты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опираются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на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несущие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стены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по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двум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коротким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сторонам</w:t>
      </w:r>
      <w:r w:rsidR="00CA7ACD" w:rsidRPr="00CA7ACD">
        <w:rPr>
          <w:iCs/>
          <w:noProof/>
        </w:rPr>
        <w:t xml:space="preserve">. </w:t>
      </w:r>
      <w:r w:rsidRPr="00CA7ACD">
        <w:rPr>
          <w:iCs/>
          <w:noProof/>
        </w:rPr>
        <w:t>Применены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многопустотные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плиты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перекрытия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толщиной</w:t>
      </w:r>
      <w:r w:rsidR="00CA7ACD" w:rsidRPr="00CA7ACD">
        <w:rPr>
          <w:iCs/>
          <w:noProof/>
        </w:rPr>
        <w:t xml:space="preserve"> </w:t>
      </w:r>
      <w:smartTag w:uri="urn:schemas-microsoft-com:office:smarttags" w:element="metricconverter">
        <w:smartTagPr>
          <w:attr w:name="ProductID" w:val="220 мм"/>
        </w:smartTagPr>
        <w:r w:rsidRPr="00CA7ACD">
          <w:rPr>
            <w:iCs/>
            <w:noProof/>
          </w:rPr>
          <w:t>220</w:t>
        </w:r>
        <w:r w:rsidR="00CA7ACD" w:rsidRPr="00CA7ACD">
          <w:rPr>
            <w:iCs/>
            <w:noProof/>
          </w:rPr>
          <w:t xml:space="preserve"> </w:t>
        </w:r>
        <w:r w:rsidRPr="00CA7ACD">
          <w:rPr>
            <w:iCs/>
            <w:noProof/>
          </w:rPr>
          <w:t>мм</w:t>
        </w:r>
      </w:smartTag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из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бетона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марки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М</w:t>
      </w:r>
      <w:r w:rsidR="00CA7ACD" w:rsidRPr="00CA7ACD">
        <w:rPr>
          <w:iCs/>
          <w:noProof/>
        </w:rPr>
        <w:t xml:space="preserve"> </w:t>
      </w:r>
      <w:r w:rsidRPr="00CA7ACD">
        <w:rPr>
          <w:iCs/>
          <w:noProof/>
        </w:rPr>
        <w:t>200</w:t>
      </w:r>
      <w:r w:rsidR="00CA7ACD" w:rsidRPr="00CA7ACD">
        <w:rPr>
          <w:iCs/>
        </w:rPr>
        <w:t xml:space="preserve">.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прочности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ребрах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устанавливаются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каркасы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арматуры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Вр-1,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повышения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жесткости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применяются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армирование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проволокой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класса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Вр-1</w:t>
      </w:r>
      <w:r w:rsidR="00CA7ACD" w:rsidRPr="00CA7ACD">
        <w:rPr>
          <w:iCs/>
        </w:rPr>
        <w:t>.</w:t>
      </w:r>
    </w:p>
    <w:p w:rsidR="00CA7ACD" w:rsidRDefault="002A76A9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Панели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перекрытия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укладывать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свежеуложенному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выровненному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200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толщиной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CA7ACD">
          <w:rPr>
            <w:iCs/>
          </w:rPr>
          <w:t>10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Швы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между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панелями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заделать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всю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высоту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200</w:t>
      </w:r>
      <w:r w:rsidR="00CA7ACD" w:rsidRPr="00CA7ACD">
        <w:rPr>
          <w:iCs/>
        </w:rPr>
        <w:t xml:space="preserve">. </w:t>
      </w:r>
      <w:r w:rsidRPr="00CA7ACD">
        <w:rPr>
          <w:iCs/>
        </w:rPr>
        <w:t>Анкерные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связи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сварить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плотном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закреплении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монтажные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петли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последующей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заделкой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всех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металлических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элементов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100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толщ</w:t>
      </w:r>
      <w:r w:rsidR="00CA7ACD">
        <w:rPr>
          <w:iCs/>
        </w:rPr>
        <w:t>.3</w:t>
      </w:r>
      <w:r w:rsidRPr="00CA7ACD">
        <w:rPr>
          <w:iCs/>
        </w:rPr>
        <w:t>0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мм</w:t>
      </w:r>
      <w:r w:rsidR="00CA7ACD" w:rsidRPr="00CA7ACD">
        <w:rPr>
          <w:iCs/>
        </w:rPr>
        <w:t>.</w:t>
      </w:r>
      <w:r w:rsidR="00CA7ACD">
        <w:rPr>
          <w:iCs/>
        </w:rPr>
        <w:t xml:space="preserve"> </w:t>
      </w:r>
      <w:r w:rsidRPr="00CA7ACD">
        <w:rPr>
          <w:iCs/>
        </w:rPr>
        <w:t>Отверстия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прокладки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инженерных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коммуникаций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ширине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CA7ACD">
          <w:rPr>
            <w:iCs/>
          </w:rPr>
          <w:t>150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., </w:t>
      </w:r>
      <w:r w:rsidRPr="00CA7ACD">
        <w:rPr>
          <w:iCs/>
        </w:rPr>
        <w:t>выполнить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месту,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пределах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пустот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нарушая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ребер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панелей</w:t>
      </w:r>
      <w:r w:rsidR="00CA7ACD" w:rsidRPr="00CA7ACD">
        <w:rPr>
          <w:iCs/>
        </w:rPr>
        <w:t xml:space="preserve">. </w:t>
      </w:r>
      <w:r w:rsidRPr="00CA7ACD">
        <w:rPr>
          <w:iCs/>
        </w:rPr>
        <w:t>После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прокладки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трубопроводов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отверстия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заделать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бетоном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</w:t>
      </w:r>
      <w:r w:rsidR="00CA7ACD" w:rsidRPr="00CA7ACD">
        <w:rPr>
          <w:iCs/>
        </w:rPr>
        <w:t xml:space="preserve">. </w:t>
      </w:r>
      <w:r w:rsidRPr="00CA7ACD">
        <w:rPr>
          <w:iCs/>
        </w:rPr>
        <w:t>В15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мелком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заполнителе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100</w:t>
      </w:r>
      <w:r w:rsidR="00CA7ACD" w:rsidRPr="00CA7ACD">
        <w:rPr>
          <w:iCs/>
        </w:rPr>
        <w:t>.</w:t>
      </w:r>
    </w:p>
    <w:p w:rsidR="00CA7ACD" w:rsidRPr="00CA7ACD" w:rsidRDefault="00CA7ACD" w:rsidP="00CA7ACD">
      <w:pPr>
        <w:tabs>
          <w:tab w:val="left" w:pos="726"/>
        </w:tabs>
        <w:rPr>
          <w:iCs/>
        </w:rPr>
      </w:pPr>
    </w:p>
    <w:p w:rsidR="002A76A9" w:rsidRPr="00CA7ACD" w:rsidRDefault="005162DE" w:rsidP="00CA7ACD">
      <w:pPr>
        <w:tabs>
          <w:tab w:val="left" w:pos="726"/>
        </w:tabs>
        <w:rPr>
          <w:iCs/>
        </w:rPr>
      </w:pPr>
      <w:r>
        <w:rPr>
          <w:noProof/>
        </w:rPr>
        <w:pict>
          <v:shape id="_x0000_i1029" type="#_x0000_t75" style="width:186pt;height:121.5pt;visibility:visible">
            <v:imagedata r:id="rId11" o:title=""/>
          </v:shape>
        </w:pict>
      </w:r>
    </w:p>
    <w:p w:rsidR="00CA7ACD" w:rsidRDefault="00BB2B03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Рисунок</w:t>
      </w:r>
      <w:r w:rsidR="00CA7ACD" w:rsidRPr="00CA7ACD">
        <w:rPr>
          <w:iCs/>
        </w:rPr>
        <w:t xml:space="preserve"> </w:t>
      </w:r>
      <w:r w:rsidRPr="00CA7ACD">
        <w:rPr>
          <w:iCs/>
        </w:rPr>
        <w:t>4</w:t>
      </w:r>
      <w:r w:rsidR="00CA7ACD" w:rsidRPr="00CA7ACD">
        <w:rPr>
          <w:iCs/>
        </w:rPr>
        <w:t xml:space="preserve"> </w:t>
      </w:r>
      <w:r w:rsidR="008C0E2B" w:rsidRPr="00CA7ACD">
        <w:rPr>
          <w:iCs/>
        </w:rPr>
        <w:t>Спецификация</w:t>
      </w:r>
      <w:r w:rsidR="00CA7ACD" w:rsidRPr="00CA7ACD">
        <w:rPr>
          <w:iCs/>
        </w:rPr>
        <w:t xml:space="preserve"> </w:t>
      </w:r>
      <w:r w:rsidR="00D86417" w:rsidRPr="00CA7ACD">
        <w:rPr>
          <w:iCs/>
        </w:rPr>
        <w:t>плит</w:t>
      </w:r>
      <w:r w:rsidR="008C0E2B" w:rsidRPr="00CA7ACD">
        <w:rPr>
          <w:iCs/>
        </w:rPr>
        <w:t>ы</w:t>
      </w:r>
      <w:r w:rsidR="00CA7ACD" w:rsidRPr="00CA7ACD">
        <w:rPr>
          <w:iCs/>
        </w:rPr>
        <w:t xml:space="preserve"> </w:t>
      </w:r>
      <w:r w:rsidR="008C0E2B" w:rsidRPr="00CA7ACD">
        <w:rPr>
          <w:iCs/>
        </w:rPr>
        <w:t>перекрытия</w:t>
      </w:r>
    </w:p>
    <w:p w:rsidR="00CA7ACD" w:rsidRPr="00CA7ACD" w:rsidRDefault="00CA7ACD" w:rsidP="00CA7ACD">
      <w:pPr>
        <w:tabs>
          <w:tab w:val="left" w:pos="726"/>
        </w:tabs>
        <w:rPr>
          <w:iCs/>
        </w:rPr>
      </w:pPr>
    </w:p>
    <w:p w:rsidR="00CA7ACD" w:rsidRPr="00CA7ACD" w:rsidRDefault="005162D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/>
          <w:bCs/>
          <w:iCs/>
        </w:rPr>
      </w:pPr>
      <w:r>
        <w:rPr>
          <w:b/>
          <w:noProof/>
        </w:rPr>
        <w:pict>
          <v:shape id="Рисунок 4" o:spid="_x0000_i1030" type="#_x0000_t75" alt="Копия 123" style="width:173.25pt;height:78.75pt;visibility:visible">
            <v:imagedata r:id="rId12" o:title=""/>
          </v:shape>
        </w:pict>
      </w:r>
      <w:r>
        <w:rPr>
          <w:b/>
          <w:noProof/>
        </w:rPr>
        <w:pict>
          <v:shape id="Рисунок 5" o:spid="_x0000_i1031" type="#_x0000_t75" alt="123" style="width:142.5pt;height:122.25pt;visibility:visible">
            <v:imagedata r:id="rId13" o:title=""/>
          </v:shape>
        </w:pict>
      </w:r>
    </w:p>
    <w:p w:rsidR="00B66342" w:rsidRDefault="00BB2B03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CA7ACD">
        <w:rPr>
          <w:bCs/>
          <w:iCs/>
        </w:rPr>
        <w:t>Рисунок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5</w:t>
      </w:r>
      <w:r w:rsidR="00CA7ACD" w:rsidRPr="00CA7ACD">
        <w:rPr>
          <w:bCs/>
          <w:iCs/>
        </w:rPr>
        <w:t xml:space="preserve"> </w:t>
      </w:r>
      <w:r w:rsidR="00B66342" w:rsidRPr="00CA7ACD">
        <w:rPr>
          <w:bCs/>
          <w:iCs/>
        </w:rPr>
        <w:t>Детали</w:t>
      </w:r>
      <w:r w:rsidR="00CA7ACD" w:rsidRPr="00CA7ACD">
        <w:rPr>
          <w:bCs/>
          <w:iCs/>
        </w:rPr>
        <w:t xml:space="preserve"> </w:t>
      </w:r>
      <w:r w:rsidR="00B66342" w:rsidRPr="00CA7ACD">
        <w:rPr>
          <w:bCs/>
          <w:iCs/>
        </w:rPr>
        <w:t>устройства</w:t>
      </w:r>
      <w:r w:rsidR="00CA7ACD" w:rsidRPr="00CA7ACD">
        <w:rPr>
          <w:bCs/>
          <w:iCs/>
        </w:rPr>
        <w:t xml:space="preserve"> </w:t>
      </w:r>
      <w:r w:rsidR="00B66342" w:rsidRPr="00CA7ACD">
        <w:rPr>
          <w:bCs/>
          <w:iCs/>
        </w:rPr>
        <w:t>козырька</w:t>
      </w:r>
      <w:r w:rsidR="00CA7ACD" w:rsidRPr="00CA7ACD">
        <w:rPr>
          <w:bCs/>
          <w:iCs/>
        </w:rPr>
        <w:t xml:space="preserve"> </w:t>
      </w:r>
      <w:r w:rsidR="00B66342" w:rsidRPr="00CA7ACD">
        <w:rPr>
          <w:bCs/>
          <w:iCs/>
        </w:rPr>
        <w:t>над</w:t>
      </w:r>
      <w:r w:rsidR="00CA7ACD" w:rsidRPr="00CA7ACD">
        <w:rPr>
          <w:bCs/>
          <w:iCs/>
        </w:rPr>
        <w:t xml:space="preserve"> </w:t>
      </w:r>
      <w:r w:rsidR="00B66342" w:rsidRPr="00CA7ACD">
        <w:rPr>
          <w:bCs/>
          <w:iCs/>
        </w:rPr>
        <w:t>наружным</w:t>
      </w:r>
      <w:r w:rsidR="00CA7ACD" w:rsidRPr="00CA7ACD">
        <w:rPr>
          <w:bCs/>
          <w:iCs/>
        </w:rPr>
        <w:t xml:space="preserve"> </w:t>
      </w:r>
      <w:r w:rsidR="00B66342" w:rsidRPr="00CA7ACD">
        <w:rPr>
          <w:bCs/>
          <w:iCs/>
        </w:rPr>
        <w:t>входом</w:t>
      </w:r>
    </w:p>
    <w:p w:rsidR="00CA7ACD" w:rsidRPr="00CA7ACD" w:rsidRDefault="00CA7ACD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CA7ACD" w:rsidRPr="00CA7ACD" w:rsidRDefault="00C81280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CA7ACD">
        <w:rPr>
          <w:bCs/>
          <w:iCs/>
        </w:rPr>
        <w:t>1</w:t>
      </w:r>
      <w:r w:rsidR="00CA7ACD" w:rsidRPr="00CA7ACD">
        <w:rPr>
          <w:bCs/>
          <w:iCs/>
        </w:rPr>
        <w:t xml:space="preserve"> - </w:t>
      </w:r>
      <w:r w:rsidRPr="00CA7ACD">
        <w:rPr>
          <w:bCs/>
          <w:iCs/>
        </w:rPr>
        <w:t>железобетонный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козырек</w:t>
      </w:r>
      <w:r w:rsidR="00CA7ACD" w:rsidRPr="00CA7ACD">
        <w:rPr>
          <w:bCs/>
          <w:iCs/>
        </w:rPr>
        <w:t xml:space="preserve">; </w:t>
      </w:r>
      <w:r w:rsidRPr="00CA7ACD">
        <w:rPr>
          <w:bCs/>
          <w:iCs/>
        </w:rPr>
        <w:t>2</w:t>
      </w:r>
      <w:r w:rsidR="00CA7ACD" w:rsidRPr="00CA7ACD">
        <w:rPr>
          <w:bCs/>
          <w:iCs/>
        </w:rPr>
        <w:t xml:space="preserve"> - </w:t>
      </w:r>
      <w:r w:rsidRPr="00CA7ACD">
        <w:rPr>
          <w:bCs/>
          <w:iCs/>
        </w:rPr>
        <w:t>Т-образный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кровельный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костыль</w:t>
      </w:r>
      <w:r w:rsidR="00CA7ACD" w:rsidRPr="00CA7ACD">
        <w:rPr>
          <w:bCs/>
          <w:iCs/>
        </w:rPr>
        <w:t xml:space="preserve">; </w:t>
      </w:r>
      <w:r w:rsidRPr="00CA7ACD">
        <w:rPr>
          <w:bCs/>
          <w:iCs/>
        </w:rPr>
        <w:t>3</w:t>
      </w:r>
      <w:r w:rsidR="00CA7ACD" w:rsidRPr="00CA7ACD">
        <w:rPr>
          <w:bCs/>
          <w:iCs/>
        </w:rPr>
        <w:t xml:space="preserve"> - </w:t>
      </w:r>
      <w:r w:rsidRPr="00CA7ACD">
        <w:rPr>
          <w:bCs/>
          <w:iCs/>
        </w:rPr>
        <w:t>оцинкованная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кровельная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сталь</w:t>
      </w:r>
      <w:r w:rsidR="00CA7ACD" w:rsidRPr="00CA7ACD">
        <w:rPr>
          <w:bCs/>
          <w:iCs/>
        </w:rPr>
        <w:t xml:space="preserve">; </w:t>
      </w:r>
      <w:r w:rsidRPr="00CA7ACD">
        <w:rPr>
          <w:bCs/>
          <w:iCs/>
        </w:rPr>
        <w:t>4</w:t>
      </w:r>
      <w:r w:rsidR="00CA7ACD" w:rsidRPr="00CA7ACD">
        <w:rPr>
          <w:bCs/>
          <w:iCs/>
        </w:rPr>
        <w:t xml:space="preserve"> - </w:t>
      </w:r>
      <w:r w:rsidRPr="00CA7ACD">
        <w:rPr>
          <w:bCs/>
          <w:iCs/>
        </w:rPr>
        <w:t>цементная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стяжка</w:t>
      </w:r>
      <w:r w:rsidR="00CA7ACD" w:rsidRPr="00CA7ACD">
        <w:rPr>
          <w:bCs/>
          <w:iCs/>
        </w:rPr>
        <w:t xml:space="preserve">; </w:t>
      </w:r>
      <w:r w:rsidRPr="00CA7ACD">
        <w:rPr>
          <w:bCs/>
          <w:iCs/>
        </w:rPr>
        <w:t>5-кровельный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ковер</w:t>
      </w:r>
      <w:r w:rsidR="00CA7ACD" w:rsidRPr="00CA7ACD">
        <w:rPr>
          <w:bCs/>
          <w:iCs/>
        </w:rPr>
        <w:t xml:space="preserve">; </w:t>
      </w:r>
      <w:r w:rsidR="0016070D" w:rsidRPr="00CA7ACD">
        <w:rPr>
          <w:bCs/>
          <w:iCs/>
        </w:rPr>
        <w:t>6</w:t>
      </w:r>
      <w:r w:rsidR="00CA7ACD" w:rsidRPr="00CA7ACD">
        <w:rPr>
          <w:bCs/>
          <w:iCs/>
        </w:rPr>
        <w:t xml:space="preserve"> - </w:t>
      </w:r>
      <w:r w:rsidR="0016070D" w:rsidRPr="00CA7ACD">
        <w:rPr>
          <w:bCs/>
          <w:iCs/>
        </w:rPr>
        <w:t>деревянная</w:t>
      </w:r>
      <w:r w:rsidR="00CA7ACD" w:rsidRPr="00CA7ACD">
        <w:rPr>
          <w:bCs/>
          <w:iCs/>
        </w:rPr>
        <w:t xml:space="preserve"> </w:t>
      </w:r>
      <w:r w:rsidR="0016070D" w:rsidRPr="00CA7ACD">
        <w:rPr>
          <w:bCs/>
          <w:iCs/>
        </w:rPr>
        <w:t>антисептированная</w:t>
      </w:r>
      <w:r w:rsidR="00CA7ACD" w:rsidRPr="00CA7ACD">
        <w:rPr>
          <w:bCs/>
          <w:iCs/>
        </w:rPr>
        <w:t xml:space="preserve"> </w:t>
      </w:r>
      <w:r w:rsidR="0016070D" w:rsidRPr="00CA7ACD">
        <w:rPr>
          <w:bCs/>
          <w:iCs/>
        </w:rPr>
        <w:t>пробка</w:t>
      </w:r>
      <w:r w:rsidR="00CA7ACD" w:rsidRPr="00CA7ACD">
        <w:rPr>
          <w:bCs/>
          <w:iCs/>
        </w:rPr>
        <w:t xml:space="preserve">; </w:t>
      </w:r>
      <w:r w:rsidR="0016070D" w:rsidRPr="00CA7ACD">
        <w:rPr>
          <w:bCs/>
          <w:iCs/>
        </w:rPr>
        <w:t>7</w:t>
      </w:r>
      <w:r w:rsidR="00CA7ACD" w:rsidRPr="00CA7ACD">
        <w:rPr>
          <w:bCs/>
          <w:iCs/>
        </w:rPr>
        <w:t xml:space="preserve"> - </w:t>
      </w:r>
      <w:r w:rsidR="0016070D" w:rsidRPr="00CA7ACD">
        <w:rPr>
          <w:bCs/>
          <w:iCs/>
        </w:rPr>
        <w:t>гвозди</w:t>
      </w:r>
      <w:r w:rsidR="00CA7ACD" w:rsidRPr="00CA7ACD">
        <w:rPr>
          <w:bCs/>
          <w:iCs/>
        </w:rPr>
        <w:t xml:space="preserve">; </w:t>
      </w:r>
      <w:r w:rsidR="0016070D" w:rsidRPr="00CA7ACD">
        <w:rPr>
          <w:bCs/>
          <w:iCs/>
        </w:rPr>
        <w:t>9</w:t>
      </w:r>
      <w:r w:rsidR="00CA7ACD" w:rsidRPr="00CA7ACD">
        <w:rPr>
          <w:bCs/>
          <w:iCs/>
        </w:rPr>
        <w:t xml:space="preserve"> - </w:t>
      </w:r>
      <w:r w:rsidR="0016070D" w:rsidRPr="00CA7ACD">
        <w:rPr>
          <w:bCs/>
          <w:iCs/>
        </w:rPr>
        <w:t>два</w:t>
      </w:r>
      <w:r w:rsidR="00CA7ACD" w:rsidRPr="00CA7ACD">
        <w:rPr>
          <w:bCs/>
          <w:iCs/>
        </w:rPr>
        <w:t xml:space="preserve"> </w:t>
      </w:r>
      <w:r w:rsidR="0016070D" w:rsidRPr="00CA7ACD">
        <w:rPr>
          <w:bCs/>
          <w:iCs/>
        </w:rPr>
        <w:t>дополнительных</w:t>
      </w:r>
      <w:r w:rsidR="00CA7ACD" w:rsidRPr="00CA7ACD">
        <w:rPr>
          <w:bCs/>
          <w:iCs/>
        </w:rPr>
        <w:t xml:space="preserve"> </w:t>
      </w:r>
      <w:r w:rsidR="0016070D" w:rsidRPr="00CA7ACD">
        <w:rPr>
          <w:bCs/>
          <w:iCs/>
        </w:rPr>
        <w:t>слоя</w:t>
      </w:r>
      <w:r w:rsidR="00CA7ACD" w:rsidRPr="00CA7ACD">
        <w:rPr>
          <w:bCs/>
          <w:iCs/>
        </w:rPr>
        <w:t xml:space="preserve"> </w:t>
      </w:r>
      <w:r w:rsidR="0016070D" w:rsidRPr="00CA7ACD">
        <w:rPr>
          <w:bCs/>
          <w:iCs/>
        </w:rPr>
        <w:t>рубероида</w:t>
      </w:r>
      <w:r w:rsidR="00CA7ACD" w:rsidRPr="00CA7ACD">
        <w:rPr>
          <w:bCs/>
          <w:iCs/>
        </w:rPr>
        <w:t xml:space="preserve">; </w:t>
      </w:r>
      <w:r w:rsidR="0016070D" w:rsidRPr="00CA7ACD">
        <w:rPr>
          <w:bCs/>
          <w:iCs/>
        </w:rPr>
        <w:t>17</w:t>
      </w:r>
      <w:r w:rsidR="00CA7ACD" w:rsidRPr="00CA7ACD">
        <w:rPr>
          <w:bCs/>
          <w:iCs/>
        </w:rPr>
        <w:t xml:space="preserve"> - </w:t>
      </w:r>
      <w:r w:rsidR="0016070D" w:rsidRPr="00CA7ACD">
        <w:rPr>
          <w:bCs/>
          <w:iCs/>
        </w:rPr>
        <w:t>кирпичная</w:t>
      </w:r>
      <w:r w:rsidR="00CA7ACD" w:rsidRPr="00CA7ACD">
        <w:rPr>
          <w:bCs/>
          <w:iCs/>
        </w:rPr>
        <w:t xml:space="preserve"> </w:t>
      </w:r>
      <w:r w:rsidR="0016070D" w:rsidRPr="00CA7ACD">
        <w:rPr>
          <w:bCs/>
          <w:iCs/>
        </w:rPr>
        <w:t>кладка</w:t>
      </w:r>
      <w:r w:rsidR="00CA7ACD" w:rsidRPr="00CA7ACD">
        <w:rPr>
          <w:bCs/>
          <w:iCs/>
        </w:rPr>
        <w:t xml:space="preserve">; </w:t>
      </w:r>
      <w:r w:rsidR="0016070D" w:rsidRPr="00CA7ACD">
        <w:rPr>
          <w:bCs/>
          <w:iCs/>
        </w:rPr>
        <w:t>20</w:t>
      </w:r>
      <w:r w:rsidR="00CA7ACD" w:rsidRPr="00CA7ACD">
        <w:rPr>
          <w:bCs/>
          <w:iCs/>
        </w:rPr>
        <w:t xml:space="preserve"> - </w:t>
      </w:r>
      <w:r w:rsidR="0016070D" w:rsidRPr="00CA7ACD">
        <w:rPr>
          <w:bCs/>
          <w:iCs/>
        </w:rPr>
        <w:t>экран</w:t>
      </w:r>
      <w:r w:rsidR="00CA7ACD" w:rsidRPr="00CA7ACD">
        <w:rPr>
          <w:bCs/>
          <w:iCs/>
        </w:rPr>
        <w:t xml:space="preserve"> </w:t>
      </w:r>
      <w:r w:rsidR="0016070D" w:rsidRPr="00CA7ACD">
        <w:rPr>
          <w:bCs/>
          <w:iCs/>
        </w:rPr>
        <w:t>входа</w:t>
      </w:r>
      <w:r w:rsidR="00CA7ACD" w:rsidRPr="00CA7ACD">
        <w:rPr>
          <w:bCs/>
          <w:iCs/>
        </w:rPr>
        <w:t>.</w:t>
      </w:r>
    </w:p>
    <w:p w:rsidR="00CA7ACD" w:rsidRDefault="00CA7ACD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CA7ACD" w:rsidRPr="00CA7ACD" w:rsidRDefault="005162DE" w:rsidP="00CA7ACD">
      <w:pPr>
        <w:pStyle w:val="1"/>
      </w:pPr>
      <w:bookmarkStart w:id="15" w:name="_Toc290549172"/>
      <w:r>
        <w:rPr>
          <w:lang w:eastAsia="ru-RU"/>
        </w:rPr>
        <w:pict>
          <v:line id="_x0000_s1031" style="position:absolute;left:0;text-align:left;z-index:251654144" from="0,810pt" to="522pt,810pt"/>
        </w:pict>
      </w:r>
      <w:r w:rsidR="00432A46" w:rsidRPr="00CA7ACD">
        <w:t>5</w:t>
      </w:r>
      <w:r w:rsidR="00CA7ACD">
        <w:t>.3.2</w:t>
      </w:r>
      <w:r w:rsidR="00CA7ACD" w:rsidRPr="00CA7ACD">
        <w:t xml:space="preserve"> </w:t>
      </w:r>
      <w:r w:rsidR="006E2B8E" w:rsidRPr="00CA7ACD">
        <w:t>Полы</w:t>
      </w:r>
      <w:bookmarkEnd w:id="15"/>
    </w:p>
    <w:p w:rsidR="00CA7ACD" w:rsidRPr="00CA7ACD" w:rsidRDefault="000C3292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данном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используются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полы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линолеум,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керамическая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плитка</w:t>
      </w:r>
      <w:r w:rsidR="00CA7ACD" w:rsidRPr="00CA7ACD">
        <w:rPr>
          <w:iCs/>
        </w:rPr>
        <w:t>.</w:t>
      </w:r>
    </w:p>
    <w:p w:rsidR="00CA7ACD" w:rsidRPr="00CA7ACD" w:rsidRDefault="000C3292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Полы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жилых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комнатах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теплозвукоизоляционного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линолеума,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который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закрепляют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периметру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комнаты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плинтусами</w:t>
      </w:r>
      <w:r w:rsidR="00CA7ACD" w:rsidRPr="00CA7ACD">
        <w:rPr>
          <w:iCs/>
        </w:rPr>
        <w:t xml:space="preserve">. </w:t>
      </w:r>
      <w:r w:rsidRPr="00CA7ACD">
        <w:rPr>
          <w:iCs/>
        </w:rPr>
        <w:t>Такие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малоистираемы,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гигиеничны,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химически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водостойки,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красивы,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бесшумны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легко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поддаются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ремонту</w:t>
      </w:r>
      <w:r w:rsidR="00CA7ACD" w:rsidRPr="00CA7ACD">
        <w:rPr>
          <w:iCs/>
        </w:rPr>
        <w:t>.</w:t>
      </w:r>
    </w:p>
    <w:p w:rsidR="00CA7ACD" w:rsidRPr="00CA7ACD" w:rsidRDefault="000C3292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санитарных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помещениях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облицованы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керамической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плиткой</w:t>
      </w:r>
      <w:r w:rsidR="00CA7ACD" w:rsidRPr="00CA7ACD">
        <w:rPr>
          <w:iCs/>
        </w:rPr>
        <w:t xml:space="preserve">. </w:t>
      </w:r>
      <w:r w:rsidRPr="00CA7ACD">
        <w:rPr>
          <w:iCs/>
        </w:rPr>
        <w:t>Такие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прочны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истираемость,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гигиеничны,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химически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инертны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водостойки,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отличаются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большим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теплоусвоением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чувствительностью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ударным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воздействиям</w:t>
      </w:r>
      <w:r w:rsidR="00CA7ACD" w:rsidRPr="00CA7ACD">
        <w:rPr>
          <w:iCs/>
        </w:rPr>
        <w:t>.</w:t>
      </w:r>
    </w:p>
    <w:p w:rsidR="00CA7ACD" w:rsidRPr="00CA7ACD" w:rsidRDefault="000C3292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устраивании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использовали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цементно-песчаный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100</w:t>
      </w:r>
      <w:r w:rsidR="00CA7ACD" w:rsidRPr="00CA7ACD">
        <w:rPr>
          <w:iCs/>
        </w:rPr>
        <w:t xml:space="preserve">. </w:t>
      </w:r>
      <w:r w:rsidRPr="00CA7ACD">
        <w:rPr>
          <w:iCs/>
        </w:rPr>
        <w:t>Пароизоляция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гидроизоляция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выполнена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рубероида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РП-250</w:t>
      </w:r>
      <w:r w:rsidR="00CA7ACD" w:rsidRPr="00CA7ACD">
        <w:rPr>
          <w:iCs/>
        </w:rPr>
        <w:t>.</w:t>
      </w:r>
    </w:p>
    <w:p w:rsidR="00CA7ACD" w:rsidRPr="00CA7ACD" w:rsidRDefault="000C3292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Пол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техническом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подполье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состоит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насыпного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грунта</w:t>
      </w:r>
      <w:r w:rsidR="00CA7ACD" w:rsidRPr="00CA7ACD">
        <w:rPr>
          <w:iCs/>
        </w:rPr>
        <w:t>.</w:t>
      </w:r>
    </w:p>
    <w:p w:rsidR="00CA7ACD" w:rsidRDefault="00CA7ACD" w:rsidP="00CA7ACD">
      <w:pPr>
        <w:pStyle w:val="4"/>
        <w:keepNext w:val="0"/>
        <w:tabs>
          <w:tab w:val="left" w:pos="726"/>
        </w:tabs>
        <w:rPr>
          <w:b/>
          <w:iCs/>
          <w:color w:val="000000"/>
        </w:rPr>
      </w:pPr>
    </w:p>
    <w:p w:rsidR="004832ED" w:rsidRPr="00CA7ACD" w:rsidRDefault="00B9414A" w:rsidP="00CA7ACD">
      <w:pPr>
        <w:pStyle w:val="4"/>
        <w:keepNext w:val="0"/>
        <w:tabs>
          <w:tab w:val="left" w:pos="726"/>
        </w:tabs>
        <w:rPr>
          <w:b/>
          <w:iCs/>
          <w:color w:val="000000"/>
        </w:rPr>
      </w:pPr>
      <w:r w:rsidRPr="00CA7ACD">
        <w:rPr>
          <w:b/>
          <w:iCs/>
          <w:color w:val="000000"/>
        </w:rPr>
        <w:t>Таблица</w:t>
      </w:r>
      <w:r w:rsidR="00CA7ACD" w:rsidRPr="00CA7ACD">
        <w:rPr>
          <w:b/>
          <w:iCs/>
          <w:color w:val="000000"/>
        </w:rPr>
        <w:t xml:space="preserve"> </w:t>
      </w:r>
      <w:r w:rsidRPr="00CA7ACD">
        <w:rPr>
          <w:b/>
          <w:iCs/>
          <w:color w:val="000000"/>
        </w:rPr>
        <w:t>1</w:t>
      </w:r>
      <w:r w:rsidR="00CA7ACD" w:rsidRPr="00CA7ACD">
        <w:rPr>
          <w:b/>
          <w:iCs/>
          <w:color w:val="000000"/>
        </w:rPr>
        <w:t xml:space="preserve"> - </w:t>
      </w:r>
      <w:r w:rsidR="004832ED" w:rsidRPr="00CA7ACD">
        <w:rPr>
          <w:b/>
          <w:iCs/>
          <w:color w:val="000000"/>
        </w:rPr>
        <w:t>Экспликация</w:t>
      </w:r>
      <w:r w:rsidR="00CA7ACD" w:rsidRPr="00CA7ACD">
        <w:rPr>
          <w:b/>
          <w:iCs/>
          <w:color w:val="000000"/>
        </w:rPr>
        <w:t xml:space="preserve"> </w:t>
      </w:r>
      <w:r w:rsidR="004832ED" w:rsidRPr="00CA7ACD">
        <w:rPr>
          <w:b/>
          <w:iCs/>
          <w:color w:val="000000"/>
        </w:rPr>
        <w:t>полов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2"/>
        <w:gridCol w:w="2105"/>
        <w:gridCol w:w="3567"/>
        <w:gridCol w:w="1438"/>
      </w:tblGrid>
      <w:tr w:rsidR="004832ED" w:rsidRPr="00CA7ACD" w:rsidTr="007D73F8">
        <w:trPr>
          <w:trHeight w:val="1003"/>
          <w:jc w:val="center"/>
        </w:trPr>
        <w:tc>
          <w:tcPr>
            <w:tcW w:w="2268" w:type="dxa"/>
            <w:shd w:val="clear" w:color="auto" w:fill="auto"/>
          </w:tcPr>
          <w:p w:rsidR="004832ED" w:rsidRPr="00CA7ACD" w:rsidRDefault="004832ED" w:rsidP="00CA7ACD">
            <w:pPr>
              <w:pStyle w:val="af8"/>
            </w:pPr>
            <w:r w:rsidRPr="00CA7ACD">
              <w:t>Помещение</w:t>
            </w:r>
          </w:p>
        </w:tc>
        <w:tc>
          <w:tcPr>
            <w:tcW w:w="2410" w:type="dxa"/>
            <w:shd w:val="clear" w:color="auto" w:fill="auto"/>
          </w:tcPr>
          <w:p w:rsidR="004832ED" w:rsidRPr="00CA7ACD" w:rsidRDefault="004832ED" w:rsidP="00CA7ACD">
            <w:pPr>
              <w:pStyle w:val="af8"/>
            </w:pPr>
            <w:r w:rsidRPr="00CA7ACD">
              <w:t>Схема</w:t>
            </w:r>
            <w:r w:rsidR="00CA7ACD" w:rsidRPr="00CA7ACD">
              <w:t xml:space="preserve"> </w:t>
            </w:r>
            <w:r w:rsidRPr="00CA7ACD">
              <w:t>пола</w:t>
            </w:r>
          </w:p>
        </w:tc>
        <w:tc>
          <w:tcPr>
            <w:tcW w:w="4111" w:type="dxa"/>
            <w:shd w:val="clear" w:color="auto" w:fill="auto"/>
          </w:tcPr>
          <w:p w:rsidR="004832ED" w:rsidRPr="00CA7ACD" w:rsidRDefault="004832ED" w:rsidP="00CA7ACD">
            <w:pPr>
              <w:pStyle w:val="af8"/>
            </w:pPr>
            <w:r w:rsidRPr="00CA7ACD">
              <w:t>Элементы</w:t>
            </w:r>
            <w:r w:rsidR="00CA7ACD" w:rsidRPr="00CA7ACD">
              <w:t xml:space="preserve"> </w:t>
            </w:r>
            <w:r w:rsidRPr="00CA7ACD">
              <w:t>пола</w:t>
            </w:r>
          </w:p>
        </w:tc>
        <w:tc>
          <w:tcPr>
            <w:tcW w:w="1635" w:type="dxa"/>
            <w:shd w:val="clear" w:color="auto" w:fill="auto"/>
          </w:tcPr>
          <w:p w:rsidR="004832ED" w:rsidRPr="00CA7ACD" w:rsidRDefault="004832ED" w:rsidP="00CA7ACD">
            <w:pPr>
              <w:pStyle w:val="af8"/>
            </w:pPr>
            <w:r w:rsidRPr="00CA7ACD">
              <w:t>Толщина,</w:t>
            </w:r>
            <w:r w:rsidR="00CA7ACD" w:rsidRPr="00CA7ACD">
              <w:t xml:space="preserve"> </w:t>
            </w:r>
            <w:r w:rsidRPr="00CA7ACD">
              <w:t>мм</w:t>
            </w:r>
          </w:p>
        </w:tc>
      </w:tr>
      <w:tr w:rsidR="0054701A" w:rsidRPr="00CA7ACD" w:rsidTr="007D73F8">
        <w:trPr>
          <w:trHeight w:val="2446"/>
          <w:jc w:val="center"/>
        </w:trPr>
        <w:tc>
          <w:tcPr>
            <w:tcW w:w="2268" w:type="dxa"/>
            <w:shd w:val="clear" w:color="auto" w:fill="auto"/>
          </w:tcPr>
          <w:p w:rsidR="0054701A" w:rsidRPr="00CA7ACD" w:rsidRDefault="0054701A" w:rsidP="00CA7ACD">
            <w:pPr>
              <w:pStyle w:val="af8"/>
              <w:rPr>
                <w:noProof/>
              </w:rPr>
            </w:pPr>
            <w:r w:rsidRPr="00CA7ACD">
              <w:rPr>
                <w:noProof/>
              </w:rPr>
              <w:t>Групповые</w:t>
            </w:r>
            <w:r w:rsidR="00CA7ACD" w:rsidRPr="00CA7ACD">
              <w:rPr>
                <w:noProof/>
              </w:rPr>
              <w:t xml:space="preserve"> </w:t>
            </w:r>
            <w:r w:rsidRPr="00CA7ACD">
              <w:rPr>
                <w:noProof/>
              </w:rPr>
              <w:t>помещения</w:t>
            </w:r>
            <w:r w:rsidR="00CA7ACD" w:rsidRPr="00CA7ACD">
              <w:rPr>
                <w:noProof/>
              </w:rPr>
              <w:t xml:space="preserve"> </w:t>
            </w:r>
            <w:r w:rsidRPr="00CA7ACD">
              <w:rPr>
                <w:noProof/>
              </w:rPr>
              <w:t>на</w:t>
            </w:r>
            <w:r w:rsidR="00CA7ACD" w:rsidRPr="00CA7ACD">
              <w:rPr>
                <w:noProof/>
              </w:rPr>
              <w:t xml:space="preserve"> </w:t>
            </w:r>
            <w:r w:rsidRPr="00CA7ACD">
              <w:rPr>
                <w:noProof/>
              </w:rPr>
              <w:t>первом</w:t>
            </w:r>
            <w:r w:rsidR="00CA7ACD" w:rsidRPr="00CA7ACD">
              <w:rPr>
                <w:noProof/>
              </w:rPr>
              <w:t xml:space="preserve"> </w:t>
            </w:r>
            <w:r w:rsidRPr="00CA7ACD">
              <w:rPr>
                <w:noProof/>
              </w:rPr>
              <w:t>этаже</w:t>
            </w:r>
          </w:p>
        </w:tc>
        <w:tc>
          <w:tcPr>
            <w:tcW w:w="2410" w:type="dxa"/>
            <w:shd w:val="clear" w:color="auto" w:fill="auto"/>
          </w:tcPr>
          <w:p w:rsidR="0054701A" w:rsidRPr="00CA7ACD" w:rsidRDefault="005162DE" w:rsidP="00CA7ACD">
            <w:pPr>
              <w:pStyle w:val="af8"/>
            </w:pPr>
            <w:r>
              <w:rPr>
                <w:noProof/>
              </w:rPr>
              <w:pict>
                <v:shape id="Рисунок 6" o:spid="_x0000_i1032" type="#_x0000_t75" style="width:102pt;height:63pt;visibility:visible">
                  <v:imagedata r:id="rId14" o:title=""/>
                </v:shape>
              </w:pict>
            </w:r>
          </w:p>
        </w:tc>
        <w:tc>
          <w:tcPr>
            <w:tcW w:w="4111" w:type="dxa"/>
            <w:shd w:val="clear" w:color="auto" w:fill="auto"/>
          </w:tcPr>
          <w:p w:rsidR="0054701A" w:rsidRPr="00CA7ACD" w:rsidRDefault="0054701A" w:rsidP="00CA7ACD">
            <w:pPr>
              <w:pStyle w:val="af8"/>
            </w:pPr>
            <w:r w:rsidRPr="00CA7ACD">
              <w:t>Линолеум</w:t>
            </w:r>
            <w:r w:rsidR="00CA7ACD" w:rsidRPr="00CA7ACD">
              <w:t xml:space="preserve"> </w:t>
            </w:r>
            <w:r w:rsidRPr="00CA7ACD">
              <w:t>на</w:t>
            </w:r>
            <w:r w:rsidR="00CA7ACD" w:rsidRPr="00CA7ACD">
              <w:t xml:space="preserve"> </w:t>
            </w:r>
            <w:r w:rsidRPr="00CA7ACD">
              <w:t>теплозвукоизоляционной</w:t>
            </w:r>
            <w:r w:rsidR="00CA7ACD" w:rsidRPr="00CA7ACD">
              <w:t xml:space="preserve"> </w:t>
            </w:r>
            <w:r w:rsidRPr="00CA7ACD">
              <w:t>подоснове</w:t>
            </w:r>
            <w:r w:rsidR="00CA7ACD" w:rsidRPr="00CA7ACD">
              <w:t xml:space="preserve"> </w:t>
            </w:r>
            <w:r w:rsidRPr="00CA7ACD">
              <w:t>по</w:t>
            </w:r>
            <w:r w:rsidR="00CA7ACD" w:rsidRPr="00CA7ACD">
              <w:t xml:space="preserve"> </w:t>
            </w:r>
            <w:r w:rsidRPr="00CA7ACD">
              <w:t>ГОСТ</w:t>
            </w:r>
            <w:r w:rsidR="00CA7ACD" w:rsidRPr="00CA7ACD">
              <w:t xml:space="preserve"> </w:t>
            </w:r>
            <w:r w:rsidRPr="00CA7ACD">
              <w:t>18108-85</w:t>
            </w:r>
          </w:p>
          <w:p w:rsidR="0054701A" w:rsidRPr="00CA7ACD" w:rsidRDefault="00946D50" w:rsidP="00CA7ACD">
            <w:pPr>
              <w:pStyle w:val="af8"/>
            </w:pPr>
            <w:r w:rsidRPr="00CA7ACD">
              <w:t>2</w:t>
            </w:r>
            <w:r w:rsidR="00CA7ACD" w:rsidRPr="00CA7ACD">
              <w:t xml:space="preserve">. </w:t>
            </w:r>
            <w:r w:rsidR="0054701A" w:rsidRPr="00CA7ACD">
              <w:t>Стяжка</w:t>
            </w:r>
            <w:r w:rsidR="00CA7ACD" w:rsidRPr="00CA7ACD">
              <w:t xml:space="preserve"> </w:t>
            </w:r>
            <w:r w:rsidR="0054701A" w:rsidRPr="00CA7ACD">
              <w:t>из</w:t>
            </w:r>
            <w:r w:rsidR="00CA7ACD" w:rsidRPr="00CA7ACD">
              <w:t xml:space="preserve"> </w:t>
            </w:r>
            <w:r w:rsidR="0054701A" w:rsidRPr="00CA7ACD">
              <w:t>цементно-песчаного</w:t>
            </w:r>
            <w:r w:rsidR="00CA7ACD" w:rsidRPr="00CA7ACD">
              <w:t xml:space="preserve"> </w:t>
            </w:r>
            <w:r w:rsidR="0054701A" w:rsidRPr="00CA7ACD">
              <w:t>раствора</w:t>
            </w:r>
            <w:r w:rsidR="00CA7ACD" w:rsidRPr="00CA7ACD">
              <w:t xml:space="preserve"> </w:t>
            </w:r>
            <w:r w:rsidR="0054701A" w:rsidRPr="00CA7ACD">
              <w:t>марки</w:t>
            </w:r>
            <w:r w:rsidR="00CA7ACD" w:rsidRPr="00CA7ACD">
              <w:t xml:space="preserve"> </w:t>
            </w:r>
            <w:r w:rsidR="0054701A" w:rsidRPr="00CA7ACD">
              <w:t>М150</w:t>
            </w:r>
          </w:p>
          <w:p w:rsidR="0054701A" w:rsidRPr="00CA7ACD" w:rsidRDefault="00946D50" w:rsidP="00CA7ACD">
            <w:pPr>
              <w:pStyle w:val="af8"/>
            </w:pPr>
            <w:r w:rsidRPr="00CA7ACD">
              <w:t>3</w:t>
            </w:r>
            <w:r w:rsidR="00CA7ACD" w:rsidRPr="00CA7ACD">
              <w:t xml:space="preserve">. </w:t>
            </w:r>
            <w:r w:rsidR="0054701A" w:rsidRPr="00CA7ACD">
              <w:t>Утеплитель</w:t>
            </w:r>
            <w:r w:rsidR="00CA7ACD" w:rsidRPr="00CA7ACD">
              <w:t xml:space="preserve"> </w:t>
            </w:r>
            <w:r w:rsidR="0054701A" w:rsidRPr="00CA7ACD">
              <w:t>керамзитобетон</w:t>
            </w:r>
          </w:p>
          <w:p w:rsidR="00946D50" w:rsidRPr="00CA7ACD" w:rsidRDefault="00946D50" w:rsidP="00CA7ACD">
            <w:pPr>
              <w:pStyle w:val="af8"/>
            </w:pPr>
            <w:r w:rsidRPr="00CA7ACD">
              <w:t>4</w:t>
            </w:r>
            <w:r w:rsidR="00CA7ACD" w:rsidRPr="00CA7ACD">
              <w:t xml:space="preserve">. </w:t>
            </w:r>
            <w:r w:rsidRPr="00CA7ACD">
              <w:t>Плита</w:t>
            </w:r>
            <w:r w:rsidR="00CA7ACD" w:rsidRPr="00CA7ACD">
              <w:t xml:space="preserve"> </w:t>
            </w:r>
            <w:r w:rsidRPr="00CA7ACD">
              <w:t>перекрытия</w:t>
            </w:r>
          </w:p>
        </w:tc>
        <w:tc>
          <w:tcPr>
            <w:tcW w:w="1635" w:type="dxa"/>
            <w:shd w:val="clear" w:color="auto" w:fill="auto"/>
          </w:tcPr>
          <w:p w:rsidR="00CA7ACD" w:rsidRPr="00CA7ACD" w:rsidRDefault="00CA7ACD" w:rsidP="00CA7ACD">
            <w:pPr>
              <w:pStyle w:val="af8"/>
            </w:pPr>
          </w:p>
          <w:p w:rsidR="00CA7ACD" w:rsidRPr="00CA7ACD" w:rsidRDefault="0054701A" w:rsidP="00CA7ACD">
            <w:pPr>
              <w:pStyle w:val="af8"/>
            </w:pPr>
            <w:r w:rsidRPr="00CA7ACD">
              <w:t>20</w:t>
            </w:r>
          </w:p>
          <w:p w:rsidR="00CA7ACD" w:rsidRPr="00CA7ACD" w:rsidRDefault="0054701A" w:rsidP="00CA7ACD">
            <w:pPr>
              <w:pStyle w:val="af8"/>
            </w:pPr>
            <w:r w:rsidRPr="00CA7ACD">
              <w:t>100</w:t>
            </w:r>
          </w:p>
          <w:p w:rsidR="00CA7ACD" w:rsidRDefault="00CA7ACD" w:rsidP="00CA7ACD">
            <w:pPr>
              <w:pStyle w:val="af8"/>
            </w:pPr>
          </w:p>
          <w:p w:rsidR="0054701A" w:rsidRPr="00CA7ACD" w:rsidRDefault="0054701A" w:rsidP="00CA7ACD">
            <w:pPr>
              <w:pStyle w:val="af8"/>
            </w:pPr>
            <w:r w:rsidRPr="00CA7ACD">
              <w:t>220</w:t>
            </w:r>
          </w:p>
        </w:tc>
      </w:tr>
      <w:tr w:rsidR="00750C99" w:rsidRPr="00CA7ACD" w:rsidTr="007D73F8">
        <w:trPr>
          <w:trHeight w:val="2446"/>
          <w:jc w:val="center"/>
        </w:trPr>
        <w:tc>
          <w:tcPr>
            <w:tcW w:w="2268" w:type="dxa"/>
            <w:shd w:val="clear" w:color="auto" w:fill="auto"/>
          </w:tcPr>
          <w:p w:rsidR="00750C99" w:rsidRPr="00CA7ACD" w:rsidRDefault="00750C99" w:rsidP="00CA7ACD">
            <w:pPr>
              <w:pStyle w:val="af8"/>
              <w:rPr>
                <w:noProof/>
              </w:rPr>
            </w:pPr>
            <w:r w:rsidRPr="00CA7ACD">
              <w:rPr>
                <w:noProof/>
              </w:rPr>
              <w:t>Техподполье</w:t>
            </w:r>
          </w:p>
        </w:tc>
        <w:tc>
          <w:tcPr>
            <w:tcW w:w="2410" w:type="dxa"/>
            <w:shd w:val="clear" w:color="auto" w:fill="auto"/>
          </w:tcPr>
          <w:p w:rsidR="00750C99" w:rsidRPr="00CA7ACD" w:rsidRDefault="005162DE" w:rsidP="00CA7ACD">
            <w:pPr>
              <w:pStyle w:val="af8"/>
            </w:pPr>
            <w:r>
              <w:rPr>
                <w:noProof/>
              </w:rPr>
              <w:pict>
                <v:shape id="Рисунок 8" o:spid="_x0000_i1033" type="#_x0000_t75" style="width:102pt;height:57pt;visibility:visible">
                  <v:imagedata r:id="rId15" o:title=""/>
                </v:shape>
              </w:pict>
            </w:r>
          </w:p>
        </w:tc>
        <w:tc>
          <w:tcPr>
            <w:tcW w:w="4111" w:type="dxa"/>
            <w:shd w:val="clear" w:color="auto" w:fill="auto"/>
          </w:tcPr>
          <w:p w:rsidR="00750C99" w:rsidRPr="00CA7ACD" w:rsidRDefault="00750C99" w:rsidP="00CA7ACD">
            <w:pPr>
              <w:pStyle w:val="af8"/>
            </w:pPr>
            <w:r w:rsidRPr="00CA7ACD">
              <w:t>Покрытие</w:t>
            </w:r>
            <w:r w:rsidR="00CA7ACD" w:rsidRPr="00CA7ACD">
              <w:t xml:space="preserve"> </w:t>
            </w:r>
            <w:r w:rsidRPr="00CA7ACD">
              <w:t>цементное</w:t>
            </w:r>
          </w:p>
          <w:p w:rsidR="00750C99" w:rsidRPr="00CA7ACD" w:rsidRDefault="00750C99" w:rsidP="00CA7ACD">
            <w:pPr>
              <w:pStyle w:val="af8"/>
            </w:pPr>
            <w:r w:rsidRPr="00CA7ACD">
              <w:t>Утеплитель</w:t>
            </w:r>
            <w:r w:rsidR="00CA7ACD" w:rsidRPr="00CA7ACD">
              <w:t xml:space="preserve"> </w:t>
            </w:r>
            <w:r w:rsidRPr="00CA7ACD">
              <w:t>керамзитобетон</w:t>
            </w:r>
          </w:p>
          <w:p w:rsidR="00750C99" w:rsidRPr="00CA7ACD" w:rsidRDefault="00750C99" w:rsidP="00CA7ACD">
            <w:pPr>
              <w:pStyle w:val="af8"/>
            </w:pPr>
            <w:r w:rsidRPr="00CA7ACD">
              <w:t>Подстилающий</w:t>
            </w:r>
            <w:r w:rsidR="00CA7ACD" w:rsidRPr="00CA7ACD">
              <w:t xml:space="preserve"> </w:t>
            </w:r>
            <w:r w:rsidRPr="00CA7ACD">
              <w:t>слой</w:t>
            </w:r>
            <w:r w:rsidR="00CA7ACD" w:rsidRPr="00CA7ACD">
              <w:t xml:space="preserve"> </w:t>
            </w:r>
            <w:r w:rsidRPr="00CA7ACD">
              <w:t>из</w:t>
            </w:r>
            <w:r w:rsidR="00CA7ACD" w:rsidRPr="00CA7ACD">
              <w:t xml:space="preserve"> </w:t>
            </w:r>
            <w:r w:rsidRPr="00CA7ACD">
              <w:t>бетона</w:t>
            </w:r>
            <w:r w:rsidR="00CA7ACD" w:rsidRPr="00CA7ACD">
              <w:t xml:space="preserve"> </w:t>
            </w:r>
            <w:r w:rsidRPr="00CA7ACD">
              <w:t>марки</w:t>
            </w:r>
            <w:r w:rsidR="00CA7ACD" w:rsidRPr="00CA7ACD">
              <w:t xml:space="preserve"> </w:t>
            </w:r>
            <w:r w:rsidRPr="00CA7ACD">
              <w:t>М100</w:t>
            </w:r>
          </w:p>
          <w:p w:rsidR="00750C99" w:rsidRPr="00CA7ACD" w:rsidRDefault="00750C99" w:rsidP="00CA7ACD">
            <w:pPr>
              <w:pStyle w:val="af8"/>
            </w:pPr>
            <w:r w:rsidRPr="00CA7ACD">
              <w:t>Щебень</w:t>
            </w:r>
            <w:r w:rsidR="00CA7ACD" w:rsidRPr="00CA7ACD">
              <w:t xml:space="preserve"> </w:t>
            </w:r>
            <w:r w:rsidRPr="00CA7ACD">
              <w:t>крупностью</w:t>
            </w:r>
            <w:r w:rsidR="00CA7ACD" w:rsidRPr="00CA7ACD">
              <w:t xml:space="preserve"> </w:t>
            </w:r>
            <w:r w:rsidRPr="00CA7ACD">
              <w:t>40-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CA7ACD">
                <w:t>60</w:t>
              </w:r>
              <w:r w:rsidR="00CA7ACD" w:rsidRPr="00CA7ACD">
                <w:t xml:space="preserve"> </w:t>
              </w:r>
              <w:r w:rsidRPr="00CA7ACD">
                <w:t>мм</w:t>
              </w:r>
            </w:smartTag>
            <w:r w:rsidR="00CA7ACD" w:rsidRPr="00CA7ACD">
              <w:t xml:space="preserve"> </w:t>
            </w:r>
            <w:r w:rsidRPr="00CA7ACD">
              <w:t>втрамбованный</w:t>
            </w:r>
            <w:r w:rsidR="00CA7ACD" w:rsidRPr="00CA7ACD">
              <w:t xml:space="preserve"> </w:t>
            </w:r>
            <w:r w:rsidRPr="00CA7ACD">
              <w:t>в</w:t>
            </w:r>
            <w:r w:rsidR="00CA7ACD" w:rsidRPr="00CA7ACD">
              <w:t xml:space="preserve"> </w:t>
            </w:r>
            <w:r w:rsidRPr="00CA7ACD">
              <w:t>грунт</w:t>
            </w:r>
          </w:p>
        </w:tc>
        <w:tc>
          <w:tcPr>
            <w:tcW w:w="1635" w:type="dxa"/>
            <w:shd w:val="clear" w:color="auto" w:fill="auto"/>
          </w:tcPr>
          <w:p w:rsidR="00CA7ACD" w:rsidRPr="00CA7ACD" w:rsidRDefault="00750C99" w:rsidP="00CA7ACD">
            <w:pPr>
              <w:pStyle w:val="af8"/>
            </w:pPr>
            <w:r w:rsidRPr="00CA7ACD">
              <w:t>20</w:t>
            </w:r>
          </w:p>
          <w:p w:rsidR="00CA7ACD" w:rsidRPr="00CA7ACD" w:rsidRDefault="00750C99" w:rsidP="00CA7ACD">
            <w:pPr>
              <w:pStyle w:val="af8"/>
            </w:pPr>
            <w:r w:rsidRPr="00CA7ACD">
              <w:t>60</w:t>
            </w:r>
          </w:p>
          <w:p w:rsidR="00750C99" w:rsidRPr="00CA7ACD" w:rsidRDefault="00750C99" w:rsidP="00CA7ACD">
            <w:pPr>
              <w:pStyle w:val="af8"/>
            </w:pPr>
            <w:r w:rsidRPr="00CA7ACD">
              <w:t>60</w:t>
            </w:r>
          </w:p>
        </w:tc>
      </w:tr>
      <w:tr w:rsidR="004832ED" w:rsidRPr="00CA7ACD" w:rsidTr="007D73F8">
        <w:trPr>
          <w:trHeight w:val="2446"/>
          <w:jc w:val="center"/>
        </w:trPr>
        <w:tc>
          <w:tcPr>
            <w:tcW w:w="2268" w:type="dxa"/>
            <w:shd w:val="clear" w:color="auto" w:fill="auto"/>
          </w:tcPr>
          <w:p w:rsidR="004832ED" w:rsidRPr="00CA7ACD" w:rsidRDefault="004832ED" w:rsidP="00CA7ACD">
            <w:pPr>
              <w:pStyle w:val="af8"/>
            </w:pPr>
            <w:r w:rsidRPr="00CA7ACD">
              <w:t>Ж</w:t>
            </w:r>
            <w:r w:rsidR="003F282A" w:rsidRPr="00CA7ACD">
              <w:t>и</w:t>
            </w:r>
            <w:r w:rsidRPr="00CA7ACD">
              <w:t>лые</w:t>
            </w:r>
            <w:r w:rsidR="00CA7ACD" w:rsidRPr="00CA7ACD">
              <w:t xml:space="preserve"> </w:t>
            </w:r>
            <w:r w:rsidRPr="00CA7ACD">
              <w:t>комнаты</w:t>
            </w:r>
          </w:p>
        </w:tc>
        <w:tc>
          <w:tcPr>
            <w:tcW w:w="2410" w:type="dxa"/>
            <w:shd w:val="clear" w:color="auto" w:fill="auto"/>
          </w:tcPr>
          <w:p w:rsidR="004832ED" w:rsidRPr="00CA7ACD" w:rsidRDefault="005162DE" w:rsidP="00CA7ACD">
            <w:pPr>
              <w:pStyle w:val="af8"/>
            </w:pPr>
            <w:r>
              <w:rPr>
                <w:noProof/>
              </w:rPr>
              <w:pict>
                <v:shape id="Рисунок 9" o:spid="_x0000_i1034" type="#_x0000_t75" style="width:114.75pt;height:93pt;visibility:visible">
                  <v:imagedata r:id="rId16" o:title=""/>
                </v:shape>
              </w:pict>
            </w:r>
          </w:p>
        </w:tc>
        <w:tc>
          <w:tcPr>
            <w:tcW w:w="4111" w:type="dxa"/>
            <w:shd w:val="clear" w:color="auto" w:fill="auto"/>
          </w:tcPr>
          <w:p w:rsidR="00CA7ACD" w:rsidRPr="00CA7ACD" w:rsidRDefault="004832ED" w:rsidP="00CA7ACD">
            <w:pPr>
              <w:pStyle w:val="af8"/>
            </w:pPr>
            <w:r w:rsidRPr="00CA7ACD">
              <w:t>Теплозвукоизоляционный</w:t>
            </w:r>
            <w:r w:rsidR="00CA7ACD" w:rsidRPr="00CA7ACD">
              <w:t xml:space="preserve"> </w:t>
            </w:r>
            <w:r w:rsidRPr="00CA7ACD">
              <w:t>линолеум</w:t>
            </w:r>
            <w:r w:rsidR="00CA7ACD" w:rsidRPr="00CA7ACD">
              <w:t>.</w:t>
            </w:r>
          </w:p>
          <w:p w:rsidR="004841C9" w:rsidRPr="00CA7ACD" w:rsidRDefault="004841C9" w:rsidP="00CA7ACD">
            <w:pPr>
              <w:pStyle w:val="af8"/>
            </w:pPr>
            <w:r w:rsidRPr="00CA7ACD">
              <w:t>Стяжка</w:t>
            </w:r>
            <w:r w:rsidR="00CA7ACD" w:rsidRPr="00CA7ACD">
              <w:t xml:space="preserve"> </w:t>
            </w:r>
            <w:r w:rsidRPr="00CA7ACD">
              <w:t>из</w:t>
            </w:r>
            <w:r w:rsidR="00CA7ACD" w:rsidRPr="00CA7ACD">
              <w:t xml:space="preserve"> </w:t>
            </w:r>
            <w:r w:rsidRPr="00CA7ACD">
              <w:t>цементно-песчаного</w:t>
            </w:r>
            <w:r w:rsidR="00CA7ACD" w:rsidRPr="00CA7ACD">
              <w:t xml:space="preserve"> </w:t>
            </w:r>
            <w:r w:rsidRPr="00CA7ACD">
              <w:t>раствора</w:t>
            </w:r>
          </w:p>
          <w:p w:rsidR="004841C9" w:rsidRPr="00CA7ACD" w:rsidRDefault="004841C9" w:rsidP="00CA7ACD">
            <w:pPr>
              <w:pStyle w:val="af8"/>
            </w:pPr>
            <w:r w:rsidRPr="00CA7ACD">
              <w:t>Слой</w:t>
            </w:r>
            <w:r w:rsidR="00CA7ACD" w:rsidRPr="00CA7ACD">
              <w:t xml:space="preserve"> </w:t>
            </w:r>
            <w:r w:rsidRPr="00CA7ACD">
              <w:t>водонепроницаемой</w:t>
            </w:r>
            <w:r w:rsidR="00CA7ACD" w:rsidRPr="00CA7ACD">
              <w:t xml:space="preserve"> </w:t>
            </w:r>
            <w:r w:rsidRPr="00CA7ACD">
              <w:t>бумаги</w:t>
            </w:r>
          </w:p>
          <w:p w:rsidR="004832ED" w:rsidRPr="00CA7ACD" w:rsidRDefault="004841C9" w:rsidP="00CA7ACD">
            <w:pPr>
              <w:pStyle w:val="af8"/>
            </w:pPr>
            <w:r w:rsidRPr="00CA7ACD">
              <w:t>Песок</w:t>
            </w:r>
            <w:r w:rsidR="00CA7ACD" w:rsidRPr="00CA7ACD">
              <w:t xml:space="preserve"> </w:t>
            </w:r>
            <w:r w:rsidRPr="00CA7ACD">
              <w:t>ГОСТ</w:t>
            </w:r>
            <w:r w:rsidR="00CA7ACD" w:rsidRPr="00CA7ACD">
              <w:t xml:space="preserve"> </w:t>
            </w:r>
            <w:r w:rsidRPr="00CA7ACD">
              <w:t>8736-77*</w:t>
            </w:r>
          </w:p>
          <w:p w:rsidR="004832ED" w:rsidRPr="00CA7ACD" w:rsidRDefault="00867653" w:rsidP="00CA7ACD">
            <w:pPr>
              <w:pStyle w:val="af8"/>
            </w:pPr>
            <w:r w:rsidRPr="00CA7ACD">
              <w:t>Утеплитель</w:t>
            </w:r>
            <w:r w:rsidR="00CA7ACD" w:rsidRPr="00CA7ACD">
              <w:t xml:space="preserve"> </w:t>
            </w:r>
            <w:r w:rsidRPr="00CA7ACD">
              <w:t>керамзитобетон</w:t>
            </w:r>
          </w:p>
          <w:p w:rsidR="00867653" w:rsidRPr="00CA7ACD" w:rsidRDefault="00867653" w:rsidP="00CA7ACD">
            <w:pPr>
              <w:pStyle w:val="af8"/>
            </w:pPr>
            <w:r w:rsidRPr="00CA7ACD">
              <w:t>Ж/б</w:t>
            </w:r>
            <w:r w:rsidR="00CA7ACD" w:rsidRPr="00CA7ACD">
              <w:t xml:space="preserve"> </w:t>
            </w:r>
            <w:r w:rsidRPr="00CA7ACD">
              <w:t>плита</w:t>
            </w:r>
            <w:r w:rsidR="00CA7ACD" w:rsidRPr="00CA7ACD">
              <w:t xml:space="preserve"> </w:t>
            </w:r>
            <w:r w:rsidRPr="00CA7ACD">
              <w:t>перекрытия</w:t>
            </w:r>
          </w:p>
        </w:tc>
        <w:tc>
          <w:tcPr>
            <w:tcW w:w="1635" w:type="dxa"/>
            <w:shd w:val="clear" w:color="auto" w:fill="auto"/>
          </w:tcPr>
          <w:p w:rsidR="00CA7ACD" w:rsidRPr="00CA7ACD" w:rsidRDefault="00CA7ACD" w:rsidP="00CA7ACD">
            <w:pPr>
              <w:pStyle w:val="af8"/>
            </w:pPr>
          </w:p>
          <w:p w:rsidR="00CA7ACD" w:rsidRPr="00CA7ACD" w:rsidRDefault="004832ED" w:rsidP="00CA7ACD">
            <w:pPr>
              <w:pStyle w:val="af8"/>
            </w:pPr>
            <w:r w:rsidRPr="00CA7ACD">
              <w:t>20</w:t>
            </w:r>
          </w:p>
          <w:p w:rsidR="00CA7ACD" w:rsidRDefault="00CA7ACD" w:rsidP="00CA7ACD">
            <w:pPr>
              <w:pStyle w:val="af8"/>
            </w:pPr>
          </w:p>
          <w:p w:rsidR="00CA7ACD" w:rsidRPr="00CA7ACD" w:rsidRDefault="004832ED" w:rsidP="00CA7ACD">
            <w:pPr>
              <w:pStyle w:val="af8"/>
            </w:pPr>
            <w:r w:rsidRPr="00CA7ACD">
              <w:t>5</w:t>
            </w:r>
            <w:r w:rsidR="00867653" w:rsidRPr="00CA7ACD">
              <w:t>0</w:t>
            </w:r>
          </w:p>
          <w:p w:rsidR="00867653" w:rsidRPr="00CA7ACD" w:rsidRDefault="00867653" w:rsidP="00CA7ACD">
            <w:pPr>
              <w:pStyle w:val="af8"/>
            </w:pPr>
            <w:r w:rsidRPr="00CA7ACD">
              <w:t>80</w:t>
            </w:r>
          </w:p>
          <w:p w:rsidR="004832ED" w:rsidRPr="00CA7ACD" w:rsidRDefault="004832ED" w:rsidP="00CA7ACD">
            <w:pPr>
              <w:pStyle w:val="af8"/>
            </w:pPr>
            <w:r w:rsidRPr="00CA7ACD">
              <w:t>220</w:t>
            </w:r>
          </w:p>
        </w:tc>
      </w:tr>
      <w:tr w:rsidR="004832ED" w:rsidRPr="00CA7ACD" w:rsidTr="007D73F8">
        <w:trPr>
          <w:trHeight w:val="321"/>
          <w:jc w:val="center"/>
        </w:trPr>
        <w:tc>
          <w:tcPr>
            <w:tcW w:w="2268" w:type="dxa"/>
            <w:shd w:val="clear" w:color="auto" w:fill="auto"/>
          </w:tcPr>
          <w:p w:rsidR="004832ED" w:rsidRPr="00CA7ACD" w:rsidRDefault="004832ED" w:rsidP="00CA7ACD">
            <w:pPr>
              <w:pStyle w:val="af8"/>
            </w:pPr>
            <w:r w:rsidRPr="00CA7ACD">
              <w:t>Санитарные</w:t>
            </w:r>
            <w:r w:rsidR="00CA7ACD" w:rsidRPr="00CA7ACD">
              <w:t xml:space="preserve"> </w:t>
            </w:r>
            <w:r w:rsidRPr="00CA7ACD">
              <w:t>кабины</w:t>
            </w:r>
          </w:p>
        </w:tc>
        <w:tc>
          <w:tcPr>
            <w:tcW w:w="2410" w:type="dxa"/>
            <w:shd w:val="clear" w:color="auto" w:fill="auto"/>
          </w:tcPr>
          <w:p w:rsidR="004832ED" w:rsidRPr="00CA7ACD" w:rsidRDefault="005162DE" w:rsidP="00CA7ACD">
            <w:pPr>
              <w:pStyle w:val="af8"/>
            </w:pPr>
            <w:r>
              <w:rPr>
                <w:noProof/>
              </w:rPr>
              <w:pict>
                <v:shape id="Рисунок 10" o:spid="_x0000_i1035" type="#_x0000_t75" style="width:108.75pt;height:75.75pt;visibility:visible">
                  <v:imagedata r:id="rId17" o:title=""/>
                </v:shape>
              </w:pict>
            </w:r>
          </w:p>
        </w:tc>
        <w:tc>
          <w:tcPr>
            <w:tcW w:w="4111" w:type="dxa"/>
            <w:shd w:val="clear" w:color="auto" w:fill="auto"/>
          </w:tcPr>
          <w:p w:rsidR="004832ED" w:rsidRPr="00CA7ACD" w:rsidRDefault="004832ED" w:rsidP="00CA7ACD">
            <w:pPr>
              <w:pStyle w:val="af8"/>
            </w:pPr>
            <w:r w:rsidRPr="00CA7ACD">
              <w:t>Керамическая</w:t>
            </w:r>
            <w:r w:rsidR="00CA7ACD" w:rsidRPr="00CA7ACD">
              <w:t xml:space="preserve"> </w:t>
            </w:r>
            <w:r w:rsidRPr="00CA7ACD">
              <w:t>плитка</w:t>
            </w:r>
          </w:p>
          <w:p w:rsidR="00A76198" w:rsidRPr="00CA7ACD" w:rsidRDefault="00A76198" w:rsidP="00CA7ACD">
            <w:pPr>
              <w:pStyle w:val="af8"/>
            </w:pPr>
            <w:r w:rsidRPr="00CA7ACD">
              <w:t>Прослойка</w:t>
            </w:r>
            <w:r w:rsidR="00CA7ACD" w:rsidRPr="00CA7ACD">
              <w:t xml:space="preserve"> </w:t>
            </w:r>
            <w:r w:rsidRPr="00CA7ACD">
              <w:t>и</w:t>
            </w:r>
            <w:r w:rsidR="00CA7ACD" w:rsidRPr="00CA7ACD">
              <w:t xml:space="preserve"> </w:t>
            </w:r>
            <w:r w:rsidRPr="00CA7ACD">
              <w:t>заполнение</w:t>
            </w:r>
            <w:r w:rsidR="00CA7ACD" w:rsidRPr="00CA7ACD">
              <w:t xml:space="preserve"> </w:t>
            </w:r>
            <w:r w:rsidRPr="00CA7ACD">
              <w:t>швов</w:t>
            </w:r>
            <w:r w:rsidR="00CA7ACD" w:rsidRPr="00CA7ACD">
              <w:t xml:space="preserve"> </w:t>
            </w:r>
            <w:r w:rsidRPr="00CA7ACD">
              <w:t>из</w:t>
            </w:r>
            <w:r w:rsidR="00CA7ACD" w:rsidRPr="00CA7ACD">
              <w:t xml:space="preserve"> </w:t>
            </w:r>
            <w:r w:rsidRPr="00CA7ACD">
              <w:t>цементно-песчаного</w:t>
            </w:r>
            <w:r w:rsidR="00CA7ACD" w:rsidRPr="00CA7ACD">
              <w:t xml:space="preserve"> </w:t>
            </w:r>
            <w:r w:rsidRPr="00CA7ACD">
              <w:t>раствора</w:t>
            </w:r>
            <w:r w:rsidR="00CA7ACD" w:rsidRPr="00CA7ACD">
              <w:t xml:space="preserve"> </w:t>
            </w:r>
            <w:r w:rsidRPr="00CA7ACD">
              <w:t>марки</w:t>
            </w:r>
            <w:r w:rsidR="00CA7ACD" w:rsidRPr="00CA7ACD">
              <w:t xml:space="preserve"> </w:t>
            </w:r>
            <w:r w:rsidRPr="00CA7ACD">
              <w:t>М150</w:t>
            </w:r>
          </w:p>
          <w:p w:rsidR="00867653" w:rsidRPr="00CA7ACD" w:rsidRDefault="00867653" w:rsidP="00CA7ACD">
            <w:pPr>
              <w:pStyle w:val="af8"/>
            </w:pPr>
            <w:r w:rsidRPr="00CA7ACD">
              <w:t>3</w:t>
            </w:r>
            <w:r w:rsidR="00CA7ACD" w:rsidRPr="00CA7ACD">
              <w:t xml:space="preserve"> </w:t>
            </w:r>
            <w:r w:rsidRPr="00CA7ACD">
              <w:t>слоя</w:t>
            </w:r>
            <w:r w:rsidR="00CA7ACD" w:rsidRPr="00CA7ACD">
              <w:t xml:space="preserve"> </w:t>
            </w:r>
            <w:r w:rsidRPr="00CA7ACD">
              <w:t>изола</w:t>
            </w:r>
            <w:r w:rsidR="00CA7ACD" w:rsidRPr="00CA7ACD">
              <w:t xml:space="preserve"> </w:t>
            </w:r>
            <w:r w:rsidRPr="00CA7ACD">
              <w:t>И-ИБ</w:t>
            </w:r>
            <w:r w:rsidR="00CA7ACD" w:rsidRPr="00CA7ACD">
              <w:t xml:space="preserve"> </w:t>
            </w:r>
            <w:r w:rsidRPr="00CA7ACD">
              <w:t>ГОСТ</w:t>
            </w:r>
            <w:r w:rsidR="00CA7ACD" w:rsidRPr="00CA7ACD">
              <w:t xml:space="preserve"> </w:t>
            </w:r>
            <w:r w:rsidRPr="00CA7ACD">
              <w:t>10296-</w:t>
            </w:r>
            <w:r w:rsidR="00A76198" w:rsidRPr="00CA7ACD">
              <w:t>79</w:t>
            </w:r>
            <w:r w:rsidR="00CA7ACD" w:rsidRPr="00CA7ACD">
              <w:t xml:space="preserve"> </w:t>
            </w:r>
            <w:r w:rsidR="00A76198" w:rsidRPr="00CA7ACD">
              <w:t>на</w:t>
            </w:r>
            <w:r w:rsidR="00CA7ACD" w:rsidRPr="00CA7ACD">
              <w:t xml:space="preserve"> </w:t>
            </w:r>
            <w:r w:rsidR="00A76198" w:rsidRPr="00CA7ACD">
              <w:t>горячей</w:t>
            </w:r>
            <w:r w:rsidR="00CA7ACD" w:rsidRPr="00CA7ACD">
              <w:t xml:space="preserve"> </w:t>
            </w:r>
            <w:r w:rsidR="00A76198" w:rsidRPr="00CA7ACD">
              <w:t>битумной</w:t>
            </w:r>
            <w:r w:rsidR="00CA7ACD" w:rsidRPr="00CA7ACD">
              <w:t xml:space="preserve"> </w:t>
            </w:r>
            <w:r w:rsidR="00A76198" w:rsidRPr="00CA7ACD">
              <w:t>мастике</w:t>
            </w:r>
          </w:p>
          <w:p w:rsidR="004832ED" w:rsidRPr="00CA7ACD" w:rsidRDefault="00A76198" w:rsidP="00CA7ACD">
            <w:pPr>
              <w:pStyle w:val="af8"/>
            </w:pPr>
            <w:r w:rsidRPr="00CA7ACD">
              <w:t>Стяжка</w:t>
            </w:r>
            <w:r w:rsidR="00CA7ACD" w:rsidRPr="00CA7ACD">
              <w:t xml:space="preserve"> </w:t>
            </w:r>
            <w:r w:rsidRPr="00CA7ACD">
              <w:t>из</w:t>
            </w:r>
            <w:r w:rsidR="00CA7ACD" w:rsidRPr="00CA7ACD">
              <w:t xml:space="preserve"> </w:t>
            </w:r>
            <w:r w:rsidRPr="00CA7ACD">
              <w:t>цементно-песчаного</w:t>
            </w:r>
            <w:r w:rsidR="00CA7ACD" w:rsidRPr="00CA7ACD">
              <w:t xml:space="preserve"> </w:t>
            </w:r>
            <w:r w:rsidRPr="00CA7ACD">
              <w:t>раствора</w:t>
            </w:r>
            <w:r w:rsidR="00CA7ACD" w:rsidRPr="00CA7ACD">
              <w:t xml:space="preserve"> </w:t>
            </w:r>
            <w:r w:rsidRPr="00CA7ACD">
              <w:t>марки</w:t>
            </w:r>
            <w:r w:rsidR="00CA7ACD" w:rsidRPr="00CA7ACD">
              <w:t xml:space="preserve"> </w:t>
            </w:r>
            <w:r w:rsidRPr="00CA7ACD">
              <w:t>М150</w:t>
            </w:r>
          </w:p>
          <w:p w:rsidR="00A76198" w:rsidRPr="00CA7ACD" w:rsidRDefault="00A76198" w:rsidP="00CA7ACD">
            <w:pPr>
              <w:pStyle w:val="af8"/>
            </w:pPr>
            <w:r w:rsidRPr="00CA7ACD">
              <w:t>Утеплитель</w:t>
            </w:r>
            <w:r w:rsidR="00CA7ACD" w:rsidRPr="00CA7ACD">
              <w:t xml:space="preserve"> </w:t>
            </w:r>
            <w:r w:rsidRPr="00CA7ACD">
              <w:t>керамзитобетон</w:t>
            </w:r>
          </w:p>
          <w:p w:rsidR="004832ED" w:rsidRPr="00CA7ACD" w:rsidRDefault="00A76198" w:rsidP="00CA7ACD">
            <w:pPr>
              <w:pStyle w:val="af8"/>
            </w:pPr>
            <w:r w:rsidRPr="00CA7ACD">
              <w:t>4</w:t>
            </w:r>
            <w:r w:rsidR="00CA7ACD" w:rsidRPr="00CA7ACD">
              <w:t xml:space="preserve">. </w:t>
            </w:r>
            <w:r w:rsidRPr="00CA7ACD">
              <w:t>Ж/б</w:t>
            </w:r>
            <w:r w:rsidR="00CA7ACD" w:rsidRPr="00CA7ACD">
              <w:t xml:space="preserve"> </w:t>
            </w:r>
            <w:r w:rsidRPr="00CA7ACD">
              <w:t>п</w:t>
            </w:r>
            <w:r w:rsidR="004832ED" w:rsidRPr="00CA7ACD">
              <w:t>лита</w:t>
            </w:r>
            <w:r w:rsidR="00CA7ACD" w:rsidRPr="00CA7ACD">
              <w:t xml:space="preserve"> </w:t>
            </w:r>
            <w:r w:rsidR="004832ED" w:rsidRPr="00CA7ACD">
              <w:t>перекрытия</w:t>
            </w:r>
            <w:r w:rsidR="00CA7ACD" w:rsidRPr="00CA7ACD">
              <w:t xml:space="preserve">. </w:t>
            </w:r>
          </w:p>
        </w:tc>
        <w:tc>
          <w:tcPr>
            <w:tcW w:w="1635" w:type="dxa"/>
            <w:shd w:val="clear" w:color="auto" w:fill="auto"/>
          </w:tcPr>
          <w:p w:rsidR="00CA7ACD" w:rsidRPr="00CA7ACD" w:rsidRDefault="00A76198" w:rsidP="00CA7ACD">
            <w:pPr>
              <w:pStyle w:val="af8"/>
            </w:pPr>
            <w:r w:rsidRPr="00CA7ACD">
              <w:t>11</w:t>
            </w:r>
          </w:p>
          <w:p w:rsidR="00CA7ACD" w:rsidRPr="00CA7ACD" w:rsidRDefault="00A76198" w:rsidP="00CA7ACD">
            <w:pPr>
              <w:pStyle w:val="af8"/>
            </w:pPr>
            <w:r w:rsidRPr="00CA7ACD">
              <w:t>25</w:t>
            </w:r>
          </w:p>
          <w:p w:rsidR="00CA7ACD" w:rsidRDefault="00CA7ACD" w:rsidP="00CA7ACD">
            <w:pPr>
              <w:pStyle w:val="af8"/>
            </w:pPr>
          </w:p>
          <w:p w:rsidR="00CA7ACD" w:rsidRDefault="00CA7ACD" w:rsidP="00CA7ACD">
            <w:pPr>
              <w:pStyle w:val="af8"/>
            </w:pPr>
          </w:p>
          <w:p w:rsidR="00CA7ACD" w:rsidRPr="00CA7ACD" w:rsidRDefault="00A76198" w:rsidP="00CA7ACD">
            <w:pPr>
              <w:pStyle w:val="af8"/>
            </w:pPr>
            <w:r w:rsidRPr="00CA7ACD">
              <w:t>6</w:t>
            </w:r>
          </w:p>
          <w:p w:rsidR="00CA7ACD" w:rsidRPr="00CA7ACD" w:rsidRDefault="00A76198" w:rsidP="00CA7ACD">
            <w:pPr>
              <w:pStyle w:val="af8"/>
            </w:pPr>
            <w:r w:rsidRPr="00CA7ACD">
              <w:t>30</w:t>
            </w:r>
          </w:p>
          <w:p w:rsidR="00A76198" w:rsidRPr="00CA7ACD" w:rsidRDefault="00A76198" w:rsidP="00CA7ACD">
            <w:pPr>
              <w:pStyle w:val="af8"/>
            </w:pPr>
            <w:r w:rsidRPr="00CA7ACD">
              <w:t>80</w:t>
            </w:r>
          </w:p>
          <w:p w:rsidR="00CA7ACD" w:rsidRDefault="00CA7ACD" w:rsidP="00CA7ACD">
            <w:pPr>
              <w:pStyle w:val="af8"/>
            </w:pPr>
          </w:p>
          <w:p w:rsidR="00A76198" w:rsidRPr="00CA7ACD" w:rsidRDefault="00A76198" w:rsidP="00CA7ACD">
            <w:pPr>
              <w:pStyle w:val="af8"/>
            </w:pPr>
            <w:r w:rsidRPr="00CA7ACD">
              <w:t>25</w:t>
            </w:r>
          </w:p>
        </w:tc>
      </w:tr>
    </w:tbl>
    <w:p w:rsidR="00CA7ACD" w:rsidRPr="00CA7ACD" w:rsidRDefault="005162DE" w:rsidP="00CA7ACD">
      <w:pPr>
        <w:tabs>
          <w:tab w:val="left" w:pos="726"/>
        </w:tabs>
      </w:pPr>
      <w:r>
        <w:rPr>
          <w:noProof/>
        </w:rPr>
        <w:pict>
          <v:line id="_x0000_s1032" style="position:absolute;left:0;text-align:left;z-index:251655168;mso-position-horizontal-relative:text;mso-position-vertical-relative:text" from="0,810pt" to="522pt,810pt"/>
        </w:pict>
      </w:r>
    </w:p>
    <w:p w:rsidR="00CA7ACD" w:rsidRDefault="00521FC1" w:rsidP="00CA7ACD">
      <w:pPr>
        <w:pStyle w:val="1"/>
      </w:pPr>
      <w:bookmarkStart w:id="16" w:name="_Toc290549173"/>
      <w:r w:rsidRPr="00CA7ACD">
        <w:t>5</w:t>
      </w:r>
      <w:r w:rsidR="00CA7ACD">
        <w:t>.4</w:t>
      </w:r>
      <w:r w:rsidR="00CA7ACD" w:rsidRPr="00CA7ACD">
        <w:t xml:space="preserve"> </w:t>
      </w:r>
      <w:r w:rsidR="006E2B8E" w:rsidRPr="00CA7ACD">
        <w:t>Крыши</w:t>
      </w:r>
      <w:bookmarkEnd w:id="16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Крыши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являются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функционально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важным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конструктивным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элементом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. </w:t>
      </w:r>
      <w:r w:rsidRPr="00CA7ACD">
        <w:rPr>
          <w:iCs/>
        </w:rPr>
        <w:t>Занимая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сравнительно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небольшую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часть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его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объема,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краша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обеспечивает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защиту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внешних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неблагоприятных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воздействий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первую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очередь,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верхних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этажей</w:t>
      </w:r>
      <w:r w:rsidR="00CA7ACD" w:rsidRPr="00CA7ACD">
        <w:rPr>
          <w:iCs/>
        </w:rPr>
        <w:t xml:space="preserve">.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применяться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крыши,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обладающие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высокими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эксплуатационными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свойствами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хорошими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технико-экономическими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показателями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Крыши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подвергаются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комплексу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силовых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несиловых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внешних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воздействий</w:t>
      </w:r>
      <w:r w:rsidR="00CA7ACD" w:rsidRPr="00CA7ACD">
        <w:rPr>
          <w:iCs/>
        </w:rPr>
        <w:t xml:space="preserve">. </w:t>
      </w:r>
      <w:r w:rsidRPr="00CA7ACD">
        <w:rPr>
          <w:iCs/>
        </w:rPr>
        <w:t>Конструкции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крыш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состоят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ограждающих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элементов</w:t>
      </w:r>
      <w:r w:rsidR="00CA7ACD" w:rsidRPr="00CA7ACD">
        <w:rPr>
          <w:iCs/>
        </w:rPr>
        <w:t xml:space="preserve">. </w:t>
      </w:r>
      <w:r w:rsidRPr="00CA7ACD">
        <w:rPr>
          <w:iCs/>
        </w:rPr>
        <w:t>Несущие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воспринимают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самого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покрытия,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снеговую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нагрузку,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временную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нагрузку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эксплуатации,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горизонтальную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нагрузку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ветра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сейсмических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усилий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учетом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комплекса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внешних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воздействий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эксплуатационных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особенностей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крышам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предъявляются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следующие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требования</w:t>
      </w:r>
      <w:r w:rsidR="00CA7ACD" w:rsidRPr="00CA7ACD">
        <w:rPr>
          <w:iCs/>
        </w:rPr>
        <w:t xml:space="preserve">: </w:t>
      </w:r>
      <w:r w:rsidRPr="00CA7ACD">
        <w:rPr>
          <w:iCs/>
        </w:rPr>
        <w:t>водонепроницаемость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атмосферостойкость,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прочность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устойчивость,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долговечность,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огнестойкость,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коррозиеустойчивость,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индустриальность,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теплоустойчивость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экономичность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последние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годы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широкое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применение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гражданском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строительстве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нашли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железобетонные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крыши,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обладающие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индустриальностью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надежностью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эксплуатации</w:t>
      </w:r>
      <w:r w:rsidR="00CA7ACD" w:rsidRPr="00CA7ACD">
        <w:rPr>
          <w:iCs/>
        </w:rPr>
        <w:t>.</w:t>
      </w:r>
    </w:p>
    <w:p w:rsidR="00CA7ACD" w:rsidRPr="00CA7ACD" w:rsidRDefault="00E91A73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проектируемом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здании</w:t>
      </w:r>
      <w:r w:rsidR="00CA7ACD" w:rsidRPr="00CA7ACD">
        <w:rPr>
          <w:iCs/>
        </w:rPr>
        <w:t xml:space="preserve"> </w:t>
      </w:r>
      <w:r w:rsidR="0043245E" w:rsidRPr="00CA7ACD">
        <w:rPr>
          <w:iCs/>
        </w:rPr>
        <w:t>крыша</w:t>
      </w:r>
      <w:r w:rsidR="00CA7ACD" w:rsidRPr="00CA7ACD">
        <w:rPr>
          <w:iCs/>
        </w:rPr>
        <w:t>:</w:t>
      </w:r>
    </w:p>
    <w:p w:rsidR="00CA7ACD" w:rsidRPr="00CA7ACD" w:rsidRDefault="0043245E" w:rsidP="00CA7ACD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общему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решению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чердачная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крыша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холодным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черда</w:t>
      </w:r>
      <w:r w:rsidRPr="00CA7ACD">
        <w:rPr>
          <w:iCs/>
        </w:rPr>
        <w:t>ком</w:t>
      </w:r>
      <w:r w:rsidR="00CA7ACD" w:rsidRPr="00CA7ACD">
        <w:rPr>
          <w:iCs/>
        </w:rPr>
        <w:t>;</w:t>
      </w:r>
    </w:p>
    <w:p w:rsidR="00CA7ACD" w:rsidRPr="00CA7ACD" w:rsidRDefault="006E2B8E" w:rsidP="00CA7ACD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способу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водоотвода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внутренним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водоотводом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водосборным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лот</w:t>
      </w:r>
      <w:r w:rsidR="00174DE5" w:rsidRPr="00CA7ACD">
        <w:rPr>
          <w:iCs/>
        </w:rPr>
        <w:t>ком</w:t>
      </w:r>
      <w:r w:rsidR="00CA7ACD" w:rsidRPr="00CA7ACD">
        <w:rPr>
          <w:iCs/>
        </w:rPr>
        <w:t xml:space="preserve"> </w:t>
      </w:r>
      <w:r w:rsidR="00174DE5"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="00174DE5" w:rsidRPr="00CA7ACD">
        <w:rPr>
          <w:iCs/>
        </w:rPr>
        <w:t>наружным</w:t>
      </w:r>
      <w:r w:rsidR="00CA7ACD" w:rsidRPr="00CA7ACD">
        <w:rPr>
          <w:iCs/>
        </w:rPr>
        <w:t xml:space="preserve"> </w:t>
      </w:r>
      <w:r w:rsidR="00174DE5" w:rsidRPr="00CA7ACD">
        <w:rPr>
          <w:iCs/>
        </w:rPr>
        <w:t>выпуском</w:t>
      </w:r>
    </w:p>
    <w:p w:rsidR="00CA7ACD" w:rsidRPr="00CA7ACD" w:rsidRDefault="006E2B8E" w:rsidP="00CA7ACD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кро</w:t>
      </w:r>
      <w:r w:rsidR="003755C0" w:rsidRPr="00CA7ACD">
        <w:rPr>
          <w:iCs/>
        </w:rPr>
        <w:t>вельный</w:t>
      </w:r>
      <w:r w:rsidR="00CA7ACD" w:rsidRPr="00CA7ACD">
        <w:rPr>
          <w:iCs/>
        </w:rPr>
        <w:t xml:space="preserve"> </w:t>
      </w:r>
      <w:r w:rsidR="003755C0" w:rsidRPr="00CA7ACD">
        <w:rPr>
          <w:iCs/>
        </w:rPr>
        <w:t>слой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рулонной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кров</w:t>
      </w:r>
      <w:r w:rsidR="003755C0" w:rsidRPr="00CA7ACD">
        <w:rPr>
          <w:iCs/>
        </w:rPr>
        <w:t>лей</w:t>
      </w:r>
      <w:r w:rsidR="00CA7ACD" w:rsidRPr="00CA7ACD">
        <w:rPr>
          <w:iCs/>
        </w:rPr>
        <w:t>;</w:t>
      </w:r>
    </w:p>
    <w:p w:rsidR="00CA7ACD" w:rsidRPr="00CA7ACD" w:rsidRDefault="006E2B8E" w:rsidP="00CA7ACD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способу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выполнения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сборных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элементов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построечного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изготовления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конструктивному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решению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ребристые</w:t>
      </w:r>
      <w:r w:rsidR="00CA7ACD" w:rsidRPr="00CA7ACD">
        <w:rPr>
          <w:iCs/>
        </w:rPr>
        <w:t>;</w:t>
      </w:r>
    </w:p>
    <w:p w:rsidR="00CA7ACD" w:rsidRPr="00CA7ACD" w:rsidRDefault="006E2B8E" w:rsidP="00CA7ACD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структуре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</w:t>
      </w:r>
      <w:r w:rsidR="00067784" w:rsidRPr="00CA7ACD">
        <w:rPr>
          <w:iCs/>
        </w:rPr>
        <w:t>ции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вентилируемые</w:t>
      </w:r>
      <w:r w:rsidR="00CA7ACD" w:rsidRPr="00CA7ACD">
        <w:rPr>
          <w:iCs/>
        </w:rPr>
        <w:t>;</w:t>
      </w:r>
    </w:p>
    <w:p w:rsidR="00CA7ACD" w:rsidRPr="00CA7ACD" w:rsidRDefault="006E2B8E" w:rsidP="00CA7ACD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условиям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теплозащиты</w:t>
      </w:r>
      <w:r w:rsidR="00CA7ACD" w:rsidRPr="00CA7ACD">
        <w:rPr>
          <w:iCs/>
        </w:rPr>
        <w:t xml:space="preserve"> - </w:t>
      </w:r>
      <w:r w:rsidR="00A0426F"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утеп</w:t>
      </w:r>
      <w:r w:rsidR="00067784" w:rsidRPr="00CA7ACD">
        <w:rPr>
          <w:iCs/>
        </w:rPr>
        <w:t>ленные</w:t>
      </w:r>
      <w:r w:rsidR="00CA7ACD" w:rsidRPr="00CA7ACD">
        <w:rPr>
          <w:iCs/>
        </w:rPr>
        <w:t>;</w:t>
      </w:r>
    </w:p>
    <w:p w:rsidR="00CA7ACD" w:rsidRPr="00CA7ACD" w:rsidRDefault="006E2B8E" w:rsidP="00CA7ACD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материалу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конструкции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тяжелого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бетона,</w:t>
      </w:r>
    </w:p>
    <w:p w:rsidR="00CA7ACD" w:rsidRPr="00CA7ACD" w:rsidRDefault="006E2B8E" w:rsidP="00CA7ACD">
      <w:pPr>
        <w:numPr>
          <w:ilvl w:val="0"/>
          <w:numId w:val="28"/>
        </w:numPr>
        <w:shd w:val="clear" w:color="auto" w:fill="FFFFFF"/>
        <w:tabs>
          <w:tab w:val="left" w:pos="726"/>
        </w:tabs>
        <w:autoSpaceDE w:val="0"/>
        <w:autoSpaceDN w:val="0"/>
        <w:adjustRightInd w:val="0"/>
        <w:ind w:left="0" w:firstLine="709"/>
        <w:rPr>
          <w:iCs/>
        </w:rPr>
      </w:pP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виду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армирования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предварительно-напряженным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армированием</w:t>
      </w:r>
      <w:r w:rsidR="00CA7ACD" w:rsidRPr="00CA7ACD">
        <w:rPr>
          <w:iCs/>
        </w:rPr>
        <w:t>.</w:t>
      </w:r>
    </w:p>
    <w:p w:rsidR="00CA7ACD" w:rsidRPr="00CA7ACD" w:rsidRDefault="00A0426F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С</w:t>
      </w:r>
      <w:r w:rsidR="006E2B8E" w:rsidRPr="00CA7ACD">
        <w:rPr>
          <w:iCs/>
        </w:rPr>
        <w:t>квозной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проход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вдоль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</w:t>
      </w:r>
      <w:r w:rsidR="00D32EBB" w:rsidRPr="00CA7ACD">
        <w:rPr>
          <w:iCs/>
        </w:rPr>
        <w:t>отой</w:t>
      </w:r>
      <w:r w:rsidR="00CA7ACD" w:rsidRPr="00CA7ACD">
        <w:rPr>
          <w:iCs/>
        </w:rPr>
        <w:t xml:space="preserve"> </w:t>
      </w:r>
      <w:r w:rsidR="00D32EBB"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="00D32EBB" w:rsidRPr="00CA7ACD">
        <w:rPr>
          <w:iCs/>
        </w:rPr>
        <w:t>свету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,6 м"/>
        </w:smartTagPr>
        <w:r w:rsidR="006E2B8E" w:rsidRPr="00CA7ACD">
          <w:rPr>
            <w:iCs/>
          </w:rPr>
          <w:t>1,6</w:t>
        </w:r>
        <w:r w:rsidR="00CA7ACD" w:rsidRPr="00CA7ACD">
          <w:rPr>
            <w:iCs/>
          </w:rPr>
          <w:t xml:space="preserve"> </w:t>
        </w:r>
        <w:r w:rsidR="006E2B8E" w:rsidRPr="00CA7ACD">
          <w:rPr>
            <w:iCs/>
          </w:rPr>
          <w:t>м</w:t>
        </w:r>
      </w:smartTag>
      <w:r w:rsidR="00CA7ACD" w:rsidRPr="00CA7ACD">
        <w:rPr>
          <w:iCs/>
        </w:rPr>
        <w:t>.</w:t>
      </w:r>
    </w:p>
    <w:p w:rsidR="006E2B8E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A7ACD">
        <w:rPr>
          <w:iCs/>
        </w:rPr>
        <w:t>Переход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чердачные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крыши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стимулировал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поиск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способов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использования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внутреннего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пространства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чердака,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результате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применяются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новые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конструктивные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решения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выпуском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чердак</w:t>
      </w:r>
      <w:r w:rsidR="00CA7ACD" w:rsidRPr="00CA7ACD">
        <w:rPr>
          <w:iCs/>
          <w:vertAlign w:val="superscript"/>
        </w:rPr>
        <w:t xml:space="preserve"> </w:t>
      </w:r>
      <w:r w:rsidRPr="00CA7ACD">
        <w:rPr>
          <w:iCs/>
        </w:rPr>
        <w:t>воздуха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вытяжной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вентиляции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дома,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естественным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побуждением</w:t>
      </w:r>
      <w:r w:rsidR="00CA7ACD" w:rsidRPr="00CA7ACD">
        <w:rPr>
          <w:iCs/>
        </w:rPr>
        <w:t xml:space="preserve">. </w:t>
      </w:r>
      <w:r w:rsidR="005162DE">
        <w:rPr>
          <w:noProof/>
        </w:rPr>
        <w:pict>
          <v:line id="_x0000_s1033" style="position:absolute;left:0;text-align:left;z-index:251657216;mso-position-horizontal-relative:text;mso-position-vertical-relative:text" from="0,756pt" to="522pt,756pt"/>
        </w:pict>
      </w:r>
      <w:r w:rsidR="005162DE">
        <w:rPr>
          <w:noProof/>
        </w:rPr>
        <w:pict>
          <v:line id="_x0000_s1034" style="position:absolute;left:0;text-align:left;z-index:251656192;mso-position-horizontal-relative:text;mso-position-vertical-relative:text" from="0,810pt" to="522pt,810pt"/>
        </w:pict>
      </w:r>
    </w:p>
    <w:p w:rsidR="00CA7ACD" w:rsidRPr="00CA7ACD" w:rsidRDefault="00923F26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проектируемом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использовали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такую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схем</w:t>
      </w:r>
      <w:r w:rsidRPr="00CA7ACD">
        <w:rPr>
          <w:iCs/>
        </w:rPr>
        <w:t>у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чердачн</w:t>
      </w:r>
      <w:r w:rsidRPr="00CA7ACD">
        <w:rPr>
          <w:iCs/>
        </w:rPr>
        <w:t>ой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крыш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выпуска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вентиляционного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воздуха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ограждающих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конструкций</w:t>
      </w:r>
      <w:r w:rsidR="00CA7ACD" w:rsidRPr="00CA7ACD">
        <w:rPr>
          <w:iCs/>
        </w:rPr>
        <w:t>:</w:t>
      </w:r>
    </w:p>
    <w:p w:rsidR="00CA7ACD" w:rsidRPr="00CA7ACD" w:rsidRDefault="006E2B8E" w:rsidP="00CA7ACD">
      <w:pPr>
        <w:numPr>
          <w:ilvl w:val="0"/>
          <w:numId w:val="30"/>
        </w:numPr>
        <w:tabs>
          <w:tab w:val="left" w:pos="726"/>
        </w:tabs>
        <w:ind w:left="0" w:firstLine="709"/>
        <w:rPr>
          <w:iCs/>
        </w:rPr>
      </w:pPr>
      <w:r w:rsidRPr="00CA7ACD">
        <w:rPr>
          <w:iCs/>
        </w:rPr>
        <w:t>крыши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холодным</w:t>
      </w:r>
      <w:r w:rsidR="00CA7ACD" w:rsidRPr="00CA7ACD">
        <w:rPr>
          <w:iCs/>
        </w:rPr>
        <w:t xml:space="preserve"> </w:t>
      </w:r>
      <w:r w:rsidR="00545BF3" w:rsidRPr="00CA7ACD">
        <w:rPr>
          <w:iCs/>
        </w:rPr>
        <w:t>вентилируемым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чердаком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кровлей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="00545BF3" w:rsidRPr="00CA7ACD">
        <w:rPr>
          <w:iCs/>
        </w:rPr>
        <w:t>трехслойных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рулонных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материалов</w:t>
      </w:r>
      <w:r w:rsidR="00CA7ACD" w:rsidRPr="00CA7ACD">
        <w:rPr>
          <w:iCs/>
        </w:rPr>
        <w:t>;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Крыша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холодным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чердаком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кровлей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рулонных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материалов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состоит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железобетонных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чердачных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перекрытий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утеплением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плитными,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штучными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материалами</w:t>
      </w:r>
      <w:r w:rsidR="00CA7ACD" w:rsidRPr="00CA7ACD">
        <w:rPr>
          <w:iCs/>
        </w:rPr>
        <w:t xml:space="preserve">; </w:t>
      </w:r>
      <w:r w:rsidRPr="00CA7ACD">
        <w:rPr>
          <w:iCs/>
        </w:rPr>
        <w:t>фризовых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железобетонных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панелей</w:t>
      </w:r>
      <w:r w:rsidR="00CA7ACD" w:rsidRPr="00CA7ACD">
        <w:rPr>
          <w:iCs/>
        </w:rPr>
        <w:t xml:space="preserve">; </w:t>
      </w:r>
      <w:r w:rsidRPr="00CA7ACD">
        <w:rPr>
          <w:iCs/>
        </w:rPr>
        <w:t>кровельных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водосборных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лотков</w:t>
      </w:r>
      <w:r w:rsidR="00CA7ACD" w:rsidRPr="00CA7ACD">
        <w:rPr>
          <w:iCs/>
        </w:rPr>
        <w:t xml:space="preserve">; </w:t>
      </w:r>
      <w:r w:rsidRPr="00CA7ACD">
        <w:rPr>
          <w:iCs/>
        </w:rPr>
        <w:t>бетонных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карнизных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парапетных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блоков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тяжелого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бетона</w:t>
      </w:r>
      <w:r w:rsidR="00CA7ACD" w:rsidRPr="00CA7ACD">
        <w:rPr>
          <w:iCs/>
        </w:rPr>
        <w:t xml:space="preserve">; </w:t>
      </w:r>
      <w:r w:rsidRPr="00CA7ACD">
        <w:rPr>
          <w:iCs/>
        </w:rPr>
        <w:t>кровли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рулонных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материалов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крыш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холодным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чердаком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характерным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является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пропуск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каналов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вытяжной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вентиляции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дома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через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чердачное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пространство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утепление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чердачного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перекрытия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проектировании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сборных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железобетонных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крыш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необходимо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соблюдать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основное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правило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конструирования</w:t>
      </w:r>
      <w:r w:rsidR="00CA7ACD" w:rsidRPr="00CA7ACD">
        <w:rPr>
          <w:iCs/>
        </w:rPr>
        <w:t xml:space="preserve">: </w:t>
      </w:r>
      <w:r w:rsidRPr="00CA7ACD">
        <w:rPr>
          <w:iCs/>
        </w:rPr>
        <w:t>стыки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между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кровельными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панелями,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правило,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совпадать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вертикальными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стыками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продольных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фризовых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; </w:t>
      </w:r>
      <w:r w:rsidRPr="00CA7ACD">
        <w:rPr>
          <w:iCs/>
        </w:rPr>
        <w:t>все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стыки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кровельных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элементов,</w:t>
      </w:r>
      <w:r w:rsidR="00CA7ACD" w:rsidRPr="00CA7ACD">
        <w:rPr>
          <w:iCs/>
        </w:rPr>
        <w:t xml:space="preserve"> </w:t>
      </w:r>
      <w:r w:rsidRPr="00CA7ACD">
        <w:rPr>
          <w:iCs/>
        </w:rPr>
        <w:t>углы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примыкания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другим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конструкциям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находиться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выше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основной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поверхности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ската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воды,</w:t>
      </w:r>
      <w:r w:rsidR="00CA7ACD" w:rsidRPr="00CA7ACD">
        <w:rPr>
          <w:iCs/>
        </w:rPr>
        <w:t xml:space="preserve"> </w:t>
      </w:r>
      <w:r w:rsidRPr="00CA7ACD">
        <w:rPr>
          <w:iCs/>
        </w:rPr>
        <w:t>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зазоры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стыках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примыканиях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быть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перекрыты</w:t>
      </w:r>
      <w:r w:rsidR="00CA7ACD" w:rsidRPr="00CA7ACD">
        <w:rPr>
          <w:iCs/>
        </w:rPr>
        <w:t xml:space="preserve">.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кровельные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элементы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местах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стыков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примыканий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снабжаться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бортиками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высотой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менее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80 мм"/>
        </w:smartTagPr>
        <w:r w:rsidRPr="00CA7ACD">
          <w:rPr>
            <w:iCs/>
          </w:rPr>
          <w:t>80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раскладке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кровельных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вплотную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друг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другу</w:t>
      </w:r>
      <w:r w:rsidR="00CA7ACD" w:rsidRPr="00CA7ACD">
        <w:rPr>
          <w:iCs/>
        </w:rPr>
        <w:t xml:space="preserve">. </w:t>
      </w:r>
      <w:r w:rsidRPr="00CA7ACD">
        <w:rPr>
          <w:iCs/>
        </w:rPr>
        <w:t>Перекрывание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стыков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осуществляйся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железобетон</w:t>
      </w:r>
      <w:r w:rsidR="004B5EB6" w:rsidRPr="00CA7ACD">
        <w:rPr>
          <w:iCs/>
        </w:rPr>
        <w:t>ными</w:t>
      </w:r>
      <w:r w:rsidR="00CA7ACD">
        <w:rPr>
          <w:iCs/>
        </w:rPr>
        <w:t xml:space="preserve"> "</w:t>
      </w:r>
      <w:r w:rsidR="004B5EB6" w:rsidRPr="00CA7ACD">
        <w:rPr>
          <w:iCs/>
        </w:rPr>
        <w:t>П</w:t>
      </w:r>
      <w:r w:rsidR="00CA7ACD">
        <w:rPr>
          <w:iCs/>
        </w:rPr>
        <w:t>"</w:t>
      </w:r>
      <w:r w:rsidR="004B5EB6" w:rsidRPr="00CA7ACD">
        <w:rPr>
          <w:iCs/>
        </w:rPr>
        <w:t>-образными</w:t>
      </w:r>
      <w:r w:rsidR="00CA7ACD" w:rsidRPr="00CA7ACD">
        <w:rPr>
          <w:iCs/>
        </w:rPr>
        <w:t xml:space="preserve"> </w:t>
      </w:r>
      <w:r w:rsidR="004B5EB6" w:rsidRPr="00CA7ACD">
        <w:rPr>
          <w:iCs/>
        </w:rPr>
        <w:t>нащельниками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Кровельные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оп</w:t>
      </w:r>
      <w:r w:rsidR="004B5EB6" w:rsidRPr="00CA7ACD">
        <w:rPr>
          <w:iCs/>
        </w:rPr>
        <w:t>орах</w:t>
      </w:r>
      <w:r w:rsidR="00CA7ACD" w:rsidRPr="00CA7ACD">
        <w:rPr>
          <w:iCs/>
        </w:rPr>
        <w:t xml:space="preserve"> </w:t>
      </w:r>
      <w:r w:rsidR="004B5EB6"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="004B5EB6" w:rsidRPr="00CA7ACD">
        <w:rPr>
          <w:iCs/>
        </w:rPr>
        <w:t>водосборный</w:t>
      </w:r>
      <w:r w:rsidR="00CA7ACD" w:rsidRPr="00CA7ACD">
        <w:rPr>
          <w:iCs/>
        </w:rPr>
        <w:t xml:space="preserve"> </w:t>
      </w:r>
      <w:r w:rsidR="004B5EB6" w:rsidRPr="00CA7ACD">
        <w:rPr>
          <w:iCs/>
        </w:rPr>
        <w:t>лоток</w:t>
      </w:r>
      <w:r w:rsidR="00CA7ACD" w:rsidRPr="00CA7ACD">
        <w:rPr>
          <w:iCs/>
        </w:rPr>
        <w:t xml:space="preserve"> </w:t>
      </w:r>
      <w:r w:rsidR="004B5EB6" w:rsidRPr="00CA7ACD">
        <w:rPr>
          <w:iCs/>
        </w:rPr>
        <w:t>имеют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нижнее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ребро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всю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ширину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панели</w:t>
      </w:r>
      <w:r w:rsidR="00CA7ACD" w:rsidRPr="00CA7ACD">
        <w:rPr>
          <w:iCs/>
        </w:rPr>
        <w:t xml:space="preserve">;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опоре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стену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верхнее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ребро,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расположенное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выше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уровня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воды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Толщину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кровельных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следует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принимать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менее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40 мм"/>
        </w:smartTagPr>
        <w:r w:rsidRPr="00CA7ACD">
          <w:rPr>
            <w:iCs/>
          </w:rPr>
          <w:t>40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пропуска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через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кровельные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вентиляционных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шахт,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стояков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вытяжной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вентиляции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канализации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выходов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крышу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панелях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предусматриваются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отверстия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бортиками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высотой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80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CA7ACD">
          <w:rPr>
            <w:iCs/>
          </w:rPr>
          <w:t>100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периметру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Железобетонные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водосборные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лотки</w:t>
      </w:r>
      <w:r w:rsidR="00CA7ACD" w:rsidRPr="00CA7ACD">
        <w:rPr>
          <w:iCs/>
        </w:rPr>
        <w:t xml:space="preserve"> </w:t>
      </w:r>
      <w:r w:rsidR="00667D5F" w:rsidRPr="00CA7ACD">
        <w:rPr>
          <w:iCs/>
        </w:rPr>
        <w:t>с</w:t>
      </w:r>
      <w:r w:rsidRPr="00CA7ACD">
        <w:rPr>
          <w:iCs/>
        </w:rPr>
        <w:t>проектир</w:t>
      </w:r>
      <w:r w:rsidR="00667D5F" w:rsidRPr="00CA7ACD">
        <w:rPr>
          <w:iCs/>
        </w:rPr>
        <w:t>ованы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однопролетными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корытообразного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профиля</w:t>
      </w:r>
      <w:r w:rsidR="00CA7ACD" w:rsidRPr="00CA7ACD">
        <w:rPr>
          <w:iCs/>
        </w:rPr>
        <w:t xml:space="preserve">. </w:t>
      </w:r>
      <w:r w:rsidRPr="00CA7ACD">
        <w:rPr>
          <w:iCs/>
        </w:rPr>
        <w:t>Высоту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продольных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ребер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лотка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необходимо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принимать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расчету,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менее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350 мм"/>
        </w:smartTagPr>
        <w:r w:rsidRPr="00CA7ACD">
          <w:rPr>
            <w:iCs/>
          </w:rPr>
          <w:t>350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; </w:t>
      </w:r>
      <w:r w:rsidRPr="00CA7ACD">
        <w:rPr>
          <w:iCs/>
        </w:rPr>
        <w:t>толщину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днища</w:t>
      </w:r>
      <w:r w:rsidR="00CA7ACD" w:rsidRPr="00CA7ACD">
        <w:rPr>
          <w:iCs/>
        </w:rPr>
        <w:t xml:space="preserve"> - </w:t>
      </w:r>
      <w:smartTag w:uri="urn:schemas-microsoft-com:office:smarttags" w:element="metricconverter">
        <w:smartTagPr>
          <w:attr w:name="ProductID" w:val="80 мм"/>
        </w:smartTagPr>
        <w:r w:rsidRPr="00CA7ACD">
          <w:rPr>
            <w:iCs/>
          </w:rPr>
          <w:t>80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; </w:t>
      </w:r>
      <w:r w:rsidRPr="00CA7ACD">
        <w:rPr>
          <w:iCs/>
        </w:rPr>
        <w:t>высоту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торцевых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ребер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лотка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80-</w:t>
      </w:r>
      <w:smartTag w:uri="urn:schemas-microsoft-com:office:smarttags" w:element="metricconverter">
        <w:smartTagPr>
          <w:attr w:name="ProductID" w:val="100 мм"/>
        </w:smartTagPr>
        <w:r w:rsidRPr="00CA7ACD">
          <w:rPr>
            <w:iCs/>
          </w:rPr>
          <w:t>100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 </w:t>
      </w:r>
      <w:r w:rsidR="00C563CA" w:rsidRPr="00CA7ACD">
        <w:rPr>
          <w:iCs/>
        </w:rPr>
        <w:t>меньше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продольных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ребер</w:t>
      </w:r>
      <w:r w:rsidR="00CA7ACD" w:rsidRPr="00CA7ACD">
        <w:rPr>
          <w:iCs/>
        </w:rPr>
        <w:t xml:space="preserve">; </w:t>
      </w:r>
      <w:r w:rsidRPr="00CA7ACD">
        <w:rPr>
          <w:iCs/>
        </w:rPr>
        <w:t>ширину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водосборного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лотка</w:t>
      </w:r>
      <w:r w:rsidR="00CA7ACD" w:rsidRPr="00CA7ACD">
        <w:rPr>
          <w:iCs/>
        </w:rPr>
        <w:t xml:space="preserve"> - </w:t>
      </w:r>
      <w:smartTag w:uri="urn:schemas-microsoft-com:office:smarttags" w:element="metricconverter">
        <w:smartTagPr>
          <w:attr w:name="ProductID" w:val="900 мм"/>
        </w:smartTagPr>
        <w:r w:rsidRPr="00CA7ACD">
          <w:rPr>
            <w:iCs/>
          </w:rPr>
          <w:t>900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>.</w:t>
      </w:r>
    </w:p>
    <w:p w:rsid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каждом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водосборном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лотке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следует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предусматривать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установку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одной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водосточной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воронки</w:t>
      </w:r>
      <w:r w:rsidR="00CA7ACD" w:rsidRPr="00CA7ACD">
        <w:rPr>
          <w:iCs/>
        </w:rPr>
        <w:t>.</w:t>
      </w:r>
    </w:p>
    <w:p w:rsidR="00CA7ACD" w:rsidRPr="00CA7ACD" w:rsidRDefault="00CA7ACD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CA7ACD" w:rsidRPr="00CA7ACD" w:rsidRDefault="005162D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  <w:lang w:val="en-US"/>
        </w:rPr>
      </w:pPr>
      <w:r>
        <w:rPr>
          <w:noProof/>
        </w:rPr>
        <w:pict>
          <v:shape id="_x0000_i1036" type="#_x0000_t75" alt="img028" style="width:366.75pt;height:95.25pt;visibility:visible">
            <v:imagedata r:id="rId18" o:title=""/>
          </v:shape>
        </w:pict>
      </w:r>
    </w:p>
    <w:p w:rsidR="00CA7ACD" w:rsidRDefault="005162D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line id="_x0000_s1035" style="position:absolute;left:0;text-align:left;z-index:251659264" from="0,756pt" to="522pt,756pt"/>
        </w:pict>
      </w:r>
      <w:r>
        <w:rPr>
          <w:noProof/>
        </w:rPr>
        <w:pict>
          <v:line id="_x0000_s1036" style="position:absolute;left:0;text-align:left;z-index:251658240" from="0,810pt" to="522pt,810pt"/>
        </w:pict>
      </w:r>
      <w:r w:rsidR="00B9414A" w:rsidRPr="00CA7ACD">
        <w:t>Рисунок</w:t>
      </w:r>
      <w:r w:rsidR="00CA7ACD" w:rsidRPr="00CA7ACD">
        <w:t xml:space="preserve"> </w:t>
      </w:r>
      <w:r w:rsidR="00B9414A" w:rsidRPr="00CA7ACD">
        <w:t>6</w:t>
      </w:r>
      <w:r w:rsidR="00CA7ACD" w:rsidRPr="00CA7ACD">
        <w:t xml:space="preserve"> </w:t>
      </w:r>
      <w:r w:rsidR="00B40574" w:rsidRPr="00CA7ACD">
        <w:t>Конструкция</w:t>
      </w:r>
      <w:r w:rsidR="00CA7ACD" w:rsidRPr="00CA7ACD">
        <w:t xml:space="preserve"> </w:t>
      </w:r>
      <w:r w:rsidR="00B40574" w:rsidRPr="00CA7ACD">
        <w:t>чердачной</w:t>
      </w:r>
      <w:r w:rsidR="00CA7ACD" w:rsidRPr="00CA7ACD">
        <w:t xml:space="preserve"> </w:t>
      </w:r>
      <w:r w:rsidR="00B40574" w:rsidRPr="00CA7ACD">
        <w:t>крыши</w:t>
      </w:r>
      <w:r w:rsidR="00CA7ACD" w:rsidRPr="00CA7ACD">
        <w:t xml:space="preserve"> </w:t>
      </w:r>
      <w:r w:rsidR="00B40574" w:rsidRPr="00CA7ACD">
        <w:t>с</w:t>
      </w:r>
      <w:r w:rsidR="00CA7ACD" w:rsidRPr="00CA7ACD">
        <w:t xml:space="preserve"> </w:t>
      </w:r>
      <w:r w:rsidR="00B40574" w:rsidRPr="00CA7ACD">
        <w:t>холодным</w:t>
      </w:r>
      <w:r w:rsidR="00CA7ACD" w:rsidRPr="00CA7ACD">
        <w:t xml:space="preserve"> </w:t>
      </w:r>
      <w:r w:rsidR="00B40574" w:rsidRPr="00CA7ACD">
        <w:t>чердаком</w:t>
      </w:r>
      <w:r w:rsidR="00CA7ACD">
        <w:t xml:space="preserve"> </w:t>
      </w:r>
      <w:r w:rsidR="00B40574" w:rsidRPr="00CA7ACD">
        <w:t>и</w:t>
      </w:r>
      <w:r w:rsidR="00CA7ACD" w:rsidRPr="00CA7ACD">
        <w:t xml:space="preserve"> </w:t>
      </w:r>
      <w:r w:rsidR="00B40574" w:rsidRPr="00CA7ACD">
        <w:t>кровлей</w:t>
      </w:r>
      <w:r w:rsidR="00CA7ACD" w:rsidRPr="00CA7ACD">
        <w:t xml:space="preserve"> </w:t>
      </w:r>
      <w:r w:rsidR="00B40574" w:rsidRPr="00CA7ACD">
        <w:t>из</w:t>
      </w:r>
      <w:r w:rsidR="00CA7ACD" w:rsidRPr="00CA7ACD">
        <w:t xml:space="preserve"> </w:t>
      </w:r>
      <w:r w:rsidR="00B40574" w:rsidRPr="00CA7ACD">
        <w:t>рулонных</w:t>
      </w:r>
      <w:r w:rsidR="00CA7ACD" w:rsidRPr="00CA7ACD">
        <w:t xml:space="preserve"> </w:t>
      </w:r>
      <w:r w:rsidR="00B40574" w:rsidRPr="00CA7ACD">
        <w:t>матер</w:t>
      </w:r>
      <w:r w:rsidR="00EA0BCC" w:rsidRPr="00CA7ACD">
        <w:t>иа</w:t>
      </w:r>
      <w:r w:rsidR="00B40574" w:rsidRPr="00CA7ACD">
        <w:t>лов</w:t>
      </w:r>
      <w:r w:rsidR="00CA7ACD">
        <w:t xml:space="preserve">: </w:t>
      </w:r>
      <w:r w:rsidR="001612F5" w:rsidRPr="00CA7ACD">
        <w:t>1</w:t>
      </w:r>
      <w:r w:rsidR="00CA7ACD" w:rsidRPr="00CA7ACD">
        <w:t xml:space="preserve"> - </w:t>
      </w:r>
      <w:r w:rsidR="001612F5" w:rsidRPr="00CA7ACD">
        <w:t>опорный</w:t>
      </w:r>
      <w:r w:rsidR="00CA7ACD" w:rsidRPr="00CA7ACD">
        <w:t xml:space="preserve"> </w:t>
      </w:r>
      <w:r w:rsidR="001612F5" w:rsidRPr="00CA7ACD">
        <w:t>элемент</w:t>
      </w:r>
      <w:r w:rsidR="00CA7ACD" w:rsidRPr="00CA7ACD">
        <w:t xml:space="preserve">; </w:t>
      </w:r>
      <w:r w:rsidR="001612F5" w:rsidRPr="00CA7ACD">
        <w:t>2</w:t>
      </w:r>
      <w:r w:rsidR="00CA7ACD" w:rsidRPr="00CA7ACD">
        <w:t xml:space="preserve"> - </w:t>
      </w:r>
      <w:r w:rsidR="00EA0BCC" w:rsidRPr="00CA7ACD">
        <w:t>панель</w:t>
      </w:r>
      <w:r w:rsidR="00CA7ACD" w:rsidRPr="00CA7ACD">
        <w:t xml:space="preserve"> </w:t>
      </w:r>
      <w:r w:rsidR="001612F5" w:rsidRPr="00CA7ACD">
        <w:t>чердачного</w:t>
      </w:r>
      <w:r w:rsidR="00CA7ACD" w:rsidRPr="00CA7ACD">
        <w:t xml:space="preserve"> </w:t>
      </w:r>
      <w:r w:rsidR="001612F5" w:rsidRPr="00CA7ACD">
        <w:t>перекрытия</w:t>
      </w:r>
      <w:r w:rsidR="00CA7ACD" w:rsidRPr="00CA7ACD">
        <w:t xml:space="preserve">; </w:t>
      </w:r>
      <w:r w:rsidR="001612F5" w:rsidRPr="00CA7ACD">
        <w:t>3</w:t>
      </w:r>
      <w:r w:rsidR="00CA7ACD" w:rsidRPr="00CA7ACD">
        <w:t xml:space="preserve"> - </w:t>
      </w:r>
      <w:r w:rsidR="00BC04D0" w:rsidRPr="00CA7ACD">
        <w:t>утеплитель</w:t>
      </w:r>
      <w:r w:rsidR="00CA7ACD" w:rsidRPr="00CA7ACD">
        <w:t xml:space="preserve">; </w:t>
      </w:r>
      <w:r w:rsidR="001612F5" w:rsidRPr="00CA7ACD">
        <w:t>4</w:t>
      </w:r>
      <w:r w:rsidR="00CA7ACD" w:rsidRPr="00CA7ACD">
        <w:t xml:space="preserve"> - </w:t>
      </w:r>
      <w:r w:rsidR="00BC04D0" w:rsidRPr="00CA7ACD">
        <w:t>ребристая</w:t>
      </w:r>
      <w:r w:rsidR="00CA7ACD" w:rsidRPr="00CA7ACD">
        <w:t xml:space="preserve"> </w:t>
      </w:r>
      <w:r w:rsidR="00BC04D0" w:rsidRPr="00CA7ACD">
        <w:t>железобетон</w:t>
      </w:r>
      <w:r w:rsidR="001612F5" w:rsidRPr="00CA7ACD">
        <w:t>ная</w:t>
      </w:r>
      <w:r w:rsidR="00CA7ACD" w:rsidRPr="00CA7ACD">
        <w:t xml:space="preserve"> </w:t>
      </w:r>
      <w:r w:rsidR="001612F5" w:rsidRPr="00CA7ACD">
        <w:t>кровельная</w:t>
      </w:r>
      <w:r w:rsidR="00CA7ACD" w:rsidRPr="00CA7ACD">
        <w:t xml:space="preserve"> </w:t>
      </w:r>
      <w:r w:rsidR="001612F5" w:rsidRPr="00CA7ACD">
        <w:t>панель</w:t>
      </w:r>
      <w:r w:rsidR="00CA7ACD" w:rsidRPr="00CA7ACD">
        <w:t xml:space="preserve">; </w:t>
      </w:r>
      <w:r w:rsidR="001612F5" w:rsidRPr="00CA7ACD">
        <w:t>5</w:t>
      </w:r>
      <w:r w:rsidR="00CA7ACD" w:rsidRPr="00CA7ACD">
        <w:t xml:space="preserve"> - </w:t>
      </w:r>
      <w:r w:rsidR="001612F5" w:rsidRPr="00CA7ACD">
        <w:t>рулонный</w:t>
      </w:r>
      <w:r w:rsidR="00CA7ACD" w:rsidRPr="00CA7ACD">
        <w:t xml:space="preserve"> </w:t>
      </w:r>
      <w:r w:rsidR="001612F5" w:rsidRPr="00CA7ACD">
        <w:t>ковер</w:t>
      </w:r>
      <w:r w:rsidR="00CA7ACD" w:rsidRPr="00CA7ACD">
        <w:t>;</w:t>
      </w:r>
      <w:r w:rsidR="00CA7ACD">
        <w:t xml:space="preserve"> </w:t>
      </w:r>
      <w:r w:rsidR="001612F5" w:rsidRPr="00CA7ACD">
        <w:t>6</w:t>
      </w:r>
      <w:r w:rsidR="00CA7ACD" w:rsidRPr="00CA7ACD">
        <w:t xml:space="preserve"> - </w:t>
      </w:r>
      <w:r w:rsidR="001612F5" w:rsidRPr="00CA7ACD">
        <w:t>водосборный</w:t>
      </w:r>
      <w:r w:rsidR="00CA7ACD" w:rsidRPr="00CA7ACD">
        <w:t xml:space="preserve"> </w:t>
      </w:r>
      <w:r w:rsidR="001612F5" w:rsidRPr="00CA7ACD">
        <w:t>лоток</w:t>
      </w:r>
      <w:r w:rsidR="00CA7ACD" w:rsidRPr="00CA7ACD">
        <w:t xml:space="preserve">; </w:t>
      </w:r>
      <w:r w:rsidR="001612F5" w:rsidRPr="00CA7ACD">
        <w:t>7</w:t>
      </w:r>
      <w:r w:rsidR="00CA7ACD" w:rsidRPr="00CA7ACD">
        <w:t xml:space="preserve"> - </w:t>
      </w:r>
      <w:r w:rsidR="001612F5" w:rsidRPr="00CA7ACD">
        <w:t>водосточная</w:t>
      </w:r>
      <w:r w:rsidR="00CA7ACD" w:rsidRPr="00CA7ACD">
        <w:t xml:space="preserve"> </w:t>
      </w:r>
      <w:r w:rsidR="001612F5" w:rsidRPr="00CA7ACD">
        <w:t>воронка</w:t>
      </w:r>
    </w:p>
    <w:p w:rsidR="00CA7ACD" w:rsidRPr="00CA7ACD" w:rsidRDefault="00CA7ACD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BC04D0" w:rsidRPr="00CA7ACD" w:rsidRDefault="005162D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Рисунок 7" o:spid="_x0000_i1037" type="#_x0000_t75" alt="Копия 99" style="width:149.25pt;height:139.5pt;visibility:visible">
            <v:imagedata r:id="rId19" o:title=""/>
          </v:shape>
        </w:pict>
      </w:r>
    </w:p>
    <w:p w:rsidR="00CA7ACD" w:rsidRDefault="00B9414A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A7ACD">
        <w:t>Рисунок</w:t>
      </w:r>
      <w:r w:rsidR="00CA7ACD" w:rsidRPr="00CA7ACD">
        <w:t xml:space="preserve"> </w:t>
      </w:r>
      <w:r w:rsidRPr="00CA7ACD">
        <w:t>7</w:t>
      </w:r>
      <w:r w:rsidR="00CA7ACD" w:rsidRPr="00CA7ACD">
        <w:t xml:space="preserve"> </w:t>
      </w:r>
      <w:r w:rsidR="00A85459" w:rsidRPr="00CA7ACD">
        <w:t>Узел</w:t>
      </w:r>
      <w:r w:rsidR="00CA7ACD" w:rsidRPr="00CA7ACD">
        <w:t xml:space="preserve"> </w:t>
      </w:r>
      <w:r w:rsidR="00A85459" w:rsidRPr="00CA7ACD">
        <w:t>сопряжения</w:t>
      </w:r>
      <w:r w:rsidR="00CA7ACD" w:rsidRPr="00CA7ACD">
        <w:t xml:space="preserve"> </w:t>
      </w:r>
      <w:r w:rsidR="00A85459" w:rsidRPr="00CA7ACD">
        <w:t>конструкции</w:t>
      </w:r>
      <w:r w:rsidR="00CA7ACD" w:rsidRPr="00CA7ACD">
        <w:t xml:space="preserve"> </w:t>
      </w:r>
      <w:r w:rsidR="00A85459" w:rsidRPr="00CA7ACD">
        <w:t>рулонной</w:t>
      </w:r>
      <w:r w:rsidR="00CA7ACD" w:rsidRPr="00CA7ACD">
        <w:t xml:space="preserve"> </w:t>
      </w:r>
      <w:r w:rsidR="00A85459" w:rsidRPr="00CA7ACD">
        <w:t>крыши</w:t>
      </w:r>
      <w:r w:rsidR="00CA7ACD">
        <w:t xml:space="preserve"> </w:t>
      </w:r>
      <w:r w:rsidR="00A85459" w:rsidRPr="00CA7ACD">
        <w:t>с</w:t>
      </w:r>
      <w:r w:rsidR="00CA7ACD" w:rsidRPr="00CA7ACD">
        <w:t xml:space="preserve"> </w:t>
      </w:r>
      <w:r w:rsidR="00A85459" w:rsidRPr="00CA7ACD">
        <w:t>холодным</w:t>
      </w:r>
      <w:r w:rsidR="00CA7ACD" w:rsidRPr="00CA7ACD">
        <w:t xml:space="preserve"> </w:t>
      </w:r>
      <w:r w:rsidR="00A85459" w:rsidRPr="00CA7ACD">
        <w:t>чердаком</w:t>
      </w:r>
      <w:r w:rsidR="00CA7ACD">
        <w:t xml:space="preserve">: </w:t>
      </w:r>
      <w:r w:rsidR="00A85459" w:rsidRPr="00CA7ACD">
        <w:t>2</w:t>
      </w:r>
      <w:r w:rsidR="00CA7ACD" w:rsidRPr="00CA7ACD">
        <w:t xml:space="preserve"> - </w:t>
      </w:r>
      <w:r w:rsidR="00A85459" w:rsidRPr="00CA7ACD">
        <w:t>цементный</w:t>
      </w:r>
      <w:r w:rsidR="00CA7ACD" w:rsidRPr="00CA7ACD">
        <w:t xml:space="preserve"> </w:t>
      </w:r>
      <w:r w:rsidR="00A85459" w:rsidRPr="00CA7ACD">
        <w:t>раствор</w:t>
      </w:r>
      <w:r w:rsidR="00CA7ACD" w:rsidRPr="00CA7ACD">
        <w:t xml:space="preserve">; </w:t>
      </w:r>
      <w:r w:rsidR="00A85459" w:rsidRPr="00CA7ACD">
        <w:t>7</w:t>
      </w:r>
      <w:r w:rsidR="00CA7ACD" w:rsidRPr="00CA7ACD">
        <w:t xml:space="preserve"> - </w:t>
      </w:r>
      <w:r w:rsidR="00A85459" w:rsidRPr="00CA7ACD">
        <w:t>дополнительный</w:t>
      </w:r>
      <w:r w:rsidR="00CA7ACD" w:rsidRPr="00CA7ACD">
        <w:t xml:space="preserve"> </w:t>
      </w:r>
      <w:r w:rsidR="00A85459" w:rsidRPr="00CA7ACD">
        <w:t>слой</w:t>
      </w:r>
      <w:r w:rsidR="00CA7ACD" w:rsidRPr="00CA7ACD">
        <w:t xml:space="preserve"> </w:t>
      </w:r>
      <w:r w:rsidR="00A85459" w:rsidRPr="00CA7ACD">
        <w:t>рубероида</w:t>
      </w:r>
      <w:r w:rsidR="00CA7ACD" w:rsidRPr="00CA7ACD">
        <w:t xml:space="preserve"> </w:t>
      </w:r>
      <w:r w:rsidR="00A85459" w:rsidRPr="00CA7ACD">
        <w:t>на</w:t>
      </w:r>
      <w:r w:rsidR="00CA7ACD" w:rsidRPr="00CA7ACD">
        <w:t xml:space="preserve"> </w:t>
      </w:r>
      <w:r w:rsidR="00A85459" w:rsidRPr="00CA7ACD">
        <w:t>битумной</w:t>
      </w:r>
      <w:r w:rsidR="00CA7ACD" w:rsidRPr="00CA7ACD">
        <w:t xml:space="preserve"> </w:t>
      </w:r>
      <w:r w:rsidR="00A85459" w:rsidRPr="00CA7ACD">
        <w:t>мастике</w:t>
      </w:r>
      <w:r w:rsidR="00CA7ACD" w:rsidRPr="00CA7ACD">
        <w:t>;</w:t>
      </w:r>
      <w:r w:rsidR="00CA7ACD">
        <w:t xml:space="preserve"> </w:t>
      </w:r>
      <w:r w:rsidR="00A85459" w:rsidRPr="00CA7ACD">
        <w:t>8</w:t>
      </w:r>
      <w:r w:rsidR="00CA7ACD" w:rsidRPr="00CA7ACD">
        <w:t xml:space="preserve"> - </w:t>
      </w:r>
      <w:r w:rsidR="00A85459" w:rsidRPr="00CA7ACD">
        <w:t>основная</w:t>
      </w:r>
      <w:r w:rsidR="00CA7ACD" w:rsidRPr="00CA7ACD">
        <w:t xml:space="preserve"> </w:t>
      </w:r>
      <w:r w:rsidR="00A85459" w:rsidRPr="00CA7ACD">
        <w:t>кровля</w:t>
      </w:r>
      <w:r w:rsidR="00CA7ACD" w:rsidRPr="00CA7ACD">
        <w:t xml:space="preserve">; </w:t>
      </w:r>
      <w:r w:rsidR="00A85459" w:rsidRPr="00CA7ACD">
        <w:t>9</w:t>
      </w:r>
      <w:r w:rsidR="00CA7ACD" w:rsidRPr="00CA7ACD">
        <w:t xml:space="preserve"> - </w:t>
      </w:r>
      <w:r w:rsidR="00A85459" w:rsidRPr="00CA7ACD">
        <w:t>ребристая</w:t>
      </w:r>
      <w:r w:rsidR="00CA7ACD" w:rsidRPr="00CA7ACD">
        <w:t xml:space="preserve"> </w:t>
      </w:r>
      <w:r w:rsidR="00A85459" w:rsidRPr="00CA7ACD">
        <w:t>железобетонная</w:t>
      </w:r>
      <w:r w:rsidR="00CA7ACD" w:rsidRPr="00CA7ACD">
        <w:t xml:space="preserve"> </w:t>
      </w:r>
      <w:r w:rsidR="00A85459" w:rsidRPr="00CA7ACD">
        <w:t>кровельная</w:t>
      </w:r>
      <w:r w:rsidR="00CA7ACD" w:rsidRPr="00CA7ACD">
        <w:t xml:space="preserve"> </w:t>
      </w:r>
      <w:r w:rsidR="00A85459" w:rsidRPr="00CA7ACD">
        <w:t>панель</w:t>
      </w:r>
      <w:r w:rsidR="00CA7ACD" w:rsidRPr="00CA7ACD">
        <w:t>;</w:t>
      </w:r>
      <w:r w:rsidR="00CA7ACD">
        <w:t xml:space="preserve"> </w:t>
      </w:r>
      <w:r w:rsidR="00A85459" w:rsidRPr="00CA7ACD">
        <w:t>10</w:t>
      </w:r>
      <w:r w:rsidR="00CA7ACD" w:rsidRPr="00CA7ACD">
        <w:t xml:space="preserve"> - </w:t>
      </w:r>
      <w:r w:rsidR="00A85459" w:rsidRPr="00CA7ACD">
        <w:t>бетонный</w:t>
      </w:r>
      <w:r w:rsidR="00CA7ACD" w:rsidRPr="00CA7ACD">
        <w:t xml:space="preserve"> </w:t>
      </w:r>
      <w:r w:rsidR="00A85459" w:rsidRPr="00CA7ACD">
        <w:t>бортовой</w:t>
      </w:r>
      <w:r w:rsidR="00CA7ACD" w:rsidRPr="00CA7ACD">
        <w:t xml:space="preserve"> </w:t>
      </w:r>
      <w:r w:rsidR="00A85459" w:rsidRPr="00CA7ACD">
        <w:t>камень</w:t>
      </w:r>
      <w:r w:rsidR="00CA7ACD" w:rsidRPr="00CA7ACD">
        <w:t xml:space="preserve">; </w:t>
      </w:r>
      <w:r w:rsidR="00A85459" w:rsidRPr="00CA7ACD">
        <w:t>15</w:t>
      </w:r>
      <w:r w:rsidR="00CA7ACD" w:rsidRPr="00CA7ACD">
        <w:t xml:space="preserve"> - </w:t>
      </w:r>
      <w:r w:rsidR="00A85459" w:rsidRPr="00CA7ACD">
        <w:t>опорная</w:t>
      </w:r>
      <w:r w:rsidR="00CA7ACD" w:rsidRPr="00CA7ACD">
        <w:t xml:space="preserve"> </w:t>
      </w:r>
      <w:r w:rsidR="00A85459" w:rsidRPr="00CA7ACD">
        <w:t>рама</w:t>
      </w:r>
      <w:r w:rsidR="00CA7ACD" w:rsidRPr="00CA7ACD">
        <w:t xml:space="preserve">; </w:t>
      </w:r>
      <w:r w:rsidR="00D55F18" w:rsidRPr="00CA7ACD">
        <w:t>16</w:t>
      </w:r>
      <w:r w:rsidR="00CA7ACD" w:rsidRPr="00CA7ACD">
        <w:t xml:space="preserve"> - </w:t>
      </w:r>
      <w:r w:rsidR="00D55F18" w:rsidRPr="00CA7ACD">
        <w:t>закладная</w:t>
      </w:r>
      <w:r w:rsidR="00CA7ACD" w:rsidRPr="00CA7ACD">
        <w:t xml:space="preserve"> </w:t>
      </w:r>
      <w:r w:rsidR="00D55F18" w:rsidRPr="00CA7ACD">
        <w:t>деталь</w:t>
      </w:r>
      <w:r w:rsidR="00CA7ACD" w:rsidRPr="00CA7ACD">
        <w:t>;</w:t>
      </w:r>
      <w:r w:rsidR="00D55F18" w:rsidRPr="00CA7ACD">
        <w:t>17</w:t>
      </w:r>
      <w:r w:rsidR="00CA7ACD" w:rsidRPr="00CA7ACD">
        <w:t xml:space="preserve"> - </w:t>
      </w:r>
      <w:r w:rsidR="00D55F18" w:rsidRPr="00CA7ACD">
        <w:t>монтажный</w:t>
      </w:r>
      <w:r w:rsidR="00CA7ACD" w:rsidRPr="00CA7ACD">
        <w:t xml:space="preserve"> </w:t>
      </w:r>
      <w:r w:rsidR="00D55F18" w:rsidRPr="00CA7ACD">
        <w:t>соединительный</w:t>
      </w:r>
      <w:r w:rsidR="00CA7ACD" w:rsidRPr="00CA7ACD">
        <w:t xml:space="preserve"> </w:t>
      </w:r>
      <w:r w:rsidR="00D55F18" w:rsidRPr="00CA7ACD">
        <w:t>элемент</w:t>
      </w:r>
      <w:r w:rsidR="00CA7ACD" w:rsidRPr="00CA7ACD">
        <w:t xml:space="preserve">; </w:t>
      </w:r>
      <w:r w:rsidR="00D55F18" w:rsidRPr="00CA7ACD">
        <w:t>18</w:t>
      </w:r>
      <w:r w:rsidR="00CA7ACD" w:rsidRPr="00CA7ACD">
        <w:t xml:space="preserve"> - </w:t>
      </w:r>
      <w:r w:rsidR="00D55F18" w:rsidRPr="00CA7ACD">
        <w:t>лотковая</w:t>
      </w:r>
      <w:r w:rsidR="00CA7ACD" w:rsidRPr="00CA7ACD">
        <w:t xml:space="preserve"> </w:t>
      </w:r>
      <w:r w:rsidR="00D55F18" w:rsidRPr="00CA7ACD">
        <w:t>панель</w:t>
      </w:r>
      <w:r w:rsidR="00CA7ACD" w:rsidRPr="00CA7ACD">
        <w:t>;</w:t>
      </w:r>
    </w:p>
    <w:p w:rsidR="00CA7ACD" w:rsidRPr="00CA7ACD" w:rsidRDefault="00CA7ACD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</w:p>
    <w:p w:rsidR="006E2B8E" w:rsidRPr="00CA7ACD" w:rsidRDefault="005162D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>
        <w:rPr>
          <w:noProof/>
        </w:rPr>
        <w:pict>
          <v:shape id="_x0000_i1038" type="#_x0000_t75" alt="Копия img028" style="width:391.5pt;height:123pt;visibility:visible">
            <v:imagedata r:id="rId20" o:title=""/>
          </v:shape>
        </w:pict>
      </w:r>
    </w:p>
    <w:p w:rsidR="006E2B8E" w:rsidRPr="00CA7ACD" w:rsidRDefault="00B9414A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Рисунок</w:t>
      </w:r>
      <w:r w:rsidR="00CA7ACD" w:rsidRPr="00CA7ACD">
        <w:rPr>
          <w:iCs/>
        </w:rPr>
        <w:t xml:space="preserve"> </w:t>
      </w:r>
      <w:r w:rsidRPr="00CA7ACD">
        <w:rPr>
          <w:iCs/>
        </w:rPr>
        <w:t>8</w:t>
      </w:r>
      <w:r w:rsidR="00CA7ACD" w:rsidRPr="00CA7ACD">
        <w:rPr>
          <w:iCs/>
        </w:rPr>
        <w:t xml:space="preserve"> </w:t>
      </w:r>
      <w:r w:rsidR="003755C0" w:rsidRPr="00CA7ACD">
        <w:rPr>
          <w:iCs/>
        </w:rPr>
        <w:t>Железобетонная</w:t>
      </w:r>
      <w:r w:rsidR="00CA7ACD" w:rsidRPr="00CA7ACD">
        <w:rPr>
          <w:iCs/>
        </w:rPr>
        <w:t xml:space="preserve"> </w:t>
      </w:r>
      <w:r w:rsidR="003755C0" w:rsidRPr="00CA7ACD">
        <w:rPr>
          <w:iCs/>
        </w:rPr>
        <w:t>П-образная</w:t>
      </w:r>
      <w:r w:rsidR="00CA7ACD" w:rsidRPr="00CA7ACD">
        <w:rPr>
          <w:iCs/>
        </w:rPr>
        <w:t xml:space="preserve"> </w:t>
      </w:r>
      <w:r w:rsidR="003755C0" w:rsidRPr="00CA7ACD">
        <w:rPr>
          <w:iCs/>
        </w:rPr>
        <w:t>ребристая</w:t>
      </w:r>
      <w:r w:rsidR="00CA7ACD" w:rsidRPr="00CA7ACD">
        <w:rPr>
          <w:iCs/>
        </w:rPr>
        <w:t xml:space="preserve"> </w:t>
      </w:r>
      <w:r w:rsidR="003755C0" w:rsidRPr="00CA7ACD">
        <w:rPr>
          <w:iCs/>
        </w:rPr>
        <w:t>плита</w:t>
      </w:r>
      <w:r w:rsidR="00CA7ACD" w:rsidRPr="00CA7ACD">
        <w:rPr>
          <w:iCs/>
        </w:rPr>
        <w:t xml:space="preserve"> </w:t>
      </w:r>
      <w:r w:rsidR="003755C0"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="003755C0" w:rsidRPr="00CA7ACD">
        <w:rPr>
          <w:iCs/>
        </w:rPr>
        <w:t>крыш</w:t>
      </w:r>
    </w:p>
    <w:p w:rsidR="00CA7ACD" w:rsidRPr="00CA7ACD" w:rsidRDefault="005162DE" w:rsidP="00CA7ACD">
      <w:pPr>
        <w:tabs>
          <w:tab w:val="left" w:pos="726"/>
        </w:tabs>
      </w:pPr>
      <w:r>
        <w:rPr>
          <w:noProof/>
        </w:rPr>
        <w:pict>
          <v:line id="_x0000_s1037" style="position:absolute;left:0;text-align:left;z-index:251661312" from="0,756pt" to="522pt,756pt"/>
        </w:pict>
      </w:r>
      <w:r>
        <w:rPr>
          <w:noProof/>
        </w:rPr>
        <w:pict>
          <v:line id="_x0000_s1038" style="position:absolute;left:0;text-align:left;z-index:251660288" from="0,810pt" to="522pt,810pt"/>
        </w:pict>
      </w:r>
    </w:p>
    <w:p w:rsidR="00CA7ACD" w:rsidRDefault="00A502E6" w:rsidP="00CA7ACD">
      <w:pPr>
        <w:pStyle w:val="1"/>
      </w:pPr>
      <w:bookmarkStart w:id="17" w:name="_Toc290549174"/>
      <w:r w:rsidRPr="00CA7ACD">
        <w:t>5</w:t>
      </w:r>
      <w:r w:rsidR="00CA7ACD">
        <w:t>.5</w:t>
      </w:r>
      <w:r w:rsidR="00CA7ACD" w:rsidRPr="00CA7ACD">
        <w:t xml:space="preserve"> </w:t>
      </w:r>
      <w:r w:rsidR="006E2B8E" w:rsidRPr="00CA7ACD">
        <w:t>Лестницы</w:t>
      </w:r>
      <w:bookmarkEnd w:id="17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Лестницы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проектируют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соблюдением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норм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правил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обеспечению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надлежащей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прочности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устойчивости,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также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выполнению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специальных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мероприятий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защите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коммуникационных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помещений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задымления,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размещению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противопожарного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водоснабжения,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противопожарной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автоматики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Лестницы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предназначены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вертикальной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связи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между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помещениями,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находящимися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разных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уровнях,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используются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качестве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аварийных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путей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эвакуации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Каждая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лестница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состоит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наклонных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маршей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горизонтальных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лестничных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площадок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этажных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промежуточных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Лестничные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марши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представляют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собой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ряд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ступеней,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опирающихся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наклонные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ребра</w:t>
      </w:r>
      <w:r w:rsidR="00CA7ACD" w:rsidRPr="00CA7ACD">
        <w:rPr>
          <w:iCs/>
        </w:rPr>
        <w:t>.</w:t>
      </w:r>
    </w:p>
    <w:p w:rsidR="006E2B8E" w:rsidRPr="00CA7ACD" w:rsidRDefault="00667094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бескаркасном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используем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сборные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лестничные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марши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лестничные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площадки</w:t>
      </w:r>
      <w:r w:rsidR="00CA7ACD" w:rsidRPr="00CA7ACD">
        <w:rPr>
          <w:iCs/>
        </w:rPr>
        <w:t xml:space="preserve">. </w:t>
      </w:r>
      <w:r w:rsidR="005162DE">
        <w:rPr>
          <w:noProof/>
        </w:rPr>
        <w:pict>
          <v:line id="_x0000_s1039" style="position:absolute;left:0;text-align:left;z-index:251663360;mso-position-horizontal-relative:text;mso-position-vertical-relative:text" from="0,756pt" to="522pt,756pt"/>
        </w:pict>
      </w:r>
      <w:r w:rsidR="005162DE">
        <w:rPr>
          <w:noProof/>
        </w:rPr>
        <w:pict>
          <v:line id="_x0000_s1040" style="position:absolute;left:0;text-align:left;z-index:251662336;mso-position-horizontal-relative:text;mso-position-vertical-relative:text" from="0,810pt" to="522pt,810pt"/>
        </w:pic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Высоту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ограждений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лестни</w:t>
      </w:r>
      <w:r w:rsidR="00667094" w:rsidRPr="00CA7ACD">
        <w:rPr>
          <w:iCs/>
        </w:rPr>
        <w:t>чных</w:t>
      </w:r>
      <w:r w:rsidR="00CA7ACD" w:rsidRPr="00CA7ACD">
        <w:rPr>
          <w:iCs/>
        </w:rPr>
        <w:t xml:space="preserve"> </w:t>
      </w:r>
      <w:r w:rsidR="00667094" w:rsidRPr="00CA7ACD">
        <w:rPr>
          <w:iCs/>
        </w:rPr>
        <w:t>маршей</w:t>
      </w:r>
      <w:r w:rsidR="00CA7ACD" w:rsidRPr="00CA7ACD">
        <w:rPr>
          <w:iCs/>
        </w:rPr>
        <w:t xml:space="preserve"> </w:t>
      </w:r>
      <w:r w:rsidR="00667094" w:rsidRPr="00CA7ACD">
        <w:rPr>
          <w:iCs/>
        </w:rPr>
        <w:t>принимаем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0,9 м"/>
        </w:smartTagPr>
        <w:r w:rsidRPr="00CA7ACD">
          <w:rPr>
            <w:iCs/>
          </w:rPr>
          <w:t>0,9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>.</w:t>
      </w:r>
    </w:p>
    <w:p w:rsidR="00CA7ACD" w:rsidRPr="00CA7ACD" w:rsidRDefault="007277BA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Лестницы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проектируются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естественным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освещением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через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проемы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наружных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стен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каждом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этаже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согласно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требованиям</w:t>
      </w:r>
      <w:r w:rsidR="00CA7ACD" w:rsidRPr="00CA7ACD">
        <w:rPr>
          <w:iCs/>
        </w:rPr>
        <w:t xml:space="preserve"> [</w:t>
      </w:r>
      <w:r w:rsidRPr="00CA7ACD">
        <w:rPr>
          <w:iCs/>
        </w:rPr>
        <w:t>10</w:t>
      </w:r>
      <w:r w:rsidR="00CA7ACD" w:rsidRPr="00CA7ACD">
        <w:rPr>
          <w:iCs/>
        </w:rPr>
        <w:t xml:space="preserve">]. </w:t>
      </w:r>
      <w:r w:rsidR="006E2B8E"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проектируемом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здании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Высота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вертикальной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проекции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марша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400 мм"/>
        </w:smartTagPr>
        <w:r w:rsidR="006E2B8E" w:rsidRPr="00CA7ACD">
          <w:rPr>
            <w:iCs/>
          </w:rPr>
          <w:t>1400</w:t>
        </w:r>
        <w:r w:rsidR="00CA7ACD" w:rsidRPr="00CA7ACD">
          <w:rPr>
            <w:iCs/>
          </w:rPr>
          <w:t xml:space="preserve"> </w:t>
        </w:r>
        <w:r w:rsidR="006E2B8E" w:rsidRPr="00CA7ACD">
          <w:rPr>
            <w:iCs/>
          </w:rPr>
          <w:t>мм</w:t>
        </w:r>
      </w:smartTag>
      <w:r w:rsidR="006E2B8E" w:rsidRPr="00CA7ACD">
        <w:rPr>
          <w:iCs/>
        </w:rPr>
        <w:t>,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длина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горизонтальной</w:t>
      </w:r>
      <w:r w:rsidR="00CA7ACD" w:rsidRPr="00CA7ACD">
        <w:rPr>
          <w:iCs/>
        </w:rPr>
        <w:t xml:space="preserve"> </w:t>
      </w:r>
      <w:r w:rsidR="006E2B8E" w:rsidRPr="00CA7ACD">
        <w:rPr>
          <w:iCs/>
        </w:rPr>
        <w:t>проекции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700 мм"/>
        </w:smartTagPr>
        <w:r w:rsidR="006E2B8E" w:rsidRPr="00CA7ACD">
          <w:rPr>
            <w:iCs/>
          </w:rPr>
          <w:t>2700</w:t>
        </w:r>
        <w:r w:rsidR="00CA7ACD" w:rsidRPr="00CA7ACD">
          <w:rPr>
            <w:iCs/>
          </w:rPr>
          <w:t xml:space="preserve"> </w:t>
        </w:r>
        <w:r w:rsidR="006E2B8E" w:rsidRPr="00CA7ACD">
          <w:rPr>
            <w:iCs/>
          </w:rPr>
          <w:t>мм</w:t>
        </w:r>
      </w:smartTag>
      <w:r w:rsidR="00CA7ACD" w:rsidRPr="00CA7ACD">
        <w:rPr>
          <w:iCs/>
        </w:rPr>
        <w:t>.</w:t>
      </w:r>
    </w:p>
    <w:p w:rsidR="00CA7ACD" w:rsidRDefault="006E2B8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 w:rsidRPr="00CA7ACD">
        <w:rPr>
          <w:iCs/>
        </w:rPr>
        <w:t>Лестничный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марш</w:t>
      </w:r>
      <w:r w:rsidR="00CA7ACD" w:rsidRPr="00CA7ACD">
        <w:rPr>
          <w:iCs/>
        </w:rPr>
        <w:t xml:space="preserve"> </w:t>
      </w:r>
      <w:r w:rsidRPr="00CA7ACD">
        <w:rPr>
          <w:iCs/>
        </w:rPr>
        <w:t>является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ребристым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П-образного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сечения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фризовыми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ступенями</w:t>
      </w:r>
      <w:r w:rsidR="00CA7ACD" w:rsidRPr="00CA7ACD">
        <w:rPr>
          <w:iCs/>
        </w:rPr>
        <w:t xml:space="preserve">. </w:t>
      </w:r>
      <w:r w:rsidRPr="00CA7ACD">
        <w:rPr>
          <w:iCs/>
        </w:rPr>
        <w:t>Высота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подступенка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CA7ACD">
          <w:rPr>
            <w:iCs/>
          </w:rPr>
          <w:t>150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Pr="00CA7ACD">
        <w:rPr>
          <w:iCs/>
        </w:rPr>
        <w:t>,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проступи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300 мм"/>
        </w:smartTagPr>
        <w:r w:rsidRPr="00CA7ACD">
          <w:rPr>
            <w:iCs/>
          </w:rPr>
          <w:t>300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Ширина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одного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марша</w:t>
      </w:r>
      <w:r w:rsidR="00CA7ACD" w:rsidRPr="00CA7ACD">
        <w:rPr>
          <w:iCs/>
        </w:rPr>
        <w:t xml:space="preserve"> - </w:t>
      </w:r>
      <w:smartTag w:uri="urn:schemas-microsoft-com:office:smarttags" w:element="metricconverter">
        <w:smartTagPr>
          <w:attr w:name="ProductID" w:val="1200 мм"/>
        </w:smartTagPr>
        <w:r w:rsidRPr="00CA7ACD">
          <w:rPr>
            <w:iCs/>
          </w:rPr>
          <w:t>1200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Освещение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проветривание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через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оконные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проемы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каждом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этаже</w:t>
      </w:r>
      <w:r w:rsidR="00CA7ACD" w:rsidRPr="00CA7ACD">
        <w:rPr>
          <w:iCs/>
        </w:rPr>
        <w:t xml:space="preserve">.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входе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здание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тамбур,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глубиной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200 мм"/>
        </w:smartTagPr>
        <w:r w:rsidRPr="00CA7ACD">
          <w:rPr>
            <w:iCs/>
          </w:rPr>
          <w:t>1200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>.</w:t>
      </w:r>
    </w:p>
    <w:p w:rsidR="00CA7ACD" w:rsidRPr="00CA7ACD" w:rsidRDefault="00CA7ACD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</w:p>
    <w:p w:rsidR="006E2B8E" w:rsidRPr="00CA7ACD" w:rsidRDefault="005162D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iCs/>
        </w:rPr>
      </w:pPr>
      <w:r>
        <w:pict>
          <v:shape id="_x0000_i1039" type="#_x0000_t75" style="width:155.25pt;height:116.25pt">
            <v:imagedata r:id="rId21" o:title=""/>
          </v:shape>
        </w:pict>
      </w:r>
      <w:r>
        <w:rPr>
          <w:noProof/>
        </w:rPr>
        <w:pict>
          <v:shape id="_x0000_i1040" type="#_x0000_t75" alt="0" style="width:236.25pt;height:115.5pt;visibility:visible">
            <v:imagedata r:id="rId22" o:title=""/>
          </v:shape>
        </w:pict>
      </w:r>
    </w:p>
    <w:p w:rsidR="006E2B8E" w:rsidRDefault="00B9414A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CA7ACD">
        <w:rPr>
          <w:bCs/>
          <w:iCs/>
        </w:rPr>
        <w:t>Рисунок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9</w:t>
      </w:r>
      <w:r w:rsidR="00CA7ACD" w:rsidRPr="00CA7ACD">
        <w:rPr>
          <w:bCs/>
          <w:iCs/>
        </w:rPr>
        <w:t xml:space="preserve"> </w:t>
      </w:r>
      <w:r w:rsidR="004115DD" w:rsidRPr="00CA7ACD">
        <w:rPr>
          <w:bCs/>
          <w:iCs/>
        </w:rPr>
        <w:t>Лестничные</w:t>
      </w:r>
      <w:r w:rsidR="00CA7ACD" w:rsidRPr="00CA7ACD">
        <w:rPr>
          <w:bCs/>
          <w:iCs/>
        </w:rPr>
        <w:t xml:space="preserve"> </w:t>
      </w:r>
      <w:r w:rsidR="004115DD" w:rsidRPr="00CA7ACD">
        <w:rPr>
          <w:bCs/>
          <w:iCs/>
        </w:rPr>
        <w:t>марши</w:t>
      </w:r>
    </w:p>
    <w:p w:rsidR="00CA7ACD" w:rsidRPr="00CA7ACD" w:rsidRDefault="00CA7ACD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CA7ACD" w:rsidRPr="00CA7ACD" w:rsidRDefault="005162DE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>
        <w:rPr>
          <w:noProof/>
        </w:rPr>
        <w:pict>
          <v:shape id="_x0000_i1041" type="#_x0000_t75" style="width:174pt;height:112.5pt;visibility:visible">
            <v:imagedata r:id="rId23" o:title=""/>
          </v:shape>
        </w:pict>
      </w:r>
    </w:p>
    <w:p w:rsidR="00CA7ACD" w:rsidRPr="00CA7ACD" w:rsidRDefault="00B9414A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iCs/>
        </w:rPr>
      </w:pPr>
      <w:r w:rsidRPr="00CA7ACD">
        <w:rPr>
          <w:bCs/>
          <w:iCs/>
        </w:rPr>
        <w:t>Рисунок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10</w:t>
      </w:r>
      <w:r w:rsidR="00CA7ACD" w:rsidRPr="00CA7ACD">
        <w:rPr>
          <w:bCs/>
          <w:iCs/>
        </w:rPr>
        <w:t xml:space="preserve"> </w:t>
      </w:r>
      <w:r w:rsidR="00E10880" w:rsidRPr="00CA7ACD">
        <w:rPr>
          <w:bCs/>
          <w:iCs/>
        </w:rPr>
        <w:t>Лестничная</w:t>
      </w:r>
      <w:r w:rsidR="00CA7ACD" w:rsidRPr="00CA7ACD">
        <w:rPr>
          <w:bCs/>
          <w:iCs/>
        </w:rPr>
        <w:t xml:space="preserve"> </w:t>
      </w:r>
      <w:r w:rsidR="00E10880" w:rsidRPr="00CA7ACD">
        <w:rPr>
          <w:bCs/>
          <w:iCs/>
        </w:rPr>
        <w:t>площадка</w:t>
      </w:r>
    </w:p>
    <w:p w:rsidR="00CA7ACD" w:rsidRDefault="00CA7ACD" w:rsidP="00CA7ACD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bCs/>
          <w:iCs/>
        </w:rPr>
      </w:pPr>
    </w:p>
    <w:p w:rsidR="00CA7ACD" w:rsidRDefault="00B9414A" w:rsidP="00CA7ACD">
      <w:pPr>
        <w:pStyle w:val="1"/>
      </w:pPr>
      <w:bookmarkStart w:id="18" w:name="_Toc290549175"/>
      <w:r w:rsidRPr="00CA7ACD">
        <w:t>5</w:t>
      </w:r>
      <w:r w:rsidR="00CA7ACD">
        <w:t>.6</w:t>
      </w:r>
      <w:r w:rsidR="00CA7ACD" w:rsidRPr="00CA7ACD">
        <w:t xml:space="preserve"> </w:t>
      </w:r>
      <w:r w:rsidR="006E2B8E" w:rsidRPr="00CA7ACD">
        <w:t>Балконы</w:t>
      </w:r>
      <w:r w:rsidR="00CA7ACD" w:rsidRPr="00CA7ACD">
        <w:t xml:space="preserve"> </w:t>
      </w:r>
      <w:r w:rsidR="006E2B8E" w:rsidRPr="00CA7ACD">
        <w:t>и</w:t>
      </w:r>
      <w:r w:rsidR="00CA7ACD" w:rsidRPr="00CA7ACD">
        <w:t xml:space="preserve"> </w:t>
      </w:r>
      <w:r w:rsidR="006E2B8E" w:rsidRPr="00CA7ACD">
        <w:t>лоджии</w:t>
      </w:r>
      <w:bookmarkEnd w:id="18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6E2B8E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Балконы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лоджии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являются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открытыми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поэтажными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площадками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жилых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общественных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связывающие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внутреннее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пространство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эксплуатируемых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помещений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внешней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средой</w:t>
      </w:r>
      <w:r w:rsidR="00CA7ACD" w:rsidRPr="00CA7ACD">
        <w:rPr>
          <w:iCs/>
        </w:rPr>
        <w:t xml:space="preserve">. </w:t>
      </w:r>
      <w:r w:rsidRPr="00CA7ACD">
        <w:rPr>
          <w:iCs/>
        </w:rPr>
        <w:t>Наряду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повышением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комфортности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помещений,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которым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они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пристраиваются,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балконы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лоджии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играют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большую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роль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обогащении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пластики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фасадов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Балкон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выносная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конструкция</w:t>
      </w:r>
      <w:r w:rsidR="00CA7ACD">
        <w:rPr>
          <w:iCs/>
        </w:rPr>
        <w:t xml:space="preserve"> (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вылетом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0,9 м"/>
        </w:smartTagPr>
        <w:r w:rsidR="001A0B43" w:rsidRPr="00CA7ACD">
          <w:rPr>
            <w:iCs/>
          </w:rPr>
          <w:t>0,9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 xml:space="preserve">)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огражде</w:t>
      </w:r>
      <w:r w:rsidR="001A0B43" w:rsidRPr="00CA7ACD">
        <w:rPr>
          <w:iCs/>
        </w:rPr>
        <w:t>нием</w:t>
      </w:r>
      <w:r w:rsidR="00CA7ACD" w:rsidRPr="00CA7ACD">
        <w:rPr>
          <w:iCs/>
        </w:rPr>
        <w:t xml:space="preserve"> </w:t>
      </w:r>
      <w:r w:rsidR="001A0B43"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="001A0B43" w:rsidRPr="00CA7ACD">
        <w:rPr>
          <w:iCs/>
        </w:rPr>
        <w:t>трем</w:t>
      </w:r>
      <w:r w:rsidR="00CA7ACD" w:rsidRPr="00CA7ACD">
        <w:rPr>
          <w:iCs/>
        </w:rPr>
        <w:t xml:space="preserve"> </w:t>
      </w:r>
      <w:r w:rsidR="001A0B43" w:rsidRPr="00CA7ACD">
        <w:rPr>
          <w:iCs/>
        </w:rPr>
        <w:t>сторонам</w:t>
      </w:r>
      <w:r w:rsidR="00CA7ACD" w:rsidRPr="00CA7ACD">
        <w:rPr>
          <w:iCs/>
        </w:rPr>
        <w:t xml:space="preserve"> </w:t>
      </w:r>
      <w:r w:rsidR="001A0B43" w:rsidRPr="00CA7ACD">
        <w:rPr>
          <w:iCs/>
        </w:rPr>
        <w:t>высотой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,05 м"/>
        </w:smartTagPr>
        <w:r w:rsidRPr="00CA7ACD">
          <w:rPr>
            <w:iCs/>
          </w:rPr>
          <w:t>1</w:t>
        </w:r>
        <w:r w:rsidR="00B51402" w:rsidRPr="00CA7ACD">
          <w:rPr>
            <w:iCs/>
          </w:rPr>
          <w:t>,05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Лоджии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площадки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стороне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стеновым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ограждением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боковым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сторонам</w:t>
      </w:r>
      <w:r w:rsidR="00CA7ACD" w:rsidRPr="00CA7ACD">
        <w:rPr>
          <w:iCs/>
        </w:rPr>
        <w:t xml:space="preserve">. </w:t>
      </w:r>
      <w:r w:rsidRPr="00CA7ACD">
        <w:rPr>
          <w:iCs/>
        </w:rPr>
        <w:t>Они</w:t>
      </w:r>
      <w:r w:rsidR="00CA7ACD" w:rsidRPr="00CA7ACD">
        <w:rPr>
          <w:iCs/>
        </w:rPr>
        <w:t xml:space="preserve"> </w:t>
      </w:r>
      <w:r w:rsidR="001A0B43" w:rsidRPr="00CA7ACD">
        <w:rPr>
          <w:iCs/>
        </w:rPr>
        <w:t>встроены</w:t>
      </w:r>
      <w:r w:rsidR="00CA7ACD" w:rsidRPr="00CA7ACD">
        <w:rPr>
          <w:iCs/>
        </w:rPr>
        <w:t xml:space="preserve"> </w:t>
      </w:r>
      <w:r w:rsidR="001A0B43"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="001A0B43" w:rsidRPr="00CA7ACD">
        <w:rPr>
          <w:iCs/>
        </w:rPr>
        <w:t>объем</w:t>
      </w:r>
      <w:r w:rsidR="00CA7ACD" w:rsidRPr="00CA7ACD">
        <w:rPr>
          <w:iCs/>
        </w:rPr>
        <w:t xml:space="preserve"> </w:t>
      </w:r>
      <w:r w:rsidR="001A0B43" w:rsidRPr="00CA7ACD">
        <w:rPr>
          <w:iCs/>
        </w:rPr>
        <w:t>здания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="00B51402" w:rsidRPr="00CA7ACD">
        <w:rPr>
          <w:iCs/>
        </w:rPr>
        <w:t>проектируемом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</w:t>
      </w:r>
      <w:r w:rsidR="00B51402"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кирпичными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балконные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закрепляются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кладке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привариваются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помощи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стальных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анкеров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закладным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деталям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железобетонных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перемычек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настилов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перекрытий</w:t>
      </w:r>
      <w:r w:rsidR="00CA7ACD" w:rsidRPr="00CA7ACD">
        <w:rPr>
          <w:iCs/>
        </w:rPr>
        <w:t>.</w:t>
      </w:r>
      <w:r w:rsidR="00CA7ACD">
        <w:rPr>
          <w:iCs/>
        </w:rPr>
        <w:t xml:space="preserve"> </w:t>
      </w:r>
      <w:r w:rsidR="00B51402" w:rsidRPr="00CA7ACD">
        <w:rPr>
          <w:iCs/>
        </w:rPr>
        <w:t>В</w:t>
      </w:r>
      <w:r w:rsidRPr="00CA7ACD">
        <w:rPr>
          <w:iCs/>
        </w:rPr>
        <w:t>ысота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ограждений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балкона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050 мм"/>
        </w:smartTagPr>
        <w:r w:rsidRPr="00CA7ACD">
          <w:rPr>
            <w:iCs/>
          </w:rPr>
          <w:t>1050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Ажурные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виде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стальной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решетки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состоят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поручня,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стоек,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поясов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стержней</w:t>
      </w:r>
      <w:r w:rsidR="00CA7ACD" w:rsidRPr="00CA7ACD">
        <w:rPr>
          <w:iCs/>
        </w:rPr>
        <w:t xml:space="preserve">.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эстетическим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соображениям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ажурная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решетка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комбинируется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экранами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="00B51402" w:rsidRPr="00CA7ACD">
        <w:rPr>
          <w:iCs/>
        </w:rPr>
        <w:t>асбестоцементного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материа</w:t>
      </w:r>
      <w:r w:rsidR="00B51402" w:rsidRPr="00CA7ACD">
        <w:rPr>
          <w:iCs/>
        </w:rPr>
        <w:t>ла</w:t>
      </w:r>
      <w:r w:rsidR="00CA7ACD" w:rsidRPr="00CA7ACD">
        <w:rPr>
          <w:iCs/>
        </w:rPr>
        <w:t xml:space="preserve">. </w:t>
      </w:r>
      <w:r w:rsidR="00B51402" w:rsidRPr="00CA7ACD">
        <w:rPr>
          <w:iCs/>
        </w:rPr>
        <w:t>Э</w:t>
      </w:r>
      <w:r w:rsidRPr="00CA7ACD">
        <w:rPr>
          <w:iCs/>
        </w:rPr>
        <w:t>краны,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свисая,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закрывают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грань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балконной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подвешиваются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над</w:t>
      </w:r>
      <w:r w:rsidR="00CA7ACD" w:rsidRPr="00CA7ACD">
        <w:rPr>
          <w:iCs/>
        </w:rPr>
        <w:t xml:space="preserve"> </w:t>
      </w:r>
      <w:r w:rsidRPr="00CA7ACD">
        <w:rPr>
          <w:iCs/>
        </w:rPr>
        <w:t>ее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поверхностью</w:t>
      </w:r>
      <w:r w:rsidR="00CA7ACD" w:rsidRPr="00CA7ACD">
        <w:rPr>
          <w:iCs/>
        </w:rPr>
        <w:t xml:space="preserve">. </w:t>
      </w:r>
      <w:r w:rsidRPr="00CA7ACD">
        <w:rPr>
          <w:iCs/>
        </w:rPr>
        <w:t>Массивные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выполняются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виде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кирпич</w:t>
      </w:r>
      <w:r w:rsidR="00E2643E" w:rsidRPr="00CA7ACD">
        <w:rPr>
          <w:iCs/>
        </w:rPr>
        <w:t>ных</w:t>
      </w:r>
      <w:r w:rsidR="00CA7ACD" w:rsidRPr="00CA7ACD">
        <w:rPr>
          <w:iCs/>
        </w:rPr>
        <w:t xml:space="preserve"> </w:t>
      </w:r>
      <w:r w:rsidR="00E2643E" w:rsidRPr="00CA7ACD">
        <w:rPr>
          <w:iCs/>
        </w:rPr>
        <w:t>стенок</w:t>
      </w:r>
      <w:r w:rsidRPr="00CA7ACD">
        <w:rPr>
          <w:iCs/>
        </w:rPr>
        <w:t>,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устанавливаемых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балкона</w:t>
      </w:r>
      <w:r w:rsidR="00CA7ACD" w:rsidRPr="00CA7ACD">
        <w:rPr>
          <w:iCs/>
        </w:rPr>
        <w:t>.</w:t>
      </w:r>
    </w:p>
    <w:p w:rsidR="00CA7ACD" w:rsidRDefault="006E2B8E" w:rsidP="00CA7ACD">
      <w:pPr>
        <w:shd w:val="clear" w:color="auto" w:fill="FFFFFF"/>
        <w:tabs>
          <w:tab w:val="left" w:pos="726"/>
        </w:tabs>
        <w:rPr>
          <w:iCs/>
        </w:rPr>
      </w:pPr>
      <w:r w:rsidRPr="00CA7ACD">
        <w:rPr>
          <w:iCs/>
        </w:rPr>
        <w:t>Стойки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решеток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конструируются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стальных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стержней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труб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высотой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сечения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20</w:t>
      </w:r>
      <w:r w:rsidR="00CA7ACD" w:rsidRPr="00CA7ACD">
        <w:rPr>
          <w:iCs/>
        </w:rPr>
        <w:t>-</w:t>
      </w:r>
      <w:smartTag w:uri="urn:schemas-microsoft-com:office:smarttags" w:element="metricconverter">
        <w:smartTagPr>
          <w:attr w:name="ProductID" w:val="40 мм"/>
        </w:smartTagPr>
        <w:r w:rsidRPr="00CA7ACD">
          <w:rPr>
            <w:iCs/>
          </w:rPr>
          <w:t>40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="00CA7ACD" w:rsidRPr="00CA7ACD">
        <w:rPr>
          <w:iCs/>
        </w:rPr>
        <w:t xml:space="preserve">. </w:t>
      </w:r>
      <w:r w:rsidRPr="00CA7ACD">
        <w:rPr>
          <w:iCs/>
        </w:rPr>
        <w:t>Они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привариваются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закладным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элементам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>.</w:t>
      </w:r>
      <w:r w:rsidR="00CA7ACD">
        <w:rPr>
          <w:iCs/>
        </w:rPr>
        <w:t xml:space="preserve"> </w:t>
      </w:r>
      <w:r w:rsidR="005162DE">
        <w:rPr>
          <w:noProof/>
        </w:rPr>
        <w:pict>
          <v:line id="_x0000_s1041" style="position:absolute;left:0;text-align:left;z-index:251664384;mso-position-horizontal-relative:text;mso-position-vertical-relative:text" from="0,810pt" to="522pt,810pt"/>
        </w:pict>
      </w:r>
      <w:r w:rsidRPr="00CA7ACD">
        <w:rPr>
          <w:iCs/>
        </w:rPr>
        <w:t>Кладка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кирпичного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ограждения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ведется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лицевого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кирпича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расшивкой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швов</w:t>
      </w:r>
      <w:r w:rsidR="00CA7ACD" w:rsidRPr="00CA7ACD">
        <w:rPr>
          <w:iCs/>
        </w:rPr>
        <w:t xml:space="preserve">. </w:t>
      </w:r>
      <w:r w:rsidRPr="00CA7ACD">
        <w:rPr>
          <w:iCs/>
        </w:rPr>
        <w:t>Горизонтальные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швы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армируются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через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два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ряда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сварными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каркасами</w:t>
      </w:r>
      <w:r w:rsidR="00CA7ACD" w:rsidRPr="00CA7ACD">
        <w:rPr>
          <w:iCs/>
        </w:rPr>
        <w:t xml:space="preserve">. </w:t>
      </w:r>
      <w:r w:rsidRPr="00CA7ACD">
        <w:rPr>
          <w:iCs/>
        </w:rPr>
        <w:t>Внутренняя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поверхность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накрывается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стальной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сеткой,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связанной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выпусками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арматурных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каркасов,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штукатурится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раствором</w:t>
      </w:r>
      <w:r w:rsidR="00CA7ACD" w:rsidRPr="00CA7ACD">
        <w:rPr>
          <w:iCs/>
        </w:rPr>
        <w:t xml:space="preserve">.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стенке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предусматриваются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отверстия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отвода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дождевой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воды</w:t>
      </w:r>
      <w:r w:rsidR="00CA7ACD" w:rsidRPr="00CA7ACD">
        <w:rPr>
          <w:iCs/>
        </w:rPr>
        <w:t xml:space="preserve">. </w:t>
      </w:r>
      <w:r w:rsidRPr="00CA7ACD">
        <w:rPr>
          <w:iCs/>
        </w:rPr>
        <w:t>Стойки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поручня,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располагаясь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касательно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поверхности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кладки</w:t>
      </w:r>
      <w:r w:rsidR="00CA7ACD" w:rsidRPr="00CA7ACD">
        <w:rPr>
          <w:iCs/>
        </w:rPr>
        <w:t>.</w:t>
      </w:r>
      <w:r w:rsid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перекрытий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встроенных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лоджий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панельных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опирают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внутренние</w:t>
      </w:r>
      <w:r w:rsidR="00CA7ACD" w:rsidRPr="00CA7ACD">
        <w:rPr>
          <w:iCs/>
        </w:rPr>
        <w:t xml:space="preserve"> </w:t>
      </w:r>
      <w:r w:rsidR="009720E7" w:rsidRPr="00CA7ACD">
        <w:rPr>
          <w:iCs/>
        </w:rPr>
        <w:t>кирпичные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</w:t>
      </w:r>
      <w:r w:rsidR="009720E7" w:rsidRPr="00CA7ACD">
        <w:rPr>
          <w:iCs/>
        </w:rPr>
        <w:t>ены</w:t>
      </w:r>
      <w:r w:rsidR="00CA7ACD" w:rsidRPr="00CA7ACD">
        <w:rPr>
          <w:iCs/>
        </w:rPr>
        <w:t>.</w:t>
      </w:r>
      <w:r w:rsidR="00CA7ACD">
        <w:rPr>
          <w:iCs/>
        </w:rPr>
        <w:t xml:space="preserve"> </w:t>
      </w:r>
      <w:r w:rsidRPr="00CA7ACD">
        <w:rPr>
          <w:iCs/>
        </w:rPr>
        <w:t>При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проектировании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балконов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лоджий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должен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обеспечиваться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отвод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наружных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</w:t>
      </w:r>
      <w:r w:rsidR="00CA7ACD" w:rsidRPr="00CA7ACD">
        <w:rPr>
          <w:iCs/>
        </w:rPr>
        <w:t xml:space="preserve">. </w:t>
      </w:r>
      <w:r w:rsidRPr="00CA7ACD">
        <w:rPr>
          <w:iCs/>
        </w:rPr>
        <w:t>Для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балконов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лоджий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располагают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ниже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примыкающего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помещения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50-</w:t>
      </w:r>
      <w:smartTag w:uri="urn:schemas-microsoft-com:office:smarttags" w:element="metricconverter">
        <w:smartTagPr>
          <w:attr w:name="ProductID" w:val="70 мм"/>
        </w:smartTagPr>
        <w:r w:rsidRPr="00CA7ACD">
          <w:rPr>
            <w:iCs/>
          </w:rPr>
          <w:t>70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мм</w:t>
        </w:r>
      </w:smartTag>
      <w:r w:rsidRPr="00CA7ACD">
        <w:rPr>
          <w:iCs/>
        </w:rPr>
        <w:t>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поверхность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несущей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конструкции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перекрытия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покрывают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оклеечной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гидроизоляцией,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поверх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которой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стяжке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цементно-песчанного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раствора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устраивают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пол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керамических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плиток</w:t>
      </w:r>
      <w:r w:rsidR="00CA7ACD" w:rsidRPr="00CA7ACD">
        <w:rPr>
          <w:iCs/>
        </w:rPr>
        <w:t xml:space="preserve">. </w:t>
      </w:r>
      <w:r w:rsidRPr="00CA7ACD">
        <w:rPr>
          <w:iCs/>
        </w:rPr>
        <w:t>Наружный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край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снабжают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металлическим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сливом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и</w:t>
      </w:r>
      <w:r w:rsidR="00CA7ACD">
        <w:rPr>
          <w:iCs/>
        </w:rPr>
        <w:t xml:space="preserve"> "</w:t>
      </w:r>
      <w:r w:rsidRPr="00CA7ACD">
        <w:rPr>
          <w:iCs/>
        </w:rPr>
        <w:t>слизняком</w:t>
      </w:r>
      <w:r w:rsidR="00CA7ACD">
        <w:rPr>
          <w:iCs/>
        </w:rPr>
        <w:t xml:space="preserve">"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ее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нижней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поверхности</w:t>
      </w:r>
      <w:r w:rsidR="00CA7ACD" w:rsidRPr="00CA7ACD">
        <w:rPr>
          <w:iCs/>
        </w:rPr>
        <w:t xml:space="preserve">. </w:t>
      </w:r>
      <w:r w:rsidRPr="00CA7ACD">
        <w:rPr>
          <w:iCs/>
        </w:rPr>
        <w:t>Сопряжение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плиты</w:t>
      </w:r>
      <w:r w:rsidR="00CA7ACD" w:rsidRPr="00CA7ACD">
        <w:rPr>
          <w:iCs/>
        </w:rPr>
        <w:t xml:space="preserve"> </w:t>
      </w:r>
      <w:r w:rsidRPr="00CA7ACD">
        <w:rPr>
          <w:iCs/>
        </w:rPr>
        <w:t>балкона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или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лоджии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фасадной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защищают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протечек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заведением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стену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края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гидроизоляционного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ковра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перекрытием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его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двумя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дополнительными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слоями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гидроизоляции</w:t>
      </w:r>
      <w:r w:rsidR="00CA7ACD" w:rsidRPr="00CA7ACD">
        <w:rPr>
          <w:iCs/>
        </w:rPr>
        <w:t xml:space="preserve">. </w:t>
      </w:r>
    </w:p>
    <w:p w:rsidR="00CA7ACD" w:rsidRPr="00CA7ACD" w:rsidRDefault="005162DE" w:rsidP="00CA7ACD">
      <w:pPr>
        <w:shd w:val="clear" w:color="auto" w:fill="FFFFFF"/>
        <w:tabs>
          <w:tab w:val="left" w:pos="726"/>
        </w:tabs>
        <w:rPr>
          <w:iCs/>
        </w:rPr>
      </w:pPr>
      <w:r>
        <w:rPr>
          <w:noProof/>
        </w:rPr>
        <w:pict>
          <v:line id="_x0000_s1042" style="position:absolute;left:0;text-align:left;z-index:251666432" from="0,756pt" to="522pt,756pt"/>
        </w:pict>
      </w:r>
      <w:r>
        <w:rPr>
          <w:noProof/>
        </w:rPr>
        <w:pict>
          <v:line id="_x0000_s1043" style="position:absolute;left:0;text-align:left;z-index:251665408" from="0,810pt" to="522pt,810pt"/>
        </w:pict>
      </w:r>
    </w:p>
    <w:p w:rsidR="00CE2368" w:rsidRPr="00CA7ACD" w:rsidRDefault="005162DE" w:rsidP="00CA7ACD">
      <w:pPr>
        <w:tabs>
          <w:tab w:val="left" w:pos="726"/>
        </w:tabs>
        <w:rPr>
          <w:b/>
        </w:rPr>
      </w:pPr>
      <w:r>
        <w:pict>
          <v:shape id="_x0000_i1042" type="#_x0000_t75" style="width:189.75pt;height:65.25pt">
            <v:imagedata r:id="rId24" o:title=""/>
          </v:shape>
        </w:pict>
      </w:r>
      <w:r>
        <w:rPr>
          <w:b/>
          <w:noProof/>
        </w:rPr>
        <w:pict>
          <v:shape id="_x0000_i1043" type="#_x0000_t75" style="width:96pt;height:166.5pt;visibility:visible">
            <v:imagedata r:id="rId25" o:title=""/>
          </v:shape>
        </w:pict>
      </w:r>
      <w:r>
        <w:rPr>
          <w:b/>
          <w:noProof/>
        </w:rPr>
        <w:pict>
          <v:shape id="_x0000_i1044" type="#_x0000_t75" style="width:90pt;height:166.5pt;visibility:visible">
            <v:imagedata r:id="rId26" o:title=""/>
          </v:shape>
        </w:pict>
      </w:r>
    </w:p>
    <w:p w:rsidR="00CA7ACD" w:rsidRPr="00CA7ACD" w:rsidRDefault="002323ED" w:rsidP="00CA7ACD">
      <w:pPr>
        <w:tabs>
          <w:tab w:val="left" w:pos="726"/>
        </w:tabs>
      </w:pPr>
      <w:r w:rsidRPr="00CA7ACD">
        <w:t>Рисунок</w:t>
      </w:r>
      <w:r w:rsidR="00CA7ACD" w:rsidRPr="00CA7ACD">
        <w:t xml:space="preserve"> </w:t>
      </w:r>
      <w:r w:rsidR="00B9414A" w:rsidRPr="00CA7ACD">
        <w:t>10</w:t>
      </w:r>
      <w:r w:rsidR="00CA7ACD" w:rsidRPr="00CA7ACD">
        <w:t xml:space="preserve"> </w:t>
      </w:r>
      <w:r w:rsidR="00460427" w:rsidRPr="00CA7ACD">
        <w:t>Балконные</w:t>
      </w:r>
      <w:r w:rsidR="00CA7ACD" w:rsidRPr="00CA7ACD">
        <w:t xml:space="preserve"> </w:t>
      </w:r>
      <w:r w:rsidR="00460427" w:rsidRPr="00CA7ACD">
        <w:t>п</w:t>
      </w:r>
      <w:r w:rsidRPr="00CA7ACD">
        <w:t>литы</w:t>
      </w:r>
      <w:r w:rsidR="00CA7ACD" w:rsidRPr="00CA7ACD">
        <w:t xml:space="preserve"> </w:t>
      </w:r>
      <w:r w:rsidRPr="00CA7ACD">
        <w:t>перекрытия</w:t>
      </w:r>
    </w:p>
    <w:p w:rsidR="00CA7ACD" w:rsidRDefault="00CA7ACD" w:rsidP="00CA7ACD">
      <w:pPr>
        <w:pStyle w:val="1"/>
      </w:pPr>
      <w:r>
        <w:br w:type="page"/>
      </w:r>
      <w:bookmarkStart w:id="19" w:name="_Toc290549176"/>
      <w:r w:rsidR="00B9414A" w:rsidRPr="00CA7ACD">
        <w:t>5</w:t>
      </w:r>
      <w:r>
        <w:t>.7</w:t>
      </w:r>
      <w:r w:rsidRPr="00CA7ACD">
        <w:t xml:space="preserve"> </w:t>
      </w:r>
      <w:r w:rsidR="00CE2368" w:rsidRPr="00CA7ACD">
        <w:t>Мусоропровод</w:t>
      </w:r>
      <w:bookmarkEnd w:id="19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CE2368" w:rsidP="00CA7ACD">
      <w:pPr>
        <w:tabs>
          <w:tab w:val="left" w:pos="726"/>
        </w:tabs>
      </w:pPr>
      <w:r w:rsidRPr="00CA7ACD">
        <w:t>Мусоропровод</w:t>
      </w:r>
      <w:r w:rsidR="00CA7ACD" w:rsidRPr="00CA7ACD">
        <w:t xml:space="preserve"> </w:t>
      </w:r>
      <w:r w:rsidRPr="00CA7ACD">
        <w:t>состоит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: </w:t>
      </w:r>
      <w:r w:rsidRPr="00CA7ACD">
        <w:t>ствола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приемными</w:t>
      </w:r>
      <w:r w:rsidR="00CA7ACD" w:rsidRPr="00CA7ACD">
        <w:t xml:space="preserve"> </w:t>
      </w:r>
      <w:r w:rsidRPr="00CA7ACD">
        <w:t>клапанами,</w:t>
      </w:r>
      <w:r w:rsidR="00CA7ACD" w:rsidRPr="00CA7ACD">
        <w:t xml:space="preserve"> </w:t>
      </w:r>
      <w:r w:rsidRPr="00CA7ACD">
        <w:t>размещенными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междуэтажных</w:t>
      </w:r>
      <w:r w:rsidR="00CA7ACD" w:rsidRPr="00CA7ACD">
        <w:t xml:space="preserve"> </w:t>
      </w:r>
      <w:r w:rsidRPr="00CA7ACD">
        <w:t>площадках</w:t>
      </w:r>
      <w:r w:rsidR="00CA7ACD" w:rsidRPr="00CA7ACD">
        <w:t xml:space="preserve">; </w:t>
      </w:r>
      <w:r w:rsidRPr="00CA7ACD">
        <w:t>возвышающегося</w:t>
      </w:r>
      <w:r w:rsidR="00CA7ACD" w:rsidRPr="00CA7ACD">
        <w:t xml:space="preserve"> </w:t>
      </w:r>
      <w:r w:rsidRPr="00CA7ACD">
        <w:t>над</w:t>
      </w:r>
      <w:r w:rsidR="00CA7ACD" w:rsidRPr="00CA7ACD">
        <w:t xml:space="preserve"> </w:t>
      </w:r>
      <w:r w:rsidRPr="00CA7ACD">
        <w:t>ними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выходящего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крышу</w:t>
      </w:r>
      <w:r w:rsidR="00CA7ACD" w:rsidRPr="00CA7ACD">
        <w:t xml:space="preserve"> </w:t>
      </w:r>
      <w:r w:rsidRPr="00CA7ACD">
        <w:t>вентиляционного</w:t>
      </w:r>
      <w:r w:rsidR="00CA7ACD" w:rsidRPr="00CA7ACD">
        <w:t xml:space="preserve"> </w:t>
      </w:r>
      <w:r w:rsidRPr="00CA7ACD">
        <w:t>ствола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дефлектором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камеры</w:t>
      </w:r>
      <w:r w:rsidR="00CA7ACD" w:rsidRPr="00CA7ACD">
        <w:t xml:space="preserve"> </w:t>
      </w:r>
      <w:r w:rsidRPr="00CA7ACD">
        <w:t>мусороудаления</w:t>
      </w:r>
      <w:r w:rsidR="00CA7ACD" w:rsidRPr="00CA7ACD">
        <w:t xml:space="preserve">. </w:t>
      </w:r>
      <w:r w:rsidRPr="00CA7ACD">
        <w:t>В</w:t>
      </w:r>
      <w:r w:rsidR="00CA7ACD" w:rsidRPr="00CA7ACD">
        <w:t xml:space="preserve"> </w:t>
      </w:r>
      <w:r w:rsidRPr="00CA7ACD">
        <w:t>этой</w:t>
      </w:r>
      <w:r w:rsidR="00CA7ACD" w:rsidRPr="00CA7ACD">
        <w:t xml:space="preserve"> </w:t>
      </w:r>
      <w:r w:rsidRPr="00CA7ACD">
        <w:t>камере</w:t>
      </w:r>
      <w:r w:rsidR="00CA7ACD" w:rsidRPr="00CA7ACD">
        <w:t xml:space="preserve"> </w:t>
      </w:r>
      <w:r w:rsidRPr="00CA7ACD">
        <w:t>нижнее</w:t>
      </w:r>
      <w:r w:rsidR="00CA7ACD" w:rsidRPr="00CA7ACD">
        <w:t xml:space="preserve"> </w:t>
      </w:r>
      <w:r w:rsidRPr="00CA7ACD">
        <w:t>звено</w:t>
      </w:r>
      <w:r w:rsidR="00CA7ACD" w:rsidRPr="00CA7ACD">
        <w:t xml:space="preserve"> </w:t>
      </w:r>
      <w:r w:rsidRPr="00CA7ACD">
        <w:t>ствола</w:t>
      </w:r>
      <w:r w:rsidR="00CA7ACD" w:rsidRPr="00CA7ACD">
        <w:t xml:space="preserve"> </w:t>
      </w:r>
      <w:r w:rsidRPr="00CA7ACD">
        <w:t>мусоропровода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высоте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1,2</w:t>
      </w:r>
      <w:r w:rsidR="00CA7ACD" w:rsidRPr="00CA7ACD">
        <w:t xml:space="preserve"> </w:t>
      </w:r>
      <w:r w:rsidRPr="00CA7ACD">
        <w:t>до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2 м"/>
        </w:smartTagPr>
        <w:r w:rsidRPr="00CA7ACD">
          <w:t>2</w:t>
        </w:r>
        <w:r w:rsidR="00CA7ACD" w:rsidRPr="00CA7ACD">
          <w:t xml:space="preserve"> </w:t>
        </w:r>
        <w:r w:rsidRPr="00CA7ACD">
          <w:t>м</w:t>
        </w:r>
      </w:smartTag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пола</w:t>
      </w:r>
      <w:r w:rsidR="00CA7ACD" w:rsidRPr="00CA7ACD">
        <w:t xml:space="preserve"> </w:t>
      </w:r>
      <w:r w:rsidRPr="00CA7ACD">
        <w:t>перекрывается</w:t>
      </w:r>
      <w:r w:rsidR="00CA7ACD" w:rsidRPr="00CA7ACD">
        <w:t xml:space="preserve"> </w:t>
      </w:r>
      <w:r w:rsidRPr="00CA7ACD">
        <w:t>затвором</w:t>
      </w:r>
      <w:r w:rsidR="00CA7ACD" w:rsidRPr="00CA7ACD">
        <w:t xml:space="preserve">. </w:t>
      </w:r>
      <w:r w:rsidRPr="00CA7ACD">
        <w:t>Пол</w:t>
      </w:r>
      <w:r w:rsidR="00CA7ACD" w:rsidRPr="00CA7ACD">
        <w:t xml:space="preserve"> </w:t>
      </w:r>
      <w:r w:rsidRPr="00CA7ACD">
        <w:t>камеры</w:t>
      </w:r>
      <w:r w:rsidR="00CA7ACD" w:rsidRPr="00CA7ACD">
        <w:t xml:space="preserve"> </w:t>
      </w:r>
      <w:r w:rsidRPr="00CA7ACD">
        <w:t>мусороудаления</w:t>
      </w:r>
      <w:r w:rsidR="00CA7ACD" w:rsidRPr="00CA7ACD">
        <w:t xml:space="preserve"> </w:t>
      </w:r>
      <w:r w:rsidRPr="00CA7ACD">
        <w:t>распол</w:t>
      </w:r>
      <w:r w:rsidR="001F02EA" w:rsidRPr="00CA7ACD">
        <w:t>ожен</w:t>
      </w:r>
      <w:r w:rsidR="00CA7ACD" w:rsidRPr="00CA7ACD">
        <w:t xml:space="preserve"> </w:t>
      </w:r>
      <w:r w:rsidRPr="00CA7ACD">
        <w:t>близко</w:t>
      </w:r>
      <w:r w:rsidR="00CA7ACD" w:rsidRPr="00CA7ACD">
        <w:t xml:space="preserve"> </w:t>
      </w:r>
      <w:r w:rsidRPr="00CA7ACD">
        <w:t>к</w:t>
      </w:r>
      <w:r w:rsidR="00CA7ACD" w:rsidRPr="00CA7ACD">
        <w:t xml:space="preserve"> </w:t>
      </w:r>
      <w:r w:rsidRPr="00CA7ACD">
        <w:t>уровню</w:t>
      </w:r>
      <w:r w:rsidR="00CA7ACD" w:rsidRPr="00CA7ACD">
        <w:t xml:space="preserve"> </w:t>
      </w:r>
      <w:r w:rsidRPr="00CA7ACD">
        <w:t>спланированной</w:t>
      </w:r>
      <w:r w:rsidR="00CA7ACD" w:rsidRPr="00CA7ACD">
        <w:t xml:space="preserve"> </w:t>
      </w:r>
      <w:r w:rsidRPr="00CA7ACD">
        <w:t>вокруг</w:t>
      </w:r>
      <w:r w:rsidR="00CA7ACD" w:rsidRPr="00CA7ACD">
        <w:t xml:space="preserve"> </w:t>
      </w:r>
      <w:r w:rsidRPr="00CA7ACD">
        <w:t>здания</w:t>
      </w:r>
      <w:r w:rsidR="00CA7ACD" w:rsidRPr="00CA7ACD">
        <w:t xml:space="preserve"> </w:t>
      </w:r>
      <w:r w:rsidRPr="00CA7ACD">
        <w:t>земли</w:t>
      </w:r>
      <w:r w:rsidR="00CA7ACD" w:rsidRPr="00CA7ACD">
        <w:t xml:space="preserve"> - </w:t>
      </w:r>
      <w:r w:rsidRPr="00CA7ACD">
        <w:t>так,</w:t>
      </w:r>
      <w:r w:rsidR="00CA7ACD" w:rsidRPr="00CA7ACD">
        <w:t xml:space="preserve"> </w:t>
      </w:r>
      <w:r w:rsidRPr="00CA7ACD">
        <w:t>чтобы</w:t>
      </w:r>
      <w:r w:rsidR="00CA7ACD" w:rsidRPr="00CA7ACD">
        <w:t xml:space="preserve"> </w:t>
      </w:r>
      <w:r w:rsidRPr="00CA7ACD">
        <w:t>удобно</w:t>
      </w:r>
      <w:r w:rsidR="00CA7ACD" w:rsidRPr="00CA7ACD">
        <w:t xml:space="preserve"> </w:t>
      </w:r>
      <w:r w:rsidRPr="00CA7ACD">
        <w:t>было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нее</w:t>
      </w:r>
      <w:r w:rsidR="00CA7ACD" w:rsidRPr="00CA7ACD">
        <w:t xml:space="preserve"> </w:t>
      </w:r>
      <w:r w:rsidRPr="00CA7ACD">
        <w:t>вывозить</w:t>
      </w:r>
      <w:r w:rsidR="00CA7ACD" w:rsidRPr="00CA7ACD">
        <w:t xml:space="preserve"> </w:t>
      </w:r>
      <w:r w:rsidRPr="00CA7ACD">
        <w:t>кон</w:t>
      </w:r>
      <w:r w:rsidR="00C47E4B" w:rsidRPr="00CA7ACD">
        <w:t>тейнер</w:t>
      </w:r>
      <w:r w:rsidR="00CA7ACD" w:rsidRPr="00CA7ACD">
        <w:t>.</w:t>
      </w:r>
      <w:r w:rsidR="00CA7ACD">
        <w:t xml:space="preserve"> (</w:t>
      </w:r>
      <w:r w:rsidR="000B7822" w:rsidRPr="00CA7ACD">
        <w:t>см</w:t>
      </w:r>
      <w:r w:rsidR="00CA7ACD" w:rsidRPr="00CA7ACD">
        <w:t xml:space="preserve">. </w:t>
      </w:r>
      <w:r w:rsidR="000B7822" w:rsidRPr="00CA7ACD">
        <w:t>рис</w:t>
      </w:r>
      <w:r w:rsidR="00CA7ACD">
        <w:t>.1</w:t>
      </w:r>
      <w:r w:rsidR="000B7822" w:rsidRPr="00CA7ACD">
        <w:t>1</w:t>
      </w:r>
      <w:r w:rsidR="00CA7ACD" w:rsidRPr="00CA7ACD">
        <w:t>)</w:t>
      </w:r>
    </w:p>
    <w:p w:rsidR="00CA7ACD" w:rsidRDefault="00CE2368" w:rsidP="00CA7ACD">
      <w:pPr>
        <w:tabs>
          <w:tab w:val="left" w:pos="726"/>
        </w:tabs>
      </w:pPr>
      <w:r w:rsidRPr="00CA7ACD">
        <w:t>Ствол</w:t>
      </w:r>
      <w:r w:rsidR="00CA7ACD" w:rsidRPr="00CA7ACD">
        <w:t xml:space="preserve"> </w:t>
      </w:r>
      <w:r w:rsidRPr="00CA7ACD">
        <w:t>выполняется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асбестоцементных</w:t>
      </w:r>
      <w:r w:rsidR="00CA7ACD" w:rsidRPr="00CA7ACD">
        <w:t xml:space="preserve"> </w:t>
      </w:r>
      <w:r w:rsidRPr="00CA7ACD">
        <w:t>безнапорных</w:t>
      </w:r>
      <w:r w:rsidR="00CA7ACD" w:rsidRPr="00CA7ACD">
        <w:t xml:space="preserve"> </w:t>
      </w:r>
      <w:r w:rsidRPr="00CA7ACD">
        <w:t>труб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условным</w:t>
      </w:r>
      <w:r w:rsidR="00CA7ACD" w:rsidRPr="00CA7ACD">
        <w:t xml:space="preserve"> </w:t>
      </w:r>
      <w:r w:rsidRPr="00CA7ACD">
        <w:t>проходом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400 мм"/>
        </w:smartTagPr>
        <w:r w:rsidRPr="00CA7ACD">
          <w:t>400</w:t>
        </w:r>
        <w:r w:rsidR="00CA7ACD" w:rsidRPr="00CA7ACD">
          <w:t xml:space="preserve"> </w:t>
        </w:r>
        <w:r w:rsidRPr="00CA7ACD">
          <w:t>мм</w:t>
        </w:r>
      </w:smartTag>
      <w:r w:rsidR="00CA7ACD">
        <w:t xml:space="preserve"> (</w:t>
      </w:r>
      <w:r w:rsidR="001F02EA" w:rsidRPr="00CA7ACD">
        <w:t>на</w:t>
      </w:r>
      <w:r w:rsidRPr="00CA7ACD">
        <w:t>ружный</w:t>
      </w:r>
      <w:r w:rsidR="00CA7ACD" w:rsidRPr="00CA7ACD">
        <w:t xml:space="preserve"> </w:t>
      </w:r>
      <w:r w:rsidRPr="00CA7ACD">
        <w:t>диаметр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414 мм"/>
        </w:smartTagPr>
        <w:r w:rsidRPr="00CA7ACD">
          <w:t>414</w:t>
        </w:r>
        <w:r w:rsidR="00CA7ACD" w:rsidRPr="00CA7ACD">
          <w:t xml:space="preserve"> </w:t>
        </w:r>
        <w:r w:rsidRPr="00CA7ACD">
          <w:t>мм</w:t>
        </w:r>
      </w:smartTag>
      <w:r w:rsidR="00CA7ACD" w:rsidRPr="00CA7ACD">
        <w:t xml:space="preserve">). </w:t>
      </w:r>
      <w:r w:rsidRPr="00CA7ACD">
        <w:t>Трубы</w:t>
      </w:r>
      <w:r w:rsidR="00CA7ACD" w:rsidRPr="00CA7ACD">
        <w:t xml:space="preserve"> </w:t>
      </w:r>
      <w:r w:rsidRPr="00CA7ACD">
        <w:t>мусоропровода</w:t>
      </w:r>
      <w:r w:rsidR="00CA7ACD" w:rsidRPr="00CA7ACD">
        <w:t xml:space="preserve"> </w:t>
      </w:r>
      <w:r w:rsidRPr="00CA7ACD">
        <w:t>устанавливаются</w:t>
      </w:r>
      <w:r w:rsidR="00CA7ACD" w:rsidRPr="00CA7ACD">
        <w:t xml:space="preserve"> </w:t>
      </w:r>
      <w:r w:rsidRPr="00CA7ACD">
        <w:t>строго</w:t>
      </w:r>
      <w:r w:rsidR="00CA7ACD" w:rsidRPr="00CA7ACD">
        <w:t xml:space="preserve"> </w:t>
      </w:r>
      <w:r w:rsidRPr="00CA7ACD">
        <w:t>по</w:t>
      </w:r>
      <w:r w:rsidR="00CA7ACD" w:rsidRPr="00CA7ACD">
        <w:t xml:space="preserve"> </w:t>
      </w:r>
      <w:r w:rsidRPr="00CA7ACD">
        <w:t>вертикальной</w:t>
      </w:r>
      <w:r w:rsidR="00CA7ACD" w:rsidRPr="00CA7ACD">
        <w:t xml:space="preserve"> </w:t>
      </w:r>
      <w:r w:rsidRPr="00CA7ACD">
        <w:t>оси</w:t>
      </w:r>
      <w:r w:rsidR="00CA7ACD" w:rsidRPr="00CA7ACD">
        <w:t xml:space="preserve">. </w:t>
      </w:r>
      <w:r w:rsidRPr="00CA7ACD">
        <w:t>Стыки</w:t>
      </w:r>
      <w:r w:rsidR="00CA7ACD" w:rsidRPr="00CA7ACD">
        <w:t xml:space="preserve"> </w:t>
      </w:r>
      <w:r w:rsidRPr="00CA7ACD">
        <w:t>труб</w:t>
      </w:r>
      <w:r w:rsidR="00CA7ACD">
        <w:t xml:space="preserve"> (</w:t>
      </w:r>
      <w:r w:rsidRPr="00CA7ACD">
        <w:t>не</w:t>
      </w:r>
      <w:r w:rsidR="00CA7ACD" w:rsidRPr="00CA7ACD">
        <w:t xml:space="preserve"> </w:t>
      </w:r>
      <w:r w:rsidRPr="00CA7ACD">
        <w:t>более</w:t>
      </w:r>
      <w:r w:rsidR="00CA7ACD" w:rsidRPr="00CA7ACD">
        <w:t xml:space="preserve"> </w:t>
      </w:r>
      <w:r w:rsidRPr="00CA7ACD">
        <w:t>одного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этаж</w:t>
      </w:r>
      <w:r w:rsidR="00CA7ACD" w:rsidRPr="00CA7ACD">
        <w:t xml:space="preserve">) </w:t>
      </w:r>
      <w:r w:rsidRPr="00CA7ACD">
        <w:t>размещаются</w:t>
      </w:r>
      <w:r w:rsidR="00CA7ACD" w:rsidRPr="00CA7ACD">
        <w:t xml:space="preserve"> </w:t>
      </w:r>
      <w:r w:rsidRPr="00CA7ACD">
        <w:t>вне</w:t>
      </w:r>
      <w:r w:rsidR="00CA7ACD" w:rsidRPr="00CA7ACD">
        <w:t xml:space="preserve"> </w:t>
      </w:r>
      <w:r w:rsidRPr="00CA7ACD">
        <w:t>зоны</w:t>
      </w:r>
      <w:r w:rsidR="00CA7ACD" w:rsidRPr="00CA7ACD">
        <w:t xml:space="preserve"> </w:t>
      </w:r>
      <w:r w:rsidRPr="00CA7ACD">
        <w:t>перекрытия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приемного</w:t>
      </w:r>
      <w:r w:rsidR="00CA7ACD" w:rsidRPr="00CA7ACD">
        <w:t xml:space="preserve"> </w:t>
      </w:r>
      <w:r w:rsidRPr="00CA7ACD">
        <w:t>клапана</w:t>
      </w:r>
      <w:r w:rsidR="00CA7ACD" w:rsidRPr="00CA7ACD">
        <w:t xml:space="preserve">. </w:t>
      </w:r>
      <w:r w:rsidRPr="00CA7ACD">
        <w:t>Стык</w:t>
      </w:r>
      <w:r w:rsidR="00CA7ACD" w:rsidRPr="00CA7ACD">
        <w:t xml:space="preserve"> </w:t>
      </w:r>
      <w:r w:rsidRPr="00CA7ACD">
        <w:t>перекрывается</w:t>
      </w:r>
      <w:r w:rsidR="00CA7ACD" w:rsidRPr="00CA7ACD">
        <w:t xml:space="preserve"> </w:t>
      </w:r>
      <w:r w:rsidRPr="00CA7ACD">
        <w:t>соединительной</w:t>
      </w:r>
      <w:r w:rsidR="00CA7ACD" w:rsidRPr="00CA7ACD">
        <w:t xml:space="preserve"> </w:t>
      </w:r>
      <w:r w:rsidRPr="00CA7ACD">
        <w:t>асбестоцементной</w:t>
      </w:r>
      <w:r w:rsidR="00CA7ACD" w:rsidRPr="00CA7ACD">
        <w:t xml:space="preserve"> </w:t>
      </w:r>
      <w:r w:rsidRPr="00CA7ACD">
        <w:t>муфтой</w:t>
      </w:r>
      <w:r w:rsidR="00CA7ACD" w:rsidRPr="00CA7ACD">
        <w:t xml:space="preserve">. </w:t>
      </w:r>
      <w:r w:rsidRPr="00CA7ACD">
        <w:t>Зазор</w:t>
      </w:r>
      <w:r w:rsidR="00CA7ACD" w:rsidRPr="00CA7ACD">
        <w:t xml:space="preserve"> </w:t>
      </w:r>
      <w:r w:rsidRPr="00CA7ACD">
        <w:t>между</w:t>
      </w:r>
      <w:r w:rsidR="00CA7ACD" w:rsidRPr="00CA7ACD">
        <w:t xml:space="preserve"> </w:t>
      </w:r>
      <w:r w:rsidRPr="00CA7ACD">
        <w:t>стыкуемыми</w:t>
      </w:r>
      <w:r w:rsidR="00CA7ACD" w:rsidRPr="00CA7ACD">
        <w:t xml:space="preserve"> </w:t>
      </w:r>
      <w:r w:rsidRPr="00CA7ACD">
        <w:t>трубами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муфтой</w:t>
      </w:r>
      <w:r w:rsidR="00CA7ACD" w:rsidRPr="00CA7ACD">
        <w:t xml:space="preserve"> </w:t>
      </w:r>
      <w:r w:rsidRPr="00CA7ACD">
        <w:t>равномерно</w:t>
      </w:r>
      <w:r w:rsidR="00CA7ACD" w:rsidRPr="00CA7ACD">
        <w:t xml:space="preserve"> </w:t>
      </w:r>
      <w:r w:rsidRPr="00CA7ACD">
        <w:t>конопатится</w:t>
      </w:r>
      <w:r w:rsidR="00CA7ACD" w:rsidRPr="00CA7ACD">
        <w:t xml:space="preserve"> </w:t>
      </w:r>
      <w:r w:rsidRPr="00CA7ACD">
        <w:t>прядевой</w:t>
      </w:r>
      <w:r w:rsidR="00CA7ACD" w:rsidRPr="00CA7ACD">
        <w:t xml:space="preserve"> </w:t>
      </w:r>
      <w:r w:rsidRPr="00CA7ACD">
        <w:t>паклей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зачеканивается</w:t>
      </w:r>
      <w:r w:rsidR="00CA7ACD" w:rsidRPr="00CA7ACD">
        <w:t xml:space="preserve"> </w:t>
      </w:r>
      <w:r w:rsidRPr="00CA7ACD">
        <w:t>сверху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снизу</w:t>
      </w:r>
      <w:r w:rsidR="00CA7ACD" w:rsidRPr="00CA7ACD">
        <w:t xml:space="preserve"> </w:t>
      </w:r>
      <w:r w:rsidRPr="00CA7ACD">
        <w:t>цементно-песчаным</w:t>
      </w:r>
      <w:r w:rsidR="00CA7ACD" w:rsidRPr="00CA7ACD">
        <w:t xml:space="preserve"> </w:t>
      </w:r>
      <w:r w:rsidRPr="00CA7ACD">
        <w:t>раствором</w:t>
      </w:r>
      <w:r w:rsidR="00CA7ACD" w:rsidRPr="00CA7ACD">
        <w:t xml:space="preserve"> </w:t>
      </w:r>
      <w:r w:rsidRPr="00CA7ACD">
        <w:t>состава</w:t>
      </w:r>
      <w:r w:rsidR="00CA7ACD" w:rsidRPr="00CA7ACD">
        <w:t xml:space="preserve"> </w:t>
      </w:r>
      <w:r w:rsidRPr="00CA7ACD">
        <w:t>1</w:t>
      </w:r>
      <w:r w:rsidR="00CA7ACD" w:rsidRPr="00CA7ACD">
        <w:t xml:space="preserve">: </w:t>
      </w:r>
      <w:r w:rsidRPr="00CA7ACD">
        <w:t>2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предвари</w:t>
      </w:r>
      <w:r w:rsidR="00CA7ACD" w:rsidRPr="00CA7ACD">
        <w:t xml:space="preserve"> </w:t>
      </w:r>
      <w:r w:rsidRPr="00CA7ACD">
        <w:t>тельным</w:t>
      </w:r>
      <w:r w:rsidR="00CA7ACD" w:rsidRPr="00CA7ACD">
        <w:t xml:space="preserve"> </w:t>
      </w:r>
      <w:r w:rsidRPr="00CA7ACD">
        <w:t>смачиванием</w:t>
      </w:r>
      <w:r w:rsidR="00CA7ACD" w:rsidRPr="00CA7ACD">
        <w:t xml:space="preserve"> </w:t>
      </w:r>
      <w:r w:rsidRPr="00CA7ACD">
        <w:t>водой</w:t>
      </w:r>
      <w:r w:rsidR="00CA7ACD" w:rsidRPr="00CA7ACD">
        <w:t xml:space="preserve"> </w:t>
      </w:r>
      <w:r w:rsidRPr="00CA7ACD">
        <w:t>поверхностей</w:t>
      </w:r>
      <w:r w:rsidR="00CA7ACD" w:rsidRPr="00CA7ACD">
        <w:t xml:space="preserve"> </w:t>
      </w:r>
      <w:r w:rsidRPr="00CA7ACD">
        <w:t>асбестоцемента</w:t>
      </w:r>
      <w:r w:rsidR="00CA7ACD" w:rsidRPr="00CA7ACD">
        <w:t xml:space="preserve">. </w:t>
      </w:r>
      <w:r w:rsidRPr="00CA7ACD">
        <w:t>Внутри</w:t>
      </w:r>
      <w:r w:rsidR="00CA7ACD" w:rsidRPr="00CA7ACD">
        <w:t xml:space="preserve"> </w:t>
      </w:r>
      <w:r w:rsidRPr="00CA7ACD">
        <w:t>стыка</w:t>
      </w:r>
      <w:r w:rsidR="00CA7ACD" w:rsidRPr="00CA7ACD">
        <w:t xml:space="preserve"> </w:t>
      </w:r>
      <w:r w:rsidRPr="00CA7ACD">
        <w:t>не</w:t>
      </w:r>
      <w:r w:rsidR="00CA7ACD" w:rsidRPr="00CA7ACD">
        <w:t xml:space="preserve"> </w:t>
      </w:r>
      <w:r w:rsidRPr="00CA7ACD">
        <w:t>допускаются</w:t>
      </w:r>
      <w:r w:rsidR="00CA7ACD" w:rsidRPr="00CA7ACD">
        <w:t xml:space="preserve"> </w:t>
      </w:r>
      <w:r w:rsidRPr="00CA7ACD">
        <w:t>уступы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заусенцы</w:t>
      </w:r>
      <w:r w:rsidR="00CA7ACD" w:rsidRPr="00CA7ACD">
        <w:t xml:space="preserve">. </w:t>
      </w:r>
      <w:r w:rsidRPr="00CA7ACD">
        <w:t>Ствол</w:t>
      </w:r>
      <w:r w:rsidR="00CA7ACD" w:rsidRPr="00CA7ACD">
        <w:t xml:space="preserve"> </w:t>
      </w:r>
      <w:r w:rsidRPr="00CA7ACD">
        <w:t>мусоропровода</w:t>
      </w:r>
      <w:r w:rsidR="00CA7ACD" w:rsidRPr="00CA7ACD">
        <w:t xml:space="preserve"> </w:t>
      </w:r>
      <w:r w:rsidRPr="00CA7ACD">
        <w:t>опирается</w:t>
      </w:r>
      <w:r w:rsidR="00CA7ACD" w:rsidRPr="00CA7ACD">
        <w:t xml:space="preserve"> </w:t>
      </w:r>
      <w:r w:rsidRPr="00CA7ACD">
        <w:t>площадки</w:t>
      </w:r>
      <w:r w:rsidR="00CA7ACD" w:rsidRPr="00CA7ACD">
        <w:t xml:space="preserve"> </w:t>
      </w:r>
      <w:r w:rsidRPr="00CA7ACD">
        <w:t>хо</w:t>
      </w:r>
      <w:r w:rsidR="001F02EA" w:rsidRPr="00CA7ACD">
        <w:t>мутами</w:t>
      </w:r>
      <w:r w:rsidR="00CA7ACD" w:rsidRPr="00CA7ACD">
        <w:t xml:space="preserve"> </w:t>
      </w:r>
      <w:r w:rsidR="001F02EA" w:rsidRPr="00CA7ACD">
        <w:t>из</w:t>
      </w:r>
      <w:r w:rsidR="00CA7ACD" w:rsidRPr="00CA7ACD">
        <w:t xml:space="preserve"> </w:t>
      </w:r>
      <w:r w:rsidR="001F02EA" w:rsidRPr="00CA7ACD">
        <w:t>угол</w:t>
      </w:r>
      <w:r w:rsidRPr="00CA7ACD">
        <w:t>ков</w:t>
      </w:r>
      <w:r w:rsidR="00CA7ACD" w:rsidRPr="00CA7ACD">
        <w:t xml:space="preserve">. </w:t>
      </w:r>
      <w:r w:rsidRPr="00CA7ACD">
        <w:t>Хомут</w:t>
      </w:r>
      <w:r w:rsidR="00CA7ACD" w:rsidRPr="00CA7ACD">
        <w:t xml:space="preserve"> </w:t>
      </w:r>
      <w:r w:rsidRPr="00CA7ACD">
        <w:t>укладывается</w:t>
      </w:r>
      <w:r w:rsidR="00CA7ACD" w:rsidRPr="00CA7ACD">
        <w:t xml:space="preserve"> </w:t>
      </w:r>
      <w:r w:rsidRPr="00CA7ACD">
        <w:t>беззазорно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свежеподлитый</w:t>
      </w:r>
      <w:r w:rsidR="00CA7ACD" w:rsidRPr="00CA7ACD">
        <w:t xml:space="preserve"> </w:t>
      </w:r>
      <w:r w:rsidRPr="00CA7ACD">
        <w:t>слой</w:t>
      </w:r>
      <w:r w:rsidR="00CA7ACD" w:rsidRPr="00CA7ACD">
        <w:t xml:space="preserve"> </w:t>
      </w:r>
      <w:r w:rsidRPr="00CA7ACD">
        <w:t>цементного</w:t>
      </w:r>
      <w:r w:rsidR="00CA7ACD" w:rsidRPr="00CA7ACD">
        <w:t xml:space="preserve"> </w:t>
      </w:r>
      <w:r w:rsidRPr="00CA7ACD">
        <w:t>раствора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туго</w:t>
      </w:r>
      <w:r w:rsidR="00CA7ACD" w:rsidRPr="00CA7ACD">
        <w:t xml:space="preserve"> </w:t>
      </w:r>
      <w:r w:rsidRPr="00CA7ACD">
        <w:t>затягивается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трубе</w:t>
      </w:r>
      <w:r w:rsidR="00CA7ACD" w:rsidRPr="00CA7ACD">
        <w:t xml:space="preserve"> </w:t>
      </w:r>
      <w:r w:rsidRPr="00CA7ACD">
        <w:t>ствола</w:t>
      </w:r>
      <w:r w:rsidR="00CA7ACD" w:rsidRPr="00CA7ACD">
        <w:t>.</w:t>
      </w:r>
    </w:p>
    <w:p w:rsidR="00CA7ACD" w:rsidRPr="00CA7ACD" w:rsidRDefault="00CA7ACD" w:rsidP="00CA7ACD">
      <w:pPr>
        <w:tabs>
          <w:tab w:val="left" w:pos="726"/>
        </w:tabs>
      </w:pPr>
    </w:p>
    <w:p w:rsidR="00CA7ACD" w:rsidRDefault="005162DE" w:rsidP="00CA7ACD">
      <w:pPr>
        <w:shd w:val="clear" w:color="auto" w:fill="FFFFFF"/>
        <w:tabs>
          <w:tab w:val="left" w:pos="726"/>
        </w:tabs>
        <w:rPr>
          <w:b/>
          <w:bCs/>
          <w:iCs/>
        </w:rPr>
      </w:pPr>
      <w:r>
        <w:pict>
          <v:shape id="_x0000_i1045" type="#_x0000_t75" style="width:243pt;height:321pt">
            <v:imagedata r:id="rId27" o:title=""/>
          </v:shape>
        </w:pict>
      </w:r>
    </w:p>
    <w:p w:rsidR="00CA7ACD" w:rsidRPr="00CA7ACD" w:rsidRDefault="00B9414A" w:rsidP="00CA7ACD">
      <w:pPr>
        <w:shd w:val="clear" w:color="auto" w:fill="FFFFFF"/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Рисунок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11</w:t>
      </w:r>
      <w:r w:rsidR="00CA7ACD" w:rsidRPr="00CA7ACD">
        <w:rPr>
          <w:bCs/>
          <w:iCs/>
        </w:rPr>
        <w:t xml:space="preserve"> </w:t>
      </w:r>
      <w:r w:rsidR="000B7822" w:rsidRPr="00CA7ACD">
        <w:rPr>
          <w:bCs/>
          <w:iCs/>
        </w:rPr>
        <w:t>Мусоропровод</w:t>
      </w:r>
    </w:p>
    <w:p w:rsidR="00CA7ACD" w:rsidRDefault="00CA7ACD" w:rsidP="00CA7ACD">
      <w:pPr>
        <w:shd w:val="clear" w:color="auto" w:fill="FFFFFF"/>
        <w:tabs>
          <w:tab w:val="left" w:pos="726"/>
        </w:tabs>
        <w:rPr>
          <w:bCs/>
          <w:iCs/>
        </w:rPr>
      </w:pPr>
    </w:p>
    <w:p w:rsidR="00CA7ACD" w:rsidRDefault="00DA06E5" w:rsidP="00CA7ACD">
      <w:pPr>
        <w:pStyle w:val="1"/>
      </w:pPr>
      <w:bookmarkStart w:id="20" w:name="_Toc290549177"/>
      <w:r w:rsidRPr="00CA7ACD">
        <w:t>5</w:t>
      </w:r>
      <w:r w:rsidR="00CA7ACD">
        <w:t>.8</w:t>
      </w:r>
      <w:r w:rsidR="00CA7ACD" w:rsidRPr="00CA7ACD">
        <w:t xml:space="preserve"> </w:t>
      </w:r>
      <w:r w:rsidR="006E2B8E" w:rsidRPr="00CA7ACD">
        <w:t>Заполнение</w:t>
      </w:r>
      <w:r w:rsidR="00CA7ACD" w:rsidRPr="00CA7ACD">
        <w:t xml:space="preserve"> </w:t>
      </w:r>
      <w:r w:rsidR="006E2B8E" w:rsidRPr="00CA7ACD">
        <w:t>проемов</w:t>
      </w:r>
      <w:bookmarkEnd w:id="20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DA06E5" w:rsidP="00CA7ACD">
      <w:pPr>
        <w:pStyle w:val="1"/>
      </w:pPr>
      <w:bookmarkStart w:id="21" w:name="_Toc290549178"/>
      <w:r w:rsidRPr="00CA7ACD">
        <w:t>5</w:t>
      </w:r>
      <w:r w:rsidR="00CA7ACD">
        <w:t>.8.1</w:t>
      </w:r>
      <w:r w:rsidR="00CA7ACD" w:rsidRPr="00CA7ACD">
        <w:t xml:space="preserve"> </w:t>
      </w:r>
      <w:r w:rsidR="006E2B8E" w:rsidRPr="00CA7ACD">
        <w:t>Окна</w:t>
      </w:r>
      <w:bookmarkEnd w:id="21"/>
    </w:p>
    <w:p w:rsidR="00CA7ACD" w:rsidRPr="00CA7ACD" w:rsidRDefault="00B71E74" w:rsidP="00CA7ACD">
      <w:pPr>
        <w:tabs>
          <w:tab w:val="left" w:pos="726"/>
        </w:tabs>
      </w:pPr>
      <w:r w:rsidRPr="00CA7ACD">
        <w:t>Окна</w:t>
      </w:r>
      <w:r w:rsidR="00CA7ACD" w:rsidRPr="00CA7ACD">
        <w:t xml:space="preserve"> - </w:t>
      </w:r>
      <w:r w:rsidRPr="00CA7ACD">
        <w:t>светопрозрачный</w:t>
      </w:r>
      <w:r w:rsidR="00CA7ACD" w:rsidRPr="00CA7ACD">
        <w:t xml:space="preserve"> </w:t>
      </w:r>
      <w:r w:rsidRPr="00CA7ACD">
        <w:t>элемент</w:t>
      </w:r>
      <w:r w:rsidR="00CA7ACD" w:rsidRPr="00CA7ACD">
        <w:t xml:space="preserve"> </w:t>
      </w:r>
      <w:r w:rsidRPr="00CA7ACD">
        <w:t>ограждения</w:t>
      </w:r>
      <w:r w:rsidR="00CA7ACD" w:rsidRPr="00CA7ACD">
        <w:t xml:space="preserve"> </w:t>
      </w:r>
      <w:r w:rsidRPr="00CA7ACD">
        <w:t>здания</w:t>
      </w:r>
      <w:r w:rsidR="00CA7ACD" w:rsidRPr="00CA7ACD">
        <w:t xml:space="preserve">. </w:t>
      </w:r>
      <w:r w:rsidRPr="00CA7ACD">
        <w:t>Они</w:t>
      </w:r>
      <w:r w:rsidR="00CA7ACD" w:rsidRPr="00CA7ACD">
        <w:t xml:space="preserve"> </w:t>
      </w:r>
      <w:r w:rsidRPr="00CA7ACD">
        <w:t>используются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естественного</w:t>
      </w:r>
      <w:r w:rsidR="00CA7ACD" w:rsidRPr="00CA7ACD">
        <w:t xml:space="preserve"> </w:t>
      </w:r>
      <w:r w:rsidRPr="00CA7ACD">
        <w:t>освещения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проветривания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состоят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коробок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навешенными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них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петли</w:t>
      </w:r>
      <w:r w:rsidR="00CA7ACD" w:rsidRPr="00CA7ACD">
        <w:t xml:space="preserve"> </w:t>
      </w:r>
      <w:r w:rsidRPr="00CA7ACD">
        <w:t>полотнами</w:t>
      </w:r>
      <w:r w:rsidR="00CA7ACD" w:rsidRPr="00CA7ACD">
        <w:t>.</w:t>
      </w:r>
    </w:p>
    <w:p w:rsidR="00CA7ACD" w:rsidRPr="00CA7ACD" w:rsidRDefault="00B71E74" w:rsidP="00CA7ACD">
      <w:pPr>
        <w:tabs>
          <w:tab w:val="left" w:pos="726"/>
        </w:tabs>
      </w:pPr>
      <w:r w:rsidRPr="00CA7ACD">
        <w:t>При</w:t>
      </w:r>
      <w:r w:rsidR="00CA7ACD" w:rsidRPr="00CA7ACD">
        <w:t xml:space="preserve"> </w:t>
      </w:r>
      <w:r w:rsidRPr="00CA7ACD">
        <w:t>низкой</w:t>
      </w:r>
      <w:r w:rsidR="00CA7ACD" w:rsidRPr="00CA7ACD">
        <w:t xml:space="preserve"> </w:t>
      </w:r>
      <w:r w:rsidRPr="00CA7ACD">
        <w:t>расчетной</w:t>
      </w:r>
      <w:r w:rsidR="00CA7ACD" w:rsidRPr="00CA7ACD">
        <w:t xml:space="preserve"> </w:t>
      </w:r>
      <w:r w:rsidRPr="00CA7ACD">
        <w:t>температуре</w:t>
      </w:r>
      <w:r w:rsidR="00CA7ACD" w:rsidRPr="00CA7ACD">
        <w:t xml:space="preserve"> </w:t>
      </w:r>
      <w:r w:rsidRPr="00CA7ACD">
        <w:t>наружного</w:t>
      </w:r>
      <w:r w:rsidR="00CA7ACD" w:rsidRPr="00CA7ACD">
        <w:t xml:space="preserve"> </w:t>
      </w:r>
      <w:r w:rsidRPr="00CA7ACD">
        <w:t>воздуха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толщине</w:t>
      </w:r>
      <w:r w:rsidR="00CA7ACD" w:rsidRPr="00CA7ACD">
        <w:t xml:space="preserve"> </w:t>
      </w:r>
      <w:r w:rsidRPr="00CA7ACD">
        <w:t>наружных</w:t>
      </w:r>
      <w:r w:rsidR="00CA7ACD" w:rsidRPr="00CA7ACD">
        <w:t xml:space="preserve"> </w:t>
      </w:r>
      <w:r w:rsidRPr="00CA7ACD">
        <w:t>стен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640 мм"/>
        </w:smartTagPr>
        <w:r w:rsidRPr="00CA7ACD">
          <w:t>640</w:t>
        </w:r>
        <w:r w:rsidR="00CA7ACD" w:rsidRPr="00CA7ACD">
          <w:t xml:space="preserve"> </w:t>
        </w:r>
        <w:r w:rsidRPr="00CA7ACD">
          <w:t>мм</w:t>
        </w:r>
      </w:smartTag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данном</w:t>
      </w:r>
      <w:r w:rsidR="00CA7ACD" w:rsidRPr="00CA7ACD">
        <w:t xml:space="preserve"> </w:t>
      </w:r>
      <w:r w:rsidRPr="00CA7ACD">
        <w:t>здании</w:t>
      </w:r>
      <w:r w:rsidR="00CA7ACD" w:rsidRPr="00CA7ACD">
        <w:t xml:space="preserve"> </w:t>
      </w:r>
      <w:r w:rsidRPr="00CA7ACD">
        <w:t>применяются</w:t>
      </w:r>
      <w:r w:rsidR="00CA7ACD" w:rsidRPr="00CA7ACD">
        <w:t xml:space="preserve"> </w:t>
      </w:r>
      <w:r w:rsidRPr="00CA7ACD">
        <w:t>раздельные</w:t>
      </w:r>
      <w:r w:rsidR="00CA7ACD" w:rsidRPr="00CA7ACD">
        <w:t>.</w:t>
      </w:r>
      <w:r w:rsidR="00CA7ACD">
        <w:t xml:space="preserve"> (</w:t>
      </w:r>
      <w:r w:rsidRPr="00CA7ACD">
        <w:t>см</w:t>
      </w:r>
      <w:r w:rsidR="00CA7ACD" w:rsidRPr="00CA7ACD">
        <w:t xml:space="preserve">. </w:t>
      </w:r>
      <w:r w:rsidRPr="00CA7ACD">
        <w:t>рис</w:t>
      </w:r>
      <w:r w:rsidR="00CA7ACD">
        <w:t>.1</w:t>
      </w:r>
      <w:r w:rsidRPr="00CA7ACD">
        <w:t>3</w:t>
      </w:r>
      <w:r w:rsidR="00CA7ACD" w:rsidRPr="00CA7ACD">
        <w:t>)</w:t>
      </w:r>
    </w:p>
    <w:p w:rsidR="00CA7ACD" w:rsidRPr="00CA7ACD" w:rsidRDefault="00B71E74" w:rsidP="00CA7ACD">
      <w:pPr>
        <w:tabs>
          <w:tab w:val="left" w:pos="726"/>
        </w:tabs>
      </w:pPr>
      <w:r w:rsidRPr="00CA7ACD">
        <w:t>Окна</w:t>
      </w:r>
      <w:r w:rsidR="00CA7ACD" w:rsidRPr="00CA7ACD">
        <w:t xml:space="preserve"> </w:t>
      </w:r>
      <w:r w:rsidRPr="00CA7ACD">
        <w:t>устанавливаются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стену</w:t>
      </w:r>
      <w:r w:rsidR="00CA7ACD" w:rsidRPr="00CA7ACD">
        <w:t xml:space="preserve"> </w:t>
      </w:r>
      <w:r w:rsidRPr="00CA7ACD">
        <w:t>здания</w:t>
      </w:r>
      <w:r w:rsidR="00CA7ACD" w:rsidRPr="00CA7ACD">
        <w:t xml:space="preserve">. </w:t>
      </w:r>
      <w:r w:rsidRPr="00CA7ACD">
        <w:t>Коробка,</w:t>
      </w:r>
      <w:r w:rsidR="00CA7ACD" w:rsidRPr="00CA7ACD">
        <w:t xml:space="preserve"> </w:t>
      </w:r>
      <w:r w:rsidRPr="00CA7ACD">
        <w:t>обернутая</w:t>
      </w:r>
      <w:r w:rsidR="00CA7ACD" w:rsidRPr="00CA7ACD">
        <w:t xml:space="preserve"> </w:t>
      </w:r>
      <w:r w:rsidRPr="00CA7ACD">
        <w:t>полоской</w:t>
      </w:r>
      <w:r w:rsidR="00CA7ACD" w:rsidRPr="00CA7ACD">
        <w:t xml:space="preserve"> </w:t>
      </w:r>
      <w:r w:rsidRPr="00CA7ACD">
        <w:t>пергамина</w:t>
      </w:r>
      <w:r w:rsidR="00CA7ACD" w:rsidRPr="00CA7ACD">
        <w:t xml:space="preserve"> </w:t>
      </w:r>
      <w:r w:rsidRPr="00CA7ACD">
        <w:t>крепится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шурупах,</w:t>
      </w:r>
      <w:r w:rsidR="00CA7ACD" w:rsidRPr="00CA7ACD">
        <w:t xml:space="preserve"> </w:t>
      </w:r>
      <w:r w:rsidRPr="00CA7ACD">
        <w:t>ввинчиваемых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деревянные</w:t>
      </w:r>
      <w:r w:rsidR="00CA7ACD" w:rsidRPr="00CA7ACD">
        <w:t xml:space="preserve"> </w:t>
      </w:r>
      <w:r w:rsidRPr="00CA7ACD">
        <w:t>антисептированные</w:t>
      </w:r>
      <w:r w:rsidR="00CA7ACD" w:rsidRPr="00CA7ACD">
        <w:t xml:space="preserve"> </w:t>
      </w:r>
      <w:r w:rsidRPr="00CA7ACD">
        <w:t>пробки</w:t>
      </w:r>
      <w:r w:rsidR="00CA7ACD">
        <w:t xml:space="preserve"> (</w:t>
      </w:r>
      <w:r w:rsidRPr="00CA7ACD">
        <w:t>две</w:t>
      </w:r>
      <w:r w:rsidR="00CA7ACD" w:rsidRPr="00CA7ACD">
        <w:t xml:space="preserve"> </w:t>
      </w:r>
      <w:r w:rsidRPr="00CA7ACD">
        <w:t>штуки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откос</w:t>
      </w:r>
      <w:r w:rsidR="00CA7ACD" w:rsidRPr="00CA7ACD">
        <w:t xml:space="preserve">). </w:t>
      </w:r>
      <w:r w:rsidRPr="00CA7ACD">
        <w:t>Чтобы</w:t>
      </w:r>
      <w:r w:rsidR="00CA7ACD" w:rsidRPr="00CA7ACD">
        <w:t xml:space="preserve"> </w:t>
      </w:r>
      <w:r w:rsidRPr="00CA7ACD">
        <w:t>предотвратить</w:t>
      </w:r>
      <w:r w:rsidR="00CA7ACD" w:rsidRPr="00CA7ACD">
        <w:t xml:space="preserve"> </w:t>
      </w:r>
      <w:r w:rsidRPr="00CA7ACD">
        <w:t>восприятие</w:t>
      </w:r>
      <w:r w:rsidR="00CA7ACD" w:rsidRPr="00CA7ACD">
        <w:t xml:space="preserve"> </w:t>
      </w:r>
      <w:r w:rsidRPr="00CA7ACD">
        <w:t>давления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осадки</w:t>
      </w:r>
      <w:r w:rsidR="00CA7ACD" w:rsidRPr="00CA7ACD">
        <w:t xml:space="preserve"> </w:t>
      </w:r>
      <w:r w:rsidRPr="00CA7ACD">
        <w:t>стен,</w:t>
      </w:r>
      <w:r w:rsidR="00CA7ACD" w:rsidRPr="00CA7ACD">
        <w:t xml:space="preserve"> </w:t>
      </w:r>
      <w:r w:rsidRPr="00CA7ACD">
        <w:t>между</w:t>
      </w:r>
      <w:r w:rsidR="00CA7ACD" w:rsidRPr="00CA7ACD">
        <w:t xml:space="preserve"> </w:t>
      </w:r>
      <w:r w:rsidRPr="00CA7ACD">
        <w:t>коробками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гранями</w:t>
      </w:r>
      <w:r w:rsidR="00CA7ACD" w:rsidRPr="00CA7ACD">
        <w:t xml:space="preserve"> </w:t>
      </w:r>
      <w:r w:rsidRPr="00CA7ACD">
        <w:t>стеновых</w:t>
      </w:r>
      <w:r w:rsidR="00CA7ACD" w:rsidRPr="00CA7ACD">
        <w:t xml:space="preserve"> </w:t>
      </w:r>
      <w:r w:rsidRPr="00CA7ACD">
        <w:t>проемов</w:t>
      </w:r>
      <w:r w:rsidR="00CA7ACD" w:rsidRPr="00CA7ACD">
        <w:t xml:space="preserve"> </w:t>
      </w:r>
      <w:r w:rsidRPr="00CA7ACD">
        <w:t>предусматриваются</w:t>
      </w:r>
      <w:r w:rsidR="00CA7ACD" w:rsidRPr="00CA7ACD">
        <w:t xml:space="preserve"> </w:t>
      </w:r>
      <w:r w:rsidRPr="00CA7ACD">
        <w:t>зазоры</w:t>
      </w:r>
      <w:r w:rsidR="00CA7ACD" w:rsidRPr="00CA7ACD">
        <w:t xml:space="preserve"> </w:t>
      </w:r>
      <w:r w:rsidRPr="00CA7ACD">
        <w:t>по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CA7ACD">
          <w:t>20</w:t>
        </w:r>
        <w:r w:rsidR="00CA7ACD" w:rsidRPr="00CA7ACD">
          <w:t xml:space="preserve"> </w:t>
        </w:r>
        <w:r w:rsidRPr="00CA7ACD">
          <w:t>мм</w:t>
        </w:r>
      </w:smartTag>
      <w:r w:rsidR="00CA7ACD" w:rsidRPr="00CA7ACD">
        <w:t xml:space="preserve"> </w:t>
      </w:r>
      <w:r w:rsidRPr="00CA7ACD">
        <w:t>сверху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сбоку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30мм</w:t>
      </w:r>
      <w:r w:rsidR="00CA7ACD" w:rsidRPr="00CA7ACD">
        <w:t xml:space="preserve"> </w:t>
      </w:r>
      <w:r w:rsidRPr="00CA7ACD">
        <w:t>снизу</w:t>
      </w:r>
      <w:r w:rsidR="00CA7ACD" w:rsidRPr="00CA7ACD">
        <w:t xml:space="preserve">. </w:t>
      </w:r>
      <w:r w:rsidRPr="00CA7ACD">
        <w:t>Нижний</w:t>
      </w:r>
      <w:r w:rsidR="00CA7ACD" w:rsidRPr="00CA7ACD">
        <w:t xml:space="preserve"> </w:t>
      </w:r>
      <w:r w:rsidRPr="00CA7ACD">
        <w:t>зазор</w:t>
      </w:r>
      <w:r w:rsidR="00CA7ACD" w:rsidRPr="00CA7ACD">
        <w:t xml:space="preserve"> </w:t>
      </w:r>
      <w:r w:rsidRPr="00CA7ACD">
        <w:t>учитывает</w:t>
      </w:r>
      <w:r w:rsidR="00CA7ACD" w:rsidRPr="00CA7ACD">
        <w:t xml:space="preserve"> </w:t>
      </w:r>
      <w:r w:rsidRPr="00CA7ACD">
        <w:t>размещение</w:t>
      </w:r>
      <w:r w:rsidR="00CA7ACD" w:rsidRPr="00CA7ACD">
        <w:t xml:space="preserve"> </w:t>
      </w:r>
      <w:r w:rsidRPr="00CA7ACD">
        <w:t>подоконника</w:t>
      </w:r>
      <w:r w:rsidR="00CA7ACD" w:rsidRPr="00CA7ACD">
        <w:t xml:space="preserve">. </w:t>
      </w:r>
      <w:r w:rsidRPr="00CA7ACD">
        <w:t>В</w:t>
      </w:r>
      <w:r w:rsidR="00CA7ACD" w:rsidRPr="00CA7ACD">
        <w:t xml:space="preserve"> </w:t>
      </w:r>
      <w:r w:rsidRPr="00CA7ACD">
        <w:t>последствии</w:t>
      </w:r>
      <w:r w:rsidR="00CA7ACD" w:rsidRPr="00CA7ACD">
        <w:t xml:space="preserve"> </w:t>
      </w:r>
      <w:r w:rsidRPr="00CA7ACD">
        <w:t>зазоры</w:t>
      </w:r>
      <w:r w:rsidR="00CA7ACD" w:rsidRPr="00CA7ACD">
        <w:t xml:space="preserve"> </w:t>
      </w:r>
      <w:r w:rsidRPr="00CA7ACD">
        <w:t>заделываются</w:t>
      </w:r>
      <w:r w:rsidR="00CA7ACD" w:rsidRPr="00CA7ACD">
        <w:t xml:space="preserve"> </w:t>
      </w:r>
      <w:r w:rsidRPr="00CA7ACD">
        <w:t>монтажной</w:t>
      </w:r>
      <w:r w:rsidR="00CA7ACD" w:rsidRPr="00CA7ACD">
        <w:t xml:space="preserve"> </w:t>
      </w:r>
      <w:r w:rsidRPr="00CA7ACD">
        <w:t>пеной</w:t>
      </w:r>
      <w:r w:rsidR="00CA7ACD" w:rsidRPr="00CA7ACD">
        <w:t>.</w:t>
      </w:r>
    </w:p>
    <w:p w:rsidR="00CA7ACD" w:rsidRPr="00CA7ACD" w:rsidRDefault="00B71E74" w:rsidP="00CA7ACD">
      <w:pPr>
        <w:tabs>
          <w:tab w:val="left" w:pos="726"/>
        </w:tabs>
      </w:pPr>
      <w:r w:rsidRPr="00CA7ACD">
        <w:t>Изнутри</w:t>
      </w:r>
      <w:r w:rsidR="00CA7ACD" w:rsidRPr="00CA7ACD">
        <w:t xml:space="preserve"> </w:t>
      </w:r>
      <w:r w:rsidRPr="00CA7ACD">
        <w:t>нижняя</w:t>
      </w:r>
      <w:r w:rsidR="00CA7ACD" w:rsidRPr="00CA7ACD">
        <w:t xml:space="preserve"> </w:t>
      </w:r>
      <w:r w:rsidRPr="00CA7ACD">
        <w:t>грань</w:t>
      </w:r>
      <w:r w:rsidR="00CA7ACD" w:rsidRPr="00CA7ACD">
        <w:t xml:space="preserve"> </w:t>
      </w:r>
      <w:r w:rsidRPr="00CA7ACD">
        <w:t>оконного</w:t>
      </w:r>
      <w:r w:rsidR="00CA7ACD" w:rsidRPr="00CA7ACD">
        <w:t xml:space="preserve"> </w:t>
      </w:r>
      <w:r w:rsidRPr="00CA7ACD">
        <w:t>проема,</w:t>
      </w:r>
      <w:r w:rsidR="00CA7ACD" w:rsidRPr="00CA7ACD">
        <w:t xml:space="preserve"> </w:t>
      </w:r>
      <w:r w:rsidRPr="00CA7ACD">
        <w:t>включая</w:t>
      </w:r>
      <w:r w:rsidR="00CA7ACD" w:rsidRPr="00CA7ACD">
        <w:t xml:space="preserve"> </w:t>
      </w:r>
      <w:r w:rsidRPr="00CA7ACD">
        <w:t>расположенную</w:t>
      </w:r>
      <w:r w:rsidR="00CA7ACD" w:rsidRPr="00CA7ACD">
        <w:t xml:space="preserve"> </w:t>
      </w:r>
      <w:r w:rsidRPr="00CA7ACD">
        <w:t>перед</w:t>
      </w:r>
      <w:r w:rsidR="00CA7ACD" w:rsidRPr="00CA7ACD">
        <w:t xml:space="preserve"> </w:t>
      </w:r>
      <w:r w:rsidRPr="00CA7ACD">
        <w:t>ней</w:t>
      </w:r>
      <w:r w:rsidR="00CA7ACD" w:rsidRPr="00CA7ACD">
        <w:t xml:space="preserve"> </w:t>
      </w:r>
      <w:r w:rsidRPr="00CA7ACD">
        <w:t>нишу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отопительны</w:t>
      </w:r>
      <w:r w:rsidR="00F532ED" w:rsidRPr="00CA7ACD">
        <w:t>х</w:t>
      </w:r>
      <w:r w:rsidR="00CA7ACD" w:rsidRPr="00CA7ACD">
        <w:t xml:space="preserve"> </w:t>
      </w:r>
      <w:r w:rsidRPr="00CA7ACD">
        <w:t>проемов,</w:t>
      </w:r>
      <w:r w:rsidR="00CA7ACD" w:rsidRPr="00CA7ACD">
        <w:t xml:space="preserve"> </w:t>
      </w:r>
      <w:r w:rsidRPr="00CA7ACD">
        <w:t>накрывается</w:t>
      </w:r>
      <w:r w:rsidR="00CA7ACD" w:rsidRPr="00CA7ACD">
        <w:t xml:space="preserve"> </w:t>
      </w:r>
      <w:r w:rsidRPr="00CA7ACD">
        <w:t>подоконником</w:t>
      </w:r>
      <w:r w:rsidR="00CA7ACD" w:rsidRPr="00CA7ACD">
        <w:t xml:space="preserve">. </w:t>
      </w:r>
      <w:r w:rsidRPr="00CA7ACD">
        <w:t>Подоконные</w:t>
      </w:r>
      <w:r w:rsidR="00CA7ACD" w:rsidRPr="00CA7ACD">
        <w:t xml:space="preserve"> </w:t>
      </w:r>
      <w:r w:rsidRPr="00CA7ACD">
        <w:t>плиты</w:t>
      </w:r>
      <w:r w:rsidR="00CA7ACD" w:rsidRPr="00CA7ACD">
        <w:t xml:space="preserve"> </w:t>
      </w:r>
      <w:r w:rsidRPr="00CA7ACD">
        <w:t>выполнен</w:t>
      </w:r>
      <w:r w:rsidR="00F532ED" w:rsidRPr="00CA7ACD">
        <w:t>ы</w:t>
      </w:r>
      <w:r w:rsidR="00CA7ACD" w:rsidRPr="00CA7ACD">
        <w:t xml:space="preserve"> </w:t>
      </w:r>
      <w:r w:rsidRPr="00CA7ACD">
        <w:t>цементно-стружечными</w:t>
      </w:r>
      <w:r w:rsidR="00CA7ACD" w:rsidRPr="00CA7ACD">
        <w:t xml:space="preserve">. </w:t>
      </w:r>
      <w:r w:rsidRPr="00CA7ACD">
        <w:t>Плиты</w:t>
      </w:r>
      <w:r w:rsidR="00CA7ACD" w:rsidRPr="00CA7ACD">
        <w:t xml:space="preserve"> </w:t>
      </w:r>
      <w:r w:rsidRPr="00CA7ACD">
        <w:t>устанавливаются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подливку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гипсового</w:t>
      </w:r>
      <w:r w:rsidR="00CA7ACD" w:rsidRPr="00CA7ACD">
        <w:t xml:space="preserve"> </w:t>
      </w:r>
      <w:r w:rsidRPr="00CA7ACD">
        <w:t>раствора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уклоном</w:t>
      </w:r>
      <w:r w:rsidR="00CA7ACD" w:rsidRPr="00CA7ACD">
        <w:t xml:space="preserve"> </w:t>
      </w:r>
      <w:r w:rsidRPr="00CA7ACD">
        <w:t>внутрь</w:t>
      </w:r>
      <w:r w:rsidR="00CA7ACD" w:rsidRPr="00CA7ACD">
        <w:t xml:space="preserve"> </w:t>
      </w:r>
      <w:r w:rsidRPr="00CA7ACD">
        <w:t>помещения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отведения</w:t>
      </w:r>
      <w:r w:rsidR="00CA7ACD" w:rsidRPr="00CA7ACD">
        <w:t xml:space="preserve"> </w:t>
      </w:r>
      <w:r w:rsidRPr="00CA7ACD">
        <w:t>влаги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переплетов</w:t>
      </w:r>
      <w:r w:rsidR="00CA7ACD" w:rsidRPr="00CA7ACD">
        <w:t xml:space="preserve"> </w:t>
      </w:r>
      <w:r w:rsidRPr="00CA7ACD">
        <w:t>окон</w:t>
      </w:r>
      <w:r w:rsidR="00CA7ACD" w:rsidRPr="00CA7ACD">
        <w:t xml:space="preserve">. </w:t>
      </w:r>
      <w:r w:rsidRPr="00CA7ACD">
        <w:t>С</w:t>
      </w:r>
      <w:r w:rsidR="00CA7ACD" w:rsidRPr="00CA7ACD">
        <w:t xml:space="preserve"> </w:t>
      </w:r>
      <w:r w:rsidRPr="00CA7ACD">
        <w:t>нижней</w:t>
      </w:r>
      <w:r w:rsidR="00CA7ACD" w:rsidRPr="00CA7ACD">
        <w:t xml:space="preserve"> </w:t>
      </w:r>
      <w:r w:rsidRPr="00CA7ACD">
        <w:t>стороны</w:t>
      </w:r>
      <w:r w:rsidR="00CA7ACD" w:rsidRPr="00CA7ACD">
        <w:t xml:space="preserve"> </w:t>
      </w:r>
      <w:r w:rsidRPr="00CA7ACD">
        <w:t>плиты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затекания</w:t>
      </w:r>
      <w:r w:rsidR="00CA7ACD" w:rsidRPr="00CA7ACD">
        <w:t xml:space="preserve"> </w:t>
      </w:r>
      <w:r w:rsidRPr="00CA7ACD">
        <w:t>воды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стену</w:t>
      </w:r>
      <w:r w:rsidR="00CA7ACD" w:rsidRPr="00CA7ACD">
        <w:t xml:space="preserve"> </w:t>
      </w:r>
      <w:r w:rsidRPr="00CA7ACD">
        <w:t>предусмотрен</w:t>
      </w:r>
      <w:r w:rsidR="00CA7ACD" w:rsidRPr="00CA7ACD">
        <w:t xml:space="preserve"> </w:t>
      </w:r>
      <w:r w:rsidRPr="00CA7ACD">
        <w:t>капельник</w:t>
      </w:r>
      <w:r w:rsidR="00CA7ACD" w:rsidRPr="00CA7ACD">
        <w:t xml:space="preserve">. </w:t>
      </w:r>
      <w:r w:rsidRPr="00CA7ACD">
        <w:t>Аэрация</w:t>
      </w:r>
      <w:r w:rsidR="00CA7ACD" w:rsidRPr="00CA7ACD">
        <w:t xml:space="preserve"> </w:t>
      </w:r>
      <w:r w:rsidRPr="00CA7ACD">
        <w:t>помещений</w:t>
      </w:r>
      <w:r w:rsidR="00CA7ACD" w:rsidRPr="00CA7ACD">
        <w:t xml:space="preserve"> </w:t>
      </w:r>
      <w:r w:rsidRPr="00CA7ACD">
        <w:t>производится</w:t>
      </w:r>
      <w:r w:rsidR="00CA7ACD" w:rsidRPr="00CA7ACD">
        <w:t xml:space="preserve"> </w:t>
      </w:r>
      <w:r w:rsidRPr="00CA7ACD">
        <w:t>через</w:t>
      </w:r>
      <w:r w:rsidR="00CA7ACD" w:rsidRPr="00CA7ACD">
        <w:t xml:space="preserve"> </w:t>
      </w:r>
      <w:r w:rsidRPr="00CA7ACD">
        <w:t>открывающиеся</w:t>
      </w:r>
      <w:r w:rsidR="00CA7ACD" w:rsidRPr="00CA7ACD">
        <w:t xml:space="preserve"> </w:t>
      </w:r>
      <w:r w:rsidRPr="00CA7ACD">
        <w:t>форточки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створки</w:t>
      </w:r>
      <w:r w:rsidR="00CA7ACD" w:rsidRPr="00CA7ACD">
        <w:t xml:space="preserve"> </w:t>
      </w:r>
      <w:r w:rsidRPr="00CA7ACD">
        <w:t>переплетов</w:t>
      </w:r>
      <w:r w:rsidR="00CA7ACD" w:rsidRPr="00CA7ACD">
        <w:t xml:space="preserve">. </w:t>
      </w:r>
      <w:r w:rsidRPr="00CA7ACD">
        <w:t>Инсоляция</w:t>
      </w:r>
      <w:r w:rsidR="00CA7ACD" w:rsidRPr="00CA7ACD">
        <w:t xml:space="preserve"> </w:t>
      </w:r>
      <w:r w:rsidRPr="00CA7ACD">
        <w:t>помещений</w:t>
      </w:r>
      <w:r w:rsidR="00CA7ACD" w:rsidRPr="00CA7ACD">
        <w:t xml:space="preserve"> </w:t>
      </w:r>
      <w:r w:rsidRPr="00CA7ACD">
        <w:t>согласно</w:t>
      </w:r>
      <w:r w:rsidR="00CA7ACD" w:rsidRPr="00CA7ACD">
        <w:t xml:space="preserve"> </w:t>
      </w:r>
      <w:r w:rsidRPr="00CA7ACD">
        <w:t>нормативам</w:t>
      </w:r>
      <w:r w:rsidR="00CA7ACD" w:rsidRPr="00CA7ACD">
        <w:t xml:space="preserve"> </w:t>
      </w:r>
      <w:r w:rsidRPr="00CA7ACD">
        <w:t>не</w:t>
      </w:r>
      <w:r w:rsidR="00CA7ACD" w:rsidRPr="00CA7ACD">
        <w:t xml:space="preserve"> </w:t>
      </w:r>
      <w:r w:rsidRPr="00CA7ACD">
        <w:t>менее</w:t>
      </w:r>
      <w:r w:rsidR="00CA7ACD" w:rsidRPr="00CA7ACD">
        <w:t xml:space="preserve"> </w:t>
      </w:r>
      <w:r w:rsidRPr="00CA7ACD">
        <w:t>2,5</w:t>
      </w:r>
      <w:r w:rsidR="00CA7ACD" w:rsidRPr="00CA7ACD">
        <w:t xml:space="preserve"> </w:t>
      </w:r>
      <w:r w:rsidRPr="00CA7ACD">
        <w:t>ч</w:t>
      </w:r>
      <w:r w:rsidR="00CA7ACD" w:rsidRPr="00CA7ACD">
        <w:t>.</w:t>
      </w:r>
    </w:p>
    <w:p w:rsidR="00CA7ACD" w:rsidRDefault="00CA7ACD" w:rsidP="00CA7ACD">
      <w:pPr>
        <w:tabs>
          <w:tab w:val="left" w:pos="726"/>
        </w:tabs>
        <w:rPr>
          <w:iCs/>
        </w:rPr>
      </w:pPr>
    </w:p>
    <w:p w:rsidR="00A9322F" w:rsidRPr="00CA7ACD" w:rsidRDefault="00B9414A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Таблица</w:t>
      </w:r>
      <w:r w:rsidR="00CA7ACD" w:rsidRPr="00CA7ACD">
        <w:rPr>
          <w:iCs/>
        </w:rPr>
        <w:t xml:space="preserve"> </w:t>
      </w:r>
      <w:r w:rsidRPr="00CA7ACD">
        <w:rPr>
          <w:iCs/>
        </w:rPr>
        <w:t>2</w:t>
      </w:r>
      <w:r w:rsidR="00CA7ACD" w:rsidRPr="00CA7ACD">
        <w:rPr>
          <w:iCs/>
        </w:rPr>
        <w:t xml:space="preserve"> - </w:t>
      </w:r>
      <w:r w:rsidR="00A9322F" w:rsidRPr="00CA7ACD">
        <w:rPr>
          <w:iCs/>
        </w:rPr>
        <w:t>Спецификация</w:t>
      </w:r>
      <w:r w:rsidR="00CA7ACD" w:rsidRPr="00CA7ACD">
        <w:rPr>
          <w:iCs/>
        </w:rPr>
        <w:t xml:space="preserve"> </w:t>
      </w:r>
      <w:r w:rsidR="00A9322F" w:rsidRPr="00CA7ACD">
        <w:rPr>
          <w:iCs/>
        </w:rPr>
        <w:t>элементов</w:t>
      </w:r>
      <w:r w:rsidR="00CA7ACD" w:rsidRPr="00CA7ACD">
        <w:rPr>
          <w:iCs/>
        </w:rPr>
        <w:t xml:space="preserve"> </w:t>
      </w:r>
      <w:r w:rsidR="00A9322F" w:rsidRPr="00CA7ACD">
        <w:rPr>
          <w:iCs/>
        </w:rPr>
        <w:t>заполнения</w:t>
      </w:r>
      <w:r w:rsidR="00CA7ACD" w:rsidRPr="00CA7ACD">
        <w:rPr>
          <w:iCs/>
        </w:rPr>
        <w:t xml:space="preserve"> </w:t>
      </w:r>
      <w:r w:rsidR="00A9322F" w:rsidRPr="00CA7ACD">
        <w:rPr>
          <w:iCs/>
        </w:rPr>
        <w:t>оконных</w:t>
      </w:r>
      <w:r w:rsidR="00CA7ACD" w:rsidRPr="00CA7ACD">
        <w:rPr>
          <w:iCs/>
        </w:rPr>
        <w:t xml:space="preserve"> </w:t>
      </w:r>
      <w:r w:rsidR="00A9322F" w:rsidRPr="00CA7ACD">
        <w:rPr>
          <w:iCs/>
        </w:rPr>
        <w:t>проемов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7"/>
        <w:gridCol w:w="3192"/>
        <w:gridCol w:w="3192"/>
        <w:gridCol w:w="1481"/>
      </w:tblGrid>
      <w:tr w:rsidR="00A9322F" w:rsidRPr="00CA7ACD" w:rsidTr="007D73F8">
        <w:trPr>
          <w:trHeight w:val="578"/>
          <w:jc w:val="center"/>
        </w:trPr>
        <w:tc>
          <w:tcPr>
            <w:tcW w:w="1391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Поз</w:t>
            </w:r>
            <w:r w:rsidR="00CA7ACD" w:rsidRPr="00CA7ACD">
              <w:t xml:space="preserve">. </w:t>
            </w: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Обозначение</w:t>
            </w: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Наименование</w:t>
            </w:r>
          </w:p>
        </w:tc>
        <w:tc>
          <w:tcPr>
            <w:tcW w:w="1688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Кол-во</w:t>
            </w:r>
          </w:p>
        </w:tc>
      </w:tr>
      <w:tr w:rsidR="00A9322F" w:rsidRPr="00CA7ACD" w:rsidTr="007D73F8">
        <w:trPr>
          <w:trHeight w:val="328"/>
          <w:jc w:val="center"/>
        </w:trPr>
        <w:tc>
          <w:tcPr>
            <w:tcW w:w="1391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Оконные</w:t>
            </w:r>
            <w:r w:rsidR="00CA7ACD" w:rsidRPr="00CA7ACD">
              <w:t xml:space="preserve"> </w:t>
            </w:r>
            <w:r w:rsidRPr="00CA7ACD">
              <w:t>блоки</w:t>
            </w:r>
          </w:p>
        </w:tc>
        <w:tc>
          <w:tcPr>
            <w:tcW w:w="1688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</w:p>
        </w:tc>
      </w:tr>
      <w:tr w:rsidR="00A9322F" w:rsidRPr="00CA7ACD" w:rsidTr="007D73F8">
        <w:trPr>
          <w:trHeight w:val="381"/>
          <w:jc w:val="center"/>
        </w:trPr>
        <w:tc>
          <w:tcPr>
            <w:tcW w:w="1391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1</w:t>
            </w: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36</w:t>
            </w:r>
            <w:r w:rsidR="00CA7ACD">
              <w:t>.5</w:t>
            </w: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ОС</w:t>
            </w:r>
            <w:r w:rsidR="00CA7ACD" w:rsidRPr="00CA7ACD">
              <w:t xml:space="preserve"> </w:t>
            </w:r>
            <w:r w:rsidRPr="00CA7ACD">
              <w:t>15-15</w:t>
            </w:r>
          </w:p>
        </w:tc>
        <w:tc>
          <w:tcPr>
            <w:tcW w:w="1688" w:type="dxa"/>
            <w:shd w:val="clear" w:color="auto" w:fill="auto"/>
          </w:tcPr>
          <w:p w:rsidR="00A9322F" w:rsidRPr="007D73F8" w:rsidRDefault="00A9322F" w:rsidP="00CA7ACD">
            <w:pPr>
              <w:pStyle w:val="af8"/>
              <w:rPr>
                <w:lang w:val="en-US"/>
              </w:rPr>
            </w:pPr>
            <w:r w:rsidRPr="00CA7ACD">
              <w:t>8</w:t>
            </w:r>
          </w:p>
        </w:tc>
      </w:tr>
      <w:tr w:rsidR="00A9322F" w:rsidRPr="00CA7ACD" w:rsidTr="007D73F8">
        <w:trPr>
          <w:trHeight w:val="318"/>
          <w:jc w:val="center"/>
        </w:trPr>
        <w:tc>
          <w:tcPr>
            <w:tcW w:w="1391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2</w:t>
            </w: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36</w:t>
            </w:r>
            <w:r w:rsidR="00CA7ACD">
              <w:t>.5</w:t>
            </w: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ОС</w:t>
            </w:r>
            <w:r w:rsidR="00CA7ACD" w:rsidRPr="00CA7ACD">
              <w:t xml:space="preserve"> </w:t>
            </w:r>
            <w:r w:rsidRPr="00CA7ACD">
              <w:t>15-13</w:t>
            </w:r>
          </w:p>
        </w:tc>
        <w:tc>
          <w:tcPr>
            <w:tcW w:w="1688" w:type="dxa"/>
            <w:shd w:val="clear" w:color="auto" w:fill="auto"/>
          </w:tcPr>
          <w:p w:rsidR="00A9322F" w:rsidRPr="00CA7ACD" w:rsidRDefault="00CD2A23" w:rsidP="00CA7ACD">
            <w:pPr>
              <w:pStyle w:val="af8"/>
            </w:pPr>
            <w:r w:rsidRPr="00CA7ACD">
              <w:t>20</w:t>
            </w:r>
          </w:p>
        </w:tc>
      </w:tr>
      <w:tr w:rsidR="00A9322F" w:rsidRPr="00CA7ACD" w:rsidTr="007D73F8">
        <w:trPr>
          <w:trHeight w:val="318"/>
          <w:jc w:val="center"/>
        </w:trPr>
        <w:tc>
          <w:tcPr>
            <w:tcW w:w="1391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3</w:t>
            </w: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36</w:t>
            </w:r>
            <w:r w:rsidR="00CA7ACD">
              <w:t>.5</w:t>
            </w:r>
          </w:p>
        </w:tc>
        <w:tc>
          <w:tcPr>
            <w:tcW w:w="3684" w:type="dxa"/>
            <w:shd w:val="clear" w:color="auto" w:fill="auto"/>
          </w:tcPr>
          <w:p w:rsidR="00A9322F" w:rsidRPr="00CA7ACD" w:rsidRDefault="00A9322F" w:rsidP="00CA7ACD">
            <w:pPr>
              <w:pStyle w:val="af8"/>
            </w:pPr>
            <w:r w:rsidRPr="00CA7ACD">
              <w:t>ОС</w:t>
            </w:r>
            <w:r w:rsidR="00CA7ACD" w:rsidRPr="00CA7ACD">
              <w:t xml:space="preserve"> </w:t>
            </w:r>
            <w:r w:rsidRPr="00CA7ACD">
              <w:t>15-11</w:t>
            </w:r>
          </w:p>
        </w:tc>
        <w:tc>
          <w:tcPr>
            <w:tcW w:w="1688" w:type="dxa"/>
            <w:shd w:val="clear" w:color="auto" w:fill="auto"/>
          </w:tcPr>
          <w:p w:rsidR="00A9322F" w:rsidRPr="00CA7ACD" w:rsidRDefault="00C41C8E" w:rsidP="00CA7ACD">
            <w:pPr>
              <w:pStyle w:val="af8"/>
            </w:pPr>
            <w:r w:rsidRPr="00CA7ACD">
              <w:t>80</w:t>
            </w:r>
          </w:p>
        </w:tc>
      </w:tr>
    </w:tbl>
    <w:p w:rsidR="00CA7ACD" w:rsidRPr="00CA7ACD" w:rsidRDefault="00CA7ACD" w:rsidP="00CA7ACD">
      <w:pPr>
        <w:tabs>
          <w:tab w:val="left" w:pos="726"/>
        </w:tabs>
        <w:rPr>
          <w:b/>
          <w:bCs/>
          <w:iCs/>
        </w:rPr>
      </w:pPr>
    </w:p>
    <w:p w:rsidR="00CA7ACD" w:rsidRPr="00CA7ACD" w:rsidRDefault="00B9414A" w:rsidP="00CA7ACD">
      <w:pPr>
        <w:pStyle w:val="1"/>
      </w:pPr>
      <w:bookmarkStart w:id="22" w:name="_Toc290549179"/>
      <w:r w:rsidRPr="00CA7ACD">
        <w:t>5</w:t>
      </w:r>
      <w:r w:rsidR="00CA7ACD">
        <w:t>.8.2</w:t>
      </w:r>
      <w:r w:rsidR="00CA7ACD" w:rsidRPr="00CA7ACD">
        <w:t xml:space="preserve"> </w:t>
      </w:r>
      <w:r w:rsidR="00B71E74" w:rsidRPr="00CA7ACD">
        <w:t>Двери</w:t>
      </w:r>
      <w:bookmarkEnd w:id="22"/>
    </w:p>
    <w:p w:rsidR="00CA7ACD" w:rsidRPr="00CA7ACD" w:rsidRDefault="00B71E74" w:rsidP="00CA7ACD">
      <w:pPr>
        <w:tabs>
          <w:tab w:val="left" w:pos="726"/>
        </w:tabs>
      </w:pPr>
      <w:r w:rsidRPr="00CA7ACD">
        <w:t>Дверь</w:t>
      </w:r>
      <w:r w:rsidR="00CA7ACD" w:rsidRPr="00CA7ACD">
        <w:t xml:space="preserve"> </w:t>
      </w:r>
      <w:r w:rsidRPr="00CA7ACD">
        <w:t>состоит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коробки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створных</w:t>
      </w:r>
      <w:r w:rsidR="00CA7ACD" w:rsidRPr="00CA7ACD">
        <w:t xml:space="preserve"> </w:t>
      </w:r>
      <w:r w:rsidRPr="00CA7ACD">
        <w:t>полотен,</w:t>
      </w:r>
      <w:r w:rsidR="00CA7ACD" w:rsidRPr="00CA7ACD">
        <w:t xml:space="preserve"> </w:t>
      </w:r>
      <w:r w:rsidRPr="00CA7ACD">
        <w:t>открывающихся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одну</w:t>
      </w:r>
      <w:r w:rsidR="00CA7ACD" w:rsidRPr="00CA7ACD">
        <w:t xml:space="preserve"> </w:t>
      </w:r>
      <w:r w:rsidRPr="00CA7ACD">
        <w:t>или</w:t>
      </w:r>
      <w:r w:rsidR="00CA7ACD" w:rsidRPr="00CA7ACD">
        <w:t xml:space="preserve"> </w:t>
      </w:r>
      <w:r w:rsidRPr="00CA7ACD">
        <w:t>две</w:t>
      </w:r>
      <w:r w:rsidR="00CA7ACD" w:rsidRPr="00CA7ACD">
        <w:t xml:space="preserve"> </w:t>
      </w:r>
      <w:r w:rsidRPr="00CA7ACD">
        <w:t>стороны</w:t>
      </w:r>
      <w:r w:rsidR="00CA7ACD" w:rsidRPr="00CA7ACD">
        <w:t xml:space="preserve">. </w:t>
      </w:r>
      <w:r w:rsidRPr="00CA7ACD">
        <w:t>Дверь</w:t>
      </w:r>
      <w:r w:rsidR="00CA7ACD" w:rsidRPr="00CA7ACD">
        <w:t xml:space="preserve"> </w:t>
      </w:r>
      <w:r w:rsidRPr="00CA7ACD">
        <w:t>ограждает</w:t>
      </w:r>
      <w:r w:rsidR="00CA7ACD" w:rsidRPr="00CA7ACD">
        <w:t xml:space="preserve"> </w:t>
      </w:r>
      <w:r w:rsidRPr="00CA7ACD">
        <w:t>проем,</w:t>
      </w:r>
      <w:r w:rsidR="00CA7ACD" w:rsidRPr="00CA7ACD">
        <w:t xml:space="preserve"> </w:t>
      </w:r>
      <w:r w:rsidRPr="00CA7ACD">
        <w:t>связывающий</w:t>
      </w:r>
      <w:r w:rsidR="00CA7ACD" w:rsidRPr="00CA7ACD">
        <w:t xml:space="preserve"> </w:t>
      </w:r>
      <w:r w:rsidRPr="00CA7ACD">
        <w:t>помещение</w:t>
      </w:r>
      <w:r w:rsidR="00CA7ACD" w:rsidRPr="00CA7ACD">
        <w:t xml:space="preserve">. </w:t>
      </w:r>
      <w:r w:rsidRPr="00CA7ACD">
        <w:t>Положение</w:t>
      </w:r>
      <w:r w:rsidR="00CA7ACD" w:rsidRPr="00CA7ACD">
        <w:t xml:space="preserve"> </w:t>
      </w:r>
      <w:r w:rsidRPr="00CA7ACD">
        <w:t>двери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здании</w:t>
      </w:r>
      <w:r w:rsidR="00CA7ACD" w:rsidRPr="00CA7ACD">
        <w:t xml:space="preserve"> </w:t>
      </w:r>
      <w:r w:rsidRPr="00CA7ACD">
        <w:t>определяет</w:t>
      </w:r>
      <w:r w:rsidR="00CA7ACD" w:rsidRPr="00CA7ACD">
        <w:t xml:space="preserve"> </w:t>
      </w:r>
      <w:r w:rsidRPr="00CA7ACD">
        <w:t>размеры,</w:t>
      </w:r>
      <w:r w:rsidR="00CA7ACD" w:rsidRPr="00CA7ACD">
        <w:t xml:space="preserve"> </w:t>
      </w:r>
      <w:r w:rsidRPr="00CA7ACD">
        <w:t>огнестойкость,</w:t>
      </w:r>
      <w:r w:rsidR="00CA7ACD" w:rsidRPr="00CA7ACD">
        <w:t xml:space="preserve"> </w:t>
      </w:r>
      <w:r w:rsidRPr="00CA7ACD">
        <w:t>теплоустойчивость,</w:t>
      </w:r>
      <w:r w:rsidR="00CA7ACD" w:rsidRPr="00CA7ACD">
        <w:t xml:space="preserve"> </w:t>
      </w:r>
      <w:r w:rsidRPr="00CA7ACD">
        <w:t>прочность,</w:t>
      </w:r>
      <w:r w:rsidR="00CA7ACD" w:rsidRPr="00CA7ACD">
        <w:t xml:space="preserve"> </w:t>
      </w:r>
      <w:r w:rsidRPr="00CA7ACD">
        <w:t>плотность</w:t>
      </w:r>
      <w:r w:rsidR="00CA7ACD" w:rsidRPr="00CA7ACD">
        <w:t xml:space="preserve"> </w:t>
      </w:r>
      <w:r w:rsidRPr="00CA7ACD">
        <w:t>притвора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возможность</w:t>
      </w:r>
      <w:r w:rsidR="00CA7ACD" w:rsidRPr="00CA7ACD">
        <w:t xml:space="preserve"> </w:t>
      </w:r>
      <w:r w:rsidRPr="00CA7ACD">
        <w:t>остекления</w:t>
      </w:r>
      <w:r w:rsidR="00CA7ACD" w:rsidRPr="00CA7ACD">
        <w:t xml:space="preserve"> </w:t>
      </w:r>
      <w:r w:rsidRPr="00CA7ACD">
        <w:t>полотен</w:t>
      </w:r>
      <w:r w:rsidR="00CA7ACD" w:rsidRPr="00CA7ACD">
        <w:t xml:space="preserve"> </w:t>
      </w:r>
      <w:r w:rsidRPr="00CA7ACD">
        <w:t>дверей</w:t>
      </w:r>
      <w:r w:rsidR="00CA7ACD" w:rsidRPr="00CA7ACD">
        <w:t>.</w:t>
      </w:r>
    </w:p>
    <w:p w:rsidR="00CA7ACD" w:rsidRPr="00CA7ACD" w:rsidRDefault="00B71E74" w:rsidP="00CA7ACD">
      <w:pPr>
        <w:tabs>
          <w:tab w:val="left" w:pos="726"/>
        </w:tabs>
      </w:pPr>
      <w:r w:rsidRPr="00CA7ACD">
        <w:t>Направление</w:t>
      </w:r>
      <w:r w:rsidR="00CA7ACD" w:rsidRPr="00CA7ACD">
        <w:t xml:space="preserve"> </w:t>
      </w:r>
      <w:r w:rsidRPr="00CA7ACD">
        <w:t>открывания</w:t>
      </w:r>
      <w:r w:rsidR="00CA7ACD" w:rsidRPr="00CA7ACD">
        <w:t xml:space="preserve"> </w:t>
      </w:r>
      <w:r w:rsidRPr="00CA7ACD">
        <w:t>дверей</w:t>
      </w:r>
      <w:r w:rsidR="00CA7ACD" w:rsidRPr="00CA7ACD">
        <w:t xml:space="preserve"> </w:t>
      </w:r>
      <w:r w:rsidRPr="00CA7ACD">
        <w:t>определяется</w:t>
      </w:r>
      <w:r w:rsidR="00CA7ACD" w:rsidRPr="00CA7ACD">
        <w:t xml:space="preserve"> </w:t>
      </w:r>
      <w:r w:rsidRPr="00CA7ACD">
        <w:t>беспрепятственностью</w:t>
      </w:r>
      <w:r w:rsidR="00CA7ACD" w:rsidRPr="00CA7ACD">
        <w:t xml:space="preserve"> </w:t>
      </w:r>
      <w:r w:rsidRPr="00CA7ACD">
        <w:t>эвакуации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помещения</w:t>
      </w:r>
      <w:r w:rsidR="00CA7ACD" w:rsidRPr="00CA7ACD">
        <w:t xml:space="preserve">. </w:t>
      </w:r>
      <w:r w:rsidRPr="00CA7ACD">
        <w:t>Дверные</w:t>
      </w:r>
      <w:r w:rsidR="00CA7ACD" w:rsidRPr="00CA7ACD">
        <w:t xml:space="preserve"> </w:t>
      </w:r>
      <w:r w:rsidRPr="00CA7ACD">
        <w:t>полотна</w:t>
      </w:r>
      <w:r w:rsidR="00CA7ACD" w:rsidRPr="00CA7ACD">
        <w:t xml:space="preserve"> </w:t>
      </w:r>
      <w:r w:rsidRPr="00CA7ACD">
        <w:t>не</w:t>
      </w:r>
      <w:r w:rsidR="00CA7ACD" w:rsidRPr="00CA7ACD">
        <w:t xml:space="preserve"> </w:t>
      </w:r>
      <w:r w:rsidRPr="00CA7ACD">
        <w:t>должны</w:t>
      </w:r>
      <w:r w:rsidR="00CA7ACD" w:rsidRPr="00CA7ACD">
        <w:t xml:space="preserve"> </w:t>
      </w:r>
      <w:r w:rsidRPr="00CA7ACD">
        <w:t>препятствовать</w:t>
      </w:r>
      <w:r w:rsidR="00CA7ACD" w:rsidRPr="00CA7ACD">
        <w:t xml:space="preserve"> </w:t>
      </w:r>
      <w:r w:rsidRPr="00CA7ACD">
        <w:t>основному</w:t>
      </w:r>
      <w:r w:rsidR="00CA7ACD" w:rsidRPr="00CA7ACD">
        <w:t xml:space="preserve"> </w:t>
      </w:r>
      <w:r w:rsidRPr="00CA7ACD">
        <w:t>направлению</w:t>
      </w:r>
      <w:r w:rsidR="00CA7ACD" w:rsidRPr="00CA7ACD">
        <w:t xml:space="preserve"> </w:t>
      </w:r>
      <w:r w:rsidRPr="00CA7ACD">
        <w:t>движения</w:t>
      </w:r>
      <w:r w:rsidR="00CA7ACD" w:rsidRPr="00CA7ACD">
        <w:t xml:space="preserve">. </w:t>
      </w:r>
      <w:r w:rsidRPr="00CA7ACD">
        <w:t>Поэтому</w:t>
      </w:r>
      <w:r w:rsidR="00CA7ACD" w:rsidRPr="00CA7ACD">
        <w:t xml:space="preserve"> </w:t>
      </w:r>
      <w:r w:rsidRPr="00CA7ACD">
        <w:t>дверь</w:t>
      </w:r>
      <w:r w:rsidR="00CA7ACD" w:rsidRPr="00CA7ACD">
        <w:t xml:space="preserve"> </w:t>
      </w:r>
      <w:r w:rsidRPr="00CA7ACD">
        <w:t>должна</w:t>
      </w:r>
      <w:r w:rsidR="00CA7ACD" w:rsidRPr="00CA7ACD">
        <w:t xml:space="preserve"> </w:t>
      </w:r>
      <w:r w:rsidRPr="00CA7ACD">
        <w:t>открываться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помещений,</w:t>
      </w:r>
      <w:r w:rsidR="00CA7ACD">
        <w:t xml:space="preserve"> </w:t>
      </w:r>
      <w:r w:rsidRPr="00CA7ACD">
        <w:t>где</w:t>
      </w:r>
      <w:r w:rsidR="00CA7ACD" w:rsidRPr="00CA7ACD">
        <w:t xml:space="preserve"> </w:t>
      </w:r>
      <w:r w:rsidRPr="00CA7ACD">
        <w:t>скапливаются</w:t>
      </w:r>
      <w:r w:rsidR="00CA7ACD" w:rsidRPr="00CA7ACD">
        <w:t xml:space="preserve"> </w:t>
      </w:r>
      <w:r w:rsidRPr="00CA7ACD">
        <w:t>или</w:t>
      </w:r>
      <w:r w:rsidR="00CA7ACD" w:rsidRPr="00CA7ACD">
        <w:t xml:space="preserve"> </w:t>
      </w:r>
      <w:r w:rsidRPr="00CA7ACD">
        <w:t>проходят</w:t>
      </w:r>
      <w:r w:rsidR="00CA7ACD" w:rsidRPr="00CA7ACD">
        <w:t xml:space="preserve"> </w:t>
      </w:r>
      <w:r w:rsidRPr="00CA7ACD">
        <w:t>люди</w:t>
      </w:r>
      <w:r w:rsidR="00CA7ACD" w:rsidRPr="00CA7ACD">
        <w:t xml:space="preserve">. </w:t>
      </w:r>
      <w:r w:rsidRPr="00CA7ACD">
        <w:t>Уплотнение</w:t>
      </w:r>
      <w:r w:rsidR="00CA7ACD" w:rsidRPr="00CA7ACD">
        <w:t xml:space="preserve"> </w:t>
      </w:r>
      <w:r w:rsidRPr="00CA7ACD">
        <w:t>притвора,</w:t>
      </w:r>
      <w:r w:rsidR="00CA7ACD" w:rsidRPr="00CA7ACD">
        <w:t xml:space="preserve"> </w:t>
      </w:r>
      <w:r w:rsidRPr="00CA7ACD">
        <w:t>существенное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тепло-,</w:t>
      </w:r>
      <w:r w:rsidR="00CA7ACD" w:rsidRPr="00CA7ACD">
        <w:t xml:space="preserve"> </w:t>
      </w:r>
      <w:r w:rsidRPr="00CA7ACD">
        <w:t>звуко</w:t>
      </w:r>
      <w:r w:rsidR="00CA7ACD" w:rsidRPr="00CA7ACD">
        <w:t xml:space="preserve">- </w:t>
      </w:r>
      <w:r w:rsidRPr="00CA7ACD">
        <w:t>и</w:t>
      </w:r>
      <w:r w:rsidR="00CA7ACD" w:rsidRPr="00CA7ACD">
        <w:t xml:space="preserve"> </w:t>
      </w:r>
      <w:r w:rsidRPr="00CA7ACD">
        <w:t>дымозащиты</w:t>
      </w:r>
      <w:r w:rsidR="00CA7ACD" w:rsidRPr="00CA7ACD">
        <w:t xml:space="preserve"> </w:t>
      </w:r>
      <w:r w:rsidRPr="00CA7ACD">
        <w:t>ограждаемого</w:t>
      </w:r>
      <w:r w:rsidR="00CA7ACD" w:rsidRPr="00CA7ACD">
        <w:t xml:space="preserve"> </w:t>
      </w:r>
      <w:r w:rsidRPr="00CA7ACD">
        <w:t>проема,</w:t>
      </w:r>
      <w:r w:rsidR="00CA7ACD" w:rsidRPr="00CA7ACD">
        <w:t xml:space="preserve"> </w:t>
      </w:r>
      <w:r w:rsidRPr="00CA7ACD">
        <w:t>обеспечивается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однопольных</w:t>
      </w:r>
      <w:r w:rsidR="00CA7ACD" w:rsidRPr="00CA7ACD">
        <w:t xml:space="preserve"> </w:t>
      </w:r>
      <w:r w:rsidRPr="00CA7ACD">
        <w:t>дверях</w:t>
      </w:r>
      <w:r w:rsidR="00CA7ACD" w:rsidRPr="00CA7ACD">
        <w:t xml:space="preserve"> - </w:t>
      </w:r>
      <w:r w:rsidRPr="00CA7ACD">
        <w:t>в</w:t>
      </w:r>
      <w:r w:rsidR="00CA7ACD" w:rsidRPr="00CA7ACD">
        <w:t xml:space="preserve"> </w:t>
      </w:r>
      <w:r w:rsidRPr="00CA7ACD">
        <w:t>вертикальной</w:t>
      </w:r>
      <w:r w:rsidR="00CA7ACD" w:rsidRPr="00CA7ACD">
        <w:t xml:space="preserve"> </w:t>
      </w:r>
      <w:r w:rsidRPr="00CA7ACD">
        <w:t>плоскости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четвертях</w:t>
      </w:r>
      <w:r w:rsidR="00CA7ACD" w:rsidRPr="00CA7ACD">
        <w:t xml:space="preserve"> </w:t>
      </w:r>
      <w:r w:rsidRPr="00CA7ACD">
        <w:t>коробки,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двупольных</w:t>
      </w:r>
      <w:r w:rsidR="00CA7ACD" w:rsidRPr="00CA7ACD">
        <w:t xml:space="preserve"> </w:t>
      </w:r>
      <w:r w:rsidRPr="00CA7ACD">
        <w:t>дверях</w:t>
      </w:r>
      <w:r w:rsidR="00CA7ACD" w:rsidRPr="00CA7ACD">
        <w:t xml:space="preserve"> - </w:t>
      </w:r>
      <w:r w:rsidRPr="00CA7ACD">
        <w:t>в</w:t>
      </w:r>
      <w:r w:rsidR="00CA7ACD" w:rsidRPr="00CA7ACD">
        <w:t xml:space="preserve"> </w:t>
      </w:r>
      <w:r w:rsidRPr="00CA7ACD">
        <w:t>четвертях</w:t>
      </w:r>
      <w:r w:rsidR="00CA7ACD" w:rsidRPr="00CA7ACD">
        <w:t xml:space="preserve"> </w:t>
      </w:r>
      <w:r w:rsidRPr="00CA7ACD">
        <w:t>притвора</w:t>
      </w:r>
      <w:r w:rsidR="00CA7ACD" w:rsidRPr="00CA7ACD">
        <w:t xml:space="preserve"> </w:t>
      </w:r>
      <w:r w:rsidRPr="00CA7ACD">
        <w:t>полотен</w:t>
      </w:r>
      <w:r w:rsidR="00CA7ACD" w:rsidRPr="00CA7ACD">
        <w:t xml:space="preserve">. </w:t>
      </w:r>
      <w:r w:rsidRPr="00CA7ACD">
        <w:t>Прокладки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дымчатой</w:t>
      </w:r>
      <w:r w:rsidR="00CA7ACD" w:rsidRPr="00CA7ACD">
        <w:t xml:space="preserve"> </w:t>
      </w:r>
      <w:r w:rsidRPr="00CA7ACD">
        <w:t>резины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основном</w:t>
      </w:r>
      <w:r w:rsidR="00CA7ACD" w:rsidRPr="00CA7ACD">
        <w:t xml:space="preserve"> </w:t>
      </w:r>
      <w:r w:rsidRPr="00CA7ACD">
        <w:t>используется</w:t>
      </w:r>
      <w:r w:rsidR="00CA7ACD" w:rsidRPr="00CA7ACD">
        <w:t xml:space="preserve"> </w:t>
      </w:r>
      <w:r w:rsidRPr="00CA7ACD">
        <w:t>как</w:t>
      </w:r>
      <w:r w:rsidR="00CA7ACD" w:rsidRPr="00CA7ACD">
        <w:t xml:space="preserve"> </w:t>
      </w:r>
      <w:r w:rsidRPr="00CA7ACD">
        <w:t>амортизаторы</w:t>
      </w:r>
      <w:r w:rsidR="00CA7ACD" w:rsidRPr="00CA7ACD">
        <w:t xml:space="preserve">. </w:t>
      </w:r>
      <w:r w:rsidRPr="00CA7ACD">
        <w:t>Прокладки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пенополиуритана</w:t>
      </w:r>
      <w:r w:rsidR="00CA7ACD" w:rsidRPr="00CA7ACD">
        <w:t xml:space="preserve"> </w:t>
      </w:r>
      <w:r w:rsidRPr="00CA7ACD">
        <w:t>применяются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качестве</w:t>
      </w:r>
      <w:r w:rsidR="00CA7ACD" w:rsidRPr="00CA7ACD">
        <w:t xml:space="preserve"> </w:t>
      </w:r>
      <w:r w:rsidRPr="00CA7ACD">
        <w:t>дымозащитного</w:t>
      </w:r>
      <w:r w:rsidR="00CA7ACD" w:rsidRPr="00CA7ACD">
        <w:t xml:space="preserve"> </w:t>
      </w:r>
      <w:r w:rsidRPr="00CA7ACD">
        <w:t>средства</w:t>
      </w:r>
      <w:r w:rsidR="00CA7ACD" w:rsidRPr="00CA7ACD">
        <w:t>.</w:t>
      </w:r>
    </w:p>
    <w:p w:rsidR="00CA7ACD" w:rsidRPr="00CA7ACD" w:rsidRDefault="00B71E74" w:rsidP="00CA7ACD">
      <w:pPr>
        <w:tabs>
          <w:tab w:val="left" w:pos="726"/>
        </w:tabs>
      </w:pPr>
      <w:r w:rsidRPr="00CA7ACD">
        <w:t>Замки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дверные</w:t>
      </w:r>
      <w:r w:rsidR="00CA7ACD" w:rsidRPr="00CA7ACD">
        <w:t xml:space="preserve"> </w:t>
      </w:r>
      <w:r w:rsidRPr="00CA7ACD">
        <w:t>ручки</w:t>
      </w:r>
      <w:r w:rsidR="00CA7ACD" w:rsidRPr="00CA7ACD">
        <w:t xml:space="preserve"> </w:t>
      </w:r>
      <w:r w:rsidRPr="00CA7ACD">
        <w:t>устанавливаются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высоте</w:t>
      </w:r>
      <w:r w:rsidR="00CA7ACD" w:rsidRPr="00CA7ACD">
        <w:t xml:space="preserve"> </w:t>
      </w:r>
      <w:r w:rsidRPr="00CA7ACD">
        <w:t>одного</w:t>
      </w:r>
      <w:r w:rsidR="00CA7ACD" w:rsidRPr="00CA7ACD">
        <w:t xml:space="preserve"> </w:t>
      </w:r>
      <w:r w:rsidRPr="00CA7ACD">
        <w:t>метра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уровня</w:t>
      </w:r>
      <w:r w:rsidR="00CA7ACD" w:rsidRPr="00CA7ACD">
        <w:t xml:space="preserve"> </w:t>
      </w:r>
      <w:r w:rsidRPr="00CA7ACD">
        <w:t>пола</w:t>
      </w:r>
      <w:r w:rsidR="00CA7ACD" w:rsidRPr="00CA7ACD">
        <w:t xml:space="preserve">. </w:t>
      </w:r>
      <w:r w:rsidRPr="00CA7ACD">
        <w:t>Для</w:t>
      </w:r>
      <w:r w:rsidR="00CA7ACD" w:rsidRPr="00CA7ACD">
        <w:t xml:space="preserve"> </w:t>
      </w:r>
      <w:r w:rsidRPr="00CA7ACD">
        <w:t>предохранения</w:t>
      </w:r>
      <w:r w:rsidR="00CA7ACD" w:rsidRPr="00CA7ACD">
        <w:t xml:space="preserve"> </w:t>
      </w:r>
      <w:r w:rsidRPr="00CA7ACD">
        <w:t>полотен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остекления</w:t>
      </w:r>
      <w:r w:rsidR="00CA7ACD" w:rsidRPr="00CA7ACD">
        <w:t xml:space="preserve"> </w:t>
      </w:r>
      <w:r w:rsidRPr="00CA7ACD">
        <w:t>от</w:t>
      </w:r>
      <w:r w:rsidR="00CA7ACD" w:rsidRPr="00CA7ACD">
        <w:t xml:space="preserve"> </w:t>
      </w:r>
      <w:r w:rsidRPr="00CA7ACD">
        <w:t>удара</w:t>
      </w:r>
      <w:r w:rsidR="00CA7ACD" w:rsidRPr="00CA7ACD">
        <w:t xml:space="preserve"> </w:t>
      </w:r>
      <w:r w:rsidRPr="00CA7ACD">
        <w:t>между</w:t>
      </w:r>
      <w:r w:rsidR="00CA7ACD" w:rsidRPr="00CA7ACD">
        <w:t xml:space="preserve"> </w:t>
      </w:r>
      <w:r w:rsidRPr="00CA7ACD">
        <w:t>ними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коробкой</w:t>
      </w:r>
      <w:r w:rsidR="00CA7ACD" w:rsidRPr="00CA7ACD">
        <w:t xml:space="preserve"> </w:t>
      </w:r>
      <w:r w:rsidRPr="00CA7ACD">
        <w:t>устанавливаются</w:t>
      </w:r>
      <w:r w:rsidR="00CA7ACD" w:rsidRPr="00CA7ACD">
        <w:t xml:space="preserve"> </w:t>
      </w:r>
      <w:r w:rsidRPr="00CA7ACD">
        <w:t>амортизаторы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губчатой</w:t>
      </w:r>
      <w:r w:rsidR="00CA7ACD" w:rsidRPr="00CA7ACD">
        <w:t xml:space="preserve"> </w:t>
      </w:r>
      <w:r w:rsidRPr="00CA7ACD">
        <w:t>резины</w:t>
      </w:r>
      <w:r w:rsidR="00CA7ACD" w:rsidRPr="00CA7ACD">
        <w:t xml:space="preserve">. </w:t>
      </w:r>
      <w:r w:rsidRPr="00CA7ACD">
        <w:t>При</w:t>
      </w:r>
      <w:r w:rsidR="00CA7ACD" w:rsidRPr="00CA7ACD">
        <w:t xml:space="preserve"> </w:t>
      </w:r>
      <w:r w:rsidRPr="00CA7ACD">
        <w:t>установке</w:t>
      </w:r>
      <w:r w:rsidR="00CA7ACD" w:rsidRPr="00CA7ACD">
        <w:t xml:space="preserve"> </w:t>
      </w:r>
      <w:r w:rsidRPr="00CA7ACD">
        <w:t>дверных</w:t>
      </w:r>
      <w:r w:rsidR="00CA7ACD" w:rsidRPr="00CA7ACD">
        <w:t xml:space="preserve"> </w:t>
      </w:r>
      <w:r w:rsidRPr="00CA7ACD">
        <w:t>коробок</w:t>
      </w:r>
      <w:r w:rsidR="00CA7ACD" w:rsidRPr="00CA7ACD">
        <w:t xml:space="preserve"> </w:t>
      </w:r>
      <w:r w:rsidRPr="00CA7ACD">
        <w:t>щели</w:t>
      </w:r>
      <w:r w:rsidR="00CA7ACD" w:rsidRPr="00CA7ACD">
        <w:t xml:space="preserve"> </w:t>
      </w:r>
      <w:r w:rsidRPr="00CA7ACD">
        <w:t>заделываются</w:t>
      </w:r>
      <w:r w:rsidR="00CA7ACD" w:rsidRPr="00CA7ACD">
        <w:t xml:space="preserve"> </w:t>
      </w:r>
      <w:r w:rsidRPr="00CA7ACD">
        <w:t>монтажной</w:t>
      </w:r>
      <w:r w:rsidR="00CA7ACD" w:rsidRPr="00CA7ACD">
        <w:t xml:space="preserve"> </w:t>
      </w:r>
      <w:r w:rsidRPr="00CA7ACD">
        <w:t>пеной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накрываются</w:t>
      </w:r>
      <w:r w:rsidR="00CA7ACD" w:rsidRPr="00CA7ACD">
        <w:t xml:space="preserve"> </w:t>
      </w:r>
      <w:r w:rsidRPr="00CA7ACD">
        <w:t>наличниками</w:t>
      </w:r>
      <w:r w:rsidR="00CA7ACD" w:rsidRPr="00CA7ACD">
        <w:t>.</w:t>
      </w:r>
    </w:p>
    <w:p w:rsidR="00CA7ACD" w:rsidRDefault="00CA7ACD" w:rsidP="00CA7ACD">
      <w:pPr>
        <w:tabs>
          <w:tab w:val="left" w:pos="726"/>
        </w:tabs>
        <w:rPr>
          <w:iCs/>
        </w:rPr>
      </w:pPr>
    </w:p>
    <w:p w:rsidR="00030AFF" w:rsidRPr="00CA7ACD" w:rsidRDefault="00B9414A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Таблица</w:t>
      </w:r>
      <w:r w:rsidR="00CA7ACD" w:rsidRPr="00CA7ACD">
        <w:rPr>
          <w:iCs/>
        </w:rPr>
        <w:t xml:space="preserve"> </w:t>
      </w:r>
      <w:r w:rsidRPr="00CA7ACD">
        <w:rPr>
          <w:iCs/>
        </w:rPr>
        <w:t>3</w:t>
      </w:r>
      <w:r w:rsidR="00CA7ACD" w:rsidRPr="00CA7ACD">
        <w:rPr>
          <w:iCs/>
        </w:rPr>
        <w:t xml:space="preserve"> - </w:t>
      </w:r>
      <w:r w:rsidR="00030AFF" w:rsidRPr="00CA7ACD">
        <w:rPr>
          <w:iCs/>
        </w:rPr>
        <w:t>Спецификация</w:t>
      </w:r>
      <w:r w:rsidR="00CA7ACD" w:rsidRPr="00CA7ACD">
        <w:rPr>
          <w:iCs/>
        </w:rPr>
        <w:t xml:space="preserve"> </w:t>
      </w:r>
      <w:r w:rsidR="00030AFF" w:rsidRPr="00CA7ACD">
        <w:rPr>
          <w:iCs/>
        </w:rPr>
        <w:t>элементов</w:t>
      </w:r>
      <w:r w:rsidR="00CA7ACD" w:rsidRPr="00CA7ACD">
        <w:rPr>
          <w:iCs/>
        </w:rPr>
        <w:t xml:space="preserve"> </w:t>
      </w:r>
      <w:r w:rsidR="00030AFF" w:rsidRPr="00CA7ACD">
        <w:rPr>
          <w:iCs/>
        </w:rPr>
        <w:t>заполнения</w:t>
      </w:r>
      <w:r w:rsidR="00CA7ACD" w:rsidRPr="00CA7ACD">
        <w:rPr>
          <w:iCs/>
        </w:rPr>
        <w:t xml:space="preserve"> </w:t>
      </w:r>
      <w:r w:rsidR="00030AFF" w:rsidRPr="00CA7ACD">
        <w:rPr>
          <w:iCs/>
        </w:rPr>
        <w:t>дверных</w:t>
      </w:r>
      <w:r w:rsidR="00CA7ACD" w:rsidRPr="00CA7ACD">
        <w:rPr>
          <w:iCs/>
        </w:rPr>
        <w:t xml:space="preserve"> </w:t>
      </w:r>
      <w:r w:rsidR="00030AFF" w:rsidRPr="00CA7ACD">
        <w:rPr>
          <w:iCs/>
        </w:rPr>
        <w:t>проемов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354"/>
        <w:gridCol w:w="2822"/>
        <w:gridCol w:w="2300"/>
      </w:tblGrid>
      <w:tr w:rsidR="00030AFF" w:rsidRPr="00CA7ACD" w:rsidTr="007D73F8">
        <w:trPr>
          <w:trHeight w:val="563"/>
          <w:jc w:val="center"/>
        </w:trPr>
        <w:tc>
          <w:tcPr>
            <w:tcW w:w="681" w:type="dxa"/>
            <w:shd w:val="clear" w:color="auto" w:fill="auto"/>
          </w:tcPr>
          <w:p w:rsidR="00030AFF" w:rsidRPr="00CA7ACD" w:rsidRDefault="00C5175D" w:rsidP="00CA7ACD">
            <w:pPr>
              <w:pStyle w:val="af8"/>
            </w:pPr>
            <w:r w:rsidRPr="00CA7ACD">
              <w:t>Поз</w:t>
            </w:r>
          </w:p>
        </w:tc>
        <w:tc>
          <w:tcPr>
            <w:tcW w:w="3889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Обозначение</w:t>
            </w:r>
          </w:p>
        </w:tc>
        <w:tc>
          <w:tcPr>
            <w:tcW w:w="3266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Наименование</w:t>
            </w:r>
          </w:p>
        </w:tc>
        <w:tc>
          <w:tcPr>
            <w:tcW w:w="2654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Кол-во</w:t>
            </w:r>
          </w:p>
        </w:tc>
      </w:tr>
      <w:tr w:rsidR="00030AFF" w:rsidRPr="00CA7ACD" w:rsidTr="007D73F8">
        <w:trPr>
          <w:trHeight w:val="321"/>
          <w:jc w:val="center"/>
        </w:trPr>
        <w:tc>
          <w:tcPr>
            <w:tcW w:w="681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</w:p>
        </w:tc>
        <w:tc>
          <w:tcPr>
            <w:tcW w:w="3889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</w:p>
        </w:tc>
        <w:tc>
          <w:tcPr>
            <w:tcW w:w="3266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Дверные</w:t>
            </w:r>
            <w:r w:rsidR="00CA7ACD" w:rsidRPr="00CA7ACD">
              <w:t xml:space="preserve"> </w:t>
            </w:r>
            <w:r w:rsidRPr="00CA7ACD">
              <w:t>блоки</w:t>
            </w:r>
          </w:p>
        </w:tc>
        <w:tc>
          <w:tcPr>
            <w:tcW w:w="2654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</w:p>
        </w:tc>
      </w:tr>
      <w:tr w:rsidR="00030AFF" w:rsidRPr="00CA7ACD" w:rsidTr="007D73F8">
        <w:trPr>
          <w:trHeight w:val="309"/>
          <w:jc w:val="center"/>
        </w:trPr>
        <w:tc>
          <w:tcPr>
            <w:tcW w:w="681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1</w:t>
            </w:r>
          </w:p>
        </w:tc>
        <w:tc>
          <w:tcPr>
            <w:tcW w:w="3889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24698-81</w:t>
            </w:r>
          </w:p>
        </w:tc>
        <w:tc>
          <w:tcPr>
            <w:tcW w:w="3266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ДН</w:t>
            </w:r>
            <w:r w:rsidR="00CA7ACD" w:rsidRPr="00CA7ACD">
              <w:t xml:space="preserve"> </w:t>
            </w:r>
            <w:r w:rsidRPr="00CA7ACD">
              <w:t>21-1</w:t>
            </w:r>
            <w:r w:rsidR="00C41C8E" w:rsidRPr="00CA7ACD">
              <w:t>2</w:t>
            </w:r>
            <w:r w:rsidRPr="00CA7ACD">
              <w:t>А</w:t>
            </w:r>
          </w:p>
        </w:tc>
        <w:tc>
          <w:tcPr>
            <w:tcW w:w="2654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2</w:t>
            </w:r>
          </w:p>
        </w:tc>
      </w:tr>
      <w:tr w:rsidR="00030AFF" w:rsidRPr="00CA7ACD" w:rsidTr="007D73F8">
        <w:trPr>
          <w:trHeight w:val="309"/>
          <w:jc w:val="center"/>
        </w:trPr>
        <w:tc>
          <w:tcPr>
            <w:tcW w:w="681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2</w:t>
            </w:r>
          </w:p>
        </w:tc>
        <w:tc>
          <w:tcPr>
            <w:tcW w:w="3889" w:type="dxa"/>
            <w:shd w:val="clear" w:color="auto" w:fill="auto"/>
          </w:tcPr>
          <w:p w:rsidR="00030AFF" w:rsidRPr="007D73F8" w:rsidRDefault="00030AFF" w:rsidP="00CA7ACD">
            <w:pPr>
              <w:pStyle w:val="af8"/>
              <w:rPr>
                <w:bCs/>
              </w:rPr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24698-81</w:t>
            </w:r>
          </w:p>
        </w:tc>
        <w:tc>
          <w:tcPr>
            <w:tcW w:w="3266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ДН</w:t>
            </w:r>
            <w:r w:rsidR="00CA7ACD" w:rsidRPr="00CA7ACD">
              <w:t xml:space="preserve"> </w:t>
            </w:r>
            <w:r w:rsidRPr="00CA7ACD">
              <w:t>21-1</w:t>
            </w:r>
            <w:r w:rsidR="00C41C8E" w:rsidRPr="00CA7ACD">
              <w:t>2</w:t>
            </w:r>
            <w:r w:rsidRPr="00CA7ACD">
              <w:t>В</w:t>
            </w:r>
          </w:p>
        </w:tc>
        <w:tc>
          <w:tcPr>
            <w:tcW w:w="2654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2</w:t>
            </w:r>
          </w:p>
        </w:tc>
      </w:tr>
      <w:tr w:rsidR="00030AFF" w:rsidRPr="00CA7ACD" w:rsidTr="007D73F8">
        <w:trPr>
          <w:trHeight w:val="321"/>
          <w:jc w:val="center"/>
        </w:trPr>
        <w:tc>
          <w:tcPr>
            <w:tcW w:w="681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3</w:t>
            </w:r>
          </w:p>
        </w:tc>
        <w:tc>
          <w:tcPr>
            <w:tcW w:w="3889" w:type="dxa"/>
            <w:shd w:val="clear" w:color="auto" w:fill="auto"/>
          </w:tcPr>
          <w:p w:rsidR="00030AFF" w:rsidRPr="007D73F8" w:rsidRDefault="00030AFF" w:rsidP="00CA7ACD">
            <w:pPr>
              <w:pStyle w:val="af8"/>
              <w:rPr>
                <w:bCs/>
              </w:rPr>
            </w:pPr>
            <w:r w:rsidRPr="007D73F8">
              <w:rPr>
                <w:bCs/>
              </w:rPr>
              <w:t>ГОСТ</w:t>
            </w:r>
            <w:r w:rsidR="00CA7ACD" w:rsidRPr="007D73F8">
              <w:rPr>
                <w:bCs/>
              </w:rPr>
              <w:t xml:space="preserve"> </w:t>
            </w:r>
            <w:r w:rsidRPr="007D73F8">
              <w:rPr>
                <w:bCs/>
              </w:rPr>
              <w:t>6629-88</w:t>
            </w:r>
          </w:p>
        </w:tc>
        <w:tc>
          <w:tcPr>
            <w:tcW w:w="3266" w:type="dxa"/>
            <w:shd w:val="clear" w:color="auto" w:fill="auto"/>
          </w:tcPr>
          <w:p w:rsidR="00030AFF" w:rsidRPr="00CA7ACD" w:rsidRDefault="00CF7E69" w:rsidP="00CA7ACD">
            <w:pPr>
              <w:pStyle w:val="af8"/>
            </w:pPr>
            <w:r w:rsidRPr="00CA7ACD">
              <w:t>ДГ</w:t>
            </w:r>
            <w:r w:rsidR="00CA7ACD" w:rsidRPr="00CA7ACD">
              <w:t xml:space="preserve"> </w:t>
            </w:r>
            <w:r w:rsidRPr="00CA7ACD">
              <w:t>21-12</w:t>
            </w:r>
          </w:p>
        </w:tc>
        <w:tc>
          <w:tcPr>
            <w:tcW w:w="2654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2</w:t>
            </w:r>
            <w:r w:rsidR="00CF7E69" w:rsidRPr="00CA7ACD">
              <w:t>0</w:t>
            </w:r>
          </w:p>
        </w:tc>
      </w:tr>
      <w:tr w:rsidR="00030AFF" w:rsidRPr="00CA7ACD" w:rsidTr="007D73F8">
        <w:trPr>
          <w:trHeight w:val="321"/>
          <w:jc w:val="center"/>
        </w:trPr>
        <w:tc>
          <w:tcPr>
            <w:tcW w:w="681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4</w:t>
            </w:r>
          </w:p>
        </w:tc>
        <w:tc>
          <w:tcPr>
            <w:tcW w:w="3889" w:type="dxa"/>
            <w:shd w:val="clear" w:color="auto" w:fill="auto"/>
          </w:tcPr>
          <w:p w:rsidR="00030AFF" w:rsidRPr="007D73F8" w:rsidRDefault="00030AFF" w:rsidP="00CA7ACD">
            <w:pPr>
              <w:pStyle w:val="af8"/>
              <w:rPr>
                <w:bCs/>
              </w:rPr>
            </w:pPr>
            <w:r w:rsidRPr="007D73F8">
              <w:rPr>
                <w:bCs/>
              </w:rPr>
              <w:t>ГОСТ</w:t>
            </w:r>
            <w:r w:rsidR="00CA7ACD" w:rsidRPr="007D73F8">
              <w:rPr>
                <w:bCs/>
              </w:rPr>
              <w:t xml:space="preserve"> </w:t>
            </w:r>
            <w:r w:rsidRPr="007D73F8">
              <w:rPr>
                <w:bCs/>
              </w:rPr>
              <w:t>6629-88</w:t>
            </w:r>
          </w:p>
        </w:tc>
        <w:tc>
          <w:tcPr>
            <w:tcW w:w="3266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ДГ</w:t>
            </w:r>
            <w:r w:rsidR="00CA7ACD" w:rsidRPr="00CA7ACD">
              <w:t xml:space="preserve"> </w:t>
            </w:r>
            <w:r w:rsidRPr="00CA7ACD">
              <w:t>21-</w:t>
            </w:r>
            <w:r w:rsidR="00CF7E69" w:rsidRPr="00CA7ACD">
              <w:t>9</w:t>
            </w:r>
          </w:p>
        </w:tc>
        <w:tc>
          <w:tcPr>
            <w:tcW w:w="2654" w:type="dxa"/>
            <w:shd w:val="clear" w:color="auto" w:fill="auto"/>
          </w:tcPr>
          <w:p w:rsidR="00030AFF" w:rsidRPr="00CA7ACD" w:rsidRDefault="00CF7E69" w:rsidP="00CA7ACD">
            <w:pPr>
              <w:pStyle w:val="af8"/>
            </w:pPr>
            <w:r w:rsidRPr="00CA7ACD">
              <w:t>22</w:t>
            </w:r>
          </w:p>
        </w:tc>
      </w:tr>
      <w:tr w:rsidR="00030AFF" w:rsidRPr="00CA7ACD" w:rsidTr="007D73F8">
        <w:trPr>
          <w:trHeight w:val="309"/>
          <w:jc w:val="center"/>
        </w:trPr>
        <w:tc>
          <w:tcPr>
            <w:tcW w:w="681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5</w:t>
            </w:r>
          </w:p>
        </w:tc>
        <w:tc>
          <w:tcPr>
            <w:tcW w:w="3889" w:type="dxa"/>
            <w:shd w:val="clear" w:color="auto" w:fill="auto"/>
          </w:tcPr>
          <w:p w:rsidR="00030AFF" w:rsidRPr="007D73F8" w:rsidRDefault="00030AFF" w:rsidP="00CA7ACD">
            <w:pPr>
              <w:pStyle w:val="af8"/>
              <w:rPr>
                <w:bCs/>
              </w:rPr>
            </w:pPr>
            <w:r w:rsidRPr="007D73F8">
              <w:rPr>
                <w:bCs/>
              </w:rPr>
              <w:t>ГОСТ</w:t>
            </w:r>
            <w:r w:rsidR="00CA7ACD" w:rsidRPr="007D73F8">
              <w:rPr>
                <w:bCs/>
              </w:rPr>
              <w:t xml:space="preserve"> </w:t>
            </w:r>
            <w:r w:rsidRPr="007D73F8">
              <w:rPr>
                <w:bCs/>
              </w:rPr>
              <w:t>6629-88</w:t>
            </w:r>
          </w:p>
        </w:tc>
        <w:tc>
          <w:tcPr>
            <w:tcW w:w="3266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ДГ</w:t>
            </w:r>
            <w:r w:rsidR="00CA7ACD" w:rsidRPr="00CA7ACD">
              <w:t xml:space="preserve"> </w:t>
            </w:r>
            <w:r w:rsidRPr="00CA7ACD">
              <w:t>21-</w:t>
            </w:r>
            <w:r w:rsidR="00CF7E69" w:rsidRPr="00CA7ACD">
              <w:t>8</w:t>
            </w:r>
          </w:p>
        </w:tc>
        <w:tc>
          <w:tcPr>
            <w:tcW w:w="2654" w:type="dxa"/>
            <w:shd w:val="clear" w:color="auto" w:fill="auto"/>
          </w:tcPr>
          <w:p w:rsidR="00030AFF" w:rsidRPr="00CA7ACD" w:rsidRDefault="00CF7E69" w:rsidP="00CA7ACD">
            <w:pPr>
              <w:pStyle w:val="af8"/>
            </w:pPr>
            <w:r w:rsidRPr="00CA7ACD">
              <w:t>70</w:t>
            </w:r>
          </w:p>
        </w:tc>
      </w:tr>
      <w:tr w:rsidR="00030AFF" w:rsidRPr="00CA7ACD" w:rsidTr="007D73F8">
        <w:trPr>
          <w:trHeight w:val="309"/>
          <w:jc w:val="center"/>
        </w:trPr>
        <w:tc>
          <w:tcPr>
            <w:tcW w:w="681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6</w:t>
            </w:r>
          </w:p>
        </w:tc>
        <w:tc>
          <w:tcPr>
            <w:tcW w:w="3889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6629-88</w:t>
            </w:r>
          </w:p>
        </w:tc>
        <w:tc>
          <w:tcPr>
            <w:tcW w:w="3266" w:type="dxa"/>
            <w:shd w:val="clear" w:color="auto" w:fill="auto"/>
          </w:tcPr>
          <w:p w:rsidR="00030AFF" w:rsidRPr="00CA7ACD" w:rsidRDefault="00C41C8E" w:rsidP="00CA7ACD">
            <w:pPr>
              <w:pStyle w:val="af8"/>
            </w:pPr>
            <w:r w:rsidRPr="00CA7ACD">
              <w:t>ДГ</w:t>
            </w:r>
            <w:r w:rsidR="00CA7ACD" w:rsidRPr="00CA7ACD">
              <w:t xml:space="preserve"> </w:t>
            </w:r>
            <w:r w:rsidR="00030AFF" w:rsidRPr="00CA7ACD">
              <w:t>21-</w:t>
            </w:r>
            <w:r w:rsidR="00CF7E69" w:rsidRPr="00CA7ACD">
              <w:t>7</w:t>
            </w:r>
          </w:p>
        </w:tc>
        <w:tc>
          <w:tcPr>
            <w:tcW w:w="2654" w:type="dxa"/>
            <w:shd w:val="clear" w:color="auto" w:fill="auto"/>
          </w:tcPr>
          <w:p w:rsidR="00030AFF" w:rsidRPr="00CA7ACD" w:rsidRDefault="00CF7E69" w:rsidP="00CA7ACD">
            <w:pPr>
              <w:pStyle w:val="af8"/>
            </w:pPr>
            <w:r w:rsidRPr="00CA7ACD">
              <w:t>20</w:t>
            </w:r>
          </w:p>
        </w:tc>
      </w:tr>
      <w:tr w:rsidR="00CF7E69" w:rsidRPr="00CA7ACD" w:rsidTr="007D73F8">
        <w:trPr>
          <w:trHeight w:val="309"/>
          <w:jc w:val="center"/>
        </w:trPr>
        <w:tc>
          <w:tcPr>
            <w:tcW w:w="681" w:type="dxa"/>
            <w:shd w:val="clear" w:color="auto" w:fill="auto"/>
          </w:tcPr>
          <w:p w:rsidR="00CF7E69" w:rsidRPr="00CA7ACD" w:rsidRDefault="00CF7E69" w:rsidP="00CA7ACD">
            <w:pPr>
              <w:pStyle w:val="af8"/>
            </w:pPr>
            <w:r w:rsidRPr="00CA7ACD">
              <w:t>7</w:t>
            </w:r>
          </w:p>
        </w:tc>
        <w:tc>
          <w:tcPr>
            <w:tcW w:w="3889" w:type="dxa"/>
            <w:shd w:val="clear" w:color="auto" w:fill="auto"/>
          </w:tcPr>
          <w:p w:rsidR="00CF7E69" w:rsidRPr="00CA7ACD" w:rsidRDefault="00CF7E69" w:rsidP="00CA7ACD">
            <w:pPr>
              <w:pStyle w:val="af8"/>
            </w:pPr>
            <w:r w:rsidRPr="007D73F8">
              <w:rPr>
                <w:bCs/>
              </w:rPr>
              <w:t>ГОСТ</w:t>
            </w:r>
            <w:r w:rsidR="00CA7ACD" w:rsidRPr="007D73F8">
              <w:rPr>
                <w:bCs/>
              </w:rPr>
              <w:t xml:space="preserve"> </w:t>
            </w:r>
            <w:r w:rsidRPr="007D73F8">
              <w:rPr>
                <w:bCs/>
              </w:rPr>
              <w:t>6629-88</w:t>
            </w:r>
          </w:p>
        </w:tc>
        <w:tc>
          <w:tcPr>
            <w:tcW w:w="3266" w:type="dxa"/>
            <w:shd w:val="clear" w:color="auto" w:fill="auto"/>
          </w:tcPr>
          <w:p w:rsidR="00CF7E69" w:rsidRPr="00CA7ACD" w:rsidRDefault="00CF7E69" w:rsidP="00CA7ACD">
            <w:pPr>
              <w:pStyle w:val="af8"/>
            </w:pPr>
            <w:r w:rsidRPr="00CA7ACD">
              <w:t>ДГ</w:t>
            </w:r>
            <w:r w:rsidR="00CA7ACD" w:rsidRPr="00CA7ACD">
              <w:t xml:space="preserve"> </w:t>
            </w:r>
            <w:r w:rsidRPr="00CA7ACD">
              <w:t>21-6</w:t>
            </w:r>
          </w:p>
        </w:tc>
        <w:tc>
          <w:tcPr>
            <w:tcW w:w="2654" w:type="dxa"/>
            <w:shd w:val="clear" w:color="auto" w:fill="auto"/>
          </w:tcPr>
          <w:p w:rsidR="00CF7E69" w:rsidRPr="00CA7ACD" w:rsidRDefault="00D8227B" w:rsidP="00CA7ACD">
            <w:pPr>
              <w:pStyle w:val="af8"/>
            </w:pPr>
            <w:r w:rsidRPr="00CA7ACD">
              <w:t>40</w:t>
            </w:r>
          </w:p>
        </w:tc>
      </w:tr>
      <w:tr w:rsidR="00030AFF" w:rsidRPr="00CA7ACD" w:rsidTr="007D73F8">
        <w:trPr>
          <w:trHeight w:val="321"/>
          <w:jc w:val="center"/>
        </w:trPr>
        <w:tc>
          <w:tcPr>
            <w:tcW w:w="681" w:type="dxa"/>
            <w:shd w:val="clear" w:color="auto" w:fill="auto"/>
          </w:tcPr>
          <w:p w:rsidR="00030AFF" w:rsidRPr="00CA7ACD" w:rsidRDefault="00CF7E69" w:rsidP="00CA7ACD">
            <w:pPr>
              <w:pStyle w:val="af8"/>
            </w:pPr>
            <w:r w:rsidRPr="00CA7ACD">
              <w:t>8</w:t>
            </w:r>
          </w:p>
        </w:tc>
        <w:tc>
          <w:tcPr>
            <w:tcW w:w="3889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36</w:t>
            </w:r>
            <w:r w:rsidR="00CA7ACD">
              <w:t>.5</w:t>
            </w:r>
            <w:r w:rsidRPr="00CA7ACD">
              <w:t>-2</w:t>
            </w:r>
          </w:p>
        </w:tc>
        <w:tc>
          <w:tcPr>
            <w:tcW w:w="3266" w:type="dxa"/>
            <w:shd w:val="clear" w:color="auto" w:fill="auto"/>
          </w:tcPr>
          <w:p w:rsidR="00030AFF" w:rsidRPr="00CA7ACD" w:rsidRDefault="00030AFF" w:rsidP="00CA7ACD">
            <w:pPr>
              <w:pStyle w:val="af8"/>
            </w:pPr>
            <w:r w:rsidRPr="00CA7ACD">
              <w:t>БС</w:t>
            </w:r>
            <w:r w:rsidR="00CA7ACD" w:rsidRPr="00CA7ACD">
              <w:t xml:space="preserve"> </w:t>
            </w:r>
            <w:r w:rsidRPr="00CA7ACD">
              <w:t>24-</w:t>
            </w:r>
            <w:r w:rsidR="00D8227B" w:rsidRPr="00CA7ACD">
              <w:t>8</w:t>
            </w:r>
          </w:p>
        </w:tc>
        <w:tc>
          <w:tcPr>
            <w:tcW w:w="2654" w:type="dxa"/>
            <w:shd w:val="clear" w:color="auto" w:fill="auto"/>
          </w:tcPr>
          <w:p w:rsidR="00030AFF" w:rsidRPr="00CA7ACD" w:rsidRDefault="00C41C8E" w:rsidP="00CA7ACD">
            <w:pPr>
              <w:pStyle w:val="af8"/>
            </w:pPr>
            <w:r w:rsidRPr="00CA7ACD">
              <w:t>60</w:t>
            </w:r>
          </w:p>
        </w:tc>
      </w:tr>
    </w:tbl>
    <w:p w:rsidR="006E2B8E" w:rsidRPr="00CA7ACD" w:rsidRDefault="006E2B8E" w:rsidP="00CA7ACD">
      <w:pPr>
        <w:shd w:val="clear" w:color="auto" w:fill="FFFFFF"/>
        <w:tabs>
          <w:tab w:val="left" w:pos="726"/>
        </w:tabs>
        <w:rPr>
          <w:b/>
          <w:bCs/>
          <w:iCs/>
        </w:rPr>
      </w:pPr>
    </w:p>
    <w:p w:rsidR="00CA7ACD" w:rsidRDefault="00DF0223" w:rsidP="00CA7ACD">
      <w:pPr>
        <w:pStyle w:val="1"/>
      </w:pPr>
      <w:bookmarkStart w:id="23" w:name="_Toc290549180"/>
      <w:r w:rsidRPr="00CA7ACD">
        <w:t>5</w:t>
      </w:r>
      <w:r w:rsidR="00CA7ACD">
        <w:t>.9</w:t>
      </w:r>
      <w:r w:rsidR="00CA7ACD" w:rsidRPr="00CA7ACD">
        <w:t xml:space="preserve"> </w:t>
      </w:r>
      <w:r w:rsidR="006E2B8E" w:rsidRPr="00CA7ACD">
        <w:t>Санитарно-технические</w:t>
      </w:r>
      <w:r w:rsidR="00CA7ACD" w:rsidRPr="00CA7ACD">
        <w:t xml:space="preserve"> </w:t>
      </w:r>
      <w:r w:rsidR="006E2B8E" w:rsidRPr="00CA7ACD">
        <w:t>кабины</w:t>
      </w:r>
      <w:bookmarkEnd w:id="23"/>
    </w:p>
    <w:p w:rsidR="00CA7ACD" w:rsidRPr="00CA7ACD" w:rsidRDefault="00CA7ACD" w:rsidP="00CA7ACD">
      <w:pPr>
        <w:rPr>
          <w:lang w:eastAsia="en-US"/>
        </w:rPr>
      </w:pPr>
    </w:p>
    <w:p w:rsidR="00CA7ACD" w:rsidRDefault="00B71E74" w:rsidP="00CA7ACD">
      <w:pPr>
        <w:tabs>
          <w:tab w:val="left" w:pos="726"/>
        </w:tabs>
      </w:pPr>
      <w:r w:rsidRPr="00CA7ACD">
        <w:t>В</w:t>
      </w:r>
      <w:r w:rsidR="00CA7ACD" w:rsidRPr="00CA7ACD">
        <w:t xml:space="preserve"> </w:t>
      </w:r>
      <w:r w:rsidRPr="00CA7ACD">
        <w:t>сборных</w:t>
      </w:r>
      <w:r w:rsidR="00CA7ACD" w:rsidRPr="00CA7ACD">
        <w:t xml:space="preserve"> </w:t>
      </w:r>
      <w:r w:rsidRPr="00CA7ACD">
        <w:t>крупноэлементных</w:t>
      </w:r>
      <w:r w:rsidR="00CA7ACD" w:rsidRPr="00CA7ACD">
        <w:t xml:space="preserve"> </w:t>
      </w:r>
      <w:r w:rsidRPr="00CA7ACD">
        <w:t>домах</w:t>
      </w:r>
      <w:r w:rsidR="00CA7ACD" w:rsidRPr="00CA7ACD">
        <w:t xml:space="preserve"> </w:t>
      </w:r>
      <w:r w:rsidRPr="00CA7ACD">
        <w:t>широкое</w:t>
      </w:r>
      <w:r w:rsidR="00CA7ACD" w:rsidRPr="00CA7ACD">
        <w:t xml:space="preserve"> </w:t>
      </w:r>
      <w:r w:rsidRPr="00CA7ACD">
        <w:t>применение</w:t>
      </w:r>
      <w:r w:rsidR="00CA7ACD" w:rsidRPr="00CA7ACD">
        <w:t xml:space="preserve"> </w:t>
      </w:r>
      <w:r w:rsidRPr="00CA7ACD">
        <w:t>нашли</w:t>
      </w:r>
      <w:r w:rsidR="00CA7ACD" w:rsidRPr="00CA7ACD">
        <w:t xml:space="preserve"> </w:t>
      </w:r>
      <w:r w:rsidRPr="00CA7ACD">
        <w:t>санитарные</w:t>
      </w:r>
      <w:r w:rsidR="00CA7ACD" w:rsidRPr="00CA7ACD">
        <w:t xml:space="preserve"> </w:t>
      </w:r>
      <w:r w:rsidRPr="00CA7ACD">
        <w:t>узлы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="00CE3EB3" w:rsidRPr="00CA7ACD">
        <w:t>виде</w:t>
      </w:r>
      <w:r w:rsidR="00CA7ACD" w:rsidRPr="00CA7ACD">
        <w:t xml:space="preserve"> </w:t>
      </w:r>
      <w:r w:rsidR="00CE3EB3" w:rsidRPr="00CA7ACD">
        <w:t>объемных</w:t>
      </w:r>
      <w:r w:rsidR="00CA7ACD" w:rsidRPr="00CA7ACD">
        <w:t xml:space="preserve"> </w:t>
      </w:r>
      <w:r w:rsidR="00CE3EB3" w:rsidRPr="00CA7ACD">
        <w:t>блоков</w:t>
      </w:r>
      <w:r w:rsidR="00CA7ACD">
        <w:t xml:space="preserve"> (</w:t>
      </w:r>
      <w:r w:rsidR="00CE3EB3" w:rsidRPr="00CA7ACD">
        <w:t>см</w:t>
      </w:r>
      <w:r w:rsidR="00CA7ACD" w:rsidRPr="00CA7ACD">
        <w:t xml:space="preserve">. </w:t>
      </w:r>
      <w:r w:rsidR="00CE3EB3" w:rsidRPr="00CA7ACD">
        <w:t>рис</w:t>
      </w:r>
      <w:r w:rsidR="00CA7ACD" w:rsidRPr="00CA7ACD">
        <w:t xml:space="preserve"> </w:t>
      </w:r>
      <w:r w:rsidR="00CE3EB3" w:rsidRPr="00CA7ACD">
        <w:t>10</w:t>
      </w:r>
      <w:r w:rsidR="00CA7ACD" w:rsidRPr="00CA7ACD">
        <w:t xml:space="preserve">), </w:t>
      </w:r>
      <w:r w:rsidRPr="00CA7ACD">
        <w:t>изготавливаемых</w:t>
      </w:r>
      <w:r w:rsidR="00CA7ACD" w:rsidRPr="00CA7ACD">
        <w:t xml:space="preserve"> </w:t>
      </w:r>
      <w:r w:rsidRPr="00CA7ACD">
        <w:t>целиком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домостроительных</w:t>
      </w:r>
      <w:r w:rsidR="00CA7ACD" w:rsidRPr="00CA7ACD">
        <w:t xml:space="preserve"> </w:t>
      </w:r>
      <w:r w:rsidRPr="00CA7ACD">
        <w:t>заводах</w:t>
      </w:r>
      <w:r w:rsidR="00CA7ACD" w:rsidRPr="00CA7ACD">
        <w:t>.</w:t>
      </w:r>
      <w:r w:rsidR="00CA7ACD">
        <w:t xml:space="preserve"> </w:t>
      </w:r>
      <w:r w:rsidRPr="00CA7ACD">
        <w:t>Санитарные</w:t>
      </w:r>
      <w:r w:rsidR="00CA7ACD" w:rsidRPr="00CA7ACD">
        <w:t xml:space="preserve"> </w:t>
      </w:r>
      <w:r w:rsidRPr="00CA7ACD">
        <w:t>узлы</w:t>
      </w:r>
      <w:r w:rsidR="00CA7ACD" w:rsidRPr="00CA7ACD">
        <w:t xml:space="preserve"> </w:t>
      </w:r>
      <w:r w:rsidRPr="00CA7ACD">
        <w:t>квартир</w:t>
      </w:r>
      <w:r w:rsidR="00CA7ACD" w:rsidRPr="00CA7ACD">
        <w:t xml:space="preserve"> </w:t>
      </w:r>
      <w:r w:rsidRPr="00CA7ACD">
        <w:t>состоят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двух</w:t>
      </w:r>
      <w:r w:rsidR="00CA7ACD" w:rsidRPr="00CA7ACD">
        <w:t xml:space="preserve"> </w:t>
      </w:r>
      <w:r w:rsidRPr="00CA7ACD">
        <w:t>помещений</w:t>
      </w:r>
      <w:r w:rsidR="00CA7ACD" w:rsidRPr="00CA7ACD">
        <w:t xml:space="preserve">: </w:t>
      </w:r>
      <w:r w:rsidRPr="00CA7ACD">
        <w:t>ванной-умывальной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уборной</w:t>
      </w:r>
      <w:r w:rsidR="00CA7ACD" w:rsidRPr="00CA7ACD">
        <w:t xml:space="preserve">. </w:t>
      </w:r>
      <w:r w:rsidRPr="00CA7ACD">
        <w:t>Объемные</w:t>
      </w:r>
      <w:r w:rsidR="00CA7ACD" w:rsidRPr="00CA7ACD">
        <w:t xml:space="preserve"> </w:t>
      </w:r>
      <w:r w:rsidRPr="00CA7ACD">
        <w:t>санитарно-технические</w:t>
      </w:r>
      <w:r w:rsidR="00CA7ACD" w:rsidRPr="00CA7ACD">
        <w:t xml:space="preserve"> </w:t>
      </w:r>
      <w:r w:rsidRPr="00CA7ACD">
        <w:t>кабины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большинстве</w:t>
      </w:r>
      <w:r w:rsidR="00CA7ACD" w:rsidRPr="00CA7ACD">
        <w:t xml:space="preserve"> </w:t>
      </w:r>
      <w:r w:rsidRPr="00CA7ACD">
        <w:t>случаев</w:t>
      </w:r>
      <w:r w:rsidR="00CA7ACD" w:rsidRPr="00CA7ACD">
        <w:t xml:space="preserve"> </w:t>
      </w:r>
      <w:r w:rsidRPr="00CA7ACD">
        <w:t>изготовляют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монолитного</w:t>
      </w:r>
      <w:r w:rsidR="00CA7ACD" w:rsidRPr="00CA7ACD">
        <w:t xml:space="preserve"> </w:t>
      </w:r>
      <w:r w:rsidRPr="00CA7ACD">
        <w:t>железобетона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реже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отдельных</w:t>
      </w:r>
      <w:r w:rsidR="00CA7ACD" w:rsidRPr="00CA7ACD">
        <w:t xml:space="preserve"> </w:t>
      </w:r>
      <w:r w:rsidRPr="00CA7ACD">
        <w:t>панелей</w:t>
      </w:r>
      <w:r w:rsidR="00CA7ACD" w:rsidRPr="00CA7ACD">
        <w:t xml:space="preserve">. </w:t>
      </w:r>
      <w:r w:rsidRPr="00CA7ACD">
        <w:t>Кабины</w:t>
      </w:r>
      <w:r w:rsidR="00CA7ACD" w:rsidRPr="00CA7ACD">
        <w:t xml:space="preserve"> </w:t>
      </w:r>
      <w:r w:rsidRPr="00CA7ACD">
        <w:t>проектируют</w:t>
      </w:r>
      <w:r w:rsidR="00CA7ACD" w:rsidRPr="00CA7ACD">
        <w:t xml:space="preserve"> </w:t>
      </w:r>
      <w:r w:rsidRPr="00CA7ACD">
        <w:t>несущими</w:t>
      </w:r>
      <w:r w:rsidR="00CA7ACD" w:rsidRPr="00CA7ACD">
        <w:t xml:space="preserve">. </w:t>
      </w:r>
      <w:r w:rsidRPr="00CA7ACD">
        <w:t>Их</w:t>
      </w:r>
      <w:r w:rsidR="00CA7ACD" w:rsidRPr="00CA7ACD">
        <w:t xml:space="preserve"> </w:t>
      </w:r>
      <w:r w:rsidRPr="00CA7ACD">
        <w:t>поэтапно</w:t>
      </w:r>
      <w:r w:rsidR="00CA7ACD" w:rsidRPr="00CA7ACD">
        <w:t xml:space="preserve"> </w:t>
      </w:r>
      <w:r w:rsidRPr="00CA7ACD">
        <w:t>устанавливают</w:t>
      </w:r>
      <w:r w:rsidR="00CA7ACD" w:rsidRPr="00CA7ACD">
        <w:t xml:space="preserve"> </w:t>
      </w:r>
      <w:r w:rsidRPr="00CA7ACD">
        <w:t>на</w:t>
      </w:r>
      <w:r w:rsidR="00CA7ACD" w:rsidRPr="00CA7ACD">
        <w:t xml:space="preserve"> </w:t>
      </w:r>
      <w:r w:rsidRPr="00CA7ACD">
        <w:t>перекрытия</w:t>
      </w:r>
      <w:r w:rsidR="00CA7ACD" w:rsidRPr="00CA7ACD">
        <w:t xml:space="preserve"> </w:t>
      </w:r>
      <w:r w:rsidRPr="00CA7ACD">
        <w:t>по</w:t>
      </w:r>
      <w:r w:rsidR="00CA7ACD" w:rsidRPr="00CA7ACD">
        <w:t xml:space="preserve"> </w:t>
      </w:r>
      <w:r w:rsidRPr="00CA7ACD">
        <w:t>слою</w:t>
      </w:r>
      <w:r w:rsidR="00CA7ACD" w:rsidRPr="00CA7ACD">
        <w:t xml:space="preserve"> </w:t>
      </w:r>
      <w:r w:rsidRPr="00CA7ACD">
        <w:t>из</w:t>
      </w:r>
      <w:r w:rsidR="00CA7ACD" w:rsidRPr="00CA7ACD">
        <w:t xml:space="preserve"> </w:t>
      </w:r>
      <w:r w:rsidRPr="00CA7ACD">
        <w:t>древесноволокнистой</w:t>
      </w:r>
      <w:r w:rsidR="00CA7ACD" w:rsidRPr="00CA7ACD">
        <w:t xml:space="preserve"> </w:t>
      </w:r>
      <w:r w:rsidRPr="00CA7ACD">
        <w:t>плиты</w:t>
      </w:r>
      <w:r w:rsidR="00CA7ACD" w:rsidRPr="00CA7ACD">
        <w:t xml:space="preserve"> </w:t>
      </w:r>
      <w:r w:rsidRPr="00CA7ACD">
        <w:t>или</w:t>
      </w:r>
      <w:r w:rsidR="00CA7ACD" w:rsidRPr="00CA7ACD">
        <w:t xml:space="preserve"> </w:t>
      </w:r>
      <w:r w:rsidRPr="00CA7ACD">
        <w:t>песка</w:t>
      </w:r>
      <w:r w:rsidR="00CA7ACD" w:rsidRPr="00CA7ACD">
        <w:t>.</w:t>
      </w:r>
    </w:p>
    <w:p w:rsidR="00CA7ACD" w:rsidRPr="00CA7ACD" w:rsidRDefault="00CA7ACD" w:rsidP="00CA7ACD">
      <w:pPr>
        <w:tabs>
          <w:tab w:val="left" w:pos="726"/>
        </w:tabs>
      </w:pPr>
    </w:p>
    <w:p w:rsidR="00B71E74" w:rsidRPr="00CA7ACD" w:rsidRDefault="005162DE" w:rsidP="00CA7ACD">
      <w:pPr>
        <w:tabs>
          <w:tab w:val="left" w:pos="726"/>
        </w:tabs>
      </w:pPr>
      <w:r>
        <w:rPr>
          <w:noProof/>
        </w:rPr>
        <w:pict>
          <v:shape id="Рисунок 3" o:spid="_x0000_i1046" type="#_x0000_t75" style="width:210pt;height:139.5pt;visibility:visible">
            <v:imagedata r:id="rId28" o:title=""/>
          </v:shape>
        </w:pict>
      </w:r>
      <w:r>
        <w:pict>
          <v:shape id="_x0000_i1047" type="#_x0000_t75" style="width:138pt;height:141pt">
            <v:imagedata r:id="rId29" o:title=""/>
          </v:shape>
        </w:pict>
      </w:r>
      <w:r w:rsidR="00CA7ACD">
        <w:t xml:space="preserve"> </w:t>
      </w:r>
    </w:p>
    <w:p w:rsidR="00CA7ACD" w:rsidRPr="00CA7ACD" w:rsidRDefault="00B9414A" w:rsidP="00CA7ACD">
      <w:pPr>
        <w:tabs>
          <w:tab w:val="left" w:pos="726"/>
        </w:tabs>
      </w:pPr>
      <w:r w:rsidRPr="00CA7ACD">
        <w:t>Рисунок</w:t>
      </w:r>
      <w:r w:rsidR="00CA7ACD" w:rsidRPr="00CA7ACD">
        <w:t xml:space="preserve"> </w:t>
      </w:r>
      <w:r w:rsidRPr="00CA7ACD">
        <w:t>12</w:t>
      </w:r>
      <w:r w:rsidR="00CA7ACD" w:rsidRPr="00CA7ACD">
        <w:t xml:space="preserve"> </w:t>
      </w:r>
      <w:r w:rsidR="00D402F1" w:rsidRPr="00CA7ACD">
        <w:rPr>
          <w:bCs/>
          <w:iCs/>
        </w:rPr>
        <w:t>Санитарно-технические</w:t>
      </w:r>
      <w:r w:rsidR="00CA7ACD" w:rsidRPr="00CA7ACD">
        <w:rPr>
          <w:bCs/>
          <w:iCs/>
        </w:rPr>
        <w:t xml:space="preserve"> </w:t>
      </w:r>
      <w:r w:rsidR="00D402F1" w:rsidRPr="00CA7ACD">
        <w:rPr>
          <w:bCs/>
          <w:iCs/>
        </w:rPr>
        <w:t>кабины</w:t>
      </w:r>
    </w:p>
    <w:p w:rsidR="00CA7ACD" w:rsidRDefault="00CA7ACD" w:rsidP="00CA7ACD">
      <w:pPr>
        <w:tabs>
          <w:tab w:val="left" w:pos="726"/>
        </w:tabs>
      </w:pPr>
    </w:p>
    <w:p w:rsidR="00CA7ACD" w:rsidRDefault="00B71E74" w:rsidP="00CA7ACD">
      <w:pPr>
        <w:tabs>
          <w:tab w:val="left" w:pos="726"/>
        </w:tabs>
      </w:pPr>
      <w:r w:rsidRPr="00CA7ACD">
        <w:t>Кабины</w:t>
      </w:r>
      <w:r w:rsidR="00CA7ACD" w:rsidRPr="00CA7ACD">
        <w:t xml:space="preserve"> </w:t>
      </w:r>
      <w:r w:rsidRPr="00CA7ACD">
        <w:t>оборудуются</w:t>
      </w:r>
      <w:r w:rsidR="00CA7ACD" w:rsidRPr="00CA7ACD">
        <w:t xml:space="preserve"> </w:t>
      </w:r>
      <w:r w:rsidRPr="00CA7ACD">
        <w:t>ванной</w:t>
      </w:r>
      <w:r w:rsidR="00CA7ACD" w:rsidRPr="00CA7ACD">
        <w:t xml:space="preserve"> </w:t>
      </w:r>
      <w:r w:rsidRPr="00CA7ACD">
        <w:t>с</w:t>
      </w:r>
      <w:r w:rsidR="00CA7ACD" w:rsidRPr="00CA7ACD">
        <w:t xml:space="preserve"> </w:t>
      </w:r>
      <w:r w:rsidRPr="00CA7ACD">
        <w:t>краном,</w:t>
      </w:r>
      <w:r w:rsidR="00CA7ACD" w:rsidRPr="00CA7ACD">
        <w:t xml:space="preserve"> </w:t>
      </w:r>
      <w:r w:rsidRPr="00CA7ACD">
        <w:t>умывальником,</w:t>
      </w:r>
      <w:r w:rsidR="00CA7ACD" w:rsidRPr="00CA7ACD">
        <w:t xml:space="preserve"> </w:t>
      </w:r>
      <w:r w:rsidRPr="00CA7ACD">
        <w:t>унитазом,</w:t>
      </w:r>
      <w:r w:rsidR="00CA7ACD" w:rsidRPr="00CA7ACD">
        <w:t xml:space="preserve"> </w:t>
      </w:r>
      <w:r w:rsidRPr="00CA7ACD">
        <w:t>сушилкой,</w:t>
      </w:r>
      <w:r w:rsidR="00CA7ACD" w:rsidRPr="00CA7ACD">
        <w:t xml:space="preserve"> </w:t>
      </w:r>
      <w:r w:rsidRPr="00CA7ACD">
        <w:t>хозяйственным</w:t>
      </w:r>
      <w:r w:rsidR="00CA7ACD" w:rsidRPr="00CA7ACD">
        <w:t xml:space="preserve"> </w:t>
      </w:r>
      <w:r w:rsidRPr="00CA7ACD">
        <w:t>шкафом</w:t>
      </w:r>
      <w:r w:rsidR="00CA7ACD" w:rsidRPr="00CA7ACD">
        <w:t xml:space="preserve">. </w:t>
      </w:r>
      <w:r w:rsidRPr="00CA7ACD">
        <w:t>Приборы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трубы</w:t>
      </w:r>
      <w:r w:rsidR="00CA7ACD" w:rsidRPr="00CA7ACD">
        <w:t xml:space="preserve"> </w:t>
      </w:r>
      <w:r w:rsidRPr="00CA7ACD">
        <w:t>крепятся</w:t>
      </w:r>
      <w:r w:rsidR="00CA7ACD" w:rsidRPr="00CA7ACD">
        <w:t xml:space="preserve"> </w:t>
      </w:r>
      <w:r w:rsidRPr="00CA7ACD">
        <w:t>к</w:t>
      </w:r>
      <w:r w:rsidR="00CA7ACD" w:rsidRPr="00CA7ACD">
        <w:t xml:space="preserve"> </w:t>
      </w:r>
      <w:r w:rsidRPr="00CA7ACD">
        <w:t>заложенным</w:t>
      </w:r>
      <w:r w:rsidR="00CA7ACD" w:rsidRPr="00CA7ACD">
        <w:t xml:space="preserve"> </w:t>
      </w:r>
      <w:r w:rsidRPr="00CA7ACD">
        <w:t>в</w:t>
      </w:r>
      <w:r w:rsidR="00CA7ACD" w:rsidRPr="00CA7ACD">
        <w:t xml:space="preserve"> </w:t>
      </w:r>
      <w:r w:rsidRPr="00CA7ACD">
        <w:t>стены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пол</w:t>
      </w:r>
      <w:r w:rsidR="00CA7ACD" w:rsidRPr="00CA7ACD">
        <w:t xml:space="preserve"> </w:t>
      </w:r>
      <w:r w:rsidRPr="00CA7ACD">
        <w:t>кабины</w:t>
      </w:r>
      <w:r w:rsidR="00CA7ACD" w:rsidRPr="00CA7ACD">
        <w:t xml:space="preserve"> </w:t>
      </w:r>
      <w:r w:rsidRPr="00CA7ACD">
        <w:t>стальным</w:t>
      </w:r>
      <w:r w:rsidR="00CA7ACD" w:rsidRPr="00CA7ACD">
        <w:t xml:space="preserve"> </w:t>
      </w:r>
      <w:r w:rsidRPr="00CA7ACD">
        <w:t>пластинам</w:t>
      </w:r>
      <w:r w:rsidR="00CA7ACD" w:rsidRPr="00CA7ACD">
        <w:t>.</w:t>
      </w:r>
    </w:p>
    <w:p w:rsidR="00CA7ACD" w:rsidRDefault="00CA7ACD" w:rsidP="00CA7ACD">
      <w:pPr>
        <w:tabs>
          <w:tab w:val="left" w:pos="726"/>
        </w:tabs>
        <w:rPr>
          <w:bCs/>
          <w:iCs/>
        </w:rPr>
      </w:pPr>
    </w:p>
    <w:p w:rsidR="00CA7ACD" w:rsidRPr="00CA7ACD" w:rsidRDefault="00126FD0" w:rsidP="00CA7ACD">
      <w:pPr>
        <w:pStyle w:val="1"/>
      </w:pPr>
      <w:bookmarkStart w:id="24" w:name="_Toc290549181"/>
      <w:r w:rsidRPr="00CA7ACD">
        <w:t>5</w:t>
      </w:r>
      <w:r w:rsidR="00CA7ACD">
        <w:t>.1</w:t>
      </w:r>
      <w:r w:rsidRPr="00CA7ACD">
        <w:t>0</w:t>
      </w:r>
      <w:r w:rsidR="00CA7ACD" w:rsidRPr="00CA7ACD">
        <w:t xml:space="preserve"> </w:t>
      </w:r>
      <w:r w:rsidR="0059432F" w:rsidRPr="00CA7ACD">
        <w:t>Групповая</w:t>
      </w:r>
      <w:r w:rsidR="00CA7ACD" w:rsidRPr="00CA7ACD">
        <w:t xml:space="preserve"> </w:t>
      </w:r>
      <w:r w:rsidR="0059432F" w:rsidRPr="00CA7ACD">
        <w:t>спецификация</w:t>
      </w:r>
      <w:r w:rsidR="00CA7ACD" w:rsidRPr="00CA7ACD">
        <w:t xml:space="preserve"> </w:t>
      </w:r>
      <w:r w:rsidR="0059432F" w:rsidRPr="00CA7ACD">
        <w:t>сборных</w:t>
      </w:r>
      <w:r w:rsidR="00CA7ACD" w:rsidRPr="00CA7ACD">
        <w:t xml:space="preserve"> </w:t>
      </w:r>
      <w:r w:rsidR="0059432F" w:rsidRPr="00CA7ACD">
        <w:t>элементов</w:t>
      </w:r>
      <w:bookmarkEnd w:id="24"/>
    </w:p>
    <w:p w:rsidR="00CA7ACD" w:rsidRDefault="00CA7ACD" w:rsidP="00CA7ACD">
      <w:pPr>
        <w:tabs>
          <w:tab w:val="left" w:pos="726"/>
        </w:tabs>
        <w:rPr>
          <w:bCs/>
          <w:iCs/>
        </w:rPr>
      </w:pPr>
    </w:p>
    <w:p w:rsidR="00B9414A" w:rsidRPr="00CA7ACD" w:rsidRDefault="00B9414A" w:rsidP="00CA7ACD">
      <w:pPr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Таблица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4</w:t>
      </w:r>
      <w:r w:rsidR="00CA7ACD" w:rsidRPr="00CA7ACD">
        <w:rPr>
          <w:bCs/>
          <w:iCs/>
        </w:rPr>
        <w:t xml:space="preserve"> - </w:t>
      </w:r>
      <w:r w:rsidR="00126FD0" w:rsidRPr="00CA7ACD">
        <w:rPr>
          <w:bCs/>
          <w:iCs/>
        </w:rPr>
        <w:t>Сводная</w:t>
      </w:r>
      <w:r w:rsidR="00CA7ACD" w:rsidRPr="00CA7ACD">
        <w:rPr>
          <w:bCs/>
          <w:iCs/>
        </w:rPr>
        <w:t xml:space="preserve"> </w:t>
      </w:r>
      <w:r w:rsidR="00126FD0" w:rsidRPr="00CA7ACD">
        <w:rPr>
          <w:bCs/>
          <w:iCs/>
        </w:rPr>
        <w:t>ведомость</w:t>
      </w:r>
      <w:r w:rsidR="00CA7ACD" w:rsidRPr="00CA7ACD">
        <w:rPr>
          <w:bCs/>
          <w:iCs/>
        </w:rPr>
        <w:t xml:space="preserve"> </w:t>
      </w:r>
      <w:r w:rsidR="00126FD0" w:rsidRPr="00CA7ACD">
        <w:rPr>
          <w:bCs/>
          <w:iCs/>
        </w:rPr>
        <w:t>железобетонных</w:t>
      </w:r>
      <w:r w:rsidR="00CA7ACD" w:rsidRPr="00CA7ACD">
        <w:rPr>
          <w:bCs/>
          <w:iCs/>
        </w:rPr>
        <w:t xml:space="preserve"> </w:t>
      </w:r>
      <w:r w:rsidR="00126FD0" w:rsidRPr="00CA7ACD">
        <w:rPr>
          <w:bCs/>
          <w:iCs/>
        </w:rPr>
        <w:t>конструкций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791"/>
        <w:gridCol w:w="1667"/>
        <w:gridCol w:w="805"/>
        <w:gridCol w:w="736"/>
        <w:gridCol w:w="772"/>
        <w:gridCol w:w="851"/>
        <w:gridCol w:w="736"/>
        <w:gridCol w:w="938"/>
      </w:tblGrid>
      <w:tr w:rsidR="0059432F" w:rsidRPr="00CA7ACD" w:rsidTr="007D73F8">
        <w:trPr>
          <w:trHeight w:val="302"/>
          <w:jc w:val="center"/>
        </w:trPr>
        <w:tc>
          <w:tcPr>
            <w:tcW w:w="909" w:type="dxa"/>
            <w:vMerge w:val="restart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Поз</w:t>
            </w:r>
            <w:r w:rsidR="00CA7ACD" w:rsidRPr="00CA7ACD">
              <w:t xml:space="preserve">. </w:t>
            </w:r>
          </w:p>
        </w:tc>
        <w:tc>
          <w:tcPr>
            <w:tcW w:w="2104" w:type="dxa"/>
            <w:vMerge w:val="restart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Обозначение</w:t>
            </w:r>
          </w:p>
        </w:tc>
        <w:tc>
          <w:tcPr>
            <w:tcW w:w="1954" w:type="dxa"/>
            <w:vMerge w:val="restart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Наименование</w:t>
            </w:r>
          </w:p>
        </w:tc>
        <w:tc>
          <w:tcPr>
            <w:tcW w:w="2634" w:type="dxa"/>
            <w:gridSpan w:val="3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размеры</w:t>
            </w:r>
            <w:r w:rsidR="00CA7ACD">
              <w:t xml:space="preserve"> (</w:t>
            </w:r>
            <w:r w:rsidRPr="00CA7ACD">
              <w:t>мм</w:t>
            </w:r>
            <w:r w:rsidR="00CA7ACD" w:rsidRPr="00CA7ACD">
              <w:t xml:space="preserve">.) </w:t>
            </w:r>
          </w:p>
        </w:tc>
        <w:tc>
          <w:tcPr>
            <w:tcW w:w="974" w:type="dxa"/>
            <w:vMerge w:val="restart"/>
            <w:shd w:val="clear" w:color="auto" w:fill="auto"/>
          </w:tcPr>
          <w:p w:rsidR="00CA7ACD" w:rsidRDefault="0059432F" w:rsidP="00CA7ACD">
            <w:pPr>
              <w:pStyle w:val="af8"/>
            </w:pPr>
            <w:r w:rsidRPr="00CA7ACD">
              <w:t>Масса</w:t>
            </w:r>
          </w:p>
          <w:p w:rsidR="0059432F" w:rsidRPr="00CA7ACD" w:rsidRDefault="00CA7ACD" w:rsidP="00CA7ACD">
            <w:pPr>
              <w:pStyle w:val="af8"/>
            </w:pPr>
            <w:r>
              <w:t>(</w:t>
            </w:r>
            <w:r w:rsidR="0059432F" w:rsidRPr="00CA7ACD">
              <w:t>кг</w:t>
            </w:r>
            <w:r w:rsidRPr="00CA7ACD">
              <w:t xml:space="preserve">.) </w:t>
            </w:r>
          </w:p>
        </w:tc>
        <w:tc>
          <w:tcPr>
            <w:tcW w:w="836" w:type="dxa"/>
            <w:vMerge w:val="restart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Кол-во</w:t>
            </w:r>
            <w:r w:rsidR="00CA7ACD" w:rsidRPr="00CA7ACD">
              <w:t xml:space="preserve"> </w:t>
            </w:r>
            <w:r w:rsidRPr="00CA7ACD">
              <w:t>шт</w:t>
            </w:r>
          </w:p>
        </w:tc>
        <w:tc>
          <w:tcPr>
            <w:tcW w:w="1079" w:type="dxa"/>
            <w:vMerge w:val="restart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Примеч</w:t>
            </w:r>
          </w:p>
        </w:tc>
      </w:tr>
      <w:tr w:rsidR="0059432F" w:rsidRPr="00CA7ACD" w:rsidTr="007D73F8">
        <w:trPr>
          <w:trHeight w:val="664"/>
          <w:jc w:val="center"/>
        </w:trPr>
        <w:tc>
          <w:tcPr>
            <w:tcW w:w="909" w:type="dxa"/>
            <w:vMerge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</w:tc>
        <w:tc>
          <w:tcPr>
            <w:tcW w:w="2104" w:type="dxa"/>
            <w:vMerge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</w:tc>
        <w:tc>
          <w:tcPr>
            <w:tcW w:w="1954" w:type="dxa"/>
            <w:vMerge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  <w:p w:rsidR="0059432F" w:rsidRPr="00CA7ACD" w:rsidRDefault="0059432F" w:rsidP="00CA7ACD">
            <w:pPr>
              <w:pStyle w:val="af8"/>
            </w:pPr>
            <w:r w:rsidRPr="007D73F8">
              <w:sym w:font="Times New Roman" w:char="006C"/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  <w:p w:rsidR="0059432F" w:rsidRPr="00CA7ACD" w:rsidRDefault="0059432F" w:rsidP="00CA7ACD">
            <w:pPr>
              <w:pStyle w:val="af8"/>
            </w:pPr>
            <w:r w:rsidRPr="007D73F8">
              <w:sym w:font="Times New Roman" w:char="0062"/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  <w:p w:rsidR="0059432F" w:rsidRPr="00CA7ACD" w:rsidRDefault="0059432F" w:rsidP="00CA7ACD">
            <w:pPr>
              <w:pStyle w:val="af8"/>
            </w:pPr>
            <w:r w:rsidRPr="007D73F8">
              <w:sym w:font="Times New Roman" w:char="0068"/>
            </w:r>
          </w:p>
        </w:tc>
        <w:tc>
          <w:tcPr>
            <w:tcW w:w="974" w:type="dxa"/>
            <w:vMerge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</w:tc>
        <w:tc>
          <w:tcPr>
            <w:tcW w:w="836" w:type="dxa"/>
            <w:vMerge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</w:tc>
        <w:tc>
          <w:tcPr>
            <w:tcW w:w="1079" w:type="dxa"/>
            <w:vMerge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</w:tc>
      </w:tr>
      <w:tr w:rsidR="0059432F" w:rsidRPr="00CA7ACD" w:rsidTr="007D73F8">
        <w:trPr>
          <w:trHeight w:val="379"/>
          <w:jc w:val="center"/>
        </w:trPr>
        <w:tc>
          <w:tcPr>
            <w:tcW w:w="10490" w:type="dxa"/>
            <w:gridSpan w:val="9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Фундаментные</w:t>
            </w:r>
            <w:r w:rsidR="00CA7ACD" w:rsidRPr="00CA7ACD">
              <w:t xml:space="preserve"> </w:t>
            </w:r>
            <w:r w:rsidRPr="00CA7ACD">
              <w:t>подушки</w:t>
            </w:r>
          </w:p>
        </w:tc>
      </w:tr>
      <w:tr w:rsidR="0059432F" w:rsidRPr="00CA7ACD" w:rsidTr="007D73F8">
        <w:trPr>
          <w:trHeight w:val="313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13580-85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ФЛ</w:t>
            </w:r>
            <w:r w:rsidR="00CA7ACD" w:rsidRPr="00CA7ACD">
              <w:t xml:space="preserve"> </w:t>
            </w:r>
            <w:r w:rsidRPr="00CA7ACD">
              <w:t>14-24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2380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1200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300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1900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57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200</w:t>
            </w:r>
          </w:p>
        </w:tc>
      </w:tr>
      <w:tr w:rsidR="0059432F" w:rsidRPr="00CA7ACD" w:rsidTr="007D73F8">
        <w:trPr>
          <w:trHeight w:val="225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13580-85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ФЛ</w:t>
            </w:r>
            <w:r w:rsidR="00CA7ACD" w:rsidRPr="00CA7ACD">
              <w:t xml:space="preserve"> </w:t>
            </w:r>
            <w:r w:rsidRPr="00CA7ACD">
              <w:t>14-12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1180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1200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300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850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6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150</w:t>
            </w:r>
          </w:p>
        </w:tc>
      </w:tr>
      <w:tr w:rsidR="0059432F" w:rsidRPr="00CA7ACD" w:rsidTr="007D73F8">
        <w:trPr>
          <w:trHeight w:val="291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3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13580-85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ФЛ</w:t>
            </w:r>
            <w:r w:rsidR="00CA7ACD" w:rsidRPr="00CA7ACD">
              <w:t xml:space="preserve"> </w:t>
            </w:r>
            <w:r w:rsidRPr="00CA7ACD">
              <w:t>14-8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780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1200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300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620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18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150</w:t>
            </w:r>
          </w:p>
        </w:tc>
      </w:tr>
      <w:tr w:rsidR="0059432F" w:rsidRPr="00CA7ACD" w:rsidTr="007D73F8">
        <w:trPr>
          <w:trHeight w:val="253"/>
          <w:jc w:val="center"/>
        </w:trPr>
        <w:tc>
          <w:tcPr>
            <w:tcW w:w="10490" w:type="dxa"/>
            <w:gridSpan w:val="9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Фундаментные</w:t>
            </w:r>
            <w:r w:rsidR="00CA7ACD" w:rsidRPr="00CA7ACD">
              <w:t xml:space="preserve"> </w:t>
            </w:r>
            <w:r w:rsidRPr="00CA7ACD">
              <w:t>блоки</w:t>
            </w:r>
          </w:p>
        </w:tc>
      </w:tr>
      <w:tr w:rsidR="0059432F" w:rsidRPr="00CA7ACD" w:rsidTr="007D73F8">
        <w:trPr>
          <w:trHeight w:val="300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7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13579-78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ФБС</w:t>
            </w:r>
            <w:r w:rsidR="00CA7ACD" w:rsidRPr="00CA7ACD">
              <w:t xml:space="preserve"> </w:t>
            </w:r>
            <w:r w:rsidR="007E080C" w:rsidRPr="00CA7ACD">
              <w:t>24</w:t>
            </w:r>
            <w:r w:rsidRPr="00CA7ACD">
              <w:t>-6-6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2380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600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580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180</w:t>
            </w:r>
            <w:r w:rsidR="0059432F" w:rsidRPr="00CA7ACD">
              <w:t>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7E080C" w:rsidP="00CA7ACD">
            <w:pPr>
              <w:pStyle w:val="af8"/>
            </w:pPr>
            <w:r w:rsidRPr="00CA7ACD">
              <w:t>180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15</w:t>
            </w:r>
            <w:r w:rsidR="0059432F" w:rsidRPr="00CA7ACD">
              <w:t>0</w:t>
            </w:r>
          </w:p>
        </w:tc>
      </w:tr>
      <w:tr w:rsidR="0059432F" w:rsidRPr="00CA7ACD" w:rsidTr="007D73F8">
        <w:trPr>
          <w:trHeight w:val="219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8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13579-78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ФБС</w:t>
            </w:r>
            <w:r w:rsidR="00CA7ACD" w:rsidRPr="00CA7ACD">
              <w:t xml:space="preserve"> </w:t>
            </w:r>
            <w:r w:rsidRPr="00CA7ACD">
              <w:t>12</w:t>
            </w:r>
            <w:r w:rsidR="0059432F" w:rsidRPr="00CA7ACD">
              <w:t>-6-6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11</w:t>
            </w:r>
            <w:r w:rsidR="0059432F" w:rsidRPr="00CA7ACD">
              <w:t>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600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580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64</w:t>
            </w:r>
            <w:r w:rsidR="0059432F" w:rsidRPr="00CA7ACD">
              <w:t>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36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15</w:t>
            </w:r>
            <w:r w:rsidR="0059432F" w:rsidRPr="00CA7ACD">
              <w:t>0</w:t>
            </w:r>
          </w:p>
        </w:tc>
      </w:tr>
      <w:tr w:rsidR="00924EAB" w:rsidRPr="00CA7ACD" w:rsidTr="007D73F8">
        <w:trPr>
          <w:trHeight w:val="219"/>
          <w:jc w:val="center"/>
        </w:trPr>
        <w:tc>
          <w:tcPr>
            <w:tcW w:w="909" w:type="dxa"/>
            <w:shd w:val="clear" w:color="auto" w:fill="auto"/>
          </w:tcPr>
          <w:p w:rsidR="00924EAB" w:rsidRPr="00CA7ACD" w:rsidRDefault="00924EAB" w:rsidP="00CA7ACD">
            <w:pPr>
              <w:pStyle w:val="af8"/>
            </w:pPr>
            <w:r w:rsidRPr="00CA7ACD">
              <w:t>9</w:t>
            </w:r>
          </w:p>
        </w:tc>
        <w:tc>
          <w:tcPr>
            <w:tcW w:w="2104" w:type="dxa"/>
            <w:shd w:val="clear" w:color="auto" w:fill="auto"/>
          </w:tcPr>
          <w:p w:rsidR="00924EAB" w:rsidRPr="00CA7ACD" w:rsidRDefault="00924EAB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13579-78</w:t>
            </w:r>
          </w:p>
        </w:tc>
        <w:tc>
          <w:tcPr>
            <w:tcW w:w="1954" w:type="dxa"/>
            <w:shd w:val="clear" w:color="auto" w:fill="auto"/>
          </w:tcPr>
          <w:p w:rsidR="00924EAB" w:rsidRPr="00CA7ACD" w:rsidRDefault="00924EAB" w:rsidP="00CA7ACD">
            <w:pPr>
              <w:pStyle w:val="af8"/>
            </w:pPr>
            <w:r w:rsidRPr="00CA7ACD">
              <w:t>ФБС</w:t>
            </w:r>
            <w:r w:rsidR="00CA7ACD" w:rsidRPr="00CA7ACD">
              <w:t xml:space="preserve"> </w:t>
            </w:r>
            <w:r w:rsidRPr="00CA7ACD">
              <w:t>9-6-6</w:t>
            </w:r>
          </w:p>
        </w:tc>
        <w:tc>
          <w:tcPr>
            <w:tcW w:w="919" w:type="dxa"/>
            <w:shd w:val="clear" w:color="auto" w:fill="auto"/>
          </w:tcPr>
          <w:p w:rsidR="00924EAB" w:rsidRPr="00CA7ACD" w:rsidRDefault="00924EAB" w:rsidP="00CA7ACD">
            <w:pPr>
              <w:pStyle w:val="af8"/>
            </w:pPr>
            <w:r w:rsidRPr="00CA7ACD">
              <w:t>880</w:t>
            </w:r>
          </w:p>
        </w:tc>
        <w:tc>
          <w:tcPr>
            <w:tcW w:w="836" w:type="dxa"/>
            <w:shd w:val="clear" w:color="auto" w:fill="auto"/>
          </w:tcPr>
          <w:p w:rsidR="00924EAB" w:rsidRPr="00CA7ACD" w:rsidRDefault="00924EAB" w:rsidP="00CA7ACD">
            <w:pPr>
              <w:pStyle w:val="af8"/>
            </w:pPr>
            <w:r w:rsidRPr="00CA7ACD">
              <w:t>600</w:t>
            </w:r>
          </w:p>
        </w:tc>
        <w:tc>
          <w:tcPr>
            <w:tcW w:w="879" w:type="dxa"/>
            <w:shd w:val="clear" w:color="auto" w:fill="auto"/>
          </w:tcPr>
          <w:p w:rsidR="00924EAB" w:rsidRPr="00CA7ACD" w:rsidRDefault="00924EAB" w:rsidP="00CA7ACD">
            <w:pPr>
              <w:pStyle w:val="af8"/>
            </w:pPr>
            <w:r w:rsidRPr="00CA7ACD">
              <w:t>580</w:t>
            </w:r>
          </w:p>
        </w:tc>
        <w:tc>
          <w:tcPr>
            <w:tcW w:w="974" w:type="dxa"/>
            <w:shd w:val="clear" w:color="auto" w:fill="auto"/>
          </w:tcPr>
          <w:p w:rsidR="00924EAB" w:rsidRPr="00CA7ACD" w:rsidRDefault="00924EAB" w:rsidP="00CA7ACD">
            <w:pPr>
              <w:pStyle w:val="af8"/>
            </w:pPr>
            <w:r w:rsidRPr="00CA7ACD">
              <w:t>580</w:t>
            </w:r>
          </w:p>
        </w:tc>
        <w:tc>
          <w:tcPr>
            <w:tcW w:w="836" w:type="dxa"/>
            <w:shd w:val="clear" w:color="auto" w:fill="auto"/>
          </w:tcPr>
          <w:p w:rsidR="00924EAB" w:rsidRPr="00CA7ACD" w:rsidRDefault="00924EAB" w:rsidP="00CA7ACD">
            <w:pPr>
              <w:pStyle w:val="af8"/>
            </w:pPr>
            <w:r w:rsidRPr="00CA7ACD">
              <w:t>60</w:t>
            </w:r>
          </w:p>
        </w:tc>
        <w:tc>
          <w:tcPr>
            <w:tcW w:w="1079" w:type="dxa"/>
            <w:shd w:val="clear" w:color="auto" w:fill="auto"/>
          </w:tcPr>
          <w:p w:rsidR="00924EAB" w:rsidRPr="00CA7ACD" w:rsidRDefault="00924EAB" w:rsidP="00CA7ACD">
            <w:pPr>
              <w:pStyle w:val="af8"/>
            </w:pPr>
            <w:r w:rsidRPr="00CA7ACD">
              <w:t>М150</w:t>
            </w:r>
          </w:p>
        </w:tc>
      </w:tr>
      <w:tr w:rsidR="0059432F" w:rsidRPr="00CA7ACD" w:rsidTr="007D73F8">
        <w:trPr>
          <w:trHeight w:val="323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924EAB" w:rsidP="00CA7ACD">
            <w:pPr>
              <w:pStyle w:val="af8"/>
            </w:pPr>
            <w:r w:rsidRPr="00CA7ACD">
              <w:t>10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13579-78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ФБС</w:t>
            </w:r>
            <w:r w:rsidR="00CA7ACD" w:rsidRPr="00CA7ACD">
              <w:t xml:space="preserve"> </w:t>
            </w:r>
            <w:r w:rsidRPr="00CA7ACD">
              <w:t>24-5</w:t>
            </w:r>
            <w:r w:rsidR="0059432F" w:rsidRPr="00CA7ACD">
              <w:t>-6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2380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5</w:t>
            </w:r>
            <w:r w:rsidR="0059432F" w:rsidRPr="00CA7ACD">
              <w:t>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580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1300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924EAB" w:rsidP="00CA7ACD">
            <w:pPr>
              <w:pStyle w:val="af8"/>
            </w:pPr>
            <w:r w:rsidRPr="00CA7ACD">
              <w:t>30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1</w:t>
            </w:r>
            <w:r w:rsidR="005842FD" w:rsidRPr="00CA7ACD">
              <w:t>5</w:t>
            </w:r>
            <w:r w:rsidRPr="00CA7ACD">
              <w:t>0</w:t>
            </w:r>
          </w:p>
        </w:tc>
      </w:tr>
      <w:tr w:rsidR="0059432F" w:rsidRPr="00CA7ACD" w:rsidTr="007D73F8">
        <w:trPr>
          <w:trHeight w:val="271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924EAB" w:rsidP="00CA7ACD">
            <w:pPr>
              <w:pStyle w:val="af8"/>
            </w:pPr>
            <w:r w:rsidRPr="00CA7ACD">
              <w:t>11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13579-78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ФБС</w:t>
            </w:r>
            <w:r w:rsidR="00CA7ACD" w:rsidRPr="00CA7ACD">
              <w:t xml:space="preserve"> </w:t>
            </w:r>
            <w:r w:rsidRPr="00CA7ACD">
              <w:t>12-5</w:t>
            </w:r>
            <w:r w:rsidR="0059432F" w:rsidRPr="00CA7ACD">
              <w:t>-6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1180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5</w:t>
            </w:r>
            <w:r w:rsidR="0059432F" w:rsidRPr="00CA7ACD">
              <w:t>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580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640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924EAB" w:rsidP="00CA7ACD">
            <w:pPr>
              <w:pStyle w:val="af8"/>
            </w:pPr>
            <w:r w:rsidRPr="00CA7ACD">
              <w:t>12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150</w:t>
            </w:r>
          </w:p>
        </w:tc>
      </w:tr>
      <w:tr w:rsidR="0059432F" w:rsidRPr="00CA7ACD" w:rsidTr="007D73F8">
        <w:trPr>
          <w:trHeight w:val="302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924EAB" w:rsidP="00CA7ACD">
            <w:pPr>
              <w:pStyle w:val="af8"/>
            </w:pPr>
            <w:r w:rsidRPr="00CA7ACD">
              <w:t>12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ГОСТ</w:t>
            </w:r>
            <w:r w:rsidR="00CA7ACD" w:rsidRPr="00CA7ACD">
              <w:t xml:space="preserve"> </w:t>
            </w:r>
            <w:r w:rsidRPr="00CA7ACD">
              <w:t>13579-78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ФБС</w:t>
            </w:r>
            <w:r w:rsidR="00CA7ACD" w:rsidRPr="00CA7ACD">
              <w:t xml:space="preserve"> </w:t>
            </w:r>
            <w:r w:rsidRPr="00CA7ACD">
              <w:t>9-5</w:t>
            </w:r>
            <w:r w:rsidR="0059432F" w:rsidRPr="00CA7ACD">
              <w:t>-6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880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842FD" w:rsidP="00CA7ACD">
            <w:pPr>
              <w:pStyle w:val="af8"/>
            </w:pPr>
            <w:r w:rsidRPr="00CA7ACD">
              <w:t>5</w:t>
            </w:r>
            <w:r w:rsidR="0059432F" w:rsidRPr="00CA7ACD">
              <w:t>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580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480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9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150</w:t>
            </w:r>
          </w:p>
        </w:tc>
      </w:tr>
      <w:tr w:rsidR="0059432F" w:rsidRPr="00CA7ACD" w:rsidTr="007D73F8">
        <w:trPr>
          <w:trHeight w:val="313"/>
          <w:jc w:val="center"/>
        </w:trPr>
        <w:tc>
          <w:tcPr>
            <w:tcW w:w="10490" w:type="dxa"/>
            <w:gridSpan w:val="9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Плиты</w:t>
            </w:r>
            <w:r w:rsidR="00CA7ACD" w:rsidRPr="00CA7ACD">
              <w:t xml:space="preserve"> </w:t>
            </w:r>
            <w:r w:rsidRPr="00CA7ACD">
              <w:t>перекрытия</w:t>
            </w:r>
          </w:p>
        </w:tc>
      </w:tr>
      <w:tr w:rsidR="0059432F" w:rsidRPr="00CA7ACD" w:rsidTr="007D73F8">
        <w:trPr>
          <w:trHeight w:val="313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41-1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ПК</w:t>
            </w:r>
            <w:r w:rsidR="00CA7ACD" w:rsidRPr="00CA7ACD">
              <w:t xml:space="preserve"> </w:t>
            </w:r>
            <w:r w:rsidRPr="00CA7ACD">
              <w:t>60</w:t>
            </w:r>
            <w:r w:rsidR="00CA7ACD">
              <w:t>.1</w:t>
            </w:r>
            <w:r w:rsidRPr="00CA7ACD">
              <w:t>8-8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5980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1790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220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3500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16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200</w:t>
            </w:r>
          </w:p>
        </w:tc>
      </w:tr>
      <w:tr w:rsidR="0059432F" w:rsidRPr="00CA7ACD" w:rsidTr="007D73F8">
        <w:trPr>
          <w:trHeight w:val="302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41-1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ПК</w:t>
            </w:r>
            <w:r w:rsidR="00CA7ACD" w:rsidRPr="00CA7ACD">
              <w:t xml:space="preserve"> </w:t>
            </w:r>
            <w:r w:rsidRPr="00CA7ACD">
              <w:t>60</w:t>
            </w:r>
            <w:r w:rsidR="00CA7ACD">
              <w:t>.1</w:t>
            </w:r>
            <w:r w:rsidRPr="00CA7ACD">
              <w:t>5-8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5980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1490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220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2800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12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200</w:t>
            </w:r>
          </w:p>
        </w:tc>
      </w:tr>
      <w:tr w:rsidR="0059432F" w:rsidRPr="00CA7ACD" w:rsidTr="007D73F8">
        <w:trPr>
          <w:trHeight w:val="302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3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41-1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ПК</w:t>
            </w:r>
            <w:r w:rsidR="00CA7ACD" w:rsidRPr="00CA7ACD">
              <w:t xml:space="preserve"> </w:t>
            </w:r>
            <w:r w:rsidRPr="00CA7ACD">
              <w:t>60</w:t>
            </w:r>
            <w:r w:rsidR="00CA7ACD">
              <w:t>.1</w:t>
            </w:r>
            <w:r w:rsidRPr="00CA7ACD">
              <w:t>2-8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5980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1190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220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2100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8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200</w:t>
            </w:r>
          </w:p>
        </w:tc>
      </w:tr>
      <w:tr w:rsidR="0059432F" w:rsidRPr="00CA7ACD" w:rsidTr="007D73F8">
        <w:trPr>
          <w:trHeight w:val="313"/>
          <w:jc w:val="center"/>
        </w:trPr>
        <w:tc>
          <w:tcPr>
            <w:tcW w:w="10490" w:type="dxa"/>
            <w:gridSpan w:val="9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П</w:t>
            </w:r>
            <w:r w:rsidR="001F6A2C" w:rsidRPr="00CA7ACD">
              <w:t>арапет</w:t>
            </w:r>
          </w:p>
        </w:tc>
      </w:tr>
      <w:tr w:rsidR="0059432F" w:rsidRPr="00CA7ACD" w:rsidTr="007D73F8">
        <w:trPr>
          <w:trHeight w:val="313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C83AE1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38-2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П</w:t>
            </w:r>
            <w:r w:rsidR="00C83AE1" w:rsidRPr="00CA7ACD">
              <w:t>П36</w:t>
            </w:r>
            <w:r w:rsidRPr="00CA7ACD">
              <w:t>-</w:t>
            </w:r>
            <w:r w:rsidR="00C83AE1" w:rsidRPr="00CA7ACD">
              <w:t>6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6F62B3" w:rsidP="00CA7ACD">
            <w:pPr>
              <w:pStyle w:val="af8"/>
            </w:pPr>
            <w:r w:rsidRPr="00CA7ACD">
              <w:t>3580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C83AE1" w:rsidP="00CA7ACD">
            <w:pPr>
              <w:pStyle w:val="af8"/>
            </w:pPr>
            <w:r w:rsidRPr="00CA7ACD">
              <w:t>600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C83AE1" w:rsidP="00CA7ACD">
            <w:pPr>
              <w:pStyle w:val="af8"/>
            </w:pPr>
            <w:r w:rsidRPr="00CA7ACD">
              <w:t>80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A80822" w:rsidP="00CA7ACD">
            <w:pPr>
              <w:pStyle w:val="af8"/>
            </w:pPr>
            <w:r w:rsidRPr="00CA7ACD">
              <w:t>560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83418F" w:rsidP="00CA7ACD">
            <w:pPr>
              <w:pStyle w:val="af8"/>
            </w:pPr>
            <w:r w:rsidRPr="00CA7ACD">
              <w:t>2</w:t>
            </w:r>
            <w:r w:rsidR="0059432F" w:rsidRPr="00CA7ACD">
              <w:t>2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200</w:t>
            </w:r>
          </w:p>
        </w:tc>
      </w:tr>
      <w:tr w:rsidR="0059432F" w:rsidRPr="00CA7ACD" w:rsidTr="007D73F8">
        <w:trPr>
          <w:trHeight w:val="302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П</w:t>
            </w:r>
            <w:r w:rsidR="00A80822" w:rsidRPr="00CA7ACD">
              <w:t>П</w:t>
            </w:r>
            <w:r w:rsidR="00C83AE1" w:rsidRPr="00CA7ACD">
              <w:t>30</w:t>
            </w:r>
            <w:r w:rsidRPr="00CA7ACD">
              <w:t>-</w:t>
            </w:r>
            <w:r w:rsidR="00C83AE1" w:rsidRPr="00CA7ACD">
              <w:t>6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6F62B3" w:rsidP="00CA7ACD">
            <w:pPr>
              <w:pStyle w:val="af8"/>
            </w:pPr>
            <w:r w:rsidRPr="00CA7ACD">
              <w:t>2980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C83AE1" w:rsidP="00CA7ACD">
            <w:pPr>
              <w:pStyle w:val="af8"/>
            </w:pPr>
            <w:r w:rsidRPr="00CA7ACD">
              <w:t>600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C83AE1" w:rsidP="00CA7ACD">
            <w:pPr>
              <w:pStyle w:val="af8"/>
            </w:pPr>
            <w:r w:rsidRPr="00CA7ACD">
              <w:t>80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A80822" w:rsidP="00CA7ACD">
            <w:pPr>
              <w:pStyle w:val="af8"/>
            </w:pPr>
            <w:r w:rsidRPr="00CA7ACD">
              <w:t>500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83418F" w:rsidP="00CA7ACD">
            <w:pPr>
              <w:pStyle w:val="af8"/>
            </w:pPr>
            <w:r w:rsidRPr="00CA7ACD">
              <w:t>4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200</w:t>
            </w:r>
          </w:p>
        </w:tc>
      </w:tr>
      <w:tr w:rsidR="0059432F" w:rsidRPr="00CA7ACD" w:rsidTr="007D73F8">
        <w:trPr>
          <w:trHeight w:val="322"/>
          <w:jc w:val="center"/>
        </w:trPr>
        <w:tc>
          <w:tcPr>
            <w:tcW w:w="10490" w:type="dxa"/>
            <w:gridSpan w:val="9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Лестничные</w:t>
            </w:r>
            <w:r w:rsidR="00CA7ACD" w:rsidRPr="00CA7ACD">
              <w:t xml:space="preserve"> </w:t>
            </w:r>
            <w:r w:rsidRPr="00CA7ACD">
              <w:t>марши</w:t>
            </w:r>
            <w:r w:rsidR="00CA7ACD" w:rsidRPr="00CA7ACD">
              <w:t xml:space="preserve"> </w:t>
            </w:r>
            <w:r w:rsidRPr="00CA7ACD">
              <w:t>и</w:t>
            </w:r>
            <w:r w:rsidR="00CA7ACD" w:rsidRPr="00CA7ACD">
              <w:t xml:space="preserve"> </w:t>
            </w:r>
            <w:r w:rsidRPr="00CA7ACD">
              <w:t>площадки</w:t>
            </w:r>
          </w:p>
        </w:tc>
      </w:tr>
      <w:tr w:rsidR="0059432F" w:rsidRPr="00CA7ACD" w:rsidTr="007D73F8">
        <w:trPr>
          <w:trHeight w:val="313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51</w:t>
            </w:r>
            <w:r w:rsidR="00CA7ACD">
              <w:t>.1</w:t>
            </w:r>
            <w:r w:rsidRPr="00CA7ACD">
              <w:t>-6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ЛМ</w:t>
            </w:r>
            <w:r w:rsidR="00494FB2" w:rsidRPr="00CA7ACD">
              <w:t>Ф</w:t>
            </w:r>
            <w:r w:rsidR="00CA7ACD" w:rsidRPr="00CA7ACD">
              <w:t xml:space="preserve"> </w:t>
            </w:r>
            <w:r w:rsidRPr="00CA7ACD">
              <w:t>27</w:t>
            </w:r>
            <w:r w:rsidR="00CA7ACD">
              <w:t>.1</w:t>
            </w:r>
            <w:r w:rsidRPr="00CA7ACD">
              <w:t>2</w:t>
            </w:r>
            <w:r w:rsidR="00CA7ACD">
              <w:t>.1</w:t>
            </w:r>
            <w:r w:rsidRPr="00CA7ACD">
              <w:t>4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2720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1200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1400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1520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BD2772" w:rsidP="00CA7ACD">
            <w:pPr>
              <w:pStyle w:val="af8"/>
            </w:pPr>
            <w:r w:rsidRPr="00CA7ACD">
              <w:t>16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494FB2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="0059432F" w:rsidRPr="00CA7ACD">
              <w:t>15</w:t>
            </w:r>
            <w:r w:rsidRPr="00CA7ACD">
              <w:t>0</w:t>
            </w:r>
          </w:p>
        </w:tc>
      </w:tr>
      <w:tr w:rsidR="0059432F" w:rsidRPr="00CA7ACD" w:rsidTr="007D73F8">
        <w:trPr>
          <w:trHeight w:val="302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52</w:t>
            </w:r>
            <w:r w:rsidR="00CA7ACD">
              <w:t>.1</w:t>
            </w:r>
            <w:r w:rsidRPr="00CA7ACD">
              <w:t>-8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A80822" w:rsidP="00CA7ACD">
            <w:pPr>
              <w:pStyle w:val="af8"/>
            </w:pPr>
            <w:r w:rsidRPr="00CA7ACD">
              <w:t>ЛП</w:t>
            </w:r>
            <w:r w:rsidR="00494FB2" w:rsidRPr="00CA7ACD">
              <w:t>Ф</w:t>
            </w:r>
            <w:r w:rsidR="00CA7ACD" w:rsidRPr="00CA7ACD">
              <w:t xml:space="preserve"> </w:t>
            </w:r>
            <w:r w:rsidRPr="00CA7ACD">
              <w:t>29</w:t>
            </w:r>
            <w:r w:rsidR="00CA7ACD">
              <w:t>.1</w:t>
            </w:r>
            <w:r w:rsidRPr="00CA7ACD">
              <w:t>5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</w:t>
            </w:r>
            <w:r w:rsidR="00A80822" w:rsidRPr="00CA7ACD">
              <w:t>9</w:t>
            </w:r>
            <w:r w:rsidRPr="00CA7ACD">
              <w:t>00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494FB2" w:rsidP="00CA7ACD">
            <w:pPr>
              <w:pStyle w:val="af8"/>
            </w:pPr>
            <w:r w:rsidRPr="00CA7ACD">
              <w:t>129</w:t>
            </w:r>
            <w:r w:rsidR="0059432F" w:rsidRPr="00CA7ACD">
              <w:t>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1340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BD2772" w:rsidP="00CA7ACD">
            <w:pPr>
              <w:pStyle w:val="af8"/>
            </w:pPr>
            <w:r w:rsidRPr="00CA7ACD">
              <w:t>16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200</w:t>
            </w:r>
          </w:p>
        </w:tc>
      </w:tr>
      <w:tr w:rsidR="00A80822" w:rsidRPr="00CA7ACD" w:rsidTr="007D73F8">
        <w:trPr>
          <w:trHeight w:val="302"/>
          <w:jc w:val="center"/>
        </w:trPr>
        <w:tc>
          <w:tcPr>
            <w:tcW w:w="909" w:type="dxa"/>
            <w:shd w:val="clear" w:color="auto" w:fill="auto"/>
          </w:tcPr>
          <w:p w:rsidR="00A80822" w:rsidRPr="00CA7ACD" w:rsidRDefault="00A80822" w:rsidP="00CA7ACD">
            <w:pPr>
              <w:pStyle w:val="af8"/>
            </w:pPr>
            <w:r w:rsidRPr="00CA7ACD">
              <w:t>3</w:t>
            </w:r>
          </w:p>
        </w:tc>
        <w:tc>
          <w:tcPr>
            <w:tcW w:w="2104" w:type="dxa"/>
            <w:shd w:val="clear" w:color="auto" w:fill="auto"/>
          </w:tcPr>
          <w:p w:rsidR="00A80822" w:rsidRPr="00CA7ACD" w:rsidRDefault="00A80822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.1</w:t>
            </w:r>
            <w:r w:rsidRPr="00CA7ACD">
              <w:t>52</w:t>
            </w:r>
            <w:r w:rsidR="00CA7ACD">
              <w:t>.1</w:t>
            </w:r>
            <w:r w:rsidRPr="00CA7ACD">
              <w:t>-8</w:t>
            </w:r>
          </w:p>
        </w:tc>
        <w:tc>
          <w:tcPr>
            <w:tcW w:w="1954" w:type="dxa"/>
            <w:shd w:val="clear" w:color="auto" w:fill="auto"/>
          </w:tcPr>
          <w:p w:rsidR="00A80822" w:rsidRPr="00CA7ACD" w:rsidRDefault="00A80822" w:rsidP="00CA7ACD">
            <w:pPr>
              <w:pStyle w:val="af8"/>
            </w:pPr>
            <w:r w:rsidRPr="00CA7ACD">
              <w:t>ЛП</w:t>
            </w:r>
            <w:r w:rsidR="00494FB2" w:rsidRPr="00CA7ACD">
              <w:t>Ф</w:t>
            </w:r>
            <w:r w:rsidR="00CA7ACD" w:rsidRPr="00CA7ACD">
              <w:t xml:space="preserve"> </w:t>
            </w:r>
            <w:r w:rsidRPr="00CA7ACD">
              <w:t>29</w:t>
            </w:r>
            <w:r w:rsidR="00CA7ACD">
              <w:t>.1</w:t>
            </w:r>
            <w:r w:rsidRPr="00CA7ACD">
              <w:t>5</w:t>
            </w:r>
          </w:p>
        </w:tc>
        <w:tc>
          <w:tcPr>
            <w:tcW w:w="919" w:type="dxa"/>
            <w:shd w:val="clear" w:color="auto" w:fill="auto"/>
          </w:tcPr>
          <w:p w:rsidR="00A80822" w:rsidRPr="00CA7ACD" w:rsidRDefault="00A80822" w:rsidP="00CA7ACD">
            <w:pPr>
              <w:pStyle w:val="af8"/>
            </w:pPr>
            <w:r w:rsidRPr="00CA7ACD">
              <w:t>2900</w:t>
            </w:r>
          </w:p>
        </w:tc>
        <w:tc>
          <w:tcPr>
            <w:tcW w:w="836" w:type="dxa"/>
            <w:shd w:val="clear" w:color="auto" w:fill="auto"/>
          </w:tcPr>
          <w:p w:rsidR="00A80822" w:rsidRPr="00CA7ACD" w:rsidRDefault="00494FB2" w:rsidP="00CA7ACD">
            <w:pPr>
              <w:pStyle w:val="af8"/>
            </w:pPr>
            <w:r w:rsidRPr="00CA7ACD">
              <w:t>1790</w:t>
            </w:r>
          </w:p>
        </w:tc>
        <w:tc>
          <w:tcPr>
            <w:tcW w:w="879" w:type="dxa"/>
            <w:shd w:val="clear" w:color="auto" w:fill="auto"/>
          </w:tcPr>
          <w:p w:rsidR="00A80822" w:rsidRPr="00CA7ACD" w:rsidRDefault="00A80822" w:rsidP="00CA7ACD">
            <w:pPr>
              <w:pStyle w:val="af8"/>
            </w:pPr>
          </w:p>
        </w:tc>
        <w:tc>
          <w:tcPr>
            <w:tcW w:w="974" w:type="dxa"/>
            <w:shd w:val="clear" w:color="auto" w:fill="auto"/>
          </w:tcPr>
          <w:p w:rsidR="00A80822" w:rsidRPr="00CA7ACD" w:rsidRDefault="00494FB2" w:rsidP="00CA7ACD">
            <w:pPr>
              <w:pStyle w:val="af8"/>
            </w:pPr>
            <w:r w:rsidRPr="00CA7ACD">
              <w:t>1380</w:t>
            </w:r>
          </w:p>
        </w:tc>
        <w:tc>
          <w:tcPr>
            <w:tcW w:w="836" w:type="dxa"/>
            <w:shd w:val="clear" w:color="auto" w:fill="auto"/>
          </w:tcPr>
          <w:p w:rsidR="00A80822" w:rsidRPr="00CA7ACD" w:rsidRDefault="00494FB2" w:rsidP="00CA7ACD">
            <w:pPr>
              <w:pStyle w:val="af8"/>
            </w:pPr>
            <w:r w:rsidRPr="00CA7ACD">
              <w:t>16</w:t>
            </w:r>
          </w:p>
        </w:tc>
        <w:tc>
          <w:tcPr>
            <w:tcW w:w="1079" w:type="dxa"/>
            <w:shd w:val="clear" w:color="auto" w:fill="auto"/>
          </w:tcPr>
          <w:p w:rsidR="00A80822" w:rsidRPr="00CA7ACD" w:rsidRDefault="00494FB2" w:rsidP="00CA7ACD">
            <w:pPr>
              <w:pStyle w:val="af8"/>
            </w:pPr>
            <w:r w:rsidRPr="00CA7ACD">
              <w:t>М</w:t>
            </w:r>
            <w:r w:rsidR="00CA7ACD" w:rsidRPr="00CA7ACD">
              <w:t xml:space="preserve"> </w:t>
            </w:r>
            <w:r w:rsidRPr="00CA7ACD">
              <w:t>200</w:t>
            </w:r>
          </w:p>
        </w:tc>
      </w:tr>
      <w:tr w:rsidR="0059432F" w:rsidRPr="00CA7ACD" w:rsidTr="007D73F8">
        <w:trPr>
          <w:trHeight w:val="207"/>
          <w:jc w:val="center"/>
        </w:trPr>
        <w:tc>
          <w:tcPr>
            <w:tcW w:w="10490" w:type="dxa"/>
            <w:gridSpan w:val="9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Козырек</w:t>
            </w:r>
            <w:r w:rsidR="00CA7ACD" w:rsidRPr="00CA7ACD">
              <w:t xml:space="preserve"> </w:t>
            </w:r>
            <w:r w:rsidRPr="00CA7ACD">
              <w:t>над</w:t>
            </w:r>
            <w:r w:rsidR="00CA7ACD" w:rsidRPr="00CA7ACD">
              <w:t xml:space="preserve"> </w:t>
            </w:r>
            <w:r w:rsidRPr="00CA7ACD">
              <w:t>входом</w:t>
            </w:r>
          </w:p>
        </w:tc>
      </w:tr>
      <w:tr w:rsidR="0059432F" w:rsidRPr="00CA7ACD" w:rsidTr="007D73F8">
        <w:trPr>
          <w:trHeight w:val="323"/>
          <w:jc w:val="center"/>
        </w:trPr>
        <w:tc>
          <w:tcPr>
            <w:tcW w:w="90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</w:t>
            </w:r>
          </w:p>
        </w:tc>
        <w:tc>
          <w:tcPr>
            <w:tcW w:w="210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Серия</w:t>
            </w:r>
            <w:r w:rsidR="00CA7ACD" w:rsidRPr="00CA7ACD">
              <w:t xml:space="preserve"> </w:t>
            </w:r>
            <w:r w:rsidRPr="00CA7ACD">
              <w:t>1</w:t>
            </w:r>
            <w:r w:rsidR="00CA7ACD">
              <w:t>.2</w:t>
            </w:r>
            <w:r w:rsidRPr="00CA7ACD">
              <w:t>38-1</w:t>
            </w:r>
          </w:p>
        </w:tc>
        <w:tc>
          <w:tcPr>
            <w:tcW w:w="195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КВ</w:t>
            </w:r>
            <w:r w:rsidR="00CA7ACD" w:rsidRPr="00CA7ACD">
              <w:t xml:space="preserve"> </w:t>
            </w:r>
            <w:r w:rsidRPr="00CA7ACD">
              <w:t>18</w:t>
            </w:r>
            <w:r w:rsidR="00CA7ACD">
              <w:t>.2</w:t>
            </w:r>
            <w:r w:rsidRPr="00CA7ACD">
              <w:t>2-Т</w:t>
            </w:r>
          </w:p>
        </w:tc>
        <w:tc>
          <w:tcPr>
            <w:tcW w:w="91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1840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2200</w:t>
            </w:r>
          </w:p>
        </w:tc>
        <w:tc>
          <w:tcPr>
            <w:tcW w:w="8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140</w:t>
            </w:r>
            <w:r w:rsidRPr="007D73F8">
              <w:sym w:font="Times New Roman" w:char="002F"/>
            </w:r>
            <w:r w:rsidRPr="00CA7ACD">
              <w:t>80</w:t>
            </w:r>
          </w:p>
        </w:tc>
        <w:tc>
          <w:tcPr>
            <w:tcW w:w="974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1050</w:t>
            </w:r>
          </w:p>
        </w:tc>
        <w:tc>
          <w:tcPr>
            <w:tcW w:w="836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2</w:t>
            </w:r>
          </w:p>
        </w:tc>
        <w:tc>
          <w:tcPr>
            <w:tcW w:w="1079" w:type="dxa"/>
            <w:shd w:val="clear" w:color="auto" w:fill="auto"/>
          </w:tcPr>
          <w:p w:rsidR="0059432F" w:rsidRPr="00CA7ACD" w:rsidRDefault="0059432F" w:rsidP="00CA7ACD">
            <w:pPr>
              <w:pStyle w:val="af8"/>
            </w:pPr>
            <w:r w:rsidRPr="00CA7ACD">
              <w:t>В</w:t>
            </w:r>
            <w:r w:rsidR="00CA7ACD" w:rsidRPr="00CA7ACD">
              <w:t xml:space="preserve"> </w:t>
            </w:r>
            <w:r w:rsidRPr="00CA7ACD">
              <w:t>15</w:t>
            </w:r>
          </w:p>
        </w:tc>
      </w:tr>
    </w:tbl>
    <w:p w:rsidR="00CA7ACD" w:rsidRDefault="00CA7ACD" w:rsidP="00CA7ACD">
      <w:pPr>
        <w:tabs>
          <w:tab w:val="left" w:pos="726"/>
        </w:tabs>
        <w:rPr>
          <w:bCs/>
          <w:iCs/>
        </w:rPr>
      </w:pPr>
    </w:p>
    <w:p w:rsidR="00CA7ACD" w:rsidRDefault="00CA7ACD" w:rsidP="00CA7ACD">
      <w:pPr>
        <w:pStyle w:val="1"/>
      </w:pPr>
      <w:r>
        <w:br w:type="page"/>
      </w:r>
      <w:bookmarkStart w:id="25" w:name="_Toc290549182"/>
      <w:r w:rsidR="00126FD0" w:rsidRPr="00CA7ACD">
        <w:t>6</w:t>
      </w:r>
      <w:r>
        <w:t>.</w:t>
      </w:r>
      <w:r w:rsidRPr="00CA7ACD">
        <w:t xml:space="preserve"> </w:t>
      </w:r>
      <w:r w:rsidR="00BA6F77" w:rsidRPr="00CA7ACD">
        <w:t>Теплотехнический</w:t>
      </w:r>
      <w:r w:rsidRPr="00CA7ACD">
        <w:t xml:space="preserve"> </w:t>
      </w:r>
      <w:r w:rsidR="00BA6F77" w:rsidRPr="00CA7ACD">
        <w:t>расчет</w:t>
      </w:r>
      <w:bookmarkEnd w:id="25"/>
    </w:p>
    <w:p w:rsidR="00CA7ACD" w:rsidRPr="00CA7ACD" w:rsidRDefault="00CA7ACD" w:rsidP="00CA7ACD">
      <w:pPr>
        <w:rPr>
          <w:lang w:eastAsia="en-US"/>
        </w:rPr>
      </w:pPr>
    </w:p>
    <w:p w:rsidR="00BA6F77" w:rsidRPr="00CA7ACD" w:rsidRDefault="005162DE" w:rsidP="00CA7ACD">
      <w:pPr>
        <w:tabs>
          <w:tab w:val="left" w:pos="726"/>
        </w:tabs>
        <w:rPr>
          <w:bCs/>
          <w:iCs/>
        </w:rPr>
      </w:pPr>
      <w:r>
        <w:rPr>
          <w:noProof/>
        </w:rPr>
        <w:pict>
          <v:shape id="Рисунок 15" o:spid="_x0000_i1048" type="#_x0000_t75" alt="SP_A0368" style="width:181.5pt;height:186pt;visibility:visible">
            <v:imagedata r:id="rId30" o:title=""/>
          </v:shape>
        </w:pict>
      </w:r>
    </w:p>
    <w:p w:rsidR="00CA7ACD" w:rsidRPr="00CA7ACD" w:rsidRDefault="00A032AF" w:rsidP="00CA7ACD">
      <w:pPr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Рисунок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13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Конструкция</w:t>
      </w:r>
      <w:r w:rsidR="00CA7ACD" w:rsidRPr="00CA7ACD">
        <w:rPr>
          <w:bCs/>
          <w:iCs/>
        </w:rPr>
        <w:t xml:space="preserve"> </w:t>
      </w:r>
      <w:r w:rsidR="0096461E" w:rsidRPr="00CA7ACD">
        <w:rPr>
          <w:bCs/>
          <w:iCs/>
        </w:rPr>
        <w:t>стен</w:t>
      </w:r>
      <w:r w:rsidRPr="00CA7ACD">
        <w:rPr>
          <w:bCs/>
          <w:iCs/>
        </w:rPr>
        <w:t>ы</w:t>
      </w:r>
    </w:p>
    <w:p w:rsidR="00CA7ACD" w:rsidRDefault="00CA7ACD" w:rsidP="00CA7ACD">
      <w:pPr>
        <w:tabs>
          <w:tab w:val="left" w:pos="726"/>
        </w:tabs>
        <w:rPr>
          <w:bCs/>
          <w:iCs/>
        </w:rPr>
      </w:pPr>
    </w:p>
    <w:p w:rsidR="0096461E" w:rsidRPr="00CA7ACD" w:rsidRDefault="00126FD0" w:rsidP="00CA7ACD">
      <w:pPr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Таблица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5</w:t>
      </w:r>
      <w:r w:rsidR="00CA7ACD" w:rsidRPr="00CA7ACD">
        <w:rPr>
          <w:bCs/>
          <w:iCs/>
        </w:rPr>
        <w:t xml:space="preserve"> - </w:t>
      </w:r>
      <w:r w:rsidR="0096461E" w:rsidRPr="00CA7ACD">
        <w:rPr>
          <w:bCs/>
          <w:iCs/>
        </w:rPr>
        <w:t>Теплотехнические</w:t>
      </w:r>
      <w:r w:rsidR="00CA7ACD" w:rsidRPr="00CA7ACD">
        <w:rPr>
          <w:bCs/>
          <w:iCs/>
        </w:rPr>
        <w:t xml:space="preserve"> </w:t>
      </w:r>
      <w:r w:rsidR="0096461E" w:rsidRPr="00CA7ACD">
        <w:rPr>
          <w:bCs/>
          <w:iCs/>
        </w:rPr>
        <w:t>характеристики</w:t>
      </w:r>
      <w:r w:rsidR="00CA7ACD" w:rsidRPr="00CA7ACD">
        <w:rPr>
          <w:bCs/>
          <w:iCs/>
        </w:rPr>
        <w:t xml:space="preserve"> </w:t>
      </w:r>
      <w:r w:rsidR="0096461E" w:rsidRPr="00CA7ACD">
        <w:rPr>
          <w:bCs/>
          <w:iCs/>
        </w:rPr>
        <w:t>материалов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1809"/>
        <w:gridCol w:w="1211"/>
        <w:gridCol w:w="1923"/>
        <w:gridCol w:w="1546"/>
        <w:gridCol w:w="2150"/>
      </w:tblGrid>
      <w:tr w:rsidR="00401402" w:rsidRPr="00CA7ACD" w:rsidTr="007D73F8">
        <w:trPr>
          <w:trHeight w:val="1408"/>
          <w:jc w:val="center"/>
        </w:trPr>
        <w:tc>
          <w:tcPr>
            <w:tcW w:w="490" w:type="dxa"/>
            <w:shd w:val="clear" w:color="auto" w:fill="auto"/>
          </w:tcPr>
          <w:p w:rsidR="00496BCC" w:rsidRPr="00CA7ACD" w:rsidRDefault="00496BCC" w:rsidP="00CA7ACD">
            <w:pPr>
              <w:pStyle w:val="af8"/>
            </w:pPr>
            <w:r w:rsidRPr="00CA7ACD">
              <w:t>№</w:t>
            </w:r>
          </w:p>
        </w:tc>
        <w:tc>
          <w:tcPr>
            <w:tcW w:w="2082" w:type="dxa"/>
            <w:shd w:val="clear" w:color="auto" w:fill="auto"/>
          </w:tcPr>
          <w:p w:rsidR="00496BCC" w:rsidRPr="00CA7ACD" w:rsidRDefault="00496BCC" w:rsidP="00CA7ACD">
            <w:pPr>
              <w:pStyle w:val="af8"/>
            </w:pPr>
            <w:r w:rsidRPr="00CA7ACD">
              <w:t>Наименование</w:t>
            </w:r>
            <w:r w:rsidR="00CA7ACD" w:rsidRPr="00CA7ACD">
              <w:t xml:space="preserve"> </w:t>
            </w:r>
            <w:r w:rsidRPr="00CA7ACD">
              <w:t>материала</w:t>
            </w:r>
          </w:p>
        </w:tc>
        <w:tc>
          <w:tcPr>
            <w:tcW w:w="1380" w:type="dxa"/>
            <w:shd w:val="clear" w:color="auto" w:fill="auto"/>
          </w:tcPr>
          <w:p w:rsidR="00496BCC" w:rsidRPr="00CA7ACD" w:rsidRDefault="00496BCC" w:rsidP="00CA7ACD">
            <w:pPr>
              <w:pStyle w:val="af8"/>
            </w:pPr>
            <w:r w:rsidRPr="00CA7ACD">
              <w:t>Плотность,</w:t>
            </w:r>
            <w:r w:rsidR="00CA7ACD" w:rsidRPr="00CA7ACD">
              <w:t xml:space="preserve"> </w:t>
            </w:r>
            <w:r w:rsidRPr="00CA7ACD">
              <w:t>кг/м</w:t>
            </w:r>
            <w:r w:rsidRPr="007D73F8">
              <w:rPr>
                <w:vertAlign w:val="superscript"/>
              </w:rPr>
              <w:t>3</w:t>
            </w:r>
          </w:p>
        </w:tc>
        <w:tc>
          <w:tcPr>
            <w:tcW w:w="2215" w:type="dxa"/>
            <w:shd w:val="clear" w:color="auto" w:fill="auto"/>
          </w:tcPr>
          <w:p w:rsidR="00496BCC" w:rsidRPr="00CA7ACD" w:rsidRDefault="00496BCC" w:rsidP="00CA7ACD">
            <w:pPr>
              <w:pStyle w:val="af8"/>
            </w:pPr>
            <w:r w:rsidRPr="00CA7ACD">
              <w:t>Теплопроводность,</w:t>
            </w:r>
            <w:r w:rsidR="00CA7ACD" w:rsidRPr="00CA7ACD">
              <w:t xml:space="preserve"> </w:t>
            </w:r>
            <w:r w:rsidRPr="00CA7ACD">
              <w:t>Вт/м</w:t>
            </w:r>
            <w:r w:rsidR="00F46C9A" w:rsidRPr="007D73F8">
              <w:rPr>
                <w:vertAlign w:val="superscript"/>
              </w:rPr>
              <w:t>2о</w:t>
            </w:r>
            <w:r w:rsidRPr="00CA7ACD">
              <w:t>С</w:t>
            </w:r>
          </w:p>
        </w:tc>
        <w:tc>
          <w:tcPr>
            <w:tcW w:w="1773" w:type="dxa"/>
            <w:shd w:val="clear" w:color="auto" w:fill="auto"/>
          </w:tcPr>
          <w:p w:rsidR="00496BCC" w:rsidRPr="00CA7ACD" w:rsidRDefault="00496BCC" w:rsidP="00CA7ACD">
            <w:pPr>
              <w:pStyle w:val="af8"/>
            </w:pPr>
            <w:r w:rsidRPr="00CA7ACD">
              <w:t>Толщина,</w:t>
            </w:r>
            <w:r w:rsidR="00CA7ACD" w:rsidRPr="00CA7ACD">
              <w:t xml:space="preserve"> </w:t>
            </w:r>
            <w:r w:rsidRPr="00CA7ACD">
              <w:t>м</w:t>
            </w:r>
          </w:p>
        </w:tc>
        <w:tc>
          <w:tcPr>
            <w:tcW w:w="2482" w:type="dxa"/>
            <w:shd w:val="clear" w:color="auto" w:fill="auto"/>
          </w:tcPr>
          <w:p w:rsidR="00496BCC" w:rsidRPr="00CA7ACD" w:rsidRDefault="00496BCC" w:rsidP="00CA7ACD">
            <w:pPr>
              <w:pStyle w:val="af8"/>
            </w:pPr>
            <w:r w:rsidRPr="00CA7ACD">
              <w:t>Термическое</w:t>
            </w:r>
            <w:r w:rsidR="00CA7ACD" w:rsidRPr="00CA7ACD">
              <w:t xml:space="preserve"> </w:t>
            </w:r>
            <w:r w:rsidRPr="00CA7ACD">
              <w:t>сопротивление</w:t>
            </w:r>
            <w:r w:rsidR="00F46C9A" w:rsidRPr="00CA7ACD">
              <w:t>,</w:t>
            </w:r>
            <w:r w:rsidR="00CA7ACD" w:rsidRPr="00CA7ACD">
              <w:t xml:space="preserve"> </w:t>
            </w:r>
            <w:r w:rsidR="00F46C9A" w:rsidRPr="00CA7ACD">
              <w:t>м</w:t>
            </w:r>
            <w:r w:rsidR="00F46C9A" w:rsidRPr="007D73F8">
              <w:rPr>
                <w:vertAlign w:val="superscript"/>
              </w:rPr>
              <w:t>2</w:t>
            </w:r>
            <w:r w:rsidR="00CA7ACD" w:rsidRPr="007D73F8">
              <w:rPr>
                <w:vertAlign w:val="superscript"/>
              </w:rPr>
              <w:t xml:space="preserve"> </w:t>
            </w:r>
            <w:r w:rsidR="00F46C9A" w:rsidRPr="007D73F8">
              <w:rPr>
                <w:vertAlign w:val="superscript"/>
              </w:rPr>
              <w:t>о</w:t>
            </w:r>
            <w:r w:rsidR="00F46C9A" w:rsidRPr="00CA7ACD">
              <w:t>С/Вт</w:t>
            </w:r>
          </w:p>
        </w:tc>
      </w:tr>
      <w:tr w:rsidR="00401402" w:rsidRPr="00CA7ACD" w:rsidTr="007D73F8">
        <w:trPr>
          <w:trHeight w:val="103"/>
          <w:jc w:val="center"/>
        </w:trPr>
        <w:tc>
          <w:tcPr>
            <w:tcW w:w="490" w:type="dxa"/>
            <w:shd w:val="clear" w:color="auto" w:fill="auto"/>
          </w:tcPr>
          <w:p w:rsidR="00496BCC" w:rsidRPr="00CA7ACD" w:rsidRDefault="00F46C9A" w:rsidP="00CA7ACD">
            <w:pPr>
              <w:pStyle w:val="af8"/>
            </w:pPr>
            <w:r w:rsidRPr="00CA7ACD">
              <w:t>1</w:t>
            </w:r>
          </w:p>
        </w:tc>
        <w:tc>
          <w:tcPr>
            <w:tcW w:w="2082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Известково-песчаный</w:t>
            </w:r>
            <w:r w:rsidR="00CA7ACD" w:rsidRPr="00CA7ACD">
              <w:t xml:space="preserve"> </w:t>
            </w:r>
            <w:r w:rsidRPr="00CA7ACD">
              <w:t>раствор</w:t>
            </w:r>
          </w:p>
        </w:tc>
        <w:tc>
          <w:tcPr>
            <w:tcW w:w="1380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1600</w:t>
            </w:r>
          </w:p>
        </w:tc>
        <w:tc>
          <w:tcPr>
            <w:tcW w:w="2215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0,81</w:t>
            </w:r>
          </w:p>
        </w:tc>
        <w:tc>
          <w:tcPr>
            <w:tcW w:w="1773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0,015</w:t>
            </w:r>
          </w:p>
        </w:tc>
        <w:tc>
          <w:tcPr>
            <w:tcW w:w="2482" w:type="dxa"/>
            <w:shd w:val="clear" w:color="auto" w:fill="auto"/>
          </w:tcPr>
          <w:p w:rsidR="00496BCC" w:rsidRPr="00CA7ACD" w:rsidRDefault="00780B25" w:rsidP="00CA7ACD">
            <w:pPr>
              <w:pStyle w:val="af8"/>
            </w:pPr>
            <w:r w:rsidRPr="00CA7ACD">
              <w:t>0,019</w:t>
            </w:r>
          </w:p>
        </w:tc>
      </w:tr>
      <w:tr w:rsidR="00401402" w:rsidRPr="00CA7ACD" w:rsidTr="007D73F8">
        <w:trPr>
          <w:trHeight w:val="99"/>
          <w:jc w:val="center"/>
        </w:trPr>
        <w:tc>
          <w:tcPr>
            <w:tcW w:w="490" w:type="dxa"/>
            <w:shd w:val="clear" w:color="auto" w:fill="auto"/>
          </w:tcPr>
          <w:p w:rsidR="00496BCC" w:rsidRPr="00CA7ACD" w:rsidRDefault="00F46C9A" w:rsidP="00CA7ACD">
            <w:pPr>
              <w:pStyle w:val="af8"/>
            </w:pPr>
            <w:r w:rsidRPr="00CA7ACD">
              <w:t>2</w:t>
            </w:r>
          </w:p>
        </w:tc>
        <w:tc>
          <w:tcPr>
            <w:tcW w:w="2082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Кирпич</w:t>
            </w:r>
            <w:r w:rsidR="00CA7ACD" w:rsidRPr="00CA7ACD">
              <w:t xml:space="preserve"> </w:t>
            </w:r>
            <w:r w:rsidRPr="00CA7ACD">
              <w:t>глиняный</w:t>
            </w:r>
            <w:r w:rsidR="00CA7ACD" w:rsidRPr="00CA7ACD">
              <w:t xml:space="preserve"> </w:t>
            </w:r>
            <w:r w:rsidRPr="00CA7ACD">
              <w:t>сплошной</w:t>
            </w:r>
          </w:p>
        </w:tc>
        <w:tc>
          <w:tcPr>
            <w:tcW w:w="1380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1500</w:t>
            </w:r>
          </w:p>
        </w:tc>
        <w:tc>
          <w:tcPr>
            <w:tcW w:w="2215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0,70</w:t>
            </w:r>
          </w:p>
        </w:tc>
        <w:tc>
          <w:tcPr>
            <w:tcW w:w="1773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0,250</w:t>
            </w:r>
          </w:p>
        </w:tc>
        <w:tc>
          <w:tcPr>
            <w:tcW w:w="2482" w:type="dxa"/>
            <w:shd w:val="clear" w:color="auto" w:fill="auto"/>
          </w:tcPr>
          <w:p w:rsidR="00496BCC" w:rsidRPr="00CA7ACD" w:rsidRDefault="00780B25" w:rsidP="00CA7ACD">
            <w:pPr>
              <w:pStyle w:val="af8"/>
            </w:pPr>
            <w:r w:rsidRPr="00CA7ACD">
              <w:t>0,375</w:t>
            </w:r>
          </w:p>
        </w:tc>
      </w:tr>
      <w:tr w:rsidR="00401402" w:rsidRPr="00CA7ACD" w:rsidTr="007D73F8">
        <w:trPr>
          <w:trHeight w:val="99"/>
          <w:jc w:val="center"/>
        </w:trPr>
        <w:tc>
          <w:tcPr>
            <w:tcW w:w="490" w:type="dxa"/>
            <w:shd w:val="clear" w:color="auto" w:fill="auto"/>
          </w:tcPr>
          <w:p w:rsidR="00496BCC" w:rsidRPr="00CA7ACD" w:rsidRDefault="00F46C9A" w:rsidP="00CA7ACD">
            <w:pPr>
              <w:pStyle w:val="af8"/>
            </w:pPr>
            <w:r w:rsidRPr="00CA7ACD">
              <w:t>3</w:t>
            </w:r>
          </w:p>
        </w:tc>
        <w:tc>
          <w:tcPr>
            <w:tcW w:w="2082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Теплоизоляционные</w:t>
            </w:r>
            <w:r w:rsidR="00CA7ACD" w:rsidRPr="00CA7ACD">
              <w:t xml:space="preserve"> </w:t>
            </w:r>
            <w:r w:rsidRPr="00CA7ACD">
              <w:t>плиты</w:t>
            </w:r>
          </w:p>
        </w:tc>
        <w:tc>
          <w:tcPr>
            <w:tcW w:w="1380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110</w:t>
            </w:r>
          </w:p>
        </w:tc>
        <w:tc>
          <w:tcPr>
            <w:tcW w:w="2215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0,037</w:t>
            </w:r>
          </w:p>
        </w:tc>
        <w:tc>
          <w:tcPr>
            <w:tcW w:w="1773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Х</w:t>
            </w:r>
          </w:p>
        </w:tc>
        <w:tc>
          <w:tcPr>
            <w:tcW w:w="2482" w:type="dxa"/>
            <w:shd w:val="clear" w:color="auto" w:fill="auto"/>
          </w:tcPr>
          <w:p w:rsidR="00496BCC" w:rsidRPr="00CA7ACD" w:rsidRDefault="00496BCC" w:rsidP="00CA7ACD">
            <w:pPr>
              <w:pStyle w:val="af8"/>
            </w:pPr>
          </w:p>
        </w:tc>
      </w:tr>
      <w:tr w:rsidR="00401402" w:rsidRPr="00CA7ACD" w:rsidTr="007D73F8">
        <w:trPr>
          <w:trHeight w:val="105"/>
          <w:jc w:val="center"/>
        </w:trPr>
        <w:tc>
          <w:tcPr>
            <w:tcW w:w="490" w:type="dxa"/>
            <w:shd w:val="clear" w:color="auto" w:fill="auto"/>
          </w:tcPr>
          <w:p w:rsidR="00496BCC" w:rsidRPr="00CA7ACD" w:rsidRDefault="00F46C9A" w:rsidP="00CA7ACD">
            <w:pPr>
              <w:pStyle w:val="af8"/>
            </w:pPr>
            <w:r w:rsidRPr="00CA7ACD">
              <w:t>4</w:t>
            </w:r>
          </w:p>
        </w:tc>
        <w:tc>
          <w:tcPr>
            <w:tcW w:w="2082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Кирпич</w:t>
            </w:r>
            <w:r w:rsidR="00CA7ACD" w:rsidRPr="00CA7ACD">
              <w:t xml:space="preserve"> </w:t>
            </w:r>
            <w:r w:rsidRPr="00CA7ACD">
              <w:t>глиняный</w:t>
            </w:r>
            <w:r w:rsidR="00CA7ACD" w:rsidRPr="00CA7ACD">
              <w:t xml:space="preserve"> </w:t>
            </w:r>
            <w:r w:rsidRPr="00CA7ACD">
              <w:t>сплошной</w:t>
            </w:r>
          </w:p>
        </w:tc>
        <w:tc>
          <w:tcPr>
            <w:tcW w:w="1380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1500</w:t>
            </w:r>
          </w:p>
        </w:tc>
        <w:tc>
          <w:tcPr>
            <w:tcW w:w="2215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0,70</w:t>
            </w:r>
          </w:p>
        </w:tc>
        <w:tc>
          <w:tcPr>
            <w:tcW w:w="1773" w:type="dxa"/>
            <w:shd w:val="clear" w:color="auto" w:fill="auto"/>
          </w:tcPr>
          <w:p w:rsidR="00496BCC" w:rsidRPr="00CA7ACD" w:rsidRDefault="00E4464A" w:rsidP="00CA7ACD">
            <w:pPr>
              <w:pStyle w:val="af8"/>
            </w:pPr>
            <w:r w:rsidRPr="00CA7ACD">
              <w:t>0,120</w:t>
            </w:r>
          </w:p>
        </w:tc>
        <w:tc>
          <w:tcPr>
            <w:tcW w:w="2482" w:type="dxa"/>
            <w:shd w:val="clear" w:color="auto" w:fill="auto"/>
          </w:tcPr>
          <w:p w:rsidR="00496BCC" w:rsidRPr="00CA7ACD" w:rsidRDefault="00780B25" w:rsidP="00CA7ACD">
            <w:pPr>
              <w:pStyle w:val="af8"/>
            </w:pPr>
            <w:r w:rsidRPr="00CA7ACD">
              <w:t>0,171</w:t>
            </w:r>
          </w:p>
        </w:tc>
      </w:tr>
    </w:tbl>
    <w:p w:rsidR="00CA7ACD" w:rsidRDefault="00CA7ACD" w:rsidP="00CA7ACD">
      <w:pPr>
        <w:tabs>
          <w:tab w:val="left" w:pos="726"/>
        </w:tabs>
        <w:rPr>
          <w:bCs/>
          <w:iCs/>
        </w:rPr>
      </w:pPr>
    </w:p>
    <w:p w:rsidR="00CA7ACD" w:rsidRDefault="00CA7ACD" w:rsidP="00CA7ACD">
      <w:pPr>
        <w:pStyle w:val="1"/>
      </w:pPr>
      <w:r>
        <w:br w:type="page"/>
      </w:r>
      <w:bookmarkStart w:id="26" w:name="_Toc290549183"/>
      <w:r w:rsidR="00126FD0" w:rsidRPr="00CA7ACD">
        <w:t>7</w:t>
      </w:r>
      <w:r>
        <w:t>.</w:t>
      </w:r>
      <w:r w:rsidRPr="00CA7ACD">
        <w:t xml:space="preserve"> </w:t>
      </w:r>
      <w:r w:rsidR="006E2B8E" w:rsidRPr="00CA7ACD">
        <w:t>Инженерное,</w:t>
      </w:r>
      <w:r w:rsidRPr="00CA7ACD">
        <w:t xml:space="preserve"> </w:t>
      </w:r>
      <w:r w:rsidR="006E2B8E" w:rsidRPr="00CA7ACD">
        <w:t>санитарно-техническое</w:t>
      </w:r>
      <w:r w:rsidRPr="00CA7ACD">
        <w:t xml:space="preserve"> </w:t>
      </w:r>
      <w:r w:rsidR="006E2B8E" w:rsidRPr="00CA7ACD">
        <w:t>и</w:t>
      </w:r>
      <w:r w:rsidRPr="00CA7ACD">
        <w:t xml:space="preserve"> </w:t>
      </w:r>
      <w:r w:rsidR="006E2B8E" w:rsidRPr="00CA7ACD">
        <w:t>инвентарное</w:t>
      </w:r>
      <w:r w:rsidRPr="00CA7ACD">
        <w:t xml:space="preserve"> </w:t>
      </w:r>
      <w:r w:rsidR="006E2B8E" w:rsidRPr="00CA7ACD">
        <w:t>оборудование</w:t>
      </w:r>
      <w:bookmarkEnd w:id="26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Водопровод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хозяйственно-питьевой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водопроводной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сети,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</w:t>
      </w:r>
      <w:r w:rsidR="004832ED" w:rsidRPr="00CA7ACD">
        <w:rPr>
          <w:iCs/>
        </w:rPr>
        <w:t>четный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напор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у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основания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2 м"/>
        </w:smartTagPr>
        <w:r w:rsidR="004832ED" w:rsidRPr="00CA7ACD">
          <w:rPr>
            <w:iCs/>
          </w:rPr>
          <w:t>22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Канализация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хозяйственно-бытовая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Pr="00CA7ACD">
        <w:rPr>
          <w:iCs/>
        </w:rPr>
        <w:t>городскую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сеть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Водосток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в</w:t>
      </w:r>
      <w:r w:rsidR="004832ED" w:rsidRPr="00CA7ACD">
        <w:rPr>
          <w:iCs/>
        </w:rPr>
        <w:t>нутренний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выпуском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отмоску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в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сторону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оси</w:t>
      </w:r>
      <w:r w:rsidR="00CA7ACD">
        <w:rPr>
          <w:iCs/>
        </w:rPr>
        <w:t xml:space="preserve"> "</w:t>
      </w:r>
      <w:r w:rsidR="004832ED" w:rsidRPr="00CA7ACD">
        <w:rPr>
          <w:iCs/>
        </w:rPr>
        <w:t>Вс</w:t>
      </w:r>
      <w:r w:rsidR="00CA7ACD">
        <w:rPr>
          <w:iCs/>
        </w:rPr>
        <w:t>"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Отопление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водяное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центральное,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система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однотрубная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радиаторами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типа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М-</w:t>
      </w:r>
      <w:r w:rsidR="004832ED" w:rsidRPr="00CA7ACD">
        <w:rPr>
          <w:iCs/>
          <w:lang w:val="en-US"/>
        </w:rPr>
        <w:t>I</w:t>
      </w:r>
      <w:r w:rsidR="004832ED" w:rsidRPr="00CA7ACD">
        <w:rPr>
          <w:iCs/>
        </w:rPr>
        <w:t>4</w:t>
      </w:r>
      <w:r w:rsidR="004832ED" w:rsidRPr="00CA7ACD">
        <w:rPr>
          <w:iCs/>
          <w:lang w:val="en-US"/>
        </w:rPr>
        <w:t>OAO</w:t>
      </w:r>
      <w:r w:rsidR="00CA7ACD" w:rsidRPr="00CA7ACD">
        <w:rPr>
          <w:iCs/>
        </w:rPr>
        <w:t xml:space="preserve">. </w:t>
      </w:r>
      <w:r w:rsidR="004832ED" w:rsidRPr="00CA7ACD">
        <w:rPr>
          <w:iCs/>
        </w:rPr>
        <w:t>Вариант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нагревательными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приборами</w:t>
      </w:r>
      <w:r w:rsidR="00CA7ACD">
        <w:rPr>
          <w:iCs/>
        </w:rPr>
        <w:t xml:space="preserve"> "</w:t>
      </w:r>
      <w:r w:rsidR="004832ED" w:rsidRPr="00CA7ACD">
        <w:rPr>
          <w:iCs/>
        </w:rPr>
        <w:t>Комфорт</w:t>
      </w:r>
      <w:r w:rsidR="00CA7ACD">
        <w:rPr>
          <w:iCs/>
        </w:rPr>
        <w:t xml:space="preserve">" </w:t>
      </w:r>
      <w:r w:rsidR="004832ED" w:rsidRPr="00CA7ACD">
        <w:rPr>
          <w:iCs/>
        </w:rPr>
        <w:t>КН-20</w:t>
      </w:r>
      <w:r w:rsidR="00CA7ACD" w:rsidRPr="00CA7ACD">
        <w:rPr>
          <w:iCs/>
        </w:rPr>
        <w:t xml:space="preserve">. </w:t>
      </w:r>
      <w:r w:rsidRPr="00CA7ACD">
        <w:rPr>
          <w:iCs/>
        </w:rPr>
        <w:t>Температура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теплоносителя</w:t>
      </w:r>
      <w:r w:rsidR="00CA7ACD" w:rsidRPr="00CA7ACD">
        <w:rPr>
          <w:iCs/>
        </w:rPr>
        <w:t xml:space="preserve"> </w:t>
      </w:r>
      <w:r w:rsidRPr="00CA7ACD">
        <w:rPr>
          <w:iCs/>
        </w:rPr>
        <w:t>105-107</w:t>
      </w:r>
      <w:r w:rsidRPr="00CA7ACD">
        <w:rPr>
          <w:iCs/>
        </w:rPr>
        <w:sym w:font="Symbol" w:char="F0B0"/>
      </w:r>
      <w:r w:rsidRPr="00CA7ACD">
        <w:rPr>
          <w:iCs/>
        </w:rPr>
        <w:t>С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Вентиляция</w:t>
      </w:r>
      <w:r w:rsidR="00CA7ACD" w:rsidRPr="00CA7ACD">
        <w:rPr>
          <w:iCs/>
        </w:rPr>
        <w:t xml:space="preserve"> - </w:t>
      </w:r>
      <w:r w:rsidR="004832ED" w:rsidRPr="00CA7ACD">
        <w:rPr>
          <w:iCs/>
        </w:rPr>
        <w:t>естественная,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из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кухонь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4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5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этажа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принудительная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Горячее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водоснабжение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внешней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сети,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расчет</w:t>
      </w:r>
      <w:r w:rsidR="004832ED" w:rsidRPr="00CA7ACD">
        <w:rPr>
          <w:iCs/>
        </w:rPr>
        <w:t>ный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напор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у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основания</w:t>
      </w:r>
      <w:r w:rsidR="00CA7ACD" w:rsidRPr="00CA7ACD">
        <w:rPr>
          <w:iCs/>
        </w:rPr>
        <w:t xml:space="preserve"> </w:t>
      </w:r>
      <w:r w:rsidR="004832ED" w:rsidRPr="00CA7ACD">
        <w:rPr>
          <w:iCs/>
        </w:rPr>
        <w:t>стояков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22,7 м"/>
        </w:smartTagPr>
        <w:r w:rsidR="004832ED" w:rsidRPr="00CA7ACD">
          <w:rPr>
            <w:iCs/>
          </w:rPr>
          <w:t>22,7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</w:smartTag>
      <w:r w:rsidR="00CA7ACD" w:rsidRPr="00CA7ACD">
        <w:rPr>
          <w:iCs/>
        </w:rPr>
        <w:t>.</w:t>
      </w:r>
    </w:p>
    <w:p w:rsidR="00CA7ACD" w:rsidRP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Газоснабжение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внешней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сети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к</w:t>
      </w:r>
      <w:r w:rsidR="00CA7ACD" w:rsidRPr="00CA7ACD">
        <w:rPr>
          <w:iCs/>
        </w:rPr>
        <w:t xml:space="preserve"> </w:t>
      </w:r>
      <w:r w:rsidRPr="00CA7ACD">
        <w:rPr>
          <w:iCs/>
        </w:rPr>
        <w:t>кухонным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плитам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Электроснабжение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от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наружной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сети,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напряжение</w:t>
      </w:r>
      <w:r w:rsidR="00CA7ACD" w:rsidRPr="00CA7ACD">
        <w:rPr>
          <w:iCs/>
        </w:rPr>
        <w:t xml:space="preserve"> </w:t>
      </w:r>
      <w:r w:rsidRPr="00CA7ACD">
        <w:rPr>
          <w:iCs/>
        </w:rPr>
        <w:t>380/220</w:t>
      </w:r>
      <w:r w:rsidR="00CA7ACD" w:rsidRPr="00CA7ACD">
        <w:rPr>
          <w:iCs/>
        </w:rPr>
        <w:t xml:space="preserve"> </w:t>
      </w:r>
      <w:r w:rsidRPr="00CA7ACD">
        <w:rPr>
          <w:iCs/>
        </w:rPr>
        <w:t>В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Освещение</w:t>
      </w:r>
      <w:r w:rsidR="00CA7ACD" w:rsidRPr="00CA7ACD">
        <w:rPr>
          <w:iCs/>
        </w:rPr>
        <w:t xml:space="preserve"> - </w:t>
      </w:r>
      <w:r w:rsidRPr="00CA7ACD">
        <w:rPr>
          <w:iCs/>
        </w:rPr>
        <w:t>лампами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накаливания</w:t>
      </w:r>
      <w:r w:rsidR="00CA7ACD" w:rsidRPr="00CA7ACD">
        <w:rPr>
          <w:iCs/>
        </w:rPr>
        <w:t>.</w:t>
      </w:r>
    </w:p>
    <w:p w:rsidR="00CA7ACD" w:rsidRPr="00CA7ACD" w:rsidRDefault="006E2B8E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Устройства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связи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радиостанция,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коллективные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телеантенны,</w:t>
      </w:r>
      <w:r w:rsidR="00CA7ACD" w:rsidRPr="00CA7ACD">
        <w:rPr>
          <w:iCs/>
        </w:rPr>
        <w:t xml:space="preserve"> </w:t>
      </w:r>
      <w:r w:rsidRPr="00CA7ACD">
        <w:rPr>
          <w:iCs/>
        </w:rPr>
        <w:t>телефонные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выводы</w:t>
      </w:r>
      <w:r w:rsidR="00CA7ACD" w:rsidRPr="00CA7ACD">
        <w:rPr>
          <w:iCs/>
        </w:rPr>
        <w:t>.</w:t>
      </w:r>
    </w:p>
    <w:p w:rsid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Мусоропровод</w:t>
      </w:r>
      <w:r w:rsidR="00CA7ACD" w:rsidRPr="00CA7ACD">
        <w:rPr>
          <w:iCs/>
        </w:rPr>
        <w:t xml:space="preserve"> - </w:t>
      </w:r>
      <w:r w:rsidRPr="00CA7ACD">
        <w:rPr>
          <w:iCs/>
        </w:rPr>
        <w:t>с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камерой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первом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этаже</w:t>
      </w:r>
      <w:r w:rsidR="00CA7ACD" w:rsidRPr="00CA7ACD">
        <w:rPr>
          <w:iCs/>
        </w:rPr>
        <w:t>.</w:t>
      </w:r>
    </w:p>
    <w:p w:rsidR="00CA7ACD" w:rsidRDefault="00CA7ACD" w:rsidP="00CA7ACD">
      <w:pPr>
        <w:pStyle w:val="1"/>
      </w:pPr>
      <w:r>
        <w:br w:type="page"/>
      </w:r>
      <w:bookmarkStart w:id="27" w:name="_Toc290549184"/>
      <w:r w:rsidR="00126FD0" w:rsidRPr="00CA7ACD">
        <w:t>8</w:t>
      </w:r>
      <w:r>
        <w:t>.</w:t>
      </w:r>
      <w:r w:rsidRPr="00CA7ACD">
        <w:t xml:space="preserve"> </w:t>
      </w:r>
      <w:r w:rsidR="006E2B8E" w:rsidRPr="00CA7ACD">
        <w:t>Отделочные</w:t>
      </w:r>
      <w:r w:rsidRPr="00CA7ACD">
        <w:t xml:space="preserve"> </w:t>
      </w:r>
      <w:r w:rsidR="006E2B8E" w:rsidRPr="00CA7ACD">
        <w:t>и</w:t>
      </w:r>
      <w:r w:rsidRPr="00CA7ACD">
        <w:t xml:space="preserve"> </w:t>
      </w:r>
      <w:r w:rsidR="006E2B8E" w:rsidRPr="00CA7ACD">
        <w:t>специальные</w:t>
      </w:r>
      <w:r w:rsidRPr="00CA7ACD">
        <w:t xml:space="preserve"> </w:t>
      </w:r>
      <w:r w:rsidR="006E2B8E" w:rsidRPr="00CA7ACD">
        <w:t>работы</w:t>
      </w:r>
      <w:bookmarkEnd w:id="27"/>
    </w:p>
    <w:p w:rsidR="00CA7ACD" w:rsidRPr="00CA7ACD" w:rsidRDefault="00CA7ACD" w:rsidP="00CA7ACD">
      <w:pPr>
        <w:rPr>
          <w:lang w:eastAsia="en-US"/>
        </w:rPr>
      </w:pPr>
    </w:p>
    <w:p w:rsidR="006E2B8E" w:rsidRPr="00CA7ACD" w:rsidRDefault="004832ED" w:rsidP="00CA7ACD">
      <w:pPr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Наружная</w:t>
      </w:r>
    </w:p>
    <w:p w:rsidR="00CA7ACD" w:rsidRPr="00CA7ACD" w:rsidRDefault="004832ED" w:rsidP="00CA7ACD">
      <w:pPr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Кладка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из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отборного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кирпича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с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расшивкой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швов</w:t>
      </w:r>
      <w:r w:rsidR="00CA7ACD" w:rsidRPr="00CA7ACD">
        <w:rPr>
          <w:bCs/>
          <w:iCs/>
        </w:rPr>
        <w:t>.</w:t>
      </w:r>
    </w:p>
    <w:p w:rsidR="004832ED" w:rsidRPr="00CA7ACD" w:rsidRDefault="004832ED" w:rsidP="00CA7ACD">
      <w:pPr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Внутренняя</w:t>
      </w:r>
    </w:p>
    <w:p w:rsidR="00CA7ACD" w:rsidRPr="00CA7ACD" w:rsidRDefault="004832ED" w:rsidP="00CA7ACD">
      <w:pPr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В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комнатах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и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передних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обои</w:t>
      </w:r>
      <w:r w:rsidR="00CA7ACD">
        <w:rPr>
          <w:bCs/>
          <w:iCs/>
        </w:rPr>
        <w:t xml:space="preserve"> (</w:t>
      </w:r>
      <w:r w:rsidRPr="00CA7ACD">
        <w:rPr>
          <w:bCs/>
          <w:iCs/>
        </w:rPr>
        <w:t>варианты</w:t>
      </w:r>
      <w:r w:rsidR="00CA7ACD" w:rsidRPr="00CA7ACD">
        <w:rPr>
          <w:bCs/>
          <w:iCs/>
        </w:rPr>
        <w:t xml:space="preserve"> - </w:t>
      </w:r>
      <w:r w:rsidRPr="00CA7ACD">
        <w:rPr>
          <w:bCs/>
          <w:iCs/>
        </w:rPr>
        <w:t>водоэмульсионная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и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известковая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окраска</w:t>
      </w:r>
      <w:r w:rsidR="00CA7ACD" w:rsidRPr="00CA7ACD">
        <w:rPr>
          <w:bCs/>
          <w:iCs/>
        </w:rPr>
        <w:t>);</w:t>
      </w:r>
    </w:p>
    <w:p w:rsidR="00CA7ACD" w:rsidRPr="00CA7ACD" w:rsidRDefault="004832ED" w:rsidP="00CA7ACD">
      <w:pPr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В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кухнях</w:t>
      </w:r>
      <w:r w:rsidR="00CA7ACD" w:rsidRPr="00CA7ACD">
        <w:rPr>
          <w:bCs/>
          <w:iCs/>
        </w:rPr>
        <w:t xml:space="preserve"> - </w:t>
      </w:r>
      <w:r w:rsidRPr="00CA7ACD">
        <w:rPr>
          <w:bCs/>
          <w:iCs/>
        </w:rPr>
        <w:t>водоэмульсионная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окраска,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частично</w:t>
      </w:r>
      <w:r w:rsidR="00CA7ACD" w:rsidRPr="00CA7ACD">
        <w:rPr>
          <w:bCs/>
          <w:iCs/>
        </w:rPr>
        <w:t xml:space="preserve"> - </w:t>
      </w:r>
      <w:r w:rsidRPr="00CA7ACD">
        <w:rPr>
          <w:bCs/>
          <w:iCs/>
        </w:rPr>
        <w:t>глазурованная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плитка</w:t>
      </w:r>
      <w:r w:rsidR="00CA7ACD" w:rsidRPr="00CA7ACD">
        <w:rPr>
          <w:bCs/>
          <w:iCs/>
        </w:rPr>
        <w:t>;</w:t>
      </w:r>
    </w:p>
    <w:p w:rsidR="00CA7ACD" w:rsidRDefault="004832ED" w:rsidP="00CA7ACD">
      <w:pPr>
        <w:tabs>
          <w:tab w:val="left" w:pos="726"/>
        </w:tabs>
        <w:rPr>
          <w:bCs/>
          <w:iCs/>
        </w:rPr>
      </w:pPr>
      <w:r w:rsidRPr="00CA7ACD">
        <w:rPr>
          <w:bCs/>
          <w:iCs/>
        </w:rPr>
        <w:t>В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санузлах</w:t>
      </w:r>
      <w:r w:rsidR="00CA7ACD" w:rsidRPr="00CA7ACD">
        <w:rPr>
          <w:bCs/>
          <w:iCs/>
        </w:rPr>
        <w:t xml:space="preserve"> - </w:t>
      </w:r>
      <w:r w:rsidRPr="00CA7ACD">
        <w:rPr>
          <w:bCs/>
          <w:iCs/>
        </w:rPr>
        <w:t>окраска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эмалями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и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известковая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побелка,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частично</w:t>
      </w:r>
      <w:r w:rsidR="00CA7ACD" w:rsidRPr="00CA7ACD">
        <w:rPr>
          <w:bCs/>
          <w:iCs/>
        </w:rPr>
        <w:t xml:space="preserve"> - </w:t>
      </w:r>
      <w:r w:rsidRPr="00CA7ACD">
        <w:rPr>
          <w:bCs/>
          <w:iCs/>
        </w:rPr>
        <w:t>глазурованная</w:t>
      </w:r>
      <w:r w:rsidR="00CA7ACD" w:rsidRPr="00CA7ACD">
        <w:rPr>
          <w:bCs/>
          <w:iCs/>
        </w:rPr>
        <w:t xml:space="preserve"> </w:t>
      </w:r>
      <w:r w:rsidRPr="00CA7ACD">
        <w:rPr>
          <w:bCs/>
          <w:iCs/>
        </w:rPr>
        <w:t>плитка</w:t>
      </w:r>
      <w:r w:rsidR="00AF6391">
        <w:rPr>
          <w:bCs/>
          <w:iCs/>
        </w:rPr>
        <w:t>.</w:t>
      </w:r>
    </w:p>
    <w:p w:rsidR="00CA7ACD" w:rsidRDefault="00CA7ACD" w:rsidP="00CA7ACD">
      <w:pPr>
        <w:pStyle w:val="1"/>
      </w:pPr>
      <w:r>
        <w:br w:type="page"/>
      </w:r>
      <w:bookmarkStart w:id="28" w:name="_Toc290549185"/>
      <w:r w:rsidR="00126FD0" w:rsidRPr="00CA7ACD">
        <w:t>9</w:t>
      </w:r>
      <w:r>
        <w:t>.</w:t>
      </w:r>
      <w:r w:rsidRPr="00CA7ACD">
        <w:t xml:space="preserve"> </w:t>
      </w:r>
      <w:r w:rsidR="006E2B8E" w:rsidRPr="00CA7ACD">
        <w:t>Технико-экономические</w:t>
      </w:r>
      <w:r w:rsidRPr="00CA7ACD">
        <w:t xml:space="preserve"> </w:t>
      </w:r>
      <w:r w:rsidR="006E2B8E" w:rsidRPr="00CA7ACD">
        <w:t>показатели</w:t>
      </w:r>
      <w:bookmarkEnd w:id="28"/>
    </w:p>
    <w:p w:rsidR="00CA7ACD" w:rsidRPr="00CA7ACD" w:rsidRDefault="00CA7ACD" w:rsidP="00CA7ACD">
      <w:pPr>
        <w:rPr>
          <w:lang w:eastAsia="en-US"/>
        </w:rPr>
      </w:pPr>
    </w:p>
    <w:p w:rsidR="004832ED" w:rsidRP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Площадь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застройки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жилого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дома</w:t>
      </w:r>
    </w:p>
    <w:p w:rsidR="00CA7ACD" w:rsidRP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  <w:lang w:val="en-US"/>
        </w:rPr>
        <w:t>S</w:t>
      </w:r>
      <w:r w:rsidR="00CA7ACD" w:rsidRPr="00CA7ACD">
        <w:rPr>
          <w:iCs/>
          <w:vertAlign w:val="subscript"/>
        </w:rPr>
        <w:t xml:space="preserve"> </w:t>
      </w:r>
      <w:r w:rsidRPr="00CA7ACD">
        <w:rPr>
          <w:iCs/>
          <w:vertAlign w:val="subscript"/>
        </w:rPr>
        <w:t>застр</w:t>
      </w:r>
      <w:r w:rsidRPr="00CA7ACD">
        <w:rPr>
          <w:iCs/>
        </w:rPr>
        <w:t>=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431,2 м2"/>
        </w:smartTagPr>
        <w:r w:rsidRPr="00CA7ACD">
          <w:rPr>
            <w:iCs/>
          </w:rPr>
          <w:t>431,2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  <w:r w:rsidRPr="00CA7ACD">
          <w:rPr>
            <w:iCs/>
            <w:vertAlign w:val="superscript"/>
          </w:rPr>
          <w:t>2</w:t>
        </w:r>
      </w:smartTag>
      <w:r w:rsidR="00CA7ACD" w:rsidRPr="00CA7ACD">
        <w:rPr>
          <w:iCs/>
        </w:rPr>
        <w:t>.</w:t>
      </w:r>
    </w:p>
    <w:p w:rsidR="004832ED" w:rsidRP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Общая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площадь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квартир</w:t>
      </w:r>
    </w:p>
    <w:p w:rsidR="00CA7ACD" w:rsidRP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  <w:lang w:val="en-US"/>
        </w:rPr>
        <w:t>S</w:t>
      </w:r>
      <w:r w:rsidRPr="00CA7ACD">
        <w:rPr>
          <w:iCs/>
          <w:vertAlign w:val="subscript"/>
        </w:rPr>
        <w:t>общ</w:t>
      </w:r>
      <w:r w:rsidRPr="00CA7ACD">
        <w:rPr>
          <w:iCs/>
        </w:rPr>
        <w:t>=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1447,82 м2"/>
        </w:smartTagPr>
        <w:r w:rsidRPr="00CA7ACD">
          <w:rPr>
            <w:iCs/>
          </w:rPr>
          <w:t>1447,82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  <w:r w:rsidRPr="00CA7ACD">
          <w:rPr>
            <w:iCs/>
            <w:vertAlign w:val="superscript"/>
          </w:rPr>
          <w:t>2</w:t>
        </w:r>
      </w:smartTag>
      <w:r w:rsidR="00CA7ACD" w:rsidRPr="00CA7ACD">
        <w:rPr>
          <w:iCs/>
        </w:rPr>
        <w:t>.</w:t>
      </w:r>
    </w:p>
    <w:p w:rsidR="004832ED" w:rsidRP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Площадь</w:t>
      </w:r>
      <w:r w:rsidR="00CA7ACD" w:rsidRPr="00CA7ACD">
        <w:rPr>
          <w:iCs/>
        </w:rPr>
        <w:t xml:space="preserve"> </w:t>
      </w:r>
      <w:r w:rsidRPr="00CA7ACD">
        <w:rPr>
          <w:iCs/>
        </w:rPr>
        <w:t>жилого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</w:p>
    <w:p w:rsidR="00CA7ACD" w:rsidRP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  <w:lang w:val="en-US"/>
        </w:rPr>
        <w:t>S</w:t>
      </w:r>
      <w:r w:rsidR="00CA7ACD" w:rsidRPr="00CA7ACD">
        <w:rPr>
          <w:iCs/>
          <w:vertAlign w:val="subscript"/>
        </w:rPr>
        <w:t xml:space="preserve"> </w:t>
      </w:r>
      <w:r w:rsidRPr="00CA7ACD">
        <w:rPr>
          <w:iCs/>
          <w:vertAlign w:val="subscript"/>
        </w:rPr>
        <w:t>полезн</w:t>
      </w:r>
      <w:r w:rsidRPr="00CA7ACD">
        <w:rPr>
          <w:iCs/>
        </w:rPr>
        <w:t>=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903,8 м2"/>
        </w:smartTagPr>
        <w:r w:rsidRPr="00CA7ACD">
          <w:rPr>
            <w:iCs/>
          </w:rPr>
          <w:t>903,8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  <w:r w:rsidRPr="00CA7ACD">
          <w:rPr>
            <w:iCs/>
            <w:vertAlign w:val="superscript"/>
          </w:rPr>
          <w:t>2</w:t>
        </w:r>
      </w:smartTag>
      <w:r w:rsidR="00CA7ACD" w:rsidRPr="00CA7ACD">
        <w:rPr>
          <w:iCs/>
        </w:rPr>
        <w:t>.</w:t>
      </w:r>
    </w:p>
    <w:p w:rsidR="00CA7ACD" w:rsidRP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</w:rPr>
        <w:t>Строительный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объём</w:t>
      </w:r>
      <w:r w:rsidR="00CA7ACD" w:rsidRPr="00CA7ACD">
        <w:rPr>
          <w:iCs/>
        </w:rPr>
        <w:t xml:space="preserve"> </w:t>
      </w:r>
      <w:r w:rsidRPr="00CA7ACD">
        <w:rPr>
          <w:iCs/>
        </w:rPr>
        <w:t>здания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определён</w:t>
      </w:r>
      <w:r w:rsidR="00CA7ACD" w:rsidRPr="00CA7ACD">
        <w:rPr>
          <w:iCs/>
        </w:rPr>
        <w:t xml:space="preserve"> </w:t>
      </w:r>
      <w:r w:rsidRPr="00CA7ACD">
        <w:rPr>
          <w:iCs/>
        </w:rPr>
        <w:t>как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сумма</w:t>
      </w:r>
      <w:r w:rsidR="00CA7ACD" w:rsidRPr="00CA7ACD">
        <w:rPr>
          <w:iCs/>
        </w:rPr>
        <w:t xml:space="preserve"> </w:t>
      </w:r>
      <w:r w:rsidRPr="00CA7ACD">
        <w:rPr>
          <w:iCs/>
        </w:rPr>
        <w:t>строительного</w:t>
      </w:r>
      <w:r w:rsidR="00CA7ACD" w:rsidRPr="00CA7ACD">
        <w:rPr>
          <w:iCs/>
        </w:rPr>
        <w:t xml:space="preserve"> </w:t>
      </w:r>
      <w:r w:rsidRPr="00CA7ACD">
        <w:rPr>
          <w:iCs/>
        </w:rPr>
        <w:t>объёма</w:t>
      </w:r>
      <w:r w:rsidR="00CA7ACD" w:rsidRPr="00CA7ACD">
        <w:rPr>
          <w:iCs/>
        </w:rPr>
        <w:t xml:space="preserve"> </w:t>
      </w:r>
      <w:r w:rsidRPr="00CA7ACD">
        <w:rPr>
          <w:iCs/>
        </w:rPr>
        <w:t>выше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отм</w:t>
      </w:r>
      <w:r w:rsidR="00CA7ACD">
        <w:rPr>
          <w:iCs/>
        </w:rPr>
        <w:t>.0</w:t>
      </w:r>
      <w:r w:rsidRPr="00CA7ACD">
        <w:rPr>
          <w:iCs/>
        </w:rPr>
        <w:t>,000</w:t>
      </w:r>
      <w:r w:rsidR="00CA7ACD">
        <w:rPr>
          <w:iCs/>
        </w:rPr>
        <w:t xml:space="preserve"> (</w:t>
      </w:r>
      <w:r w:rsidRPr="00CA7ACD">
        <w:rPr>
          <w:iCs/>
        </w:rPr>
        <w:t>надземная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часть</w:t>
      </w:r>
      <w:r w:rsidR="00CA7ACD" w:rsidRPr="00CA7ACD">
        <w:rPr>
          <w:iCs/>
        </w:rPr>
        <w:t xml:space="preserve">) </w:t>
      </w:r>
      <w:r w:rsidRPr="00CA7ACD">
        <w:rPr>
          <w:iCs/>
        </w:rPr>
        <w:t>и</w:t>
      </w:r>
      <w:r w:rsidR="00CA7ACD" w:rsidRPr="00CA7ACD">
        <w:rPr>
          <w:iCs/>
        </w:rPr>
        <w:t xml:space="preserve"> </w:t>
      </w:r>
      <w:r w:rsidRPr="00CA7ACD">
        <w:rPr>
          <w:iCs/>
        </w:rPr>
        <w:t>ниже</w:t>
      </w:r>
      <w:r w:rsidR="00CA7ACD" w:rsidRPr="00CA7ACD">
        <w:rPr>
          <w:iCs/>
        </w:rPr>
        <w:t xml:space="preserve"> </w:t>
      </w:r>
      <w:r w:rsidRPr="00CA7ACD">
        <w:rPr>
          <w:iCs/>
        </w:rPr>
        <w:t>этой</w:t>
      </w:r>
      <w:r w:rsidR="00CA7ACD" w:rsidRPr="00CA7ACD">
        <w:rPr>
          <w:iCs/>
        </w:rPr>
        <w:t xml:space="preserve"> </w:t>
      </w:r>
      <w:r w:rsidRPr="00CA7ACD">
        <w:rPr>
          <w:iCs/>
        </w:rPr>
        <w:t>отметки</w:t>
      </w:r>
      <w:r w:rsidR="00CA7ACD">
        <w:rPr>
          <w:iCs/>
        </w:rPr>
        <w:t xml:space="preserve"> (</w:t>
      </w:r>
      <w:r w:rsidRPr="00CA7ACD">
        <w:rPr>
          <w:iCs/>
        </w:rPr>
        <w:t>подземная</w:t>
      </w:r>
      <w:r w:rsidR="00CA7ACD" w:rsidRPr="00CA7ACD">
        <w:rPr>
          <w:iCs/>
        </w:rPr>
        <w:t xml:space="preserve"> </w:t>
      </w:r>
      <w:r w:rsidRPr="00CA7ACD">
        <w:rPr>
          <w:iCs/>
        </w:rPr>
        <w:t>часть</w:t>
      </w:r>
      <w:r w:rsidR="00CA7ACD" w:rsidRPr="00CA7ACD">
        <w:rPr>
          <w:iCs/>
        </w:rPr>
        <w:t>).</w:t>
      </w:r>
    </w:p>
    <w:p w:rsidR="00CA7ACD" w:rsidRDefault="00CA7ACD" w:rsidP="00CA7ACD">
      <w:pPr>
        <w:tabs>
          <w:tab w:val="left" w:pos="726"/>
        </w:tabs>
        <w:rPr>
          <w:iCs/>
        </w:rPr>
      </w:pPr>
    </w:p>
    <w:p w:rsidR="00CA7ACD" w:rsidRDefault="004832ED" w:rsidP="00CA7ACD">
      <w:pPr>
        <w:tabs>
          <w:tab w:val="left" w:pos="726"/>
        </w:tabs>
        <w:rPr>
          <w:iCs/>
          <w:vertAlign w:val="superscript"/>
        </w:rPr>
      </w:pPr>
      <w:r w:rsidRPr="00CA7ACD">
        <w:rPr>
          <w:iCs/>
          <w:lang w:val="en-US"/>
        </w:rPr>
        <w:t>V</w:t>
      </w:r>
      <w:r w:rsidRPr="00CA7ACD">
        <w:rPr>
          <w:iCs/>
          <w:vertAlign w:val="subscript"/>
        </w:rPr>
        <w:t>надземн</w:t>
      </w:r>
      <w:r w:rsidRPr="00CA7ACD">
        <w:rPr>
          <w:iCs/>
        </w:rPr>
        <w:t>=</w:t>
      </w:r>
      <w:r w:rsidR="00AD31BD" w:rsidRPr="00CA7ACD">
        <w:rPr>
          <w:iCs/>
        </w:rPr>
        <w:t>6591,72</w:t>
      </w:r>
      <w:r w:rsidR="00CA7ACD" w:rsidRPr="00CA7ACD">
        <w:rPr>
          <w:iCs/>
        </w:rPr>
        <w:t xml:space="preserve"> </w:t>
      </w:r>
      <w:r w:rsidRPr="00CA7ACD">
        <w:rPr>
          <w:iCs/>
        </w:rPr>
        <w:t>м</w:t>
      </w:r>
      <w:r w:rsidR="00CA7ACD">
        <w:rPr>
          <w:iCs/>
          <w:vertAlign w:val="superscript"/>
        </w:rPr>
        <w:t>3,</w:t>
      </w:r>
    </w:p>
    <w:p w:rsidR="00CA7ACD" w:rsidRDefault="004832ED" w:rsidP="00CA7ACD">
      <w:pPr>
        <w:tabs>
          <w:tab w:val="left" w:pos="726"/>
        </w:tabs>
        <w:rPr>
          <w:iCs/>
        </w:rPr>
      </w:pPr>
      <w:r w:rsidRPr="00CA7ACD">
        <w:rPr>
          <w:iCs/>
          <w:lang w:val="en-US"/>
        </w:rPr>
        <w:t>V</w:t>
      </w:r>
      <w:r w:rsidRPr="00CA7ACD">
        <w:rPr>
          <w:iCs/>
          <w:vertAlign w:val="subscript"/>
        </w:rPr>
        <w:t>подземн</w:t>
      </w:r>
      <w:r w:rsidRPr="00CA7ACD">
        <w:rPr>
          <w:iCs/>
        </w:rPr>
        <w:t>=</w:t>
      </w:r>
      <w:r w:rsidR="00CA7ACD" w:rsidRPr="00CA7ACD">
        <w:rPr>
          <w:iCs/>
        </w:rPr>
        <w:t xml:space="preserve"> </w:t>
      </w:r>
      <w:smartTag w:uri="urn:schemas-microsoft-com:office:smarttags" w:element="metricconverter">
        <w:smartTagPr>
          <w:attr w:name="ProductID" w:val="464,55 м3"/>
        </w:smartTagPr>
        <w:r w:rsidR="00AD31BD" w:rsidRPr="00CA7ACD">
          <w:rPr>
            <w:iCs/>
          </w:rPr>
          <w:t>464,55</w:t>
        </w:r>
        <w:r w:rsidR="00CA7ACD" w:rsidRPr="00CA7ACD">
          <w:rPr>
            <w:iCs/>
          </w:rPr>
          <w:t xml:space="preserve"> </w:t>
        </w:r>
        <w:r w:rsidRPr="00CA7ACD">
          <w:rPr>
            <w:iCs/>
          </w:rPr>
          <w:t>м</w:t>
        </w:r>
        <w:r w:rsidR="00CA7ACD">
          <w:rPr>
            <w:iCs/>
            <w:vertAlign w:val="superscript"/>
          </w:rPr>
          <w:t>3</w:t>
        </w:r>
      </w:smartTag>
      <w:r w:rsidR="00CA7ACD">
        <w:rPr>
          <w:iCs/>
          <w:vertAlign w:val="superscript"/>
        </w:rPr>
        <w:t>,</w:t>
      </w:r>
      <w:r w:rsidRPr="00CA7ACD">
        <w:rPr>
          <w:iCs/>
          <w:lang w:val="en-US"/>
        </w:rPr>
        <w:t>V</w:t>
      </w:r>
      <w:r w:rsidRPr="00CA7ACD">
        <w:rPr>
          <w:iCs/>
        </w:rPr>
        <w:t>=</w:t>
      </w:r>
      <w:r w:rsidRPr="00CA7ACD">
        <w:rPr>
          <w:iCs/>
          <w:lang w:val="en-US"/>
        </w:rPr>
        <w:t>V</w:t>
      </w:r>
      <w:r w:rsidRPr="00CA7ACD">
        <w:rPr>
          <w:iCs/>
          <w:vertAlign w:val="subscript"/>
        </w:rPr>
        <w:t>надзем</w:t>
      </w:r>
      <w:r w:rsidRPr="00CA7ACD">
        <w:rPr>
          <w:iCs/>
        </w:rPr>
        <w:t>+</w:t>
      </w:r>
      <w:r w:rsidRPr="00CA7ACD">
        <w:rPr>
          <w:iCs/>
          <w:lang w:val="en-US"/>
        </w:rPr>
        <w:t>V</w:t>
      </w:r>
      <w:r w:rsidRPr="00CA7ACD">
        <w:rPr>
          <w:iCs/>
          <w:vertAlign w:val="subscript"/>
        </w:rPr>
        <w:t>подземн</w:t>
      </w:r>
      <w:r w:rsidRPr="00CA7ACD">
        <w:rPr>
          <w:iCs/>
        </w:rPr>
        <w:t>=6</w:t>
      </w:r>
      <w:r w:rsidR="00AD31BD" w:rsidRPr="00CA7ACD">
        <w:rPr>
          <w:iCs/>
        </w:rPr>
        <w:t>591,72+464,55</w:t>
      </w:r>
      <w:r w:rsidRPr="00CA7ACD">
        <w:rPr>
          <w:iCs/>
        </w:rPr>
        <w:t>=</w:t>
      </w:r>
      <w:r w:rsidR="00AD31BD" w:rsidRPr="00CA7ACD">
        <w:rPr>
          <w:iCs/>
        </w:rPr>
        <w:t>7056,27</w:t>
      </w:r>
      <w:r w:rsidR="00CA7ACD" w:rsidRPr="00CA7ACD">
        <w:rPr>
          <w:iCs/>
        </w:rPr>
        <w:t xml:space="preserve"> </w:t>
      </w:r>
      <w:r w:rsidRPr="00CA7ACD">
        <w:rPr>
          <w:iCs/>
        </w:rPr>
        <w:t>м</w:t>
      </w:r>
      <w:r w:rsidRPr="00CA7ACD">
        <w:rPr>
          <w:iCs/>
          <w:vertAlign w:val="superscript"/>
        </w:rPr>
        <w:t>3</w:t>
      </w:r>
      <w:r w:rsidR="00CA7ACD" w:rsidRPr="00CA7ACD">
        <w:rPr>
          <w:iCs/>
        </w:rPr>
        <w:t>.</w:t>
      </w:r>
    </w:p>
    <w:p w:rsidR="00CA7ACD" w:rsidRDefault="00CA7ACD" w:rsidP="00CA7ACD">
      <w:pPr>
        <w:pStyle w:val="1"/>
      </w:pPr>
      <w:r>
        <w:br w:type="page"/>
      </w:r>
      <w:bookmarkStart w:id="29" w:name="_Toc290549186"/>
      <w:r w:rsidR="006E2B8E" w:rsidRPr="00CA7ACD">
        <w:t>Список</w:t>
      </w:r>
      <w:r w:rsidRPr="00CA7ACD">
        <w:t xml:space="preserve"> </w:t>
      </w:r>
      <w:r w:rsidR="006E2B8E" w:rsidRPr="00CA7ACD">
        <w:t>использованной</w:t>
      </w:r>
      <w:r w:rsidRPr="00CA7ACD">
        <w:t xml:space="preserve"> </w:t>
      </w:r>
      <w:r w:rsidR="006E2B8E" w:rsidRPr="00CA7ACD">
        <w:t>литературы</w:t>
      </w:r>
      <w:bookmarkEnd w:id="29"/>
    </w:p>
    <w:p w:rsidR="00CA7ACD" w:rsidRPr="00CA7ACD" w:rsidRDefault="00CA7ACD" w:rsidP="00CA7ACD">
      <w:pPr>
        <w:rPr>
          <w:lang w:eastAsia="en-US"/>
        </w:rPr>
      </w:pPr>
    </w:p>
    <w:p w:rsidR="00CA7ACD" w:rsidRPr="00CA7ACD" w:rsidRDefault="006E2B8E" w:rsidP="00CA7ACD">
      <w:pPr>
        <w:pStyle w:val="a"/>
      </w:pPr>
      <w:r w:rsidRPr="00CA7ACD">
        <w:t>Маклакова</w:t>
      </w:r>
      <w:r w:rsidR="00CA7ACD" w:rsidRPr="00CA7ACD">
        <w:t xml:space="preserve"> </w:t>
      </w:r>
      <w:r w:rsidRPr="00CA7ACD">
        <w:t>Т</w:t>
      </w:r>
      <w:r w:rsidR="00CA7ACD">
        <w:t xml:space="preserve">.Г., </w:t>
      </w:r>
      <w:r w:rsidRPr="00CA7ACD">
        <w:t>Нанасова</w:t>
      </w:r>
      <w:r w:rsidR="00CA7ACD" w:rsidRPr="00CA7ACD">
        <w:t xml:space="preserve"> </w:t>
      </w:r>
      <w:r w:rsidRPr="00CA7ACD">
        <w:t>С</w:t>
      </w:r>
      <w:r w:rsidR="00CA7ACD">
        <w:t xml:space="preserve">.М. </w:t>
      </w:r>
      <w:r w:rsidRPr="00CA7ACD">
        <w:t>Конструкции</w:t>
      </w:r>
      <w:r w:rsidR="00CA7ACD" w:rsidRPr="00CA7ACD">
        <w:t xml:space="preserve"> </w:t>
      </w:r>
      <w:r w:rsidRPr="00CA7ACD">
        <w:t>гражданских</w:t>
      </w:r>
      <w:r w:rsidR="00CA7ACD" w:rsidRPr="00CA7ACD">
        <w:t xml:space="preserve"> </w:t>
      </w:r>
      <w:r w:rsidRPr="00CA7ACD">
        <w:t>зданий</w:t>
      </w:r>
      <w:r w:rsidR="00CA7ACD">
        <w:t xml:space="preserve">. - </w:t>
      </w:r>
      <w:r w:rsidRPr="00CA7ACD">
        <w:t>М</w:t>
      </w:r>
      <w:r w:rsidR="00CA7ACD" w:rsidRPr="00CA7ACD">
        <w:t xml:space="preserve">. </w:t>
      </w:r>
      <w:r w:rsidRPr="00CA7ACD">
        <w:t>Издательство</w:t>
      </w:r>
      <w:r w:rsidR="00CA7ACD" w:rsidRPr="00CA7ACD">
        <w:t xml:space="preserve"> </w:t>
      </w:r>
      <w:r w:rsidRPr="00CA7ACD">
        <w:t>Ассоциации</w:t>
      </w:r>
      <w:r w:rsidR="00CA7ACD" w:rsidRPr="00CA7ACD">
        <w:t xml:space="preserve"> </w:t>
      </w:r>
      <w:r w:rsidRPr="00CA7ACD">
        <w:t>строительных</w:t>
      </w:r>
      <w:r w:rsidR="00CA7ACD" w:rsidRPr="00CA7ACD">
        <w:t xml:space="preserve"> </w:t>
      </w:r>
      <w:r w:rsidRPr="00CA7ACD">
        <w:t>вузов,</w:t>
      </w:r>
      <w:r w:rsidR="00CA7ACD" w:rsidRPr="00CA7ACD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CA7ACD">
          <w:t>2004</w:t>
        </w:r>
        <w:r w:rsidR="00CA7ACD" w:rsidRPr="00CA7ACD">
          <w:t xml:space="preserve"> </w:t>
        </w:r>
        <w:r w:rsidRPr="00CA7ACD">
          <w:t>г</w:t>
        </w:r>
      </w:smartTag>
      <w:r w:rsidR="00CA7ACD" w:rsidRPr="00CA7ACD">
        <w:t>.</w:t>
      </w:r>
    </w:p>
    <w:p w:rsidR="006E2B8E" w:rsidRPr="00CA7ACD" w:rsidRDefault="006E2B8E" w:rsidP="00CA7ACD">
      <w:pPr>
        <w:pStyle w:val="a"/>
      </w:pPr>
      <w:r w:rsidRPr="00CA7ACD">
        <w:t>Шерешевский</w:t>
      </w:r>
      <w:r w:rsidR="00CA7ACD" w:rsidRPr="00CA7ACD">
        <w:t xml:space="preserve"> </w:t>
      </w:r>
      <w:r w:rsidRPr="00CA7ACD">
        <w:t>И</w:t>
      </w:r>
      <w:r w:rsidR="00CA7ACD">
        <w:t xml:space="preserve">.А. </w:t>
      </w:r>
      <w:r w:rsidRPr="00CA7ACD">
        <w:t>Конструирование</w:t>
      </w:r>
      <w:r w:rsidR="00CA7ACD" w:rsidRPr="00CA7ACD">
        <w:t xml:space="preserve"> </w:t>
      </w:r>
      <w:r w:rsidRPr="00CA7ACD">
        <w:t>гражданских</w:t>
      </w:r>
      <w:r w:rsidR="00CA7ACD" w:rsidRPr="00CA7ACD">
        <w:t xml:space="preserve"> </w:t>
      </w:r>
      <w:r w:rsidRPr="00CA7ACD">
        <w:t>зданий</w:t>
      </w:r>
      <w:r w:rsidR="00CA7ACD">
        <w:t xml:space="preserve">. - </w:t>
      </w:r>
      <w:r w:rsidRPr="00CA7ACD">
        <w:t>Л</w:t>
      </w:r>
      <w:r w:rsidR="00CA7ACD" w:rsidRPr="00CA7ACD">
        <w:t xml:space="preserve">.: </w:t>
      </w:r>
      <w:r w:rsidRPr="00CA7ACD">
        <w:t>Стройиздат,</w:t>
      </w:r>
      <w:r w:rsidR="00CA7ACD" w:rsidRPr="00CA7ACD">
        <w:t xml:space="preserve"> </w:t>
      </w:r>
      <w:r w:rsidRPr="00CA7ACD">
        <w:t>1984</w:t>
      </w:r>
    </w:p>
    <w:p w:rsidR="006E2B8E" w:rsidRPr="00CA7ACD" w:rsidRDefault="006E2B8E" w:rsidP="00CA7ACD">
      <w:pPr>
        <w:pStyle w:val="a"/>
      </w:pPr>
      <w:r w:rsidRPr="00CA7ACD">
        <w:t>Гиясов</w:t>
      </w:r>
      <w:r w:rsidR="00CA7ACD" w:rsidRPr="00CA7ACD">
        <w:t xml:space="preserve"> </w:t>
      </w:r>
      <w:r w:rsidRPr="00CA7ACD">
        <w:t>А</w:t>
      </w:r>
      <w:r w:rsidR="00CA7ACD" w:rsidRPr="00CA7ACD">
        <w:t xml:space="preserve">. </w:t>
      </w:r>
      <w:r w:rsidRPr="00CA7ACD">
        <w:t>Конструирование</w:t>
      </w:r>
      <w:r w:rsidR="00CA7ACD" w:rsidRPr="00CA7ACD">
        <w:t xml:space="preserve"> </w:t>
      </w:r>
      <w:r w:rsidRPr="00CA7ACD">
        <w:t>гражданских</w:t>
      </w:r>
      <w:r w:rsidR="00CA7ACD" w:rsidRPr="00CA7ACD">
        <w:t xml:space="preserve"> </w:t>
      </w:r>
      <w:r w:rsidRPr="00CA7ACD">
        <w:t>зданий</w:t>
      </w:r>
      <w:r w:rsidR="00CA7ACD">
        <w:t xml:space="preserve">. - </w:t>
      </w:r>
      <w:r w:rsidRPr="00CA7ACD">
        <w:t>Москва</w:t>
      </w:r>
      <w:r w:rsidR="00CA7ACD" w:rsidRPr="00CA7ACD">
        <w:t xml:space="preserve"> - </w:t>
      </w:r>
      <w:r w:rsidRPr="00CA7ACD">
        <w:t>Душанбе</w:t>
      </w:r>
      <w:r w:rsidR="00CA7ACD" w:rsidRPr="00CA7ACD">
        <w:t xml:space="preserve">: </w:t>
      </w:r>
      <w:r w:rsidRPr="00CA7ACD">
        <w:t>Издательство</w:t>
      </w:r>
      <w:r w:rsidR="00CA7ACD" w:rsidRPr="00CA7ACD">
        <w:t xml:space="preserve"> </w:t>
      </w:r>
      <w:r w:rsidRPr="00CA7ACD">
        <w:t>Ассоциации</w:t>
      </w:r>
      <w:r w:rsidR="00CA7ACD" w:rsidRPr="00CA7ACD">
        <w:t xml:space="preserve"> </w:t>
      </w:r>
      <w:r w:rsidRPr="00CA7ACD">
        <w:t>строительных</w:t>
      </w:r>
      <w:r w:rsidR="00CA7ACD" w:rsidRPr="00CA7ACD">
        <w:t xml:space="preserve"> </w:t>
      </w:r>
      <w:r w:rsidRPr="00CA7ACD">
        <w:t>вузов,</w:t>
      </w:r>
      <w:r w:rsidR="00CA7ACD" w:rsidRPr="00CA7ACD">
        <w:t xml:space="preserve"> </w:t>
      </w:r>
      <w:r w:rsidRPr="00CA7ACD">
        <w:t>2004</w:t>
      </w:r>
    </w:p>
    <w:p w:rsidR="00CA7ACD" w:rsidRPr="00CA7ACD" w:rsidRDefault="006E2B8E" w:rsidP="00CA7ACD">
      <w:pPr>
        <w:pStyle w:val="a"/>
      </w:pPr>
      <w:r w:rsidRPr="00CA7ACD">
        <w:t>Короев</w:t>
      </w:r>
      <w:r w:rsidR="00CA7ACD" w:rsidRPr="00CA7ACD">
        <w:t xml:space="preserve"> </w:t>
      </w:r>
      <w:r w:rsidRPr="00CA7ACD">
        <w:t>Ю</w:t>
      </w:r>
      <w:r w:rsidR="00CA7ACD">
        <w:t xml:space="preserve">.И. </w:t>
      </w:r>
      <w:r w:rsidRPr="00CA7ACD">
        <w:t>Черчение</w:t>
      </w:r>
      <w:r w:rsidR="00CA7ACD" w:rsidRPr="00CA7ACD">
        <w:t xml:space="preserve"> </w:t>
      </w:r>
      <w:r w:rsidRPr="00CA7ACD">
        <w:t>для</w:t>
      </w:r>
      <w:r w:rsidR="00CA7ACD" w:rsidRPr="00CA7ACD">
        <w:t xml:space="preserve"> </w:t>
      </w:r>
      <w:r w:rsidRPr="00CA7ACD">
        <w:t>строителей</w:t>
      </w:r>
      <w:r w:rsidR="00CA7ACD">
        <w:t xml:space="preserve">. - </w:t>
      </w:r>
      <w:r w:rsidRPr="00CA7ACD">
        <w:t>М</w:t>
      </w:r>
      <w:r w:rsidR="00CA7ACD" w:rsidRPr="00CA7ACD">
        <w:t xml:space="preserve">.: </w:t>
      </w:r>
      <w:r w:rsidRPr="00CA7ACD">
        <w:t>Высшая</w:t>
      </w:r>
      <w:r w:rsidR="00CA7ACD" w:rsidRPr="00CA7ACD">
        <w:t xml:space="preserve"> </w:t>
      </w:r>
      <w:r w:rsidRPr="00CA7ACD">
        <w:t>школа,</w:t>
      </w:r>
      <w:r w:rsidR="00CA7ACD" w:rsidRPr="00CA7ACD">
        <w:t xml:space="preserve"> </w:t>
      </w:r>
      <w:r w:rsidRPr="00CA7ACD">
        <w:t>2003</w:t>
      </w:r>
    </w:p>
    <w:p w:rsidR="00CA7ACD" w:rsidRPr="00CA7ACD" w:rsidRDefault="006E2B8E" w:rsidP="00CA7ACD">
      <w:pPr>
        <w:pStyle w:val="a"/>
        <w:rPr>
          <w:bCs/>
        </w:rPr>
      </w:pPr>
      <w:r w:rsidRPr="00CA7ACD">
        <w:rPr>
          <w:bCs/>
        </w:rPr>
        <w:t>Справочно-нормативная</w:t>
      </w:r>
      <w:r w:rsidR="00CA7ACD" w:rsidRPr="00CA7ACD">
        <w:rPr>
          <w:bCs/>
        </w:rPr>
        <w:t xml:space="preserve"> </w:t>
      </w:r>
      <w:r w:rsidRPr="00CA7ACD">
        <w:rPr>
          <w:bCs/>
        </w:rPr>
        <w:t>литература</w:t>
      </w:r>
      <w:r w:rsidR="00CA7ACD" w:rsidRPr="00CA7ACD">
        <w:rPr>
          <w:bCs/>
        </w:rPr>
        <w:t>:</w:t>
      </w:r>
    </w:p>
    <w:p w:rsidR="00CA7ACD" w:rsidRPr="00CA7ACD" w:rsidRDefault="006E2B8E" w:rsidP="00CA7ACD">
      <w:pPr>
        <w:pStyle w:val="a"/>
      </w:pPr>
      <w:r w:rsidRPr="00CA7ACD">
        <w:t>СНиП</w:t>
      </w:r>
      <w:r w:rsidR="00CA7ACD" w:rsidRPr="00CA7ACD">
        <w:t xml:space="preserve"> </w:t>
      </w:r>
      <w:r w:rsidRPr="00CA7ACD">
        <w:t>23-01-99</w:t>
      </w:r>
      <w:r w:rsidR="00CA7ACD" w:rsidRPr="00CA7ACD">
        <w:t xml:space="preserve">. </w:t>
      </w:r>
      <w:r w:rsidRPr="00CA7ACD">
        <w:t>Строительная</w:t>
      </w:r>
      <w:r w:rsidR="00CA7ACD" w:rsidRPr="00CA7ACD">
        <w:t xml:space="preserve"> </w:t>
      </w:r>
      <w:r w:rsidRPr="00CA7ACD">
        <w:t>климатология</w:t>
      </w:r>
      <w:r w:rsidR="00CA7ACD">
        <w:t xml:space="preserve">. - </w:t>
      </w:r>
      <w:r w:rsidRPr="00CA7ACD">
        <w:t>Госстрой</w:t>
      </w:r>
      <w:r w:rsidR="00CA7ACD" w:rsidRPr="00CA7ACD">
        <w:t xml:space="preserve"> </w:t>
      </w:r>
      <w:r w:rsidRPr="00CA7ACD">
        <w:t>России,</w:t>
      </w:r>
      <w:r w:rsidR="00CA7ACD" w:rsidRPr="00CA7ACD">
        <w:t xml:space="preserve"> </w:t>
      </w:r>
      <w:r w:rsidRPr="00CA7ACD">
        <w:t>2000</w:t>
      </w:r>
      <w:r w:rsidR="00CA7ACD" w:rsidRPr="00CA7ACD">
        <w:t>.</w:t>
      </w:r>
    </w:p>
    <w:p w:rsidR="00CA7ACD" w:rsidRPr="00CA7ACD" w:rsidRDefault="000D2024" w:rsidP="00CA7ACD">
      <w:pPr>
        <w:pStyle w:val="a"/>
      </w:pPr>
      <w:r w:rsidRPr="00CA7ACD">
        <w:t>СНиП</w:t>
      </w:r>
      <w:r w:rsidR="00CA7ACD" w:rsidRPr="00CA7ACD">
        <w:t xml:space="preserve"> </w:t>
      </w:r>
      <w:r w:rsidRPr="00CA7ACD">
        <w:t>21-01-97</w:t>
      </w:r>
      <w:r w:rsidR="00CA7ACD" w:rsidRPr="00CA7ACD">
        <w:t xml:space="preserve">. </w:t>
      </w:r>
      <w:r w:rsidRPr="00CA7ACD">
        <w:t>Пожарная</w:t>
      </w:r>
      <w:r w:rsidR="00CA7ACD" w:rsidRPr="00CA7ACD">
        <w:t xml:space="preserve"> </w:t>
      </w:r>
      <w:r w:rsidRPr="00CA7ACD">
        <w:t>безопасность</w:t>
      </w:r>
      <w:r w:rsidR="00CA7ACD" w:rsidRPr="00CA7ACD">
        <w:t xml:space="preserve"> </w:t>
      </w:r>
      <w:r w:rsidRPr="00CA7ACD">
        <w:t>зданий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сооружений</w:t>
      </w:r>
      <w:r w:rsidR="00CA7ACD" w:rsidRPr="00CA7ACD">
        <w:t>.</w:t>
      </w:r>
    </w:p>
    <w:p w:rsidR="00CA7ACD" w:rsidRPr="00CA7ACD" w:rsidRDefault="000D2024" w:rsidP="00CA7ACD">
      <w:pPr>
        <w:pStyle w:val="a"/>
      </w:pPr>
      <w:r w:rsidRPr="00CA7ACD">
        <w:t>СНиП</w:t>
      </w:r>
      <w:r w:rsidR="00CA7ACD" w:rsidRPr="00CA7ACD">
        <w:t xml:space="preserve"> </w:t>
      </w:r>
      <w:r w:rsidRPr="00CA7ACD">
        <w:t>2</w:t>
      </w:r>
      <w:r w:rsidR="00CA7ACD">
        <w:t>.0</w:t>
      </w:r>
      <w:r w:rsidRPr="00CA7ACD">
        <w:t>7</w:t>
      </w:r>
      <w:r w:rsidR="00CA7ACD">
        <w:t>.0</w:t>
      </w:r>
      <w:r w:rsidRPr="00CA7ACD">
        <w:t>1-93*</w:t>
      </w:r>
      <w:r w:rsidR="00CA7ACD" w:rsidRPr="00CA7ACD">
        <w:t xml:space="preserve"> </w:t>
      </w:r>
      <w:r w:rsidRPr="00CA7ACD">
        <w:t>Градостроительство</w:t>
      </w:r>
      <w:r w:rsidR="00CA7ACD" w:rsidRPr="00CA7ACD">
        <w:t xml:space="preserve">. </w:t>
      </w:r>
      <w:r w:rsidRPr="00CA7ACD">
        <w:t>Планировка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застройка</w:t>
      </w:r>
      <w:r w:rsidR="00CA7ACD" w:rsidRPr="00CA7ACD">
        <w:t xml:space="preserve"> </w:t>
      </w:r>
      <w:r w:rsidRPr="00CA7ACD">
        <w:t>городских</w:t>
      </w:r>
      <w:r w:rsidR="00CA7ACD" w:rsidRPr="00CA7ACD">
        <w:t xml:space="preserve"> </w:t>
      </w:r>
      <w:r w:rsidRPr="00CA7ACD">
        <w:t>и</w:t>
      </w:r>
      <w:r w:rsidR="00CA7ACD" w:rsidRPr="00CA7ACD">
        <w:t xml:space="preserve"> </w:t>
      </w:r>
      <w:r w:rsidRPr="00CA7ACD">
        <w:t>сельских</w:t>
      </w:r>
      <w:r w:rsidR="00CA7ACD" w:rsidRPr="00CA7ACD">
        <w:t xml:space="preserve"> </w:t>
      </w:r>
      <w:r w:rsidRPr="00CA7ACD">
        <w:t>поселений</w:t>
      </w:r>
      <w:r w:rsidR="00CA7ACD" w:rsidRPr="00CA7ACD">
        <w:t>.</w:t>
      </w:r>
    </w:p>
    <w:p w:rsidR="000B60E7" w:rsidRDefault="006E2B8E" w:rsidP="00CA7ACD">
      <w:pPr>
        <w:pStyle w:val="a"/>
      </w:pPr>
      <w:r w:rsidRPr="00CA7ACD">
        <w:t>ГОСТ</w:t>
      </w:r>
      <w:r w:rsidR="00CA7ACD" w:rsidRPr="00CA7ACD">
        <w:t xml:space="preserve"> </w:t>
      </w:r>
      <w:r w:rsidRPr="00CA7ACD">
        <w:t>21</w:t>
      </w:r>
      <w:r w:rsidR="00CA7ACD">
        <w:t>.5</w:t>
      </w:r>
      <w:r w:rsidRPr="00CA7ACD">
        <w:t>01-93</w:t>
      </w:r>
      <w:r w:rsidR="00CA7ACD" w:rsidRPr="00CA7ACD">
        <w:t xml:space="preserve">. </w:t>
      </w:r>
      <w:r w:rsidRPr="00CA7ACD">
        <w:t>СПДС</w:t>
      </w:r>
      <w:r w:rsidR="00CA7ACD" w:rsidRPr="00CA7ACD">
        <w:t xml:space="preserve">. </w:t>
      </w:r>
      <w:r w:rsidRPr="00CA7ACD">
        <w:t>Правила</w:t>
      </w:r>
      <w:r w:rsidR="00CA7ACD" w:rsidRPr="00CA7ACD">
        <w:t xml:space="preserve"> </w:t>
      </w:r>
      <w:r w:rsidRPr="00CA7ACD">
        <w:t>выполнения</w:t>
      </w:r>
      <w:r w:rsidR="00CA7ACD" w:rsidRPr="00CA7ACD">
        <w:t xml:space="preserve"> </w:t>
      </w:r>
      <w:r w:rsidRPr="00CA7ACD">
        <w:t>архитектурно-строительных</w:t>
      </w:r>
      <w:r w:rsidR="00CA7ACD" w:rsidRPr="00CA7ACD">
        <w:t xml:space="preserve"> </w:t>
      </w:r>
      <w:r w:rsidRPr="00CA7ACD">
        <w:t>чертежей</w:t>
      </w:r>
      <w:r w:rsidR="00CA7ACD">
        <w:t xml:space="preserve">. - </w:t>
      </w:r>
      <w:r w:rsidRPr="00CA7ACD">
        <w:t>М</w:t>
      </w:r>
      <w:r w:rsidR="00CA7ACD" w:rsidRPr="00CA7ACD">
        <w:t xml:space="preserve">.: </w:t>
      </w:r>
      <w:r w:rsidRPr="00CA7ACD">
        <w:t>1996</w:t>
      </w:r>
      <w:r w:rsidR="00CA7ACD" w:rsidRPr="00CA7ACD">
        <w:t>.</w:t>
      </w:r>
    </w:p>
    <w:p w:rsidR="00AF6391" w:rsidRPr="00AF6391" w:rsidRDefault="00AF6391" w:rsidP="00AF6391">
      <w:pPr>
        <w:pStyle w:val="af5"/>
        <w:rPr>
          <w:lang w:val="en-US"/>
        </w:rPr>
      </w:pPr>
      <w:bookmarkStart w:id="30" w:name="_GoBack"/>
      <w:bookmarkEnd w:id="30"/>
    </w:p>
    <w:sectPr w:rsidR="00AF6391" w:rsidRPr="00AF6391" w:rsidSect="00AF6391">
      <w:headerReference w:type="default" r:id="rId31"/>
      <w:footerReference w:type="default" r:id="rId32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3F8" w:rsidRDefault="007D73F8">
      <w:r>
        <w:separator/>
      </w:r>
    </w:p>
  </w:endnote>
  <w:endnote w:type="continuationSeparator" w:id="0">
    <w:p w:rsidR="007D73F8" w:rsidRDefault="007D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391" w:rsidRDefault="00AF6391" w:rsidP="00AF6391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3F8" w:rsidRDefault="007D73F8">
      <w:r>
        <w:separator/>
      </w:r>
    </w:p>
  </w:footnote>
  <w:footnote w:type="continuationSeparator" w:id="0">
    <w:p w:rsidR="007D73F8" w:rsidRDefault="007D7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ACD" w:rsidRDefault="00CA7ACD" w:rsidP="00CA7AC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A96E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1718C3"/>
    <w:multiLevelType w:val="hybridMultilevel"/>
    <w:tmpl w:val="3D287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631C9D"/>
    <w:multiLevelType w:val="hybridMultilevel"/>
    <w:tmpl w:val="5316DC16"/>
    <w:lvl w:ilvl="0" w:tplc="0419000B">
      <w:start w:val="1"/>
      <w:numFmt w:val="bullet"/>
      <w:lvlText w:val=""/>
      <w:lvlJc w:val="left"/>
      <w:pPr>
        <w:ind w:left="19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3">
    <w:nsid w:val="04C82AC3"/>
    <w:multiLevelType w:val="multilevel"/>
    <w:tmpl w:val="4510E4E8"/>
    <w:name w:val="Раздел"/>
    <w:lvl w:ilvl="0">
      <w:start w:val="1"/>
      <w:numFmt w:val="decimal"/>
      <w:suff w:val="nothing"/>
      <w:lvlText w:val="РАЗДЕЛ %1."/>
      <w:lvlJc w:val="center"/>
      <w:pPr>
        <w:ind w:firstLine="1418"/>
      </w:pPr>
      <w:rPr>
        <w:rFonts w:cs="Times New Roman" w:hint="default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AA33B6D"/>
    <w:multiLevelType w:val="hybridMultilevel"/>
    <w:tmpl w:val="F27E8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10942"/>
    <w:multiLevelType w:val="hybridMultilevel"/>
    <w:tmpl w:val="DA348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CF30B4B"/>
    <w:multiLevelType w:val="multilevel"/>
    <w:tmpl w:val="D84A4D06"/>
    <w:name w:val="Раздел "/>
    <w:lvl w:ilvl="0">
      <w:start w:val="1"/>
      <w:numFmt w:val="decimal"/>
      <w:suff w:val="space"/>
      <w:lvlText w:val="РАЗДЕЛ %1."/>
      <w:lvlJc w:val="center"/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>
    <w:nsid w:val="0DEF3480"/>
    <w:multiLevelType w:val="hybridMultilevel"/>
    <w:tmpl w:val="AB1824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E8E00E4"/>
    <w:multiLevelType w:val="hybridMultilevel"/>
    <w:tmpl w:val="8D206ED0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9">
    <w:nsid w:val="10750B45"/>
    <w:multiLevelType w:val="hybridMultilevel"/>
    <w:tmpl w:val="13AE6C6A"/>
    <w:lvl w:ilvl="0" w:tplc="42BCB63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254466F"/>
    <w:multiLevelType w:val="multilevel"/>
    <w:tmpl w:val="7D6E757C"/>
    <w:name w:val="пункт"/>
    <w:lvl w:ilvl="0">
      <w:start w:val="1"/>
      <w:numFmt w:val="decimal"/>
      <w:suff w:val="space"/>
      <w:lvlText w:val="РАЗДЕЛ %1."/>
      <w:lvlJc w:val="center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1">
    <w:nsid w:val="16B26CC0"/>
    <w:multiLevelType w:val="hybridMultilevel"/>
    <w:tmpl w:val="B3CAE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9BB50D1"/>
    <w:multiLevelType w:val="multilevel"/>
    <w:tmpl w:val="875A2D5C"/>
    <w:lvl w:ilvl="0">
      <w:start w:val="1"/>
      <w:numFmt w:val="decimal"/>
      <w:lvlText w:val="%1"/>
      <w:lvlJc w:val="center"/>
      <w:pPr>
        <w:tabs>
          <w:tab w:val="num" w:pos="-1418"/>
        </w:tabs>
        <w:ind w:left="-1418" w:firstLine="1418"/>
      </w:pPr>
      <w:rPr>
        <w:rFonts w:cs="Times New Roman" w:hint="default"/>
      </w:rPr>
    </w:lvl>
    <w:lvl w:ilvl="1">
      <w:start w:val="1"/>
      <w:numFmt w:val="decimal"/>
      <w:suff w:val="space"/>
      <w:lvlText w:val="%1.%2"/>
      <w:lvlJc w:val="center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698"/>
        </w:tabs>
        <w:ind w:left="-69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554"/>
        </w:tabs>
        <w:ind w:left="-55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410"/>
        </w:tabs>
        <w:ind w:left="-410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266"/>
        </w:tabs>
        <w:ind w:left="-26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2"/>
        </w:tabs>
        <w:ind w:left="-12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"/>
        </w:tabs>
        <w:ind w:left="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6"/>
        </w:tabs>
        <w:ind w:left="166" w:hanging="1584"/>
      </w:pPr>
      <w:rPr>
        <w:rFonts w:cs="Times New Roman" w:hint="default"/>
      </w:rPr>
    </w:lvl>
  </w:abstractNum>
  <w:abstractNum w:abstractNumId="13">
    <w:nsid w:val="19F9243F"/>
    <w:multiLevelType w:val="hybridMultilevel"/>
    <w:tmpl w:val="8B9EA7C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035DE2"/>
    <w:multiLevelType w:val="hybridMultilevel"/>
    <w:tmpl w:val="D780D8BC"/>
    <w:lvl w:ilvl="0" w:tplc="041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5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5A00A0"/>
    <w:multiLevelType w:val="hybridMultilevel"/>
    <w:tmpl w:val="C05294E0"/>
    <w:lvl w:ilvl="0" w:tplc="481E121A">
      <w:start w:val="1"/>
      <w:numFmt w:val="decimal"/>
      <w:lvlText w:val="%1."/>
      <w:lvlJc w:val="left"/>
      <w:pPr>
        <w:ind w:left="1113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  <w:rPr>
        <w:rFonts w:cs="Times New Roman"/>
      </w:rPr>
    </w:lvl>
  </w:abstractNum>
  <w:abstractNum w:abstractNumId="17">
    <w:nsid w:val="3BFA1AFE"/>
    <w:multiLevelType w:val="hybridMultilevel"/>
    <w:tmpl w:val="1696F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E8F20A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4674F7"/>
    <w:multiLevelType w:val="hybridMultilevel"/>
    <w:tmpl w:val="DC4031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D646CCE"/>
    <w:multiLevelType w:val="hybridMultilevel"/>
    <w:tmpl w:val="ADD44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F56772C"/>
    <w:multiLevelType w:val="hybridMultilevel"/>
    <w:tmpl w:val="4456FA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4404088B"/>
    <w:multiLevelType w:val="hybridMultilevel"/>
    <w:tmpl w:val="BC3CE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327997"/>
    <w:multiLevelType w:val="hybridMultilevel"/>
    <w:tmpl w:val="D5B06214"/>
    <w:lvl w:ilvl="0" w:tplc="6C14DABA">
      <w:start w:val="1"/>
      <w:numFmt w:val="decimal"/>
      <w:lvlText w:val="%1."/>
      <w:lvlJc w:val="left"/>
      <w:pPr>
        <w:ind w:left="9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  <w:rPr>
        <w:rFonts w:cs="Times New Roman"/>
      </w:rPr>
    </w:lvl>
  </w:abstractNum>
  <w:abstractNum w:abstractNumId="23">
    <w:nsid w:val="4CBC7FDD"/>
    <w:multiLevelType w:val="hybridMultilevel"/>
    <w:tmpl w:val="D0DAF2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4518D0"/>
    <w:multiLevelType w:val="hybridMultilevel"/>
    <w:tmpl w:val="2D10199E"/>
    <w:lvl w:ilvl="0" w:tplc="E7DA5174">
      <w:start w:val="1"/>
      <w:numFmt w:val="decimal"/>
      <w:lvlText w:val="%1."/>
      <w:lvlJc w:val="left"/>
      <w:pPr>
        <w:ind w:left="9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  <w:rPr>
        <w:rFonts w:cs="Times New Roman"/>
      </w:rPr>
    </w:lvl>
  </w:abstractNum>
  <w:abstractNum w:abstractNumId="25">
    <w:nsid w:val="52640766"/>
    <w:multiLevelType w:val="hybridMultilevel"/>
    <w:tmpl w:val="3A0EB8BE"/>
    <w:lvl w:ilvl="0" w:tplc="1DFA41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>
    <w:nsid w:val="52804270"/>
    <w:multiLevelType w:val="hybridMultilevel"/>
    <w:tmpl w:val="37400AD0"/>
    <w:lvl w:ilvl="0" w:tplc="CCF21154">
      <w:start w:val="1"/>
      <w:numFmt w:val="decimal"/>
      <w:lvlText w:val="%1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7">
    <w:nsid w:val="58743220"/>
    <w:multiLevelType w:val="hybridMultilevel"/>
    <w:tmpl w:val="62F6ED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3E29C5"/>
    <w:multiLevelType w:val="hybridMultilevel"/>
    <w:tmpl w:val="64DEFF82"/>
    <w:lvl w:ilvl="0" w:tplc="F0A6D08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6CB82075"/>
    <w:multiLevelType w:val="hybridMultilevel"/>
    <w:tmpl w:val="72B61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6D4E20"/>
    <w:multiLevelType w:val="hybridMultilevel"/>
    <w:tmpl w:val="0E401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4D147BC"/>
    <w:multiLevelType w:val="hybridMultilevel"/>
    <w:tmpl w:val="F8C40450"/>
    <w:lvl w:ilvl="0" w:tplc="E4C4C376">
      <w:start w:val="1"/>
      <w:numFmt w:val="decimal"/>
      <w:lvlText w:val="%1-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2">
    <w:nsid w:val="766D048A"/>
    <w:multiLevelType w:val="hybridMultilevel"/>
    <w:tmpl w:val="8AD6DAF8"/>
    <w:lvl w:ilvl="0" w:tplc="5936C184">
      <w:start w:val="1"/>
      <w:numFmt w:val="decimal"/>
      <w:lvlText w:val="%1-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3">
    <w:nsid w:val="786D45BD"/>
    <w:multiLevelType w:val="hybridMultilevel"/>
    <w:tmpl w:val="65A28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AFA2517"/>
    <w:multiLevelType w:val="hybridMultilevel"/>
    <w:tmpl w:val="2D08D9D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B6703D9"/>
    <w:multiLevelType w:val="hybridMultilevel"/>
    <w:tmpl w:val="9F3E82C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7EDF1063"/>
    <w:multiLevelType w:val="hybridMultilevel"/>
    <w:tmpl w:val="03F2C188"/>
    <w:lvl w:ilvl="0" w:tplc="37DEA5F4">
      <w:start w:val="1"/>
      <w:numFmt w:val="decimal"/>
      <w:lvlText w:val="%1"/>
      <w:lvlJc w:val="left"/>
      <w:pPr>
        <w:ind w:left="5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7">
    <w:nsid w:val="7F2D28EE"/>
    <w:multiLevelType w:val="hybridMultilevel"/>
    <w:tmpl w:val="D6B8F426"/>
    <w:lvl w:ilvl="0" w:tplc="0419000B">
      <w:start w:val="1"/>
      <w:numFmt w:val="bullet"/>
      <w:lvlText w:val=""/>
      <w:lvlJc w:val="left"/>
      <w:pPr>
        <w:ind w:left="1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3"/>
  </w:num>
  <w:num w:numId="4">
    <w:abstractNumId w:val="18"/>
  </w:num>
  <w:num w:numId="5">
    <w:abstractNumId w:val="14"/>
  </w:num>
  <w:num w:numId="6">
    <w:abstractNumId w:val="30"/>
  </w:num>
  <w:num w:numId="7">
    <w:abstractNumId w:val="29"/>
  </w:num>
  <w:num w:numId="8">
    <w:abstractNumId w:val="11"/>
  </w:num>
  <w:num w:numId="9">
    <w:abstractNumId w:val="4"/>
  </w:num>
  <w:num w:numId="10">
    <w:abstractNumId w:val="21"/>
  </w:num>
  <w:num w:numId="11">
    <w:abstractNumId w:val="7"/>
  </w:num>
  <w:num w:numId="12">
    <w:abstractNumId w:val="34"/>
  </w:num>
  <w:num w:numId="13">
    <w:abstractNumId w:val="33"/>
  </w:num>
  <w:num w:numId="14">
    <w:abstractNumId w:val="19"/>
  </w:num>
  <w:num w:numId="15">
    <w:abstractNumId w:val="17"/>
  </w:num>
  <w:num w:numId="16">
    <w:abstractNumId w:val="27"/>
  </w:num>
  <w:num w:numId="17">
    <w:abstractNumId w:val="5"/>
  </w:num>
  <w:num w:numId="18">
    <w:abstractNumId w:val="28"/>
  </w:num>
  <w:num w:numId="19">
    <w:abstractNumId w:val="25"/>
  </w:num>
  <w:num w:numId="20">
    <w:abstractNumId w:val="20"/>
  </w:num>
  <w:num w:numId="21">
    <w:abstractNumId w:val="35"/>
  </w:num>
  <w:num w:numId="22">
    <w:abstractNumId w:val="1"/>
  </w:num>
  <w:num w:numId="23">
    <w:abstractNumId w:val="8"/>
  </w:num>
  <w:num w:numId="24">
    <w:abstractNumId w:val="32"/>
  </w:num>
  <w:num w:numId="25">
    <w:abstractNumId w:val="36"/>
  </w:num>
  <w:num w:numId="26">
    <w:abstractNumId w:val="9"/>
  </w:num>
  <w:num w:numId="27">
    <w:abstractNumId w:val="26"/>
  </w:num>
  <w:num w:numId="28">
    <w:abstractNumId w:val="37"/>
  </w:num>
  <w:num w:numId="29">
    <w:abstractNumId w:val="31"/>
  </w:num>
  <w:num w:numId="30">
    <w:abstractNumId w:val="2"/>
  </w:num>
  <w:num w:numId="31">
    <w:abstractNumId w:val="24"/>
  </w:num>
  <w:num w:numId="32">
    <w:abstractNumId w:val="23"/>
  </w:num>
  <w:num w:numId="33">
    <w:abstractNumId w:val="16"/>
  </w:num>
  <w:num w:numId="34">
    <w:abstractNumId w:val="22"/>
  </w:num>
  <w:num w:numId="3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9BE"/>
    <w:rsid w:val="00014551"/>
    <w:rsid w:val="00030AFF"/>
    <w:rsid w:val="00031643"/>
    <w:rsid w:val="000319C2"/>
    <w:rsid w:val="000418F8"/>
    <w:rsid w:val="00044058"/>
    <w:rsid w:val="00046F78"/>
    <w:rsid w:val="00047258"/>
    <w:rsid w:val="000560E4"/>
    <w:rsid w:val="000666E6"/>
    <w:rsid w:val="00067784"/>
    <w:rsid w:val="00076716"/>
    <w:rsid w:val="000774A9"/>
    <w:rsid w:val="000A4140"/>
    <w:rsid w:val="000B259C"/>
    <w:rsid w:val="000B60E7"/>
    <w:rsid w:val="000B6BCD"/>
    <w:rsid w:val="000B7822"/>
    <w:rsid w:val="000C3292"/>
    <w:rsid w:val="000D2024"/>
    <w:rsid w:val="000F0026"/>
    <w:rsid w:val="000F22A0"/>
    <w:rsid w:val="000F2FFF"/>
    <w:rsid w:val="000F561E"/>
    <w:rsid w:val="000F5F6E"/>
    <w:rsid w:val="000F7902"/>
    <w:rsid w:val="001126C2"/>
    <w:rsid w:val="001132D9"/>
    <w:rsid w:val="00126FD0"/>
    <w:rsid w:val="00127CFA"/>
    <w:rsid w:val="00130AD7"/>
    <w:rsid w:val="0013460D"/>
    <w:rsid w:val="001347AA"/>
    <w:rsid w:val="001405BD"/>
    <w:rsid w:val="00141671"/>
    <w:rsid w:val="00144BBE"/>
    <w:rsid w:val="00145C9D"/>
    <w:rsid w:val="00146261"/>
    <w:rsid w:val="001539E6"/>
    <w:rsid w:val="0016070D"/>
    <w:rsid w:val="001612F5"/>
    <w:rsid w:val="00174DE5"/>
    <w:rsid w:val="001758C0"/>
    <w:rsid w:val="00187FFB"/>
    <w:rsid w:val="001A0B43"/>
    <w:rsid w:val="001B1959"/>
    <w:rsid w:val="001F02EA"/>
    <w:rsid w:val="001F28F1"/>
    <w:rsid w:val="001F5EBB"/>
    <w:rsid w:val="001F6A2C"/>
    <w:rsid w:val="001F7490"/>
    <w:rsid w:val="00227EDF"/>
    <w:rsid w:val="002321FF"/>
    <w:rsid w:val="002323ED"/>
    <w:rsid w:val="00233801"/>
    <w:rsid w:val="002511BF"/>
    <w:rsid w:val="002615BF"/>
    <w:rsid w:val="00294A61"/>
    <w:rsid w:val="002A13C7"/>
    <w:rsid w:val="002A76A9"/>
    <w:rsid w:val="002B4BCC"/>
    <w:rsid w:val="002C285A"/>
    <w:rsid w:val="002C7BA4"/>
    <w:rsid w:val="002E0DD3"/>
    <w:rsid w:val="002E6139"/>
    <w:rsid w:val="002F05A3"/>
    <w:rsid w:val="002F248A"/>
    <w:rsid w:val="002F782F"/>
    <w:rsid w:val="0030217E"/>
    <w:rsid w:val="0032091D"/>
    <w:rsid w:val="00322139"/>
    <w:rsid w:val="00336420"/>
    <w:rsid w:val="00341C64"/>
    <w:rsid w:val="00342736"/>
    <w:rsid w:val="00350634"/>
    <w:rsid w:val="00370AD1"/>
    <w:rsid w:val="003755C0"/>
    <w:rsid w:val="00381F6A"/>
    <w:rsid w:val="003824AC"/>
    <w:rsid w:val="0038527F"/>
    <w:rsid w:val="003A1296"/>
    <w:rsid w:val="003B49C6"/>
    <w:rsid w:val="003C4D7D"/>
    <w:rsid w:val="003D7837"/>
    <w:rsid w:val="003E0DBA"/>
    <w:rsid w:val="003F282A"/>
    <w:rsid w:val="00401402"/>
    <w:rsid w:val="0040662C"/>
    <w:rsid w:val="00406D1A"/>
    <w:rsid w:val="004115DD"/>
    <w:rsid w:val="0043245E"/>
    <w:rsid w:val="0043299E"/>
    <w:rsid w:val="00432A46"/>
    <w:rsid w:val="00456E71"/>
    <w:rsid w:val="00460427"/>
    <w:rsid w:val="004648E8"/>
    <w:rsid w:val="004759BE"/>
    <w:rsid w:val="004832ED"/>
    <w:rsid w:val="004841C9"/>
    <w:rsid w:val="00494FB2"/>
    <w:rsid w:val="00496BCC"/>
    <w:rsid w:val="004A39A4"/>
    <w:rsid w:val="004B3435"/>
    <w:rsid w:val="004B5EB6"/>
    <w:rsid w:val="004C05D1"/>
    <w:rsid w:val="004C4BBF"/>
    <w:rsid w:val="004C7887"/>
    <w:rsid w:val="004D1E04"/>
    <w:rsid w:val="004E37C3"/>
    <w:rsid w:val="004E6EE4"/>
    <w:rsid w:val="0051347E"/>
    <w:rsid w:val="005162DE"/>
    <w:rsid w:val="00521FC1"/>
    <w:rsid w:val="00532551"/>
    <w:rsid w:val="00532DBA"/>
    <w:rsid w:val="00534FC8"/>
    <w:rsid w:val="00537A79"/>
    <w:rsid w:val="00545BF3"/>
    <w:rsid w:val="0054701A"/>
    <w:rsid w:val="00560D3E"/>
    <w:rsid w:val="00563FAF"/>
    <w:rsid w:val="005829BC"/>
    <w:rsid w:val="00582ECC"/>
    <w:rsid w:val="005842FD"/>
    <w:rsid w:val="0059432F"/>
    <w:rsid w:val="005B3997"/>
    <w:rsid w:val="005B5D4F"/>
    <w:rsid w:val="005C2F20"/>
    <w:rsid w:val="005C4153"/>
    <w:rsid w:val="005C5E9D"/>
    <w:rsid w:val="005D111D"/>
    <w:rsid w:val="00603B5E"/>
    <w:rsid w:val="0060595D"/>
    <w:rsid w:val="006073B6"/>
    <w:rsid w:val="00610BA3"/>
    <w:rsid w:val="00613181"/>
    <w:rsid w:val="00655E27"/>
    <w:rsid w:val="00662103"/>
    <w:rsid w:val="00666158"/>
    <w:rsid w:val="006662FE"/>
    <w:rsid w:val="00666F09"/>
    <w:rsid w:val="00667094"/>
    <w:rsid w:val="00667D5F"/>
    <w:rsid w:val="00671FE0"/>
    <w:rsid w:val="00677538"/>
    <w:rsid w:val="00685971"/>
    <w:rsid w:val="006A1144"/>
    <w:rsid w:val="006C17C4"/>
    <w:rsid w:val="006C3DE9"/>
    <w:rsid w:val="006D20C4"/>
    <w:rsid w:val="006E246F"/>
    <w:rsid w:val="006E2B8E"/>
    <w:rsid w:val="006F62B3"/>
    <w:rsid w:val="006F62F0"/>
    <w:rsid w:val="0070056D"/>
    <w:rsid w:val="0071596A"/>
    <w:rsid w:val="00725B92"/>
    <w:rsid w:val="007277BA"/>
    <w:rsid w:val="00750C99"/>
    <w:rsid w:val="00750E40"/>
    <w:rsid w:val="00763F7D"/>
    <w:rsid w:val="0077332C"/>
    <w:rsid w:val="00775238"/>
    <w:rsid w:val="00780B25"/>
    <w:rsid w:val="00795B50"/>
    <w:rsid w:val="007A1F39"/>
    <w:rsid w:val="007B0EFA"/>
    <w:rsid w:val="007B20A5"/>
    <w:rsid w:val="007C6948"/>
    <w:rsid w:val="007C7BEF"/>
    <w:rsid w:val="007D0841"/>
    <w:rsid w:val="007D73F8"/>
    <w:rsid w:val="007E080C"/>
    <w:rsid w:val="007F3A9F"/>
    <w:rsid w:val="008061E1"/>
    <w:rsid w:val="00831313"/>
    <w:rsid w:val="00831FD5"/>
    <w:rsid w:val="0083418F"/>
    <w:rsid w:val="008470CC"/>
    <w:rsid w:val="008516D6"/>
    <w:rsid w:val="008533E0"/>
    <w:rsid w:val="00856D4A"/>
    <w:rsid w:val="00867653"/>
    <w:rsid w:val="0087395E"/>
    <w:rsid w:val="00874430"/>
    <w:rsid w:val="0087557E"/>
    <w:rsid w:val="00875923"/>
    <w:rsid w:val="00882BF3"/>
    <w:rsid w:val="00890ACF"/>
    <w:rsid w:val="00892D50"/>
    <w:rsid w:val="008979E0"/>
    <w:rsid w:val="008A3163"/>
    <w:rsid w:val="008A375D"/>
    <w:rsid w:val="008A6BFB"/>
    <w:rsid w:val="008C0E2B"/>
    <w:rsid w:val="008C78CC"/>
    <w:rsid w:val="008D2129"/>
    <w:rsid w:val="008E04C9"/>
    <w:rsid w:val="008E3358"/>
    <w:rsid w:val="008E3B9C"/>
    <w:rsid w:val="008E656E"/>
    <w:rsid w:val="008E6C24"/>
    <w:rsid w:val="00900FCB"/>
    <w:rsid w:val="009013E7"/>
    <w:rsid w:val="009037E3"/>
    <w:rsid w:val="00905252"/>
    <w:rsid w:val="009131D0"/>
    <w:rsid w:val="00917CF9"/>
    <w:rsid w:val="00923D3A"/>
    <w:rsid w:val="00923F26"/>
    <w:rsid w:val="00924EAB"/>
    <w:rsid w:val="00941A62"/>
    <w:rsid w:val="00944F21"/>
    <w:rsid w:val="00946D50"/>
    <w:rsid w:val="0096461E"/>
    <w:rsid w:val="0097166D"/>
    <w:rsid w:val="009720E7"/>
    <w:rsid w:val="00983EBF"/>
    <w:rsid w:val="00984281"/>
    <w:rsid w:val="009976DE"/>
    <w:rsid w:val="009B0F68"/>
    <w:rsid w:val="009C22ED"/>
    <w:rsid w:val="009D35E6"/>
    <w:rsid w:val="009D4A7C"/>
    <w:rsid w:val="009F0016"/>
    <w:rsid w:val="00A032AF"/>
    <w:rsid w:val="00A0426F"/>
    <w:rsid w:val="00A07A57"/>
    <w:rsid w:val="00A30E9F"/>
    <w:rsid w:val="00A31371"/>
    <w:rsid w:val="00A41B80"/>
    <w:rsid w:val="00A41EA6"/>
    <w:rsid w:val="00A502E6"/>
    <w:rsid w:val="00A559C5"/>
    <w:rsid w:val="00A675E4"/>
    <w:rsid w:val="00A67976"/>
    <w:rsid w:val="00A76198"/>
    <w:rsid w:val="00A80822"/>
    <w:rsid w:val="00A85459"/>
    <w:rsid w:val="00A905AA"/>
    <w:rsid w:val="00A9322F"/>
    <w:rsid w:val="00AB12AD"/>
    <w:rsid w:val="00AC26A5"/>
    <w:rsid w:val="00AC3698"/>
    <w:rsid w:val="00AC57C4"/>
    <w:rsid w:val="00AD31BD"/>
    <w:rsid w:val="00AE021D"/>
    <w:rsid w:val="00AE7519"/>
    <w:rsid w:val="00AF3B68"/>
    <w:rsid w:val="00AF6391"/>
    <w:rsid w:val="00B0681F"/>
    <w:rsid w:val="00B16B89"/>
    <w:rsid w:val="00B2161C"/>
    <w:rsid w:val="00B36B71"/>
    <w:rsid w:val="00B40574"/>
    <w:rsid w:val="00B51402"/>
    <w:rsid w:val="00B64C57"/>
    <w:rsid w:val="00B65808"/>
    <w:rsid w:val="00B66342"/>
    <w:rsid w:val="00B67A16"/>
    <w:rsid w:val="00B71E74"/>
    <w:rsid w:val="00B90F66"/>
    <w:rsid w:val="00B90F82"/>
    <w:rsid w:val="00B9414A"/>
    <w:rsid w:val="00BA006C"/>
    <w:rsid w:val="00BA5C64"/>
    <w:rsid w:val="00BA6F77"/>
    <w:rsid w:val="00BB0777"/>
    <w:rsid w:val="00BB1C92"/>
    <w:rsid w:val="00BB2B03"/>
    <w:rsid w:val="00BC04D0"/>
    <w:rsid w:val="00BC7BB6"/>
    <w:rsid w:val="00BD2772"/>
    <w:rsid w:val="00BD2C64"/>
    <w:rsid w:val="00BD47A7"/>
    <w:rsid w:val="00BF3D9B"/>
    <w:rsid w:val="00BF556C"/>
    <w:rsid w:val="00C005CD"/>
    <w:rsid w:val="00C41C8E"/>
    <w:rsid w:val="00C47E4B"/>
    <w:rsid w:val="00C5175D"/>
    <w:rsid w:val="00C521F0"/>
    <w:rsid w:val="00C5413C"/>
    <w:rsid w:val="00C563CA"/>
    <w:rsid w:val="00C605A8"/>
    <w:rsid w:val="00C6482A"/>
    <w:rsid w:val="00C81280"/>
    <w:rsid w:val="00C83AE1"/>
    <w:rsid w:val="00C83D15"/>
    <w:rsid w:val="00CA38ED"/>
    <w:rsid w:val="00CA56E0"/>
    <w:rsid w:val="00CA7ACD"/>
    <w:rsid w:val="00CB121E"/>
    <w:rsid w:val="00CC6AEB"/>
    <w:rsid w:val="00CD0657"/>
    <w:rsid w:val="00CD0B55"/>
    <w:rsid w:val="00CD2A23"/>
    <w:rsid w:val="00CE2368"/>
    <w:rsid w:val="00CE3EB3"/>
    <w:rsid w:val="00CE71C8"/>
    <w:rsid w:val="00CF7E69"/>
    <w:rsid w:val="00D01C0A"/>
    <w:rsid w:val="00D1788C"/>
    <w:rsid w:val="00D23B0F"/>
    <w:rsid w:val="00D27351"/>
    <w:rsid w:val="00D32EBB"/>
    <w:rsid w:val="00D402F1"/>
    <w:rsid w:val="00D52B01"/>
    <w:rsid w:val="00D53196"/>
    <w:rsid w:val="00D53FF2"/>
    <w:rsid w:val="00D55F18"/>
    <w:rsid w:val="00D811A0"/>
    <w:rsid w:val="00D8227B"/>
    <w:rsid w:val="00D86417"/>
    <w:rsid w:val="00D92B94"/>
    <w:rsid w:val="00DA06E5"/>
    <w:rsid w:val="00DA1AA7"/>
    <w:rsid w:val="00DA71E0"/>
    <w:rsid w:val="00DB5121"/>
    <w:rsid w:val="00DC4043"/>
    <w:rsid w:val="00DD2BF9"/>
    <w:rsid w:val="00DD30CE"/>
    <w:rsid w:val="00DF0223"/>
    <w:rsid w:val="00DF0789"/>
    <w:rsid w:val="00E007A5"/>
    <w:rsid w:val="00E10880"/>
    <w:rsid w:val="00E138C4"/>
    <w:rsid w:val="00E1777C"/>
    <w:rsid w:val="00E2643E"/>
    <w:rsid w:val="00E304BF"/>
    <w:rsid w:val="00E3380A"/>
    <w:rsid w:val="00E4464A"/>
    <w:rsid w:val="00E617A7"/>
    <w:rsid w:val="00E70D40"/>
    <w:rsid w:val="00E81484"/>
    <w:rsid w:val="00E91A73"/>
    <w:rsid w:val="00EA0BCC"/>
    <w:rsid w:val="00EA2CA5"/>
    <w:rsid w:val="00EA2E5A"/>
    <w:rsid w:val="00EA3498"/>
    <w:rsid w:val="00EB2E7D"/>
    <w:rsid w:val="00EC1E7D"/>
    <w:rsid w:val="00EC7F91"/>
    <w:rsid w:val="00F10BEB"/>
    <w:rsid w:val="00F11729"/>
    <w:rsid w:val="00F12868"/>
    <w:rsid w:val="00F27C6E"/>
    <w:rsid w:val="00F323C7"/>
    <w:rsid w:val="00F43E21"/>
    <w:rsid w:val="00F46C9A"/>
    <w:rsid w:val="00F532ED"/>
    <w:rsid w:val="00F66290"/>
    <w:rsid w:val="00F812EC"/>
    <w:rsid w:val="00F96854"/>
    <w:rsid w:val="00FE1A63"/>
    <w:rsid w:val="00FF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FB824F65-75AF-4325-BCDA-74B11D5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CA7AC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CA7AC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CA7AC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CA7AC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CA7AC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CA7AC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CA7AC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CA7AC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CA7AC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CA7A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CA7AC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CA7AC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CA7AC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CA7ACD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CA7AC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CA7AC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CA7ACD"/>
    <w:pPr>
      <w:numPr>
        <w:numId w:val="35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CA7ACD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CA7ACD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CA7A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CA7AC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CA7ACD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CA7ACD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CA7AC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CA7AC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CA7AC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CA7ACD"/>
    <w:rPr>
      <w:color w:val="FFFFFF"/>
    </w:rPr>
  </w:style>
  <w:style w:type="paragraph" w:customStyle="1" w:styleId="af6">
    <w:name w:val="содержание"/>
    <w:uiPriority w:val="99"/>
    <w:rsid w:val="00CA7AC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CA7AC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CA7ACD"/>
    <w:pPr>
      <w:jc w:val="center"/>
    </w:pPr>
  </w:style>
  <w:style w:type="paragraph" w:customStyle="1" w:styleId="af8">
    <w:name w:val="ТАБЛИЦА"/>
    <w:next w:val="a0"/>
    <w:autoRedefine/>
    <w:uiPriority w:val="99"/>
    <w:rsid w:val="00CA7ACD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CA7ACD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CA7ACD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CA7ACD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CA7AC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9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emf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emf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5634</Words>
  <Characters>32119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</vt:lpstr>
    </vt:vector>
  </TitlesOfParts>
  <Company>Хата</Company>
  <LinksUpToDate>false</LinksUpToDate>
  <CharactersWithSpaces>37678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</dc:title>
  <dc:subject/>
  <dc:creator>Юрков</dc:creator>
  <cp:keywords/>
  <dc:description/>
  <cp:lastModifiedBy>admin</cp:lastModifiedBy>
  <cp:revision>2</cp:revision>
  <cp:lastPrinted>2004-05-26T18:09:00Z</cp:lastPrinted>
  <dcterms:created xsi:type="dcterms:W3CDTF">2014-03-25T23:26:00Z</dcterms:created>
  <dcterms:modified xsi:type="dcterms:W3CDTF">2014-03-25T23:26:00Z</dcterms:modified>
</cp:coreProperties>
</file>