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0E5" w:rsidRDefault="00F120E5" w:rsidP="00F120E5">
      <w:pPr>
        <w:spacing w:line="360" w:lineRule="auto"/>
        <w:ind w:firstLine="709"/>
        <w:jc w:val="center"/>
        <w:rPr>
          <w:sz w:val="28"/>
        </w:rPr>
      </w:pPr>
      <w:r w:rsidRPr="00F120E5">
        <w:rPr>
          <w:sz w:val="28"/>
          <w:szCs w:val="32"/>
        </w:rPr>
        <w:t>Федеральное агентство по образованию</w:t>
      </w:r>
      <w:r>
        <w:rPr>
          <w:sz w:val="28"/>
        </w:rPr>
        <w:t xml:space="preserve"> </w:t>
      </w:r>
      <w:r w:rsidRPr="00F120E5">
        <w:rPr>
          <w:sz w:val="28"/>
          <w:szCs w:val="32"/>
        </w:rPr>
        <w:t>Российской Федерации</w:t>
      </w:r>
    </w:p>
    <w:p w:rsidR="00F120E5" w:rsidRDefault="00F120E5" w:rsidP="00F120E5">
      <w:pPr>
        <w:spacing w:line="360" w:lineRule="auto"/>
        <w:ind w:firstLine="709"/>
        <w:jc w:val="center"/>
        <w:rPr>
          <w:sz w:val="28"/>
        </w:rPr>
      </w:pPr>
      <w:r w:rsidRPr="00F120E5">
        <w:rPr>
          <w:sz w:val="28"/>
          <w:szCs w:val="32"/>
        </w:rPr>
        <w:t>Российский государственный</w:t>
      </w:r>
      <w:r>
        <w:rPr>
          <w:sz w:val="28"/>
        </w:rPr>
        <w:t xml:space="preserve"> </w:t>
      </w:r>
      <w:r w:rsidRPr="00F120E5">
        <w:rPr>
          <w:sz w:val="28"/>
          <w:szCs w:val="32"/>
        </w:rPr>
        <w:t>профессионально – педагогический университет</w:t>
      </w:r>
    </w:p>
    <w:p w:rsidR="00F120E5" w:rsidRDefault="00F120E5" w:rsidP="00F120E5">
      <w:pPr>
        <w:spacing w:line="360" w:lineRule="auto"/>
        <w:ind w:firstLine="709"/>
        <w:jc w:val="center"/>
        <w:rPr>
          <w:sz w:val="28"/>
        </w:rPr>
      </w:pPr>
      <w:r w:rsidRPr="00F120E5">
        <w:rPr>
          <w:sz w:val="28"/>
          <w:szCs w:val="32"/>
        </w:rPr>
        <w:t>Кафедра электрооборудования и автоматизации</w:t>
      </w:r>
      <w:r>
        <w:rPr>
          <w:sz w:val="28"/>
        </w:rPr>
        <w:t xml:space="preserve"> </w:t>
      </w:r>
      <w:r w:rsidRPr="00F120E5">
        <w:rPr>
          <w:sz w:val="28"/>
          <w:szCs w:val="32"/>
        </w:rPr>
        <w:t>промышленных предприятий</w:t>
      </w:r>
    </w:p>
    <w:p w:rsidR="00F120E5" w:rsidRDefault="00F120E5" w:rsidP="00F120E5">
      <w:pPr>
        <w:spacing w:line="360" w:lineRule="auto"/>
        <w:ind w:firstLine="709"/>
        <w:jc w:val="both"/>
        <w:rPr>
          <w:sz w:val="28"/>
          <w:szCs w:val="40"/>
        </w:rPr>
      </w:pPr>
    </w:p>
    <w:p w:rsidR="00F120E5" w:rsidRDefault="00F120E5" w:rsidP="00F120E5">
      <w:pPr>
        <w:spacing w:line="360" w:lineRule="auto"/>
        <w:ind w:firstLine="709"/>
        <w:jc w:val="both"/>
        <w:rPr>
          <w:sz w:val="28"/>
          <w:szCs w:val="40"/>
        </w:rPr>
      </w:pPr>
    </w:p>
    <w:p w:rsidR="00F120E5" w:rsidRDefault="00F120E5" w:rsidP="00F120E5">
      <w:pPr>
        <w:spacing w:line="360" w:lineRule="auto"/>
        <w:ind w:firstLine="709"/>
        <w:jc w:val="both"/>
        <w:rPr>
          <w:sz w:val="28"/>
          <w:szCs w:val="40"/>
        </w:rPr>
      </w:pPr>
    </w:p>
    <w:p w:rsidR="00F120E5" w:rsidRDefault="00F120E5" w:rsidP="00F120E5">
      <w:pPr>
        <w:spacing w:line="360" w:lineRule="auto"/>
        <w:ind w:firstLine="709"/>
        <w:jc w:val="both"/>
        <w:rPr>
          <w:sz w:val="28"/>
          <w:szCs w:val="40"/>
        </w:rPr>
      </w:pPr>
    </w:p>
    <w:p w:rsidR="00F120E5" w:rsidRDefault="00F120E5" w:rsidP="00F120E5">
      <w:pPr>
        <w:spacing w:line="360" w:lineRule="auto"/>
        <w:ind w:firstLine="709"/>
        <w:jc w:val="both"/>
        <w:rPr>
          <w:sz w:val="28"/>
          <w:szCs w:val="40"/>
        </w:rPr>
      </w:pPr>
    </w:p>
    <w:p w:rsidR="00F120E5" w:rsidRPr="00F120E5" w:rsidRDefault="00F120E5" w:rsidP="00F120E5">
      <w:pPr>
        <w:spacing w:line="360" w:lineRule="auto"/>
        <w:ind w:firstLine="709"/>
        <w:jc w:val="center"/>
        <w:rPr>
          <w:b/>
          <w:sz w:val="28"/>
        </w:rPr>
      </w:pPr>
      <w:r w:rsidRPr="00F120E5">
        <w:rPr>
          <w:b/>
          <w:sz w:val="28"/>
          <w:szCs w:val="40"/>
        </w:rPr>
        <w:t>ПРОЕКТИРОВАНИЕ АСИНХРОННОГО</w:t>
      </w:r>
      <w:r w:rsidRPr="00F120E5">
        <w:rPr>
          <w:b/>
          <w:sz w:val="28"/>
        </w:rPr>
        <w:t xml:space="preserve"> </w:t>
      </w:r>
      <w:r w:rsidRPr="00F120E5">
        <w:rPr>
          <w:b/>
          <w:sz w:val="28"/>
          <w:szCs w:val="40"/>
        </w:rPr>
        <w:t>ЭЛЕКТРОДВИГАТЕЛЯ СЕРИИ 4 А</w:t>
      </w:r>
      <w:r w:rsidRPr="00F120E5">
        <w:rPr>
          <w:b/>
          <w:sz w:val="28"/>
        </w:rPr>
        <w:t xml:space="preserve"> </w:t>
      </w:r>
      <w:r w:rsidRPr="00F120E5">
        <w:rPr>
          <w:b/>
          <w:sz w:val="28"/>
          <w:szCs w:val="40"/>
        </w:rPr>
        <w:t>МОЩНОСТЬЮ 7.5 кВт</w:t>
      </w:r>
    </w:p>
    <w:p w:rsidR="00F120E5" w:rsidRPr="00F120E5" w:rsidRDefault="00F120E5" w:rsidP="00F120E5">
      <w:pPr>
        <w:spacing w:line="360" w:lineRule="auto"/>
        <w:ind w:firstLine="709"/>
        <w:jc w:val="center"/>
        <w:rPr>
          <w:b/>
          <w:sz w:val="28"/>
        </w:rPr>
      </w:pPr>
      <w:r w:rsidRPr="00F120E5">
        <w:rPr>
          <w:b/>
          <w:sz w:val="28"/>
        </w:rPr>
        <w:t>АННОТАЦИЯ</w:t>
      </w:r>
    </w:p>
    <w:p w:rsidR="00F120E5" w:rsidRPr="00F120E5" w:rsidRDefault="00F120E5" w:rsidP="00F120E5">
      <w:pPr>
        <w:spacing w:line="360" w:lineRule="auto"/>
        <w:ind w:firstLine="709"/>
        <w:jc w:val="center"/>
        <w:rPr>
          <w:b/>
          <w:sz w:val="28"/>
        </w:rPr>
      </w:pPr>
      <w:r w:rsidRPr="00F120E5">
        <w:rPr>
          <w:b/>
          <w:sz w:val="28"/>
          <w:szCs w:val="32"/>
        </w:rPr>
        <w:t>Пояснительная записка к курсовому проекту</w:t>
      </w:r>
    </w:p>
    <w:p w:rsidR="00F120E5" w:rsidRPr="00F120E5" w:rsidRDefault="00F120E5" w:rsidP="00F120E5">
      <w:pPr>
        <w:spacing w:line="360" w:lineRule="auto"/>
        <w:ind w:firstLine="709"/>
        <w:jc w:val="center"/>
        <w:rPr>
          <w:b/>
          <w:sz w:val="28"/>
        </w:rPr>
      </w:pPr>
      <w:r w:rsidRPr="00F120E5">
        <w:rPr>
          <w:b/>
          <w:sz w:val="28"/>
          <w:szCs w:val="32"/>
        </w:rPr>
        <w:t>03.05.03.000000.000.КП</w:t>
      </w:r>
    </w:p>
    <w:p w:rsidR="00F120E5" w:rsidRDefault="00F120E5" w:rsidP="00F120E5">
      <w:pPr>
        <w:spacing w:line="360" w:lineRule="auto"/>
        <w:ind w:firstLine="709"/>
        <w:jc w:val="right"/>
        <w:rPr>
          <w:sz w:val="28"/>
        </w:rPr>
      </w:pPr>
      <w:r w:rsidRPr="00F120E5">
        <w:rPr>
          <w:sz w:val="28"/>
          <w:szCs w:val="32"/>
        </w:rPr>
        <w:t>Разработал студент</w:t>
      </w:r>
    </w:p>
    <w:p w:rsidR="00F120E5" w:rsidRDefault="00F120E5" w:rsidP="00F120E5">
      <w:pPr>
        <w:spacing w:line="360" w:lineRule="auto"/>
        <w:ind w:firstLine="709"/>
        <w:jc w:val="right"/>
        <w:rPr>
          <w:sz w:val="28"/>
        </w:rPr>
      </w:pPr>
      <w:r w:rsidRPr="00F120E5">
        <w:rPr>
          <w:sz w:val="28"/>
          <w:szCs w:val="32"/>
        </w:rPr>
        <w:t>Группы</w:t>
      </w:r>
    </w:p>
    <w:p w:rsidR="00F120E5" w:rsidRDefault="00F120E5" w:rsidP="00F120E5">
      <w:pPr>
        <w:spacing w:line="360" w:lineRule="auto"/>
        <w:ind w:firstLine="709"/>
        <w:jc w:val="right"/>
        <w:rPr>
          <w:sz w:val="28"/>
        </w:rPr>
      </w:pPr>
      <w:r w:rsidRPr="00F120E5">
        <w:rPr>
          <w:sz w:val="28"/>
          <w:szCs w:val="32"/>
        </w:rPr>
        <w:t>Руководитель проекта</w:t>
      </w:r>
    </w:p>
    <w:p w:rsidR="00F120E5" w:rsidRDefault="00F120E5" w:rsidP="00F120E5">
      <w:pPr>
        <w:spacing w:line="360" w:lineRule="auto"/>
        <w:ind w:firstLine="709"/>
        <w:jc w:val="both"/>
        <w:rPr>
          <w:sz w:val="28"/>
          <w:szCs w:val="32"/>
        </w:rPr>
      </w:pPr>
    </w:p>
    <w:p w:rsidR="00F120E5" w:rsidRDefault="00F120E5" w:rsidP="00F120E5">
      <w:pPr>
        <w:spacing w:line="360" w:lineRule="auto"/>
        <w:ind w:firstLine="709"/>
        <w:jc w:val="both"/>
        <w:rPr>
          <w:sz w:val="28"/>
          <w:szCs w:val="32"/>
        </w:rPr>
      </w:pPr>
    </w:p>
    <w:p w:rsidR="00F120E5" w:rsidRDefault="00F120E5" w:rsidP="00F120E5">
      <w:pPr>
        <w:spacing w:line="360" w:lineRule="auto"/>
        <w:ind w:firstLine="709"/>
        <w:jc w:val="both"/>
        <w:rPr>
          <w:sz w:val="28"/>
          <w:szCs w:val="32"/>
        </w:rPr>
      </w:pPr>
    </w:p>
    <w:p w:rsidR="00F120E5" w:rsidRDefault="00F120E5" w:rsidP="00F120E5">
      <w:pPr>
        <w:spacing w:line="360" w:lineRule="auto"/>
        <w:ind w:firstLine="709"/>
        <w:jc w:val="both"/>
        <w:rPr>
          <w:sz w:val="28"/>
          <w:szCs w:val="32"/>
        </w:rPr>
      </w:pPr>
    </w:p>
    <w:p w:rsidR="00F120E5" w:rsidRDefault="00F120E5" w:rsidP="00F120E5">
      <w:pPr>
        <w:spacing w:line="360" w:lineRule="auto"/>
        <w:ind w:firstLine="709"/>
        <w:jc w:val="center"/>
        <w:rPr>
          <w:sz w:val="28"/>
        </w:rPr>
      </w:pPr>
      <w:r w:rsidRPr="00F120E5">
        <w:rPr>
          <w:sz w:val="28"/>
          <w:szCs w:val="32"/>
        </w:rPr>
        <w:t>Екатеринбург 2007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Pr="00F120E5">
        <w:rPr>
          <w:sz w:val="28"/>
        </w:rPr>
        <w:t>Курсовой проект содержит _____ листов текста, _____ иллюстраций, 2 таблицы, 2 используемых источника.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</w:rPr>
      </w:pPr>
      <w:r w:rsidRPr="00F120E5">
        <w:rPr>
          <w:sz w:val="28"/>
        </w:rPr>
        <w:t xml:space="preserve">Приведен расчет асинхронного двигателя с короткозамкнутым ротором серии 4А132 </w:t>
      </w:r>
      <w:r w:rsidRPr="00F120E5">
        <w:rPr>
          <w:sz w:val="28"/>
          <w:lang w:val="en-US"/>
        </w:rPr>
        <w:t>S</w:t>
      </w:r>
      <w:r w:rsidRPr="00F120E5">
        <w:rPr>
          <w:sz w:val="28"/>
        </w:rPr>
        <w:t>4 У3 мощностью 7,5 кВт, включающий в себя: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</w:rPr>
      </w:pPr>
      <w:r w:rsidRPr="00F120E5">
        <w:rPr>
          <w:sz w:val="28"/>
        </w:rPr>
        <w:t>- выбор главных размеров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</w:rPr>
      </w:pPr>
      <w:r w:rsidRPr="00F120E5">
        <w:rPr>
          <w:sz w:val="28"/>
        </w:rPr>
        <w:t>- электромагнитный расчет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</w:rPr>
      </w:pPr>
      <w:r w:rsidRPr="00F120E5">
        <w:rPr>
          <w:sz w:val="28"/>
        </w:rPr>
        <w:t>- расчет и построение рабочих и пусковых характеристик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</w:rPr>
      </w:pPr>
      <w:r w:rsidRPr="00F120E5">
        <w:rPr>
          <w:sz w:val="28"/>
        </w:rPr>
        <w:t>- упрощенные тепловые и вентиляционные расчеты.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</w:rPr>
      </w:pPr>
      <w:r w:rsidRPr="00F120E5">
        <w:rPr>
          <w:sz w:val="28"/>
        </w:rPr>
        <w:t>Приведены схемы замещения и круговые диаграммы.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</w:rPr>
      </w:pPr>
      <w:r w:rsidRPr="00F120E5">
        <w:rPr>
          <w:sz w:val="28"/>
        </w:rPr>
        <w:t>Дан сборочный чертеж асинхронного двигателя.</w:t>
      </w:r>
    </w:p>
    <w:p w:rsidR="00F120E5" w:rsidRPr="009E096B" w:rsidRDefault="00F120E5" w:rsidP="009E096B">
      <w:pPr>
        <w:spacing w:line="360" w:lineRule="auto"/>
        <w:ind w:firstLine="709"/>
        <w:jc w:val="center"/>
        <w:rPr>
          <w:b/>
          <w:iCs/>
          <w:sz w:val="28"/>
        </w:rPr>
      </w:pPr>
      <w:r>
        <w:rPr>
          <w:sz w:val="28"/>
          <w:szCs w:val="20"/>
        </w:rPr>
        <w:br w:type="page"/>
      </w:r>
      <w:r w:rsidRPr="009E096B">
        <w:rPr>
          <w:b/>
          <w:iCs/>
          <w:sz w:val="28"/>
        </w:rPr>
        <w:t>Содержание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0"/>
        </w:rPr>
      </w:pPr>
    </w:p>
    <w:p w:rsidR="009E096B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Введение</w:t>
      </w:r>
      <w:r>
        <w:rPr>
          <w:sz w:val="28"/>
          <w:szCs w:val="28"/>
        </w:rPr>
        <w:t xml:space="preserve"> </w:t>
      </w:r>
    </w:p>
    <w:p w:rsidR="009E096B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1. Выбор главных размеров</w:t>
      </w:r>
      <w:r>
        <w:rPr>
          <w:sz w:val="28"/>
          <w:szCs w:val="28"/>
        </w:rPr>
        <w:t xml:space="preserve"> </w:t>
      </w:r>
    </w:p>
    <w:p w:rsidR="009E096B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 xml:space="preserve">2. Определение Z1, </w:t>
      </w:r>
      <w:r w:rsidR="00C413F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7.25pt">
            <v:imagedata r:id="rId5" o:title=""/>
          </v:shape>
        </w:pict>
      </w:r>
      <w:r w:rsidRPr="00F120E5">
        <w:rPr>
          <w:sz w:val="28"/>
          <w:szCs w:val="28"/>
        </w:rPr>
        <w:t>1 и сечение провода оюмотки статора</w:t>
      </w:r>
      <w:r>
        <w:rPr>
          <w:sz w:val="28"/>
          <w:szCs w:val="28"/>
        </w:rPr>
        <w:t xml:space="preserve"> </w:t>
      </w:r>
    </w:p>
    <w:p w:rsidR="009E096B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3. Расчет размеров зубцовой зоны статора и воздушного зазора</w:t>
      </w:r>
      <w:r>
        <w:rPr>
          <w:sz w:val="28"/>
          <w:szCs w:val="28"/>
        </w:rPr>
        <w:t xml:space="preserve"> </w:t>
      </w:r>
    </w:p>
    <w:p w:rsidR="009E096B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4. Расчет ротора</w:t>
      </w:r>
      <w:r>
        <w:rPr>
          <w:sz w:val="28"/>
          <w:szCs w:val="28"/>
        </w:rPr>
        <w:t xml:space="preserve"> </w:t>
      </w:r>
    </w:p>
    <w:p w:rsidR="009E096B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5. Расчет намагничивающего тока</w:t>
      </w:r>
      <w:r>
        <w:rPr>
          <w:sz w:val="28"/>
          <w:szCs w:val="28"/>
        </w:rPr>
        <w:t xml:space="preserve"> </w:t>
      </w:r>
    </w:p>
    <w:p w:rsidR="009E096B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6. Параметры рабочего режима</w:t>
      </w:r>
      <w:r>
        <w:rPr>
          <w:sz w:val="28"/>
          <w:szCs w:val="28"/>
        </w:rPr>
        <w:t xml:space="preserve"> </w:t>
      </w:r>
    </w:p>
    <w:p w:rsidR="009E096B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7. Расчет потерь</w:t>
      </w:r>
      <w:r>
        <w:rPr>
          <w:sz w:val="28"/>
          <w:szCs w:val="28"/>
        </w:rPr>
        <w:t xml:space="preserve"> </w:t>
      </w:r>
    </w:p>
    <w:p w:rsidR="009E096B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8. Расчет рабочих характеристик</w:t>
      </w:r>
      <w:r>
        <w:rPr>
          <w:sz w:val="28"/>
          <w:szCs w:val="28"/>
        </w:rPr>
        <w:t xml:space="preserve"> </w:t>
      </w:r>
    </w:p>
    <w:p w:rsidR="009E096B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9.Расчет пусковых характеристик</w:t>
      </w:r>
      <w:r>
        <w:rPr>
          <w:sz w:val="28"/>
          <w:szCs w:val="28"/>
        </w:rPr>
        <w:t xml:space="preserve"> </w:t>
      </w:r>
    </w:p>
    <w:p w:rsidR="009E096B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Приложение: лист задания на ХП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Библиография</w:t>
      </w:r>
    </w:p>
    <w:p w:rsidR="009E096B" w:rsidRPr="009E096B" w:rsidRDefault="009E096B" w:rsidP="009E096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iCs/>
          <w:sz w:val="28"/>
          <w:szCs w:val="20"/>
        </w:rPr>
        <w:br w:type="page"/>
      </w:r>
      <w:r w:rsidR="00F120E5" w:rsidRPr="009E096B">
        <w:rPr>
          <w:b/>
          <w:sz w:val="28"/>
          <w:szCs w:val="28"/>
        </w:rPr>
        <w:t>Задание</w:t>
      </w:r>
    </w:p>
    <w:p w:rsidR="009E096B" w:rsidRDefault="009E096B" w:rsidP="00F120E5">
      <w:pPr>
        <w:spacing w:line="360" w:lineRule="auto"/>
        <w:ind w:firstLine="709"/>
        <w:jc w:val="both"/>
        <w:rPr>
          <w:sz w:val="28"/>
          <w:szCs w:val="28"/>
        </w:rPr>
      </w:pPr>
    </w:p>
    <w:p w:rsidR="009E096B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Курсовой проект по электрическим машинам</w:t>
      </w:r>
    </w:p>
    <w:p w:rsidR="009E096B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Тип машины - АСИНХРОННЫЙ ДВИГАТЕЛЬ</w:t>
      </w:r>
      <w:r>
        <w:rPr>
          <w:sz w:val="28"/>
          <w:szCs w:val="28"/>
        </w:rPr>
        <w:t xml:space="preserve"> </w:t>
      </w:r>
      <w:r w:rsidRPr="00F120E5">
        <w:rPr>
          <w:sz w:val="28"/>
          <w:szCs w:val="28"/>
        </w:rPr>
        <w:t xml:space="preserve">4А 132 </w:t>
      </w:r>
      <w:r w:rsidRPr="00F120E5">
        <w:rPr>
          <w:sz w:val="28"/>
          <w:szCs w:val="28"/>
          <w:lang w:val="en-US"/>
        </w:rPr>
        <w:t>S</w:t>
      </w:r>
      <w:r w:rsidRPr="00F120E5">
        <w:rPr>
          <w:sz w:val="28"/>
          <w:szCs w:val="28"/>
        </w:rPr>
        <w:t>4 У3</w:t>
      </w:r>
    </w:p>
    <w:p w:rsidR="009E096B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Выдано студенту группы______________________________</w:t>
      </w:r>
    </w:p>
    <w:p w:rsidR="009E096B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Руководитель проекта_______________________________</w:t>
      </w:r>
    </w:p>
    <w:p w:rsidR="009E096B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120E5">
        <w:rPr>
          <w:sz w:val="28"/>
          <w:szCs w:val="28"/>
        </w:rPr>
        <w:t>Номинальная мощность, кВт............................7,5</w:t>
      </w:r>
    </w:p>
    <w:p w:rsidR="009E096B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120E5">
        <w:rPr>
          <w:sz w:val="28"/>
          <w:szCs w:val="28"/>
        </w:rPr>
        <w:t>Номинальное фазное напряжение, В.............127</w:t>
      </w:r>
    </w:p>
    <w:p w:rsidR="009E096B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120E5">
        <w:rPr>
          <w:sz w:val="28"/>
          <w:szCs w:val="28"/>
        </w:rPr>
        <w:t>Число полюсов....................................................2р=4</w:t>
      </w:r>
    </w:p>
    <w:p w:rsidR="009E096B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120E5">
        <w:rPr>
          <w:sz w:val="28"/>
          <w:szCs w:val="28"/>
        </w:rPr>
        <w:t>Степень защиты...................................................IР44</w:t>
      </w:r>
    </w:p>
    <w:p w:rsidR="009E096B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F120E5">
        <w:rPr>
          <w:sz w:val="28"/>
          <w:szCs w:val="28"/>
        </w:rPr>
        <w:t>Класс нагревостойкости изоляции....................F</w:t>
      </w:r>
    </w:p>
    <w:p w:rsidR="009E096B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F120E5">
        <w:rPr>
          <w:sz w:val="28"/>
          <w:szCs w:val="28"/>
        </w:rPr>
        <w:t>Кратность начального пускового момента.....2,2</w:t>
      </w:r>
    </w:p>
    <w:p w:rsidR="009E096B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F120E5">
        <w:rPr>
          <w:sz w:val="28"/>
          <w:szCs w:val="28"/>
        </w:rPr>
        <w:t>Кратность начального пускового тока.............7,5</w:t>
      </w:r>
    </w:p>
    <w:p w:rsidR="009E096B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F120E5">
        <w:rPr>
          <w:sz w:val="28"/>
          <w:szCs w:val="28"/>
        </w:rPr>
        <w:t xml:space="preserve">Коэффициент полезного действия................... </w:t>
      </w:r>
      <w:r w:rsidR="00C413FE">
        <w:rPr>
          <w:sz w:val="28"/>
          <w:szCs w:val="32"/>
        </w:rPr>
        <w:pict>
          <v:shape id="_x0000_i1026" type="#_x0000_t75" style="width:16.5pt;height:24pt">
            <v:imagedata r:id="rId6" o:title=""/>
          </v:shape>
        </w:pict>
      </w:r>
      <w:r w:rsidRPr="00F120E5">
        <w:rPr>
          <w:sz w:val="28"/>
          <w:szCs w:val="28"/>
        </w:rPr>
        <w:t xml:space="preserve"> =0.875</w:t>
      </w:r>
    </w:p>
    <w:p w:rsidR="009E096B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F120E5">
        <w:rPr>
          <w:sz w:val="28"/>
          <w:szCs w:val="28"/>
        </w:rPr>
        <w:t>Коэффициент мощности.....................................cos y =0.86</w:t>
      </w:r>
    </w:p>
    <w:p w:rsidR="009E096B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10. Исполнение по форме монтажа.....................М1001</w:t>
      </w:r>
    </w:p>
    <w:p w:rsidR="009E096B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11. Воздушный зазор, мм.........................................</w:t>
      </w:r>
      <w:r w:rsidRPr="00F120E5">
        <w:rPr>
          <w:rFonts w:cs="Arial"/>
          <w:sz w:val="28"/>
          <w:szCs w:val="28"/>
        </w:rPr>
        <w:t>δ</w:t>
      </w:r>
      <w:r w:rsidRPr="00F120E5">
        <w:rPr>
          <w:sz w:val="28"/>
          <w:szCs w:val="28"/>
        </w:rPr>
        <w:t>=</w:t>
      </w:r>
    </w:p>
    <w:p w:rsidR="009E096B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Задание выдал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20E5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F120E5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F120E5">
        <w:rPr>
          <w:sz w:val="28"/>
          <w:szCs w:val="28"/>
        </w:rPr>
        <w:t>2006 г.</w:t>
      </w:r>
    </w:p>
    <w:p w:rsidR="00F120E5" w:rsidRPr="009E096B" w:rsidRDefault="009E096B" w:rsidP="009E096B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0"/>
        </w:rPr>
        <w:br w:type="page"/>
      </w:r>
      <w:r w:rsidR="00F120E5" w:rsidRPr="009E096B">
        <w:rPr>
          <w:b/>
          <w:sz w:val="28"/>
          <w:szCs w:val="32"/>
        </w:rPr>
        <w:t>Введение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32"/>
        </w:rPr>
      </w:pP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32"/>
        </w:rPr>
      </w:pPr>
      <w:r w:rsidRPr="00F120E5">
        <w:rPr>
          <w:sz w:val="28"/>
          <w:szCs w:val="32"/>
        </w:rPr>
        <w:t>Асинхронный двигатель является преобразователем электрической энергии в механическую и составляет основу большинства механизмов, использовавшихся во всех отраслях народного хозяйства.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32"/>
        </w:rPr>
      </w:pPr>
      <w:r w:rsidRPr="00F120E5">
        <w:rPr>
          <w:sz w:val="28"/>
          <w:szCs w:val="32"/>
        </w:rPr>
        <w:t>В настоящее время асинхронные двигатели потребляют более 40% вырабатываемой электрической энергии, на их изготовление расходуется большое количество дефицитных материалов: обмоточной меди, изоляции, электрической стали и других затрат.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32"/>
        </w:rPr>
      </w:pPr>
      <w:r w:rsidRPr="00F120E5">
        <w:rPr>
          <w:sz w:val="28"/>
          <w:szCs w:val="32"/>
        </w:rPr>
        <w:t>На ремонт и обслуживание асинхронных двигателей в эксплуатации средства составляют более 5 % затрат из обслуживания всего установленного оборудования.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32"/>
        </w:rPr>
      </w:pPr>
      <w:r w:rsidRPr="00F120E5">
        <w:rPr>
          <w:sz w:val="28"/>
          <w:szCs w:val="32"/>
        </w:rPr>
        <w:t>Поэтому создание серии высокоэкономических и надежных асинхронных двигателей являются важнейшей народно – хозяйственной задачей, а правильный выбор двигателей, их эксплуатации и высококачественный ремонт играют первоочередную роль в экономии материалов и трудовых ресурсов.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32"/>
        </w:rPr>
      </w:pPr>
      <w:r w:rsidRPr="00F120E5">
        <w:rPr>
          <w:sz w:val="28"/>
          <w:szCs w:val="32"/>
        </w:rPr>
        <w:t>В серии 4А за счет применения новых электротехнических материалов иррациональной конструкции, мощность двигателей при данных высотах оси вращения повышена на 2 – 3 ступени по сравнению с мощностью двигателей серии А2, что дает большую экономию дефицитных материалов.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</w:rPr>
      </w:pPr>
      <w:r w:rsidRPr="00F120E5">
        <w:rPr>
          <w:sz w:val="28"/>
          <w:szCs w:val="32"/>
        </w:rPr>
        <w:t>Серия имеет широкий ряд модификаций специализированных исполнений для удовлетворительных максимальных нужд электропривода.</w:t>
      </w:r>
    </w:p>
    <w:p w:rsidR="00F120E5" w:rsidRPr="009E096B" w:rsidRDefault="009E096B" w:rsidP="009E096B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0"/>
        </w:rPr>
        <w:br w:type="page"/>
      </w:r>
      <w:r w:rsidR="00F120E5" w:rsidRPr="009E096B">
        <w:rPr>
          <w:b/>
          <w:sz w:val="28"/>
          <w:szCs w:val="32"/>
        </w:rPr>
        <w:t>Выбор главных размеров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32"/>
        </w:rPr>
      </w:pPr>
    </w:p>
    <w:p w:rsidR="00F120E5" w:rsidRPr="00AC4AF2" w:rsidRDefault="00F120E5" w:rsidP="00AC4AF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C4AF2">
        <w:rPr>
          <w:sz w:val="28"/>
          <w:szCs w:val="28"/>
        </w:rPr>
        <w:t>Синхронная скорость вращения поля</w:t>
      </w:r>
      <w:r w:rsidRPr="00AC4AF2">
        <w:rPr>
          <w:sz w:val="28"/>
          <w:szCs w:val="28"/>
          <w:lang w:val="en-US"/>
        </w:rPr>
        <w:t>: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szCs w:val="28"/>
        </w:rPr>
        <w:pict>
          <v:shape id="_x0000_i1027" type="#_x0000_t75" style="width:165pt;height:33.75pt">
            <v:imagedata r:id="rId7" o:title=""/>
          </v:shape>
        </w:pict>
      </w:r>
    </w:p>
    <w:p w:rsidR="00F120E5" w:rsidRPr="00F120E5" w:rsidRDefault="00F120E5" w:rsidP="00F120E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 xml:space="preserve">Высота оси вращения </w:t>
      </w:r>
      <w:r w:rsidRPr="00F120E5">
        <w:rPr>
          <w:sz w:val="28"/>
          <w:szCs w:val="28"/>
          <w:lang w:val="en-US"/>
        </w:rPr>
        <w:t>h</w:t>
      </w:r>
      <w:r w:rsidRPr="00F120E5">
        <w:rPr>
          <w:sz w:val="28"/>
          <w:szCs w:val="28"/>
        </w:rPr>
        <w:t>=132 мм [ двигатель 4А132S4У3]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66pt;height:18pt">
            <v:imagedata r:id="rId8" o:title=""/>
          </v:shape>
        </w:pict>
      </w:r>
      <w:r w:rsidR="00F120E5">
        <w:rPr>
          <w:sz w:val="28"/>
          <w:szCs w:val="28"/>
        </w:rPr>
        <w:t xml:space="preserve"> </w:t>
      </w:r>
      <w:r w:rsidR="00F120E5" w:rsidRPr="00F120E5">
        <w:rPr>
          <w:sz w:val="28"/>
          <w:szCs w:val="28"/>
        </w:rPr>
        <w:t>[стр.164, 1]</w:t>
      </w:r>
    </w:p>
    <w:p w:rsidR="00AC4AF2" w:rsidRPr="00AC4AF2" w:rsidRDefault="00F120E5" w:rsidP="00F120E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F120E5">
        <w:rPr>
          <w:sz w:val="28"/>
          <w:szCs w:val="28"/>
        </w:rPr>
        <w:t>Внутренний диаметр статора</w:t>
      </w:r>
      <w:r>
        <w:rPr>
          <w:sz w:val="28"/>
          <w:szCs w:val="28"/>
        </w:rPr>
        <w:t xml:space="preserve"> </w:t>
      </w:r>
    </w:p>
    <w:p w:rsidR="00F120E5" w:rsidRPr="00F120E5" w:rsidRDefault="00C413FE" w:rsidP="00AC4AF2">
      <w:pPr>
        <w:spacing w:line="360" w:lineRule="auto"/>
        <w:ind w:left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9" type="#_x0000_t75" style="width:294pt;height:23.25pt">
            <v:imagedata r:id="rId9" o:title=""/>
          </v:shape>
        </w:pic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32"/>
          <w:lang w:val="en-US"/>
        </w:rPr>
        <w:pict>
          <v:shape id="_x0000_i1030" type="#_x0000_t75" style="width:108.75pt;height:21pt">
            <v:imagedata r:id="rId10" o:title=""/>
          </v:shape>
        </w:pict>
      </w:r>
      <w:r w:rsidR="00F120E5">
        <w:rPr>
          <w:sz w:val="28"/>
          <w:szCs w:val="32"/>
          <w:lang w:val="en-US"/>
        </w:rPr>
        <w:t xml:space="preserve"> </w:t>
      </w:r>
      <w:r w:rsidR="00F120E5" w:rsidRPr="00F120E5">
        <w:rPr>
          <w:sz w:val="28"/>
          <w:szCs w:val="28"/>
        </w:rPr>
        <w:t>табл.6-7,1</w:t>
      </w:r>
      <w:r w:rsidR="00F120E5" w:rsidRPr="00F120E5">
        <w:rPr>
          <w:sz w:val="28"/>
          <w:szCs w:val="28"/>
          <w:lang w:val="en-US"/>
        </w:rPr>
        <w:t>]</w:t>
      </w:r>
    </w:p>
    <w:p w:rsidR="00F120E5" w:rsidRPr="00F120E5" w:rsidRDefault="00F120E5" w:rsidP="00F120E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F120E5">
        <w:rPr>
          <w:sz w:val="28"/>
          <w:szCs w:val="28"/>
        </w:rPr>
        <w:t>Полюсное деление</w:t>
      </w:r>
      <w:r>
        <w:rPr>
          <w:sz w:val="28"/>
          <w:szCs w:val="28"/>
        </w:rPr>
        <w:t xml:space="preserve"> </w:t>
      </w:r>
      <w:r w:rsidR="00C413FE">
        <w:rPr>
          <w:sz w:val="28"/>
          <w:szCs w:val="28"/>
        </w:rPr>
        <w:pict>
          <v:shape id="_x0000_i1031" type="#_x0000_t75" style="width:189pt;height:17.25pt">
            <v:imagedata r:id="rId11" o:title=""/>
          </v:shape>
        </w:pict>
      </w:r>
    </w:p>
    <w:p w:rsidR="00F120E5" w:rsidRPr="00F120E5" w:rsidRDefault="00F120E5" w:rsidP="00F120E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F120E5">
        <w:rPr>
          <w:sz w:val="28"/>
          <w:szCs w:val="28"/>
        </w:rPr>
        <w:t xml:space="preserve">Расчетная мощность 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szCs w:val="28"/>
        </w:rPr>
        <w:t xml:space="preserve"> </w:t>
      </w:r>
      <w:r w:rsidR="00C413FE">
        <w:rPr>
          <w:sz w:val="28"/>
          <w:szCs w:val="28"/>
        </w:rPr>
        <w:pict>
          <v:shape id="_x0000_i1032" type="#_x0000_t75" style="width:297.75pt;height:51.75pt">
            <v:imagedata r:id="rId12" o:title=""/>
          </v:shape>
        </w:pict>
      </w:r>
    </w:p>
    <w:p w:rsidR="00F120E5" w:rsidRPr="00F120E5" w:rsidRDefault="00F120E5" w:rsidP="00F120E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Электромагнитные нагрузки А = 28*103 А/м; В6 = 0,87 Тл.</w:t>
      </w:r>
      <w:r>
        <w:rPr>
          <w:sz w:val="28"/>
          <w:szCs w:val="28"/>
        </w:rPr>
        <w:t xml:space="preserve"> </w:t>
      </w:r>
      <w:r w:rsidRPr="00F120E5">
        <w:rPr>
          <w:sz w:val="28"/>
          <w:szCs w:val="28"/>
        </w:rPr>
        <w:t>[стр166, 1]</w:t>
      </w:r>
    </w:p>
    <w:p w:rsidR="00F120E5" w:rsidRPr="00F120E5" w:rsidRDefault="00F120E5" w:rsidP="00F120E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Обмоточный коэффициент для однослойной обмотки принимаем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  <w:lang w:val="en-US"/>
        </w:rPr>
        <w:t>k</w:t>
      </w:r>
      <w:r w:rsidRPr="00F120E5">
        <w:rPr>
          <w:sz w:val="28"/>
          <w:szCs w:val="28"/>
        </w:rPr>
        <w:t>об1 = 0,95</w:t>
      </w:r>
      <w:r>
        <w:rPr>
          <w:sz w:val="28"/>
          <w:szCs w:val="28"/>
        </w:rPr>
        <w:t xml:space="preserve"> </w:t>
      </w:r>
      <w:r w:rsidRPr="00F120E5">
        <w:rPr>
          <w:sz w:val="28"/>
          <w:szCs w:val="28"/>
        </w:rPr>
        <w:t>[стр. 167, 1]</w:t>
      </w:r>
    </w:p>
    <w:p w:rsidR="00F120E5" w:rsidRPr="00F120E5" w:rsidRDefault="00F120E5" w:rsidP="00F120E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Расчетная длина воздушного зазора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28"/>
        </w:rPr>
        <w:pict>
          <v:shape id="_x0000_i1033" type="#_x0000_t75" style="width:377.25pt;height:74.25pt">
            <v:imagedata r:id="rId13" o:title=""/>
          </v:shape>
        </w:pict>
      </w:r>
    </w:p>
    <w:p w:rsidR="00F120E5" w:rsidRPr="00F120E5" w:rsidRDefault="00F120E5" w:rsidP="00F120E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 xml:space="preserve">Отношение </w:t>
      </w:r>
      <w:r w:rsidR="00C413FE">
        <w:rPr>
          <w:sz w:val="28"/>
          <w:szCs w:val="28"/>
        </w:rPr>
        <w:pict>
          <v:shape id="_x0000_i1034" type="#_x0000_t75" style="width:107.25pt;height:33.75pt">
            <v:imagedata r:id="rId14" o:title=""/>
          </v:shape>
        </w:pict>
      </w:r>
      <w:r>
        <w:rPr>
          <w:sz w:val="28"/>
          <w:szCs w:val="28"/>
        </w:rPr>
        <w:t xml:space="preserve"> </w:t>
      </w:r>
      <w:r w:rsidRPr="00F120E5">
        <w:rPr>
          <w:sz w:val="28"/>
          <w:szCs w:val="28"/>
        </w:rPr>
        <w:t xml:space="preserve">значение </w:t>
      </w:r>
      <w:r w:rsidR="00C413FE">
        <w:rPr>
          <w:sz w:val="28"/>
          <w:szCs w:val="28"/>
        </w:rPr>
        <w:pict>
          <v:shape id="_x0000_i1035" type="#_x0000_t75" style="width:15.75pt;height:24pt">
            <v:imagedata r:id="rId15" o:title=""/>
          </v:shape>
        </w:pict>
      </w:r>
      <w:r w:rsidRPr="00F120E5">
        <w:rPr>
          <w:sz w:val="28"/>
          <w:szCs w:val="28"/>
        </w:rPr>
        <w:t xml:space="preserve"> находится в рекомендуемых пределах (0.8….1.3)</w:t>
      </w:r>
    </w:p>
    <w:p w:rsidR="00F120E5" w:rsidRPr="00E15DA0" w:rsidRDefault="00E15DA0" w:rsidP="00E15DA0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F120E5" w:rsidRPr="00E15DA0">
        <w:rPr>
          <w:b/>
          <w:sz w:val="28"/>
          <w:szCs w:val="32"/>
        </w:rPr>
        <w:t xml:space="preserve">2.Определение </w:t>
      </w:r>
      <w:r w:rsidR="00C413FE">
        <w:rPr>
          <w:b/>
          <w:sz w:val="28"/>
          <w:szCs w:val="32"/>
        </w:rPr>
        <w:pict>
          <v:shape id="_x0000_i1036" type="#_x0000_t75" style="width:22.5pt;height:17.25pt">
            <v:imagedata r:id="rId16" o:title=""/>
          </v:shape>
        </w:pict>
      </w:r>
      <w:r w:rsidR="00F120E5" w:rsidRPr="00E15DA0">
        <w:rPr>
          <w:b/>
          <w:sz w:val="28"/>
          <w:szCs w:val="32"/>
        </w:rPr>
        <w:t>,</w:t>
      </w:r>
      <w:r w:rsidR="00C413FE">
        <w:rPr>
          <w:b/>
          <w:sz w:val="28"/>
          <w:szCs w:val="32"/>
        </w:rPr>
        <w:pict>
          <v:shape id="_x0000_i1037" type="#_x0000_t75" style="width:22.5pt;height:18pt">
            <v:imagedata r:id="rId17" o:title=""/>
          </v:shape>
        </w:pict>
      </w:r>
      <w:r w:rsidR="00F120E5" w:rsidRPr="00E15DA0">
        <w:rPr>
          <w:b/>
          <w:sz w:val="28"/>
          <w:szCs w:val="32"/>
        </w:rPr>
        <w:t xml:space="preserve"> и сечение провода обмотки статора</w:t>
      </w:r>
    </w:p>
    <w:p w:rsidR="00E15DA0" w:rsidRPr="00F120E5" w:rsidRDefault="00E15DA0" w:rsidP="00F120E5">
      <w:pPr>
        <w:spacing w:line="360" w:lineRule="auto"/>
        <w:ind w:firstLine="709"/>
        <w:jc w:val="both"/>
        <w:rPr>
          <w:sz w:val="28"/>
          <w:szCs w:val="32"/>
        </w:rPr>
      </w:pPr>
    </w:p>
    <w:p w:rsidR="00F120E5" w:rsidRPr="00F120E5" w:rsidRDefault="00F120E5" w:rsidP="00F120E5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32"/>
        </w:rPr>
        <w:t xml:space="preserve"> </w:t>
      </w:r>
      <w:r w:rsidRPr="00F120E5">
        <w:rPr>
          <w:sz w:val="28"/>
          <w:szCs w:val="28"/>
        </w:rPr>
        <w:t>Предельные значения</w:t>
      </w:r>
      <w:r>
        <w:rPr>
          <w:sz w:val="28"/>
          <w:szCs w:val="28"/>
        </w:rPr>
        <w:t xml:space="preserve"> </w:t>
      </w:r>
      <w:r w:rsidR="00C413FE">
        <w:rPr>
          <w:sz w:val="28"/>
          <w:szCs w:val="28"/>
        </w:rPr>
        <w:pict>
          <v:shape id="_x0000_i1038" type="#_x0000_t75" style="width:23.25pt;height:21.75pt">
            <v:imagedata r:id="rId18" o:title=""/>
          </v:shape>
        </w:pict>
      </w:r>
      <w:r w:rsidRPr="00F120E5">
        <w:rPr>
          <w:sz w:val="28"/>
          <w:szCs w:val="28"/>
        </w:rPr>
        <w:t>[стр. 170, 1]</w:t>
      </w:r>
      <w:r w:rsidRPr="00F120E5">
        <w:rPr>
          <w:sz w:val="28"/>
          <w:szCs w:val="32"/>
        </w:rPr>
        <w:t xml:space="preserve"> </w:t>
      </w:r>
      <w:r w:rsidRPr="00F120E5">
        <w:rPr>
          <w:sz w:val="28"/>
          <w:szCs w:val="28"/>
          <w:lang w:val="en-US"/>
        </w:rPr>
        <w:t>tmin</w:t>
      </w:r>
      <w:r w:rsidRPr="00F120E5">
        <w:rPr>
          <w:sz w:val="28"/>
          <w:szCs w:val="28"/>
        </w:rPr>
        <w:t xml:space="preserve"> =13 мм, </w:t>
      </w:r>
      <w:r w:rsidRPr="00F120E5">
        <w:rPr>
          <w:sz w:val="28"/>
          <w:szCs w:val="28"/>
          <w:lang w:val="en-US"/>
        </w:rPr>
        <w:t>tmax</w:t>
      </w:r>
      <w:r w:rsidRPr="00F120E5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5 мм"/>
        </w:smartTagPr>
        <w:r w:rsidRPr="00F120E5">
          <w:rPr>
            <w:sz w:val="28"/>
            <w:szCs w:val="28"/>
          </w:rPr>
          <w:t>15 мм</w:t>
        </w:r>
      </w:smartTag>
    </w:p>
    <w:p w:rsidR="00F120E5" w:rsidRPr="00F120E5" w:rsidRDefault="00F120E5" w:rsidP="00F120E5">
      <w:pPr>
        <w:numPr>
          <w:ilvl w:val="0"/>
          <w:numId w:val="2"/>
        </w:numPr>
        <w:tabs>
          <w:tab w:val="clear" w:pos="720"/>
          <w:tab w:val="num" w:pos="-88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Pr="00F120E5">
        <w:rPr>
          <w:sz w:val="28"/>
          <w:szCs w:val="28"/>
        </w:rPr>
        <w:t>Число пазов статора</w:t>
      </w:r>
      <w:r>
        <w:rPr>
          <w:sz w:val="28"/>
          <w:szCs w:val="28"/>
          <w:lang w:val="en-US"/>
        </w:rPr>
        <w:t xml:space="preserve"> </w:t>
      </w:r>
      <w:r w:rsidR="00C413FE">
        <w:rPr>
          <w:sz w:val="28"/>
          <w:szCs w:val="28"/>
        </w:rPr>
        <w:pict>
          <v:shape id="_x0000_i1039" type="#_x0000_t75" style="width:147pt;height:69.75pt">
            <v:imagedata r:id="rId19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120E5">
        <w:rPr>
          <w:sz w:val="28"/>
          <w:szCs w:val="28"/>
        </w:rPr>
        <w:t xml:space="preserve">Принимаем </w:t>
      </w:r>
      <w:r w:rsidRPr="00F120E5">
        <w:rPr>
          <w:sz w:val="28"/>
          <w:szCs w:val="28"/>
          <w:lang w:val="en-US"/>
        </w:rPr>
        <w:t>Z1 = 36</w:t>
      </w:r>
      <w:r w:rsidRPr="00F120E5">
        <w:rPr>
          <w:sz w:val="28"/>
          <w:szCs w:val="28"/>
        </w:rPr>
        <w:t>,</w:t>
      </w:r>
      <w:r w:rsidRPr="00F120E5">
        <w:rPr>
          <w:sz w:val="28"/>
          <w:szCs w:val="28"/>
          <w:lang w:val="en-US"/>
        </w:rPr>
        <w:t xml:space="preserve"> </w:t>
      </w:r>
      <w:r w:rsidRPr="00F120E5">
        <w:rPr>
          <w:sz w:val="28"/>
          <w:szCs w:val="28"/>
        </w:rPr>
        <w:t xml:space="preserve">тогда </w:t>
      </w:r>
      <w:r w:rsidR="00C413FE">
        <w:rPr>
          <w:sz w:val="28"/>
          <w:szCs w:val="28"/>
        </w:rPr>
        <w:pict>
          <v:shape id="_x0000_i1040" type="#_x0000_t75" style="width:108.75pt;height:35.25pt">
            <v:imagedata r:id="rId20" o:title=""/>
          </v:shape>
        </w:pict>
      </w:r>
    </w:p>
    <w:p w:rsidR="00F120E5" w:rsidRPr="00F120E5" w:rsidRDefault="00F120E5" w:rsidP="00F120E5">
      <w:pPr>
        <w:numPr>
          <w:ilvl w:val="0"/>
          <w:numId w:val="2"/>
        </w:numPr>
        <w:tabs>
          <w:tab w:val="clear" w:pos="720"/>
          <w:tab w:val="num" w:pos="-88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Pr="00F120E5">
        <w:rPr>
          <w:sz w:val="28"/>
          <w:szCs w:val="28"/>
        </w:rPr>
        <w:t>Зубцовое деление статора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73.25pt;height:33pt">
            <v:imagedata r:id="rId21" o:title=""/>
          </v:shape>
        </w:pict>
      </w:r>
    </w:p>
    <w:p w:rsidR="00F120E5" w:rsidRPr="00AC4AF2" w:rsidRDefault="00F120E5" w:rsidP="00F120E5">
      <w:pPr>
        <w:numPr>
          <w:ilvl w:val="0"/>
          <w:numId w:val="2"/>
        </w:numPr>
        <w:tabs>
          <w:tab w:val="clear" w:pos="720"/>
          <w:tab w:val="num" w:pos="-8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20E5">
        <w:rPr>
          <w:sz w:val="28"/>
          <w:szCs w:val="28"/>
        </w:rPr>
        <w:t>Число эффективных проводников в пазу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120E5">
        <w:rPr>
          <w:sz w:val="28"/>
          <w:szCs w:val="28"/>
          <w:lang w:val="en-US"/>
        </w:rPr>
        <w:t>[</w:t>
      </w:r>
      <w:r w:rsidRPr="00F120E5">
        <w:rPr>
          <w:sz w:val="28"/>
          <w:szCs w:val="28"/>
        </w:rPr>
        <w:t>предварительно при условии а=1</w:t>
      </w:r>
      <w:r w:rsidRPr="00F120E5">
        <w:rPr>
          <w:sz w:val="28"/>
          <w:szCs w:val="28"/>
          <w:lang w:val="en-US"/>
        </w:rPr>
        <w:t>]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207pt;height:36pt">
            <v:imagedata r:id="rId22" o:title=""/>
          </v:shape>
        </w:pic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276.75pt;height:36pt">
            <v:imagedata r:id="rId23" o:title=""/>
          </v:shape>
        </w:pict>
      </w:r>
    </w:p>
    <w:p w:rsidR="00F120E5" w:rsidRPr="00F120E5" w:rsidRDefault="00F120E5" w:rsidP="00F120E5">
      <w:pPr>
        <w:numPr>
          <w:ilvl w:val="0"/>
          <w:numId w:val="2"/>
        </w:numPr>
        <w:tabs>
          <w:tab w:val="clear" w:pos="720"/>
          <w:tab w:val="num" w:pos="-8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20E5">
        <w:rPr>
          <w:sz w:val="28"/>
          <w:szCs w:val="28"/>
        </w:rPr>
        <w:t>Принимаем,</w:t>
      </w:r>
      <w:r>
        <w:rPr>
          <w:sz w:val="28"/>
          <w:szCs w:val="28"/>
        </w:rPr>
        <w:t xml:space="preserve"> </w:t>
      </w:r>
      <w:r w:rsidRPr="00F120E5">
        <w:rPr>
          <w:sz w:val="28"/>
          <w:szCs w:val="28"/>
        </w:rPr>
        <w:t xml:space="preserve">а=1, тогда </w:t>
      </w:r>
      <w:r w:rsidRPr="00F120E5">
        <w:rPr>
          <w:sz w:val="28"/>
          <w:szCs w:val="28"/>
          <w:lang w:val="en-US"/>
        </w:rPr>
        <w:t>un</w:t>
      </w:r>
      <w:r w:rsidRPr="00F120E5">
        <w:rPr>
          <w:sz w:val="28"/>
          <w:szCs w:val="28"/>
        </w:rPr>
        <w:t xml:space="preserve"> = </w:t>
      </w:r>
      <w:r w:rsidRPr="00F120E5">
        <w:rPr>
          <w:sz w:val="28"/>
          <w:szCs w:val="28"/>
          <w:lang w:val="en-US"/>
        </w:rPr>
        <w:t>a</w:t>
      </w:r>
      <w:r w:rsidRPr="00F120E5">
        <w:rPr>
          <w:sz w:val="28"/>
          <w:szCs w:val="28"/>
        </w:rPr>
        <w:t>*</w:t>
      </w:r>
      <w:r w:rsidRPr="00F120E5">
        <w:rPr>
          <w:sz w:val="28"/>
          <w:szCs w:val="28"/>
          <w:lang w:val="en-US"/>
        </w:rPr>
        <w:t>u</w:t>
      </w:r>
      <w:r w:rsidRPr="00F120E5">
        <w:rPr>
          <w:sz w:val="28"/>
          <w:szCs w:val="28"/>
        </w:rPr>
        <w:t>|</w:t>
      </w:r>
      <w:r w:rsidRPr="00F120E5">
        <w:rPr>
          <w:sz w:val="28"/>
          <w:szCs w:val="28"/>
          <w:lang w:val="en-US"/>
        </w:rPr>
        <w:t>n</w:t>
      </w:r>
      <w:r w:rsidRPr="00F120E5">
        <w:rPr>
          <w:sz w:val="28"/>
          <w:szCs w:val="28"/>
        </w:rPr>
        <w:t xml:space="preserve"> = 1*14</w:t>
      </w:r>
      <w:r w:rsidR="00C413FE">
        <w:rPr>
          <w:sz w:val="28"/>
          <w:szCs w:val="28"/>
        </w:rPr>
        <w:pict>
          <v:shape id="_x0000_i1044" type="#_x0000_t75" style="width:11.25pt;height:9.75pt">
            <v:imagedata r:id="rId24" o:title=""/>
          </v:shape>
        </w:pict>
      </w:r>
      <w:r w:rsidRPr="00F120E5">
        <w:rPr>
          <w:sz w:val="28"/>
          <w:szCs w:val="28"/>
        </w:rPr>
        <w:t>14</w:t>
      </w:r>
    </w:p>
    <w:p w:rsidR="00F120E5" w:rsidRPr="00F120E5" w:rsidRDefault="00F120E5" w:rsidP="00F120E5">
      <w:pPr>
        <w:numPr>
          <w:ilvl w:val="0"/>
          <w:numId w:val="2"/>
        </w:numPr>
        <w:tabs>
          <w:tab w:val="clear" w:pos="720"/>
          <w:tab w:val="num" w:pos="-8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20E5">
        <w:rPr>
          <w:sz w:val="28"/>
          <w:szCs w:val="28"/>
        </w:rPr>
        <w:t>Окончательные значения</w:t>
      </w:r>
      <w:r>
        <w:rPr>
          <w:sz w:val="28"/>
          <w:szCs w:val="28"/>
        </w:rPr>
        <w:t xml:space="preserve"> 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299.25pt;height:192.75pt">
            <v:imagedata r:id="rId25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 xml:space="preserve">Значения А и </w:t>
      </w:r>
      <w:r w:rsidR="00C413FE">
        <w:rPr>
          <w:sz w:val="28"/>
          <w:szCs w:val="28"/>
        </w:rPr>
        <w:pict>
          <v:shape id="_x0000_i1046" type="#_x0000_t75" style="width:25.5pt;height:21.75pt">
            <v:imagedata r:id="rId26" o:title=""/>
          </v:shape>
        </w:pict>
      </w:r>
      <w:r w:rsidRPr="00F120E5">
        <w:rPr>
          <w:sz w:val="28"/>
          <w:szCs w:val="28"/>
        </w:rPr>
        <w:t>находятся в допустимых пределах.</w:t>
      </w:r>
    </w:p>
    <w:p w:rsidR="00F120E5" w:rsidRPr="00F120E5" w:rsidRDefault="00F120E5" w:rsidP="00F120E5">
      <w:pPr>
        <w:numPr>
          <w:ilvl w:val="0"/>
          <w:numId w:val="2"/>
        </w:numPr>
        <w:tabs>
          <w:tab w:val="clear" w:pos="720"/>
          <w:tab w:val="num" w:pos="-8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 xml:space="preserve"> Плотность тока в обмотке статора (предварительно)</w:t>
      </w:r>
    </w:p>
    <w:p w:rsidR="00F120E5" w:rsidRPr="00F120E5" w:rsidRDefault="00C413FE" w:rsidP="00F120E5">
      <w:pPr>
        <w:tabs>
          <w:tab w:val="left" w:pos="-8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201pt;height:72.75pt">
            <v:imagedata r:id="rId27" o:title=""/>
          </v:shape>
        </w:pict>
      </w:r>
    </w:p>
    <w:p w:rsidR="00F120E5" w:rsidRPr="00F120E5" w:rsidRDefault="00F120E5" w:rsidP="00F120E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20E5">
        <w:rPr>
          <w:rFonts w:cs="Arial CYR"/>
          <w:sz w:val="28"/>
          <w:szCs w:val="28"/>
        </w:rPr>
        <w:t xml:space="preserve"> </w:t>
      </w:r>
      <w:r w:rsidRPr="00F120E5">
        <w:rPr>
          <w:sz w:val="28"/>
          <w:szCs w:val="28"/>
        </w:rPr>
        <w:t>Сечение эффективного проводника (предварительно)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300pt;height:90pt">
            <v:imagedata r:id="rId28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F120E5">
        <w:rPr>
          <w:sz w:val="28"/>
          <w:szCs w:val="28"/>
        </w:rPr>
        <w:t>обмоточный провод ПЭТМ [стр. 470, 1],</w:t>
      </w:r>
      <w:r>
        <w:rPr>
          <w:rFonts w:cs="Arial CYR"/>
          <w:sz w:val="28"/>
          <w:szCs w:val="28"/>
        </w:rPr>
        <w:t xml:space="preserve"> 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264.75pt;height:56.25pt">
            <v:imagedata r:id="rId29" o:title=""/>
          </v:shape>
        </w:pict>
      </w:r>
    </w:p>
    <w:p w:rsidR="00F120E5" w:rsidRPr="00F120E5" w:rsidRDefault="00F120E5" w:rsidP="00F120E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20E5">
        <w:rPr>
          <w:rFonts w:cs="Arial CYR"/>
          <w:sz w:val="28"/>
          <w:szCs w:val="28"/>
        </w:rPr>
        <w:t xml:space="preserve"> </w:t>
      </w:r>
      <w:r w:rsidRPr="00F120E5">
        <w:rPr>
          <w:sz w:val="28"/>
          <w:szCs w:val="28"/>
        </w:rPr>
        <w:t>Плотность тока в обмотке статора (окончательно)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273.75pt;height:35.25pt">
            <v:imagedata r:id="rId30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3.Расчет размеров зубцовой зоны статора и воздушного зазора</w:t>
      </w:r>
    </w:p>
    <w:p w:rsidR="00F120E5" w:rsidRPr="00F120E5" w:rsidRDefault="00F120E5" w:rsidP="00F120E5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cs="Arial CYR"/>
          <w:sz w:val="28"/>
          <w:szCs w:val="28"/>
        </w:rPr>
      </w:pPr>
      <w:r w:rsidRPr="00F120E5">
        <w:rPr>
          <w:sz w:val="28"/>
          <w:szCs w:val="28"/>
        </w:rPr>
        <w:t xml:space="preserve"> Принимаем предварительно [стр. 174, 1]</w:t>
      </w:r>
      <w:r>
        <w:rPr>
          <w:rFonts w:cs="Arial CYR"/>
          <w:sz w:val="28"/>
          <w:szCs w:val="28"/>
        </w:rPr>
        <w:t xml:space="preserve"> 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9pt;height:17.25pt">
            <v:imagedata r:id="rId31" o:title=""/>
          </v:shape>
        </w:pict>
      </w:r>
      <w:r w:rsidR="00F120E5" w:rsidRPr="00F120E5">
        <w:rPr>
          <w:sz w:val="28"/>
          <w:szCs w:val="28"/>
        </w:rPr>
        <w:t>В</w:t>
      </w:r>
      <w:r w:rsidR="00F120E5" w:rsidRPr="00F120E5">
        <w:rPr>
          <w:sz w:val="28"/>
          <w:szCs w:val="28"/>
          <w:lang w:val="en-US"/>
        </w:rPr>
        <w:t>z</w:t>
      </w:r>
      <w:r w:rsidR="00F120E5" w:rsidRPr="00F120E5">
        <w:rPr>
          <w:sz w:val="28"/>
          <w:szCs w:val="28"/>
        </w:rPr>
        <w:t xml:space="preserve">1 = 1,75 Тл; Ва = 1,45 Тл, тогда 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315.75pt;height:90pt">
            <v:imagedata r:id="rId32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 xml:space="preserve">[по табл. 6-11, 1 для оксидированных листов стали </w:t>
      </w:r>
      <w:r w:rsidR="00C413FE">
        <w:rPr>
          <w:sz w:val="28"/>
          <w:szCs w:val="28"/>
        </w:rPr>
        <w:pict>
          <v:shape id="_x0000_i1053" type="#_x0000_t75" style="width:66.75pt;height:24.75pt">
            <v:imagedata r:id="rId33" o:title=""/>
          </v:shape>
        </w:pict>
      </w:r>
      <w:r w:rsidRPr="00F120E5">
        <w:rPr>
          <w:sz w:val="28"/>
          <w:szCs w:val="28"/>
        </w:rPr>
        <w:t>]</w:t>
      </w:r>
    </w:p>
    <w:p w:rsidR="00F120E5" w:rsidRPr="00F120E5" w:rsidRDefault="00F120E5" w:rsidP="00F120E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20E5">
        <w:rPr>
          <w:sz w:val="28"/>
          <w:szCs w:val="28"/>
        </w:rPr>
        <w:t>Размеры паза в штампе принимаем</w:t>
      </w:r>
      <w:r>
        <w:rPr>
          <w:rFonts w:cs="Arial CYR"/>
          <w:sz w:val="28"/>
          <w:szCs w:val="28"/>
        </w:rPr>
        <w:t xml:space="preserve"> 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  <w:lang w:val="en-US"/>
        </w:rPr>
        <w:t>h</w:t>
      </w:r>
      <w:r w:rsidRPr="00F120E5">
        <w:rPr>
          <w:sz w:val="28"/>
          <w:szCs w:val="28"/>
        </w:rPr>
        <w:t xml:space="preserve">ш1 = </w:t>
      </w:r>
      <w:smartTag w:uri="urn:schemas-microsoft-com:office:smarttags" w:element="metricconverter">
        <w:smartTagPr>
          <w:attr w:name="ProductID" w:val="1 мм"/>
        </w:smartTagPr>
        <w:r w:rsidRPr="00F120E5">
          <w:rPr>
            <w:sz w:val="28"/>
            <w:szCs w:val="28"/>
          </w:rPr>
          <w:t>1 мм</w:t>
        </w:r>
      </w:smartTag>
      <w:r w:rsidRPr="00F120E5">
        <w:rPr>
          <w:sz w:val="28"/>
          <w:szCs w:val="28"/>
        </w:rPr>
        <w:t xml:space="preserve">, </w:t>
      </w:r>
      <w:r w:rsidRPr="00F120E5">
        <w:rPr>
          <w:sz w:val="28"/>
          <w:szCs w:val="28"/>
          <w:lang w:val="en-US"/>
        </w:rPr>
        <w:t>b</w:t>
      </w:r>
      <w:r w:rsidRPr="00F120E5">
        <w:rPr>
          <w:sz w:val="28"/>
          <w:szCs w:val="28"/>
        </w:rPr>
        <w:t xml:space="preserve">ш1 = </w:t>
      </w:r>
      <w:smartTag w:uri="urn:schemas-microsoft-com:office:smarttags" w:element="metricconverter">
        <w:smartTagPr>
          <w:attr w:name="ProductID" w:val="3,5 мм"/>
        </w:smartTagPr>
        <w:r w:rsidRPr="00F120E5">
          <w:rPr>
            <w:sz w:val="28"/>
            <w:szCs w:val="28"/>
          </w:rPr>
          <w:t>3,5 мм</w:t>
        </w:r>
      </w:smartTag>
      <w:r w:rsidRPr="00F120E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F120E5">
        <w:rPr>
          <w:sz w:val="28"/>
          <w:szCs w:val="28"/>
        </w:rPr>
        <w:t>[стр.179, 1]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54" type="#_x0000_t75" style="width:381.75pt;height:192.75pt">
            <v:imagedata r:id="rId34" o:title=""/>
          </v:shape>
        </w:pict>
      </w:r>
      <w:r w:rsidR="00F120E5">
        <w:rPr>
          <w:sz w:val="28"/>
          <w:szCs w:val="28"/>
        </w:rPr>
        <w:t xml:space="preserve"> </w:t>
      </w:r>
    </w:p>
    <w:p w:rsidR="00F120E5" w:rsidRPr="00F120E5" w:rsidRDefault="00F120E5" w:rsidP="00F120E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Размеры паза в свету с учетом припуска на сборку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  <w:lang w:val="en-US"/>
        </w:rPr>
        <w:t>b</w:t>
      </w:r>
      <w:r w:rsidRPr="00F120E5">
        <w:rPr>
          <w:sz w:val="28"/>
          <w:szCs w:val="28"/>
        </w:rPr>
        <w:t xml:space="preserve">/1 = </w:t>
      </w:r>
      <w:r w:rsidRPr="00F120E5">
        <w:rPr>
          <w:sz w:val="28"/>
          <w:szCs w:val="28"/>
          <w:lang w:val="en-US"/>
        </w:rPr>
        <w:t>b</w:t>
      </w:r>
      <w:r w:rsidRPr="00F120E5">
        <w:rPr>
          <w:sz w:val="28"/>
          <w:szCs w:val="28"/>
        </w:rPr>
        <w:t>1 - ∆</w:t>
      </w:r>
      <w:r w:rsidRPr="00F120E5">
        <w:rPr>
          <w:sz w:val="28"/>
          <w:szCs w:val="28"/>
          <w:lang w:val="en-US"/>
        </w:rPr>
        <w:t>bn</w:t>
      </w:r>
      <w:r w:rsidRPr="00F120E5">
        <w:rPr>
          <w:sz w:val="28"/>
          <w:szCs w:val="28"/>
        </w:rPr>
        <w:t xml:space="preserve"> = 9,7- 0,1 = </w:t>
      </w:r>
      <w:smartTag w:uri="urn:schemas-microsoft-com:office:smarttags" w:element="metricconverter">
        <w:smartTagPr>
          <w:attr w:name="ProductID" w:val="9,6 мм"/>
        </w:smartTagPr>
        <w:r w:rsidRPr="00F120E5">
          <w:rPr>
            <w:sz w:val="28"/>
            <w:szCs w:val="28"/>
          </w:rPr>
          <w:t>9,6 мм</w:t>
        </w:r>
      </w:smartTag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  <w:lang w:val="en-US"/>
        </w:rPr>
        <w:t>b</w:t>
      </w:r>
      <w:r w:rsidRPr="00F120E5">
        <w:rPr>
          <w:sz w:val="28"/>
          <w:szCs w:val="28"/>
        </w:rPr>
        <w:t xml:space="preserve">/2 = </w:t>
      </w:r>
      <w:r w:rsidRPr="00F120E5">
        <w:rPr>
          <w:sz w:val="28"/>
          <w:szCs w:val="28"/>
          <w:lang w:val="en-US"/>
        </w:rPr>
        <w:t>b</w:t>
      </w:r>
      <w:r w:rsidRPr="00F120E5">
        <w:rPr>
          <w:sz w:val="28"/>
          <w:szCs w:val="28"/>
        </w:rPr>
        <w:t>2 - ∆</w:t>
      </w:r>
      <w:r w:rsidRPr="00F120E5">
        <w:rPr>
          <w:sz w:val="28"/>
          <w:szCs w:val="28"/>
          <w:lang w:val="en-US"/>
        </w:rPr>
        <w:t>bn</w:t>
      </w:r>
      <w:r w:rsidRPr="00F120E5">
        <w:rPr>
          <w:sz w:val="28"/>
          <w:szCs w:val="28"/>
        </w:rPr>
        <w:t xml:space="preserve"> = 7,5 – 0,1 = </w:t>
      </w:r>
      <w:smartTag w:uri="urn:schemas-microsoft-com:office:smarttags" w:element="metricconverter">
        <w:smartTagPr>
          <w:attr w:name="ProductID" w:val="7,4 мм"/>
        </w:smartTagPr>
        <w:r w:rsidRPr="00F120E5">
          <w:rPr>
            <w:sz w:val="28"/>
            <w:szCs w:val="28"/>
          </w:rPr>
          <w:t>7,4 мм</w:t>
        </w:r>
      </w:smartTag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  <w:lang w:val="en-US"/>
        </w:rPr>
        <w:t>h</w:t>
      </w:r>
      <w:r w:rsidRPr="00F120E5">
        <w:rPr>
          <w:sz w:val="28"/>
          <w:szCs w:val="28"/>
        </w:rPr>
        <w:t xml:space="preserve">/1 = </w:t>
      </w:r>
      <w:r w:rsidRPr="00F120E5">
        <w:rPr>
          <w:sz w:val="28"/>
          <w:szCs w:val="28"/>
          <w:lang w:val="en-US"/>
        </w:rPr>
        <w:t>h</w:t>
      </w:r>
      <w:r w:rsidRPr="00F120E5">
        <w:rPr>
          <w:sz w:val="28"/>
          <w:szCs w:val="28"/>
        </w:rPr>
        <w:t>1 - ∆</w:t>
      </w:r>
      <w:r w:rsidRPr="00F120E5">
        <w:rPr>
          <w:sz w:val="28"/>
          <w:szCs w:val="28"/>
          <w:lang w:val="en-US"/>
        </w:rPr>
        <w:t>hn</w:t>
      </w:r>
      <w:r w:rsidRPr="00F120E5">
        <w:rPr>
          <w:sz w:val="28"/>
          <w:szCs w:val="28"/>
        </w:rPr>
        <w:t xml:space="preserve"> = 12,5 – 0,1 = </w:t>
      </w:r>
      <w:smartTag w:uri="urn:schemas-microsoft-com:office:smarttags" w:element="metricconverter">
        <w:smartTagPr>
          <w:attr w:name="ProductID" w:val="12,4 мм"/>
        </w:smartTagPr>
        <w:r w:rsidRPr="00F120E5">
          <w:rPr>
            <w:sz w:val="28"/>
            <w:szCs w:val="28"/>
          </w:rPr>
          <w:t>12,4 мм</w:t>
        </w:r>
      </w:smartTag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Площадь поперечного сечения паза для размещения проводников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324.75pt;height:72.75pt">
            <v:imagedata r:id="rId35" o:title=""/>
          </v:shape>
        </w:pict>
      </w:r>
    </w:p>
    <w:p w:rsidR="00F120E5" w:rsidRPr="00F120E5" w:rsidRDefault="00F120E5" w:rsidP="00F120E5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cs="Arial CYR"/>
          <w:sz w:val="28"/>
          <w:szCs w:val="28"/>
        </w:rPr>
      </w:pPr>
      <w:r w:rsidRPr="00F120E5">
        <w:rPr>
          <w:rFonts w:cs="Arial CYR"/>
          <w:sz w:val="28"/>
          <w:szCs w:val="28"/>
        </w:rPr>
        <w:t>Коэффициент заполнения паза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209.25pt;height:36.75pt">
            <v:imagedata r:id="rId36" o:title=""/>
          </v:shape>
        </w:pict>
      </w:r>
    </w:p>
    <w:p w:rsidR="00F120E5" w:rsidRPr="00AC4AF2" w:rsidRDefault="00AC4AF2" w:rsidP="00AC4AF2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  <w:lang w:val="en-US"/>
        </w:rPr>
        <w:br w:type="page"/>
      </w:r>
      <w:r w:rsidR="00F120E5" w:rsidRPr="00AC4AF2">
        <w:rPr>
          <w:b/>
          <w:sz w:val="28"/>
          <w:szCs w:val="32"/>
          <w:lang w:val="en-US"/>
        </w:rPr>
        <w:t>4</w:t>
      </w:r>
      <w:r w:rsidR="00F120E5" w:rsidRPr="00AC4AF2">
        <w:rPr>
          <w:b/>
          <w:sz w:val="28"/>
          <w:szCs w:val="32"/>
        </w:rPr>
        <w:t>. Расчет ротора</w:t>
      </w:r>
    </w:p>
    <w:p w:rsidR="00AC4AF2" w:rsidRDefault="00AC4AF2" w:rsidP="00F120E5">
      <w:pPr>
        <w:spacing w:line="360" w:lineRule="auto"/>
        <w:ind w:firstLine="709"/>
        <w:jc w:val="both"/>
        <w:rPr>
          <w:rFonts w:cs="Arial CYR"/>
          <w:sz w:val="28"/>
          <w:szCs w:val="28"/>
          <w:lang w:val="en-US"/>
        </w:rPr>
      </w:pP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28"/>
          <w:lang w:val="en-US"/>
        </w:rPr>
      </w:pPr>
      <w:r w:rsidRPr="00F120E5">
        <w:rPr>
          <w:rFonts w:cs="Arial CYR"/>
          <w:sz w:val="28"/>
          <w:szCs w:val="28"/>
        </w:rPr>
        <w:t>23</w:t>
      </w:r>
      <w:r w:rsidRPr="00F120E5">
        <w:rPr>
          <w:sz w:val="28"/>
          <w:szCs w:val="28"/>
        </w:rPr>
        <w:t>. Воздушный зазор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227.25pt;height:38.25pt">
            <v:imagedata r:id="rId37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F120E5">
        <w:rPr>
          <w:rFonts w:cs="Arial CYR"/>
          <w:sz w:val="28"/>
          <w:szCs w:val="28"/>
        </w:rPr>
        <w:t xml:space="preserve">24. </w:t>
      </w:r>
      <w:r w:rsidRPr="00F120E5">
        <w:rPr>
          <w:sz w:val="28"/>
          <w:szCs w:val="28"/>
        </w:rPr>
        <w:t>Число пазов ротора</w:t>
      </w:r>
      <w:r>
        <w:rPr>
          <w:sz w:val="28"/>
          <w:szCs w:val="28"/>
        </w:rPr>
        <w:t xml:space="preserve"> </w:t>
      </w:r>
      <w:r w:rsidRPr="00F120E5">
        <w:rPr>
          <w:sz w:val="28"/>
          <w:szCs w:val="28"/>
        </w:rPr>
        <w:t>стр. 185, 1, 2</w:t>
      </w:r>
      <w:r w:rsidRPr="00F120E5">
        <w:rPr>
          <w:sz w:val="28"/>
          <w:szCs w:val="28"/>
          <w:lang w:val="en-US"/>
        </w:rPr>
        <w:t>p</w:t>
      </w:r>
      <w:r w:rsidRPr="00F120E5">
        <w:rPr>
          <w:sz w:val="28"/>
          <w:szCs w:val="28"/>
        </w:rPr>
        <w:t xml:space="preserve"> = 4</w:t>
      </w:r>
      <w:r>
        <w:rPr>
          <w:sz w:val="28"/>
          <w:szCs w:val="28"/>
        </w:rPr>
        <w:t xml:space="preserve"> </w:t>
      </w:r>
      <w:r w:rsidRPr="00F120E5">
        <w:rPr>
          <w:sz w:val="28"/>
          <w:szCs w:val="28"/>
        </w:rPr>
        <w:t xml:space="preserve">и </w:t>
      </w:r>
      <w:r w:rsidRPr="00F120E5">
        <w:rPr>
          <w:sz w:val="28"/>
          <w:szCs w:val="28"/>
          <w:lang w:val="en-US"/>
        </w:rPr>
        <w:t>Z</w:t>
      </w:r>
      <w:r w:rsidRPr="00F120E5">
        <w:rPr>
          <w:sz w:val="28"/>
          <w:szCs w:val="28"/>
        </w:rPr>
        <w:t>1 = 36</w:t>
      </w:r>
      <w:r>
        <w:rPr>
          <w:sz w:val="28"/>
          <w:szCs w:val="28"/>
        </w:rPr>
        <w:t xml:space="preserve"> </w:t>
      </w:r>
      <w:r w:rsidRPr="00F120E5">
        <w:rPr>
          <w:sz w:val="28"/>
          <w:szCs w:val="28"/>
          <w:lang w:val="en-US"/>
        </w:rPr>
        <w:t>Z</w:t>
      </w:r>
      <w:r w:rsidRPr="00F120E5">
        <w:rPr>
          <w:sz w:val="28"/>
          <w:szCs w:val="28"/>
        </w:rPr>
        <w:t>2 = 34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F120E5">
        <w:rPr>
          <w:rFonts w:cs="Arial CYR"/>
          <w:sz w:val="28"/>
          <w:szCs w:val="28"/>
        </w:rPr>
        <w:t>25</w:t>
      </w:r>
      <w:r w:rsidRPr="00F120E5">
        <w:rPr>
          <w:sz w:val="28"/>
          <w:szCs w:val="28"/>
        </w:rPr>
        <w:t>. Внешний диаметр</w:t>
      </w:r>
      <w:r w:rsidRPr="00F120E5">
        <w:rPr>
          <w:rFonts w:cs="Arial CYR"/>
          <w:sz w:val="28"/>
          <w:szCs w:val="28"/>
        </w:rPr>
        <w:t xml:space="preserve"> </w:t>
      </w:r>
      <w:r w:rsidRPr="00F120E5">
        <w:rPr>
          <w:sz w:val="28"/>
          <w:szCs w:val="28"/>
          <w:lang w:val="en-US"/>
        </w:rPr>
        <w:t>D</w:t>
      </w:r>
      <w:r w:rsidRPr="00F120E5">
        <w:rPr>
          <w:sz w:val="28"/>
          <w:szCs w:val="28"/>
        </w:rPr>
        <w:t>2 =</w:t>
      </w:r>
      <w:r w:rsidRPr="00F120E5">
        <w:rPr>
          <w:sz w:val="28"/>
          <w:szCs w:val="28"/>
          <w:lang w:val="en-US"/>
        </w:rPr>
        <w:t>D</w:t>
      </w:r>
      <w:r w:rsidRPr="00F120E5">
        <w:rPr>
          <w:sz w:val="28"/>
          <w:szCs w:val="28"/>
        </w:rPr>
        <w:t xml:space="preserve"> – 2</w:t>
      </w:r>
      <w:r w:rsidRPr="00F120E5">
        <w:rPr>
          <w:sz w:val="28"/>
          <w:szCs w:val="28"/>
          <w:lang w:val="en-US"/>
        </w:rPr>
        <w:t>δ</w:t>
      </w:r>
      <w:r w:rsidRPr="00F120E5">
        <w:rPr>
          <w:sz w:val="28"/>
          <w:szCs w:val="28"/>
        </w:rPr>
        <w:t xml:space="preserve"> = 149-2*0,4</w:t>
      </w:r>
      <w:r w:rsidR="00C413FE">
        <w:rPr>
          <w:sz w:val="28"/>
          <w:szCs w:val="28"/>
        </w:rPr>
        <w:pict>
          <v:shape id="_x0000_i1058" type="#_x0000_t75" style="width:11.25pt;height:9.75pt">
            <v:imagedata r:id="rId38" o:title=""/>
          </v:shape>
        </w:pict>
      </w:r>
      <w:r w:rsidRPr="00F120E5">
        <w:rPr>
          <w:sz w:val="28"/>
          <w:szCs w:val="28"/>
        </w:rPr>
        <w:t>148 мм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F120E5">
        <w:rPr>
          <w:rFonts w:cs="Arial CYR"/>
          <w:sz w:val="28"/>
          <w:szCs w:val="28"/>
        </w:rPr>
        <w:t xml:space="preserve">26. </w:t>
      </w:r>
      <w:r w:rsidRPr="00F120E5">
        <w:rPr>
          <w:sz w:val="28"/>
          <w:szCs w:val="28"/>
        </w:rPr>
        <w:t>Длина</w:t>
      </w:r>
      <w:r w:rsidRPr="00F120E5">
        <w:rPr>
          <w:rFonts w:cs="Arial CYR"/>
          <w:sz w:val="28"/>
          <w:szCs w:val="28"/>
        </w:rPr>
        <w:t xml:space="preserve"> </w:t>
      </w:r>
      <w:r w:rsidR="00C413FE">
        <w:rPr>
          <w:sz w:val="28"/>
          <w:szCs w:val="28"/>
        </w:rPr>
        <w:pict>
          <v:shape id="_x0000_i1059" type="#_x0000_t75" style="width:63pt;height:17.25pt">
            <v:imagedata r:id="rId39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F120E5">
        <w:rPr>
          <w:rFonts w:cs="Arial CYR"/>
          <w:sz w:val="28"/>
          <w:szCs w:val="28"/>
        </w:rPr>
        <w:t xml:space="preserve">27. </w:t>
      </w:r>
      <w:r w:rsidRPr="00F120E5">
        <w:rPr>
          <w:sz w:val="28"/>
          <w:szCs w:val="28"/>
        </w:rPr>
        <w:t>Зубцовое деление</w:t>
      </w:r>
      <w:r w:rsidRPr="00F120E5">
        <w:rPr>
          <w:rFonts w:cs="Arial CYR"/>
          <w:sz w:val="28"/>
          <w:szCs w:val="28"/>
        </w:rPr>
        <w:t xml:space="preserve"> </w:t>
      </w:r>
      <w:r w:rsidR="00C413FE">
        <w:rPr>
          <w:sz w:val="28"/>
          <w:szCs w:val="28"/>
        </w:rPr>
        <w:pict>
          <v:shape id="_x0000_i1060" type="#_x0000_t75" style="width:165.75pt;height:35.25pt">
            <v:imagedata r:id="rId40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rFonts w:cs="Arial CYR"/>
          <w:sz w:val="28"/>
          <w:szCs w:val="28"/>
        </w:rPr>
        <w:t xml:space="preserve">28. </w:t>
      </w:r>
      <w:r w:rsidRPr="00F120E5">
        <w:rPr>
          <w:sz w:val="28"/>
          <w:szCs w:val="28"/>
        </w:rPr>
        <w:t>Внутренний диаметр ротора равен диаметру вала, так как сердечник непосредственно насажен на вал.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246pt;height:18.75pt">
            <v:imagedata r:id="rId41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  <w:lang w:val="en-US"/>
        </w:rPr>
        <w:t>KB</w:t>
      </w:r>
      <w:r w:rsidRPr="00F120E5">
        <w:rPr>
          <w:sz w:val="28"/>
          <w:szCs w:val="28"/>
        </w:rPr>
        <w:t xml:space="preserve"> = 0,23 при </w:t>
      </w:r>
      <w:r w:rsidRPr="00F120E5">
        <w:rPr>
          <w:sz w:val="28"/>
          <w:szCs w:val="28"/>
          <w:lang w:val="en-US"/>
        </w:rPr>
        <w:t>h</w:t>
      </w:r>
      <w:r w:rsidRPr="00F120E5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32 мм"/>
        </w:smartTagPr>
        <w:r w:rsidRPr="00F120E5">
          <w:rPr>
            <w:sz w:val="28"/>
            <w:szCs w:val="28"/>
          </w:rPr>
          <w:t>132 мм</w:t>
        </w:r>
      </w:smartTag>
      <w:r w:rsidRPr="00F120E5">
        <w:rPr>
          <w:sz w:val="28"/>
          <w:szCs w:val="28"/>
        </w:rPr>
        <w:t xml:space="preserve"> и 2</w:t>
      </w:r>
      <w:r w:rsidRPr="00F120E5">
        <w:rPr>
          <w:sz w:val="28"/>
          <w:szCs w:val="28"/>
          <w:lang w:val="en-US"/>
        </w:rPr>
        <w:t>p</w:t>
      </w:r>
      <w:r w:rsidRPr="00F120E5">
        <w:rPr>
          <w:sz w:val="28"/>
          <w:szCs w:val="28"/>
        </w:rPr>
        <w:t xml:space="preserve"> = 4</w:t>
      </w:r>
      <w:r w:rsidRPr="00F120E5">
        <w:rPr>
          <w:rFonts w:cs="Arial CYR"/>
          <w:sz w:val="28"/>
          <w:szCs w:val="28"/>
        </w:rPr>
        <w:t xml:space="preserve"> </w:t>
      </w:r>
      <w:r w:rsidRPr="00F120E5">
        <w:rPr>
          <w:sz w:val="28"/>
          <w:szCs w:val="28"/>
        </w:rPr>
        <w:t>по табл. 6-16,1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rFonts w:cs="Arial CYR"/>
          <w:sz w:val="28"/>
          <w:szCs w:val="28"/>
        </w:rPr>
        <w:t xml:space="preserve">29. </w:t>
      </w:r>
      <w:r w:rsidRPr="00F120E5">
        <w:rPr>
          <w:sz w:val="28"/>
          <w:szCs w:val="28"/>
        </w:rPr>
        <w:t>Ток в стержне ротора</w:t>
      </w:r>
      <w:r>
        <w:rPr>
          <w:sz w:val="28"/>
          <w:szCs w:val="28"/>
        </w:rPr>
        <w:t xml:space="preserve"> </w:t>
      </w:r>
      <w:r w:rsidRPr="00F120E5">
        <w:rPr>
          <w:sz w:val="28"/>
          <w:szCs w:val="28"/>
          <w:lang w:val="en-US"/>
        </w:rPr>
        <w:t>I</w:t>
      </w:r>
      <w:r w:rsidRPr="00F120E5">
        <w:rPr>
          <w:sz w:val="28"/>
          <w:szCs w:val="28"/>
        </w:rPr>
        <w:t xml:space="preserve">2 = </w:t>
      </w:r>
      <w:r w:rsidRPr="00F120E5">
        <w:rPr>
          <w:sz w:val="28"/>
          <w:szCs w:val="28"/>
          <w:lang w:val="en-US"/>
        </w:rPr>
        <w:t>k</w:t>
      </w:r>
      <w:r w:rsidRPr="00F120E5">
        <w:rPr>
          <w:sz w:val="28"/>
          <w:szCs w:val="28"/>
        </w:rPr>
        <w:t>1</w:t>
      </w:r>
      <w:r w:rsidRPr="00F120E5">
        <w:rPr>
          <w:sz w:val="28"/>
          <w:szCs w:val="28"/>
          <w:lang w:val="en-US"/>
        </w:rPr>
        <w:t>I</w:t>
      </w:r>
      <w:r w:rsidRPr="00F120E5">
        <w:rPr>
          <w:sz w:val="28"/>
          <w:szCs w:val="28"/>
        </w:rPr>
        <w:t>1</w:t>
      </w:r>
      <w:r w:rsidRPr="00F120E5">
        <w:rPr>
          <w:sz w:val="28"/>
          <w:szCs w:val="28"/>
          <w:lang w:val="en-US"/>
        </w:rPr>
        <w:t>Hv</w:t>
      </w:r>
      <w:r w:rsidRPr="00F120E5">
        <w:rPr>
          <w:sz w:val="28"/>
          <w:szCs w:val="28"/>
        </w:rPr>
        <w:t>1 = 0,89*26,2*14,08 = 328,3 А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  <w:lang w:val="en-US"/>
        </w:rPr>
        <w:t>k</w:t>
      </w:r>
      <w:r w:rsidRPr="00F120E5">
        <w:rPr>
          <w:sz w:val="28"/>
          <w:szCs w:val="28"/>
        </w:rPr>
        <w:t xml:space="preserve">1 = 0,89 при </w:t>
      </w:r>
      <w:r w:rsidRPr="00F120E5">
        <w:rPr>
          <w:sz w:val="28"/>
          <w:szCs w:val="28"/>
          <w:lang w:val="en-US"/>
        </w:rPr>
        <w:t>cosφ</w:t>
      </w:r>
      <w:r w:rsidRPr="00F120E5">
        <w:rPr>
          <w:sz w:val="28"/>
          <w:szCs w:val="28"/>
        </w:rPr>
        <w:t xml:space="preserve"> = 0.86</w:t>
      </w:r>
      <w:r>
        <w:rPr>
          <w:sz w:val="28"/>
          <w:szCs w:val="28"/>
        </w:rPr>
        <w:t xml:space="preserve"> 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231.75pt;height:35.25pt">
            <v:imagedata r:id="rId42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F120E5">
        <w:rPr>
          <w:rFonts w:cs="Arial CYR"/>
          <w:sz w:val="28"/>
          <w:szCs w:val="28"/>
        </w:rPr>
        <w:t xml:space="preserve">30. </w:t>
      </w:r>
      <w:r w:rsidRPr="00F120E5">
        <w:rPr>
          <w:sz w:val="28"/>
          <w:szCs w:val="28"/>
        </w:rPr>
        <w:t>Площадь поперечного сечения стержня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>
        <w:rPr>
          <w:rFonts w:cs="Arial CYR"/>
          <w:sz w:val="28"/>
          <w:szCs w:val="28"/>
        </w:rPr>
        <w:t xml:space="preserve"> </w:t>
      </w:r>
      <w:r w:rsidR="00C413FE">
        <w:rPr>
          <w:sz w:val="28"/>
          <w:szCs w:val="28"/>
        </w:rPr>
        <w:pict>
          <v:shape id="_x0000_i1063" type="#_x0000_t75" style="width:212.25pt;height:1in">
            <v:imagedata r:id="rId43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F120E5">
        <w:rPr>
          <w:rFonts w:cs="Arial CYR"/>
          <w:sz w:val="28"/>
          <w:szCs w:val="28"/>
        </w:rPr>
        <w:t xml:space="preserve">31. </w:t>
      </w:r>
      <w:r w:rsidRPr="00F120E5">
        <w:rPr>
          <w:sz w:val="28"/>
          <w:szCs w:val="28"/>
        </w:rPr>
        <w:t>Паз ротора.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F120E5">
        <w:rPr>
          <w:rFonts w:cs="Arial CYR"/>
          <w:sz w:val="28"/>
          <w:szCs w:val="28"/>
        </w:rPr>
        <w:t>Принимаем</w:t>
      </w:r>
      <w:r>
        <w:rPr>
          <w:rFonts w:cs="Arial CYR"/>
          <w:sz w:val="28"/>
          <w:szCs w:val="28"/>
        </w:rPr>
        <w:t xml:space="preserve"> </w:t>
      </w:r>
      <w:r w:rsidR="00C413FE">
        <w:rPr>
          <w:sz w:val="28"/>
          <w:szCs w:val="28"/>
        </w:rPr>
        <w:pict>
          <v:shape id="_x0000_i1064" type="#_x0000_t75" style="width:60.75pt;height:18pt">
            <v:imagedata r:id="rId44" o:title=""/>
          </v:shape>
        </w:pict>
      </w:r>
      <w:r>
        <w:rPr>
          <w:rFonts w:cs="Arial CYR"/>
          <w:sz w:val="28"/>
          <w:szCs w:val="28"/>
        </w:rPr>
        <w:t xml:space="preserve"> </w:t>
      </w:r>
      <w:r w:rsidR="00C413FE">
        <w:rPr>
          <w:sz w:val="28"/>
          <w:szCs w:val="28"/>
        </w:rPr>
        <w:pict>
          <v:shape id="_x0000_i1065" type="#_x0000_t75" style="width:69.75pt;height:18pt">
            <v:imagedata r:id="rId45" o:title=""/>
          </v:shape>
        </w:pict>
      </w:r>
      <w:r>
        <w:rPr>
          <w:rFonts w:cs="Arial CYR"/>
          <w:sz w:val="28"/>
          <w:szCs w:val="28"/>
        </w:rPr>
        <w:t xml:space="preserve"> </w:t>
      </w:r>
      <w:r w:rsidR="00C413FE">
        <w:rPr>
          <w:sz w:val="28"/>
          <w:szCs w:val="28"/>
        </w:rPr>
        <w:pict>
          <v:shape id="_x0000_i1066" type="#_x0000_t75" style="width:63.75pt;height:18.75pt">
            <v:imagedata r:id="rId46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Допустимая ширина зубца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67" type="#_x0000_t75" style="width:233.25pt;height:35.25pt">
            <v:imagedata r:id="rId47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Размеры паза: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398.25pt;height:168pt">
            <v:imagedata r:id="rId48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F120E5">
        <w:rPr>
          <w:sz w:val="28"/>
          <w:szCs w:val="28"/>
        </w:rPr>
        <w:t>Полная высота паза: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333.75pt;height:32.25pt">
            <v:imagedata r:id="rId49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Сечение стержня: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374.25pt;height:30.75pt">
            <v:imagedata r:id="rId50" o:title=""/>
          </v:shape>
        </w:pic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162.75pt;height:35.25pt">
            <v:imagedata r:id="rId51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rFonts w:cs="Arial CYR"/>
          <w:sz w:val="28"/>
          <w:szCs w:val="28"/>
        </w:rPr>
        <w:t xml:space="preserve">33. </w:t>
      </w:r>
      <w:r w:rsidRPr="00F120E5">
        <w:rPr>
          <w:sz w:val="28"/>
          <w:szCs w:val="28"/>
        </w:rPr>
        <w:t>Корткозамыкающие кольца. поперечного сечения.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335.25pt;height:126pt">
            <v:imagedata r:id="rId52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Размеры замыкающих колец: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  <w:lang w:val="en-US"/>
        </w:rPr>
        <w:t>b</w:t>
      </w:r>
      <w:r w:rsidRPr="00F120E5">
        <w:rPr>
          <w:sz w:val="28"/>
          <w:szCs w:val="28"/>
        </w:rPr>
        <w:t>кл = 1,25*</w:t>
      </w:r>
      <w:r w:rsidRPr="00F120E5">
        <w:rPr>
          <w:sz w:val="28"/>
          <w:szCs w:val="28"/>
          <w:lang w:val="en-US"/>
        </w:rPr>
        <w:t>hn</w:t>
      </w:r>
      <w:r w:rsidRPr="00F120E5">
        <w:rPr>
          <w:sz w:val="28"/>
          <w:szCs w:val="28"/>
        </w:rPr>
        <w:t xml:space="preserve">2 =1,25 *22,4 = </w:t>
      </w:r>
      <w:smartTag w:uri="urn:schemas-microsoft-com:office:smarttags" w:element="metricconverter">
        <w:smartTagPr>
          <w:attr w:name="ProductID" w:val="28 мм"/>
        </w:smartTagPr>
        <w:r w:rsidRPr="00F120E5">
          <w:rPr>
            <w:sz w:val="28"/>
            <w:szCs w:val="28"/>
          </w:rPr>
          <w:t>28 мм</w:t>
        </w:r>
      </w:smartTag>
    </w:p>
    <w:p w:rsidR="00F120E5" w:rsidRPr="00F120E5" w:rsidRDefault="00C413FE" w:rsidP="00F120E5">
      <w:pPr>
        <w:tabs>
          <w:tab w:val="center" w:pos="4802"/>
        </w:tabs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pict>
          <v:shape id="_x0000_i1073" type="#_x0000_t75" style="width:150pt;height:35.25pt">
            <v:imagedata r:id="rId53" o:title=""/>
          </v:shape>
        </w:pict>
      </w:r>
      <w:r w:rsidR="00F120E5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74" type="#_x0000_t75" style="width:189pt;height:18.75pt">
            <v:imagedata r:id="rId54" o:title=""/>
          </v:shape>
        </w:pic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>
        <w:rPr>
          <w:rFonts w:cs="Arial CYR"/>
          <w:sz w:val="28"/>
          <w:szCs w:val="28"/>
        </w:rPr>
        <w:pict>
          <v:shape id="_x0000_i1075" type="#_x0000_t75" style="width:182.25pt;height:18pt">
            <v:imagedata r:id="rId55" o:title=""/>
          </v:shape>
        </w:pict>
      </w:r>
    </w:p>
    <w:p w:rsidR="00F120E5" w:rsidRPr="00295790" w:rsidRDefault="00AC4AF2" w:rsidP="00295790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rFonts w:cs="Arial CYR"/>
          <w:sz w:val="28"/>
          <w:szCs w:val="20"/>
        </w:rPr>
        <w:br w:type="page"/>
      </w:r>
      <w:r w:rsidR="00F120E5" w:rsidRPr="00295790">
        <w:rPr>
          <w:b/>
          <w:sz w:val="28"/>
          <w:szCs w:val="32"/>
        </w:rPr>
        <w:t>5. Расчет намагничивающего тока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rFonts w:cs="Arial CYR"/>
          <w:sz w:val="28"/>
          <w:szCs w:val="28"/>
        </w:rPr>
        <w:t>34.</w:t>
      </w:r>
      <w:r>
        <w:rPr>
          <w:rFonts w:cs="Arial CYR"/>
          <w:sz w:val="28"/>
          <w:szCs w:val="28"/>
        </w:rPr>
        <w:t xml:space="preserve"> </w:t>
      </w:r>
      <w:r w:rsidRPr="00F120E5">
        <w:rPr>
          <w:sz w:val="28"/>
          <w:szCs w:val="28"/>
        </w:rPr>
        <w:t>Значение индукций:</w:t>
      </w:r>
      <w:r>
        <w:rPr>
          <w:sz w:val="28"/>
          <w:szCs w:val="28"/>
        </w:rPr>
        <w:t xml:space="preserve"> </w:t>
      </w:r>
      <w:r w:rsidR="00C413FE">
        <w:rPr>
          <w:sz w:val="28"/>
          <w:szCs w:val="28"/>
        </w:rPr>
        <w:pict>
          <v:shape id="_x0000_i1076" type="#_x0000_t75" style="width:66pt;height:17.25pt">
            <v:imagedata r:id="rId56" o:title=""/>
          </v:shape>
        </w:pict>
      </w:r>
      <w:r>
        <w:rPr>
          <w:sz w:val="28"/>
          <w:szCs w:val="28"/>
        </w:rPr>
        <w:t xml:space="preserve"> </w:t>
      </w:r>
      <w:r w:rsidR="00C413FE">
        <w:rPr>
          <w:sz w:val="28"/>
          <w:szCs w:val="28"/>
        </w:rPr>
        <w:pict>
          <v:shape id="_x0000_i1077" type="#_x0000_t75" style="width:60.75pt;height:17.25pt">
            <v:imagedata r:id="rId57" o:title=""/>
          </v:shape>
        </w:pict>
      </w:r>
      <w:r w:rsidR="00C413FE">
        <w:rPr>
          <w:sz w:val="28"/>
          <w:szCs w:val="28"/>
        </w:rPr>
        <w:pict>
          <v:shape id="_x0000_i1078" type="#_x0000_t75" style="width:9pt;height:17.25pt">
            <v:imagedata r:id="rId31" o:title=""/>
          </v:shape>
        </w:pic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9" type="#_x0000_t75" style="width:224.25pt;height:36pt">
            <v:imagedata r:id="rId58" o:title=""/>
          </v:shape>
        </w:pic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258pt;height:56.25pt">
            <v:imagedata r:id="rId59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расчетная высота ярма ротора при 2р=4</w:t>
      </w:r>
      <w:r>
        <w:rPr>
          <w:sz w:val="28"/>
          <w:szCs w:val="28"/>
        </w:rPr>
        <w:t xml:space="preserve"> </w:t>
      </w:r>
      <w:r w:rsidRPr="00F120E5">
        <w:rPr>
          <w:sz w:val="28"/>
          <w:szCs w:val="28"/>
        </w:rPr>
        <w:t>стр. 194,1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81" type="#_x0000_t75" style="width:273.75pt;height:36pt">
            <v:imagedata r:id="rId60" o:title=""/>
          </v:shape>
        </w:pict>
      </w:r>
      <w:r w:rsidR="00F120E5">
        <w:rPr>
          <w:rFonts w:cs="Arial CYR"/>
          <w:sz w:val="28"/>
          <w:szCs w:val="28"/>
        </w:rPr>
        <w:t xml:space="preserve"> 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rFonts w:cs="Arial CYR"/>
          <w:sz w:val="28"/>
          <w:szCs w:val="28"/>
        </w:rPr>
        <w:t xml:space="preserve">35. </w:t>
      </w:r>
      <w:r w:rsidRPr="00F120E5">
        <w:rPr>
          <w:sz w:val="28"/>
          <w:szCs w:val="28"/>
        </w:rPr>
        <w:t>Магнитное напряжение воздушного зазора: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82" type="#_x0000_t75" style="width:297.75pt;height:87.75pt">
            <v:imagedata r:id="rId61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F120E5">
        <w:rPr>
          <w:rFonts w:cs="Arial CYR"/>
          <w:sz w:val="28"/>
          <w:szCs w:val="28"/>
        </w:rPr>
        <w:t>где</w:t>
      </w:r>
      <w:r>
        <w:rPr>
          <w:rFonts w:cs="Arial CYR"/>
          <w:sz w:val="28"/>
          <w:szCs w:val="28"/>
        </w:rPr>
        <w:t xml:space="preserve"> </w:t>
      </w:r>
      <w:r w:rsidR="00C413FE">
        <w:rPr>
          <w:sz w:val="28"/>
          <w:szCs w:val="28"/>
        </w:rPr>
        <w:pict>
          <v:shape id="_x0000_i1083" type="#_x0000_t75" style="width:159pt;height:60.75pt">
            <v:imagedata r:id="rId62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rFonts w:cs="Arial CYR"/>
          <w:sz w:val="28"/>
          <w:szCs w:val="28"/>
        </w:rPr>
        <w:t xml:space="preserve">36. </w:t>
      </w:r>
      <w:r w:rsidRPr="00F120E5">
        <w:rPr>
          <w:sz w:val="28"/>
          <w:szCs w:val="28"/>
        </w:rPr>
        <w:t>Магнитные напряжения зубцовых зон: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rFonts w:cs="Arial CYR"/>
          <w:sz w:val="28"/>
          <w:szCs w:val="28"/>
        </w:rPr>
        <w:t xml:space="preserve">статора </w:t>
      </w:r>
      <w:r w:rsidRPr="00F120E5">
        <w:rPr>
          <w:sz w:val="28"/>
          <w:szCs w:val="28"/>
          <w:lang w:val="en-US"/>
        </w:rPr>
        <w:t>Fz</w:t>
      </w:r>
      <w:r w:rsidRPr="00F120E5">
        <w:rPr>
          <w:sz w:val="28"/>
          <w:szCs w:val="28"/>
        </w:rPr>
        <w:t>1 = 2</w:t>
      </w:r>
      <w:r w:rsidRPr="00F120E5">
        <w:rPr>
          <w:sz w:val="28"/>
          <w:szCs w:val="28"/>
          <w:lang w:val="en-US"/>
        </w:rPr>
        <w:t>hz</w:t>
      </w:r>
      <w:r w:rsidRPr="00F120E5">
        <w:rPr>
          <w:sz w:val="28"/>
          <w:szCs w:val="28"/>
        </w:rPr>
        <w:t>1</w:t>
      </w:r>
      <w:r w:rsidRPr="00F120E5">
        <w:rPr>
          <w:sz w:val="28"/>
          <w:szCs w:val="28"/>
          <w:lang w:val="en-US"/>
        </w:rPr>
        <w:t>Hz</w:t>
      </w:r>
      <w:r w:rsidRPr="00F120E5">
        <w:rPr>
          <w:sz w:val="28"/>
          <w:szCs w:val="28"/>
        </w:rPr>
        <w:t xml:space="preserve">1 = 2*15,5*10-3*1330 = </w:t>
      </w:r>
      <w:smartTag w:uri="urn:schemas-microsoft-com:office:smarttags" w:element="metricconverter">
        <w:smartTagPr>
          <w:attr w:name="ProductID" w:val="41,23 A"/>
        </w:smartTagPr>
        <w:r w:rsidRPr="00F120E5">
          <w:rPr>
            <w:sz w:val="28"/>
            <w:szCs w:val="28"/>
          </w:rPr>
          <w:t xml:space="preserve">41,23 </w:t>
        </w:r>
        <w:r w:rsidRPr="00F120E5">
          <w:rPr>
            <w:sz w:val="28"/>
            <w:szCs w:val="28"/>
            <w:lang w:val="en-US"/>
          </w:rPr>
          <w:t>A</w:t>
        </w:r>
      </w:smartTag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rFonts w:cs="Arial CYR"/>
          <w:sz w:val="28"/>
          <w:szCs w:val="28"/>
        </w:rPr>
        <w:t>ротора</w:t>
      </w:r>
      <w:r>
        <w:rPr>
          <w:rFonts w:cs="Arial CYR"/>
          <w:sz w:val="28"/>
          <w:szCs w:val="28"/>
        </w:rPr>
        <w:t xml:space="preserve"> </w:t>
      </w:r>
      <w:r w:rsidRPr="00F120E5">
        <w:rPr>
          <w:sz w:val="28"/>
          <w:szCs w:val="28"/>
          <w:lang w:val="en-US"/>
        </w:rPr>
        <w:t>Fz</w:t>
      </w:r>
      <w:r w:rsidRPr="00F120E5">
        <w:rPr>
          <w:sz w:val="28"/>
          <w:szCs w:val="28"/>
        </w:rPr>
        <w:t>2 = 2</w:t>
      </w:r>
      <w:r w:rsidRPr="00F120E5">
        <w:rPr>
          <w:sz w:val="28"/>
          <w:szCs w:val="28"/>
          <w:lang w:val="en-US"/>
        </w:rPr>
        <w:t>hz</w:t>
      </w:r>
      <w:r w:rsidRPr="00F120E5">
        <w:rPr>
          <w:sz w:val="28"/>
          <w:szCs w:val="28"/>
        </w:rPr>
        <w:t>2</w:t>
      </w:r>
      <w:r w:rsidRPr="00F120E5">
        <w:rPr>
          <w:sz w:val="28"/>
          <w:szCs w:val="28"/>
          <w:lang w:val="en-US"/>
        </w:rPr>
        <w:t>Hz</w:t>
      </w:r>
      <w:r w:rsidRPr="00F120E5">
        <w:rPr>
          <w:sz w:val="28"/>
          <w:szCs w:val="28"/>
        </w:rPr>
        <w:t>2 = 2*22,1*10-3*2010 = 88,84 А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(по таблице П-17, для стали 2013 Н</w:t>
      </w:r>
      <w:r w:rsidRPr="00F120E5">
        <w:rPr>
          <w:sz w:val="28"/>
          <w:szCs w:val="28"/>
          <w:lang w:val="en-US"/>
        </w:rPr>
        <w:t>z</w:t>
      </w:r>
      <w:r w:rsidRPr="00F120E5">
        <w:rPr>
          <w:sz w:val="28"/>
          <w:szCs w:val="28"/>
        </w:rPr>
        <w:t xml:space="preserve">1 = 1330 </w:t>
      </w:r>
      <w:r w:rsidRPr="00F120E5">
        <w:rPr>
          <w:sz w:val="28"/>
          <w:szCs w:val="28"/>
          <w:lang w:val="en-US"/>
        </w:rPr>
        <w:t>A</w:t>
      </w:r>
      <w:r w:rsidRPr="00F120E5">
        <w:rPr>
          <w:sz w:val="28"/>
          <w:szCs w:val="28"/>
        </w:rPr>
        <w:t>/м при В</w:t>
      </w:r>
      <w:r w:rsidRPr="00F120E5">
        <w:rPr>
          <w:sz w:val="28"/>
          <w:szCs w:val="28"/>
          <w:lang w:val="en-US"/>
        </w:rPr>
        <w:t>z</w:t>
      </w:r>
      <w:r w:rsidRPr="00F120E5">
        <w:rPr>
          <w:sz w:val="28"/>
          <w:szCs w:val="28"/>
        </w:rPr>
        <w:t>1 = 1,75 Тл;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Н</w:t>
      </w:r>
      <w:r w:rsidRPr="00F120E5">
        <w:rPr>
          <w:sz w:val="28"/>
          <w:szCs w:val="28"/>
          <w:lang w:val="en-US"/>
        </w:rPr>
        <w:t>z</w:t>
      </w:r>
      <w:r w:rsidRPr="00F120E5">
        <w:rPr>
          <w:sz w:val="28"/>
          <w:szCs w:val="28"/>
        </w:rPr>
        <w:t xml:space="preserve">2 = 2010 </w:t>
      </w:r>
      <w:r w:rsidRPr="00F120E5">
        <w:rPr>
          <w:sz w:val="28"/>
          <w:szCs w:val="28"/>
          <w:lang w:val="en-US"/>
        </w:rPr>
        <w:t>A</w:t>
      </w:r>
      <w:r w:rsidRPr="00F120E5">
        <w:rPr>
          <w:sz w:val="28"/>
          <w:szCs w:val="28"/>
        </w:rPr>
        <w:t>/м при В</w:t>
      </w:r>
      <w:r w:rsidRPr="00F120E5">
        <w:rPr>
          <w:sz w:val="28"/>
          <w:szCs w:val="28"/>
          <w:lang w:val="en-US"/>
        </w:rPr>
        <w:t>z</w:t>
      </w:r>
      <w:r w:rsidRPr="00F120E5">
        <w:rPr>
          <w:sz w:val="28"/>
          <w:szCs w:val="28"/>
        </w:rPr>
        <w:t>2 = 1,89 Тл;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  <w:lang w:val="en-US"/>
        </w:rPr>
        <w:t>hz</w:t>
      </w:r>
      <w:r w:rsidRPr="00F120E5">
        <w:rPr>
          <w:sz w:val="28"/>
          <w:szCs w:val="28"/>
        </w:rPr>
        <w:t xml:space="preserve">1 = </w:t>
      </w:r>
      <w:smartTag w:uri="urn:schemas-microsoft-com:office:smarttags" w:element="metricconverter">
        <w:smartTagPr>
          <w:attr w:name="ProductID" w:val="15,5 мм"/>
        </w:smartTagPr>
        <w:r w:rsidRPr="00F120E5">
          <w:rPr>
            <w:sz w:val="28"/>
            <w:szCs w:val="28"/>
          </w:rPr>
          <w:t>15,5 мм</w:t>
        </w:r>
      </w:smartTag>
      <w:r w:rsidRPr="00F120E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F120E5">
        <w:rPr>
          <w:sz w:val="28"/>
          <w:szCs w:val="28"/>
          <w:lang w:val="en-US"/>
        </w:rPr>
        <w:t>hz</w:t>
      </w:r>
      <w:r w:rsidRPr="00F120E5">
        <w:rPr>
          <w:sz w:val="28"/>
          <w:szCs w:val="28"/>
        </w:rPr>
        <w:t xml:space="preserve">2 = </w:t>
      </w:r>
      <w:r w:rsidRPr="00F120E5">
        <w:rPr>
          <w:sz w:val="28"/>
          <w:szCs w:val="28"/>
          <w:lang w:val="en-US"/>
        </w:rPr>
        <w:t>hn</w:t>
      </w:r>
      <w:r w:rsidRPr="00F120E5">
        <w:rPr>
          <w:sz w:val="28"/>
          <w:szCs w:val="28"/>
        </w:rPr>
        <w:t>2 – 0,1</w:t>
      </w:r>
      <w:r w:rsidRPr="00F120E5">
        <w:rPr>
          <w:sz w:val="28"/>
          <w:szCs w:val="28"/>
          <w:lang w:val="en-US"/>
        </w:rPr>
        <w:t>b</w:t>
      </w:r>
      <w:r w:rsidRPr="00F120E5">
        <w:rPr>
          <w:sz w:val="28"/>
          <w:szCs w:val="28"/>
        </w:rPr>
        <w:t xml:space="preserve">2 = 22,4 – 0,1*3 = </w:t>
      </w:r>
      <w:smartTag w:uri="urn:schemas-microsoft-com:office:smarttags" w:element="metricconverter">
        <w:smartTagPr>
          <w:attr w:name="ProductID" w:val="22,1 мм"/>
        </w:smartTagPr>
        <w:r w:rsidRPr="00F120E5">
          <w:rPr>
            <w:sz w:val="28"/>
            <w:szCs w:val="28"/>
          </w:rPr>
          <w:t>22,1 мм</w:t>
        </w:r>
      </w:smartTag>
      <w:r w:rsidRPr="00F120E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rFonts w:cs="Arial CYR"/>
          <w:sz w:val="28"/>
          <w:szCs w:val="28"/>
        </w:rPr>
        <w:t xml:space="preserve">37. </w:t>
      </w:r>
      <w:r w:rsidRPr="00F120E5">
        <w:rPr>
          <w:sz w:val="28"/>
          <w:szCs w:val="28"/>
        </w:rPr>
        <w:t>Коэффициент насыщения зубцовой зоны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206.25pt;height:35.25pt">
            <v:imagedata r:id="rId63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rFonts w:cs="Arial CYR"/>
          <w:sz w:val="28"/>
          <w:szCs w:val="28"/>
        </w:rPr>
        <w:t xml:space="preserve">38. </w:t>
      </w:r>
      <w:r w:rsidRPr="00F120E5">
        <w:rPr>
          <w:sz w:val="28"/>
          <w:szCs w:val="28"/>
        </w:rPr>
        <w:t>Магнитные напряжения ярм статора и ротора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sz w:val="28"/>
          <w:szCs w:val="28"/>
          <w:highlight w:val="cyan"/>
        </w:rPr>
      </w:pPr>
      <w:r>
        <w:rPr>
          <w:sz w:val="28"/>
          <w:szCs w:val="28"/>
        </w:rPr>
        <w:pict>
          <v:shape id="_x0000_i1085" type="#_x0000_t75" style="width:168.75pt;height:54.75pt">
            <v:imagedata r:id="rId64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по табл. П-</w:t>
      </w:r>
      <w:smartTag w:uri="urn:schemas-microsoft-com:office:smarttags" w:element="metricconverter">
        <w:smartTagPr>
          <w:attr w:name="ProductID" w:val="16 Ha"/>
        </w:smartTagPr>
        <w:r w:rsidRPr="00F120E5">
          <w:rPr>
            <w:sz w:val="28"/>
            <w:szCs w:val="28"/>
          </w:rPr>
          <w:t xml:space="preserve">16 </w:t>
        </w:r>
        <w:r w:rsidRPr="00F120E5">
          <w:rPr>
            <w:sz w:val="28"/>
            <w:szCs w:val="28"/>
            <w:lang w:val="en-US"/>
          </w:rPr>
          <w:t>Ha</w:t>
        </w:r>
      </w:smartTag>
      <w:r w:rsidRPr="00F120E5">
        <w:rPr>
          <w:sz w:val="28"/>
          <w:szCs w:val="28"/>
        </w:rPr>
        <w:t xml:space="preserve"> = 450 А/м при Ва = 1,45Тл; Н</w:t>
      </w:r>
      <w:r w:rsidRPr="00F120E5">
        <w:rPr>
          <w:sz w:val="28"/>
          <w:szCs w:val="28"/>
          <w:lang w:val="en-US"/>
        </w:rPr>
        <w:t>j</w:t>
      </w:r>
      <w:r w:rsidRPr="00F120E5">
        <w:rPr>
          <w:sz w:val="28"/>
          <w:szCs w:val="28"/>
        </w:rPr>
        <w:t xml:space="preserve"> = 185 А/м при В</w:t>
      </w:r>
      <w:r w:rsidRPr="00F120E5">
        <w:rPr>
          <w:sz w:val="28"/>
          <w:szCs w:val="28"/>
          <w:lang w:val="en-US"/>
        </w:rPr>
        <w:t>j</w:t>
      </w:r>
      <w:r w:rsidRPr="00F120E5">
        <w:rPr>
          <w:sz w:val="28"/>
          <w:szCs w:val="28"/>
        </w:rPr>
        <w:t xml:space="preserve"> = 1,00 Тл.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>
        <w:rPr>
          <w:sz w:val="28"/>
          <w:szCs w:val="28"/>
        </w:rPr>
        <w:pict>
          <v:shape id="_x0000_i1086" type="#_x0000_t75" style="width:243pt;height:89.25pt">
            <v:imagedata r:id="rId65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rFonts w:cs="Arial CYR"/>
          <w:sz w:val="28"/>
          <w:szCs w:val="28"/>
        </w:rPr>
        <w:t>39</w:t>
      </w:r>
      <w:r w:rsidRPr="00F120E5">
        <w:rPr>
          <w:sz w:val="28"/>
          <w:szCs w:val="28"/>
        </w:rPr>
        <w:t>. Магнитное напряжение на пару полюсов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377.25pt;height:18.75pt">
            <v:imagedata r:id="rId66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rFonts w:cs="Arial CYR"/>
          <w:sz w:val="28"/>
          <w:szCs w:val="28"/>
        </w:rPr>
        <w:t xml:space="preserve">40. </w:t>
      </w:r>
      <w:r w:rsidRPr="00F120E5">
        <w:rPr>
          <w:sz w:val="28"/>
          <w:szCs w:val="28"/>
        </w:rPr>
        <w:t>Коэффициент насыщения магнитной цепи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120.75pt;height:51.75pt">
            <v:imagedata r:id="rId67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rFonts w:cs="Arial CYR"/>
          <w:sz w:val="28"/>
          <w:szCs w:val="28"/>
        </w:rPr>
        <w:t xml:space="preserve">41. </w:t>
      </w:r>
      <w:r w:rsidRPr="00F120E5">
        <w:rPr>
          <w:sz w:val="28"/>
          <w:szCs w:val="28"/>
        </w:rPr>
        <w:t>Намагничивающий ток: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215.25pt;height:35.25pt">
            <v:imagedata r:id="rId68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F120E5">
        <w:rPr>
          <w:sz w:val="28"/>
          <w:szCs w:val="28"/>
        </w:rPr>
        <w:t>относительное значение</w:t>
      </w:r>
      <w:r w:rsidRPr="00F120E5">
        <w:rPr>
          <w:rFonts w:cs="Arial CYR"/>
          <w:sz w:val="28"/>
          <w:szCs w:val="28"/>
        </w:rPr>
        <w:t>:</w:t>
      </w:r>
      <w:r>
        <w:rPr>
          <w:rFonts w:cs="Arial CYR"/>
          <w:sz w:val="28"/>
          <w:szCs w:val="28"/>
        </w:rPr>
        <w:t xml:space="preserve"> </w:t>
      </w:r>
      <w:r w:rsidR="00C413FE">
        <w:rPr>
          <w:sz w:val="28"/>
          <w:szCs w:val="28"/>
        </w:rPr>
        <w:pict>
          <v:shape id="_x0000_i1090" type="#_x0000_t75" style="width:116.25pt;height:36pt">
            <v:imagedata r:id="rId69" o:title=""/>
          </v:shape>
        </w:pict>
      </w:r>
    </w:p>
    <w:p w:rsidR="00F120E5" w:rsidRPr="00295790" w:rsidRDefault="00295790" w:rsidP="00295790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F120E5" w:rsidRPr="00295790">
        <w:rPr>
          <w:b/>
          <w:sz w:val="28"/>
          <w:szCs w:val="32"/>
        </w:rPr>
        <w:t>6. Параметры рабочего режима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rFonts w:cs="Arial CYR"/>
          <w:sz w:val="28"/>
          <w:szCs w:val="28"/>
        </w:rPr>
        <w:t xml:space="preserve">42. </w:t>
      </w:r>
      <w:r w:rsidRPr="00F120E5">
        <w:rPr>
          <w:sz w:val="28"/>
          <w:szCs w:val="28"/>
        </w:rPr>
        <w:t>Активное сопротивление фазы обмотки статора: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91" type="#_x0000_t75" style="width:225.75pt;height:36.75pt">
            <v:imagedata r:id="rId70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F120E5">
        <w:rPr>
          <w:sz w:val="28"/>
          <w:szCs w:val="28"/>
        </w:rPr>
        <w:t xml:space="preserve">Длина нагревостойкости изоляции </w:t>
      </w:r>
      <w:r w:rsidRPr="00F120E5">
        <w:rPr>
          <w:sz w:val="28"/>
          <w:szCs w:val="28"/>
          <w:lang w:val="en-US"/>
        </w:rPr>
        <w:t>F</w:t>
      </w:r>
      <w:r w:rsidRPr="00F120E5">
        <w:rPr>
          <w:sz w:val="28"/>
          <w:szCs w:val="28"/>
        </w:rPr>
        <w:t xml:space="preserve"> расчетная</w:t>
      </w:r>
      <w:r w:rsidRPr="00F120E5">
        <w:rPr>
          <w:rFonts w:cs="Arial CYR"/>
          <w:sz w:val="28"/>
          <w:szCs w:val="28"/>
        </w:rPr>
        <w:t xml:space="preserve"> </w:t>
      </w:r>
      <w:r w:rsidR="00C413FE">
        <w:rPr>
          <w:sz w:val="28"/>
          <w:szCs w:val="28"/>
        </w:rPr>
        <w:pict>
          <v:shape id="_x0000_i1092" type="#_x0000_t75" style="width:69.75pt;height:20.25pt">
            <v:imagedata r:id="rId71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F120E5">
        <w:rPr>
          <w:sz w:val="28"/>
          <w:szCs w:val="28"/>
        </w:rPr>
        <w:t>Для меди</w:t>
      </w:r>
      <w:r>
        <w:rPr>
          <w:rFonts w:cs="Arial CYR"/>
          <w:sz w:val="28"/>
          <w:szCs w:val="28"/>
        </w:rPr>
        <w:t xml:space="preserve"> </w:t>
      </w:r>
      <w:r w:rsidR="00C413FE">
        <w:rPr>
          <w:sz w:val="28"/>
          <w:szCs w:val="28"/>
        </w:rPr>
        <w:pict>
          <v:shape id="_x0000_i1093" type="#_x0000_t75" style="width:105.75pt;height:30.75pt">
            <v:imagedata r:id="rId72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 w:rsidRPr="00F120E5">
        <w:rPr>
          <w:sz w:val="28"/>
          <w:szCs w:val="28"/>
        </w:rPr>
        <w:t>Длина проводников фазы обмотки:</w:t>
      </w:r>
      <w:r w:rsidRPr="00F120E5">
        <w:rPr>
          <w:rFonts w:cs="Arial CYR"/>
          <w:sz w:val="28"/>
          <w:szCs w:val="28"/>
        </w:rPr>
        <w:t xml:space="preserve"> 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>
        <w:rPr>
          <w:sz w:val="28"/>
          <w:szCs w:val="28"/>
        </w:rPr>
        <w:pict>
          <v:shape id="_x0000_i1094" type="#_x0000_t75" style="width:336pt;height:146.25pt">
            <v:imagedata r:id="rId73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Длина вылета лобовой части катушки: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258pt;height:18pt">
            <v:imagedata r:id="rId74" o:title=""/>
          </v:shape>
        </w:pict>
      </w:r>
      <w:r w:rsidR="00F120E5" w:rsidRPr="00F120E5">
        <w:rPr>
          <w:rFonts w:cs="Arial CYR"/>
          <w:sz w:val="28"/>
          <w:szCs w:val="28"/>
        </w:rPr>
        <w:t xml:space="preserve"> </w:t>
      </w:r>
      <w:r w:rsidR="00F120E5" w:rsidRPr="00F120E5">
        <w:rPr>
          <w:sz w:val="28"/>
          <w:szCs w:val="28"/>
        </w:rPr>
        <w:t>где квыл = 0,4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Относительное значение: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153pt;height:35.25pt">
            <v:imagedata r:id="rId75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rFonts w:cs="Arial CYR"/>
          <w:sz w:val="28"/>
          <w:szCs w:val="28"/>
        </w:rPr>
        <w:t xml:space="preserve">43. </w:t>
      </w:r>
      <w:r w:rsidRPr="00F120E5">
        <w:rPr>
          <w:sz w:val="28"/>
          <w:szCs w:val="28"/>
        </w:rPr>
        <w:t>Активное сопротивление фазы обмотки ротора: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7" type="#_x0000_t75" style="width:285.75pt;height:146.25pt">
            <v:imagedata r:id="rId76" o:title=""/>
          </v:shape>
        </w:pict>
      </w:r>
      <w:r w:rsidR="00F120E5">
        <w:rPr>
          <w:sz w:val="28"/>
          <w:szCs w:val="28"/>
        </w:rPr>
        <w:t xml:space="preserve"> 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20E5">
        <w:rPr>
          <w:sz w:val="28"/>
          <w:szCs w:val="28"/>
        </w:rPr>
        <w:t>где для алюминиевой обмотки ротора</w:t>
      </w:r>
      <w:r>
        <w:rPr>
          <w:sz w:val="28"/>
          <w:szCs w:val="28"/>
        </w:rPr>
        <w:t xml:space="preserve"> </w:t>
      </w:r>
      <w:r w:rsidR="00C413FE">
        <w:rPr>
          <w:sz w:val="28"/>
          <w:szCs w:val="28"/>
        </w:rPr>
        <w:pict>
          <v:shape id="_x0000_i1098" type="#_x0000_t75" style="width:78.75pt;height:33pt">
            <v:imagedata r:id="rId77" o:title=""/>
          </v:shape>
        </w:pict>
      </w:r>
      <w:r w:rsidRPr="00F120E5">
        <w:rPr>
          <w:sz w:val="28"/>
          <w:szCs w:val="28"/>
        </w:rPr>
        <w:t>Ом*м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Приводим</w:t>
      </w:r>
      <w:r>
        <w:rPr>
          <w:sz w:val="28"/>
          <w:szCs w:val="28"/>
        </w:rPr>
        <w:t xml:space="preserve"> </w:t>
      </w:r>
      <w:r w:rsidR="00C413FE">
        <w:rPr>
          <w:sz w:val="28"/>
          <w:szCs w:val="28"/>
        </w:rPr>
        <w:pict>
          <v:shape id="_x0000_i1099" type="#_x0000_t75" style="width:15.75pt;height:24pt">
            <v:imagedata r:id="rId78" o:title=""/>
          </v:shape>
        </w:pict>
      </w:r>
      <w:r w:rsidRPr="00F120E5">
        <w:rPr>
          <w:sz w:val="28"/>
          <w:szCs w:val="28"/>
        </w:rPr>
        <w:t xml:space="preserve"> к числу витков обмотки статора: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>
        <w:rPr>
          <w:sz w:val="28"/>
          <w:szCs w:val="28"/>
        </w:rPr>
        <w:pict>
          <v:shape id="_x0000_i1100" type="#_x0000_t75" style="width:296.25pt;height:36.75pt">
            <v:imagedata r:id="rId79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Относительное значение: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168.75pt;height:35.25pt">
            <v:imagedata r:id="rId80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rFonts w:cs="Arial CYR"/>
          <w:sz w:val="28"/>
          <w:szCs w:val="28"/>
        </w:rPr>
        <w:t xml:space="preserve">44. </w:t>
      </w:r>
      <w:r w:rsidRPr="00F120E5">
        <w:rPr>
          <w:sz w:val="28"/>
          <w:szCs w:val="28"/>
        </w:rPr>
        <w:t>Индуктивное сопротивление фазы обмотки статора: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>
        <w:rPr>
          <w:sz w:val="28"/>
          <w:szCs w:val="28"/>
        </w:rPr>
        <w:pict>
          <v:shape id="_x0000_i1102" type="#_x0000_t75" style="width:387pt;height:150pt">
            <v:imagedata r:id="rId81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20E5">
        <w:rPr>
          <w:sz w:val="28"/>
          <w:szCs w:val="28"/>
        </w:rPr>
        <w:t xml:space="preserve">где </w:t>
      </w:r>
      <w:r w:rsidRPr="00F120E5">
        <w:rPr>
          <w:sz w:val="28"/>
          <w:szCs w:val="28"/>
          <w:lang w:val="en-US"/>
        </w:rPr>
        <w:t>h</w:t>
      </w:r>
      <w:r w:rsidRPr="00F120E5">
        <w:rPr>
          <w:sz w:val="28"/>
          <w:szCs w:val="28"/>
        </w:rPr>
        <w:t xml:space="preserve">3 = </w:t>
      </w:r>
      <w:smartTag w:uri="urn:schemas-microsoft-com:office:smarttags" w:element="metricconverter">
        <w:smartTagPr>
          <w:attr w:name="ProductID" w:val="13,3 мм"/>
        </w:smartTagPr>
        <w:r w:rsidRPr="00F120E5">
          <w:rPr>
            <w:sz w:val="28"/>
            <w:szCs w:val="28"/>
          </w:rPr>
          <w:t>13,3 мм</w:t>
        </w:r>
      </w:smartTag>
      <w:r w:rsidRPr="00F120E5">
        <w:rPr>
          <w:sz w:val="28"/>
          <w:szCs w:val="28"/>
        </w:rPr>
        <w:t xml:space="preserve">, </w:t>
      </w:r>
      <w:r w:rsidRPr="00F120E5">
        <w:rPr>
          <w:sz w:val="28"/>
          <w:szCs w:val="28"/>
          <w:lang w:val="en-US"/>
        </w:rPr>
        <w:t>b</w:t>
      </w:r>
      <w:r w:rsidRPr="00F120E5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,5 мм"/>
        </w:smartTagPr>
        <w:r w:rsidRPr="00F120E5">
          <w:rPr>
            <w:sz w:val="28"/>
            <w:szCs w:val="28"/>
          </w:rPr>
          <w:t>7,5 мм</w:t>
        </w:r>
      </w:smartTag>
      <w:r w:rsidRPr="00F120E5">
        <w:rPr>
          <w:sz w:val="28"/>
          <w:szCs w:val="28"/>
        </w:rPr>
        <w:t xml:space="preserve">, </w:t>
      </w:r>
      <w:r w:rsidRPr="00F120E5">
        <w:rPr>
          <w:sz w:val="28"/>
          <w:szCs w:val="28"/>
          <w:lang w:val="en-US"/>
        </w:rPr>
        <w:t>h</w:t>
      </w:r>
      <w:r w:rsidRPr="00F120E5">
        <w:rPr>
          <w:sz w:val="28"/>
          <w:szCs w:val="28"/>
        </w:rPr>
        <w:t xml:space="preserve">2 = </w:t>
      </w:r>
      <w:smartTag w:uri="urn:schemas-microsoft-com:office:smarttags" w:element="metricconverter">
        <w:smartTagPr>
          <w:attr w:name="ProductID" w:val="0 мм"/>
        </w:smartTagPr>
        <w:r w:rsidRPr="00F120E5">
          <w:rPr>
            <w:sz w:val="28"/>
            <w:szCs w:val="28"/>
          </w:rPr>
          <w:t>0 мм</w:t>
        </w:r>
      </w:smartTag>
      <w:r w:rsidRPr="00F120E5">
        <w:rPr>
          <w:sz w:val="28"/>
          <w:szCs w:val="28"/>
        </w:rPr>
        <w:t xml:space="preserve">, 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>
        <w:rPr>
          <w:sz w:val="28"/>
          <w:szCs w:val="28"/>
        </w:rPr>
        <w:pict>
          <v:shape id="_x0000_i1103" type="#_x0000_t75" style="width:321pt;height:255pt">
            <v:imagedata r:id="rId82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Относительное значение: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153.75pt;height:33.75pt">
            <v:imagedata r:id="rId83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rFonts w:cs="Arial CYR"/>
          <w:sz w:val="28"/>
          <w:szCs w:val="28"/>
        </w:rPr>
        <w:t xml:space="preserve">45. </w:t>
      </w:r>
      <w:r w:rsidRPr="00F120E5">
        <w:rPr>
          <w:sz w:val="28"/>
          <w:szCs w:val="28"/>
        </w:rPr>
        <w:t>Индуктивное сопротивление фазы обмотки ротора:</w:t>
      </w:r>
    </w:p>
    <w:p w:rsidR="00295790" w:rsidRDefault="00C413FE" w:rsidP="002957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5" type="#_x0000_t75" style="width:450pt;height:20.25pt">
            <v:imagedata r:id="rId84" o:title=""/>
          </v:shape>
        </w:pict>
      </w:r>
    </w:p>
    <w:p w:rsidR="00F120E5" w:rsidRPr="00F120E5" w:rsidRDefault="00F120E5" w:rsidP="00295790">
      <w:pPr>
        <w:spacing w:line="360" w:lineRule="auto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где по табл. 6-23, 1</w:t>
      </w:r>
    </w:p>
    <w:p w:rsidR="00F120E5" w:rsidRPr="00F120E5" w:rsidRDefault="00C413FE" w:rsidP="00295790">
      <w:pPr>
        <w:tabs>
          <w:tab w:val="left" w:pos="988"/>
        </w:tabs>
        <w:spacing w:line="360" w:lineRule="auto"/>
        <w:jc w:val="both"/>
        <w:rPr>
          <w:rFonts w:cs="Arial CYR"/>
          <w:sz w:val="28"/>
          <w:szCs w:val="40"/>
        </w:rPr>
      </w:pPr>
      <w:r>
        <w:rPr>
          <w:sz w:val="28"/>
          <w:szCs w:val="28"/>
        </w:rPr>
        <w:pict>
          <v:shape id="_x0000_i1106" type="#_x0000_t75" style="width:438.75pt;height:134.25pt">
            <v:imagedata r:id="rId85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 xml:space="preserve">где </w:t>
      </w:r>
      <w:r w:rsidR="00C413FE">
        <w:rPr>
          <w:sz w:val="28"/>
          <w:szCs w:val="28"/>
        </w:rPr>
        <w:pict>
          <v:shape id="_x0000_i1107" type="#_x0000_t75" style="width:131.25pt;height:17.25pt">
            <v:imagedata r:id="rId86" o:title=""/>
          </v:shape>
        </w:pic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sz w:val="28"/>
          <w:szCs w:val="28"/>
        </w:rPr>
        <w:pict>
          <v:shape id="_x0000_i1108" type="#_x0000_t75" style="width:345.75pt;height:110.25pt">
            <v:imagedata r:id="rId87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Приводим</w:t>
      </w:r>
      <w:r>
        <w:rPr>
          <w:sz w:val="28"/>
          <w:szCs w:val="28"/>
        </w:rPr>
        <w:t xml:space="preserve"> </w:t>
      </w:r>
      <w:r w:rsidR="00C413FE">
        <w:rPr>
          <w:sz w:val="28"/>
          <w:szCs w:val="28"/>
        </w:rPr>
        <w:pict>
          <v:shape id="_x0000_i1109" type="#_x0000_t75" style="width:13.5pt;height:17.25pt">
            <v:imagedata r:id="rId88" o:title=""/>
          </v:shape>
        </w:pict>
      </w:r>
      <w:r>
        <w:rPr>
          <w:sz w:val="28"/>
          <w:szCs w:val="28"/>
        </w:rPr>
        <w:t xml:space="preserve"> </w:t>
      </w:r>
      <w:r w:rsidRPr="00F120E5">
        <w:rPr>
          <w:sz w:val="28"/>
          <w:szCs w:val="28"/>
        </w:rPr>
        <w:t>к числу витков статора: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sz w:val="28"/>
          <w:szCs w:val="28"/>
        </w:rPr>
        <w:pict>
          <v:shape id="_x0000_i1110" type="#_x0000_t75" style="width:306.75pt;height:36.75pt">
            <v:imagedata r:id="rId89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Относительное значение: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  <w:lang w:val="en-US"/>
        </w:rPr>
      </w:pPr>
      <w:r>
        <w:rPr>
          <w:sz w:val="28"/>
          <w:szCs w:val="28"/>
        </w:rPr>
        <w:pict>
          <v:shape id="_x0000_i1111" type="#_x0000_t75" style="width:146.25pt;height:33.75pt">
            <v:imagedata r:id="rId90" o:title=""/>
          </v:shape>
        </w:pict>
      </w:r>
    </w:p>
    <w:p w:rsidR="00F120E5" w:rsidRPr="00295790" w:rsidRDefault="00295790" w:rsidP="00295790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F120E5" w:rsidRPr="00295790">
        <w:rPr>
          <w:b/>
          <w:sz w:val="28"/>
          <w:szCs w:val="32"/>
        </w:rPr>
        <w:t>7. Расчет потерь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46. Основные потери в стали: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sz w:val="28"/>
          <w:szCs w:val="28"/>
        </w:rPr>
        <w:pict>
          <v:shape id="_x0000_i1112" type="#_x0000_t75" style="width:453.75pt;height:39.75pt">
            <v:imagedata r:id="rId91" o:title=""/>
          </v:shape>
        </w:pic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sz w:val="28"/>
          <w:szCs w:val="28"/>
        </w:rPr>
        <w:pict>
          <v:shape id="_x0000_i1113" type="#_x0000_t75" style="width:411pt;height:56.25pt">
            <v:imagedata r:id="rId92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47. Поверхностные потери в роторе: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sz w:val="28"/>
          <w:szCs w:val="28"/>
        </w:rPr>
        <w:pict>
          <v:shape id="_x0000_i1114" type="#_x0000_t75" style="width:417pt;height:78pt">
            <v:imagedata r:id="rId93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где к02 = 1,5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sz w:val="28"/>
          <w:szCs w:val="28"/>
        </w:rPr>
        <w:pict>
          <v:shape id="_x0000_i1115" type="#_x0000_t75" style="width:327pt;height:33pt">
            <v:imagedata r:id="rId94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48. Пульсационные потери в зубцах ротора: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sz w:val="28"/>
          <w:szCs w:val="28"/>
        </w:rPr>
        <w:pict>
          <v:shape id="_x0000_i1116" type="#_x0000_t75" style="width:377.25pt;height:129pt">
            <v:imagedata r:id="rId95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49. Сумма добавочных потерь в стали: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sz w:val="28"/>
          <w:szCs w:val="28"/>
        </w:rPr>
        <w:pict>
          <v:shape id="_x0000_i1117" type="#_x0000_t75" style="width:230.25pt;height:18.75pt">
            <v:imagedata r:id="rId96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50. Полные потери в стали: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sz w:val="28"/>
          <w:szCs w:val="28"/>
        </w:rPr>
        <w:pict>
          <v:shape id="_x0000_i1118" type="#_x0000_t75" style="width:237pt;height:18.75pt">
            <v:imagedata r:id="rId97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51. Механические потери: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sz w:val="28"/>
          <w:szCs w:val="28"/>
        </w:rPr>
        <w:pict>
          <v:shape id="_x0000_i1119" type="#_x0000_t75" style="width:258pt;height:36.75pt">
            <v:imagedata r:id="rId98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 xml:space="preserve">для двигателей 2р = 4 коэф. </w:t>
      </w:r>
      <w:r w:rsidR="00C413FE">
        <w:rPr>
          <w:sz w:val="28"/>
          <w:szCs w:val="28"/>
        </w:rPr>
        <w:pict>
          <v:shape id="_x0000_i1120" type="#_x0000_t75" style="width:174.75pt;height:18pt">
            <v:imagedata r:id="rId99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52. Добавочные потери при номинальном режиме: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1" type="#_x0000_t75" style="width:288.75pt;height:35.25pt">
            <v:imagedata r:id="rId100" o:title=""/>
          </v:shape>
        </w:pict>
      </w:r>
    </w:p>
    <w:tbl>
      <w:tblPr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397"/>
        <w:gridCol w:w="699"/>
        <w:gridCol w:w="1195"/>
        <w:gridCol w:w="1195"/>
        <w:gridCol w:w="1195"/>
        <w:gridCol w:w="1022"/>
        <w:gridCol w:w="1103"/>
        <w:gridCol w:w="10"/>
      </w:tblGrid>
      <w:tr w:rsidR="00295790" w:rsidRPr="00295790" w:rsidTr="00295790">
        <w:trPr>
          <w:gridAfter w:val="1"/>
          <w:wAfter w:w="10" w:type="dxa"/>
        </w:trPr>
        <w:tc>
          <w:tcPr>
            <w:tcW w:w="627" w:type="dxa"/>
            <w:vMerge w:val="restart"/>
            <w:vAlign w:val="center"/>
          </w:tcPr>
          <w:p w:rsidR="00295790" w:rsidRPr="00295790" w:rsidRDefault="00295790" w:rsidP="00E15DA0">
            <w:pPr>
              <w:spacing w:line="360" w:lineRule="auto"/>
              <w:ind w:left="-201" w:firstLine="201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№</w:t>
            </w:r>
          </w:p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vMerge w:val="restart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Расчетная формула</w:t>
            </w:r>
          </w:p>
        </w:tc>
        <w:tc>
          <w:tcPr>
            <w:tcW w:w="699" w:type="dxa"/>
            <w:vMerge w:val="restart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95790">
              <w:rPr>
                <w:sz w:val="20"/>
                <w:szCs w:val="20"/>
              </w:rPr>
              <w:t>Еди</w:t>
            </w:r>
          </w:p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ница</w:t>
            </w:r>
          </w:p>
        </w:tc>
        <w:tc>
          <w:tcPr>
            <w:tcW w:w="5710" w:type="dxa"/>
            <w:gridSpan w:val="5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Скольжение</w:t>
            </w:r>
          </w:p>
        </w:tc>
      </w:tr>
      <w:tr w:rsidR="00295790" w:rsidRPr="00295790" w:rsidTr="00295790">
        <w:tc>
          <w:tcPr>
            <w:tcW w:w="627" w:type="dxa"/>
            <w:vMerge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97" w:type="dxa"/>
            <w:vMerge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9" w:type="dxa"/>
            <w:vMerge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0,02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0,025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0,03</w:t>
            </w:r>
          </w:p>
        </w:tc>
        <w:tc>
          <w:tcPr>
            <w:tcW w:w="1022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0,035</w:t>
            </w:r>
          </w:p>
        </w:tc>
        <w:tc>
          <w:tcPr>
            <w:tcW w:w="1113" w:type="dxa"/>
            <w:gridSpan w:val="2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0,0386</w:t>
            </w:r>
          </w:p>
        </w:tc>
      </w:tr>
      <w:tr w:rsidR="00295790" w:rsidRPr="00295790" w:rsidTr="00295790">
        <w:trPr>
          <w:gridAfter w:val="1"/>
          <w:wAfter w:w="10" w:type="dxa"/>
        </w:trPr>
        <w:tc>
          <w:tcPr>
            <w:tcW w:w="627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</w:t>
            </w:r>
          </w:p>
        </w:tc>
        <w:tc>
          <w:tcPr>
            <w:tcW w:w="2397" w:type="dxa"/>
            <w:vAlign w:val="center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22" type="#_x0000_t75" style="width:56.25pt;height:17.25pt">
                  <v:imagedata r:id="rId101" o:title=""/>
                </v:shape>
              </w:pict>
            </w:r>
          </w:p>
        </w:tc>
        <w:tc>
          <w:tcPr>
            <w:tcW w:w="699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Ом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9,72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7,78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6,48</w:t>
            </w:r>
          </w:p>
        </w:tc>
        <w:tc>
          <w:tcPr>
            <w:tcW w:w="1022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5,56</w:t>
            </w:r>
          </w:p>
        </w:tc>
        <w:tc>
          <w:tcPr>
            <w:tcW w:w="1103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5,04</w:t>
            </w:r>
          </w:p>
        </w:tc>
      </w:tr>
      <w:tr w:rsidR="00295790" w:rsidRPr="00295790" w:rsidTr="00295790">
        <w:trPr>
          <w:gridAfter w:val="1"/>
          <w:wAfter w:w="10" w:type="dxa"/>
        </w:trPr>
        <w:tc>
          <w:tcPr>
            <w:tcW w:w="627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</w:t>
            </w:r>
          </w:p>
        </w:tc>
        <w:tc>
          <w:tcPr>
            <w:tcW w:w="2397" w:type="dxa"/>
            <w:vAlign w:val="center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23" type="#_x0000_t75" style="width:55.5pt;height:17.25pt">
                  <v:imagedata r:id="rId102" o:title=""/>
                </v:shape>
              </w:pict>
            </w:r>
          </w:p>
        </w:tc>
        <w:tc>
          <w:tcPr>
            <w:tcW w:w="699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Ом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</w:t>
            </w:r>
          </w:p>
        </w:tc>
        <w:tc>
          <w:tcPr>
            <w:tcW w:w="1103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</w:t>
            </w:r>
          </w:p>
        </w:tc>
      </w:tr>
      <w:tr w:rsidR="00295790" w:rsidRPr="00295790" w:rsidTr="00295790">
        <w:trPr>
          <w:gridAfter w:val="1"/>
          <w:wAfter w:w="10" w:type="dxa"/>
        </w:trPr>
        <w:tc>
          <w:tcPr>
            <w:tcW w:w="627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3</w:t>
            </w:r>
          </w:p>
        </w:tc>
        <w:tc>
          <w:tcPr>
            <w:tcW w:w="2397" w:type="dxa"/>
            <w:vAlign w:val="center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24" type="#_x0000_t75" style="width:87pt;height:17.25pt">
                  <v:imagedata r:id="rId103" o:title=""/>
                </v:shape>
              </w:pict>
            </w:r>
          </w:p>
        </w:tc>
        <w:tc>
          <w:tcPr>
            <w:tcW w:w="699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Ом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10,76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8,82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7,52</w:t>
            </w:r>
          </w:p>
        </w:tc>
        <w:tc>
          <w:tcPr>
            <w:tcW w:w="1022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6,6</w:t>
            </w:r>
          </w:p>
        </w:tc>
        <w:tc>
          <w:tcPr>
            <w:tcW w:w="1103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6,08</w:t>
            </w:r>
          </w:p>
        </w:tc>
      </w:tr>
      <w:tr w:rsidR="00295790" w:rsidRPr="00295790" w:rsidTr="00295790">
        <w:trPr>
          <w:gridAfter w:val="1"/>
          <w:wAfter w:w="10" w:type="dxa"/>
        </w:trPr>
        <w:tc>
          <w:tcPr>
            <w:tcW w:w="627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4</w:t>
            </w:r>
          </w:p>
        </w:tc>
        <w:tc>
          <w:tcPr>
            <w:tcW w:w="2397" w:type="dxa"/>
            <w:vAlign w:val="center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25" type="#_x0000_t75" style="width:78.75pt;height:17.25pt">
                  <v:imagedata r:id="rId104" o:title=""/>
                </v:shape>
              </w:pict>
            </w:r>
          </w:p>
        </w:tc>
        <w:tc>
          <w:tcPr>
            <w:tcW w:w="699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Ом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0,97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0,97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0,97</w:t>
            </w:r>
          </w:p>
        </w:tc>
        <w:tc>
          <w:tcPr>
            <w:tcW w:w="1022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0,97</w:t>
            </w:r>
          </w:p>
        </w:tc>
        <w:tc>
          <w:tcPr>
            <w:tcW w:w="1103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0,97</w:t>
            </w:r>
          </w:p>
        </w:tc>
      </w:tr>
      <w:tr w:rsidR="00295790" w:rsidRPr="00295790" w:rsidTr="00295790">
        <w:trPr>
          <w:gridAfter w:val="1"/>
          <w:wAfter w:w="10" w:type="dxa"/>
        </w:trPr>
        <w:tc>
          <w:tcPr>
            <w:tcW w:w="627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5</w:t>
            </w:r>
          </w:p>
        </w:tc>
        <w:tc>
          <w:tcPr>
            <w:tcW w:w="2397" w:type="dxa"/>
            <w:vAlign w:val="center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126" type="#_x0000_t75" style="width:74.25pt;height:18pt">
                  <v:imagedata r:id="rId105" o:title=""/>
                </v:shape>
              </w:pict>
            </w:r>
          </w:p>
        </w:tc>
        <w:tc>
          <w:tcPr>
            <w:tcW w:w="699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Ом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10,8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8,87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7,58</w:t>
            </w:r>
          </w:p>
        </w:tc>
        <w:tc>
          <w:tcPr>
            <w:tcW w:w="1022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6,67</w:t>
            </w:r>
          </w:p>
        </w:tc>
        <w:tc>
          <w:tcPr>
            <w:tcW w:w="1103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6,16</w:t>
            </w:r>
          </w:p>
        </w:tc>
      </w:tr>
      <w:tr w:rsidR="00295790" w:rsidRPr="00295790" w:rsidTr="00295790">
        <w:trPr>
          <w:gridAfter w:val="1"/>
          <w:wAfter w:w="10" w:type="dxa"/>
        </w:trPr>
        <w:tc>
          <w:tcPr>
            <w:tcW w:w="627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6</w:t>
            </w:r>
          </w:p>
        </w:tc>
        <w:tc>
          <w:tcPr>
            <w:tcW w:w="2397" w:type="dxa"/>
            <w:vAlign w:val="center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27" type="#_x0000_t75" style="width:63.75pt;height:17.25pt">
                  <v:imagedata r:id="rId106" o:title=""/>
                </v:shape>
              </w:pict>
            </w:r>
          </w:p>
        </w:tc>
        <w:tc>
          <w:tcPr>
            <w:tcW w:w="699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А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11,76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14,32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16,75</w:t>
            </w:r>
          </w:p>
        </w:tc>
        <w:tc>
          <w:tcPr>
            <w:tcW w:w="1022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19,04</w:t>
            </w:r>
          </w:p>
        </w:tc>
        <w:tc>
          <w:tcPr>
            <w:tcW w:w="1103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20,62</w:t>
            </w:r>
          </w:p>
        </w:tc>
      </w:tr>
      <w:tr w:rsidR="00295790" w:rsidRPr="00295790" w:rsidTr="00295790">
        <w:trPr>
          <w:gridAfter w:val="1"/>
          <w:wAfter w:w="10" w:type="dxa"/>
        </w:trPr>
        <w:tc>
          <w:tcPr>
            <w:tcW w:w="627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7</w:t>
            </w:r>
          </w:p>
        </w:tc>
        <w:tc>
          <w:tcPr>
            <w:tcW w:w="2397" w:type="dxa"/>
            <w:vAlign w:val="center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28" type="#_x0000_t75" style="width:69pt;height:17.25pt">
                  <v:imagedata r:id="rId107" o:title=""/>
                </v:shape>
              </w:pict>
            </w:r>
          </w:p>
        </w:tc>
        <w:tc>
          <w:tcPr>
            <w:tcW w:w="699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-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0,996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0,994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0,992</w:t>
            </w:r>
          </w:p>
        </w:tc>
        <w:tc>
          <w:tcPr>
            <w:tcW w:w="1022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0,990</w:t>
            </w:r>
          </w:p>
        </w:tc>
        <w:tc>
          <w:tcPr>
            <w:tcW w:w="1103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0,987</w:t>
            </w:r>
          </w:p>
        </w:tc>
      </w:tr>
      <w:tr w:rsidR="00295790" w:rsidRPr="00295790" w:rsidTr="00295790">
        <w:trPr>
          <w:gridAfter w:val="1"/>
          <w:wAfter w:w="10" w:type="dxa"/>
        </w:trPr>
        <w:tc>
          <w:tcPr>
            <w:tcW w:w="627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8</w:t>
            </w:r>
          </w:p>
        </w:tc>
        <w:tc>
          <w:tcPr>
            <w:tcW w:w="2397" w:type="dxa"/>
            <w:vAlign w:val="center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29" type="#_x0000_t75" style="width:69.75pt;height:17.25pt">
                  <v:imagedata r:id="rId108" o:title=""/>
                </v:shape>
              </w:pict>
            </w:r>
          </w:p>
        </w:tc>
        <w:tc>
          <w:tcPr>
            <w:tcW w:w="699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-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0,090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0,109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0,128</w:t>
            </w:r>
          </w:p>
        </w:tc>
        <w:tc>
          <w:tcPr>
            <w:tcW w:w="1022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0,145</w:t>
            </w:r>
          </w:p>
        </w:tc>
        <w:tc>
          <w:tcPr>
            <w:tcW w:w="1103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0,157</w:t>
            </w:r>
          </w:p>
        </w:tc>
      </w:tr>
      <w:tr w:rsidR="00295790" w:rsidRPr="00295790" w:rsidTr="00295790">
        <w:trPr>
          <w:gridAfter w:val="1"/>
          <w:wAfter w:w="10" w:type="dxa"/>
        </w:trPr>
        <w:tc>
          <w:tcPr>
            <w:tcW w:w="627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9</w:t>
            </w:r>
          </w:p>
        </w:tc>
        <w:tc>
          <w:tcPr>
            <w:tcW w:w="2397" w:type="dxa"/>
            <w:vAlign w:val="center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30" type="#_x0000_t75" style="width:104.25pt;height:18pt">
                  <v:imagedata r:id="rId109" o:title=""/>
                </v:shape>
              </w:pict>
            </w:r>
          </w:p>
        </w:tc>
        <w:tc>
          <w:tcPr>
            <w:tcW w:w="699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А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12,29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14,81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17,20</w:t>
            </w:r>
          </w:p>
        </w:tc>
        <w:tc>
          <w:tcPr>
            <w:tcW w:w="1022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19,43</w:t>
            </w:r>
          </w:p>
        </w:tc>
        <w:tc>
          <w:tcPr>
            <w:tcW w:w="1103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20,93</w:t>
            </w:r>
          </w:p>
        </w:tc>
      </w:tr>
      <w:tr w:rsidR="00295790" w:rsidRPr="00295790" w:rsidTr="00295790">
        <w:trPr>
          <w:gridAfter w:val="1"/>
          <w:wAfter w:w="10" w:type="dxa"/>
        </w:trPr>
        <w:tc>
          <w:tcPr>
            <w:tcW w:w="627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10</w:t>
            </w:r>
          </w:p>
        </w:tc>
        <w:tc>
          <w:tcPr>
            <w:tcW w:w="2397" w:type="dxa"/>
            <w:vAlign w:val="center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131" type="#_x0000_t75" style="width:102.75pt;height:18.75pt">
                  <v:imagedata r:id="rId110" o:title=""/>
                </v:shape>
              </w:pict>
            </w:r>
          </w:p>
        </w:tc>
        <w:tc>
          <w:tcPr>
            <w:tcW w:w="699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А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9,16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9,66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10,24</w:t>
            </w:r>
          </w:p>
        </w:tc>
        <w:tc>
          <w:tcPr>
            <w:tcW w:w="1022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10,86</w:t>
            </w:r>
          </w:p>
        </w:tc>
        <w:tc>
          <w:tcPr>
            <w:tcW w:w="1103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11,34</w:t>
            </w:r>
          </w:p>
        </w:tc>
      </w:tr>
      <w:tr w:rsidR="00295790" w:rsidRPr="00295790" w:rsidTr="00295790">
        <w:trPr>
          <w:gridAfter w:val="1"/>
          <w:wAfter w:w="10" w:type="dxa"/>
        </w:trPr>
        <w:tc>
          <w:tcPr>
            <w:tcW w:w="627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11</w:t>
            </w:r>
          </w:p>
        </w:tc>
        <w:tc>
          <w:tcPr>
            <w:tcW w:w="2397" w:type="dxa"/>
            <w:vAlign w:val="center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6"/>
                <w:sz w:val="20"/>
                <w:szCs w:val="20"/>
              </w:rPr>
              <w:pict>
                <v:shape id="_x0000_i1132" type="#_x0000_t75" style="width:81pt;height:24pt">
                  <v:imagedata r:id="rId111" o:title=""/>
                </v:shape>
              </w:pict>
            </w:r>
          </w:p>
        </w:tc>
        <w:tc>
          <w:tcPr>
            <w:tcW w:w="699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А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15,328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17,682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20,017</w:t>
            </w:r>
          </w:p>
        </w:tc>
        <w:tc>
          <w:tcPr>
            <w:tcW w:w="1022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22,259</w:t>
            </w:r>
          </w:p>
        </w:tc>
        <w:tc>
          <w:tcPr>
            <w:tcW w:w="1103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23,805</w:t>
            </w:r>
          </w:p>
        </w:tc>
      </w:tr>
      <w:tr w:rsidR="00295790" w:rsidRPr="00295790" w:rsidTr="00295790">
        <w:trPr>
          <w:gridAfter w:val="1"/>
          <w:wAfter w:w="10" w:type="dxa"/>
        </w:trPr>
        <w:tc>
          <w:tcPr>
            <w:tcW w:w="627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12</w:t>
            </w:r>
          </w:p>
        </w:tc>
        <w:tc>
          <w:tcPr>
            <w:tcW w:w="2397" w:type="dxa"/>
            <w:vAlign w:val="center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33" type="#_x0000_t75" style="width:57pt;height:17.25pt">
                  <v:imagedata r:id="rId112" o:title=""/>
                </v:shape>
              </w:pict>
            </w:r>
          </w:p>
        </w:tc>
        <w:tc>
          <w:tcPr>
            <w:tcW w:w="699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А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12,11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14,75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17,25</w:t>
            </w:r>
          </w:p>
        </w:tc>
        <w:tc>
          <w:tcPr>
            <w:tcW w:w="1022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19,61</w:t>
            </w:r>
          </w:p>
        </w:tc>
        <w:tc>
          <w:tcPr>
            <w:tcW w:w="1103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21,24</w:t>
            </w:r>
          </w:p>
        </w:tc>
      </w:tr>
      <w:tr w:rsidR="00295790" w:rsidRPr="00295790" w:rsidTr="00295790">
        <w:trPr>
          <w:gridAfter w:val="1"/>
          <w:wAfter w:w="10" w:type="dxa"/>
        </w:trPr>
        <w:tc>
          <w:tcPr>
            <w:tcW w:w="627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13</w:t>
            </w:r>
          </w:p>
        </w:tc>
        <w:tc>
          <w:tcPr>
            <w:tcW w:w="2397" w:type="dxa"/>
            <w:vAlign w:val="center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34" type="#_x0000_t75" style="width:101.25pt;height:18.75pt">
                  <v:imagedata r:id="rId113" o:title=""/>
                </v:shape>
              </w:pict>
            </w:r>
          </w:p>
        </w:tc>
        <w:tc>
          <w:tcPr>
            <w:tcW w:w="699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кВт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4,68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5,64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6,55</w:t>
            </w:r>
          </w:p>
        </w:tc>
        <w:tc>
          <w:tcPr>
            <w:tcW w:w="1022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7,40</w:t>
            </w:r>
          </w:p>
        </w:tc>
        <w:tc>
          <w:tcPr>
            <w:tcW w:w="1103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7,97</w:t>
            </w:r>
          </w:p>
        </w:tc>
      </w:tr>
      <w:tr w:rsidR="00295790" w:rsidRPr="00295790" w:rsidTr="00295790">
        <w:trPr>
          <w:gridAfter w:val="1"/>
          <w:wAfter w:w="10" w:type="dxa"/>
        </w:trPr>
        <w:tc>
          <w:tcPr>
            <w:tcW w:w="627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14</w:t>
            </w:r>
          </w:p>
        </w:tc>
        <w:tc>
          <w:tcPr>
            <w:tcW w:w="2397" w:type="dxa"/>
            <w:vAlign w:val="center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35" type="#_x0000_t75" style="width:93.75pt;height:20.25pt">
                  <v:imagedata r:id="rId114" o:title=""/>
                </v:shape>
              </w:pict>
            </w:r>
          </w:p>
        </w:tc>
        <w:tc>
          <w:tcPr>
            <w:tcW w:w="699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кВт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0,247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0,328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0,421</w:t>
            </w:r>
          </w:p>
        </w:tc>
        <w:tc>
          <w:tcPr>
            <w:tcW w:w="1022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0,520</w:t>
            </w:r>
          </w:p>
        </w:tc>
        <w:tc>
          <w:tcPr>
            <w:tcW w:w="1103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0,595</w:t>
            </w:r>
          </w:p>
        </w:tc>
      </w:tr>
      <w:tr w:rsidR="00295790" w:rsidRPr="00295790" w:rsidTr="00295790">
        <w:trPr>
          <w:gridAfter w:val="1"/>
          <w:wAfter w:w="10" w:type="dxa"/>
        </w:trPr>
        <w:tc>
          <w:tcPr>
            <w:tcW w:w="627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15</w:t>
            </w:r>
          </w:p>
        </w:tc>
        <w:tc>
          <w:tcPr>
            <w:tcW w:w="2397" w:type="dxa"/>
            <w:vAlign w:val="center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36" type="#_x0000_t75" style="width:96.75pt;height:18.75pt">
                  <v:imagedata r:id="rId115" o:title=""/>
                </v:shape>
              </w:pict>
            </w:r>
          </w:p>
        </w:tc>
        <w:tc>
          <w:tcPr>
            <w:tcW w:w="699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кВт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0,082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0,122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0,167</w:t>
            </w:r>
          </w:p>
        </w:tc>
        <w:tc>
          <w:tcPr>
            <w:tcW w:w="1022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0,215</w:t>
            </w:r>
          </w:p>
        </w:tc>
        <w:tc>
          <w:tcPr>
            <w:tcW w:w="1103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0,253</w:t>
            </w:r>
          </w:p>
        </w:tc>
      </w:tr>
      <w:tr w:rsidR="00295790" w:rsidRPr="00295790" w:rsidTr="00295790">
        <w:trPr>
          <w:gridAfter w:val="1"/>
          <w:wAfter w:w="10" w:type="dxa"/>
        </w:trPr>
        <w:tc>
          <w:tcPr>
            <w:tcW w:w="627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16</w:t>
            </w:r>
          </w:p>
        </w:tc>
        <w:tc>
          <w:tcPr>
            <w:tcW w:w="2397" w:type="dxa"/>
            <w:vAlign w:val="center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137" type="#_x0000_t75" style="width:120pt;height:20.25pt">
                  <v:imagedata r:id="rId116" o:title=""/>
                </v:shape>
              </w:pict>
            </w:r>
          </w:p>
        </w:tc>
        <w:tc>
          <w:tcPr>
            <w:tcW w:w="699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кВт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0,015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0,020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0,025</w:t>
            </w:r>
          </w:p>
        </w:tc>
        <w:tc>
          <w:tcPr>
            <w:tcW w:w="1022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0,030</w:t>
            </w:r>
          </w:p>
        </w:tc>
        <w:tc>
          <w:tcPr>
            <w:tcW w:w="1103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0,035</w:t>
            </w:r>
          </w:p>
        </w:tc>
      </w:tr>
      <w:tr w:rsidR="00295790" w:rsidRPr="00295790" w:rsidTr="00295790">
        <w:trPr>
          <w:gridAfter w:val="1"/>
          <w:wAfter w:w="10" w:type="dxa"/>
          <w:trHeight w:val="1121"/>
        </w:trPr>
        <w:tc>
          <w:tcPr>
            <w:tcW w:w="627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17</w:t>
            </w:r>
          </w:p>
        </w:tc>
        <w:tc>
          <w:tcPr>
            <w:tcW w:w="2397" w:type="dxa"/>
            <w:vAlign w:val="center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138" type="#_x0000_t75" style="width:99.75pt;height:20.25pt">
                  <v:imagedata r:id="rId117" o:title=""/>
                </v:shape>
              </w:pict>
            </w:r>
          </w:p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139" type="#_x0000_t75" style="width:92.25pt;height:18.75pt">
                  <v:imagedata r:id="rId118" o:title=""/>
                </v:shape>
              </w:pict>
            </w:r>
          </w:p>
        </w:tc>
        <w:tc>
          <w:tcPr>
            <w:tcW w:w="699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кВт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0,574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0,700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0,843</w:t>
            </w:r>
          </w:p>
        </w:tc>
        <w:tc>
          <w:tcPr>
            <w:tcW w:w="1022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0,995</w:t>
            </w:r>
          </w:p>
        </w:tc>
        <w:tc>
          <w:tcPr>
            <w:tcW w:w="1103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1,113</w:t>
            </w:r>
          </w:p>
        </w:tc>
      </w:tr>
      <w:tr w:rsidR="00295790" w:rsidRPr="00295790" w:rsidTr="00295790">
        <w:trPr>
          <w:gridAfter w:val="1"/>
          <w:wAfter w:w="10" w:type="dxa"/>
        </w:trPr>
        <w:tc>
          <w:tcPr>
            <w:tcW w:w="627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18</w:t>
            </w:r>
          </w:p>
        </w:tc>
        <w:tc>
          <w:tcPr>
            <w:tcW w:w="2397" w:type="dxa"/>
            <w:vAlign w:val="center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20"/>
                <w:sz w:val="20"/>
                <w:szCs w:val="20"/>
              </w:rPr>
              <w:pict>
                <v:shape id="_x0000_i1140" type="#_x0000_t75" style="width:66.75pt;height:21.75pt">
                  <v:imagedata r:id="rId119" o:title=""/>
                </v:shape>
              </w:pict>
            </w:r>
          </w:p>
        </w:tc>
        <w:tc>
          <w:tcPr>
            <w:tcW w:w="699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кВт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4,106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4,940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5,707</w:t>
            </w:r>
          </w:p>
        </w:tc>
        <w:tc>
          <w:tcPr>
            <w:tcW w:w="1022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6,405</w:t>
            </w:r>
          </w:p>
        </w:tc>
        <w:tc>
          <w:tcPr>
            <w:tcW w:w="1103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6,857</w:t>
            </w:r>
          </w:p>
        </w:tc>
      </w:tr>
      <w:tr w:rsidR="00295790" w:rsidRPr="00295790" w:rsidTr="00295790">
        <w:tc>
          <w:tcPr>
            <w:tcW w:w="627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19</w:t>
            </w:r>
          </w:p>
        </w:tc>
        <w:tc>
          <w:tcPr>
            <w:tcW w:w="2397" w:type="dxa"/>
            <w:vAlign w:val="center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20"/>
                <w:sz w:val="20"/>
                <w:szCs w:val="20"/>
              </w:rPr>
              <w:pict>
                <v:shape id="_x0000_i1141" type="#_x0000_t75" style="width:78pt;height:21.75pt">
                  <v:imagedata r:id="rId120" o:title=""/>
                </v:shape>
              </w:pict>
            </w:r>
          </w:p>
        </w:tc>
        <w:tc>
          <w:tcPr>
            <w:tcW w:w="699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-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0,877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0,876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0,871</w:t>
            </w:r>
          </w:p>
        </w:tc>
        <w:tc>
          <w:tcPr>
            <w:tcW w:w="1022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0,866</w:t>
            </w:r>
          </w:p>
        </w:tc>
        <w:tc>
          <w:tcPr>
            <w:tcW w:w="1113" w:type="dxa"/>
            <w:gridSpan w:val="2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0,860</w:t>
            </w:r>
          </w:p>
        </w:tc>
      </w:tr>
      <w:tr w:rsidR="00295790" w:rsidRPr="00295790" w:rsidTr="00295790">
        <w:tc>
          <w:tcPr>
            <w:tcW w:w="627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20</w:t>
            </w:r>
          </w:p>
        </w:tc>
        <w:tc>
          <w:tcPr>
            <w:tcW w:w="2397" w:type="dxa"/>
            <w:vAlign w:val="center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42" type="#_x0000_t75" style="width:68.25pt;height:18pt">
                  <v:imagedata r:id="rId121" o:title=""/>
                </v:shape>
              </w:pict>
            </w:r>
          </w:p>
        </w:tc>
        <w:tc>
          <w:tcPr>
            <w:tcW w:w="699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-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0,802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0,838</w:t>
            </w:r>
          </w:p>
        </w:tc>
        <w:tc>
          <w:tcPr>
            <w:tcW w:w="1195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0,859</w:t>
            </w:r>
          </w:p>
        </w:tc>
        <w:tc>
          <w:tcPr>
            <w:tcW w:w="1022" w:type="dxa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0,873</w:t>
            </w:r>
          </w:p>
        </w:tc>
        <w:tc>
          <w:tcPr>
            <w:tcW w:w="1113" w:type="dxa"/>
            <w:gridSpan w:val="2"/>
            <w:vAlign w:val="center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0,879</w:t>
            </w:r>
          </w:p>
        </w:tc>
      </w:tr>
    </w:tbl>
    <w:p w:rsidR="00153CBA" w:rsidRPr="00F120E5" w:rsidRDefault="00153CBA" w:rsidP="00F120E5">
      <w:pPr>
        <w:spacing w:line="360" w:lineRule="auto"/>
        <w:ind w:firstLine="709"/>
        <w:jc w:val="both"/>
        <w:rPr>
          <w:sz w:val="28"/>
          <w:szCs w:val="32"/>
        </w:rPr>
      </w:pPr>
    </w:p>
    <w:p w:rsidR="00F120E5" w:rsidRPr="00F120E5" w:rsidRDefault="00295790" w:rsidP="00F120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F120E5" w:rsidRPr="00F120E5">
        <w:rPr>
          <w:sz w:val="28"/>
          <w:szCs w:val="28"/>
        </w:rPr>
        <w:t>53. Холостой ход двигателя: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sz w:val="28"/>
          <w:szCs w:val="28"/>
        </w:rPr>
        <w:pict>
          <v:shape id="_x0000_i1143" type="#_x0000_t75" style="width:290.25pt;height:153pt">
            <v:imagedata r:id="rId122" o:title=""/>
          </v:shape>
        </w:pict>
      </w:r>
    </w:p>
    <w:p w:rsidR="00F120E5" w:rsidRPr="00295790" w:rsidRDefault="00295790" w:rsidP="0029579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120E5" w:rsidRPr="00295790">
        <w:rPr>
          <w:b/>
          <w:sz w:val="28"/>
          <w:szCs w:val="28"/>
        </w:rPr>
        <w:t>8. Расчет рабочих характеристик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54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sz w:val="28"/>
          <w:szCs w:val="28"/>
        </w:rPr>
        <w:pict>
          <v:shape id="_x0000_i1144" type="#_x0000_t75" style="width:273pt;height:222pt">
            <v:imagedata r:id="rId123" o:title=""/>
          </v:shape>
        </w:pict>
      </w:r>
    </w:p>
    <w:p w:rsidR="00F120E5" w:rsidRPr="00F120E5" w:rsidRDefault="00F120E5" w:rsidP="00F120E5">
      <w:pPr>
        <w:tabs>
          <w:tab w:val="left" w:pos="498"/>
        </w:tabs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Потери, не меняющиеся при изменении скольжения: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sz w:val="28"/>
          <w:szCs w:val="28"/>
        </w:rPr>
        <w:pict>
          <v:shape id="_x0000_i1145" type="#_x0000_t75" style="width:185.25pt;height:18pt">
            <v:imagedata r:id="rId124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Принимаем</w:t>
      </w:r>
      <w:r>
        <w:rPr>
          <w:sz w:val="28"/>
          <w:szCs w:val="28"/>
        </w:rPr>
        <w:t xml:space="preserve"> </w:t>
      </w:r>
      <w:r w:rsidR="00C413FE">
        <w:rPr>
          <w:sz w:val="28"/>
          <w:szCs w:val="28"/>
        </w:rPr>
        <w:pict>
          <v:shape id="_x0000_i1146" type="#_x0000_t75" style="width:84pt;height:20.25pt">
            <v:imagedata r:id="rId125" o:title=""/>
          </v:shape>
        </w:pict>
      </w:r>
      <w:r>
        <w:rPr>
          <w:sz w:val="28"/>
          <w:szCs w:val="28"/>
        </w:rPr>
        <w:t xml:space="preserve"> </w:t>
      </w:r>
      <w:r w:rsidRPr="00F120E5">
        <w:rPr>
          <w:sz w:val="28"/>
          <w:szCs w:val="28"/>
        </w:rPr>
        <w:t xml:space="preserve">и рассчитываем рабочие характеристики, задаваясь скольжением </w:t>
      </w:r>
      <w:r w:rsidRPr="00F120E5">
        <w:rPr>
          <w:sz w:val="28"/>
          <w:szCs w:val="28"/>
          <w:lang w:val="en-US"/>
        </w:rPr>
        <w:t>s</w:t>
      </w:r>
      <w:r w:rsidRPr="00F120E5">
        <w:rPr>
          <w:sz w:val="28"/>
          <w:szCs w:val="28"/>
        </w:rPr>
        <w:t>=0,02; 0,025; 0,03; 0,035; 0,0386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sz w:val="28"/>
          <w:szCs w:val="28"/>
        </w:rPr>
      </w:pPr>
      <w:r w:rsidRPr="00F120E5">
        <w:rPr>
          <w:sz w:val="28"/>
          <w:szCs w:val="28"/>
        </w:rPr>
        <w:t>Результаты расчёта приведены в таблице 2. характеристики представлены на рис. 6.</w:t>
      </w:r>
      <w:r>
        <w:rPr>
          <w:sz w:val="28"/>
          <w:szCs w:val="28"/>
        </w:rPr>
        <w:t xml:space="preserve"> </w:t>
      </w:r>
    </w:p>
    <w:p w:rsidR="00295790" w:rsidRDefault="00295790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</w:p>
    <w:p w:rsidR="00F120E5" w:rsidRPr="00295790" w:rsidRDefault="00F120E5" w:rsidP="00295790">
      <w:pPr>
        <w:spacing w:line="360" w:lineRule="auto"/>
        <w:ind w:firstLine="709"/>
        <w:jc w:val="center"/>
        <w:rPr>
          <w:rFonts w:cs="Arial CYR"/>
          <w:b/>
          <w:sz w:val="28"/>
          <w:szCs w:val="32"/>
        </w:rPr>
      </w:pPr>
      <w:r w:rsidRPr="00295790">
        <w:rPr>
          <w:rFonts w:cs="Arial CYR"/>
          <w:b/>
          <w:sz w:val="28"/>
          <w:szCs w:val="32"/>
        </w:rPr>
        <w:t>Расчет и построение круговой диаграммы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147" type="#_x0000_t75" style="width:348pt;height:27pt">
            <v:imagedata r:id="rId126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 w:rsidRPr="00F120E5">
        <w:rPr>
          <w:rFonts w:cs="Arial CYR"/>
          <w:sz w:val="28"/>
          <w:szCs w:val="32"/>
        </w:rPr>
        <w:t>Масштаб тока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148" type="#_x0000_t75" style="width:279.75pt;height:45.75pt">
            <v:imagedata r:id="rId127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 w:rsidRPr="00F120E5">
        <w:rPr>
          <w:rFonts w:cs="Arial CYR"/>
          <w:sz w:val="28"/>
          <w:szCs w:val="32"/>
        </w:rPr>
        <w:t>Масштаб мощности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149" type="#_x0000_t75" style="width:287.25pt;height:43.5pt">
            <v:imagedata r:id="rId128" o:title=""/>
          </v:shape>
        </w:pic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150" type="#_x0000_t75" style="width:115.5pt;height:41.25pt">
            <v:imagedata r:id="rId129" o:title=""/>
          </v:shape>
        </w:pic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151" type="#_x0000_t75" style="width:175.5pt;height:55.5pt">
            <v:imagedata r:id="rId130" o:title=""/>
          </v:shape>
        </w:pic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152" type="#_x0000_t75" style="width:158.25pt;height:52.5pt">
            <v:imagedata r:id="rId131" o:title=""/>
          </v:shape>
        </w:pic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153" type="#_x0000_t75" style="width:232.5pt;height:43.5pt">
            <v:imagedata r:id="rId132" o:title=""/>
          </v:shape>
        </w:pic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154" type="#_x0000_t75" style="width:49.5pt;height:21.75pt">
            <v:imagedata r:id="rId133" o:title=""/>
          </v:shape>
        </w:pict>
      </w:r>
      <w:r w:rsidR="00F120E5">
        <w:rPr>
          <w:rFonts w:cs="Arial CYR"/>
          <w:sz w:val="28"/>
          <w:szCs w:val="32"/>
        </w:rPr>
        <w:t xml:space="preserve"> </w:t>
      </w:r>
      <w:r w:rsidR="00F120E5" w:rsidRPr="00F120E5">
        <w:rPr>
          <w:rFonts w:cs="Arial CYR"/>
          <w:sz w:val="28"/>
          <w:szCs w:val="32"/>
          <w:lang w:val="en-US"/>
        </w:rPr>
        <w:t xml:space="preserve">S = </w:t>
      </w:r>
      <w:r w:rsidR="00F120E5" w:rsidRPr="00F120E5">
        <w:rPr>
          <w:rFonts w:cs="Arial CYR"/>
          <w:sz w:val="28"/>
          <w:szCs w:val="28"/>
        </w:rPr>
        <w:sym w:font="Symbol" w:char="F0A5"/>
      </w:r>
      <w:r w:rsidR="00F120E5">
        <w:rPr>
          <w:rFonts w:cs="Arial CYR"/>
          <w:sz w:val="28"/>
          <w:szCs w:val="32"/>
          <w:lang w:val="en-US"/>
        </w:rPr>
        <w:t xml:space="preserve"> </w:t>
      </w:r>
      <w:r>
        <w:rPr>
          <w:rFonts w:cs="Arial CYR"/>
          <w:sz w:val="28"/>
          <w:szCs w:val="32"/>
          <w:lang w:val="en-US"/>
        </w:rPr>
        <w:pict>
          <v:shape id="_x0000_i1155" type="#_x0000_t75" style="width:169.5pt;height:40.5pt">
            <v:imagedata r:id="rId134" o:title=""/>
          </v:shape>
        </w:pic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156" type="#_x0000_t75" style="width:58.5pt;height:21.75pt">
            <v:imagedata r:id="rId135" o:title=""/>
          </v:shape>
        </w:pict>
      </w:r>
      <w:r w:rsidR="00F120E5" w:rsidRPr="00F120E5">
        <w:rPr>
          <w:rFonts w:cs="Arial CYR"/>
          <w:sz w:val="28"/>
          <w:szCs w:val="32"/>
        </w:rPr>
        <w:t xml:space="preserve"> </w:t>
      </w:r>
      <w:r w:rsidR="00F120E5" w:rsidRPr="00F120E5">
        <w:rPr>
          <w:rFonts w:cs="Arial CYR"/>
          <w:sz w:val="28"/>
          <w:szCs w:val="32"/>
          <w:lang w:val="en-US"/>
        </w:rPr>
        <w:t>S=1</w:t>
      </w:r>
      <w:r w:rsidR="00F120E5">
        <w:rPr>
          <w:rFonts w:cs="Arial CYR"/>
          <w:sz w:val="28"/>
          <w:szCs w:val="32"/>
          <w:lang w:val="en-US"/>
        </w:rPr>
        <w:t xml:space="preserve"> </w:t>
      </w:r>
      <w:r>
        <w:rPr>
          <w:rFonts w:cs="Arial CYR"/>
          <w:sz w:val="28"/>
          <w:szCs w:val="32"/>
          <w:lang w:val="en-US"/>
        </w:rPr>
        <w:pict>
          <v:shape id="_x0000_i1157" type="#_x0000_t75" style="width:217.5pt;height:36pt">
            <v:imagedata r:id="rId136" o:title=""/>
          </v:shape>
        </w:pic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158" type="#_x0000_t75" style="width:157.5pt;height:45.75pt">
            <v:imagedata r:id="rId137" o:title=""/>
          </v:shape>
        </w:pict>
      </w:r>
    </w:p>
    <w:p w:rsidR="00F120E5" w:rsidRPr="00295790" w:rsidRDefault="00295790" w:rsidP="00295790">
      <w:pPr>
        <w:spacing w:line="360" w:lineRule="auto"/>
        <w:ind w:firstLine="709"/>
        <w:jc w:val="center"/>
        <w:rPr>
          <w:rFonts w:cs="Arial CYR"/>
          <w:b/>
          <w:sz w:val="28"/>
          <w:szCs w:val="32"/>
        </w:rPr>
      </w:pPr>
      <w:r>
        <w:rPr>
          <w:rFonts w:cs="Arial CYR"/>
          <w:sz w:val="28"/>
          <w:szCs w:val="28"/>
        </w:rPr>
        <w:br w:type="page"/>
      </w:r>
      <w:r w:rsidR="00F120E5" w:rsidRPr="00295790">
        <w:rPr>
          <w:rFonts w:cs="Arial CYR"/>
          <w:b/>
          <w:sz w:val="28"/>
          <w:szCs w:val="32"/>
        </w:rPr>
        <w:t>9. Расчет пусковых характеристик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 w:rsidRPr="00F120E5">
        <w:rPr>
          <w:rFonts w:cs="Arial CYR"/>
          <w:sz w:val="28"/>
          <w:szCs w:val="32"/>
        </w:rPr>
        <w:t xml:space="preserve">55. Расчет пусковых характеристик, Рассчитываем точки характеристик, соответствующие скольжению </w:t>
      </w:r>
      <w:r w:rsidRPr="00F120E5">
        <w:rPr>
          <w:rFonts w:cs="Arial CYR"/>
          <w:sz w:val="28"/>
          <w:szCs w:val="32"/>
          <w:lang w:val="en-US"/>
        </w:rPr>
        <w:t>S</w:t>
      </w:r>
      <w:r w:rsidRPr="00F120E5">
        <w:rPr>
          <w:rFonts w:cs="Arial CYR"/>
          <w:sz w:val="28"/>
          <w:szCs w:val="32"/>
        </w:rPr>
        <w:t>=1.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 w:rsidRPr="00F120E5">
        <w:rPr>
          <w:rFonts w:cs="Arial CYR"/>
          <w:sz w:val="28"/>
          <w:szCs w:val="32"/>
        </w:rPr>
        <w:t>Пусковые характеристики спроектированного двигателя</w:t>
      </w:r>
      <w:r w:rsidR="00295790">
        <w:rPr>
          <w:rFonts w:cs="Arial CYR"/>
          <w:sz w:val="28"/>
          <w:szCs w:val="32"/>
        </w:rPr>
        <w:t xml:space="preserve"> </w:t>
      </w:r>
      <w:r w:rsidRPr="00F120E5">
        <w:rPr>
          <w:rFonts w:cs="Arial CYR"/>
          <w:sz w:val="28"/>
          <w:szCs w:val="32"/>
        </w:rPr>
        <w:t>представлены на рис. 2.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 w:rsidRPr="00F120E5">
        <w:rPr>
          <w:rFonts w:cs="Arial CYR"/>
          <w:sz w:val="28"/>
          <w:szCs w:val="32"/>
        </w:rPr>
        <w:t xml:space="preserve">Параметры с учетом вытеснения тока </w:t>
      </w:r>
      <w:r w:rsidR="00C413FE">
        <w:rPr>
          <w:rFonts w:cs="Arial CYR"/>
          <w:sz w:val="28"/>
          <w:szCs w:val="32"/>
        </w:rPr>
        <w:pict>
          <v:shape id="_x0000_i1159" type="#_x0000_t75" style="width:80.25pt;height:18.75pt">
            <v:imagedata r:id="rId138" o:title=""/>
          </v:shape>
        </w:pic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160" type="#_x0000_t75" style="width:195pt;height:20.25pt">
            <v:imagedata r:id="rId139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 w:rsidRPr="00F120E5">
        <w:rPr>
          <w:rFonts w:cs="Arial CYR"/>
          <w:sz w:val="28"/>
          <w:szCs w:val="32"/>
        </w:rPr>
        <w:t xml:space="preserve">для </w:t>
      </w:r>
      <w:r w:rsidR="00C413FE">
        <w:rPr>
          <w:rFonts w:cs="Arial CYR"/>
          <w:sz w:val="28"/>
          <w:szCs w:val="32"/>
        </w:rPr>
        <w:pict>
          <v:shape id="_x0000_i1161" type="#_x0000_t75" style="width:42pt;height:15.75pt">
            <v:imagedata r:id="rId140" o:title=""/>
          </v:shape>
        </w:pict>
      </w:r>
      <w:r w:rsidRPr="00F120E5">
        <w:rPr>
          <w:rFonts w:cs="Arial CYR"/>
          <w:sz w:val="28"/>
          <w:szCs w:val="32"/>
        </w:rPr>
        <w:t xml:space="preserve"> </w:t>
      </w:r>
      <w:r w:rsidR="00C413FE">
        <w:rPr>
          <w:rFonts w:cs="Arial CYR"/>
          <w:sz w:val="28"/>
          <w:szCs w:val="32"/>
        </w:rPr>
        <w:pict>
          <v:shape id="_x0000_i1162" type="#_x0000_t75" style="width:44.25pt;height:15.75pt">
            <v:imagedata r:id="rId141" o:title=""/>
          </v:shape>
        </w:pict>
      </w:r>
      <w:r w:rsidRPr="00F120E5">
        <w:rPr>
          <w:rFonts w:cs="Arial CYR"/>
          <w:sz w:val="28"/>
          <w:szCs w:val="32"/>
        </w:rPr>
        <w:t xml:space="preserve"> [рис. 6-46, 1] </w:t>
      </w:r>
      <w:r w:rsidR="00C413FE">
        <w:rPr>
          <w:rFonts w:cs="Arial CYR"/>
          <w:sz w:val="28"/>
          <w:szCs w:val="32"/>
        </w:rPr>
        <w:pict>
          <v:shape id="_x0000_i1163" type="#_x0000_t75" style="width:99pt;height:27pt">
            <v:imagedata r:id="rId142" o:title=""/>
          </v:shape>
        </w:pict>
      </w:r>
      <w:r w:rsidRPr="00F120E5">
        <w:rPr>
          <w:rFonts w:cs="Arial CYR"/>
          <w:sz w:val="28"/>
          <w:szCs w:val="32"/>
        </w:rPr>
        <w:t xml:space="preserve"> [рис. 6-47, 1]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164" type="#_x0000_t75" style="width:160.5pt;height:21.75pt">
            <v:imagedata r:id="rId143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 w:rsidRPr="00F120E5">
        <w:rPr>
          <w:rFonts w:cs="Arial CYR"/>
          <w:sz w:val="28"/>
          <w:szCs w:val="32"/>
        </w:rPr>
        <w:t>Активное сопротивление обмотки ротора: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165" type="#_x0000_t75" style="width:207pt;height:36pt">
            <v:imagedata r:id="rId144" o:title=""/>
          </v:shape>
        </w:pic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166" type="#_x0000_t75" style="width:415.5pt;height:39pt">
            <v:imagedata r:id="rId145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 w:rsidRPr="00F120E5">
        <w:rPr>
          <w:rFonts w:cs="Arial CYR"/>
          <w:sz w:val="28"/>
          <w:szCs w:val="32"/>
        </w:rPr>
        <w:t xml:space="preserve">где </w:t>
      </w:r>
      <w:r w:rsidR="00C413FE">
        <w:rPr>
          <w:rFonts w:cs="Arial CYR"/>
          <w:sz w:val="28"/>
          <w:szCs w:val="32"/>
        </w:rPr>
        <w:pict>
          <v:shape id="_x0000_i1167" type="#_x0000_t75" style="width:341.25pt;height:40.5pt">
            <v:imagedata r:id="rId146" o:title=""/>
          </v:shape>
        </w:pic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168" type="#_x0000_t75" style="width:105.75pt;height:35.25pt">
            <v:imagedata r:id="rId147" o:title=""/>
          </v:shape>
        </w:pic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169" type="#_x0000_t75" style="width:262.5pt;height:38.25pt">
            <v:imagedata r:id="rId148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 w:rsidRPr="00F120E5">
        <w:rPr>
          <w:rFonts w:cs="Arial CYR"/>
          <w:sz w:val="28"/>
          <w:szCs w:val="32"/>
        </w:rPr>
        <w:t xml:space="preserve">Приведенное сопротивление ротора с учетом действия эффекта вытеснения тока: </w:t>
      </w:r>
      <w:r w:rsidR="00C413FE">
        <w:rPr>
          <w:rFonts w:cs="Arial CYR"/>
          <w:sz w:val="28"/>
          <w:szCs w:val="32"/>
        </w:rPr>
        <w:pict>
          <v:shape id="_x0000_i1170" type="#_x0000_t75" style="width:188.25pt;height:21pt">
            <v:imagedata r:id="rId149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 w:rsidRPr="00F120E5">
        <w:rPr>
          <w:rFonts w:cs="Arial CYR"/>
          <w:sz w:val="28"/>
          <w:szCs w:val="32"/>
        </w:rPr>
        <w:t>Индуктивное сопротивление обмотки ротора:</w:t>
      </w:r>
    </w:p>
    <w:p w:rsidR="00F120E5" w:rsidRPr="00F120E5" w:rsidRDefault="00C413FE" w:rsidP="00295790">
      <w:pPr>
        <w:spacing w:line="360" w:lineRule="auto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171" type="#_x0000_t75" style="width:463.5pt;height:138.75pt">
            <v:imagedata r:id="rId150" o:title=""/>
          </v:shape>
        </w:pic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20"/>
          <w:lang w:val="en-US"/>
        </w:rPr>
      </w:pPr>
      <w:r>
        <w:rPr>
          <w:rFonts w:cs="Arial CYR"/>
          <w:sz w:val="28"/>
          <w:szCs w:val="20"/>
        </w:rPr>
        <w:pict>
          <v:shape id="_x0000_i1172" type="#_x0000_t75" style="width:380.25pt;height:43.5pt">
            <v:imagedata r:id="rId151" o:title=""/>
          </v:shape>
        </w:pict>
      </w:r>
      <w:r w:rsidR="00F120E5" w:rsidRPr="00F120E5">
        <w:rPr>
          <w:rFonts w:cs="Arial CYR"/>
          <w:sz w:val="28"/>
          <w:szCs w:val="20"/>
        </w:rPr>
        <w:t> 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  <w:lang w:val="en-US"/>
        </w:rPr>
      </w:pPr>
      <w:r>
        <w:rPr>
          <w:rFonts w:cs="Arial CYR"/>
          <w:sz w:val="28"/>
          <w:szCs w:val="32"/>
          <w:lang w:val="en-US"/>
        </w:rPr>
        <w:pict>
          <v:shape id="_x0000_i1173" type="#_x0000_t75" style="width:221.25pt;height:24pt">
            <v:imagedata r:id="rId152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 w:rsidRPr="00F120E5">
        <w:rPr>
          <w:rFonts w:cs="Arial CYR"/>
          <w:sz w:val="28"/>
          <w:szCs w:val="32"/>
        </w:rPr>
        <w:t>Ток ротора приближенно без учета влияния насыщения: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174" type="#_x0000_t75" style="width:422.25pt;height:66pt">
            <v:imagedata r:id="rId153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 w:rsidRPr="00F120E5">
        <w:rPr>
          <w:rFonts w:cs="Arial CYR"/>
          <w:sz w:val="28"/>
          <w:szCs w:val="32"/>
        </w:rPr>
        <w:t xml:space="preserve">56. Учет влияния насыщения на параметры, Принимаем для </w:t>
      </w:r>
      <w:r w:rsidRPr="00F120E5">
        <w:rPr>
          <w:rFonts w:cs="Arial CYR"/>
          <w:sz w:val="28"/>
          <w:szCs w:val="32"/>
          <w:lang w:val="en-US"/>
        </w:rPr>
        <w:t>S</w:t>
      </w:r>
      <w:r w:rsidRPr="00F120E5">
        <w:rPr>
          <w:rFonts w:cs="Arial CYR"/>
          <w:sz w:val="28"/>
          <w:szCs w:val="32"/>
        </w:rPr>
        <w:t xml:space="preserve">=1 коэффициент насыщения </w:t>
      </w:r>
      <w:r w:rsidR="00C413FE">
        <w:rPr>
          <w:rFonts w:cs="Arial CYR"/>
          <w:sz w:val="28"/>
          <w:szCs w:val="32"/>
        </w:rPr>
        <w:pict>
          <v:shape id="_x0000_i1175" type="#_x0000_t75" style="width:57pt;height:18pt">
            <v:imagedata r:id="rId154" o:title=""/>
          </v:shape>
        </w:pict>
      </w:r>
      <w:r w:rsidRPr="00F120E5">
        <w:rPr>
          <w:rFonts w:cs="Arial CYR"/>
          <w:sz w:val="28"/>
          <w:szCs w:val="32"/>
        </w:rPr>
        <w:t xml:space="preserve"> и </w:t>
      </w:r>
      <w:r w:rsidR="00C413FE">
        <w:rPr>
          <w:rFonts w:cs="Arial CYR"/>
          <w:sz w:val="28"/>
          <w:szCs w:val="32"/>
        </w:rPr>
        <w:pict>
          <v:shape id="_x0000_i1176" type="#_x0000_t75" style="width:93.75pt;height:18.75pt">
            <v:imagedata r:id="rId155" o:title=""/>
          </v:shape>
        </w:pic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177" type="#_x0000_t75" style="width:147.75pt;height:18pt">
            <v:imagedata r:id="rId156" o:title=""/>
          </v:shape>
        </w:pict>
      </w:r>
      <w:r w:rsidR="00F120E5" w:rsidRPr="00F120E5">
        <w:rPr>
          <w:rFonts w:cs="Arial CYR"/>
          <w:sz w:val="28"/>
          <w:szCs w:val="32"/>
        </w:rPr>
        <w:t>А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178" type="#_x0000_t75" style="width:434.25pt;height:57.75pt">
            <v:imagedata r:id="rId157" o:title=""/>
          </v:shape>
        </w:pic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  <w:lang w:val="en-US"/>
        </w:rPr>
      </w:pPr>
      <w:r>
        <w:rPr>
          <w:rFonts w:cs="Arial CYR"/>
          <w:sz w:val="28"/>
          <w:szCs w:val="32"/>
        </w:rPr>
        <w:pict>
          <v:shape id="_x0000_i1179" type="#_x0000_t75" style="width:231.75pt;height:42pt">
            <v:imagedata r:id="rId158" o:title=""/>
          </v:shape>
        </w:pic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  <w:lang w:val="en-US"/>
        </w:rPr>
      </w:pPr>
      <w:r>
        <w:rPr>
          <w:rFonts w:cs="Arial CYR"/>
          <w:sz w:val="28"/>
          <w:szCs w:val="32"/>
          <w:lang w:val="en-US"/>
        </w:rPr>
        <w:pict>
          <v:shape id="_x0000_i1180" type="#_x0000_t75" style="width:309.75pt;height:38.25pt">
            <v:imagedata r:id="rId159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 w:rsidRPr="00F120E5">
        <w:rPr>
          <w:rFonts w:cs="Arial CYR"/>
          <w:sz w:val="28"/>
          <w:szCs w:val="32"/>
        </w:rPr>
        <w:t xml:space="preserve">[по рис. 6-50, стр, 219,1 для </w:t>
      </w:r>
      <w:r w:rsidR="00C413FE">
        <w:rPr>
          <w:rFonts w:cs="Arial CYR"/>
          <w:sz w:val="28"/>
          <w:szCs w:val="32"/>
        </w:rPr>
        <w:pict>
          <v:shape id="_x0000_i1181" type="#_x0000_t75" style="width:87pt;height:25.5pt">
            <v:imagedata r:id="rId160" o:title=""/>
          </v:shape>
        </w:pict>
      </w:r>
      <w:r w:rsidRPr="00F120E5">
        <w:rPr>
          <w:rFonts w:cs="Arial CYR"/>
          <w:sz w:val="28"/>
          <w:szCs w:val="32"/>
        </w:rPr>
        <w:t>]</w:t>
      </w:r>
      <w:r w:rsidR="00C413FE">
        <w:rPr>
          <w:rFonts w:cs="Arial CYR"/>
          <w:sz w:val="28"/>
          <w:szCs w:val="32"/>
        </w:rPr>
        <w:pict>
          <v:shape id="_x0000_i1182" type="#_x0000_t75" style="width:1in;height:26.25pt">
            <v:imagedata r:id="rId161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 w:rsidRPr="00F120E5">
        <w:rPr>
          <w:rFonts w:cs="Arial CYR"/>
          <w:sz w:val="28"/>
          <w:szCs w:val="32"/>
        </w:rPr>
        <w:t>Коэффициент магнитной проводимости пазового рассеяния обмотки статора с учетом влияния насыщения: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  <w:lang w:val="en-US"/>
        </w:rPr>
      </w:pPr>
      <w:r>
        <w:rPr>
          <w:rFonts w:cs="Arial CYR"/>
          <w:sz w:val="28"/>
          <w:szCs w:val="32"/>
        </w:rPr>
        <w:pict>
          <v:shape id="_x0000_i1183" type="#_x0000_t75" style="width:401.25pt;height:27.75pt">
            <v:imagedata r:id="rId162" o:title=""/>
          </v:shape>
        </w:pic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  <w:lang w:val="en-US"/>
        </w:rPr>
      </w:pPr>
      <w:r>
        <w:rPr>
          <w:rFonts w:cs="Arial CYR"/>
          <w:sz w:val="28"/>
          <w:szCs w:val="32"/>
          <w:lang w:val="en-US"/>
        </w:rPr>
        <w:pict>
          <v:shape id="_x0000_i1184" type="#_x0000_t75" style="width:392.25pt;height:38.25pt">
            <v:imagedata r:id="rId163" o:title=""/>
          </v:shape>
        </w:pic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  <w:lang w:val="en-US"/>
        </w:rPr>
      </w:pPr>
      <w:r>
        <w:rPr>
          <w:rFonts w:cs="Arial CYR"/>
          <w:sz w:val="28"/>
          <w:szCs w:val="32"/>
          <w:lang w:val="en-US"/>
        </w:rPr>
        <w:pict>
          <v:shape id="_x0000_i1185" type="#_x0000_t75" style="width:252pt;height:21.75pt">
            <v:imagedata r:id="rId164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 w:rsidRPr="00F120E5">
        <w:rPr>
          <w:rFonts w:cs="Arial CYR"/>
          <w:sz w:val="28"/>
          <w:szCs w:val="32"/>
        </w:rPr>
        <w:t>Коэффициент магнитной проводимости дифференциального рассеяния обмотки статора с учетом влияния насыщения: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  <w:lang w:val="en-US"/>
        </w:rPr>
      </w:pPr>
      <w:r>
        <w:rPr>
          <w:rFonts w:cs="Arial CYR"/>
          <w:sz w:val="28"/>
          <w:szCs w:val="32"/>
          <w:lang w:val="en-US"/>
        </w:rPr>
        <w:pict>
          <v:shape id="_x0000_i1186" type="#_x0000_t75" style="width:183pt;height:18.75pt">
            <v:imagedata r:id="rId165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 w:rsidRPr="00F120E5">
        <w:rPr>
          <w:rFonts w:cs="Arial CYR"/>
          <w:sz w:val="28"/>
          <w:szCs w:val="32"/>
        </w:rPr>
        <w:t>Таблица 2</w:t>
      </w:r>
    </w:p>
    <w:p w:rsid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 w:rsidRPr="00F120E5">
        <w:rPr>
          <w:rFonts w:cs="Arial CYR"/>
          <w:sz w:val="28"/>
          <w:szCs w:val="32"/>
        </w:rPr>
        <w:t>Расчет пусковых характеристик</w:t>
      </w:r>
    </w:p>
    <w:p w:rsidR="00295790" w:rsidRPr="00F120E5" w:rsidRDefault="00295790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494"/>
        <w:gridCol w:w="892"/>
        <w:gridCol w:w="1134"/>
        <w:gridCol w:w="1134"/>
        <w:gridCol w:w="1098"/>
        <w:gridCol w:w="887"/>
        <w:gridCol w:w="1026"/>
      </w:tblGrid>
      <w:tr w:rsidR="00295790" w:rsidRPr="00295790" w:rsidTr="00295790">
        <w:tc>
          <w:tcPr>
            <w:tcW w:w="591" w:type="dxa"/>
            <w:vMerge w:val="restart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№</w:t>
            </w:r>
          </w:p>
        </w:tc>
        <w:tc>
          <w:tcPr>
            <w:tcW w:w="2494" w:type="dxa"/>
            <w:vMerge w:val="restart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Расчетная формула</w:t>
            </w:r>
          </w:p>
        </w:tc>
        <w:tc>
          <w:tcPr>
            <w:tcW w:w="6171" w:type="dxa"/>
            <w:gridSpan w:val="6"/>
          </w:tcPr>
          <w:p w:rsidR="00295790" w:rsidRPr="00295790" w:rsidRDefault="00295790" w:rsidP="00E15DA0">
            <w:pPr>
              <w:tabs>
                <w:tab w:val="right" w:pos="349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Скольжение</w:t>
            </w:r>
          </w:p>
        </w:tc>
      </w:tr>
      <w:tr w:rsidR="00295790" w:rsidRPr="00295790" w:rsidTr="00295790">
        <w:tc>
          <w:tcPr>
            <w:tcW w:w="591" w:type="dxa"/>
            <w:vMerge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0,8</w:t>
            </w:r>
          </w:p>
        </w:tc>
        <w:tc>
          <w:tcPr>
            <w:tcW w:w="1134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0,5</w:t>
            </w:r>
          </w:p>
        </w:tc>
        <w:tc>
          <w:tcPr>
            <w:tcW w:w="1098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0,2</w:t>
            </w:r>
          </w:p>
        </w:tc>
        <w:tc>
          <w:tcPr>
            <w:tcW w:w="887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</w:t>
            </w:r>
            <w:r w:rsidRPr="00295790">
              <w:rPr>
                <w:sz w:val="20"/>
                <w:szCs w:val="20"/>
                <w:lang w:val="en-US"/>
              </w:rPr>
              <w:t>,</w:t>
            </w:r>
            <w:r w:rsidRPr="00295790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0,17</w:t>
            </w:r>
          </w:p>
        </w:tc>
      </w:tr>
      <w:tr w:rsidR="00295790" w:rsidRPr="00295790" w:rsidTr="00295790">
        <w:tc>
          <w:tcPr>
            <w:tcW w:w="591" w:type="dxa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9579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94" w:type="dxa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87" type="#_x0000_t75" style="width:89.25pt;height:20.25pt">
                  <v:imagedata r:id="rId166" o:title=""/>
                </v:shape>
              </w:pict>
            </w:r>
          </w:p>
        </w:tc>
        <w:tc>
          <w:tcPr>
            <w:tcW w:w="892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1,36</w:t>
            </w:r>
          </w:p>
        </w:tc>
        <w:tc>
          <w:tcPr>
            <w:tcW w:w="1134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1,22</w:t>
            </w:r>
          </w:p>
        </w:tc>
        <w:tc>
          <w:tcPr>
            <w:tcW w:w="1134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0,96</w:t>
            </w:r>
          </w:p>
        </w:tc>
        <w:tc>
          <w:tcPr>
            <w:tcW w:w="1098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0,61</w:t>
            </w:r>
          </w:p>
        </w:tc>
        <w:tc>
          <w:tcPr>
            <w:tcW w:w="887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0,43</w:t>
            </w:r>
          </w:p>
        </w:tc>
        <w:tc>
          <w:tcPr>
            <w:tcW w:w="1026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0,56</w:t>
            </w:r>
          </w:p>
        </w:tc>
      </w:tr>
      <w:tr w:rsidR="00295790" w:rsidRPr="00295790" w:rsidTr="00295790">
        <w:tc>
          <w:tcPr>
            <w:tcW w:w="591" w:type="dxa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9579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494" w:type="dxa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88" type="#_x0000_t75" style="width:11.25pt;height:12.75pt">
                  <v:imagedata r:id="rId167" o:title=""/>
                </v:shape>
              </w:pict>
            </w:r>
          </w:p>
        </w:tc>
        <w:tc>
          <w:tcPr>
            <w:tcW w:w="892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0,25</w:t>
            </w:r>
          </w:p>
        </w:tc>
        <w:tc>
          <w:tcPr>
            <w:tcW w:w="1134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0,18</w:t>
            </w:r>
          </w:p>
        </w:tc>
        <w:tc>
          <w:tcPr>
            <w:tcW w:w="1134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0,09</w:t>
            </w:r>
          </w:p>
        </w:tc>
        <w:tc>
          <w:tcPr>
            <w:tcW w:w="1098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0,01</w:t>
            </w:r>
          </w:p>
        </w:tc>
        <w:tc>
          <w:tcPr>
            <w:tcW w:w="887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0,005</w:t>
            </w:r>
          </w:p>
        </w:tc>
        <w:tc>
          <w:tcPr>
            <w:tcW w:w="1026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0,01</w:t>
            </w:r>
          </w:p>
        </w:tc>
      </w:tr>
      <w:tr w:rsidR="00295790" w:rsidRPr="00295790" w:rsidTr="00295790">
        <w:tc>
          <w:tcPr>
            <w:tcW w:w="591" w:type="dxa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9579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494" w:type="dxa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189" type="#_x0000_t75" style="width:85.5pt;height:24pt">
                  <v:imagedata r:id="rId168" o:title=""/>
                </v:shape>
              </w:pict>
            </w:r>
          </w:p>
        </w:tc>
        <w:tc>
          <w:tcPr>
            <w:tcW w:w="892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0,92</w:t>
            </w:r>
          </w:p>
        </w:tc>
        <w:tc>
          <w:tcPr>
            <w:tcW w:w="1134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0,93</w:t>
            </w:r>
          </w:p>
        </w:tc>
        <w:tc>
          <w:tcPr>
            <w:tcW w:w="1134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0,95</w:t>
            </w:r>
          </w:p>
        </w:tc>
        <w:tc>
          <w:tcPr>
            <w:tcW w:w="1098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0,98</w:t>
            </w:r>
          </w:p>
        </w:tc>
        <w:tc>
          <w:tcPr>
            <w:tcW w:w="887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0,99</w:t>
            </w:r>
          </w:p>
        </w:tc>
        <w:tc>
          <w:tcPr>
            <w:tcW w:w="1026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0,99</w:t>
            </w:r>
          </w:p>
        </w:tc>
      </w:tr>
      <w:tr w:rsidR="00295790" w:rsidRPr="00295790" w:rsidTr="00295790">
        <w:tc>
          <w:tcPr>
            <w:tcW w:w="591" w:type="dxa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9579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494" w:type="dxa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90" type="#_x0000_t75" style="width:12.75pt;height:17.25pt">
                  <v:imagedata r:id="rId169" o:title=""/>
                </v:shape>
              </w:pict>
            </w:r>
          </w:p>
        </w:tc>
        <w:tc>
          <w:tcPr>
            <w:tcW w:w="892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17,1</w:t>
            </w:r>
          </w:p>
        </w:tc>
        <w:tc>
          <w:tcPr>
            <w:tcW w:w="1134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18,1</w:t>
            </w:r>
          </w:p>
        </w:tc>
        <w:tc>
          <w:tcPr>
            <w:tcW w:w="1134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19,6</w:t>
            </w:r>
          </w:p>
        </w:tc>
        <w:tc>
          <w:tcPr>
            <w:tcW w:w="1098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21,2</w:t>
            </w:r>
          </w:p>
        </w:tc>
        <w:tc>
          <w:tcPr>
            <w:tcW w:w="887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21,3</w:t>
            </w:r>
          </w:p>
        </w:tc>
        <w:tc>
          <w:tcPr>
            <w:tcW w:w="1026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21,2</w:t>
            </w:r>
          </w:p>
        </w:tc>
      </w:tr>
      <w:tr w:rsidR="00295790" w:rsidRPr="00295790" w:rsidTr="00295790">
        <w:tc>
          <w:tcPr>
            <w:tcW w:w="591" w:type="dxa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9579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494" w:type="dxa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91" type="#_x0000_t75" style="width:12.75pt;height:17.25pt">
                  <v:imagedata r:id="rId170" o:title=""/>
                </v:shape>
              </w:pict>
            </w:r>
          </w:p>
        </w:tc>
        <w:tc>
          <w:tcPr>
            <w:tcW w:w="892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1,15</w:t>
            </w:r>
          </w:p>
        </w:tc>
        <w:tc>
          <w:tcPr>
            <w:tcW w:w="1134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1,11</w:t>
            </w:r>
          </w:p>
        </w:tc>
        <w:tc>
          <w:tcPr>
            <w:tcW w:w="1134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1,05</w:t>
            </w:r>
          </w:p>
        </w:tc>
        <w:tc>
          <w:tcPr>
            <w:tcW w:w="1098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1,00</w:t>
            </w:r>
          </w:p>
        </w:tc>
        <w:tc>
          <w:tcPr>
            <w:tcW w:w="887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0,99</w:t>
            </w:r>
          </w:p>
        </w:tc>
        <w:tc>
          <w:tcPr>
            <w:tcW w:w="1026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1,00</w:t>
            </w:r>
          </w:p>
        </w:tc>
      </w:tr>
      <w:tr w:rsidR="00295790" w:rsidRPr="00295790" w:rsidTr="00295790">
        <w:tc>
          <w:tcPr>
            <w:tcW w:w="591" w:type="dxa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9579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494" w:type="dxa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92" type="#_x0000_t75" style="width:18pt;height:17.25pt">
                  <v:imagedata r:id="rId171" o:title=""/>
                </v:shape>
              </w:pict>
            </w:r>
          </w:p>
        </w:tc>
        <w:tc>
          <w:tcPr>
            <w:tcW w:w="892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1,1</w:t>
            </w:r>
          </w:p>
        </w:tc>
        <w:tc>
          <w:tcPr>
            <w:tcW w:w="1134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1,07</w:t>
            </w:r>
          </w:p>
        </w:tc>
        <w:tc>
          <w:tcPr>
            <w:tcW w:w="1134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1,03</w:t>
            </w:r>
          </w:p>
        </w:tc>
        <w:tc>
          <w:tcPr>
            <w:tcW w:w="1098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</w:t>
            </w:r>
          </w:p>
        </w:tc>
        <w:tc>
          <w:tcPr>
            <w:tcW w:w="887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1,01</w:t>
            </w:r>
          </w:p>
        </w:tc>
        <w:tc>
          <w:tcPr>
            <w:tcW w:w="1026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</w:t>
            </w:r>
          </w:p>
        </w:tc>
      </w:tr>
      <w:tr w:rsidR="00295790" w:rsidRPr="00295790" w:rsidTr="00295790">
        <w:tc>
          <w:tcPr>
            <w:tcW w:w="591" w:type="dxa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95790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494" w:type="dxa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193" type="#_x0000_t75" style="width:20.25pt;height:18.75pt">
                  <v:imagedata r:id="rId172" o:title=""/>
                </v:shape>
              </w:pict>
            </w:r>
          </w:p>
        </w:tc>
        <w:tc>
          <w:tcPr>
            <w:tcW w:w="892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0,21</w:t>
            </w:r>
          </w:p>
        </w:tc>
        <w:tc>
          <w:tcPr>
            <w:tcW w:w="1134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0,20</w:t>
            </w:r>
          </w:p>
        </w:tc>
        <w:tc>
          <w:tcPr>
            <w:tcW w:w="1134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0,19</w:t>
            </w:r>
          </w:p>
        </w:tc>
        <w:tc>
          <w:tcPr>
            <w:tcW w:w="1098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0,19</w:t>
            </w:r>
          </w:p>
        </w:tc>
        <w:tc>
          <w:tcPr>
            <w:tcW w:w="887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0,19</w:t>
            </w:r>
          </w:p>
        </w:tc>
        <w:tc>
          <w:tcPr>
            <w:tcW w:w="1026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0,19</w:t>
            </w:r>
          </w:p>
        </w:tc>
      </w:tr>
      <w:tr w:rsidR="00295790" w:rsidRPr="00295790" w:rsidTr="00295790">
        <w:tc>
          <w:tcPr>
            <w:tcW w:w="591" w:type="dxa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9579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494" w:type="dxa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30"/>
                <w:sz w:val="20"/>
                <w:szCs w:val="20"/>
              </w:rPr>
              <w:pict>
                <v:shape id="_x0000_i1194" type="#_x0000_t75" style="width:93pt;height:36pt">
                  <v:imagedata r:id="rId173" o:title=""/>
                </v:shape>
              </w:pict>
            </w:r>
          </w:p>
        </w:tc>
        <w:tc>
          <w:tcPr>
            <w:tcW w:w="892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2,58</w:t>
            </w:r>
          </w:p>
        </w:tc>
        <w:tc>
          <w:tcPr>
            <w:tcW w:w="1134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2,59</w:t>
            </w:r>
          </w:p>
        </w:tc>
        <w:tc>
          <w:tcPr>
            <w:tcW w:w="1134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2,62</w:t>
            </w:r>
          </w:p>
        </w:tc>
        <w:tc>
          <w:tcPr>
            <w:tcW w:w="1098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2,65</w:t>
            </w:r>
          </w:p>
        </w:tc>
        <w:tc>
          <w:tcPr>
            <w:tcW w:w="887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2,66</w:t>
            </w:r>
          </w:p>
        </w:tc>
        <w:tc>
          <w:tcPr>
            <w:tcW w:w="1026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2,66</w:t>
            </w:r>
          </w:p>
        </w:tc>
      </w:tr>
      <w:tr w:rsidR="00295790" w:rsidRPr="00295790" w:rsidTr="00295790">
        <w:tc>
          <w:tcPr>
            <w:tcW w:w="591" w:type="dxa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95790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494" w:type="dxa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95" type="#_x0000_t75" style="width:12.75pt;height:18pt">
                  <v:imagedata r:id="rId174" o:title=""/>
                </v:shape>
              </w:pict>
            </w:r>
          </w:p>
        </w:tc>
        <w:tc>
          <w:tcPr>
            <w:tcW w:w="892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1,02</w:t>
            </w:r>
          </w:p>
        </w:tc>
        <w:tc>
          <w:tcPr>
            <w:tcW w:w="1134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1,02</w:t>
            </w:r>
          </w:p>
        </w:tc>
        <w:tc>
          <w:tcPr>
            <w:tcW w:w="1134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1,03</w:t>
            </w:r>
          </w:p>
        </w:tc>
        <w:tc>
          <w:tcPr>
            <w:tcW w:w="1098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1,03</w:t>
            </w:r>
          </w:p>
        </w:tc>
        <w:tc>
          <w:tcPr>
            <w:tcW w:w="887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1,03</w:t>
            </w:r>
          </w:p>
        </w:tc>
        <w:tc>
          <w:tcPr>
            <w:tcW w:w="1026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1,03</w:t>
            </w:r>
          </w:p>
        </w:tc>
      </w:tr>
      <w:tr w:rsidR="00295790" w:rsidRPr="00295790" w:rsidTr="00295790">
        <w:tc>
          <w:tcPr>
            <w:tcW w:w="591" w:type="dxa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95790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494" w:type="dxa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196" type="#_x0000_t75" style="width:20.25pt;height:18.75pt">
                  <v:imagedata r:id="rId175" o:title=""/>
                </v:shape>
              </w:pict>
            </w:r>
          </w:p>
        </w:tc>
        <w:tc>
          <w:tcPr>
            <w:tcW w:w="892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0,49</w:t>
            </w:r>
          </w:p>
        </w:tc>
        <w:tc>
          <w:tcPr>
            <w:tcW w:w="1134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0,49</w:t>
            </w:r>
          </w:p>
        </w:tc>
        <w:tc>
          <w:tcPr>
            <w:tcW w:w="1134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0,49</w:t>
            </w:r>
          </w:p>
        </w:tc>
        <w:tc>
          <w:tcPr>
            <w:tcW w:w="1098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0,49</w:t>
            </w:r>
          </w:p>
        </w:tc>
        <w:tc>
          <w:tcPr>
            <w:tcW w:w="887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0,49</w:t>
            </w:r>
          </w:p>
        </w:tc>
        <w:tc>
          <w:tcPr>
            <w:tcW w:w="1026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0,49</w:t>
            </w:r>
          </w:p>
        </w:tc>
      </w:tr>
      <w:tr w:rsidR="00295790" w:rsidRPr="00295790" w:rsidTr="00295790">
        <w:tc>
          <w:tcPr>
            <w:tcW w:w="591" w:type="dxa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95790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494" w:type="dxa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197" type="#_x0000_t75" style="width:20.25pt;height:18.75pt">
                  <v:imagedata r:id="rId176" o:title=""/>
                </v:shape>
              </w:pict>
            </w:r>
          </w:p>
        </w:tc>
        <w:tc>
          <w:tcPr>
            <w:tcW w:w="892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115,14</w:t>
            </w:r>
          </w:p>
        </w:tc>
        <w:tc>
          <w:tcPr>
            <w:tcW w:w="1134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113,03</w:t>
            </w:r>
          </w:p>
        </w:tc>
        <w:tc>
          <w:tcPr>
            <w:tcW w:w="1134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106,0</w:t>
            </w:r>
          </w:p>
        </w:tc>
        <w:tc>
          <w:tcPr>
            <w:tcW w:w="1098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78,88</w:t>
            </w:r>
          </w:p>
        </w:tc>
        <w:tc>
          <w:tcPr>
            <w:tcW w:w="887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52,0</w:t>
            </w:r>
          </w:p>
        </w:tc>
        <w:tc>
          <w:tcPr>
            <w:tcW w:w="1026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72,56</w:t>
            </w:r>
          </w:p>
        </w:tc>
      </w:tr>
      <w:tr w:rsidR="00295790" w:rsidRPr="00295790" w:rsidTr="00295790">
        <w:tc>
          <w:tcPr>
            <w:tcW w:w="591" w:type="dxa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95790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494" w:type="dxa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198" type="#_x0000_t75" style="width:120pt;height:18.75pt">
                  <v:imagedata r:id="rId177" o:title=""/>
                </v:shape>
              </w:pict>
            </w:r>
          </w:p>
        </w:tc>
        <w:tc>
          <w:tcPr>
            <w:tcW w:w="892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1527,97</w:t>
            </w:r>
          </w:p>
        </w:tc>
        <w:tc>
          <w:tcPr>
            <w:tcW w:w="1134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1499,96</w:t>
            </w:r>
          </w:p>
        </w:tc>
        <w:tc>
          <w:tcPr>
            <w:tcW w:w="1134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1406,67</w:t>
            </w:r>
          </w:p>
        </w:tc>
        <w:tc>
          <w:tcPr>
            <w:tcW w:w="1098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1046,78</w:t>
            </w:r>
          </w:p>
        </w:tc>
        <w:tc>
          <w:tcPr>
            <w:tcW w:w="887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690,07</w:t>
            </w:r>
          </w:p>
        </w:tc>
        <w:tc>
          <w:tcPr>
            <w:tcW w:w="1026" w:type="dxa"/>
            <w:vAlign w:val="center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962,91</w:t>
            </w:r>
          </w:p>
        </w:tc>
      </w:tr>
      <w:tr w:rsidR="00295790" w:rsidRPr="00295790" w:rsidTr="00295790">
        <w:tc>
          <w:tcPr>
            <w:tcW w:w="591" w:type="dxa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95790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494" w:type="dxa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99" type="#_x0000_t75" style="width:21pt;height:17.25pt">
                  <v:imagedata r:id="rId178" o:title=""/>
                </v:shape>
              </w:pict>
            </w:r>
          </w:p>
        </w:tc>
        <w:tc>
          <w:tcPr>
            <w:tcW w:w="892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2,51</w:t>
            </w:r>
          </w:p>
        </w:tc>
        <w:tc>
          <w:tcPr>
            <w:tcW w:w="1134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2,47</w:t>
            </w:r>
          </w:p>
        </w:tc>
        <w:tc>
          <w:tcPr>
            <w:tcW w:w="1134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2,31</w:t>
            </w:r>
          </w:p>
        </w:tc>
        <w:tc>
          <w:tcPr>
            <w:tcW w:w="1098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1,72</w:t>
            </w:r>
          </w:p>
        </w:tc>
        <w:tc>
          <w:tcPr>
            <w:tcW w:w="887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1,13</w:t>
            </w:r>
          </w:p>
        </w:tc>
        <w:tc>
          <w:tcPr>
            <w:tcW w:w="1026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1,58</w:t>
            </w:r>
          </w:p>
        </w:tc>
      </w:tr>
      <w:tr w:rsidR="00295790" w:rsidRPr="00295790" w:rsidTr="00295790">
        <w:tc>
          <w:tcPr>
            <w:tcW w:w="591" w:type="dxa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95790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494" w:type="dxa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00" type="#_x0000_t75" style="width:15pt;height:18pt">
                  <v:imagedata r:id="rId179" o:title=""/>
                </v:shape>
              </w:pict>
            </w:r>
          </w:p>
        </w:tc>
        <w:tc>
          <w:tcPr>
            <w:tcW w:w="892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0,77</w:t>
            </w:r>
          </w:p>
        </w:tc>
        <w:tc>
          <w:tcPr>
            <w:tcW w:w="1134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0,76</w:t>
            </w:r>
          </w:p>
        </w:tc>
        <w:tc>
          <w:tcPr>
            <w:tcW w:w="1134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0,82</w:t>
            </w:r>
          </w:p>
        </w:tc>
        <w:tc>
          <w:tcPr>
            <w:tcW w:w="1098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0,9</w:t>
            </w:r>
          </w:p>
        </w:tc>
        <w:tc>
          <w:tcPr>
            <w:tcW w:w="887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0,96</w:t>
            </w:r>
          </w:p>
        </w:tc>
        <w:tc>
          <w:tcPr>
            <w:tcW w:w="1026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0,91</w:t>
            </w:r>
          </w:p>
        </w:tc>
      </w:tr>
      <w:tr w:rsidR="00295790" w:rsidRPr="00295790" w:rsidTr="00295790">
        <w:tc>
          <w:tcPr>
            <w:tcW w:w="591" w:type="dxa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95790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494" w:type="dxa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201" type="#_x0000_t75" style="width:11.25pt;height:17.25pt">
                  <v:imagedata r:id="rId180" o:title=""/>
                </v:shape>
              </w:pict>
            </w:r>
          </w:p>
        </w:tc>
        <w:tc>
          <w:tcPr>
            <w:tcW w:w="892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2,14</w:t>
            </w:r>
          </w:p>
        </w:tc>
        <w:tc>
          <w:tcPr>
            <w:tcW w:w="1134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2,23</w:t>
            </w:r>
          </w:p>
        </w:tc>
        <w:tc>
          <w:tcPr>
            <w:tcW w:w="1134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1,67</w:t>
            </w:r>
          </w:p>
        </w:tc>
        <w:tc>
          <w:tcPr>
            <w:tcW w:w="1098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0,93</w:t>
            </w:r>
          </w:p>
        </w:tc>
        <w:tc>
          <w:tcPr>
            <w:tcW w:w="887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0,37</w:t>
            </w:r>
          </w:p>
        </w:tc>
        <w:tc>
          <w:tcPr>
            <w:tcW w:w="1026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0,84</w:t>
            </w:r>
          </w:p>
        </w:tc>
      </w:tr>
      <w:tr w:rsidR="00295790" w:rsidRPr="00295790" w:rsidTr="00295790">
        <w:tc>
          <w:tcPr>
            <w:tcW w:w="591" w:type="dxa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95790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2494" w:type="dxa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02" type="#_x0000_t75" style="width:42pt;height:18pt">
                  <v:imagedata r:id="rId181" o:title=""/>
                </v:shape>
              </w:pict>
            </w:r>
          </w:p>
        </w:tc>
        <w:tc>
          <w:tcPr>
            <w:tcW w:w="892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0,16</w:t>
            </w:r>
          </w:p>
        </w:tc>
        <w:tc>
          <w:tcPr>
            <w:tcW w:w="1134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0,17</w:t>
            </w:r>
          </w:p>
        </w:tc>
        <w:tc>
          <w:tcPr>
            <w:tcW w:w="1134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0,14</w:t>
            </w:r>
          </w:p>
        </w:tc>
        <w:tc>
          <w:tcPr>
            <w:tcW w:w="1098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0,08</w:t>
            </w:r>
          </w:p>
        </w:tc>
        <w:tc>
          <w:tcPr>
            <w:tcW w:w="887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0,04</w:t>
            </w:r>
          </w:p>
        </w:tc>
        <w:tc>
          <w:tcPr>
            <w:tcW w:w="1026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0,08</w:t>
            </w:r>
          </w:p>
        </w:tc>
      </w:tr>
      <w:tr w:rsidR="00295790" w:rsidRPr="00295790" w:rsidTr="00295790">
        <w:tc>
          <w:tcPr>
            <w:tcW w:w="591" w:type="dxa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95790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2494" w:type="dxa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03" type="#_x0000_t75" style="width:33.75pt;height:18pt">
                  <v:imagedata r:id="rId182" o:title=""/>
                </v:shape>
              </w:pict>
            </w:r>
          </w:p>
        </w:tc>
        <w:tc>
          <w:tcPr>
            <w:tcW w:w="892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1,06</w:t>
            </w:r>
          </w:p>
        </w:tc>
        <w:tc>
          <w:tcPr>
            <w:tcW w:w="1134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1,05</w:t>
            </w:r>
          </w:p>
        </w:tc>
        <w:tc>
          <w:tcPr>
            <w:tcW w:w="1134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1,08</w:t>
            </w:r>
          </w:p>
        </w:tc>
        <w:tc>
          <w:tcPr>
            <w:tcW w:w="1098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1,14</w:t>
            </w:r>
          </w:p>
        </w:tc>
        <w:tc>
          <w:tcPr>
            <w:tcW w:w="887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1,18</w:t>
            </w:r>
          </w:p>
        </w:tc>
        <w:tc>
          <w:tcPr>
            <w:tcW w:w="1026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1,14</w:t>
            </w:r>
          </w:p>
        </w:tc>
      </w:tr>
      <w:tr w:rsidR="00295790" w:rsidRPr="00295790" w:rsidTr="00295790">
        <w:tc>
          <w:tcPr>
            <w:tcW w:w="591" w:type="dxa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95790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494" w:type="dxa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204" type="#_x0000_t75" style="width:35.25pt;height:18.75pt">
                  <v:imagedata r:id="rId183" o:title=""/>
                </v:shape>
              </w:pict>
            </w:r>
          </w:p>
        </w:tc>
        <w:tc>
          <w:tcPr>
            <w:tcW w:w="892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1,72</w:t>
            </w:r>
          </w:p>
        </w:tc>
        <w:tc>
          <w:tcPr>
            <w:tcW w:w="1134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1,70</w:t>
            </w:r>
          </w:p>
        </w:tc>
        <w:tc>
          <w:tcPr>
            <w:tcW w:w="1134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1,84</w:t>
            </w:r>
          </w:p>
        </w:tc>
        <w:tc>
          <w:tcPr>
            <w:tcW w:w="1098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2,02</w:t>
            </w:r>
          </w:p>
        </w:tc>
        <w:tc>
          <w:tcPr>
            <w:tcW w:w="887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2,15</w:t>
            </w:r>
          </w:p>
        </w:tc>
        <w:tc>
          <w:tcPr>
            <w:tcW w:w="1026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2,04</w:t>
            </w:r>
          </w:p>
        </w:tc>
      </w:tr>
      <w:tr w:rsidR="00295790" w:rsidRPr="00295790" w:rsidTr="00295790">
        <w:tc>
          <w:tcPr>
            <w:tcW w:w="591" w:type="dxa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95790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2494" w:type="dxa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05" type="#_x0000_t75" style="width:27pt;height:18pt">
                  <v:imagedata r:id="rId184" o:title=""/>
                </v:shape>
              </w:pict>
            </w:r>
          </w:p>
        </w:tc>
        <w:tc>
          <w:tcPr>
            <w:tcW w:w="892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1,83</w:t>
            </w:r>
          </w:p>
        </w:tc>
        <w:tc>
          <w:tcPr>
            <w:tcW w:w="1134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1,81</w:t>
            </w:r>
          </w:p>
        </w:tc>
        <w:tc>
          <w:tcPr>
            <w:tcW w:w="1134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1,89</w:t>
            </w:r>
          </w:p>
        </w:tc>
        <w:tc>
          <w:tcPr>
            <w:tcW w:w="1098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2,01</w:t>
            </w:r>
          </w:p>
        </w:tc>
        <w:tc>
          <w:tcPr>
            <w:tcW w:w="887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2,09</w:t>
            </w:r>
          </w:p>
        </w:tc>
        <w:tc>
          <w:tcPr>
            <w:tcW w:w="1026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2,02</w:t>
            </w:r>
          </w:p>
        </w:tc>
      </w:tr>
      <w:tr w:rsidR="00295790" w:rsidRPr="00295790" w:rsidTr="00295790">
        <w:tc>
          <w:tcPr>
            <w:tcW w:w="591" w:type="dxa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95790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494" w:type="dxa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206" type="#_x0000_t75" style="width:12.75pt;height:17.25pt">
                  <v:imagedata r:id="rId185" o:title=""/>
                </v:shape>
              </w:pict>
            </w:r>
          </w:p>
        </w:tc>
        <w:tc>
          <w:tcPr>
            <w:tcW w:w="892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2,81</w:t>
            </w:r>
          </w:p>
        </w:tc>
        <w:tc>
          <w:tcPr>
            <w:tcW w:w="1134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2,93</w:t>
            </w:r>
          </w:p>
        </w:tc>
        <w:tc>
          <w:tcPr>
            <w:tcW w:w="1134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2,20</w:t>
            </w:r>
          </w:p>
        </w:tc>
        <w:tc>
          <w:tcPr>
            <w:tcW w:w="1098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1,22</w:t>
            </w:r>
          </w:p>
        </w:tc>
        <w:tc>
          <w:tcPr>
            <w:tcW w:w="887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0,49</w:t>
            </w:r>
          </w:p>
        </w:tc>
        <w:tc>
          <w:tcPr>
            <w:tcW w:w="1026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1,10</w:t>
            </w:r>
          </w:p>
        </w:tc>
      </w:tr>
      <w:tr w:rsidR="00295790" w:rsidRPr="00295790" w:rsidTr="00295790">
        <w:tc>
          <w:tcPr>
            <w:tcW w:w="591" w:type="dxa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95790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2494" w:type="dxa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207" type="#_x0000_t75" style="width:45.75pt;height:18.75pt">
                  <v:imagedata r:id="rId186" o:title=""/>
                </v:shape>
              </w:pict>
            </w:r>
          </w:p>
        </w:tc>
        <w:tc>
          <w:tcPr>
            <w:tcW w:w="892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0,304</w:t>
            </w:r>
          </w:p>
        </w:tc>
        <w:tc>
          <w:tcPr>
            <w:tcW w:w="1134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0,31</w:t>
            </w:r>
          </w:p>
        </w:tc>
        <w:tc>
          <w:tcPr>
            <w:tcW w:w="1134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0,28</w:t>
            </w:r>
          </w:p>
        </w:tc>
        <w:tc>
          <w:tcPr>
            <w:tcW w:w="1098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0,21</w:t>
            </w:r>
          </w:p>
        </w:tc>
        <w:tc>
          <w:tcPr>
            <w:tcW w:w="887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0,12</w:t>
            </w:r>
          </w:p>
        </w:tc>
        <w:tc>
          <w:tcPr>
            <w:tcW w:w="1026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0,19</w:t>
            </w:r>
          </w:p>
        </w:tc>
      </w:tr>
      <w:tr w:rsidR="00295790" w:rsidRPr="00295790" w:rsidTr="00295790">
        <w:tc>
          <w:tcPr>
            <w:tcW w:w="591" w:type="dxa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95790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2494" w:type="dxa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208" type="#_x0000_t75" style="width:38.25pt;height:18.75pt">
                  <v:imagedata r:id="rId187" o:title=""/>
                </v:shape>
              </w:pict>
            </w:r>
          </w:p>
        </w:tc>
        <w:tc>
          <w:tcPr>
            <w:tcW w:w="892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2,276</w:t>
            </w:r>
          </w:p>
        </w:tc>
        <w:tc>
          <w:tcPr>
            <w:tcW w:w="1134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2,28</w:t>
            </w:r>
          </w:p>
        </w:tc>
        <w:tc>
          <w:tcPr>
            <w:tcW w:w="1134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2,34</w:t>
            </w:r>
          </w:p>
        </w:tc>
        <w:tc>
          <w:tcPr>
            <w:tcW w:w="1098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2,44</w:t>
            </w:r>
          </w:p>
        </w:tc>
        <w:tc>
          <w:tcPr>
            <w:tcW w:w="887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2,54</w:t>
            </w:r>
          </w:p>
        </w:tc>
        <w:tc>
          <w:tcPr>
            <w:tcW w:w="1026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2,47</w:t>
            </w:r>
          </w:p>
        </w:tc>
      </w:tr>
      <w:tr w:rsidR="00295790" w:rsidRPr="00295790" w:rsidTr="00295790">
        <w:tc>
          <w:tcPr>
            <w:tcW w:w="591" w:type="dxa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95790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2494" w:type="dxa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209" type="#_x0000_t75" style="width:36pt;height:18.75pt">
                  <v:imagedata r:id="rId188" o:title=""/>
                </v:shape>
              </w:pict>
            </w:r>
          </w:p>
        </w:tc>
        <w:tc>
          <w:tcPr>
            <w:tcW w:w="892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1,455</w:t>
            </w:r>
          </w:p>
        </w:tc>
        <w:tc>
          <w:tcPr>
            <w:tcW w:w="1134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1,44</w:t>
            </w:r>
          </w:p>
        </w:tc>
        <w:tc>
          <w:tcPr>
            <w:tcW w:w="1134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1,55</w:t>
            </w:r>
          </w:p>
        </w:tc>
        <w:tc>
          <w:tcPr>
            <w:tcW w:w="1098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1,7</w:t>
            </w:r>
          </w:p>
        </w:tc>
        <w:tc>
          <w:tcPr>
            <w:tcW w:w="887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1,81</w:t>
            </w:r>
          </w:p>
        </w:tc>
        <w:tc>
          <w:tcPr>
            <w:tcW w:w="1026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1.72</w:t>
            </w:r>
          </w:p>
        </w:tc>
      </w:tr>
      <w:tr w:rsidR="00295790" w:rsidRPr="00295790" w:rsidTr="00295790">
        <w:tc>
          <w:tcPr>
            <w:tcW w:w="591" w:type="dxa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95790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2494" w:type="dxa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210" type="#_x0000_t75" style="width:33.75pt;height:18.75pt">
                  <v:imagedata r:id="rId189" o:title=""/>
                </v:shape>
              </w:pict>
            </w:r>
          </w:p>
        </w:tc>
        <w:tc>
          <w:tcPr>
            <w:tcW w:w="892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0,417</w:t>
            </w:r>
          </w:p>
        </w:tc>
        <w:tc>
          <w:tcPr>
            <w:tcW w:w="1134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0,42</w:t>
            </w:r>
          </w:p>
        </w:tc>
        <w:tc>
          <w:tcPr>
            <w:tcW w:w="1134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0,43</w:t>
            </w:r>
          </w:p>
        </w:tc>
        <w:tc>
          <w:tcPr>
            <w:tcW w:w="1098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0,46</w:t>
            </w:r>
          </w:p>
        </w:tc>
        <w:tc>
          <w:tcPr>
            <w:tcW w:w="887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0,48</w:t>
            </w:r>
          </w:p>
        </w:tc>
        <w:tc>
          <w:tcPr>
            <w:tcW w:w="1026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0,46</w:t>
            </w:r>
          </w:p>
        </w:tc>
      </w:tr>
      <w:tr w:rsidR="00295790" w:rsidRPr="00295790" w:rsidTr="00295790">
        <w:tc>
          <w:tcPr>
            <w:tcW w:w="591" w:type="dxa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95790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2494" w:type="dxa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24"/>
                <w:sz w:val="20"/>
                <w:szCs w:val="20"/>
              </w:rPr>
              <w:pict>
                <v:shape id="_x0000_i1211" type="#_x0000_t75" style="width:102.75pt;height:33pt">
                  <v:imagedata r:id="rId190" o:title=""/>
                </v:shape>
              </w:pict>
            </w:r>
          </w:p>
        </w:tc>
        <w:tc>
          <w:tcPr>
            <w:tcW w:w="892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0,83</w:t>
            </w:r>
          </w:p>
        </w:tc>
        <w:tc>
          <w:tcPr>
            <w:tcW w:w="1134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0,95</w:t>
            </w:r>
          </w:p>
        </w:tc>
        <w:tc>
          <w:tcPr>
            <w:tcW w:w="1134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1,3</w:t>
            </w:r>
          </w:p>
        </w:tc>
        <w:tc>
          <w:tcPr>
            <w:tcW w:w="1098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2,73</w:t>
            </w:r>
          </w:p>
        </w:tc>
        <w:tc>
          <w:tcPr>
            <w:tcW w:w="887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5,11</w:t>
            </w:r>
          </w:p>
        </w:tc>
        <w:tc>
          <w:tcPr>
            <w:tcW w:w="1026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3,15</w:t>
            </w:r>
          </w:p>
        </w:tc>
      </w:tr>
      <w:tr w:rsidR="00295790" w:rsidRPr="00295790" w:rsidTr="00295790">
        <w:tc>
          <w:tcPr>
            <w:tcW w:w="591" w:type="dxa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95790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2494" w:type="dxa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212" type="#_x0000_t75" style="width:129.75pt;height:18.75pt">
                  <v:imagedata r:id="rId191" o:title=""/>
                </v:shape>
              </w:pict>
            </w:r>
          </w:p>
        </w:tc>
        <w:tc>
          <w:tcPr>
            <w:tcW w:w="892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3,336</w:t>
            </w:r>
          </w:p>
        </w:tc>
        <w:tc>
          <w:tcPr>
            <w:tcW w:w="1134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2,29</w:t>
            </w:r>
          </w:p>
        </w:tc>
        <w:tc>
          <w:tcPr>
            <w:tcW w:w="1134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2,30</w:t>
            </w:r>
          </w:p>
        </w:tc>
        <w:tc>
          <w:tcPr>
            <w:tcW w:w="1098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2,33</w:t>
            </w:r>
          </w:p>
        </w:tc>
        <w:tc>
          <w:tcPr>
            <w:tcW w:w="887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2,35</w:t>
            </w:r>
          </w:p>
        </w:tc>
        <w:tc>
          <w:tcPr>
            <w:tcW w:w="1026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2,33</w:t>
            </w:r>
          </w:p>
        </w:tc>
      </w:tr>
      <w:tr w:rsidR="00295790" w:rsidRPr="00295790" w:rsidTr="00295790">
        <w:tc>
          <w:tcPr>
            <w:tcW w:w="591" w:type="dxa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95790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494" w:type="dxa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213" type="#_x0000_t75" style="width:33pt;height:18.75pt">
                  <v:imagedata r:id="rId192" o:title=""/>
                </v:shape>
              </w:pict>
            </w:r>
          </w:p>
        </w:tc>
        <w:tc>
          <w:tcPr>
            <w:tcW w:w="892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36,94</w:t>
            </w:r>
          </w:p>
        </w:tc>
        <w:tc>
          <w:tcPr>
            <w:tcW w:w="1134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51,21</w:t>
            </w:r>
          </w:p>
        </w:tc>
        <w:tc>
          <w:tcPr>
            <w:tcW w:w="1134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48,11</w:t>
            </w:r>
          </w:p>
        </w:tc>
        <w:tc>
          <w:tcPr>
            <w:tcW w:w="1098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35,38</w:t>
            </w:r>
          </w:p>
        </w:tc>
        <w:tc>
          <w:tcPr>
            <w:tcW w:w="887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22,60</w:t>
            </w:r>
          </w:p>
        </w:tc>
        <w:tc>
          <w:tcPr>
            <w:tcW w:w="1026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32,40</w:t>
            </w:r>
          </w:p>
        </w:tc>
      </w:tr>
      <w:tr w:rsidR="00295790" w:rsidRPr="00295790" w:rsidTr="00295790">
        <w:tc>
          <w:tcPr>
            <w:tcW w:w="591" w:type="dxa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95790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2494" w:type="dxa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214" type="#_x0000_t75" style="width:15.75pt;height:18.75pt">
                  <v:imagedata r:id="rId193" o:title=""/>
                </v:shape>
              </w:pict>
            </w:r>
          </w:p>
        </w:tc>
        <w:tc>
          <w:tcPr>
            <w:tcW w:w="892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40,26</w:t>
            </w:r>
          </w:p>
        </w:tc>
        <w:tc>
          <w:tcPr>
            <w:tcW w:w="1134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55,82</w:t>
            </w:r>
          </w:p>
        </w:tc>
        <w:tc>
          <w:tcPr>
            <w:tcW w:w="1134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52,44</w:t>
            </w:r>
          </w:p>
        </w:tc>
        <w:tc>
          <w:tcPr>
            <w:tcW w:w="1098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38,46</w:t>
            </w:r>
          </w:p>
        </w:tc>
        <w:tc>
          <w:tcPr>
            <w:tcW w:w="887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24,63</w:t>
            </w:r>
          </w:p>
        </w:tc>
        <w:tc>
          <w:tcPr>
            <w:tcW w:w="1026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35,32</w:t>
            </w:r>
          </w:p>
        </w:tc>
      </w:tr>
      <w:tr w:rsidR="00295790" w:rsidRPr="00295790" w:rsidTr="00295790">
        <w:tc>
          <w:tcPr>
            <w:tcW w:w="591" w:type="dxa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95790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2494" w:type="dxa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215" type="#_x0000_t75" style="width:24.75pt;height:17.25pt">
                  <v:imagedata r:id="rId194" o:title=""/>
                </v:shape>
              </w:pict>
            </w:r>
          </w:p>
        </w:tc>
        <w:tc>
          <w:tcPr>
            <w:tcW w:w="892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1,53</w:t>
            </w:r>
          </w:p>
        </w:tc>
        <w:tc>
          <w:tcPr>
            <w:tcW w:w="1134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2,95</w:t>
            </w:r>
          </w:p>
        </w:tc>
        <w:tc>
          <w:tcPr>
            <w:tcW w:w="1134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2,60</w:t>
            </w:r>
          </w:p>
        </w:tc>
        <w:tc>
          <w:tcPr>
            <w:tcW w:w="1098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1,40</w:t>
            </w:r>
          </w:p>
        </w:tc>
        <w:tc>
          <w:tcPr>
            <w:tcW w:w="887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0,57</w:t>
            </w:r>
          </w:p>
        </w:tc>
        <w:tc>
          <w:tcPr>
            <w:tcW w:w="1026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1,18</w:t>
            </w:r>
          </w:p>
        </w:tc>
      </w:tr>
      <w:tr w:rsidR="00295790" w:rsidRPr="00295790" w:rsidTr="00295790">
        <w:tc>
          <w:tcPr>
            <w:tcW w:w="591" w:type="dxa"/>
          </w:tcPr>
          <w:p w:rsidR="00295790" w:rsidRPr="00295790" w:rsidRDefault="00295790" w:rsidP="00E15DA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295790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494" w:type="dxa"/>
          </w:tcPr>
          <w:p w:rsidR="00295790" w:rsidRPr="00295790" w:rsidRDefault="00C413FE" w:rsidP="00E15D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216" type="#_x0000_t75" style="width:63pt;height:18.75pt">
                  <v:imagedata r:id="rId195" o:title=""/>
                </v:shape>
              </w:pict>
            </w:r>
          </w:p>
        </w:tc>
        <w:tc>
          <w:tcPr>
            <w:tcW w:w="892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1,54</w:t>
            </w:r>
          </w:p>
        </w:tc>
        <w:tc>
          <w:tcPr>
            <w:tcW w:w="1134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2,13</w:t>
            </w:r>
          </w:p>
        </w:tc>
        <w:tc>
          <w:tcPr>
            <w:tcW w:w="1134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2,0</w:t>
            </w:r>
          </w:p>
        </w:tc>
        <w:tc>
          <w:tcPr>
            <w:tcW w:w="1098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1,47</w:t>
            </w:r>
          </w:p>
        </w:tc>
        <w:tc>
          <w:tcPr>
            <w:tcW w:w="887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0,94</w:t>
            </w:r>
          </w:p>
        </w:tc>
        <w:tc>
          <w:tcPr>
            <w:tcW w:w="1026" w:type="dxa"/>
          </w:tcPr>
          <w:p w:rsidR="00295790" w:rsidRPr="00295790" w:rsidRDefault="00295790" w:rsidP="00E15D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95790">
              <w:rPr>
                <w:sz w:val="20"/>
                <w:szCs w:val="20"/>
              </w:rPr>
              <w:t>1,35</w:t>
            </w:r>
          </w:p>
        </w:tc>
      </w:tr>
    </w:tbl>
    <w:p w:rsidR="00295790" w:rsidRPr="00295790" w:rsidRDefault="00295790" w:rsidP="00F120E5">
      <w:pPr>
        <w:spacing w:line="360" w:lineRule="auto"/>
        <w:ind w:firstLine="709"/>
        <w:jc w:val="both"/>
        <w:rPr>
          <w:sz w:val="20"/>
          <w:szCs w:val="20"/>
        </w:rPr>
      </w:pP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 w:rsidRPr="00F120E5">
        <w:rPr>
          <w:rFonts w:cs="Arial CYR"/>
          <w:sz w:val="28"/>
          <w:szCs w:val="32"/>
        </w:rPr>
        <w:t>Индуктивное сопротивление фазы обмотки статора с учетом влияния насыщения: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217" type="#_x0000_t75" style="width:222pt;height:38.25pt">
            <v:imagedata r:id="rId196" o:title=""/>
          </v:shape>
        </w:pict>
      </w:r>
      <w:r w:rsidR="00F120E5">
        <w:rPr>
          <w:rFonts w:cs="Arial CYR"/>
          <w:sz w:val="28"/>
          <w:szCs w:val="32"/>
          <w:lang w:val="en-US"/>
        </w:rPr>
        <w:t xml:space="preserve"> </w:t>
      </w:r>
      <w:r w:rsidR="00F120E5" w:rsidRPr="00F120E5">
        <w:rPr>
          <w:rFonts w:cs="Arial CYR"/>
          <w:sz w:val="28"/>
          <w:szCs w:val="32"/>
        </w:rPr>
        <w:t>где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218" type="#_x0000_t75" style="width:381pt;height:26.25pt">
            <v:imagedata r:id="rId197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 w:rsidRPr="00F120E5">
        <w:rPr>
          <w:rFonts w:cs="Arial CYR"/>
          <w:sz w:val="28"/>
          <w:szCs w:val="32"/>
        </w:rPr>
        <w:t>Коэффициент магнитной проводимости пазового рассеяния ротора с учетом влияния насыщения и вытеснения тока: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  <w:lang w:val="en-US"/>
        </w:rPr>
      </w:pPr>
      <w:r>
        <w:rPr>
          <w:rFonts w:cs="Arial CYR"/>
          <w:sz w:val="28"/>
          <w:szCs w:val="32"/>
        </w:rPr>
        <w:pict>
          <v:shape id="_x0000_i1219" type="#_x0000_t75" style="width:261pt;height:39pt">
            <v:imagedata r:id="rId198" o:title=""/>
          </v:shape>
        </w:pic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  <w:lang w:val="en-US"/>
        </w:rPr>
      </w:pPr>
      <w:r>
        <w:rPr>
          <w:rFonts w:cs="Arial CYR"/>
          <w:sz w:val="28"/>
          <w:szCs w:val="32"/>
          <w:lang w:val="en-US"/>
        </w:rPr>
        <w:pict>
          <v:shape id="_x0000_i1220" type="#_x0000_t75" style="width:294.75pt;height:18.75pt">
            <v:imagedata r:id="rId199" o:title=""/>
          </v:shape>
        </w:pic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  <w:lang w:val="en-US"/>
        </w:rPr>
      </w:pPr>
      <w:r>
        <w:rPr>
          <w:rFonts w:cs="Arial CYR"/>
          <w:sz w:val="28"/>
          <w:szCs w:val="32"/>
          <w:lang w:val="en-US"/>
        </w:rPr>
        <w:pict>
          <v:shape id="_x0000_i1221" type="#_x0000_t75" style="width:374.25pt;height:26.25pt">
            <v:imagedata r:id="rId200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 w:rsidRPr="00F120E5">
        <w:rPr>
          <w:rFonts w:cs="Arial CYR"/>
          <w:sz w:val="28"/>
          <w:szCs w:val="32"/>
        </w:rPr>
        <w:t>Коэффициент магнитной проводимости дифференциального рассеяния обмотки статора с учетом влияния насыщения: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222" type="#_x0000_t75" style="width:204.75pt;height:21.75pt">
            <v:imagedata r:id="rId201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 w:rsidRPr="00F120E5">
        <w:rPr>
          <w:rFonts w:cs="Arial CYR"/>
          <w:sz w:val="28"/>
          <w:szCs w:val="32"/>
        </w:rPr>
        <w:t>Приведенное индуктивное сопротивление фазы обмотки ротора с учетом влияния вытеснения тока и насыщения: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  <w:lang w:val="en-US"/>
        </w:rPr>
        <w:pict>
          <v:shape id="_x0000_i1223" type="#_x0000_t75" style="width:341.25pt;height:42.75pt">
            <v:imagedata r:id="rId202" o:title=""/>
          </v:shape>
        </w:pict>
      </w:r>
      <w:r w:rsidR="00F120E5" w:rsidRPr="00F120E5">
        <w:rPr>
          <w:rFonts w:cs="Arial CYR"/>
          <w:sz w:val="28"/>
          <w:szCs w:val="32"/>
        </w:rPr>
        <w:t>где</w:t>
      </w:r>
    </w:p>
    <w:p w:rsidR="00F120E5" w:rsidRPr="00F120E5" w:rsidRDefault="00C413FE" w:rsidP="00E15DA0">
      <w:pPr>
        <w:spacing w:line="360" w:lineRule="auto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224" type="#_x0000_t75" style="width:435.75pt;height:26.25pt">
            <v:imagedata r:id="rId203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 w:rsidRPr="00F120E5">
        <w:rPr>
          <w:rFonts w:cs="Arial CYR"/>
          <w:sz w:val="28"/>
          <w:szCs w:val="32"/>
        </w:rPr>
        <w:t>Сопротивление взаимной индукции обмоток в пусковом режиме: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225" type="#_x0000_t75" style="width:262.5pt;height:35.25pt">
            <v:imagedata r:id="rId204" o:title=""/>
          </v:shape>
        </w:pic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226" type="#_x0000_t75" style="width:201pt;height:39.75pt">
            <v:imagedata r:id="rId205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 w:rsidRPr="00F120E5">
        <w:rPr>
          <w:rFonts w:cs="Arial CYR"/>
          <w:sz w:val="28"/>
          <w:szCs w:val="32"/>
        </w:rPr>
        <w:t>Расчет токов и моментов: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227" type="#_x0000_t75" style="width:259.5pt;height:37.5pt">
            <v:imagedata r:id="rId206" o:title=""/>
          </v:shape>
        </w:pic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228" type="#_x0000_t75" style="width:273pt;height:18.75pt">
            <v:imagedata r:id="rId207" o:title=""/>
          </v:shape>
        </w:pic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229" type="#_x0000_t75" style="width:327.75pt;height:44.25pt">
            <v:imagedata r:id="rId208" o:title=""/>
          </v:shape>
        </w:pic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230" type="#_x0000_t75" style="width:259.5pt;height:22.5pt">
            <v:imagedata r:id="rId209" o:title=""/>
          </v:shape>
        </w:pict>
      </w:r>
      <w:r w:rsidR="00F120E5">
        <w:rPr>
          <w:rFonts w:cs="Arial CYR"/>
          <w:sz w:val="28"/>
          <w:szCs w:val="32"/>
        </w:rPr>
        <w:t xml:space="preserve"> </w:t>
      </w:r>
      <w:r>
        <w:rPr>
          <w:rFonts w:cs="Arial CYR"/>
          <w:sz w:val="28"/>
          <w:szCs w:val="32"/>
        </w:rPr>
        <w:pict>
          <v:shape id="_x0000_i1231" type="#_x0000_t75" style="width:125.25pt;height:36pt">
            <v:imagedata r:id="rId210" o:title=""/>
          </v:shape>
        </w:pic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232" type="#_x0000_t75" style="width:294pt;height:44.25pt">
            <v:imagedata r:id="rId211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 w:rsidRPr="00F120E5">
        <w:rPr>
          <w:rFonts w:cs="Arial CYR"/>
          <w:sz w:val="28"/>
          <w:szCs w:val="32"/>
        </w:rPr>
        <w:t>Критическое скольжение: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233" type="#_x0000_t75" style="width:218.25pt;height:38.25pt">
            <v:imagedata r:id="rId212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 w:rsidRPr="00F120E5">
        <w:rPr>
          <w:rFonts w:cs="Arial CYR"/>
          <w:sz w:val="28"/>
          <w:szCs w:val="32"/>
        </w:rPr>
        <w:t>где</w:t>
      </w:r>
      <w:r>
        <w:rPr>
          <w:rFonts w:cs="Arial CYR"/>
          <w:sz w:val="28"/>
          <w:szCs w:val="32"/>
        </w:rPr>
        <w:t xml:space="preserve"> </w:t>
      </w:r>
      <w:r w:rsidR="00C413FE">
        <w:rPr>
          <w:rFonts w:cs="Arial CYR"/>
          <w:sz w:val="28"/>
          <w:szCs w:val="32"/>
        </w:rPr>
        <w:pict>
          <v:shape id="_x0000_i1234" type="#_x0000_t75" style="width:290.25pt;height:42.75pt">
            <v:imagedata r:id="rId213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t xml:space="preserve"> </w:t>
      </w:r>
      <w:r w:rsidR="00C413FE">
        <w:rPr>
          <w:rFonts w:cs="Arial CYR"/>
          <w:sz w:val="28"/>
          <w:szCs w:val="32"/>
        </w:rPr>
        <w:pict>
          <v:shape id="_x0000_i1235" type="#_x0000_t75" style="width:280.5pt;height:39pt">
            <v:imagedata r:id="rId214" o:title=""/>
          </v:shape>
        </w:pict>
      </w:r>
    </w:p>
    <w:p w:rsidR="00F120E5" w:rsidRPr="00E15DA0" w:rsidRDefault="00E15DA0" w:rsidP="00E15DA0">
      <w:pPr>
        <w:spacing w:line="360" w:lineRule="auto"/>
        <w:ind w:firstLine="709"/>
        <w:jc w:val="center"/>
        <w:rPr>
          <w:rFonts w:cs="Arial CYR"/>
          <w:b/>
          <w:sz w:val="28"/>
          <w:szCs w:val="32"/>
        </w:rPr>
      </w:pPr>
      <w:r>
        <w:rPr>
          <w:rFonts w:cs="Arial CYR"/>
          <w:sz w:val="28"/>
          <w:szCs w:val="32"/>
        </w:rPr>
        <w:br w:type="page"/>
      </w:r>
      <w:r w:rsidR="00F120E5" w:rsidRPr="00E15DA0">
        <w:rPr>
          <w:rFonts w:cs="Arial CYR"/>
          <w:b/>
          <w:sz w:val="28"/>
          <w:szCs w:val="32"/>
        </w:rPr>
        <w:t>10. Тепловой расчет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 w:rsidRPr="00F120E5">
        <w:rPr>
          <w:rFonts w:cs="Arial CYR"/>
          <w:sz w:val="28"/>
          <w:szCs w:val="32"/>
        </w:rPr>
        <w:t>57. Превышение температуры внутренней поверхности сердечника статора над температурой воздуха внутри двигателя: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236" type="#_x0000_t75" style="width:419.25pt;height:42pt">
            <v:imagedata r:id="rId215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 w:rsidRPr="00F120E5">
        <w:rPr>
          <w:rFonts w:cs="Arial CYR"/>
          <w:sz w:val="28"/>
          <w:szCs w:val="32"/>
        </w:rPr>
        <w:t>по табл, 6-30, К=0,2 по рис 6-59</w:t>
      </w:r>
      <w:r>
        <w:rPr>
          <w:rFonts w:cs="Arial CYR"/>
          <w:sz w:val="28"/>
          <w:szCs w:val="32"/>
        </w:rPr>
        <w:t xml:space="preserve"> </w:t>
      </w:r>
      <w:r w:rsidR="00C413FE">
        <w:rPr>
          <w:rFonts w:cs="Arial CYR"/>
          <w:sz w:val="28"/>
          <w:szCs w:val="32"/>
        </w:rPr>
        <w:pict>
          <v:shape id="_x0000_i1237" type="#_x0000_t75" style="width:155.25pt;height:21pt">
            <v:imagedata r:id="rId216" o:title=""/>
          </v:shape>
        </w:pic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238" type="#_x0000_t75" style="width:279.75pt;height:38.25pt">
            <v:imagedata r:id="rId217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 w:rsidRPr="00F120E5">
        <w:rPr>
          <w:rFonts w:cs="Arial CYR"/>
          <w:sz w:val="28"/>
          <w:szCs w:val="32"/>
        </w:rPr>
        <w:t>Перепад температуры в изоляции пазовой части обмотки статора:</w:t>
      </w:r>
    </w:p>
    <w:p w:rsidR="00F120E5" w:rsidRPr="00F120E5" w:rsidRDefault="00C413FE" w:rsidP="00E15DA0">
      <w:pPr>
        <w:spacing w:line="360" w:lineRule="auto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239" type="#_x0000_t75" style="width:501pt;height:38.25pt">
            <v:imagedata r:id="rId218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 w:rsidRPr="00F120E5">
        <w:rPr>
          <w:rFonts w:cs="Arial CYR"/>
          <w:sz w:val="28"/>
          <w:szCs w:val="32"/>
        </w:rPr>
        <w:t xml:space="preserve">где </w:t>
      </w:r>
      <w:r w:rsidR="00C413FE">
        <w:rPr>
          <w:rFonts w:cs="Arial CYR"/>
          <w:sz w:val="28"/>
          <w:szCs w:val="32"/>
        </w:rPr>
        <w:pict>
          <v:shape id="_x0000_i1240" type="#_x0000_t75" style="width:463.5pt;height:27pt">
            <v:imagedata r:id="rId219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 w:rsidRPr="00F120E5">
        <w:rPr>
          <w:rFonts w:cs="Arial CYR"/>
          <w:sz w:val="28"/>
          <w:szCs w:val="32"/>
        </w:rPr>
        <w:t>для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 w:rsidRPr="00F120E5">
        <w:rPr>
          <w:rFonts w:cs="Arial CYR"/>
          <w:sz w:val="28"/>
          <w:szCs w:val="32"/>
        </w:rPr>
        <w:t xml:space="preserve">изоляции класса нагревостойкости </w:t>
      </w:r>
      <w:r w:rsidRPr="00F120E5">
        <w:rPr>
          <w:rFonts w:cs="Arial CYR"/>
          <w:sz w:val="28"/>
          <w:szCs w:val="32"/>
          <w:lang w:val="en-US"/>
        </w:rPr>
        <w:t>F</w:t>
      </w:r>
      <w:r w:rsidRPr="00F120E5">
        <w:rPr>
          <w:rFonts w:cs="Arial CYR"/>
          <w:sz w:val="28"/>
          <w:szCs w:val="32"/>
        </w:rPr>
        <w:t xml:space="preserve"> </w:t>
      </w:r>
      <w:r w:rsidR="00C413FE">
        <w:rPr>
          <w:rFonts w:cs="Arial CYR"/>
          <w:sz w:val="28"/>
          <w:szCs w:val="32"/>
        </w:rPr>
        <w:pict>
          <v:shape id="_x0000_i1241" type="#_x0000_t75" style="width:165pt;height:27pt">
            <v:imagedata r:id="rId220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 w:rsidRPr="00F120E5">
        <w:rPr>
          <w:rFonts w:cs="Arial CYR"/>
          <w:sz w:val="28"/>
          <w:szCs w:val="32"/>
        </w:rPr>
        <w:t xml:space="preserve">по стр, 237, 1 для </w:t>
      </w:r>
      <w:r w:rsidR="00C413FE">
        <w:rPr>
          <w:rFonts w:cs="Arial CYR"/>
          <w:sz w:val="28"/>
          <w:szCs w:val="32"/>
        </w:rPr>
        <w:pict>
          <v:shape id="_x0000_i1242" type="#_x0000_t75" style="width:136.5pt;height:19.5pt">
            <v:imagedata r:id="rId221" o:title=""/>
          </v:shape>
        </w:pict>
      </w:r>
      <w:r>
        <w:rPr>
          <w:rFonts w:cs="Arial CYR"/>
          <w:sz w:val="28"/>
          <w:szCs w:val="32"/>
        </w:rPr>
        <w:t xml:space="preserve"> </w:t>
      </w:r>
      <w:r w:rsidR="00C413FE">
        <w:rPr>
          <w:rFonts w:cs="Arial CYR"/>
          <w:sz w:val="28"/>
          <w:szCs w:val="32"/>
        </w:rPr>
        <w:pict>
          <v:shape id="_x0000_i1243" type="#_x0000_t75" style="width:148.5pt;height:25.5pt">
            <v:imagedata r:id="rId222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244" type="#_x0000_t75" style="width:484.5pt;height:39.75pt">
            <v:imagedata r:id="rId223" o:title=""/>
          </v:shape>
        </w:pic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245" type="#_x0000_t75" style="width:266.25pt;height:37.5pt">
            <v:imagedata r:id="rId224" o:title=""/>
          </v:shape>
        </w:pict>
      </w:r>
      <w:r w:rsidR="00F120E5" w:rsidRPr="00F120E5">
        <w:rPr>
          <w:rFonts w:cs="Arial CYR"/>
          <w:sz w:val="28"/>
          <w:szCs w:val="32"/>
        </w:rPr>
        <w:t xml:space="preserve"> </w:t>
      </w:r>
      <w:r>
        <w:rPr>
          <w:rFonts w:cs="Arial CYR"/>
          <w:sz w:val="28"/>
          <w:szCs w:val="32"/>
        </w:rPr>
        <w:pict>
          <v:shape id="_x0000_i1246" type="#_x0000_t75" style="width:130.5pt;height:24pt">
            <v:imagedata r:id="rId225" o:title=""/>
          </v:shape>
        </w:pict>
      </w:r>
      <w:r w:rsidR="00F120E5">
        <w:rPr>
          <w:rFonts w:cs="Arial CYR"/>
          <w:sz w:val="28"/>
          <w:szCs w:val="32"/>
        </w:rPr>
        <w:t xml:space="preserve"> </w:t>
      </w:r>
      <w:r>
        <w:rPr>
          <w:rFonts w:cs="Arial CYR"/>
          <w:sz w:val="28"/>
          <w:szCs w:val="32"/>
        </w:rPr>
        <w:pict>
          <v:shape id="_x0000_i1247" type="#_x0000_t75" style="width:63pt;height:24pt">
            <v:imagedata r:id="rId226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 w:rsidRPr="00F120E5">
        <w:rPr>
          <w:rFonts w:cs="Arial CYR"/>
          <w:sz w:val="28"/>
          <w:szCs w:val="32"/>
        </w:rPr>
        <w:t>Превышение температуры наружной поверхности лобовых частей над температурой воздуха внутри машины: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248" type="#_x0000_t75" style="width:338.25pt;height:37.5pt">
            <v:imagedata r:id="rId227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 w:rsidRPr="00F120E5">
        <w:rPr>
          <w:rFonts w:cs="Arial CYR"/>
          <w:sz w:val="28"/>
          <w:szCs w:val="32"/>
        </w:rPr>
        <w:t>Среднее превышение температуры обмотки статора над температурой воздуха внутри машины: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249" type="#_x0000_t75" style="width:435pt;height:76.5pt">
            <v:imagedata r:id="rId228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 w:rsidRPr="00F120E5">
        <w:rPr>
          <w:rFonts w:cs="Arial CYR"/>
          <w:sz w:val="28"/>
          <w:szCs w:val="32"/>
        </w:rPr>
        <w:t xml:space="preserve">Превышение температуры воздуха внутри машины над 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 w:rsidRPr="00F120E5">
        <w:rPr>
          <w:rFonts w:cs="Arial CYR"/>
          <w:sz w:val="28"/>
          <w:szCs w:val="32"/>
        </w:rPr>
        <w:t>температурой окружающей среды: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250" type="#_x0000_t75" style="width:232.5pt;height:45.75pt">
            <v:imagedata r:id="rId229" o:title=""/>
          </v:shape>
        </w:pict>
      </w:r>
    </w:p>
    <w:p w:rsidR="00F120E5" w:rsidRPr="00F120E5" w:rsidRDefault="00C413FE" w:rsidP="00E15DA0">
      <w:pPr>
        <w:spacing w:line="360" w:lineRule="auto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251" type="#_x0000_t75" style="width:485.25pt;height:20.25pt">
            <v:imagedata r:id="rId230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 w:rsidRPr="00F120E5">
        <w:rPr>
          <w:rFonts w:cs="Arial CYR"/>
          <w:sz w:val="28"/>
          <w:szCs w:val="32"/>
        </w:rPr>
        <w:t xml:space="preserve">где </w:t>
      </w:r>
      <w:r w:rsidR="00C413FE">
        <w:rPr>
          <w:rFonts w:cs="Arial CYR"/>
          <w:sz w:val="28"/>
          <w:szCs w:val="32"/>
        </w:rPr>
        <w:pict>
          <v:shape id="_x0000_i1252" type="#_x0000_t75" style="width:382.5pt;height:21pt">
            <v:imagedata r:id="rId231" o:title=""/>
          </v:shape>
        </w:pic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t xml:space="preserve"> </w:t>
      </w:r>
      <w:r w:rsidR="00C413FE">
        <w:rPr>
          <w:rFonts w:cs="Arial CYR"/>
          <w:sz w:val="28"/>
          <w:szCs w:val="32"/>
        </w:rPr>
        <w:pict>
          <v:shape id="_x0000_i1253" type="#_x0000_t75" style="width:480pt;height:21pt">
            <v:imagedata r:id="rId232" o:title=""/>
          </v:shape>
        </w:pic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254" type="#_x0000_t75" style="width:85.5pt;height:23.25pt">
            <v:imagedata r:id="rId233" o:title=""/>
          </v:shape>
        </w:pict>
      </w:r>
      <w:r w:rsidR="00F120E5" w:rsidRPr="00F120E5">
        <w:rPr>
          <w:rFonts w:cs="Arial CYR"/>
          <w:sz w:val="28"/>
          <w:szCs w:val="32"/>
        </w:rPr>
        <w:t xml:space="preserve"> для </w:t>
      </w:r>
      <w:r w:rsidR="00F120E5" w:rsidRPr="00F120E5">
        <w:rPr>
          <w:rFonts w:cs="Arial CYR"/>
          <w:sz w:val="28"/>
          <w:szCs w:val="32"/>
          <w:lang w:val="en-US"/>
        </w:rPr>
        <w:t>h</w:t>
      </w:r>
      <w:r w:rsidR="00F120E5" w:rsidRPr="00F120E5">
        <w:rPr>
          <w:rFonts w:cs="Arial CYR"/>
          <w:sz w:val="28"/>
          <w:szCs w:val="32"/>
        </w:rPr>
        <w:t xml:space="preserve">=132 мм по рис. 6-63, 1, </w:t>
      </w:r>
      <w:r>
        <w:rPr>
          <w:rFonts w:cs="Arial CYR"/>
          <w:sz w:val="28"/>
          <w:szCs w:val="32"/>
        </w:rPr>
        <w:pict>
          <v:shape id="_x0000_i1255" type="#_x0000_t75" style="width:113.25pt;height:20.25pt">
            <v:imagedata r:id="rId234" o:title=""/>
          </v:shape>
        </w:pic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256" type="#_x0000_t75" style="width:66pt;height:21pt">
            <v:imagedata r:id="rId235" o:title=""/>
          </v:shape>
        </w:pict>
      </w:r>
      <w:r w:rsidR="00F120E5" w:rsidRPr="00F120E5">
        <w:rPr>
          <w:rFonts w:cs="Arial CYR"/>
          <w:sz w:val="28"/>
          <w:szCs w:val="32"/>
        </w:rPr>
        <w:t xml:space="preserve"> по рис. 6-59,1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 w:rsidRPr="00F120E5">
        <w:rPr>
          <w:rFonts w:cs="Arial CYR"/>
          <w:sz w:val="28"/>
          <w:szCs w:val="32"/>
        </w:rPr>
        <w:t>Среднее превышение температуры обмотки статора над температурой окружающей среды: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257" type="#_x0000_t75" style="width:292.5pt;height:27pt">
            <v:imagedata r:id="rId236" o:title=""/>
          </v:shape>
        </w:pict>
      </w:r>
    </w:p>
    <w:p w:rsidR="00F120E5" w:rsidRPr="00E15DA0" w:rsidRDefault="00E15DA0" w:rsidP="00E15DA0">
      <w:pPr>
        <w:spacing w:line="360" w:lineRule="auto"/>
        <w:ind w:firstLine="709"/>
        <w:jc w:val="center"/>
        <w:rPr>
          <w:rFonts w:cs="Arial CYR"/>
          <w:b/>
          <w:sz w:val="28"/>
          <w:szCs w:val="32"/>
        </w:rPr>
      </w:pPr>
      <w:r>
        <w:rPr>
          <w:rFonts w:cs="Arial CYR"/>
          <w:sz w:val="28"/>
          <w:szCs w:val="32"/>
        </w:rPr>
        <w:br w:type="page"/>
      </w:r>
      <w:r w:rsidR="00F120E5" w:rsidRPr="00E15DA0">
        <w:rPr>
          <w:rFonts w:cs="Arial CYR"/>
          <w:b/>
          <w:sz w:val="28"/>
          <w:szCs w:val="32"/>
        </w:rPr>
        <w:t>11. Расчет вентиляции</w:t>
      </w:r>
    </w:p>
    <w:p w:rsidR="00E15DA0" w:rsidRDefault="00E15DA0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 w:rsidRPr="00F120E5">
        <w:rPr>
          <w:rFonts w:cs="Arial CYR"/>
          <w:sz w:val="28"/>
          <w:szCs w:val="32"/>
        </w:rPr>
        <w:t>58. Расчет вентиляции, Требуемый для охлаждения расход воздуха: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258" type="#_x0000_t75" style="width:246.75pt;height:45pt">
            <v:imagedata r:id="rId237" o:title=""/>
          </v:shape>
        </w:pic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259" type="#_x0000_t75" style="width:237pt;height:36.75pt">
            <v:imagedata r:id="rId238" o:title=""/>
          </v:shape>
        </w:pict>
      </w:r>
      <w:r w:rsidR="00F120E5" w:rsidRPr="00F120E5">
        <w:rPr>
          <w:rFonts w:cs="Arial CYR"/>
          <w:sz w:val="28"/>
          <w:szCs w:val="32"/>
        </w:rPr>
        <w:t xml:space="preserve"> стр. 240, 1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 w:rsidRPr="00F120E5">
        <w:rPr>
          <w:rFonts w:cs="Arial CYR"/>
          <w:sz w:val="28"/>
          <w:szCs w:val="32"/>
        </w:rPr>
        <w:t>Расход воздуха, обеспечиваемый наружным вентилятором:</w: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260" type="#_x0000_t75" style="width:370.5pt;height:36pt">
            <v:imagedata r:id="rId239" o:title=""/>
          </v:shape>
        </w:pict>
      </w:r>
    </w:p>
    <w:p w:rsidR="00F120E5" w:rsidRPr="00F120E5" w:rsidRDefault="00C413FE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  <w:r>
        <w:rPr>
          <w:rFonts w:cs="Arial CYR"/>
          <w:sz w:val="28"/>
          <w:szCs w:val="32"/>
        </w:rPr>
        <w:pict>
          <v:shape id="_x0000_i1261" type="#_x0000_t75" style="width:75.75pt;height:28.5pt">
            <v:imagedata r:id="rId240" o:title=""/>
          </v:shape>
        </w:pict>
      </w:r>
    </w:p>
    <w:p w:rsidR="00F120E5" w:rsidRPr="00E15DA0" w:rsidRDefault="00E15DA0" w:rsidP="00E15DA0">
      <w:pPr>
        <w:spacing w:line="360" w:lineRule="auto"/>
        <w:ind w:firstLine="709"/>
        <w:jc w:val="center"/>
        <w:rPr>
          <w:rFonts w:cs="Arial CYR"/>
          <w:b/>
          <w:sz w:val="28"/>
          <w:szCs w:val="32"/>
        </w:rPr>
      </w:pPr>
      <w:r>
        <w:rPr>
          <w:rFonts w:cs="Arial CYR"/>
          <w:sz w:val="28"/>
          <w:szCs w:val="32"/>
        </w:rPr>
        <w:br w:type="page"/>
      </w:r>
      <w:r w:rsidR="00F120E5" w:rsidRPr="00E15DA0">
        <w:rPr>
          <w:rFonts w:cs="Arial CYR"/>
          <w:b/>
          <w:sz w:val="28"/>
          <w:szCs w:val="32"/>
        </w:rPr>
        <w:t>Список использованной литературы:</w:t>
      </w:r>
    </w:p>
    <w:p w:rsidR="00F120E5" w:rsidRPr="00F120E5" w:rsidRDefault="00F120E5" w:rsidP="00F120E5">
      <w:pPr>
        <w:spacing w:line="360" w:lineRule="auto"/>
        <w:ind w:firstLine="709"/>
        <w:jc w:val="both"/>
        <w:rPr>
          <w:rFonts w:cs="Arial CYR"/>
          <w:sz w:val="28"/>
          <w:szCs w:val="32"/>
        </w:rPr>
      </w:pPr>
    </w:p>
    <w:p w:rsidR="00F120E5" w:rsidRPr="00E15DA0" w:rsidRDefault="00F120E5" w:rsidP="00F120E5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cs="Arial CYR"/>
          <w:sz w:val="28"/>
          <w:szCs w:val="32"/>
        </w:rPr>
      </w:pPr>
      <w:r w:rsidRPr="00E15DA0">
        <w:rPr>
          <w:rFonts w:cs="Arial CYR"/>
          <w:sz w:val="28"/>
          <w:szCs w:val="32"/>
        </w:rPr>
        <w:t>Копылов И.П.</w:t>
      </w:r>
      <w:r w:rsidR="00E15DA0" w:rsidRPr="00E15DA0">
        <w:rPr>
          <w:rFonts w:cs="Arial CYR"/>
          <w:sz w:val="28"/>
          <w:szCs w:val="32"/>
        </w:rPr>
        <w:t xml:space="preserve"> </w:t>
      </w:r>
      <w:r w:rsidRPr="00E15DA0">
        <w:rPr>
          <w:rFonts w:cs="Arial CYR"/>
          <w:sz w:val="28"/>
          <w:szCs w:val="32"/>
        </w:rPr>
        <w:t>«Проектирование электрических машин»</w:t>
      </w:r>
      <w:r w:rsidR="00E15DA0" w:rsidRPr="00E15DA0">
        <w:rPr>
          <w:rFonts w:cs="Arial CYR"/>
          <w:sz w:val="28"/>
          <w:szCs w:val="32"/>
        </w:rPr>
        <w:t xml:space="preserve"> </w:t>
      </w:r>
      <w:r w:rsidRPr="00E15DA0">
        <w:rPr>
          <w:rFonts w:cs="Arial CYR"/>
          <w:sz w:val="28"/>
          <w:szCs w:val="32"/>
        </w:rPr>
        <w:t xml:space="preserve">Москва «Энергия» </w:t>
      </w:r>
      <w:smartTag w:uri="urn:schemas-microsoft-com:office:smarttags" w:element="metricconverter">
        <w:smartTagPr>
          <w:attr w:name="ProductID" w:val="1980 г"/>
        </w:smartTagPr>
        <w:r w:rsidRPr="00E15DA0">
          <w:rPr>
            <w:rFonts w:cs="Arial CYR"/>
            <w:sz w:val="28"/>
            <w:szCs w:val="32"/>
          </w:rPr>
          <w:t>1980 г</w:t>
        </w:r>
      </w:smartTag>
      <w:r w:rsidRPr="00E15DA0">
        <w:rPr>
          <w:rFonts w:cs="Arial CYR"/>
          <w:sz w:val="28"/>
          <w:szCs w:val="32"/>
        </w:rPr>
        <w:t>.</w:t>
      </w:r>
    </w:p>
    <w:p w:rsidR="00F120E5" w:rsidRPr="00F120E5" w:rsidRDefault="00F120E5" w:rsidP="00F120E5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cs="Arial CYR"/>
          <w:sz w:val="28"/>
          <w:szCs w:val="32"/>
        </w:rPr>
      </w:pPr>
      <w:r w:rsidRPr="00F120E5">
        <w:rPr>
          <w:rFonts w:cs="Arial CYR"/>
          <w:sz w:val="28"/>
          <w:szCs w:val="32"/>
        </w:rPr>
        <w:t xml:space="preserve">Методические указания к выполнению курсового проекта по электрическим машинам № 11, </w:t>
      </w:r>
      <w:smartTag w:uri="urn:schemas-microsoft-com:office:smarttags" w:element="metricconverter">
        <w:smartTagPr>
          <w:attr w:name="ProductID" w:val="1990 г"/>
        </w:smartTagPr>
        <w:r w:rsidRPr="00F120E5">
          <w:rPr>
            <w:rFonts w:cs="Arial CYR"/>
            <w:sz w:val="28"/>
            <w:szCs w:val="32"/>
          </w:rPr>
          <w:t>1990 г</w:t>
        </w:r>
      </w:smartTag>
      <w:r w:rsidRPr="00F120E5">
        <w:rPr>
          <w:rFonts w:cs="Arial CYR"/>
          <w:sz w:val="28"/>
          <w:szCs w:val="32"/>
        </w:rPr>
        <w:t>.</w:t>
      </w:r>
      <w:r>
        <w:rPr>
          <w:rFonts w:cs="Arial CYR"/>
          <w:sz w:val="28"/>
          <w:szCs w:val="32"/>
        </w:rPr>
        <w:t xml:space="preserve"> </w:t>
      </w:r>
      <w:r w:rsidRPr="00F120E5">
        <w:rPr>
          <w:rFonts w:cs="Arial CYR"/>
          <w:sz w:val="28"/>
          <w:szCs w:val="32"/>
        </w:rPr>
        <w:t>[128, 1984]</w:t>
      </w:r>
    </w:p>
    <w:p w:rsidR="00F120E5" w:rsidRPr="00E15DA0" w:rsidRDefault="00E15DA0" w:rsidP="00E15DA0">
      <w:pPr>
        <w:spacing w:line="360" w:lineRule="auto"/>
        <w:ind w:firstLine="709"/>
        <w:jc w:val="center"/>
        <w:rPr>
          <w:rFonts w:cs="Arial CYR"/>
          <w:b/>
          <w:sz w:val="28"/>
          <w:szCs w:val="32"/>
        </w:rPr>
      </w:pPr>
      <w:r>
        <w:rPr>
          <w:rFonts w:cs="Arial CYR"/>
          <w:sz w:val="28"/>
          <w:szCs w:val="32"/>
        </w:rPr>
        <w:br w:type="page"/>
      </w:r>
      <w:r w:rsidR="00F120E5" w:rsidRPr="00E15DA0">
        <w:rPr>
          <w:rFonts w:cs="Arial CYR"/>
          <w:b/>
          <w:sz w:val="28"/>
          <w:szCs w:val="32"/>
        </w:rPr>
        <w:t>Приложение 2</w:t>
      </w:r>
    </w:p>
    <w:p w:rsidR="00E15DA0" w:rsidRDefault="00E15DA0" w:rsidP="00F120E5">
      <w:pPr>
        <w:spacing w:line="360" w:lineRule="auto"/>
        <w:ind w:firstLine="709"/>
        <w:jc w:val="both"/>
        <w:rPr>
          <w:rFonts w:cs="Arial CYR"/>
          <w:sz w:val="28"/>
          <w:szCs w:val="28"/>
        </w:r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577"/>
        <w:gridCol w:w="577"/>
        <w:gridCol w:w="577"/>
        <w:gridCol w:w="1921"/>
        <w:gridCol w:w="2693"/>
        <w:gridCol w:w="1418"/>
        <w:gridCol w:w="1417"/>
      </w:tblGrid>
      <w:tr w:rsidR="00E15DA0" w:rsidRPr="00E15DA0" w:rsidTr="00E15DA0">
        <w:trPr>
          <w:trHeight w:val="18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формат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зона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поз.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Обозначение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Примечание.</w:t>
            </w:r>
          </w:p>
        </w:tc>
      </w:tr>
      <w:tr w:rsidR="00E15DA0" w:rsidRPr="00E15DA0" w:rsidTr="00E15DA0">
        <w:trPr>
          <w:trHeight w:val="36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Документация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</w:tr>
      <w:tr w:rsidR="00E15DA0" w:rsidRPr="00E15DA0" w:rsidTr="00E15DA0">
        <w:trPr>
          <w:trHeight w:val="36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Общий вид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</w:tr>
      <w:tr w:rsidR="00E15DA0" w:rsidRPr="00E15DA0" w:rsidTr="00E15DA0">
        <w:trPr>
          <w:trHeight w:val="36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Расчетно-пояснительная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</w:tr>
      <w:tr w:rsidR="00E15DA0" w:rsidRPr="00E15DA0" w:rsidTr="00E15DA0">
        <w:trPr>
          <w:trHeight w:val="36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записка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</w:tr>
      <w:tr w:rsidR="00E15DA0" w:rsidRPr="00E15DA0" w:rsidTr="00E15DA0">
        <w:trPr>
          <w:trHeight w:val="36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</w:tr>
      <w:tr w:rsidR="00E15DA0" w:rsidRPr="00E15DA0" w:rsidTr="00E15DA0">
        <w:trPr>
          <w:trHeight w:val="36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Сборочные единицы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</w:tr>
      <w:tr w:rsidR="00E15DA0" w:rsidRPr="00E15DA0" w:rsidTr="00E15DA0">
        <w:trPr>
          <w:trHeight w:val="36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Статор в сборе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</w:tr>
      <w:tr w:rsidR="00E15DA0" w:rsidRPr="00E15DA0" w:rsidTr="00E15DA0">
        <w:trPr>
          <w:trHeight w:val="36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Ротор в сборе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</w:tr>
      <w:tr w:rsidR="00E15DA0" w:rsidRPr="00E15DA0" w:rsidTr="00E15DA0">
        <w:trPr>
          <w:trHeight w:val="36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Коробка выводов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</w:tr>
      <w:tr w:rsidR="00E15DA0" w:rsidRPr="00E15DA0" w:rsidTr="00E15DA0">
        <w:trPr>
          <w:trHeight w:val="36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</w:tr>
      <w:tr w:rsidR="00E15DA0" w:rsidRPr="00E15DA0" w:rsidTr="00E15DA0">
        <w:trPr>
          <w:trHeight w:val="36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 xml:space="preserve">Детали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</w:tr>
      <w:tr w:rsidR="00E15DA0" w:rsidRPr="00E15DA0" w:rsidTr="00E15DA0">
        <w:trPr>
          <w:trHeight w:val="36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Вал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</w:tr>
      <w:tr w:rsidR="00E15DA0" w:rsidRPr="00E15DA0" w:rsidTr="00E15DA0">
        <w:trPr>
          <w:trHeight w:val="36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Подшипниковый щит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</w:tr>
      <w:tr w:rsidR="00E15DA0" w:rsidRPr="00E15DA0" w:rsidTr="00E15DA0">
        <w:trPr>
          <w:trHeight w:val="36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Станина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</w:tr>
      <w:tr w:rsidR="00E15DA0" w:rsidRPr="00E15DA0" w:rsidTr="00E15DA0">
        <w:trPr>
          <w:trHeight w:val="36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Вентилятор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</w:tr>
      <w:tr w:rsidR="00E15DA0" w:rsidRPr="00E15DA0" w:rsidTr="00E15DA0">
        <w:trPr>
          <w:trHeight w:val="36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Кожух вентилятора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</w:tr>
      <w:tr w:rsidR="00E15DA0" w:rsidRPr="00E15DA0" w:rsidTr="00E15DA0">
        <w:trPr>
          <w:trHeight w:val="36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Пружина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</w:tr>
      <w:tr w:rsidR="00E15DA0" w:rsidRPr="00E15DA0" w:rsidTr="00E15DA0">
        <w:trPr>
          <w:trHeight w:val="36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</w:tr>
      <w:tr w:rsidR="00E15DA0" w:rsidRPr="00E15DA0" w:rsidTr="00E15DA0">
        <w:trPr>
          <w:trHeight w:val="36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</w:tr>
      <w:tr w:rsidR="00E15DA0" w:rsidRPr="00E15DA0" w:rsidTr="00E15DA0">
        <w:trPr>
          <w:trHeight w:val="36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Стандартные изделия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</w:tr>
      <w:tr w:rsidR="00E15DA0" w:rsidRPr="00E15DA0" w:rsidTr="00E15DA0">
        <w:trPr>
          <w:trHeight w:val="36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Винт М4х10 ГОСТ 1481-72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</w:tr>
      <w:tr w:rsidR="00E15DA0" w:rsidRPr="00E15DA0" w:rsidTr="00E15DA0">
        <w:trPr>
          <w:trHeight w:val="36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Гайка М8     ГОСТ 5915-70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</w:tr>
      <w:tr w:rsidR="00E15DA0" w:rsidRPr="00E15DA0" w:rsidTr="00E15DA0">
        <w:trPr>
          <w:trHeight w:val="36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Шарикоподшипник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</w:tr>
      <w:tr w:rsidR="00E15DA0" w:rsidRPr="00E15DA0" w:rsidTr="00E15DA0">
        <w:trPr>
          <w:trHeight w:val="36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205 ГОСТ 8338-75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</w:tr>
      <w:tr w:rsidR="00E15DA0" w:rsidRPr="00E15DA0" w:rsidTr="00E15DA0">
        <w:trPr>
          <w:trHeight w:val="36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Болт М8х180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</w:tr>
      <w:tr w:rsidR="00E15DA0" w:rsidRPr="00E15DA0" w:rsidTr="00E15DA0">
        <w:trPr>
          <w:trHeight w:val="36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ГОСТ 7805-70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</w:tr>
      <w:tr w:rsidR="00E15DA0" w:rsidRPr="00E15DA0" w:rsidTr="00E15DA0">
        <w:trPr>
          <w:trHeight w:val="36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Шпонка 6х4х50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</w:tr>
      <w:tr w:rsidR="00E15DA0" w:rsidRPr="00E15DA0" w:rsidTr="00E15DA0">
        <w:trPr>
          <w:trHeight w:val="36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ГОСТ 8788-68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5DA0" w:rsidRPr="00E15DA0" w:rsidRDefault="00E15DA0" w:rsidP="00E15DA0">
            <w:pPr>
              <w:spacing w:line="360" w:lineRule="auto"/>
              <w:rPr>
                <w:sz w:val="20"/>
                <w:szCs w:val="20"/>
              </w:rPr>
            </w:pPr>
            <w:r w:rsidRPr="00E15DA0">
              <w:rPr>
                <w:sz w:val="20"/>
                <w:szCs w:val="20"/>
              </w:rPr>
              <w:t> </w:t>
            </w:r>
          </w:p>
        </w:tc>
      </w:tr>
    </w:tbl>
    <w:p w:rsidR="00E15DA0" w:rsidRPr="00E15DA0" w:rsidRDefault="00E15DA0" w:rsidP="00E15DA0">
      <w:pPr>
        <w:spacing w:line="360" w:lineRule="auto"/>
        <w:ind w:firstLine="709"/>
        <w:jc w:val="both"/>
        <w:rPr>
          <w:sz w:val="20"/>
          <w:szCs w:val="20"/>
        </w:rPr>
      </w:pPr>
      <w:bookmarkStart w:id="0" w:name="_GoBack"/>
      <w:bookmarkEnd w:id="0"/>
    </w:p>
    <w:sectPr w:rsidR="00E15DA0" w:rsidRPr="00E15DA0" w:rsidSect="00F120E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86695"/>
    <w:multiLevelType w:val="hybridMultilevel"/>
    <w:tmpl w:val="346C6426"/>
    <w:lvl w:ilvl="0" w:tplc="D72A01B8">
      <w:start w:val="1"/>
      <w:numFmt w:val="decimal"/>
      <w:lvlText w:val="%1."/>
      <w:lvlJc w:val="left"/>
      <w:pPr>
        <w:tabs>
          <w:tab w:val="num" w:pos="812"/>
        </w:tabs>
        <w:ind w:left="8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2"/>
        </w:tabs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2"/>
        </w:tabs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2"/>
        </w:tabs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2"/>
        </w:tabs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2"/>
        </w:tabs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2"/>
        </w:tabs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2"/>
        </w:tabs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2"/>
        </w:tabs>
        <w:ind w:left="6572" w:hanging="180"/>
      </w:pPr>
      <w:rPr>
        <w:rFonts w:cs="Times New Roman"/>
      </w:rPr>
    </w:lvl>
  </w:abstractNum>
  <w:abstractNum w:abstractNumId="1">
    <w:nsid w:val="35634CA7"/>
    <w:multiLevelType w:val="multilevel"/>
    <w:tmpl w:val="8B282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0D267F1"/>
    <w:multiLevelType w:val="multilevel"/>
    <w:tmpl w:val="842E4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0C35BF4"/>
    <w:multiLevelType w:val="hybridMultilevel"/>
    <w:tmpl w:val="EBA233F0"/>
    <w:lvl w:ilvl="0" w:tplc="FD183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12C737B"/>
    <w:multiLevelType w:val="hybridMultilevel"/>
    <w:tmpl w:val="D1E4ADC8"/>
    <w:lvl w:ilvl="0" w:tplc="6D6AF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DE1"/>
    <w:rsid w:val="00004667"/>
    <w:rsid w:val="000060B6"/>
    <w:rsid w:val="000148BB"/>
    <w:rsid w:val="0002492F"/>
    <w:rsid w:val="00033B0B"/>
    <w:rsid w:val="000476A7"/>
    <w:rsid w:val="00055DC2"/>
    <w:rsid w:val="000575A4"/>
    <w:rsid w:val="00067879"/>
    <w:rsid w:val="00073EC8"/>
    <w:rsid w:val="00076C5F"/>
    <w:rsid w:val="000A204C"/>
    <w:rsid w:val="000A75A7"/>
    <w:rsid w:val="000A7D4A"/>
    <w:rsid w:val="000B356A"/>
    <w:rsid w:val="000C3285"/>
    <w:rsid w:val="000D1545"/>
    <w:rsid w:val="000D155C"/>
    <w:rsid w:val="00113B2D"/>
    <w:rsid w:val="00117276"/>
    <w:rsid w:val="00125582"/>
    <w:rsid w:val="00132AAC"/>
    <w:rsid w:val="001409A5"/>
    <w:rsid w:val="00141375"/>
    <w:rsid w:val="0014138F"/>
    <w:rsid w:val="00153CBA"/>
    <w:rsid w:val="0016054C"/>
    <w:rsid w:val="00162C3D"/>
    <w:rsid w:val="00166CA6"/>
    <w:rsid w:val="001824B9"/>
    <w:rsid w:val="00185D83"/>
    <w:rsid w:val="001943BD"/>
    <w:rsid w:val="001A231E"/>
    <w:rsid w:val="001A3D57"/>
    <w:rsid w:val="001B1BF7"/>
    <w:rsid w:val="001B2736"/>
    <w:rsid w:val="001B4900"/>
    <w:rsid w:val="001C1A74"/>
    <w:rsid w:val="001C3715"/>
    <w:rsid w:val="001D56AE"/>
    <w:rsid w:val="001D5E09"/>
    <w:rsid w:val="001F0AEE"/>
    <w:rsid w:val="001F4E3D"/>
    <w:rsid w:val="00207C36"/>
    <w:rsid w:val="00226AC0"/>
    <w:rsid w:val="00231C6C"/>
    <w:rsid w:val="00245DAB"/>
    <w:rsid w:val="00247C0D"/>
    <w:rsid w:val="00251260"/>
    <w:rsid w:val="00260712"/>
    <w:rsid w:val="002632A5"/>
    <w:rsid w:val="00273A0F"/>
    <w:rsid w:val="00277424"/>
    <w:rsid w:val="002840DF"/>
    <w:rsid w:val="00290B26"/>
    <w:rsid w:val="002917C9"/>
    <w:rsid w:val="00295790"/>
    <w:rsid w:val="002A0DA3"/>
    <w:rsid w:val="002A14CD"/>
    <w:rsid w:val="002A27C7"/>
    <w:rsid w:val="002A6082"/>
    <w:rsid w:val="002A7D83"/>
    <w:rsid w:val="002B3907"/>
    <w:rsid w:val="002B6189"/>
    <w:rsid w:val="002C4EAB"/>
    <w:rsid w:val="002D5FB4"/>
    <w:rsid w:val="002E01CD"/>
    <w:rsid w:val="002E4B68"/>
    <w:rsid w:val="00300EFB"/>
    <w:rsid w:val="003054D8"/>
    <w:rsid w:val="0030591E"/>
    <w:rsid w:val="00307DE1"/>
    <w:rsid w:val="00311E06"/>
    <w:rsid w:val="00313F1D"/>
    <w:rsid w:val="003144FC"/>
    <w:rsid w:val="00314918"/>
    <w:rsid w:val="003250F4"/>
    <w:rsid w:val="003326C8"/>
    <w:rsid w:val="00333D09"/>
    <w:rsid w:val="00345600"/>
    <w:rsid w:val="0034672D"/>
    <w:rsid w:val="00351A5D"/>
    <w:rsid w:val="0035521F"/>
    <w:rsid w:val="00370854"/>
    <w:rsid w:val="00377F4A"/>
    <w:rsid w:val="00383C82"/>
    <w:rsid w:val="00390CEA"/>
    <w:rsid w:val="00394FAB"/>
    <w:rsid w:val="003A3D6A"/>
    <w:rsid w:val="003A4021"/>
    <w:rsid w:val="003A7971"/>
    <w:rsid w:val="003B5711"/>
    <w:rsid w:val="003B6BBE"/>
    <w:rsid w:val="003C24FD"/>
    <w:rsid w:val="003C3E56"/>
    <w:rsid w:val="003C4CBD"/>
    <w:rsid w:val="003C5CC6"/>
    <w:rsid w:val="003C6561"/>
    <w:rsid w:val="003C7909"/>
    <w:rsid w:val="003F7F14"/>
    <w:rsid w:val="004059E6"/>
    <w:rsid w:val="00411922"/>
    <w:rsid w:val="004145BC"/>
    <w:rsid w:val="00443EAD"/>
    <w:rsid w:val="004543C1"/>
    <w:rsid w:val="00485B1B"/>
    <w:rsid w:val="00487A1A"/>
    <w:rsid w:val="00490365"/>
    <w:rsid w:val="004930B1"/>
    <w:rsid w:val="004C03C5"/>
    <w:rsid w:val="004C1C92"/>
    <w:rsid w:val="004C655A"/>
    <w:rsid w:val="004E4081"/>
    <w:rsid w:val="004E5590"/>
    <w:rsid w:val="004E56D9"/>
    <w:rsid w:val="004F7E23"/>
    <w:rsid w:val="00511721"/>
    <w:rsid w:val="00513C18"/>
    <w:rsid w:val="00514303"/>
    <w:rsid w:val="005144F5"/>
    <w:rsid w:val="00514F84"/>
    <w:rsid w:val="005155EE"/>
    <w:rsid w:val="005214C9"/>
    <w:rsid w:val="00533EAC"/>
    <w:rsid w:val="0054619E"/>
    <w:rsid w:val="00556DFF"/>
    <w:rsid w:val="00567B42"/>
    <w:rsid w:val="00590DBA"/>
    <w:rsid w:val="005938AC"/>
    <w:rsid w:val="00597FCE"/>
    <w:rsid w:val="005B18EB"/>
    <w:rsid w:val="005C0398"/>
    <w:rsid w:val="005C5E56"/>
    <w:rsid w:val="005E0159"/>
    <w:rsid w:val="005E1529"/>
    <w:rsid w:val="005F4FAE"/>
    <w:rsid w:val="0060108E"/>
    <w:rsid w:val="006039CF"/>
    <w:rsid w:val="006110EF"/>
    <w:rsid w:val="00622F8B"/>
    <w:rsid w:val="00625B6A"/>
    <w:rsid w:val="0063287A"/>
    <w:rsid w:val="00640852"/>
    <w:rsid w:val="0065478C"/>
    <w:rsid w:val="0067007A"/>
    <w:rsid w:val="006717E0"/>
    <w:rsid w:val="00672FC9"/>
    <w:rsid w:val="0067584D"/>
    <w:rsid w:val="00684FFF"/>
    <w:rsid w:val="00693729"/>
    <w:rsid w:val="006B059E"/>
    <w:rsid w:val="006B28FE"/>
    <w:rsid w:val="006C3342"/>
    <w:rsid w:val="006C4AFC"/>
    <w:rsid w:val="006C6829"/>
    <w:rsid w:val="006E3F78"/>
    <w:rsid w:val="006F5CBF"/>
    <w:rsid w:val="00702400"/>
    <w:rsid w:val="0071483D"/>
    <w:rsid w:val="007246DF"/>
    <w:rsid w:val="00725961"/>
    <w:rsid w:val="0074554D"/>
    <w:rsid w:val="00762EA5"/>
    <w:rsid w:val="007677E9"/>
    <w:rsid w:val="0077204C"/>
    <w:rsid w:val="00772E40"/>
    <w:rsid w:val="0077458E"/>
    <w:rsid w:val="00795001"/>
    <w:rsid w:val="007A23FE"/>
    <w:rsid w:val="007A2E20"/>
    <w:rsid w:val="007B5069"/>
    <w:rsid w:val="007B53E8"/>
    <w:rsid w:val="007D1EE9"/>
    <w:rsid w:val="007D780A"/>
    <w:rsid w:val="007E0B20"/>
    <w:rsid w:val="008017A9"/>
    <w:rsid w:val="008040B2"/>
    <w:rsid w:val="00810E5A"/>
    <w:rsid w:val="00812972"/>
    <w:rsid w:val="00815A57"/>
    <w:rsid w:val="008242B2"/>
    <w:rsid w:val="008257F8"/>
    <w:rsid w:val="00832B63"/>
    <w:rsid w:val="00840F45"/>
    <w:rsid w:val="00845497"/>
    <w:rsid w:val="008514E0"/>
    <w:rsid w:val="0085171F"/>
    <w:rsid w:val="00853920"/>
    <w:rsid w:val="00857729"/>
    <w:rsid w:val="008628DC"/>
    <w:rsid w:val="0087016E"/>
    <w:rsid w:val="00872A74"/>
    <w:rsid w:val="008754F6"/>
    <w:rsid w:val="00881ED9"/>
    <w:rsid w:val="0088584B"/>
    <w:rsid w:val="008A1B14"/>
    <w:rsid w:val="008A3158"/>
    <w:rsid w:val="008B11CB"/>
    <w:rsid w:val="008B3D6B"/>
    <w:rsid w:val="008C3732"/>
    <w:rsid w:val="008C455F"/>
    <w:rsid w:val="008D2892"/>
    <w:rsid w:val="008E7023"/>
    <w:rsid w:val="009047FA"/>
    <w:rsid w:val="00904F57"/>
    <w:rsid w:val="009173D9"/>
    <w:rsid w:val="00920A1E"/>
    <w:rsid w:val="00925C1C"/>
    <w:rsid w:val="009344DE"/>
    <w:rsid w:val="0093574E"/>
    <w:rsid w:val="009437AE"/>
    <w:rsid w:val="00944930"/>
    <w:rsid w:val="009632C6"/>
    <w:rsid w:val="00963360"/>
    <w:rsid w:val="00964F4F"/>
    <w:rsid w:val="00971785"/>
    <w:rsid w:val="00977FA8"/>
    <w:rsid w:val="00981113"/>
    <w:rsid w:val="009927F0"/>
    <w:rsid w:val="00995207"/>
    <w:rsid w:val="009A2070"/>
    <w:rsid w:val="009A2AB0"/>
    <w:rsid w:val="009A3F5F"/>
    <w:rsid w:val="009C30A3"/>
    <w:rsid w:val="009E096B"/>
    <w:rsid w:val="009F338F"/>
    <w:rsid w:val="009F34DD"/>
    <w:rsid w:val="009F4B0A"/>
    <w:rsid w:val="00A04618"/>
    <w:rsid w:val="00A1263E"/>
    <w:rsid w:val="00A12F86"/>
    <w:rsid w:val="00A17D6A"/>
    <w:rsid w:val="00A2304A"/>
    <w:rsid w:val="00A316CB"/>
    <w:rsid w:val="00A35C99"/>
    <w:rsid w:val="00A4205F"/>
    <w:rsid w:val="00A45BE8"/>
    <w:rsid w:val="00A5222D"/>
    <w:rsid w:val="00A6060F"/>
    <w:rsid w:val="00A62C5C"/>
    <w:rsid w:val="00A64EA9"/>
    <w:rsid w:val="00A71FDA"/>
    <w:rsid w:val="00A73C99"/>
    <w:rsid w:val="00A816DB"/>
    <w:rsid w:val="00A8401A"/>
    <w:rsid w:val="00A86E17"/>
    <w:rsid w:val="00AA2A6B"/>
    <w:rsid w:val="00AA59BD"/>
    <w:rsid w:val="00AB00F2"/>
    <w:rsid w:val="00AB023D"/>
    <w:rsid w:val="00AB6154"/>
    <w:rsid w:val="00AB629E"/>
    <w:rsid w:val="00AC4AF2"/>
    <w:rsid w:val="00AC6428"/>
    <w:rsid w:val="00AC751D"/>
    <w:rsid w:val="00AD1610"/>
    <w:rsid w:val="00AD54B2"/>
    <w:rsid w:val="00AD5AE8"/>
    <w:rsid w:val="00AE154F"/>
    <w:rsid w:val="00AF0FAC"/>
    <w:rsid w:val="00B0793A"/>
    <w:rsid w:val="00B116A7"/>
    <w:rsid w:val="00B21057"/>
    <w:rsid w:val="00B234FE"/>
    <w:rsid w:val="00B24937"/>
    <w:rsid w:val="00B30B7B"/>
    <w:rsid w:val="00B527F7"/>
    <w:rsid w:val="00B53F57"/>
    <w:rsid w:val="00B64947"/>
    <w:rsid w:val="00B65DFC"/>
    <w:rsid w:val="00B71856"/>
    <w:rsid w:val="00B75FDE"/>
    <w:rsid w:val="00B945C0"/>
    <w:rsid w:val="00B97B8E"/>
    <w:rsid w:val="00BB2BF9"/>
    <w:rsid w:val="00BB3905"/>
    <w:rsid w:val="00BC5EF7"/>
    <w:rsid w:val="00BD6AB5"/>
    <w:rsid w:val="00BE07DB"/>
    <w:rsid w:val="00BE438E"/>
    <w:rsid w:val="00BF38D2"/>
    <w:rsid w:val="00C03383"/>
    <w:rsid w:val="00C05741"/>
    <w:rsid w:val="00C06D68"/>
    <w:rsid w:val="00C1210B"/>
    <w:rsid w:val="00C1498E"/>
    <w:rsid w:val="00C413FE"/>
    <w:rsid w:val="00C466BE"/>
    <w:rsid w:val="00C4738D"/>
    <w:rsid w:val="00C55428"/>
    <w:rsid w:val="00C60CEF"/>
    <w:rsid w:val="00C612B2"/>
    <w:rsid w:val="00C63D12"/>
    <w:rsid w:val="00C64CF8"/>
    <w:rsid w:val="00C74174"/>
    <w:rsid w:val="00C77922"/>
    <w:rsid w:val="00C90112"/>
    <w:rsid w:val="00C93366"/>
    <w:rsid w:val="00CA626A"/>
    <w:rsid w:val="00CA7B8D"/>
    <w:rsid w:val="00CC3618"/>
    <w:rsid w:val="00CC7644"/>
    <w:rsid w:val="00CC7D97"/>
    <w:rsid w:val="00CE32F2"/>
    <w:rsid w:val="00CF327D"/>
    <w:rsid w:val="00CF4E14"/>
    <w:rsid w:val="00D02017"/>
    <w:rsid w:val="00D03647"/>
    <w:rsid w:val="00D06328"/>
    <w:rsid w:val="00D07F71"/>
    <w:rsid w:val="00D12C64"/>
    <w:rsid w:val="00D224ED"/>
    <w:rsid w:val="00D25092"/>
    <w:rsid w:val="00D34140"/>
    <w:rsid w:val="00D449CA"/>
    <w:rsid w:val="00D45FC0"/>
    <w:rsid w:val="00D57B78"/>
    <w:rsid w:val="00D608E1"/>
    <w:rsid w:val="00D81A21"/>
    <w:rsid w:val="00D83FEA"/>
    <w:rsid w:val="00D84FE6"/>
    <w:rsid w:val="00D855A3"/>
    <w:rsid w:val="00D9500E"/>
    <w:rsid w:val="00D97234"/>
    <w:rsid w:val="00DB1044"/>
    <w:rsid w:val="00DB64F9"/>
    <w:rsid w:val="00DB6AA9"/>
    <w:rsid w:val="00DE7955"/>
    <w:rsid w:val="00E0097D"/>
    <w:rsid w:val="00E0484B"/>
    <w:rsid w:val="00E15DA0"/>
    <w:rsid w:val="00E33968"/>
    <w:rsid w:val="00E3557D"/>
    <w:rsid w:val="00E47044"/>
    <w:rsid w:val="00E53873"/>
    <w:rsid w:val="00E70D00"/>
    <w:rsid w:val="00E910D6"/>
    <w:rsid w:val="00EA72D3"/>
    <w:rsid w:val="00EB179D"/>
    <w:rsid w:val="00EB288F"/>
    <w:rsid w:val="00EB2F41"/>
    <w:rsid w:val="00EC0DB7"/>
    <w:rsid w:val="00EC2223"/>
    <w:rsid w:val="00EC7A76"/>
    <w:rsid w:val="00ED3569"/>
    <w:rsid w:val="00EE072F"/>
    <w:rsid w:val="00EF0A84"/>
    <w:rsid w:val="00F120E5"/>
    <w:rsid w:val="00F15BB3"/>
    <w:rsid w:val="00F368B9"/>
    <w:rsid w:val="00F37EFA"/>
    <w:rsid w:val="00F401E6"/>
    <w:rsid w:val="00F51052"/>
    <w:rsid w:val="00F54AF1"/>
    <w:rsid w:val="00F55DD4"/>
    <w:rsid w:val="00F725FF"/>
    <w:rsid w:val="00F82A30"/>
    <w:rsid w:val="00F83744"/>
    <w:rsid w:val="00F844E0"/>
    <w:rsid w:val="00F929D4"/>
    <w:rsid w:val="00F931BE"/>
    <w:rsid w:val="00F97084"/>
    <w:rsid w:val="00FA7C6E"/>
    <w:rsid w:val="00FB17AA"/>
    <w:rsid w:val="00FB1F57"/>
    <w:rsid w:val="00FB252C"/>
    <w:rsid w:val="00FB6E45"/>
    <w:rsid w:val="00FB759A"/>
    <w:rsid w:val="00FC4768"/>
    <w:rsid w:val="00FD3446"/>
    <w:rsid w:val="00FD4810"/>
    <w:rsid w:val="00FF0293"/>
    <w:rsid w:val="00FF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63"/>
    <o:shapelayout v:ext="edit">
      <o:idmap v:ext="edit" data="1"/>
    </o:shapelayout>
  </w:shapeDefaults>
  <w:decimalSymbol w:val=","/>
  <w:listSeparator w:val=";"/>
  <w14:defaultImageDpi w14:val="0"/>
  <w15:chartTrackingRefBased/>
  <w15:docId w15:val="{D298B2C7-AAF1-448D-A23C-97E273F9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43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9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59" Type="http://schemas.openxmlformats.org/officeDocument/2006/relationships/image" Target="media/image155.wmf"/><Relationship Id="rId170" Type="http://schemas.openxmlformats.org/officeDocument/2006/relationships/image" Target="media/image166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26" Type="http://schemas.openxmlformats.org/officeDocument/2006/relationships/image" Target="media/image22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5" Type="http://schemas.openxmlformats.org/officeDocument/2006/relationships/image" Target="media/image1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81" Type="http://schemas.openxmlformats.org/officeDocument/2006/relationships/image" Target="media/image177.wmf"/><Relationship Id="rId216" Type="http://schemas.openxmlformats.org/officeDocument/2006/relationships/image" Target="media/image212.wmf"/><Relationship Id="rId237" Type="http://schemas.openxmlformats.org/officeDocument/2006/relationships/image" Target="media/image233.wmf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139" Type="http://schemas.openxmlformats.org/officeDocument/2006/relationships/image" Target="media/image135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71" Type="http://schemas.openxmlformats.org/officeDocument/2006/relationships/image" Target="media/image167.wmf"/><Relationship Id="rId192" Type="http://schemas.openxmlformats.org/officeDocument/2006/relationships/image" Target="media/image188.wmf"/><Relationship Id="rId206" Type="http://schemas.openxmlformats.org/officeDocument/2006/relationships/image" Target="media/image202.wmf"/><Relationship Id="rId227" Type="http://schemas.openxmlformats.org/officeDocument/2006/relationships/image" Target="media/image223.wmf"/><Relationship Id="rId12" Type="http://schemas.openxmlformats.org/officeDocument/2006/relationships/image" Target="media/image8.wmf"/><Relationship Id="rId33" Type="http://schemas.openxmlformats.org/officeDocument/2006/relationships/image" Target="media/image29.wmf"/><Relationship Id="rId108" Type="http://schemas.openxmlformats.org/officeDocument/2006/relationships/image" Target="media/image104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5" Type="http://schemas.openxmlformats.org/officeDocument/2006/relationships/image" Target="media/image71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61" Type="http://schemas.openxmlformats.org/officeDocument/2006/relationships/image" Target="media/image157.wmf"/><Relationship Id="rId182" Type="http://schemas.openxmlformats.org/officeDocument/2006/relationships/image" Target="media/image178.wmf"/><Relationship Id="rId217" Type="http://schemas.openxmlformats.org/officeDocument/2006/relationships/image" Target="media/image213.wmf"/><Relationship Id="rId6" Type="http://schemas.openxmlformats.org/officeDocument/2006/relationships/image" Target="media/image2.wmf"/><Relationship Id="rId238" Type="http://schemas.openxmlformats.org/officeDocument/2006/relationships/image" Target="media/image234.wmf"/><Relationship Id="rId23" Type="http://schemas.openxmlformats.org/officeDocument/2006/relationships/image" Target="media/image19.wmf"/><Relationship Id="rId119" Type="http://schemas.openxmlformats.org/officeDocument/2006/relationships/image" Target="media/image115.wmf"/><Relationship Id="rId44" Type="http://schemas.openxmlformats.org/officeDocument/2006/relationships/image" Target="media/image40.wmf"/><Relationship Id="rId65" Type="http://schemas.openxmlformats.org/officeDocument/2006/relationships/image" Target="media/image61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51" Type="http://schemas.openxmlformats.org/officeDocument/2006/relationships/image" Target="media/image147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7" Type="http://schemas.openxmlformats.org/officeDocument/2006/relationships/image" Target="media/image203.wmf"/><Relationship Id="rId228" Type="http://schemas.openxmlformats.org/officeDocument/2006/relationships/image" Target="media/image224.wmf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20" Type="http://schemas.openxmlformats.org/officeDocument/2006/relationships/image" Target="media/image116.wmf"/><Relationship Id="rId141" Type="http://schemas.openxmlformats.org/officeDocument/2006/relationships/image" Target="media/image137.wmf"/><Relationship Id="rId7" Type="http://schemas.openxmlformats.org/officeDocument/2006/relationships/image" Target="media/image3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8" Type="http://schemas.openxmlformats.org/officeDocument/2006/relationships/image" Target="media/image214.wmf"/><Relationship Id="rId239" Type="http://schemas.openxmlformats.org/officeDocument/2006/relationships/image" Target="media/image235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31" Type="http://schemas.openxmlformats.org/officeDocument/2006/relationships/image" Target="media/image127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240" Type="http://schemas.openxmlformats.org/officeDocument/2006/relationships/image" Target="media/image236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8" Type="http://schemas.openxmlformats.org/officeDocument/2006/relationships/image" Target="media/image4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219" Type="http://schemas.openxmlformats.org/officeDocument/2006/relationships/image" Target="media/image215.wmf"/><Relationship Id="rId230" Type="http://schemas.openxmlformats.org/officeDocument/2006/relationships/image" Target="media/image226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220" Type="http://schemas.openxmlformats.org/officeDocument/2006/relationships/image" Target="media/image216.wmf"/><Relationship Id="rId241" Type="http://schemas.openxmlformats.org/officeDocument/2006/relationships/fontTable" Target="fontTable.xml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64" Type="http://schemas.openxmlformats.org/officeDocument/2006/relationships/image" Target="media/image160.wmf"/><Relationship Id="rId169" Type="http://schemas.openxmlformats.org/officeDocument/2006/relationships/image" Target="media/image165.wmf"/><Relationship Id="rId185" Type="http://schemas.openxmlformats.org/officeDocument/2006/relationships/image" Target="media/image18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80" Type="http://schemas.openxmlformats.org/officeDocument/2006/relationships/image" Target="media/image176.wmf"/><Relationship Id="rId210" Type="http://schemas.openxmlformats.org/officeDocument/2006/relationships/image" Target="media/image206.wmf"/><Relationship Id="rId215" Type="http://schemas.openxmlformats.org/officeDocument/2006/relationships/image" Target="media/image211.wmf"/><Relationship Id="rId236" Type="http://schemas.openxmlformats.org/officeDocument/2006/relationships/image" Target="media/image232.wmf"/><Relationship Id="rId26" Type="http://schemas.openxmlformats.org/officeDocument/2006/relationships/image" Target="media/image22.wmf"/><Relationship Id="rId231" Type="http://schemas.openxmlformats.org/officeDocument/2006/relationships/image" Target="media/image227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242" Type="http://schemas.openxmlformats.org/officeDocument/2006/relationships/theme" Target="theme/theme1.xml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211" Type="http://schemas.openxmlformats.org/officeDocument/2006/relationships/image" Target="media/image207.wmf"/><Relationship Id="rId232" Type="http://schemas.openxmlformats.org/officeDocument/2006/relationships/image" Target="media/image228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wmf"/><Relationship Id="rId1" Type="http://schemas.openxmlformats.org/officeDocument/2006/relationships/numbering" Target="numbering.xml"/><Relationship Id="rId212" Type="http://schemas.openxmlformats.org/officeDocument/2006/relationships/image" Target="media/image208.wmf"/><Relationship Id="rId233" Type="http://schemas.openxmlformats.org/officeDocument/2006/relationships/image" Target="media/image229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31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202" Type="http://schemas.openxmlformats.org/officeDocument/2006/relationships/image" Target="media/image198.wmf"/><Relationship Id="rId223" Type="http://schemas.openxmlformats.org/officeDocument/2006/relationships/image" Target="media/image21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25" Type="http://schemas.openxmlformats.org/officeDocument/2006/relationships/image" Target="media/image121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13" Type="http://schemas.openxmlformats.org/officeDocument/2006/relationships/image" Target="media/image209.wmf"/><Relationship Id="rId234" Type="http://schemas.openxmlformats.org/officeDocument/2006/relationships/image" Target="media/image230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40" Type="http://schemas.openxmlformats.org/officeDocument/2006/relationships/image" Target="media/image36.wmf"/><Relationship Id="rId115" Type="http://schemas.openxmlformats.org/officeDocument/2006/relationships/image" Target="media/image111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30" Type="http://schemas.openxmlformats.org/officeDocument/2006/relationships/image" Target="media/image2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189" Type="http://schemas.openxmlformats.org/officeDocument/2006/relationships/image" Target="media/image185.wmf"/><Relationship Id="rId3" Type="http://schemas.openxmlformats.org/officeDocument/2006/relationships/settings" Target="settings.xml"/><Relationship Id="rId214" Type="http://schemas.openxmlformats.org/officeDocument/2006/relationships/image" Target="media/image210.wmf"/><Relationship Id="rId235" Type="http://schemas.openxmlformats.org/officeDocument/2006/relationships/image" Target="media/image231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179" Type="http://schemas.openxmlformats.org/officeDocument/2006/relationships/image" Target="media/image175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5" Type="http://schemas.openxmlformats.org/officeDocument/2006/relationships/image" Target="media/image22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3275</Company>
  <LinksUpToDate>false</LinksUpToDate>
  <CharactersWithSpaces>13242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МАКС</dc:creator>
  <cp:keywords/>
  <dc:description/>
  <cp:lastModifiedBy>Irina</cp:lastModifiedBy>
  <cp:revision>2</cp:revision>
  <cp:lastPrinted>2004-02-11T05:44:00Z</cp:lastPrinted>
  <dcterms:created xsi:type="dcterms:W3CDTF">2014-08-11T15:41:00Z</dcterms:created>
  <dcterms:modified xsi:type="dcterms:W3CDTF">2014-08-11T15:41:00Z</dcterms:modified>
</cp:coreProperties>
</file>