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998" w:rsidRPr="00FF563C" w:rsidRDefault="007C1998" w:rsidP="00FF563C">
      <w:pPr>
        <w:spacing w:line="360" w:lineRule="auto"/>
        <w:ind w:firstLine="709"/>
        <w:jc w:val="center"/>
        <w:rPr>
          <w:sz w:val="28"/>
          <w:szCs w:val="28"/>
        </w:rPr>
      </w:pPr>
      <w:r w:rsidRPr="00FF563C">
        <w:rPr>
          <w:sz w:val="28"/>
          <w:szCs w:val="28"/>
        </w:rPr>
        <w:t>МИНИСТЕРСТВО ОБРАЗОВАНИЯ</w:t>
      </w:r>
      <w:r w:rsidR="000D22E1" w:rsidRPr="00FF563C">
        <w:rPr>
          <w:sz w:val="28"/>
          <w:szCs w:val="28"/>
        </w:rPr>
        <w:t xml:space="preserve"> </w:t>
      </w:r>
      <w:r w:rsidRPr="00FF563C">
        <w:rPr>
          <w:sz w:val="28"/>
          <w:szCs w:val="28"/>
        </w:rPr>
        <w:t>РОССИЙСКОЙ ФЕДЕРАЦИИ</w:t>
      </w:r>
    </w:p>
    <w:p w:rsidR="007C1998" w:rsidRPr="00FF563C" w:rsidRDefault="007C1998" w:rsidP="00FF563C">
      <w:pPr>
        <w:spacing w:line="360" w:lineRule="auto"/>
        <w:ind w:firstLine="709"/>
        <w:jc w:val="center"/>
        <w:rPr>
          <w:sz w:val="28"/>
          <w:szCs w:val="28"/>
        </w:rPr>
      </w:pPr>
      <w:r w:rsidRPr="00FF563C">
        <w:rPr>
          <w:sz w:val="28"/>
          <w:szCs w:val="28"/>
        </w:rPr>
        <w:t>НОУ ВПО АКАДЕМИЯ УПРАВЛЕНИЯ «ТИСБИ»</w:t>
      </w:r>
    </w:p>
    <w:p w:rsidR="007C1998" w:rsidRPr="00FF563C" w:rsidRDefault="007C1998" w:rsidP="00FF563C">
      <w:pPr>
        <w:spacing w:line="360" w:lineRule="auto"/>
        <w:ind w:firstLine="709"/>
        <w:jc w:val="center"/>
        <w:rPr>
          <w:sz w:val="28"/>
          <w:szCs w:val="28"/>
        </w:rPr>
      </w:pPr>
    </w:p>
    <w:p w:rsidR="007C1998" w:rsidRPr="00FF563C" w:rsidRDefault="007C1998" w:rsidP="00FF563C">
      <w:pPr>
        <w:spacing w:line="360" w:lineRule="auto"/>
        <w:ind w:firstLine="709"/>
        <w:jc w:val="center"/>
        <w:rPr>
          <w:sz w:val="28"/>
          <w:szCs w:val="28"/>
        </w:rPr>
      </w:pPr>
    </w:p>
    <w:p w:rsidR="007C1998" w:rsidRPr="00FF563C" w:rsidRDefault="007C1998" w:rsidP="00FF563C">
      <w:pPr>
        <w:spacing w:line="360" w:lineRule="auto"/>
        <w:ind w:firstLine="709"/>
        <w:jc w:val="center"/>
        <w:rPr>
          <w:sz w:val="28"/>
          <w:szCs w:val="28"/>
        </w:rPr>
      </w:pPr>
      <w:r w:rsidRPr="00FF563C">
        <w:rPr>
          <w:sz w:val="28"/>
          <w:szCs w:val="28"/>
        </w:rPr>
        <w:t>Факультет информационных технологий</w:t>
      </w:r>
    </w:p>
    <w:p w:rsidR="007C1998" w:rsidRPr="00FF563C" w:rsidRDefault="007C1998" w:rsidP="00FF563C">
      <w:pPr>
        <w:spacing w:line="360" w:lineRule="auto"/>
        <w:ind w:firstLine="709"/>
        <w:jc w:val="center"/>
        <w:rPr>
          <w:sz w:val="28"/>
          <w:szCs w:val="28"/>
        </w:rPr>
      </w:pPr>
      <w:r w:rsidRPr="00FF563C">
        <w:rPr>
          <w:sz w:val="28"/>
          <w:szCs w:val="28"/>
        </w:rPr>
        <w:t>Кафедра информационных технологий</w:t>
      </w:r>
    </w:p>
    <w:p w:rsidR="007C1998" w:rsidRPr="00FF563C" w:rsidRDefault="007C1998" w:rsidP="00FF563C">
      <w:pPr>
        <w:spacing w:line="360" w:lineRule="auto"/>
        <w:ind w:firstLine="709"/>
        <w:jc w:val="center"/>
        <w:rPr>
          <w:sz w:val="28"/>
          <w:szCs w:val="28"/>
        </w:rPr>
      </w:pPr>
    </w:p>
    <w:p w:rsidR="007C1998" w:rsidRPr="00FF563C" w:rsidRDefault="007C1998" w:rsidP="00FF563C">
      <w:pPr>
        <w:spacing w:line="360" w:lineRule="auto"/>
        <w:ind w:firstLine="709"/>
        <w:jc w:val="center"/>
        <w:rPr>
          <w:sz w:val="28"/>
          <w:szCs w:val="28"/>
        </w:rPr>
      </w:pPr>
    </w:p>
    <w:p w:rsidR="007C1998" w:rsidRPr="00FF563C" w:rsidRDefault="007C1998" w:rsidP="00FF563C">
      <w:pPr>
        <w:spacing w:line="360" w:lineRule="auto"/>
        <w:ind w:firstLine="709"/>
        <w:jc w:val="center"/>
        <w:rPr>
          <w:sz w:val="28"/>
          <w:szCs w:val="28"/>
        </w:rPr>
      </w:pPr>
    </w:p>
    <w:p w:rsidR="00FF563C" w:rsidRDefault="00FF563C" w:rsidP="00FF563C">
      <w:pPr>
        <w:spacing w:line="360" w:lineRule="auto"/>
        <w:ind w:firstLine="709"/>
        <w:jc w:val="center"/>
        <w:rPr>
          <w:sz w:val="28"/>
          <w:szCs w:val="28"/>
        </w:rPr>
      </w:pPr>
    </w:p>
    <w:p w:rsidR="00FF563C" w:rsidRDefault="00FF563C" w:rsidP="00FF563C">
      <w:pPr>
        <w:spacing w:line="360" w:lineRule="auto"/>
        <w:ind w:firstLine="709"/>
        <w:jc w:val="center"/>
        <w:rPr>
          <w:sz w:val="28"/>
          <w:szCs w:val="28"/>
        </w:rPr>
      </w:pPr>
    </w:p>
    <w:p w:rsidR="00FF563C" w:rsidRDefault="00FF563C" w:rsidP="00FF563C">
      <w:pPr>
        <w:spacing w:line="360" w:lineRule="auto"/>
        <w:ind w:firstLine="709"/>
        <w:jc w:val="center"/>
        <w:rPr>
          <w:sz w:val="28"/>
          <w:szCs w:val="28"/>
        </w:rPr>
      </w:pPr>
    </w:p>
    <w:p w:rsidR="00FF563C" w:rsidRDefault="00FF563C" w:rsidP="00FF563C">
      <w:pPr>
        <w:spacing w:line="360" w:lineRule="auto"/>
        <w:ind w:firstLine="709"/>
        <w:jc w:val="center"/>
        <w:rPr>
          <w:sz w:val="28"/>
          <w:szCs w:val="28"/>
        </w:rPr>
      </w:pPr>
    </w:p>
    <w:p w:rsidR="007C1998" w:rsidRPr="00FF563C" w:rsidRDefault="007C1998" w:rsidP="00FF563C">
      <w:pPr>
        <w:spacing w:line="360" w:lineRule="auto"/>
        <w:ind w:firstLine="709"/>
        <w:jc w:val="center"/>
        <w:rPr>
          <w:sz w:val="28"/>
          <w:szCs w:val="28"/>
        </w:rPr>
      </w:pPr>
      <w:r w:rsidRPr="00FF563C">
        <w:rPr>
          <w:sz w:val="28"/>
          <w:szCs w:val="28"/>
        </w:rPr>
        <w:t>Курсовая</w:t>
      </w:r>
    </w:p>
    <w:p w:rsidR="007C1998" w:rsidRPr="00FF563C" w:rsidRDefault="000D22E1" w:rsidP="00FF563C">
      <w:pPr>
        <w:spacing w:line="360" w:lineRule="auto"/>
        <w:ind w:firstLine="709"/>
        <w:jc w:val="center"/>
        <w:rPr>
          <w:sz w:val="28"/>
          <w:szCs w:val="28"/>
        </w:rPr>
      </w:pPr>
      <w:r w:rsidRPr="00FF563C">
        <w:rPr>
          <w:sz w:val="28"/>
          <w:szCs w:val="28"/>
        </w:rPr>
        <w:t xml:space="preserve">По дисциплине: </w:t>
      </w:r>
      <w:r w:rsidR="007C1998" w:rsidRPr="00FF563C">
        <w:rPr>
          <w:sz w:val="28"/>
          <w:szCs w:val="28"/>
        </w:rPr>
        <w:t>Управ</w:t>
      </w:r>
      <w:r w:rsidRPr="00FF563C">
        <w:rPr>
          <w:sz w:val="28"/>
          <w:szCs w:val="28"/>
        </w:rPr>
        <w:t>ление информационными проектами</w:t>
      </w:r>
    </w:p>
    <w:p w:rsidR="000D22E1" w:rsidRPr="00FF563C" w:rsidRDefault="007C1998" w:rsidP="00FF563C">
      <w:pPr>
        <w:spacing w:line="360" w:lineRule="auto"/>
        <w:ind w:firstLine="709"/>
        <w:jc w:val="center"/>
        <w:rPr>
          <w:sz w:val="28"/>
          <w:szCs w:val="28"/>
        </w:rPr>
      </w:pPr>
      <w:r w:rsidRPr="00FF563C">
        <w:rPr>
          <w:sz w:val="28"/>
          <w:szCs w:val="28"/>
        </w:rPr>
        <w:t>На тему</w:t>
      </w:r>
    </w:p>
    <w:p w:rsidR="00C5356D" w:rsidRPr="00FF563C" w:rsidRDefault="00D614E1" w:rsidP="00FF563C">
      <w:pPr>
        <w:spacing w:line="360" w:lineRule="auto"/>
        <w:ind w:firstLine="709"/>
        <w:jc w:val="center"/>
        <w:rPr>
          <w:sz w:val="28"/>
          <w:szCs w:val="28"/>
        </w:rPr>
      </w:pPr>
      <w:r w:rsidRPr="00FF563C">
        <w:rPr>
          <w:sz w:val="28"/>
          <w:szCs w:val="28"/>
        </w:rPr>
        <w:t>Проектирование бизнес-процессов информационной системы банковских кредитов для покупки автомобиля</w:t>
      </w:r>
    </w:p>
    <w:p w:rsidR="007C1998" w:rsidRPr="00FF563C" w:rsidRDefault="007C1998" w:rsidP="000D22E1">
      <w:pPr>
        <w:spacing w:line="360" w:lineRule="auto"/>
        <w:ind w:firstLine="709"/>
        <w:jc w:val="both"/>
        <w:rPr>
          <w:sz w:val="28"/>
          <w:szCs w:val="28"/>
        </w:rPr>
      </w:pPr>
    </w:p>
    <w:p w:rsidR="007C1998" w:rsidRPr="00FF563C" w:rsidRDefault="007C1998" w:rsidP="000D22E1">
      <w:pPr>
        <w:spacing w:line="360" w:lineRule="auto"/>
        <w:ind w:firstLine="709"/>
        <w:jc w:val="both"/>
        <w:rPr>
          <w:sz w:val="28"/>
          <w:szCs w:val="28"/>
        </w:rPr>
      </w:pPr>
    </w:p>
    <w:p w:rsidR="007C1998" w:rsidRPr="00FF563C" w:rsidRDefault="007C1998" w:rsidP="000D22E1">
      <w:pPr>
        <w:tabs>
          <w:tab w:val="left" w:pos="5580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Выполнил:</w:t>
      </w:r>
    </w:p>
    <w:p w:rsidR="00FF563C" w:rsidRDefault="00D614E1" w:rsidP="000D22E1">
      <w:pPr>
        <w:tabs>
          <w:tab w:val="left" w:pos="5580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Студент</w:t>
      </w:r>
      <w:r w:rsidR="007C1998" w:rsidRPr="00FF563C">
        <w:rPr>
          <w:sz w:val="28"/>
          <w:szCs w:val="28"/>
        </w:rPr>
        <w:t xml:space="preserve"> факультета управле</w:t>
      </w:r>
      <w:r w:rsidRPr="00FF563C">
        <w:rPr>
          <w:sz w:val="28"/>
          <w:szCs w:val="28"/>
        </w:rPr>
        <w:t>ния группы ИМ-616</w:t>
      </w:r>
    </w:p>
    <w:p w:rsidR="007C1998" w:rsidRPr="00FF563C" w:rsidRDefault="00D614E1" w:rsidP="000D22E1">
      <w:pPr>
        <w:tabs>
          <w:tab w:val="left" w:pos="5580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Абгарян Гарик</w:t>
      </w:r>
    </w:p>
    <w:p w:rsidR="007C1998" w:rsidRPr="00FF563C" w:rsidRDefault="007C1998" w:rsidP="000D22E1">
      <w:pPr>
        <w:tabs>
          <w:tab w:val="left" w:pos="55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C1998" w:rsidRDefault="007C1998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</w:p>
    <w:p w:rsidR="00FF563C" w:rsidRDefault="00FF563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</w:p>
    <w:p w:rsidR="00FF563C" w:rsidRDefault="00FF563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</w:p>
    <w:p w:rsidR="00FF563C" w:rsidRDefault="00FF563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</w:p>
    <w:p w:rsidR="00FF563C" w:rsidRPr="00FF563C" w:rsidRDefault="00FF563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</w:p>
    <w:p w:rsidR="007C1998" w:rsidRPr="00FF563C" w:rsidRDefault="007C1998" w:rsidP="00FF563C">
      <w:pPr>
        <w:tabs>
          <w:tab w:val="left" w:pos="2085"/>
        </w:tabs>
        <w:spacing w:line="360" w:lineRule="auto"/>
        <w:ind w:firstLine="709"/>
        <w:jc w:val="center"/>
        <w:rPr>
          <w:sz w:val="28"/>
          <w:szCs w:val="28"/>
        </w:rPr>
      </w:pPr>
      <w:r w:rsidRPr="00FF563C">
        <w:rPr>
          <w:sz w:val="28"/>
          <w:szCs w:val="28"/>
        </w:rPr>
        <w:t>Казань 2010</w:t>
      </w:r>
    </w:p>
    <w:p w:rsidR="00EB48A1" w:rsidRPr="00C916D1" w:rsidRDefault="000D22E1" w:rsidP="000D22E1">
      <w:pPr>
        <w:tabs>
          <w:tab w:val="left" w:pos="208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F563C">
        <w:rPr>
          <w:sz w:val="28"/>
          <w:szCs w:val="28"/>
        </w:rPr>
        <w:br w:type="page"/>
      </w:r>
      <w:r w:rsidRPr="00C916D1">
        <w:rPr>
          <w:b/>
          <w:sz w:val="28"/>
          <w:szCs w:val="28"/>
        </w:rPr>
        <w:t>Содержание</w:t>
      </w:r>
    </w:p>
    <w:p w:rsidR="000D22E1" w:rsidRPr="00FF563C" w:rsidRDefault="000D22E1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</w:p>
    <w:p w:rsidR="001310F8" w:rsidRPr="00FF563C" w:rsidRDefault="001310F8" w:rsidP="00C916D1">
      <w:pPr>
        <w:numPr>
          <w:ilvl w:val="0"/>
          <w:numId w:val="2"/>
        </w:numPr>
        <w:tabs>
          <w:tab w:val="clear" w:pos="720"/>
          <w:tab w:val="num" w:pos="360"/>
          <w:tab w:val="left" w:pos="208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Введение</w:t>
      </w:r>
    </w:p>
    <w:p w:rsidR="001310F8" w:rsidRPr="00FF563C" w:rsidRDefault="001310F8" w:rsidP="00C916D1">
      <w:pPr>
        <w:numPr>
          <w:ilvl w:val="0"/>
          <w:numId w:val="2"/>
        </w:numPr>
        <w:tabs>
          <w:tab w:val="clear" w:pos="720"/>
          <w:tab w:val="num" w:pos="360"/>
          <w:tab w:val="left" w:pos="208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Управление проектом, как особый тип управления</w:t>
      </w:r>
    </w:p>
    <w:p w:rsidR="001310F8" w:rsidRPr="00FF563C" w:rsidRDefault="001310F8" w:rsidP="00C916D1">
      <w:pPr>
        <w:numPr>
          <w:ilvl w:val="0"/>
          <w:numId w:val="2"/>
        </w:numPr>
        <w:tabs>
          <w:tab w:val="clear" w:pos="720"/>
          <w:tab w:val="num" w:pos="360"/>
          <w:tab w:val="left" w:pos="208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Основные понятия и методы управления проектами</w:t>
      </w:r>
    </w:p>
    <w:p w:rsidR="001310F8" w:rsidRPr="00FF563C" w:rsidRDefault="001310F8" w:rsidP="00C916D1">
      <w:pPr>
        <w:numPr>
          <w:ilvl w:val="0"/>
          <w:numId w:val="2"/>
        </w:numPr>
        <w:tabs>
          <w:tab w:val="clear" w:pos="720"/>
          <w:tab w:val="num" w:pos="360"/>
          <w:tab w:val="left" w:pos="208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Обзор системы управления проектами (</w:t>
      </w:r>
      <w:r w:rsidRPr="00FF563C">
        <w:rPr>
          <w:sz w:val="28"/>
          <w:szCs w:val="28"/>
          <w:lang w:val="en-US"/>
        </w:rPr>
        <w:t>Microsoft</w:t>
      </w:r>
      <w:r w:rsidRPr="00FF563C">
        <w:rPr>
          <w:sz w:val="28"/>
          <w:szCs w:val="28"/>
        </w:rPr>
        <w:t xml:space="preserve"> </w:t>
      </w:r>
      <w:r w:rsidRPr="00FF563C">
        <w:rPr>
          <w:sz w:val="28"/>
          <w:szCs w:val="28"/>
          <w:lang w:val="en-US"/>
        </w:rPr>
        <w:t>Project</w:t>
      </w:r>
      <w:r w:rsidRPr="00FF563C">
        <w:rPr>
          <w:sz w:val="28"/>
          <w:szCs w:val="28"/>
        </w:rPr>
        <w:t>)</w:t>
      </w:r>
    </w:p>
    <w:p w:rsidR="001310F8" w:rsidRPr="00FF563C" w:rsidRDefault="001310F8" w:rsidP="00C916D1">
      <w:pPr>
        <w:numPr>
          <w:ilvl w:val="0"/>
          <w:numId w:val="2"/>
        </w:numPr>
        <w:tabs>
          <w:tab w:val="clear" w:pos="720"/>
          <w:tab w:val="num" w:pos="360"/>
          <w:tab w:val="left" w:pos="208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Анализ информационного проекта</w:t>
      </w:r>
    </w:p>
    <w:p w:rsidR="001310F8" w:rsidRPr="00FF563C" w:rsidRDefault="001310F8" w:rsidP="00C916D1">
      <w:pPr>
        <w:numPr>
          <w:ilvl w:val="0"/>
          <w:numId w:val="2"/>
        </w:numPr>
        <w:tabs>
          <w:tab w:val="clear" w:pos="720"/>
          <w:tab w:val="num" w:pos="360"/>
          <w:tab w:val="left" w:pos="208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Краткая характеристика проекта</w:t>
      </w:r>
    </w:p>
    <w:p w:rsidR="001310F8" w:rsidRPr="00FF563C" w:rsidRDefault="001310F8" w:rsidP="00C916D1">
      <w:pPr>
        <w:numPr>
          <w:ilvl w:val="0"/>
          <w:numId w:val="2"/>
        </w:numPr>
        <w:tabs>
          <w:tab w:val="clear" w:pos="720"/>
          <w:tab w:val="num" w:pos="360"/>
          <w:tab w:val="left" w:pos="208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Методика внедрения корпоративной системы управления проектом в сфере </w:t>
      </w:r>
      <w:r w:rsidRPr="00FF563C">
        <w:rPr>
          <w:sz w:val="28"/>
          <w:szCs w:val="28"/>
          <w:lang w:val="en-US"/>
        </w:rPr>
        <w:t>teamer</w:t>
      </w:r>
      <w:r w:rsidRPr="00FF563C">
        <w:rPr>
          <w:sz w:val="28"/>
          <w:szCs w:val="28"/>
        </w:rPr>
        <w:t>.</w:t>
      </w:r>
      <w:r w:rsidRPr="00FF563C">
        <w:rPr>
          <w:sz w:val="28"/>
          <w:szCs w:val="28"/>
          <w:lang w:val="en-US"/>
        </w:rPr>
        <w:t>ru</w:t>
      </w:r>
    </w:p>
    <w:p w:rsidR="001310F8" w:rsidRPr="00FF563C" w:rsidRDefault="001310F8" w:rsidP="00C916D1">
      <w:pPr>
        <w:numPr>
          <w:ilvl w:val="0"/>
          <w:numId w:val="2"/>
        </w:numPr>
        <w:tabs>
          <w:tab w:val="clear" w:pos="720"/>
          <w:tab w:val="num" w:pos="360"/>
          <w:tab w:val="left" w:pos="208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Заключение </w:t>
      </w:r>
    </w:p>
    <w:p w:rsidR="001310F8" w:rsidRPr="00FF563C" w:rsidRDefault="001310F8" w:rsidP="00C916D1">
      <w:pPr>
        <w:numPr>
          <w:ilvl w:val="0"/>
          <w:numId w:val="2"/>
        </w:numPr>
        <w:tabs>
          <w:tab w:val="clear" w:pos="720"/>
          <w:tab w:val="num" w:pos="360"/>
          <w:tab w:val="left" w:pos="208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Список литературы</w:t>
      </w:r>
    </w:p>
    <w:p w:rsidR="00BA6DC2" w:rsidRPr="00FF563C" w:rsidRDefault="00C916D1" w:rsidP="000D22E1">
      <w:pPr>
        <w:tabs>
          <w:tab w:val="left" w:pos="2085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F2265" w:rsidRPr="00FF563C">
        <w:rPr>
          <w:b/>
          <w:sz w:val="28"/>
          <w:szCs w:val="28"/>
        </w:rPr>
        <w:t>1.</w:t>
      </w:r>
      <w:r w:rsidR="00BA6DC2" w:rsidRPr="00FF563C">
        <w:rPr>
          <w:b/>
          <w:sz w:val="28"/>
          <w:szCs w:val="28"/>
        </w:rPr>
        <w:t>Введение</w:t>
      </w:r>
    </w:p>
    <w:p w:rsidR="00C916D1" w:rsidRDefault="00C916D1" w:rsidP="000D22E1">
      <w:pPr>
        <w:spacing w:line="360" w:lineRule="auto"/>
        <w:ind w:firstLine="709"/>
        <w:jc w:val="both"/>
        <w:rPr>
          <w:sz w:val="28"/>
          <w:szCs w:val="28"/>
        </w:rPr>
      </w:pPr>
    </w:p>
    <w:p w:rsidR="00BA6DC2" w:rsidRPr="00FF563C" w:rsidRDefault="00BA6DC2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Управление организационными проектами становится особенно актуальным, когда в России формируются условия широкого использования методологии управления проектами. Данный метод является эффективным средством управления в реальных российских условиях и в то же время проверенным инструментом реализации организационных проектов необходимого качества, в установленные сроки, в рамках принятого бюджета.</w:t>
      </w:r>
    </w:p>
    <w:p w:rsidR="00BA6DC2" w:rsidRPr="00FF563C" w:rsidRDefault="00BA6DC2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Проект – дело, связанное не только с инновациями и с необходимостью больших инвестиций. Проект подразумевает многочисленные факторы неопределенности, а это затрудняет расчеты. К этому еще надо добавить, что работа над проектом осуществляется в команде и требует от всех ее участников особых навыков и способностей. Поэтому предприятию следует с большой тщательностью подойти к вопросам планирования, ведения и управления любым комплексным проектом. Умелый менеджмент выведет начинания компании на дорогу успеха.</w:t>
      </w:r>
    </w:p>
    <w:p w:rsidR="00BA6DC2" w:rsidRPr="00FF563C" w:rsidRDefault="00BA6DC2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Управление проектом представляет собой методологию организации, планирования, руководства, координации человеческих и материальных ресурсов на протяжении жизненного цикла проекта (говорят также – проектного цикла), направленную на эффективное достижение его целей путем применения системы современных методов, техники и технологий управления для достижения определенных в проекте результатов по составу и объему работ, стоимости, времени, качеству.</w:t>
      </w:r>
    </w:p>
    <w:p w:rsidR="00BA6DC2" w:rsidRPr="00FF563C" w:rsidRDefault="00BA6DC2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Умение разрабатывать и осуществлять проекты в строгом соответствии с поставленными целями – большое искусство. Ему невозможно научить в совершенстве, но каждому под силу освоить основные методы управления и понять логику </w:t>
      </w:r>
    </w:p>
    <w:p w:rsidR="00BA6DC2" w:rsidRPr="00FF563C" w:rsidRDefault="00BA6DC2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Цель данной курсовой работы – рассмотреть как нужно управлять</w:t>
      </w:r>
      <w:r w:rsidR="000D22E1" w:rsidRPr="00FF563C">
        <w:rPr>
          <w:sz w:val="28"/>
          <w:szCs w:val="28"/>
        </w:rPr>
        <w:t xml:space="preserve"> </w:t>
      </w:r>
      <w:r w:rsidRPr="00FF563C">
        <w:rPr>
          <w:sz w:val="28"/>
          <w:szCs w:val="28"/>
        </w:rPr>
        <w:t>проектами.</w:t>
      </w:r>
    </w:p>
    <w:p w:rsidR="00BA6DC2" w:rsidRPr="00FF563C" w:rsidRDefault="00BA6DC2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Задачами курсовой работы являются:</w:t>
      </w:r>
    </w:p>
    <w:p w:rsidR="00BA6DC2" w:rsidRPr="00FF563C" w:rsidRDefault="00BA6DC2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- понять сущность управления проектами;</w:t>
      </w:r>
    </w:p>
    <w:p w:rsidR="00BA6DC2" w:rsidRPr="00FF563C" w:rsidRDefault="00BA6DC2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- рассмотреть роль управления проектами в современной России;</w:t>
      </w:r>
    </w:p>
    <w:p w:rsidR="00BA6DC2" w:rsidRPr="00FF563C" w:rsidRDefault="00BA6DC2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- изучить управление эффективностью, рентабельностью и продолжи-тельностью проекта;</w:t>
      </w:r>
    </w:p>
    <w:p w:rsidR="00BA6DC2" w:rsidRPr="00FF563C" w:rsidRDefault="00BA6DC2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- рассмотреть деятельность людей в проектах;</w:t>
      </w:r>
    </w:p>
    <w:p w:rsidR="00BA6DC2" w:rsidRPr="00FF563C" w:rsidRDefault="00BA6DC2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- изучить факторы и правила достижения успеха в управлении проектами.</w:t>
      </w:r>
    </w:p>
    <w:p w:rsidR="00BA6DC2" w:rsidRPr="00FF563C" w:rsidRDefault="00BA6DC2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В ходе написания данной курсовой работы были использованы описательный, графический метод.</w:t>
      </w:r>
    </w:p>
    <w:p w:rsidR="00BF2265" w:rsidRPr="00FF563C" w:rsidRDefault="00C916D1" w:rsidP="000D22E1">
      <w:pPr>
        <w:tabs>
          <w:tab w:val="left" w:pos="2085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A6DC2" w:rsidRPr="00FF563C">
        <w:rPr>
          <w:b/>
          <w:sz w:val="28"/>
          <w:szCs w:val="28"/>
        </w:rPr>
        <w:t>2.</w:t>
      </w:r>
      <w:r w:rsidR="00BF2265" w:rsidRPr="00FF563C">
        <w:rPr>
          <w:b/>
          <w:sz w:val="28"/>
          <w:szCs w:val="28"/>
        </w:rPr>
        <w:t>Управление проектом, как особый тип управления</w:t>
      </w:r>
    </w:p>
    <w:p w:rsidR="001310F8" w:rsidRPr="00FF563C" w:rsidRDefault="001310F8" w:rsidP="000D22E1">
      <w:pPr>
        <w:spacing w:line="360" w:lineRule="auto"/>
        <w:ind w:firstLine="709"/>
        <w:jc w:val="both"/>
        <w:rPr>
          <w:sz w:val="28"/>
        </w:rPr>
      </w:pPr>
    </w:p>
    <w:p w:rsidR="00BF2265" w:rsidRPr="00FF563C" w:rsidRDefault="00BF2265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i/>
          <w:sz w:val="28"/>
          <w:szCs w:val="28"/>
        </w:rPr>
        <w:t xml:space="preserve">Проект </w:t>
      </w:r>
      <w:r w:rsidRPr="00FF563C">
        <w:rPr>
          <w:sz w:val="28"/>
          <w:szCs w:val="28"/>
        </w:rPr>
        <w:t>функционирует в определенном окружении, включающем внутренние и внешние компоненты, учитывающие экономические, политические, социальные, технологические, нормативные, культурные и иные факторы.</w:t>
      </w:r>
    </w:p>
    <w:p w:rsidR="00BF2265" w:rsidRPr="00FF563C" w:rsidRDefault="00BF2265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Проект всегда нацелен на результат, на достижение определенных целей, на определенную предметную область. Реализация проекта осуществляется полномочным руководством проекта, менеджером проекта и командой проекта, работающей под этим руководством, другими участниками проекта, выполняющими отдельные специфические виды деятельности, процессы по проекту. В работах по проекту, как правило, на условиях частичной занятости, могут участвовать представители линейных и функциональных подразделений компаний, ответственных за выполнение возложенных на них заданий, видов деятельности, функций, включая планирование, руководство, контроль, организацию, администрирование и другие общесистемные функции.</w:t>
      </w:r>
    </w:p>
    <w:p w:rsidR="00BF2265" w:rsidRPr="00FF563C" w:rsidRDefault="00BF2265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i/>
          <w:sz w:val="28"/>
          <w:szCs w:val="28"/>
        </w:rPr>
        <w:t>Управление проектом</w:t>
      </w:r>
      <w:r w:rsidRPr="00FF563C">
        <w:rPr>
          <w:sz w:val="28"/>
          <w:szCs w:val="28"/>
        </w:rPr>
        <w:t xml:space="preserve"> представляет собой методологию организации, планирования, руководства, координации человеческих и материальных ресурсов на протяжении жизненного цикла проекта (говорят также проектного цикла), направленную на эффективное достижение его целей путем применения системы современных методов, техники и технологий управления для достижения определенных в проекте результатов по составу и объему работ, стоимости, времени, качеству.</w:t>
      </w:r>
    </w:p>
    <w:p w:rsidR="00BF2265" w:rsidRPr="00FF563C" w:rsidRDefault="00BF2265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Для эффективного управления проектами система должна быть хорошо структурирована. Суть структуризации (говорят также декомпозиции) сводится к разбивке проекта и системы его управления на подсистемы и компоне</w:t>
      </w:r>
      <w:r w:rsidR="00EC5A3F" w:rsidRPr="00FF563C">
        <w:rPr>
          <w:sz w:val="28"/>
          <w:szCs w:val="28"/>
        </w:rPr>
        <w:t>нты, которыми можно управлять.</w:t>
      </w:r>
    </w:p>
    <w:p w:rsidR="00BF2265" w:rsidRPr="00FF563C" w:rsidRDefault="00BF2265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Основной структурной единицей участников проекта является команда проекта - специальная группа, которая становится самостоятельным участником проекта (или входит в состав одного из этих участников) и осуществляет управление инвестиционным процессом в рамках проекта.</w:t>
      </w:r>
    </w:p>
    <w:p w:rsidR="00BF2265" w:rsidRPr="00FF563C" w:rsidRDefault="00BF2265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Реализация проекта происходит в рамках организационной формы, структура которой в значительной степени влияет на с</w:t>
      </w:r>
      <w:r w:rsidR="00EC5A3F" w:rsidRPr="00FF563C">
        <w:rPr>
          <w:sz w:val="28"/>
          <w:szCs w:val="28"/>
        </w:rPr>
        <w:t>ам проект.</w:t>
      </w:r>
    </w:p>
    <w:p w:rsidR="00BF2265" w:rsidRPr="00FF563C" w:rsidRDefault="00BF2265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Жизненный цикл проекта (промежуток времени между моментом появления, зарождения проекта и моментом его ликвидации, завершения) является исходным понятием для исследования проблем финансирования работ по проекту и принятия соо</w:t>
      </w:r>
      <w:r w:rsidR="00EC5A3F" w:rsidRPr="00FF563C">
        <w:rPr>
          <w:sz w:val="28"/>
          <w:szCs w:val="28"/>
        </w:rPr>
        <w:t>тветствующих решений. Ж</w:t>
      </w:r>
      <w:r w:rsidRPr="00FF563C">
        <w:rPr>
          <w:sz w:val="28"/>
          <w:szCs w:val="28"/>
        </w:rPr>
        <w:t>изненный цикл проекта можно разделить на три основные смысловые фазы: прединвестиционную, инвестиционную и эксплуатационную.</w:t>
      </w:r>
    </w:p>
    <w:p w:rsidR="00BF2265" w:rsidRPr="00FF563C" w:rsidRDefault="00BF2265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Дальнейшее разбиение существенно зависит от специфики проекта. Так, жизненн</w:t>
      </w:r>
      <w:r w:rsidR="00EC5A3F" w:rsidRPr="00FF563C">
        <w:rPr>
          <w:sz w:val="28"/>
          <w:szCs w:val="28"/>
        </w:rPr>
        <w:t>ый цикл может делиться на</w:t>
      </w:r>
      <w:r w:rsidRPr="00FF563C">
        <w:rPr>
          <w:sz w:val="28"/>
          <w:szCs w:val="28"/>
        </w:rPr>
        <w:t xml:space="preserve"> фазы, в том числе:</w:t>
      </w:r>
    </w:p>
    <w:p w:rsidR="00BF2265" w:rsidRPr="00FF563C" w:rsidRDefault="00BF2265" w:rsidP="000D22E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концептуальная фаза, включающая формулирование целей, анализ инвестиционных</w:t>
      </w:r>
      <w:r w:rsidR="00EC5A3F" w:rsidRPr="00FF563C">
        <w:rPr>
          <w:sz w:val="28"/>
          <w:szCs w:val="28"/>
        </w:rPr>
        <w:t xml:space="preserve"> возможностей, </w:t>
      </w:r>
      <w:r w:rsidRPr="00FF563C">
        <w:rPr>
          <w:sz w:val="28"/>
          <w:szCs w:val="28"/>
        </w:rPr>
        <w:t>обоснование осуществимости (технико-экономическое обоснование) и планирование проекта;</w:t>
      </w:r>
    </w:p>
    <w:p w:rsidR="00BF2265" w:rsidRPr="00FF563C" w:rsidRDefault="00BF2265" w:rsidP="000D22E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фаза разработки проекта, включающая определение структуры работ и исполнителей, построение календарных графиков работ, бюджета проекта, разработку проектно-сметной документации, переговоры и заключение контрактов с подрядчиками и поставщиками;</w:t>
      </w:r>
    </w:p>
    <w:p w:rsidR="00BF2265" w:rsidRPr="00FF563C" w:rsidRDefault="00BF2265" w:rsidP="000D22E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фаза выполнения проекта, включающая работы по реализации проекта, включая строительство, маркетинг, обучение персонала;</w:t>
      </w:r>
    </w:p>
    <w:p w:rsidR="00BF2265" w:rsidRPr="00FF563C" w:rsidRDefault="00BF2265" w:rsidP="000D22E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фаза завершения проекта, включающая в общем случае приемочные испытания, опытную эксплуатацию и сдачу проекта в эксплуатацию.</w:t>
      </w:r>
    </w:p>
    <w:p w:rsidR="00BF2265" w:rsidRPr="00FF563C" w:rsidRDefault="00BF2265" w:rsidP="000D22E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эксплуатационная фаза, включающая: приемку и запуск, замену оборудования, расширение, модернизацию, инновацию.</w:t>
      </w:r>
    </w:p>
    <w:p w:rsidR="00BF2265" w:rsidRPr="00FF563C" w:rsidRDefault="00BF2265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b/>
          <w:sz w:val="28"/>
          <w:szCs w:val="28"/>
        </w:rPr>
        <w:t>Функции управления проектом включают:</w:t>
      </w:r>
      <w:r w:rsidRPr="00FF563C">
        <w:rPr>
          <w:sz w:val="28"/>
          <w:szCs w:val="28"/>
        </w:rPr>
        <w:t xml:space="preserve"> планирование, контроль, анализ, принятие решений, составление и сопровождение бюджета проекта, организацию осуществления, мониторинг, оценку, отчетность, экспертизу, проверку и приемку, бухгалтерский учет, администрирование.</w:t>
      </w:r>
    </w:p>
    <w:p w:rsidR="00BF2265" w:rsidRPr="00FF563C" w:rsidRDefault="00BF2265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b/>
          <w:sz w:val="28"/>
          <w:szCs w:val="28"/>
        </w:rPr>
        <w:t>Подсистемы управления проектом включают:</w:t>
      </w:r>
      <w:r w:rsidRPr="00FF563C">
        <w:rPr>
          <w:sz w:val="28"/>
          <w:szCs w:val="28"/>
        </w:rPr>
        <w:t xml:space="preserve"> управление содержанием и объемами работ, управление временем, продолжительностью, управление стоимостью, управление качеством, управление закупками и поставками, управление распределением ресурсов, управление человеческими ресурсами, управление рисками, управление запасами ресурсов, интеграционное управление, управление информацией и коммуникациями.</w:t>
      </w:r>
      <w:r w:rsidR="00EC5A3F" w:rsidRPr="00FF563C">
        <w:rPr>
          <w:sz w:val="28"/>
          <w:szCs w:val="28"/>
        </w:rPr>
        <w:t xml:space="preserve"> </w:t>
      </w:r>
    </w:p>
    <w:p w:rsidR="00C916D1" w:rsidRDefault="00C916D1" w:rsidP="000D22E1">
      <w:pPr>
        <w:tabs>
          <w:tab w:val="left" w:pos="208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C5A3F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F563C">
        <w:rPr>
          <w:b/>
          <w:sz w:val="28"/>
          <w:szCs w:val="28"/>
        </w:rPr>
        <w:t>3</w:t>
      </w:r>
      <w:r w:rsidR="00EC5A3F" w:rsidRPr="00FF563C">
        <w:rPr>
          <w:b/>
          <w:sz w:val="28"/>
          <w:szCs w:val="28"/>
        </w:rPr>
        <w:t>. Основные понятия и методы управления проектами</w:t>
      </w:r>
      <w:r w:rsidR="003D248D" w:rsidRPr="00FF563C">
        <w:rPr>
          <w:b/>
          <w:sz w:val="28"/>
          <w:szCs w:val="28"/>
        </w:rPr>
        <w:t xml:space="preserve"> </w:t>
      </w:r>
    </w:p>
    <w:p w:rsidR="00C916D1" w:rsidRDefault="00C916D1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</w:p>
    <w:p w:rsidR="003D248D" w:rsidRPr="00FF563C" w:rsidRDefault="003D248D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Управление проектами за последнее время завоевало признание как наилучший метод планирования и управления реализацией инвестиционных проектов. По американским оценкам применение методологии Управления Проектами обеспечивает высокую надежность достижения целей проекта и на 10-15% сокращает затраты на его реализацию.</w:t>
      </w:r>
      <w:r w:rsidR="00744EA3" w:rsidRPr="00FF563C">
        <w:rPr>
          <w:sz w:val="28"/>
          <w:szCs w:val="28"/>
        </w:rPr>
        <w:t xml:space="preserve"> </w:t>
      </w:r>
      <w:r w:rsidRPr="00FF563C">
        <w:rPr>
          <w:sz w:val="28"/>
          <w:szCs w:val="28"/>
        </w:rPr>
        <w:t>В мире накоплен огромный опыт применения Управления проектами. В частности, эта методология применяется во всех крупных компаниях мира. Программные средства управления проектами установлены во всем мире на миллионах компьютерах - только пакет Micr</w:t>
      </w:r>
      <w:r w:rsidR="00744EA3" w:rsidRPr="00FF563C">
        <w:rPr>
          <w:sz w:val="28"/>
          <w:szCs w:val="28"/>
        </w:rPr>
        <w:t xml:space="preserve">osoft Project установлен более, </w:t>
      </w:r>
      <w:r w:rsidRPr="00FF563C">
        <w:rPr>
          <w:sz w:val="28"/>
          <w:szCs w:val="28"/>
        </w:rPr>
        <w:t>чем на двух миллионах компьютеров. Ассоциация управления проектами Project Management Institute (Институт Управления Проектами) объединяет около 40 тысяч членов и имеет отделения на всех континентах кроме Антарктиды. Недавно было образовано его Московское отделение. Теперь и в нашей стране все больше организаций применяет технологию управления проектами и интерес к этой технологии непрерывно возрастает.</w:t>
      </w:r>
    </w:p>
    <w:p w:rsidR="003D248D" w:rsidRPr="00FF563C" w:rsidRDefault="003D248D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Проект - это временное предприятие, предназначенное для создания уникальных продуктов или услуг.</w:t>
      </w:r>
    </w:p>
    <w:p w:rsidR="003D248D" w:rsidRPr="00FF563C" w:rsidRDefault="003D248D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"Временное" означает, что у любого проекта есть начало и непременно наступает завершение, когда достигаются поставленные цели, либо возникает понимание, что эти цели не могут быть достигнуты.</w:t>
      </w:r>
    </w:p>
    <w:p w:rsidR="003D248D" w:rsidRPr="00FF563C" w:rsidRDefault="003D248D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"Уникальных" означает, что создаваемые продукты или услуги существенно отличаются от других аналогичных продуктов и услуг. Примеры проектов: строительство дома, разработка нового оборудования, бизнес реинжиниринг, разработка или внедрение программных средств, проведение рекламной компании, проведение выборов и т.д.</w:t>
      </w:r>
    </w:p>
    <w:p w:rsidR="003D248D" w:rsidRPr="00FF563C" w:rsidRDefault="003D248D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Уникальность продуктов или услуг проекта обуславливает необходимость последовательного уточнения их характеристик по мере выполнения проекта.</w:t>
      </w:r>
    </w:p>
    <w:p w:rsidR="003D248D" w:rsidRPr="00FF563C" w:rsidRDefault="003D248D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Управление проектами - это приложение знаний, опыта, методов и средств к работам проекта для удовлетворения требований, предъявляемых к проекту, и ожиданий участников проекта. Чтобы удовлетворить эти требования и ожидания необходимо найти оптимальное сочетание между целями, сроками, затратами, качеством и другими характеристиками проекта.</w:t>
      </w:r>
    </w:p>
    <w:p w:rsidR="003D248D" w:rsidRPr="00FF563C" w:rsidRDefault="003D248D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Управление проектами подчиняется четкой логике, которая связывает между собой различные области знаний и процессы управления проектами.</w:t>
      </w:r>
    </w:p>
    <w:p w:rsidR="003D248D" w:rsidRPr="00FF563C" w:rsidRDefault="003D248D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Прежде всего</w:t>
      </w:r>
      <w:r w:rsidR="00BF56F6" w:rsidRPr="00FF563C">
        <w:rPr>
          <w:sz w:val="28"/>
          <w:szCs w:val="28"/>
        </w:rPr>
        <w:t>,</w:t>
      </w:r>
      <w:r w:rsidRPr="00FF563C">
        <w:rPr>
          <w:sz w:val="28"/>
          <w:szCs w:val="28"/>
        </w:rPr>
        <w:t xml:space="preserve"> у проекта обязательно имеются одна или несколько целей. Под целями </w:t>
      </w:r>
      <w:r w:rsidR="00BF56F6" w:rsidRPr="00FF563C">
        <w:rPr>
          <w:sz w:val="28"/>
          <w:szCs w:val="28"/>
        </w:rPr>
        <w:t xml:space="preserve">понимаются </w:t>
      </w:r>
      <w:r w:rsidRPr="00FF563C">
        <w:rPr>
          <w:sz w:val="28"/>
          <w:szCs w:val="28"/>
        </w:rPr>
        <w:t>не только конечные результаты проекта, но и выбранные пути достижения этих результатов (например, применяемые в проекте технологии, система управления проектом).</w:t>
      </w:r>
    </w:p>
    <w:p w:rsidR="003D248D" w:rsidRPr="00FF563C" w:rsidRDefault="003D248D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Достижение целей проекта может быть реализовано различными способами. Для сравнения этих способов необходимы критерии успешности достижения поставленных целей. Обычно в число основных критериев оценки различных вариантов исполнения проекта</w:t>
      </w:r>
      <w:r w:rsidR="00BF56F6" w:rsidRPr="00FF563C">
        <w:rPr>
          <w:sz w:val="28"/>
          <w:szCs w:val="28"/>
        </w:rPr>
        <w:t>,</w:t>
      </w:r>
      <w:r w:rsidRPr="00FF563C">
        <w:rPr>
          <w:sz w:val="28"/>
          <w:szCs w:val="28"/>
        </w:rPr>
        <w:t xml:space="preserve"> входят сроки и стоимость достижения результатов. При этом запланированные цели и качество обычно служат основными ограничениями при рассмотрении и оценки различных вариантов. Конечно, возможно использование и других критериев и ограничений - в частности, ресурсных.</w:t>
      </w:r>
    </w:p>
    <w:p w:rsidR="003D248D" w:rsidRPr="00FF563C" w:rsidRDefault="003D248D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Для управления проектами необходимы рычаги. Влиять на пути достижения результатов проекта, цели, качество, сроки и стоимость исполнения работ можно, выбирая применяемые технологии, состав, характеристики и назначения ресурсов на выполнение тех или иных работ. Таким образом, применяемые технологии и ресурсы проекта можно отнести к основным рычагам управления проектами. Кроме этих основных существуют и вспомогательные средства, предназначенные для управления основными. К таким вспомогательным рычагам управления можно отнести, например, контракты, которые позволяют привлечь нужные ресурсы в нужные сроки. Кроме того, для управления ресурсами необходимо обеспечить эффективную организацию работ. Это касается структуры управления проектом, организации информационного взаимодействия участников проекта, управления персоналом.</w:t>
      </w:r>
    </w:p>
    <w:p w:rsidR="003D248D" w:rsidRPr="00FF563C" w:rsidRDefault="003D248D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Информация, используемая в управлении проектами, обычно не бывает стопроцентно достоверной. Учет неопределенности исходной информации необходим и при планировании проекта и для грамотного заключения контрактов. Анализу и учету неопределенностей посвящен анализ рисков.</w:t>
      </w:r>
    </w:p>
    <w:p w:rsidR="003D248D" w:rsidRPr="00FF563C" w:rsidRDefault="003D248D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Любой проект</w:t>
      </w:r>
      <w:r w:rsidR="00BF56F6" w:rsidRPr="00FF563C">
        <w:rPr>
          <w:sz w:val="28"/>
          <w:szCs w:val="28"/>
        </w:rPr>
        <w:t>,</w:t>
      </w:r>
      <w:r w:rsidRPr="00FF563C">
        <w:rPr>
          <w:sz w:val="28"/>
          <w:szCs w:val="28"/>
        </w:rPr>
        <w:t xml:space="preserve"> в процессе своей реализации проходит различные стадии, называемые в совокупности жизненным циклом проекта. Для реализации различных функций управления проектом необходимы</w:t>
      </w:r>
      <w:r w:rsidR="00BF56F6" w:rsidRPr="00FF563C">
        <w:rPr>
          <w:sz w:val="28"/>
          <w:szCs w:val="28"/>
        </w:rPr>
        <w:t xml:space="preserve"> действия, которые</w:t>
      </w:r>
      <w:r w:rsidR="000D22E1" w:rsidRPr="00FF563C">
        <w:rPr>
          <w:sz w:val="28"/>
          <w:szCs w:val="28"/>
        </w:rPr>
        <w:t xml:space="preserve"> </w:t>
      </w:r>
      <w:r w:rsidRPr="00FF563C">
        <w:rPr>
          <w:sz w:val="28"/>
          <w:szCs w:val="28"/>
        </w:rPr>
        <w:t>именуются процессами управления проектами.</w:t>
      </w:r>
    </w:p>
    <w:p w:rsidR="003D248D" w:rsidRPr="00FF563C" w:rsidRDefault="003D248D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Процессы управления проектами могут быть разбиты на шесть основных групп, реализующих различные функции управления: </w:t>
      </w:r>
    </w:p>
    <w:p w:rsidR="003D248D" w:rsidRPr="00FF563C" w:rsidRDefault="003D248D" w:rsidP="00C916D1">
      <w:pPr>
        <w:numPr>
          <w:ilvl w:val="0"/>
          <w:numId w:val="7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Процессы инициации - принятие решения о начале выполнения проекта; </w:t>
      </w:r>
    </w:p>
    <w:p w:rsidR="003D248D" w:rsidRPr="00FF563C" w:rsidRDefault="003D248D" w:rsidP="00C916D1">
      <w:pPr>
        <w:numPr>
          <w:ilvl w:val="0"/>
          <w:numId w:val="7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Процессы планирования - определение целей и критериев успеха проекта и разработка рабочих схем их достижения; </w:t>
      </w:r>
    </w:p>
    <w:p w:rsidR="003D248D" w:rsidRPr="00FF563C" w:rsidRDefault="003D248D" w:rsidP="00C916D1">
      <w:pPr>
        <w:numPr>
          <w:ilvl w:val="0"/>
          <w:numId w:val="7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Процессы исполнения - координация людей и других ресурсов для выполнения плана; </w:t>
      </w:r>
    </w:p>
    <w:p w:rsidR="003D248D" w:rsidRPr="00FF563C" w:rsidRDefault="003D248D" w:rsidP="00C916D1">
      <w:pPr>
        <w:numPr>
          <w:ilvl w:val="0"/>
          <w:numId w:val="7"/>
        </w:numPr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Процессы анализа - определение соответствия плана и исполнения проекта поставленным целям и критериям успеха и принятие решений о необходимости применения корректирующих воздействий; </w:t>
      </w:r>
    </w:p>
    <w:p w:rsidR="003D248D" w:rsidRPr="00FF563C" w:rsidRDefault="003D248D" w:rsidP="00C916D1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Процессы управления - определение необходимых корректирующих воздействий, их согласование, утверждение и применение; </w:t>
      </w:r>
    </w:p>
    <w:p w:rsidR="003D248D" w:rsidRPr="00FF563C" w:rsidRDefault="003D248D" w:rsidP="00C916D1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Процессы завершения - формализация выполнения проекта и подведение его к упорядоченному финалу. </w:t>
      </w:r>
    </w:p>
    <w:p w:rsidR="003D248D" w:rsidRPr="00FF563C" w:rsidRDefault="003D248D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Практически методология управления проектами помогает: </w:t>
      </w:r>
    </w:p>
    <w:p w:rsidR="003D248D" w:rsidRPr="00FF563C" w:rsidRDefault="003D248D" w:rsidP="000D22E1">
      <w:pPr>
        <w:numPr>
          <w:ilvl w:val="1"/>
          <w:numId w:val="7"/>
        </w:numPr>
        <w:tabs>
          <w:tab w:val="left" w:pos="20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обосновать целесообразность инвестиций, </w:t>
      </w:r>
    </w:p>
    <w:p w:rsidR="003D248D" w:rsidRPr="00FF563C" w:rsidRDefault="003D248D" w:rsidP="000D22E1">
      <w:pPr>
        <w:numPr>
          <w:ilvl w:val="1"/>
          <w:numId w:val="7"/>
        </w:numPr>
        <w:tabs>
          <w:tab w:val="left" w:pos="20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разработать оптимальную схему финансирования работ, </w:t>
      </w:r>
    </w:p>
    <w:p w:rsidR="003D248D" w:rsidRPr="00FF563C" w:rsidRDefault="003D248D" w:rsidP="000D22E1">
      <w:pPr>
        <w:numPr>
          <w:ilvl w:val="1"/>
          <w:numId w:val="7"/>
        </w:numPr>
        <w:tabs>
          <w:tab w:val="left" w:pos="20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составить план работ, включающий сроки исполнения работ, потребление ресурсов, необходимые затраты, </w:t>
      </w:r>
    </w:p>
    <w:p w:rsidR="003D248D" w:rsidRPr="00FF563C" w:rsidRDefault="003D248D" w:rsidP="000D22E1">
      <w:pPr>
        <w:numPr>
          <w:ilvl w:val="1"/>
          <w:numId w:val="7"/>
        </w:numPr>
        <w:tabs>
          <w:tab w:val="left" w:pos="20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оптимально организовать исполнение работ и взаимодействие участников проекта, </w:t>
      </w:r>
    </w:p>
    <w:p w:rsidR="003D248D" w:rsidRPr="00FF563C" w:rsidRDefault="003D248D" w:rsidP="000D22E1">
      <w:pPr>
        <w:numPr>
          <w:ilvl w:val="1"/>
          <w:numId w:val="7"/>
        </w:numPr>
        <w:tabs>
          <w:tab w:val="left" w:pos="20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осуществлять планирование и управление качеством, </w:t>
      </w:r>
    </w:p>
    <w:p w:rsidR="003D248D" w:rsidRPr="00FF563C" w:rsidRDefault="003D248D" w:rsidP="000D22E1">
      <w:pPr>
        <w:numPr>
          <w:ilvl w:val="1"/>
          <w:numId w:val="7"/>
        </w:numPr>
        <w:tabs>
          <w:tab w:val="left" w:pos="20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осуществлять анализ и управление проектными рисками, </w:t>
      </w:r>
    </w:p>
    <w:p w:rsidR="003D248D" w:rsidRPr="00FF563C" w:rsidRDefault="003D248D" w:rsidP="000D22E1">
      <w:pPr>
        <w:numPr>
          <w:ilvl w:val="1"/>
          <w:numId w:val="7"/>
        </w:numPr>
        <w:tabs>
          <w:tab w:val="left" w:pos="20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оптимально планировать и управлять контрактами, </w:t>
      </w:r>
    </w:p>
    <w:p w:rsidR="003D248D" w:rsidRPr="00FF563C" w:rsidRDefault="003D248D" w:rsidP="000D22E1">
      <w:pPr>
        <w:numPr>
          <w:ilvl w:val="1"/>
          <w:numId w:val="7"/>
        </w:numPr>
        <w:tabs>
          <w:tab w:val="left" w:pos="20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анализировать отклонения фактического хода выполнения работ от запланированного и прогнозировать последствия возникающих отклонений, </w:t>
      </w:r>
    </w:p>
    <w:p w:rsidR="003D248D" w:rsidRPr="00FF563C" w:rsidRDefault="003D248D" w:rsidP="000D22E1">
      <w:pPr>
        <w:numPr>
          <w:ilvl w:val="1"/>
          <w:numId w:val="7"/>
        </w:numPr>
        <w:tabs>
          <w:tab w:val="left" w:pos="20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моделировать корректирующие воздействия на информационных моделях проектов и принимать обоснованные управленческие решения, </w:t>
      </w:r>
    </w:p>
    <w:p w:rsidR="003D248D" w:rsidRPr="00FF563C" w:rsidRDefault="003D248D" w:rsidP="000D22E1">
      <w:pPr>
        <w:numPr>
          <w:ilvl w:val="1"/>
          <w:numId w:val="7"/>
        </w:numPr>
        <w:tabs>
          <w:tab w:val="left" w:pos="20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вести архивы проектов и анализировать опыт их реализации, который может быть использован в других проектах, и т.д.</w:t>
      </w:r>
    </w:p>
    <w:p w:rsidR="00EC5A3F" w:rsidRPr="00FF563C" w:rsidRDefault="00EC5A3F" w:rsidP="000D22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Методы управления проектами позволяют: </w:t>
      </w:r>
    </w:p>
    <w:p w:rsidR="00EC5A3F" w:rsidRPr="00FF563C" w:rsidRDefault="00EC5A3F" w:rsidP="000D22E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- определить цели проекта и провести его обоснование; выявить структуру проекта (подцели, основные этапы работы); </w:t>
      </w:r>
    </w:p>
    <w:p w:rsidR="00EC5A3F" w:rsidRPr="00FF563C" w:rsidRDefault="00EC5A3F" w:rsidP="000D22E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- определить необходимые объемы и источники финансирования; </w:t>
      </w:r>
    </w:p>
    <w:p w:rsidR="00EC5A3F" w:rsidRPr="00FF563C" w:rsidRDefault="00EC5A3F" w:rsidP="000D22E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- подобрать исполнителей - в частности через процедуры торгов и конкурсов; подготовить и заключить контракты; </w:t>
      </w:r>
    </w:p>
    <w:p w:rsidR="00EC5A3F" w:rsidRPr="00FF563C" w:rsidRDefault="00EC5A3F" w:rsidP="000D22E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- определить сроки выполнения проекта, составить график его реализации, рассчитать необходимые ресурсы; </w:t>
      </w:r>
    </w:p>
    <w:p w:rsidR="00EC5A3F" w:rsidRPr="00FF563C" w:rsidRDefault="00EC5A3F" w:rsidP="000D22E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- рассчитать смету и бюджет проекта, планировать и учитывать риски; </w:t>
      </w:r>
    </w:p>
    <w:p w:rsidR="00EC5A3F" w:rsidRPr="00FF563C" w:rsidRDefault="00EC5A3F" w:rsidP="000D22E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- обеспечить контр</w:t>
      </w:r>
      <w:r w:rsidR="003D248D" w:rsidRPr="00FF563C">
        <w:rPr>
          <w:sz w:val="28"/>
          <w:szCs w:val="28"/>
        </w:rPr>
        <w:t>оль за ходом выполнения проекта</w:t>
      </w:r>
      <w:r w:rsidRPr="00FF563C">
        <w:rPr>
          <w:sz w:val="28"/>
          <w:szCs w:val="28"/>
        </w:rPr>
        <w:t>.</w:t>
      </w:r>
    </w:p>
    <w:p w:rsidR="00EC5A3F" w:rsidRPr="00FF563C" w:rsidRDefault="00EC5A3F" w:rsidP="000D22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Методы управления проектами включают такие, как: сетевое планирование и управление, календарное планирование, логистику, стандартное планирование, структурное планирование, ресурсное планирование, имитационное моделирование на ЭВМ и другие.</w:t>
      </w:r>
      <w:r w:rsidR="000D22E1" w:rsidRPr="00FF563C">
        <w:rPr>
          <w:sz w:val="28"/>
          <w:szCs w:val="28"/>
        </w:rPr>
        <w:t xml:space="preserve"> </w:t>
      </w:r>
    </w:p>
    <w:p w:rsidR="00C916D1" w:rsidRDefault="00C916D1" w:rsidP="000D22E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BF56F6" w:rsidRPr="00FF563C" w:rsidRDefault="00CE4D4C" w:rsidP="000D22E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F563C">
        <w:rPr>
          <w:b/>
          <w:sz w:val="28"/>
          <w:szCs w:val="28"/>
        </w:rPr>
        <w:t>4</w:t>
      </w:r>
      <w:r w:rsidR="00BF56F6" w:rsidRPr="00FF563C">
        <w:rPr>
          <w:b/>
          <w:sz w:val="28"/>
          <w:szCs w:val="28"/>
        </w:rPr>
        <w:t>. Обзор системы управления проектами (</w:t>
      </w:r>
      <w:r w:rsidR="00BF56F6" w:rsidRPr="00FF563C">
        <w:rPr>
          <w:b/>
          <w:sz w:val="28"/>
          <w:szCs w:val="28"/>
          <w:lang w:val="en-US"/>
        </w:rPr>
        <w:t>Microsoft</w:t>
      </w:r>
      <w:r w:rsidR="00BF56F6" w:rsidRPr="00FF563C">
        <w:rPr>
          <w:b/>
          <w:sz w:val="28"/>
          <w:szCs w:val="28"/>
        </w:rPr>
        <w:t xml:space="preserve"> </w:t>
      </w:r>
      <w:r w:rsidR="00BF56F6" w:rsidRPr="00FF563C">
        <w:rPr>
          <w:b/>
          <w:sz w:val="28"/>
          <w:szCs w:val="28"/>
          <w:lang w:val="en-US"/>
        </w:rPr>
        <w:t>Project</w:t>
      </w:r>
      <w:r w:rsidR="00BF56F6" w:rsidRPr="00FF563C">
        <w:rPr>
          <w:b/>
          <w:sz w:val="28"/>
          <w:szCs w:val="28"/>
        </w:rPr>
        <w:t>)</w:t>
      </w:r>
      <w:r w:rsidR="001509B4" w:rsidRPr="00FF563C">
        <w:rPr>
          <w:b/>
          <w:sz w:val="28"/>
          <w:szCs w:val="28"/>
        </w:rPr>
        <w:t xml:space="preserve"> </w:t>
      </w:r>
    </w:p>
    <w:p w:rsidR="00C916D1" w:rsidRDefault="00C916D1" w:rsidP="000D22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509B4" w:rsidRPr="00FF563C" w:rsidRDefault="001509B4" w:rsidP="000D22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Отличительными особенностями Microsoft Project являются реализация концепции многопроектного планирования и широкие возможности по организации групповой работы. Менеджер проекта может использовать существующую инфраструктуру электронной почты для связи с членами своей рабочей группы с целью назначения задач и согласования сроков их исполнения (можно указывать как стандартные поля — наименование задачи, дата начала, окончания, трудоемкость, — так и пользовательские); оповещения об изменениях по проекту; получения информации от исполнителей о ходе выполнения задач (сколько часов отработано по данной задаче, предположительное время завершения и др.) При интеграции почтовой службы исполнителя с программой Microsoft Outlook задачи, посылаемые менеджером проекта, включаются в календарь исполнителя. Используя корпоративный Web-сайт (или Personal Web-site из комплекта Microsoft Project), можно эффективно организовать групповую работу. При этом реализуются те же функции, что и при использовании электронной почты.</w:t>
      </w:r>
      <w:r w:rsidR="00744EA3" w:rsidRPr="00FF563C">
        <w:rPr>
          <w:sz w:val="28"/>
          <w:szCs w:val="28"/>
        </w:rPr>
        <w:t xml:space="preserve"> </w:t>
      </w:r>
      <w:r w:rsidRPr="00FF563C">
        <w:rPr>
          <w:sz w:val="28"/>
          <w:szCs w:val="28"/>
        </w:rPr>
        <w:t>Существует возможность сохранить информацию по всему проекту в виде публикации на Web-сайте для доступа к ней всех участников проекта. Информация о ходе выполнения проекта, поступившая от исполнителей, автоматически интегрируется в календарный план проекта, что значительно облегчает работу менеджера. Вы можете реализовать функцию последовательного согласования текущего проекта, послав его план по электронной почте одному адресату или их группе и указав порядок прохождения. Возможность вставлять в качестве отдельных задач внешние проекты, в свою очередь, открывает значительные возможности по структуризации проектов; распределению ответственности за составные части сложных проектов между разными менеджерами; проведению консолидированного планирования и анализа по группам независимых проектов или проектам, использующим общие ресурсы. Главные особенности нового продукта Microsoft сгруппированы в три раздела в соответствии с проектными целями, которые ставили перед собой разработчики при создании Microsoft Project 2000:</w:t>
      </w:r>
    </w:p>
    <w:p w:rsidR="001509B4" w:rsidRPr="00FF563C" w:rsidRDefault="001509B4" w:rsidP="000D22E1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Улучшение производительности работы в команде посредством привлечения членов команды и других заинтересованных лиц к управлению проектами.</w:t>
      </w:r>
    </w:p>
    <w:p w:rsidR="001509B4" w:rsidRPr="00FF563C" w:rsidRDefault="001509B4" w:rsidP="000D22E1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Повышение пользовательской эффективности данных Microsoft Project.</w:t>
      </w:r>
    </w:p>
    <w:p w:rsidR="001509B4" w:rsidRPr="00FF563C" w:rsidRDefault="001509B4" w:rsidP="000D22E1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Широкое распространение операций по управлению проектами внутри организации.</w:t>
      </w:r>
    </w:p>
    <w:p w:rsidR="001509B4" w:rsidRPr="00FF563C" w:rsidRDefault="001509B4" w:rsidP="000D22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Улучшение производительности работы в команде посредством привлечения членов команды и других заинтересованных лиц к управлению проектами. Производительность деятельности организации при использовании Microsoft Project Central существенно повышается, поскольку к планированию и контролю проектов может теперь привлекаться практически любой сотрудник. Даже те члены команды, на компьютерах которых, Microsoft Project 2000 не установлен, могут знакомиться с информацией проекта и вносить в нее изменения через специальный интерфейс для Microsoft Internet Explorer (версия от 4.x) или модуль браузера для Microsoft Project Central (этот модуль основан на Win32 API и поставляется в составе программного продукта для заказчиков, не использующих MS IE 4.x)</w:t>
      </w:r>
      <w:r w:rsidR="000D22E1" w:rsidRPr="00FF563C">
        <w:rPr>
          <w:sz w:val="28"/>
          <w:szCs w:val="28"/>
        </w:rPr>
        <w:t xml:space="preserve"> </w:t>
      </w:r>
    </w:p>
    <w:p w:rsidR="001509B4" w:rsidRPr="00FF563C" w:rsidRDefault="001509B4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Сейчас интерес к Microsoft Project 2010 огромный, т.к. это не рядовое обновление, это принципиально новое решение, в котором Microsoft пересмотрел многие свои подходы. Такой радикализм требуется для создания продукта нового поколения актуального для новой экономической эры начинающейся вместе с глобальным кризисом. Если предыдущие версии MS Project</w:t>
      </w:r>
      <w:r w:rsidR="000D22E1" w:rsidRPr="00FF563C">
        <w:rPr>
          <w:sz w:val="28"/>
          <w:szCs w:val="28"/>
        </w:rPr>
        <w:t xml:space="preserve"> </w:t>
      </w:r>
      <w:r w:rsidRPr="00FF563C">
        <w:rPr>
          <w:sz w:val="28"/>
          <w:szCs w:val="28"/>
        </w:rPr>
        <w:t>во многом были созданы как обычное обновление для текущих пользователей, то MS Project 2010 сделан с расчетом захвата части клиентской базы конкурентов, т.е. так называемый продукт-киллер (killer product). Продукты-киллеры выпускаются на рынок не часто, и когда такое случается поставщик продукта вооружает свое детище мощным функционалам до зубов, т.к. оборонять клиентскую базу легче, чем ее отнимать. Нужно иметь подавляющее технологическое превосходство, чтобы «ограбить» конкурентов. И как мы увидим далее, шансы у MS Project 2010 на это довольно велики.</w:t>
      </w:r>
    </w:p>
    <w:p w:rsidR="001509B4" w:rsidRPr="00FF563C" w:rsidRDefault="001509B4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Microsoft Project 2010 как и его предшественники предоставит надежные средства управления проектом с прекрасным сочетанием практичности, мощности и гибкости, благодаря чему вы сможете управлять проектами более рационально и эффективно. Вы будете получать информацию, управлять проектными работами, планами и финансами и сохранять согласованность работы коллектива, но в то же время повысите производительность благодаря интеграции с известными программами системы Microsoft Office, мощным функциям отчетности, а также управляемому планированию, мастерам и гибким средствам.</w:t>
      </w:r>
    </w:p>
    <w:p w:rsidR="001509B4" w:rsidRPr="00FF563C" w:rsidRDefault="001509B4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С Microsoft Project 2010 –это эффективное отслеживание и анализ проектов с лучшим пониманием планирования и воздействия изменений, а также эффективный финансовый контроль и более тщательный анализ.</w:t>
      </w:r>
    </w:p>
    <w:p w:rsidR="00291A89" w:rsidRPr="00FF563C" w:rsidRDefault="00C916D1" w:rsidP="000D22E1">
      <w:pPr>
        <w:tabs>
          <w:tab w:val="left" w:pos="2085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E4D4C" w:rsidRPr="00FF563C">
        <w:rPr>
          <w:b/>
          <w:sz w:val="28"/>
          <w:szCs w:val="28"/>
        </w:rPr>
        <w:t>5</w:t>
      </w:r>
      <w:r w:rsidR="001509B4" w:rsidRPr="00FF563C">
        <w:rPr>
          <w:b/>
          <w:sz w:val="28"/>
          <w:szCs w:val="28"/>
        </w:rPr>
        <w:t>.Анализ информационного проекта</w:t>
      </w:r>
    </w:p>
    <w:p w:rsidR="00C916D1" w:rsidRDefault="00C916D1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</w:p>
    <w:p w:rsidR="00C419D0" w:rsidRPr="00FF563C" w:rsidRDefault="00C419D0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Руководитель проекта – это самая сложная роль разработки ПО. Для этой роли требуется самые разнообразные навыки.</w:t>
      </w:r>
      <w:r w:rsidR="00DB49FD" w:rsidRPr="00FF563C">
        <w:rPr>
          <w:sz w:val="28"/>
          <w:szCs w:val="28"/>
        </w:rPr>
        <w:t xml:space="preserve"> </w:t>
      </w:r>
      <w:r w:rsidRPr="00FF563C">
        <w:rPr>
          <w:sz w:val="28"/>
          <w:szCs w:val="28"/>
        </w:rPr>
        <w:t>Руководитель проекта</w:t>
      </w:r>
      <w:r w:rsidR="00DB49FD" w:rsidRPr="00FF563C">
        <w:rPr>
          <w:sz w:val="28"/>
          <w:szCs w:val="28"/>
        </w:rPr>
        <w:t xml:space="preserve"> должен быть специалистом в таких областях как: </w:t>
      </w:r>
    </w:p>
    <w:p w:rsidR="00DB49FD" w:rsidRPr="00FF563C" w:rsidRDefault="00DB49FD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1.технология разработки По (языки, инструменты, платформы)</w:t>
      </w:r>
    </w:p>
    <w:p w:rsidR="00DB49FD" w:rsidRPr="00FF563C" w:rsidRDefault="00DB49FD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2.методы разработки ПО </w:t>
      </w:r>
    </w:p>
    <w:p w:rsidR="00DB49FD" w:rsidRPr="00FF563C" w:rsidRDefault="00DB49FD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3.финансы </w:t>
      </w:r>
    </w:p>
    <w:p w:rsidR="00DB49FD" w:rsidRPr="00FF563C" w:rsidRDefault="00DB49FD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4.Переговорный процесс </w:t>
      </w:r>
    </w:p>
    <w:p w:rsidR="00DB49FD" w:rsidRPr="00FF563C" w:rsidRDefault="00DB49FD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5.Управление персоналом </w:t>
      </w:r>
    </w:p>
    <w:p w:rsidR="00DB49FD" w:rsidRPr="00FF563C" w:rsidRDefault="00DB49FD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Руководитель проекта должен уметь взаимодействовать с другими подразделениями:</w:t>
      </w:r>
    </w:p>
    <w:p w:rsidR="00DB49FD" w:rsidRPr="00FF563C" w:rsidRDefault="00DB49FD" w:rsidP="00C916D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Отдел кадров </w:t>
      </w:r>
    </w:p>
    <w:p w:rsidR="00DB49FD" w:rsidRPr="00FF563C" w:rsidRDefault="00DB49FD" w:rsidP="00C916D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Бухгалтерия</w:t>
      </w:r>
    </w:p>
    <w:p w:rsidR="000D22E1" w:rsidRPr="00FF563C" w:rsidRDefault="00DB49FD" w:rsidP="00C916D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Отдел продаж</w:t>
      </w:r>
    </w:p>
    <w:p w:rsidR="00DB49FD" w:rsidRPr="00FF563C" w:rsidRDefault="00DB49FD" w:rsidP="00C916D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  <w:lang w:val="en-US"/>
        </w:rPr>
        <w:t xml:space="preserve">IT </w:t>
      </w:r>
      <w:r w:rsidRPr="00FF563C">
        <w:rPr>
          <w:sz w:val="28"/>
          <w:szCs w:val="28"/>
        </w:rPr>
        <w:t>подразделения</w:t>
      </w:r>
    </w:p>
    <w:p w:rsidR="00DB49FD" w:rsidRPr="00FF563C" w:rsidRDefault="00DB49FD" w:rsidP="00C916D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Высшее руководство</w:t>
      </w:r>
    </w:p>
    <w:p w:rsidR="000006E9" w:rsidRPr="00FF563C" w:rsidRDefault="000006E9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Руководитель проекта - это лицо, ответственное за управление проектом. </w:t>
      </w:r>
    </w:p>
    <w:p w:rsidR="000006E9" w:rsidRPr="00FF563C" w:rsidRDefault="000006E9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В управление проектом входит:</w:t>
      </w:r>
    </w:p>
    <w:p w:rsidR="000006E9" w:rsidRPr="00FF563C" w:rsidRDefault="000006E9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- Определение требований</w:t>
      </w:r>
    </w:p>
    <w:p w:rsidR="000006E9" w:rsidRPr="00FF563C" w:rsidRDefault="000006E9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- Установка четких и достижимых целей</w:t>
      </w:r>
    </w:p>
    <w:p w:rsidR="000006E9" w:rsidRPr="00FF563C" w:rsidRDefault="000006E9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- Уравновешивание противоречащих требований по качеству, содержанию, времени и стоимости</w:t>
      </w:r>
    </w:p>
    <w:p w:rsidR="00DB49FD" w:rsidRPr="00FF563C" w:rsidRDefault="000006E9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- Коррекция характеристик, планов и подхода в соответствии с мнением и ожиданиями различных участников проекта.</w:t>
      </w:r>
    </w:p>
    <w:p w:rsidR="00DB49FD" w:rsidRPr="00FF563C" w:rsidRDefault="008D7421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Менеджер проекта: </w:t>
      </w:r>
    </w:p>
    <w:p w:rsidR="008D7421" w:rsidRPr="00FF563C" w:rsidRDefault="008D7421" w:rsidP="00C916D1">
      <w:pPr>
        <w:numPr>
          <w:ilvl w:val="0"/>
          <w:numId w:val="1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Имеет уникальную цель в каждом проекте, в идеале — четко поставленную и подробно описанную.</w:t>
      </w:r>
    </w:p>
    <w:p w:rsidR="008D7421" w:rsidRPr="00FF563C" w:rsidRDefault="008D7421" w:rsidP="00C916D1">
      <w:pPr>
        <w:numPr>
          <w:ilvl w:val="0"/>
          <w:numId w:val="1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Руководит проектом, существование которого ограничено во времени.</w:t>
      </w:r>
    </w:p>
    <w:p w:rsidR="008D7421" w:rsidRPr="00FF563C" w:rsidRDefault="008D7421" w:rsidP="00C916D1">
      <w:pPr>
        <w:numPr>
          <w:ilvl w:val="0"/>
          <w:numId w:val="1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Управляет временной командой, причем ее состав за время проекта может изменяться, а участники — иметь двойное подчинение: менеджеру проекта и своему функциональному руководителю. </w:t>
      </w:r>
    </w:p>
    <w:p w:rsidR="008D7421" w:rsidRPr="00FF563C" w:rsidRDefault="008D7421" w:rsidP="00C916D1">
      <w:pPr>
        <w:numPr>
          <w:ilvl w:val="0"/>
          <w:numId w:val="1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Обычно в подчинении — команда разнопрофильных специалистов.</w:t>
      </w:r>
    </w:p>
    <w:p w:rsidR="008D7421" w:rsidRPr="00FF563C" w:rsidRDefault="008D7421" w:rsidP="00C916D1">
      <w:pPr>
        <w:numPr>
          <w:ilvl w:val="0"/>
          <w:numId w:val="1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Может не быть специалистом в предметной области проекта. </w:t>
      </w:r>
    </w:p>
    <w:p w:rsidR="008D7421" w:rsidRPr="00FF563C" w:rsidRDefault="008D7421" w:rsidP="00C916D1">
      <w:pPr>
        <w:numPr>
          <w:ilvl w:val="0"/>
          <w:numId w:val="1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По окончании каждого проекта может оказаться «временно безработным».</w:t>
      </w:r>
    </w:p>
    <w:p w:rsidR="00DB49FD" w:rsidRPr="00FF563C" w:rsidRDefault="008D7421" w:rsidP="00C916D1">
      <w:pPr>
        <w:numPr>
          <w:ilvl w:val="0"/>
          <w:numId w:val="1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Карьера в основном «горизонтальная», рост состоит в управлении все более сложными, масштабными проектами.</w:t>
      </w:r>
    </w:p>
    <w:p w:rsidR="008D7421" w:rsidRPr="00FF563C" w:rsidRDefault="008D7421" w:rsidP="00C916D1">
      <w:pPr>
        <w:numPr>
          <w:ilvl w:val="0"/>
          <w:numId w:val="1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Главная мотивация — бонус, зависящий от результатов проекта.</w:t>
      </w:r>
      <w:r w:rsidR="00CE4D4C" w:rsidRPr="00FF563C">
        <w:rPr>
          <w:sz w:val="28"/>
          <w:szCs w:val="28"/>
        </w:rPr>
        <w:t xml:space="preserve"> 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Должностная инструкция руководителя IT-проекта приведена в приложении. 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Работа руководителя проекта организована следующим образом: </w:t>
      </w:r>
    </w:p>
    <w:p w:rsidR="00F30CF7" w:rsidRPr="00FF563C" w:rsidRDefault="00F30CF7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</w:p>
    <w:p w:rsidR="00CE4D4C" w:rsidRPr="00FF563C" w:rsidRDefault="009D6754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231.75pt">
            <v:imagedata r:id="rId7" o:title=""/>
          </v:shape>
        </w:pict>
      </w:r>
    </w:p>
    <w:p w:rsidR="000D22E1" w:rsidRPr="00FF563C" w:rsidRDefault="000D22E1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Действия Руководителя проекта с помощью среды </w:t>
      </w:r>
      <w:r w:rsidRPr="00FF563C">
        <w:rPr>
          <w:sz w:val="28"/>
          <w:szCs w:val="28"/>
          <w:lang w:val="en-US"/>
        </w:rPr>
        <w:t>teamer</w:t>
      </w:r>
      <w:r w:rsidRPr="00FF563C">
        <w:rPr>
          <w:sz w:val="28"/>
          <w:szCs w:val="28"/>
        </w:rPr>
        <w:t>.</w:t>
      </w:r>
      <w:r w:rsidRPr="00FF563C">
        <w:rPr>
          <w:sz w:val="28"/>
          <w:szCs w:val="28"/>
          <w:lang w:val="en-US"/>
        </w:rPr>
        <w:t>ru</w:t>
      </w:r>
      <w:r w:rsidRPr="00FF563C">
        <w:rPr>
          <w:sz w:val="28"/>
          <w:szCs w:val="28"/>
        </w:rPr>
        <w:t>,</w:t>
      </w:r>
      <w:r w:rsidR="000D22E1" w:rsidRPr="00FF563C">
        <w:rPr>
          <w:sz w:val="28"/>
          <w:szCs w:val="28"/>
        </w:rPr>
        <w:t xml:space="preserve"> </w:t>
      </w:r>
      <w:r w:rsidRPr="00FF563C">
        <w:rPr>
          <w:sz w:val="28"/>
          <w:szCs w:val="28"/>
        </w:rPr>
        <w:t xml:space="preserve">выглядят следующим образом: 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задания делятся на всех участников проекта</w:t>
      </w:r>
      <w:r w:rsidR="000D22E1" w:rsidRPr="00FF563C">
        <w:rPr>
          <w:sz w:val="28"/>
          <w:szCs w:val="28"/>
        </w:rPr>
        <w:t xml:space="preserve"> </w:t>
      </w:r>
      <w:r w:rsidRPr="00FF563C">
        <w:rPr>
          <w:sz w:val="28"/>
          <w:szCs w:val="28"/>
        </w:rPr>
        <w:t>в моем случае для</w:t>
      </w:r>
      <w:r w:rsidR="000D22E1" w:rsidRPr="00FF563C">
        <w:rPr>
          <w:sz w:val="28"/>
          <w:szCs w:val="28"/>
        </w:rPr>
        <w:t xml:space="preserve"> </w:t>
      </w:r>
      <w:r w:rsidRPr="00FF563C">
        <w:rPr>
          <w:sz w:val="28"/>
          <w:szCs w:val="28"/>
        </w:rPr>
        <w:t>системного архитектора и</w:t>
      </w:r>
      <w:r w:rsidR="000D22E1" w:rsidRPr="00FF563C">
        <w:rPr>
          <w:sz w:val="28"/>
          <w:szCs w:val="28"/>
        </w:rPr>
        <w:t xml:space="preserve"> </w:t>
      </w:r>
      <w:r w:rsidRPr="00FF563C">
        <w:rPr>
          <w:sz w:val="28"/>
          <w:szCs w:val="28"/>
        </w:rPr>
        <w:t xml:space="preserve">аналитика требований. 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</w:p>
    <w:p w:rsidR="00CE4D4C" w:rsidRPr="00FF563C" w:rsidRDefault="009D6754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26" type="#_x0000_t75" style="width:316.5pt;height:253.5pt" o:allowoverlap="f">
            <v:imagedata r:id="rId8" o:title=""/>
          </v:shape>
        </w:pict>
      </w:r>
    </w:p>
    <w:p w:rsidR="00CE4D4C" w:rsidRPr="00FF563C" w:rsidRDefault="009D6754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26" type="#_x0000_t75" style="position:absolute;left:0;text-align:left;margin-left:30pt;margin-top:28.15pt;width:363.4pt;height:291.2pt;z-index:251657216" o:allowoverlap="f">
            <v:imagedata r:id="rId9" o:title=""/>
            <w10:wrap type="square"/>
          </v:shape>
        </w:pict>
      </w:r>
      <w:r>
        <w:pict>
          <v:shape id="_x0000_i1027" type="#_x0000_t75" style="width:374.25pt;height:299.25pt" o:allowoverlap="f">
            <v:imagedata r:id="rId10" o:title=""/>
          </v:shape>
        </w:pict>
      </w:r>
    </w:p>
    <w:p w:rsidR="00DB49FD" w:rsidRPr="00FF563C" w:rsidRDefault="00DB49FD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</w:rPr>
      </w:pPr>
    </w:p>
    <w:p w:rsidR="00CE4D4C" w:rsidRPr="00FF563C" w:rsidRDefault="00386FE8" w:rsidP="000D22E1">
      <w:pPr>
        <w:tabs>
          <w:tab w:val="left" w:pos="2085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D6754">
        <w:rPr>
          <w:noProof/>
        </w:rPr>
        <w:pict>
          <v:shape id="_x0000_s1027" type="#_x0000_t75" style="position:absolute;left:0;text-align:left;margin-left:36pt;margin-top:0;width:372pt;height:297.85pt;z-index:251658240" o:allowoverlap="f">
            <v:imagedata r:id="rId11" o:title=""/>
            <w10:wrap type="square"/>
          </v:shape>
        </w:pic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E3686" w:rsidRPr="00FF563C" w:rsidRDefault="003E3686" w:rsidP="000D22E1">
      <w:pPr>
        <w:tabs>
          <w:tab w:val="left" w:pos="208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E3686" w:rsidRPr="00FF563C" w:rsidRDefault="003E3686" w:rsidP="000D22E1">
      <w:pPr>
        <w:tabs>
          <w:tab w:val="left" w:pos="208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E3686" w:rsidRPr="00FF563C" w:rsidRDefault="003E3686" w:rsidP="000D22E1">
      <w:pPr>
        <w:tabs>
          <w:tab w:val="left" w:pos="208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E3686" w:rsidRPr="00FF563C" w:rsidRDefault="003E3686" w:rsidP="000D22E1">
      <w:pPr>
        <w:tabs>
          <w:tab w:val="left" w:pos="208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E3686" w:rsidRPr="00FF563C" w:rsidRDefault="003E3686" w:rsidP="000D22E1">
      <w:pPr>
        <w:tabs>
          <w:tab w:val="left" w:pos="208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E3686" w:rsidRPr="00FF563C" w:rsidRDefault="003E3686" w:rsidP="000D22E1">
      <w:pPr>
        <w:tabs>
          <w:tab w:val="left" w:pos="208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E3686" w:rsidRPr="00FF563C" w:rsidRDefault="003E3686" w:rsidP="000D22E1">
      <w:pPr>
        <w:tabs>
          <w:tab w:val="left" w:pos="208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E3686" w:rsidRPr="00FF563C" w:rsidRDefault="003E3686" w:rsidP="000D22E1">
      <w:pPr>
        <w:tabs>
          <w:tab w:val="left" w:pos="208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E3686" w:rsidRPr="00FF563C" w:rsidRDefault="003E3686" w:rsidP="000D22E1">
      <w:pPr>
        <w:tabs>
          <w:tab w:val="left" w:pos="208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E3686" w:rsidRPr="00FF563C" w:rsidRDefault="003E3686" w:rsidP="000D22E1">
      <w:pPr>
        <w:tabs>
          <w:tab w:val="left" w:pos="208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E3686" w:rsidRPr="00FF563C" w:rsidRDefault="003E3686" w:rsidP="000D22E1">
      <w:pPr>
        <w:tabs>
          <w:tab w:val="left" w:pos="208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86FE8" w:rsidRDefault="00386FE8" w:rsidP="000D22E1">
      <w:pPr>
        <w:tabs>
          <w:tab w:val="left" w:pos="208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509B4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F563C">
        <w:rPr>
          <w:b/>
          <w:sz w:val="28"/>
          <w:szCs w:val="28"/>
        </w:rPr>
        <w:t>6</w:t>
      </w:r>
      <w:r w:rsidR="001509B4" w:rsidRPr="00FF563C">
        <w:rPr>
          <w:b/>
          <w:sz w:val="28"/>
          <w:szCs w:val="28"/>
        </w:rPr>
        <w:t>.Краткая характеристика проекта</w:t>
      </w:r>
    </w:p>
    <w:p w:rsidR="00C916D1" w:rsidRPr="00FF563C" w:rsidRDefault="00C916D1" w:rsidP="000D22E1">
      <w:pPr>
        <w:tabs>
          <w:tab w:val="left" w:pos="208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91A89" w:rsidRPr="00FF563C" w:rsidRDefault="00291A89" w:rsidP="000D22E1">
      <w:pPr>
        <w:tabs>
          <w:tab w:val="left" w:pos="208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F563C">
        <w:rPr>
          <w:b/>
          <w:sz w:val="28"/>
          <w:szCs w:val="28"/>
        </w:rPr>
        <w:t xml:space="preserve">Постановка задач. </w:t>
      </w:r>
    </w:p>
    <w:p w:rsidR="00291A89" w:rsidRPr="00FF563C" w:rsidRDefault="00291A89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Разработать ИС обработки заказов: </w:t>
      </w:r>
    </w:p>
    <w:p w:rsidR="00291A89" w:rsidRPr="00FF563C" w:rsidRDefault="00291A89" w:rsidP="000D22E1">
      <w:pPr>
        <w:numPr>
          <w:ilvl w:val="0"/>
          <w:numId w:val="9"/>
        </w:numPr>
        <w:tabs>
          <w:tab w:val="left" w:pos="20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С применением структурного подхода, создав: начальную контекстную диаграмму; концептуальную модель данных с атрибутами; диаграмму потоков данных нулевого уровня для процессов ИС; диаграмму системных процессоров нулевого уровней; диаграмму последовательности экранных форм. </w:t>
      </w:r>
    </w:p>
    <w:p w:rsidR="00291A89" w:rsidRPr="00FF563C" w:rsidRDefault="00291A89" w:rsidP="000D22E1">
      <w:pPr>
        <w:numPr>
          <w:ilvl w:val="0"/>
          <w:numId w:val="9"/>
        </w:numPr>
        <w:tabs>
          <w:tab w:val="left" w:pos="20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С применением объектно-ориентированного подхода в среде </w:t>
      </w:r>
      <w:r w:rsidRPr="00FF563C">
        <w:rPr>
          <w:sz w:val="28"/>
          <w:szCs w:val="28"/>
          <w:lang w:val="en-US"/>
        </w:rPr>
        <w:t>Rational</w:t>
      </w:r>
      <w:r w:rsidRPr="00FF563C">
        <w:rPr>
          <w:sz w:val="28"/>
          <w:szCs w:val="28"/>
        </w:rPr>
        <w:t xml:space="preserve"> </w:t>
      </w:r>
      <w:r w:rsidRPr="00FF563C">
        <w:rPr>
          <w:sz w:val="28"/>
          <w:szCs w:val="28"/>
          <w:lang w:val="en-US"/>
        </w:rPr>
        <w:t>Rose</w:t>
      </w:r>
      <w:r w:rsidRPr="00FF563C">
        <w:rPr>
          <w:sz w:val="28"/>
          <w:szCs w:val="28"/>
        </w:rPr>
        <w:t xml:space="preserve"> реализовать: диаграмму вариантов использования; диаграмму классов; диаграмму последовательности. </w:t>
      </w:r>
    </w:p>
    <w:p w:rsidR="00291A89" w:rsidRPr="00FF563C" w:rsidRDefault="00291A89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Информационная система обработки заказов предполагает решение следующих задач: публикацию дважды в год каталогов продукции, рассылку каталогов клиентам, приобретение товаров клиентам, оформление заказов компанией и отправку товаров по адресам клиентов и т.д. Система должна отслеживать заказ от момента его получения до отправки товара. Перечень решаемых задач в процессе работы системы обработки заказов, перечень входной и выходной информации приведены в таблице 3.</w:t>
      </w:r>
    </w:p>
    <w:p w:rsidR="00E273CB" w:rsidRDefault="00E273CB" w:rsidP="000D22E1">
      <w:pPr>
        <w:tabs>
          <w:tab w:val="left" w:pos="729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1A89" w:rsidRPr="00FF563C" w:rsidRDefault="00291A89" w:rsidP="00E273CB">
      <w:pPr>
        <w:tabs>
          <w:tab w:val="left" w:pos="7290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Таблица 3.Перечень задач информационной системы обработки заказов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2262"/>
        <w:gridCol w:w="2262"/>
        <w:gridCol w:w="2266"/>
      </w:tblGrid>
      <w:tr w:rsidR="00291A89" w:rsidRPr="00E273CB" w:rsidTr="00E273CB">
        <w:trPr>
          <w:jc w:val="center"/>
        </w:trPr>
        <w:tc>
          <w:tcPr>
            <w:tcW w:w="2392" w:type="dxa"/>
          </w:tcPr>
          <w:p w:rsidR="00291A89" w:rsidRPr="00E273CB" w:rsidRDefault="00291A89" w:rsidP="00E273CB">
            <w:pPr>
              <w:tabs>
                <w:tab w:val="left" w:pos="208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273CB">
              <w:rPr>
                <w:sz w:val="20"/>
                <w:szCs w:val="20"/>
              </w:rPr>
              <w:t>Наименование задачи</w:t>
            </w:r>
          </w:p>
        </w:tc>
        <w:tc>
          <w:tcPr>
            <w:tcW w:w="2393" w:type="dxa"/>
          </w:tcPr>
          <w:p w:rsidR="00291A89" w:rsidRPr="00E273CB" w:rsidRDefault="00291A89" w:rsidP="00E273CB">
            <w:pPr>
              <w:tabs>
                <w:tab w:val="left" w:pos="208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273CB">
              <w:rPr>
                <w:sz w:val="20"/>
                <w:szCs w:val="20"/>
              </w:rPr>
              <w:t>Входная информация</w:t>
            </w:r>
          </w:p>
        </w:tc>
        <w:tc>
          <w:tcPr>
            <w:tcW w:w="2393" w:type="dxa"/>
          </w:tcPr>
          <w:p w:rsidR="00291A89" w:rsidRPr="00E273CB" w:rsidRDefault="00291A89" w:rsidP="00E273CB">
            <w:pPr>
              <w:tabs>
                <w:tab w:val="left" w:pos="208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273CB">
              <w:rPr>
                <w:sz w:val="20"/>
                <w:szCs w:val="20"/>
              </w:rPr>
              <w:t>Выходная информация</w:t>
            </w:r>
          </w:p>
        </w:tc>
        <w:tc>
          <w:tcPr>
            <w:tcW w:w="2393" w:type="dxa"/>
          </w:tcPr>
          <w:p w:rsidR="00291A89" w:rsidRPr="00E273CB" w:rsidRDefault="00291A89" w:rsidP="00E273CB">
            <w:pPr>
              <w:tabs>
                <w:tab w:val="left" w:pos="208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273CB">
              <w:rPr>
                <w:sz w:val="20"/>
                <w:szCs w:val="20"/>
              </w:rPr>
              <w:t>Потребитель информации</w:t>
            </w:r>
          </w:p>
        </w:tc>
      </w:tr>
      <w:tr w:rsidR="00291A89" w:rsidRPr="00E273CB" w:rsidTr="00E273CB">
        <w:trPr>
          <w:jc w:val="center"/>
        </w:trPr>
        <w:tc>
          <w:tcPr>
            <w:tcW w:w="2392" w:type="dxa"/>
          </w:tcPr>
          <w:p w:rsidR="00291A89" w:rsidRPr="00E273CB" w:rsidRDefault="00291A89" w:rsidP="00E273CB">
            <w:pPr>
              <w:tabs>
                <w:tab w:val="left" w:pos="208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273CB">
              <w:rPr>
                <w:sz w:val="20"/>
                <w:szCs w:val="20"/>
              </w:rPr>
              <w:t>Рассылка каталогов клиентам</w:t>
            </w:r>
          </w:p>
        </w:tc>
        <w:tc>
          <w:tcPr>
            <w:tcW w:w="2393" w:type="dxa"/>
          </w:tcPr>
          <w:p w:rsidR="00291A89" w:rsidRPr="00E273CB" w:rsidRDefault="00291A89" w:rsidP="00E273CB">
            <w:pPr>
              <w:tabs>
                <w:tab w:val="left" w:pos="208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273CB">
              <w:rPr>
                <w:sz w:val="20"/>
                <w:szCs w:val="20"/>
              </w:rPr>
              <w:t>Каталог</w:t>
            </w:r>
          </w:p>
        </w:tc>
        <w:tc>
          <w:tcPr>
            <w:tcW w:w="2393" w:type="dxa"/>
          </w:tcPr>
          <w:p w:rsidR="00291A89" w:rsidRPr="00E273CB" w:rsidRDefault="00291A89" w:rsidP="00E273CB">
            <w:pPr>
              <w:tabs>
                <w:tab w:val="left" w:pos="208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273CB">
              <w:rPr>
                <w:sz w:val="20"/>
                <w:szCs w:val="20"/>
              </w:rPr>
              <w:t>Заказ</w:t>
            </w:r>
          </w:p>
        </w:tc>
        <w:tc>
          <w:tcPr>
            <w:tcW w:w="2393" w:type="dxa"/>
          </w:tcPr>
          <w:p w:rsidR="00291A89" w:rsidRPr="00E273CB" w:rsidRDefault="00291A89" w:rsidP="00E273CB">
            <w:pPr>
              <w:tabs>
                <w:tab w:val="left" w:pos="208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273CB">
              <w:rPr>
                <w:sz w:val="20"/>
                <w:szCs w:val="20"/>
              </w:rPr>
              <w:t>Клиент</w:t>
            </w:r>
          </w:p>
        </w:tc>
      </w:tr>
      <w:tr w:rsidR="00291A89" w:rsidRPr="00E273CB" w:rsidTr="00E273CB">
        <w:trPr>
          <w:jc w:val="center"/>
        </w:trPr>
        <w:tc>
          <w:tcPr>
            <w:tcW w:w="2392" w:type="dxa"/>
          </w:tcPr>
          <w:p w:rsidR="00291A89" w:rsidRPr="00E273CB" w:rsidRDefault="00291A89" w:rsidP="00E273CB">
            <w:pPr>
              <w:tabs>
                <w:tab w:val="left" w:pos="208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273CB">
              <w:rPr>
                <w:sz w:val="20"/>
                <w:szCs w:val="20"/>
              </w:rPr>
              <w:t>Приобретение товаров клиентами</w:t>
            </w:r>
          </w:p>
        </w:tc>
        <w:tc>
          <w:tcPr>
            <w:tcW w:w="2393" w:type="dxa"/>
          </w:tcPr>
          <w:p w:rsidR="00291A89" w:rsidRPr="00E273CB" w:rsidRDefault="00291A89" w:rsidP="00E273CB">
            <w:pPr>
              <w:tabs>
                <w:tab w:val="left" w:pos="208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273CB">
              <w:rPr>
                <w:sz w:val="20"/>
                <w:szCs w:val="20"/>
              </w:rPr>
              <w:t>Заказ</w:t>
            </w:r>
          </w:p>
        </w:tc>
        <w:tc>
          <w:tcPr>
            <w:tcW w:w="2393" w:type="dxa"/>
          </w:tcPr>
          <w:p w:rsidR="00291A89" w:rsidRPr="00E273CB" w:rsidRDefault="00291A89" w:rsidP="00E273CB">
            <w:pPr>
              <w:tabs>
                <w:tab w:val="left" w:pos="208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273CB">
              <w:rPr>
                <w:sz w:val="20"/>
                <w:szCs w:val="20"/>
              </w:rPr>
              <w:t>Накладная</w:t>
            </w:r>
          </w:p>
        </w:tc>
        <w:tc>
          <w:tcPr>
            <w:tcW w:w="2393" w:type="dxa"/>
          </w:tcPr>
          <w:p w:rsidR="00291A89" w:rsidRPr="00E273CB" w:rsidRDefault="00291A89" w:rsidP="00E273CB">
            <w:pPr>
              <w:tabs>
                <w:tab w:val="left" w:pos="208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273CB">
              <w:rPr>
                <w:sz w:val="20"/>
                <w:szCs w:val="20"/>
              </w:rPr>
              <w:t>Менеджер компании, клиент</w:t>
            </w:r>
          </w:p>
        </w:tc>
      </w:tr>
      <w:tr w:rsidR="00291A89" w:rsidRPr="00E273CB" w:rsidTr="00E273CB">
        <w:trPr>
          <w:jc w:val="center"/>
        </w:trPr>
        <w:tc>
          <w:tcPr>
            <w:tcW w:w="2392" w:type="dxa"/>
          </w:tcPr>
          <w:p w:rsidR="00291A89" w:rsidRPr="00E273CB" w:rsidRDefault="00291A89" w:rsidP="00E273CB">
            <w:pPr>
              <w:tabs>
                <w:tab w:val="left" w:pos="208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273CB">
              <w:rPr>
                <w:sz w:val="20"/>
                <w:szCs w:val="20"/>
              </w:rPr>
              <w:t>Отправка товара клиенту</w:t>
            </w:r>
          </w:p>
        </w:tc>
        <w:tc>
          <w:tcPr>
            <w:tcW w:w="2393" w:type="dxa"/>
          </w:tcPr>
          <w:p w:rsidR="00291A89" w:rsidRPr="00E273CB" w:rsidRDefault="00291A89" w:rsidP="00E273CB">
            <w:pPr>
              <w:tabs>
                <w:tab w:val="left" w:pos="208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273CB">
              <w:rPr>
                <w:sz w:val="20"/>
                <w:szCs w:val="20"/>
              </w:rPr>
              <w:t>Товар</w:t>
            </w:r>
          </w:p>
        </w:tc>
        <w:tc>
          <w:tcPr>
            <w:tcW w:w="2393" w:type="dxa"/>
          </w:tcPr>
          <w:p w:rsidR="00291A89" w:rsidRPr="00E273CB" w:rsidRDefault="00291A89" w:rsidP="00E273CB">
            <w:pPr>
              <w:tabs>
                <w:tab w:val="left" w:pos="208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273CB">
              <w:rPr>
                <w:sz w:val="20"/>
                <w:szCs w:val="20"/>
              </w:rPr>
              <w:t>Товар</w:t>
            </w:r>
          </w:p>
        </w:tc>
        <w:tc>
          <w:tcPr>
            <w:tcW w:w="2393" w:type="dxa"/>
          </w:tcPr>
          <w:p w:rsidR="00291A89" w:rsidRPr="00E273CB" w:rsidRDefault="00291A89" w:rsidP="00E273CB">
            <w:pPr>
              <w:tabs>
                <w:tab w:val="left" w:pos="208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273CB">
              <w:rPr>
                <w:sz w:val="20"/>
                <w:szCs w:val="20"/>
              </w:rPr>
              <w:t>Менеджер, клиент</w:t>
            </w:r>
          </w:p>
        </w:tc>
      </w:tr>
    </w:tbl>
    <w:p w:rsidR="00291A89" w:rsidRPr="00FF563C" w:rsidRDefault="00291A89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</w:p>
    <w:p w:rsidR="00291A89" w:rsidRPr="00FF563C" w:rsidRDefault="00291A89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b/>
          <w:sz w:val="28"/>
          <w:szCs w:val="28"/>
        </w:rPr>
        <w:t>База данных «Каталог»:</w:t>
      </w:r>
      <w:r w:rsidRPr="00FF563C">
        <w:rPr>
          <w:sz w:val="28"/>
          <w:szCs w:val="28"/>
        </w:rPr>
        <w:t xml:space="preserve"> номер товара, наименование, цена, количество, фирма-производитель, страна, краткое описание. </w:t>
      </w:r>
    </w:p>
    <w:p w:rsidR="00291A89" w:rsidRPr="00FF563C" w:rsidRDefault="00291A89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b/>
          <w:sz w:val="28"/>
          <w:szCs w:val="28"/>
        </w:rPr>
        <w:t>База данных «Клиент»:</w:t>
      </w:r>
      <w:r w:rsidRPr="00FF563C">
        <w:rPr>
          <w:sz w:val="28"/>
          <w:szCs w:val="28"/>
        </w:rPr>
        <w:t xml:space="preserve"> номер клиента,ФИО, адрес, телефон, паспортные данные, ИНН, е-</w:t>
      </w:r>
      <w:r w:rsidRPr="00FF563C">
        <w:rPr>
          <w:sz w:val="28"/>
          <w:szCs w:val="28"/>
          <w:lang w:val="en-US"/>
        </w:rPr>
        <w:t>mail</w:t>
      </w:r>
      <w:r w:rsidRPr="00FF563C">
        <w:rPr>
          <w:sz w:val="28"/>
          <w:szCs w:val="28"/>
        </w:rPr>
        <w:t>.</w:t>
      </w:r>
    </w:p>
    <w:p w:rsidR="0030081D" w:rsidRPr="00FF563C" w:rsidRDefault="0044407E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1</w:t>
      </w:r>
      <w:r w:rsidRPr="00FF563C">
        <w:rPr>
          <w:b/>
          <w:sz w:val="28"/>
          <w:szCs w:val="28"/>
        </w:rPr>
        <w:t>.</w:t>
      </w:r>
      <w:r w:rsidR="0030081D" w:rsidRPr="00FF563C">
        <w:rPr>
          <w:sz w:val="28"/>
          <w:szCs w:val="28"/>
        </w:rPr>
        <w:t xml:space="preserve"> Первым шагом при построении иерархии </w:t>
      </w:r>
      <w:r w:rsidR="0030081D" w:rsidRPr="00FF563C">
        <w:rPr>
          <w:sz w:val="28"/>
          <w:szCs w:val="28"/>
          <w:lang w:val="en-US"/>
        </w:rPr>
        <w:t>DFD</w:t>
      </w:r>
      <w:r w:rsidR="0030081D" w:rsidRPr="00FF563C">
        <w:rPr>
          <w:sz w:val="28"/>
          <w:szCs w:val="28"/>
        </w:rPr>
        <w:t xml:space="preserve"> является построение контекстных диаграмм. Перед построением контекстной </w:t>
      </w:r>
      <w:r w:rsidR="0030081D" w:rsidRPr="00FF563C">
        <w:rPr>
          <w:sz w:val="28"/>
          <w:szCs w:val="28"/>
          <w:lang w:val="en-US"/>
        </w:rPr>
        <w:t>DFD</w:t>
      </w:r>
      <w:r w:rsidR="0030081D" w:rsidRPr="00FF563C">
        <w:rPr>
          <w:sz w:val="28"/>
          <w:szCs w:val="28"/>
        </w:rPr>
        <w:t xml:space="preserve"> необходимо проанализировать внешние события(внешние сущности), оказывающие влияние на функциональные системы. Количество потоков данных на</w:t>
      </w:r>
      <w:r w:rsidR="000D22E1" w:rsidRPr="00FF563C">
        <w:rPr>
          <w:sz w:val="28"/>
          <w:szCs w:val="28"/>
        </w:rPr>
        <w:t xml:space="preserve"> </w:t>
      </w:r>
      <w:r w:rsidR="0030081D" w:rsidRPr="00FF563C">
        <w:rPr>
          <w:sz w:val="28"/>
          <w:szCs w:val="28"/>
        </w:rPr>
        <w:t>контекстной диаграмме должно быть по возможности небольшим, поскольку каждый из них может быть в дальнейшем разбит на несколько потоков на следующих уровнях диаграммы.</w:t>
      </w:r>
    </w:p>
    <w:p w:rsidR="0044407E" w:rsidRPr="00FF563C" w:rsidRDefault="0044407E" w:rsidP="000D22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2.При разработке ER</w:t>
      </w:r>
      <w:r w:rsidRPr="00FF563C">
        <w:rPr>
          <w:sz w:val="28"/>
          <w:szCs w:val="28"/>
          <w:lang w:val="en-US"/>
        </w:rPr>
        <w:t>D</w:t>
      </w:r>
      <w:r w:rsidRPr="00FF563C">
        <w:rPr>
          <w:sz w:val="28"/>
          <w:szCs w:val="28"/>
        </w:rPr>
        <w:t xml:space="preserve">-моделей мы должны получить следующую информацию о предметной области: </w:t>
      </w:r>
    </w:p>
    <w:p w:rsidR="0044407E" w:rsidRPr="00FF563C" w:rsidRDefault="0044407E" w:rsidP="000D22E1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Список сущностей предметной области. </w:t>
      </w:r>
    </w:p>
    <w:p w:rsidR="0044407E" w:rsidRPr="00FF563C" w:rsidRDefault="0044407E" w:rsidP="000D22E1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Список атрибутов сущностей. </w:t>
      </w:r>
    </w:p>
    <w:p w:rsidR="0044407E" w:rsidRPr="00FF563C" w:rsidRDefault="0044407E" w:rsidP="000D22E1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Описание взаимосвязей между сущностями. </w:t>
      </w:r>
    </w:p>
    <w:p w:rsidR="0044407E" w:rsidRPr="00FF563C" w:rsidRDefault="0044407E" w:rsidP="000D22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ER</w:t>
      </w:r>
      <w:r w:rsidRPr="00FF563C">
        <w:rPr>
          <w:sz w:val="28"/>
          <w:szCs w:val="28"/>
          <w:lang w:val="en-US"/>
        </w:rPr>
        <w:t>D</w:t>
      </w:r>
      <w:r w:rsidRPr="00FF563C">
        <w:rPr>
          <w:sz w:val="28"/>
          <w:szCs w:val="28"/>
        </w:rPr>
        <w:t xml:space="preserve">-диаграммы удобны тем, что процесс выделения сущностей, атрибутов и связей является итерационным. Разработав первый приближенный вариант диаграмм, мы уточняем их, опрашивая экспертов предметной области. При этом документацией, в которой фиксируются результаты бесед, являются сами ER-диаграммы. </w:t>
      </w:r>
    </w:p>
    <w:p w:rsidR="0044407E" w:rsidRPr="00FF563C" w:rsidRDefault="0044407E" w:rsidP="000D22E1">
      <w:pPr>
        <w:tabs>
          <w:tab w:val="left" w:pos="1183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3. Диаграмма потоков данных(</w:t>
      </w:r>
      <w:r w:rsidRPr="00FF563C">
        <w:rPr>
          <w:sz w:val="28"/>
          <w:szCs w:val="28"/>
          <w:lang w:val="en-US"/>
        </w:rPr>
        <w:t>DFD</w:t>
      </w:r>
      <w:r w:rsidRPr="00FF563C">
        <w:rPr>
          <w:sz w:val="28"/>
          <w:szCs w:val="28"/>
        </w:rPr>
        <w:t>) является основным средством моделирования функциональных требований к проектируемой системе. С их помощью эти требования представляются в виде иерархии функциональных компонентов (процессов),связанных потоками данных.Главная цель такого представления-продемонстрировать, как каждый процесс преобразует свои входные данные в выходные, а так же выявить отношения между этими процессами.</w:t>
      </w:r>
    </w:p>
    <w:p w:rsidR="0044407E" w:rsidRPr="00FF563C" w:rsidRDefault="0044407E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Основными компонентами диаграмм потоков данных являются:</w:t>
      </w:r>
    </w:p>
    <w:p w:rsidR="0044407E" w:rsidRPr="00FF563C" w:rsidRDefault="0044407E" w:rsidP="000D22E1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Внешние сущности</w:t>
      </w:r>
    </w:p>
    <w:p w:rsidR="0044407E" w:rsidRPr="00FF563C" w:rsidRDefault="0044407E" w:rsidP="000D22E1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Системы и подсистемы</w:t>
      </w:r>
    </w:p>
    <w:p w:rsidR="0044407E" w:rsidRPr="00FF563C" w:rsidRDefault="0044407E" w:rsidP="000D22E1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Процессы</w:t>
      </w:r>
    </w:p>
    <w:p w:rsidR="0044407E" w:rsidRPr="00FF563C" w:rsidRDefault="0044407E" w:rsidP="000D22E1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Накопители данных</w:t>
      </w:r>
    </w:p>
    <w:p w:rsidR="0044407E" w:rsidRPr="00FF563C" w:rsidRDefault="0044407E" w:rsidP="000D22E1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Потоки данных </w:t>
      </w:r>
    </w:p>
    <w:p w:rsidR="0044407E" w:rsidRPr="00FF563C" w:rsidRDefault="0044407E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4. Диаграмма системы процессоров показывает все сущности, все потоки данных, связи, базу данных, все взаимодействия сущностей. Показывает как работает система в целом, и что от чего зависит и какие потоки данных куда поступают, и какую информацию несут.</w:t>
      </w:r>
    </w:p>
    <w:p w:rsidR="0044407E" w:rsidRPr="00FF563C" w:rsidRDefault="0044407E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5.Экранная форма меню создана для удобства пользователя. Удобный интерфейс способствует</w:t>
      </w:r>
      <w:r w:rsidR="000D22E1" w:rsidRPr="00FF563C">
        <w:rPr>
          <w:sz w:val="28"/>
          <w:szCs w:val="28"/>
        </w:rPr>
        <w:t xml:space="preserve"> </w:t>
      </w:r>
      <w:r w:rsidRPr="00FF563C">
        <w:rPr>
          <w:sz w:val="28"/>
          <w:szCs w:val="28"/>
        </w:rPr>
        <w:t>быстрому просмотру каталога</w:t>
      </w:r>
      <w:r w:rsidR="000D22E1" w:rsidRPr="00FF563C">
        <w:rPr>
          <w:sz w:val="28"/>
          <w:szCs w:val="28"/>
        </w:rPr>
        <w:t xml:space="preserve"> </w:t>
      </w:r>
      <w:r w:rsidRPr="00FF563C">
        <w:rPr>
          <w:sz w:val="28"/>
          <w:szCs w:val="28"/>
        </w:rPr>
        <w:t>и отправки заявки на заказ клиентом.</w:t>
      </w:r>
    </w:p>
    <w:p w:rsidR="00EF0ED9" w:rsidRPr="00FF563C" w:rsidRDefault="00EF0ED9" w:rsidP="000D22E1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b/>
          <w:sz w:val="28"/>
          <w:szCs w:val="28"/>
        </w:rPr>
        <w:t>6.</w:t>
      </w:r>
      <w:r w:rsidRPr="00FF563C">
        <w:rPr>
          <w:sz w:val="28"/>
          <w:szCs w:val="28"/>
        </w:rPr>
        <w:t xml:space="preserve"> Диаграмма вариантов использования описывает типичное взаимодействие между пользователем и системой. Описывает все функции системы. </w:t>
      </w:r>
    </w:p>
    <w:p w:rsidR="00EF0ED9" w:rsidRPr="00FF563C" w:rsidRDefault="00EF0ED9" w:rsidP="000D22E1">
      <w:pPr>
        <w:tabs>
          <w:tab w:val="left" w:pos="2610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b/>
          <w:sz w:val="28"/>
          <w:szCs w:val="28"/>
        </w:rPr>
        <w:t>7.</w:t>
      </w:r>
      <w:r w:rsidRPr="00FF563C">
        <w:rPr>
          <w:sz w:val="28"/>
          <w:szCs w:val="28"/>
        </w:rPr>
        <w:t xml:space="preserve"> Кооперативная диаграмма последовательности отображает поток событий через конкретный сценарий варианта использования. Диаграммы</w:t>
      </w:r>
      <w:r w:rsidR="000D22E1" w:rsidRPr="00FF563C">
        <w:rPr>
          <w:sz w:val="28"/>
          <w:szCs w:val="28"/>
        </w:rPr>
        <w:t xml:space="preserve"> </w:t>
      </w:r>
      <w:r w:rsidRPr="00FF563C">
        <w:rPr>
          <w:sz w:val="28"/>
          <w:szCs w:val="28"/>
        </w:rPr>
        <w:t xml:space="preserve">последовательности упорядочены во времени, а диаграммы кооперативные заостряют внимание на связях между объектами. </w:t>
      </w:r>
    </w:p>
    <w:p w:rsidR="00EF0ED9" w:rsidRPr="00FF563C" w:rsidRDefault="00EF0ED9" w:rsidP="000D22E1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b/>
          <w:sz w:val="28"/>
          <w:szCs w:val="28"/>
        </w:rPr>
        <w:t>8.</w:t>
      </w:r>
      <w:r w:rsidRPr="00FF563C">
        <w:rPr>
          <w:sz w:val="28"/>
          <w:szCs w:val="28"/>
        </w:rPr>
        <w:t xml:space="preserve"> Диаграммы последовательности</w:t>
      </w:r>
      <w:r w:rsidR="000D22E1" w:rsidRPr="00FF563C">
        <w:rPr>
          <w:sz w:val="28"/>
          <w:szCs w:val="28"/>
        </w:rPr>
        <w:t xml:space="preserve"> </w:t>
      </w:r>
      <w:r w:rsidRPr="00FF563C">
        <w:rPr>
          <w:sz w:val="28"/>
          <w:szCs w:val="28"/>
        </w:rPr>
        <w:t>представляет собой фрагмент жизненного цикла объекта в процессе взаимодействия. Каждое сообщение представляется в виде стрелки между линиями жизни двух объектов.</w:t>
      </w:r>
    </w:p>
    <w:p w:rsidR="00EF0ED9" w:rsidRPr="00FF563C" w:rsidRDefault="00EF0ED9" w:rsidP="000D22E1">
      <w:pPr>
        <w:tabs>
          <w:tab w:val="left" w:pos="2700"/>
        </w:tabs>
        <w:spacing w:line="360" w:lineRule="auto"/>
        <w:ind w:firstLine="709"/>
        <w:jc w:val="both"/>
        <w:rPr>
          <w:sz w:val="28"/>
        </w:rPr>
      </w:pPr>
      <w:r w:rsidRPr="00FF563C">
        <w:rPr>
          <w:b/>
          <w:sz w:val="28"/>
          <w:szCs w:val="28"/>
        </w:rPr>
        <w:t>9.</w:t>
      </w:r>
      <w:r w:rsidRPr="00FF563C">
        <w:rPr>
          <w:sz w:val="28"/>
          <w:szCs w:val="28"/>
        </w:rPr>
        <w:t xml:space="preserve"> Полная диаграмма классов является центральным звеном объектно-ориентированного метода. Она определяет типы объектов системы и различного рода статистические связи, которые существуют между ними(ассоциации, подтипы).На диаграмме классов отображаются так же атрибуты классов, операции и ограничения, которые накладываются на связи между объектами.</w:t>
      </w:r>
    </w:p>
    <w:p w:rsidR="00EF0ED9" w:rsidRDefault="00EF0ED9" w:rsidP="000D22E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0D22E1" w:rsidRPr="00FF563C" w:rsidRDefault="006F7C2B" w:rsidP="000D22E1">
      <w:pPr>
        <w:tabs>
          <w:tab w:val="left" w:pos="208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F563C">
        <w:rPr>
          <w:b/>
          <w:sz w:val="28"/>
          <w:szCs w:val="28"/>
        </w:rPr>
        <w:t xml:space="preserve">7. Методика внедрения корпоративной системы управления проектом в сфере </w:t>
      </w:r>
      <w:r w:rsidRPr="00FF563C">
        <w:rPr>
          <w:b/>
          <w:sz w:val="28"/>
          <w:szCs w:val="28"/>
          <w:lang w:val="en-US"/>
        </w:rPr>
        <w:t>teamer</w:t>
      </w:r>
      <w:r w:rsidRPr="00FF563C">
        <w:rPr>
          <w:b/>
          <w:sz w:val="28"/>
          <w:szCs w:val="28"/>
        </w:rPr>
        <w:t>.</w:t>
      </w:r>
      <w:r w:rsidRPr="00FF563C">
        <w:rPr>
          <w:b/>
          <w:sz w:val="28"/>
          <w:szCs w:val="28"/>
          <w:lang w:val="en-US"/>
        </w:rPr>
        <w:t>ru</w:t>
      </w:r>
    </w:p>
    <w:p w:rsidR="00E273CB" w:rsidRDefault="00E273CB" w:rsidP="000D22E1">
      <w:pPr>
        <w:spacing w:line="360" w:lineRule="auto"/>
        <w:ind w:firstLine="709"/>
        <w:jc w:val="both"/>
        <w:rPr>
          <w:sz w:val="28"/>
          <w:szCs w:val="28"/>
        </w:rPr>
      </w:pPr>
    </w:p>
    <w:p w:rsidR="006F7C2B" w:rsidRPr="00FF563C" w:rsidRDefault="006F7C2B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«Teamer.ru — веб-сервис для организации командной работы над проектами. Прежде всего — над интернет-проектами, хотя вполне может быть использован для планирования каких-то личных дел или ещё чего-то.</w:t>
      </w:r>
    </w:p>
    <w:p w:rsidR="006F7C2B" w:rsidRPr="00FF563C" w:rsidRDefault="006F7C2B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Всё это напоминает тикет-систему вроде той, что установлена у компании, которая продает вам хостинг, но ещё больше — то, что люди называют странными словами Getting Things Done (GTD) и веб-два-нуль.»</w:t>
      </w:r>
    </w:p>
    <w:p w:rsidR="00F30CF7" w:rsidRPr="00FF563C" w:rsidRDefault="006F7C2B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Вообще — тон коммуникации настолько же уважительный</w:t>
      </w:r>
      <w:r w:rsidR="0044407E" w:rsidRPr="00FF563C">
        <w:rPr>
          <w:sz w:val="28"/>
          <w:szCs w:val="28"/>
        </w:rPr>
        <w:t>, сколь и свободный</w:t>
      </w:r>
      <w:r w:rsidRPr="00FF563C">
        <w:rPr>
          <w:sz w:val="28"/>
          <w:szCs w:val="28"/>
        </w:rPr>
        <w:t>, что реально подкупает нашего брата, и точно попадает в манеру общения свободно-работающих товарищей.</w:t>
      </w:r>
      <w:r w:rsidR="000D22E1" w:rsidRPr="00FF563C">
        <w:rPr>
          <w:sz w:val="28"/>
          <w:szCs w:val="28"/>
        </w:rPr>
        <w:t xml:space="preserve"> </w:t>
      </w:r>
    </w:p>
    <w:p w:rsidR="006F7C2B" w:rsidRPr="00FF563C" w:rsidRDefault="006F7C2B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Особенности</w:t>
      </w:r>
      <w:r w:rsidR="00F30CF7" w:rsidRPr="00FF563C">
        <w:rPr>
          <w:sz w:val="28"/>
          <w:szCs w:val="28"/>
        </w:rPr>
        <w:t>:</w:t>
      </w:r>
    </w:p>
    <w:p w:rsidR="006F7C2B" w:rsidRPr="00FF563C" w:rsidRDefault="00F30CF7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Проект предназначен</w:t>
      </w:r>
      <w:r w:rsidR="006F7C2B" w:rsidRPr="00FF563C">
        <w:rPr>
          <w:sz w:val="28"/>
          <w:szCs w:val="28"/>
        </w:rPr>
        <w:t xml:space="preserve"> под использование небольшими группами людей, которые решают некие задачи.</w:t>
      </w:r>
    </w:p>
    <w:p w:rsidR="006F7C2B" w:rsidRPr="00FF563C" w:rsidRDefault="006F7C2B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Люди группируются в проекты и ставят друг перед другом задания (тикеты на их манер). В проектах бывают управляющие (они видят все задания, созданные в рамках проекта) и исполнители (они видят только те задания, которые касаются непосредственно их). Все эти люди могут писать сообщения (комментарии) в рамках заданий и прикладывать к ним какие-то файлы.</w:t>
      </w:r>
    </w:p>
    <w:p w:rsidR="006F7C2B" w:rsidRPr="00FF563C" w:rsidRDefault="00F30CF7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О</w:t>
      </w:r>
      <w:r w:rsidR="006F7C2B" w:rsidRPr="00FF563C">
        <w:rPr>
          <w:sz w:val="28"/>
          <w:szCs w:val="28"/>
        </w:rPr>
        <w:t>сновные разде</w:t>
      </w:r>
      <w:r w:rsidR="0030081D" w:rsidRPr="00FF563C">
        <w:rPr>
          <w:sz w:val="28"/>
          <w:szCs w:val="28"/>
        </w:rPr>
        <w:t>лы этого сайта</w:t>
      </w:r>
      <w:r w:rsidR="006F7C2B" w:rsidRPr="00FF563C">
        <w:rPr>
          <w:sz w:val="28"/>
          <w:szCs w:val="28"/>
        </w:rPr>
        <w:t>: «Что делать?», «Кто виноват?» и «Где все?» (рабочее название последнего раздела — «Кто здесь?» :).</w:t>
      </w:r>
    </w:p>
    <w:p w:rsidR="00291A89" w:rsidRDefault="006F7C2B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В разделе «Что делать?» автоматически сосредотачиваются текущие и будущие задания:</w:t>
      </w:r>
      <w:r w:rsidR="00C544F2" w:rsidRPr="00FF563C">
        <w:rPr>
          <w:sz w:val="28"/>
          <w:szCs w:val="28"/>
        </w:rPr>
        <w:t xml:space="preserve"> </w:t>
      </w:r>
    </w:p>
    <w:p w:rsidR="00E273CB" w:rsidRPr="00FF563C" w:rsidRDefault="00E273CB" w:rsidP="000D22E1">
      <w:pPr>
        <w:spacing w:line="360" w:lineRule="auto"/>
        <w:ind w:firstLine="709"/>
        <w:jc w:val="both"/>
        <w:rPr>
          <w:sz w:val="28"/>
          <w:szCs w:val="28"/>
        </w:rPr>
      </w:pPr>
    </w:p>
    <w:p w:rsidR="00C544F2" w:rsidRPr="00FF563C" w:rsidRDefault="009D6754" w:rsidP="000D22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89.25pt;height:277.5pt">
            <v:imagedata r:id="rId12" o:title=""/>
          </v:shape>
        </w:pict>
      </w:r>
      <w:r w:rsidR="00C544F2" w:rsidRPr="00FF563C">
        <w:rPr>
          <w:sz w:val="28"/>
          <w:szCs w:val="28"/>
        </w:rPr>
        <w:t xml:space="preserve"> </w:t>
      </w:r>
    </w:p>
    <w:p w:rsidR="00E273CB" w:rsidRDefault="00E273CB" w:rsidP="000D22E1">
      <w:pPr>
        <w:spacing w:line="360" w:lineRule="auto"/>
        <w:ind w:firstLine="709"/>
        <w:jc w:val="both"/>
        <w:rPr>
          <w:sz w:val="28"/>
          <w:szCs w:val="28"/>
        </w:rPr>
      </w:pPr>
    </w:p>
    <w:p w:rsidR="00C544F2" w:rsidRDefault="00C544F2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Раздел «Кто виноват?» более полезен управляющим проектами, но по мере накопления ещё не выполненных заданий будет интересен и непосредственно исполнителям: здесь сосредотачиваются все ваши задания и задания, которые вы ставили своим коллегам, только в виде испуганн</w:t>
      </w:r>
      <w:r w:rsidR="00E273CB">
        <w:rPr>
          <w:sz w:val="28"/>
          <w:szCs w:val="28"/>
        </w:rPr>
        <w:t>ого календаря, для наглядности:</w:t>
      </w:r>
    </w:p>
    <w:p w:rsidR="00E273CB" w:rsidRPr="00FF563C" w:rsidRDefault="00E273CB" w:rsidP="000D22E1">
      <w:pPr>
        <w:spacing w:line="360" w:lineRule="auto"/>
        <w:ind w:firstLine="709"/>
        <w:jc w:val="both"/>
        <w:rPr>
          <w:sz w:val="28"/>
          <w:szCs w:val="28"/>
        </w:rPr>
      </w:pPr>
    </w:p>
    <w:p w:rsidR="00C544F2" w:rsidRPr="00FF563C" w:rsidRDefault="009D6754" w:rsidP="000D22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73.75pt;height:81pt">
            <v:imagedata r:id="rId13" o:title=""/>
          </v:shape>
        </w:pict>
      </w:r>
      <w:r w:rsidR="00C544F2" w:rsidRPr="00FF563C">
        <w:rPr>
          <w:sz w:val="28"/>
          <w:szCs w:val="28"/>
        </w:rPr>
        <w:t xml:space="preserve"> </w:t>
      </w:r>
    </w:p>
    <w:p w:rsidR="00C544F2" w:rsidRDefault="00C544F2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«Где все?» концентрирует в себе тех людей, с которыми вы взаимодействуете в рамках Teamer'а, здесь же вы можете пригласить кого-нибудь ещё, чтобы поработать совместно: </w:t>
      </w:r>
    </w:p>
    <w:p w:rsidR="00E273CB" w:rsidRPr="00FF563C" w:rsidRDefault="00E273CB" w:rsidP="000D22E1">
      <w:pPr>
        <w:spacing w:line="360" w:lineRule="auto"/>
        <w:ind w:firstLine="709"/>
        <w:jc w:val="both"/>
        <w:rPr>
          <w:sz w:val="28"/>
          <w:szCs w:val="28"/>
        </w:rPr>
      </w:pPr>
    </w:p>
    <w:p w:rsidR="00C544F2" w:rsidRPr="00FF563C" w:rsidRDefault="009D6754" w:rsidP="000D22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27.5pt;height:198pt">
            <v:imagedata r:id="rId14" o:title=""/>
          </v:shape>
        </w:pict>
      </w:r>
      <w:r w:rsidR="00C544F2" w:rsidRPr="00FF563C">
        <w:rPr>
          <w:sz w:val="28"/>
          <w:szCs w:val="28"/>
        </w:rPr>
        <w:t xml:space="preserve"> </w:t>
      </w:r>
    </w:p>
    <w:p w:rsidR="00E273CB" w:rsidRDefault="00E273CB" w:rsidP="000D22E1">
      <w:pPr>
        <w:spacing w:line="360" w:lineRule="auto"/>
        <w:ind w:firstLine="709"/>
        <w:jc w:val="both"/>
        <w:rPr>
          <w:sz w:val="28"/>
          <w:szCs w:val="28"/>
        </w:rPr>
      </w:pPr>
    </w:p>
    <w:p w:rsidR="00C544F2" w:rsidRPr="00FF563C" w:rsidRDefault="00C544F2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В деталях представляя себе текстуру бороды Кукуца и зная, что начинать работу всегда непросто, мы сделали кнопку «Мне повезёт». Она используется в тот момент, когда работа (т.е. невыполненные задания) есть, а чем конкретно заняться — вы не знаете, не можете определиться.</w:t>
      </w:r>
    </w:p>
    <w:p w:rsidR="00C544F2" w:rsidRPr="00FF563C" w:rsidRDefault="00C544F2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Эта несложная схема дополнена парой больших кнопок, одну из которых видит исполнитель задания, а другую — инициатор. Как только исполнитель понимает, что задание выполнено, он немедленно нажимает на свою кнопку и переходит к выполнению следующего задания. В свою очередь, выполненное задание попадает на проверку к его инициатору, который должен нажать свою большую кнопку в случае, если всё действительно круто.</w:t>
      </w:r>
    </w:p>
    <w:p w:rsidR="000C1AC3" w:rsidRPr="00FF563C" w:rsidRDefault="00E273CB" w:rsidP="000D22E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E3686" w:rsidRPr="00FF563C">
        <w:rPr>
          <w:b/>
          <w:sz w:val="28"/>
          <w:szCs w:val="28"/>
        </w:rPr>
        <w:t xml:space="preserve">8. </w:t>
      </w:r>
      <w:r w:rsidR="0030081D" w:rsidRPr="00FF563C">
        <w:rPr>
          <w:b/>
          <w:sz w:val="28"/>
          <w:szCs w:val="28"/>
        </w:rPr>
        <w:t>Заключение</w:t>
      </w:r>
    </w:p>
    <w:p w:rsidR="00CE4D4C" w:rsidRPr="00FF563C" w:rsidRDefault="00CE4D4C" w:rsidP="000D22E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30CF7" w:rsidRPr="00FF563C" w:rsidRDefault="00F30CF7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Все многообразие процессов, можно представить как совокупность социальных, технических, организационных, экономических проектов. Если научиться этими проектами управлять, а руководители, призванные принимать решения, будут прислушиваться к рекомендациям профессиональных управляющих проектами, можно утверждать, что проводимые в стране реформы будут идти успешнее.</w:t>
      </w:r>
    </w:p>
    <w:p w:rsidR="00F30CF7" w:rsidRPr="00FF563C" w:rsidRDefault="00F30CF7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Центральные цели управления организационными проектами – качество, затраты на проект и срок окончания проекта. Если сорвана одна из главных целей управления организационным проектом, под ударом оказываются и остальные.</w:t>
      </w:r>
    </w:p>
    <w:p w:rsidR="00F30CF7" w:rsidRPr="00FF563C" w:rsidRDefault="00F30CF7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Значение проекта в современном искусстве управления постоянно повышается. Это связано с тем, что поиск эффективной формы существования производства, действия предприятия на рынке и преобразование самой деятельности – все это находится в постоянной трансляции, существует в рамках многочисленных проектов и в немалой степени зависит от умения менеджеров управлять этими проектами.</w:t>
      </w:r>
    </w:p>
    <w:p w:rsidR="00F30CF7" w:rsidRPr="00FF563C" w:rsidRDefault="00F30CF7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Вместе с тем понятно, насколько сложно разработать и реализовать на практике систему управления, адекватную жизненным реалиям.</w:t>
      </w:r>
    </w:p>
    <w:p w:rsidR="00F30CF7" w:rsidRPr="00FF563C" w:rsidRDefault="00F30CF7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Поэтому было бы преувеличением сказать, что методология управления проектами является панацеей от всех сбоев в механизме реформ.</w:t>
      </w:r>
    </w:p>
    <w:p w:rsidR="00F30CF7" w:rsidRPr="00FF563C" w:rsidRDefault="00F30CF7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Качество сотрудничества между людьми, выражаемое в стиле руководства и взаимодействия, имеет первостепенное значение в управлении проектами. Забота о людях представляет собой то основание, на котором базируются высокие показатели в выполнении работ.</w:t>
      </w:r>
    </w:p>
    <w:p w:rsidR="00F30CF7" w:rsidRPr="00FF563C" w:rsidRDefault="00F30CF7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Масштабом для оценки успеха проекта являются характеризующие его цели, т. е. цели, касающиеся выполнения работ, сроков, затрат и т.п. для того, чтобы избежать произвольной оценки успешности проекта, ее масштабы должны быть определены еще до начала работ по осуществлению проекта.</w:t>
      </w:r>
    </w:p>
    <w:p w:rsidR="00F30CF7" w:rsidRPr="00FF563C" w:rsidRDefault="00F30CF7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Успех проекта зависит от различных факторов, к которым относятся, помимо прочего, политика предприятия, технические риски, конфликты в команде и внесение заказчиком запоздалых изменений.</w:t>
      </w:r>
    </w:p>
    <w:p w:rsidR="00F30CF7" w:rsidRPr="00FF563C" w:rsidRDefault="00F30CF7" w:rsidP="000D22E1">
      <w:pPr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Ключевой момент управления проектом – управление. В течение всего периода работ над проектом руководитель проекта держит его под контролем при помощи соответствующих инструментов управления. Для этого ему постоянно следует определять актуальные данные и сопоставлять их с данными предприятия. На этой стадии решающими являются управленческие качества. Управление организационными проектами – это развернутая концепция управления, призванная обеспечить осуществление комплексных задач своевременно, экономично и с высоким качеством. </w:t>
      </w:r>
    </w:p>
    <w:p w:rsidR="00F30CF7" w:rsidRPr="00FF563C" w:rsidRDefault="001D395D" w:rsidP="000D22E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E3686" w:rsidRPr="00FF563C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>Список используемой литературы</w:t>
      </w:r>
    </w:p>
    <w:p w:rsidR="00F30CF7" w:rsidRPr="00FF563C" w:rsidRDefault="00F30CF7" w:rsidP="000D22E1">
      <w:pPr>
        <w:spacing w:line="360" w:lineRule="auto"/>
        <w:ind w:firstLine="709"/>
        <w:jc w:val="both"/>
        <w:rPr>
          <w:sz w:val="28"/>
          <w:szCs w:val="28"/>
        </w:rPr>
      </w:pPr>
    </w:p>
    <w:p w:rsidR="00F30CF7" w:rsidRPr="00FF563C" w:rsidRDefault="00F30CF7" w:rsidP="001D395D">
      <w:pPr>
        <w:numPr>
          <w:ilvl w:val="0"/>
          <w:numId w:val="15"/>
        </w:numPr>
        <w:tabs>
          <w:tab w:val="clear" w:pos="1785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Басовский Л.Е. Теория экономического анализа: Учебное пособие. – М.: ИНФРА-М, 2004. – 222 с. – (Серия «Высшее образование»)</w:t>
      </w:r>
    </w:p>
    <w:p w:rsidR="00F30CF7" w:rsidRPr="00FF563C" w:rsidRDefault="00F30CF7" w:rsidP="001D395D">
      <w:pPr>
        <w:numPr>
          <w:ilvl w:val="0"/>
          <w:numId w:val="15"/>
        </w:numPr>
        <w:tabs>
          <w:tab w:val="clear" w:pos="1785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Виханский О.С., Наумов А.И. Менеджмент: человек, стратегия, организация, процесс. – М.: Гардарика, 2002</w:t>
      </w:r>
    </w:p>
    <w:p w:rsidR="00F30CF7" w:rsidRPr="00FF563C" w:rsidRDefault="00F30CF7" w:rsidP="001D395D">
      <w:pPr>
        <w:numPr>
          <w:ilvl w:val="0"/>
          <w:numId w:val="15"/>
        </w:numPr>
        <w:tabs>
          <w:tab w:val="clear" w:pos="1785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Дитхелм Г. Управление проектами. В 2 т. Т. </w:t>
      </w:r>
      <w:r w:rsidRPr="00FF563C">
        <w:rPr>
          <w:sz w:val="28"/>
          <w:szCs w:val="28"/>
          <w:lang w:val="en-US"/>
        </w:rPr>
        <w:t>I</w:t>
      </w:r>
      <w:r w:rsidRPr="00FF563C">
        <w:rPr>
          <w:sz w:val="28"/>
          <w:szCs w:val="28"/>
        </w:rPr>
        <w:t>: Пер. с нем. – СПб.: Издательский дом «Бизнес-пресса», 2004. – 288 с.</w:t>
      </w:r>
    </w:p>
    <w:p w:rsidR="00F30CF7" w:rsidRPr="00FF563C" w:rsidRDefault="00F30CF7" w:rsidP="001D395D">
      <w:pPr>
        <w:numPr>
          <w:ilvl w:val="0"/>
          <w:numId w:val="15"/>
        </w:numPr>
        <w:tabs>
          <w:tab w:val="clear" w:pos="1785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Дитхелм Г. Управление проектами. В 2 т. Т. </w:t>
      </w:r>
      <w:r w:rsidRPr="00FF563C">
        <w:rPr>
          <w:sz w:val="28"/>
          <w:szCs w:val="28"/>
          <w:lang w:val="en-US"/>
        </w:rPr>
        <w:t>II</w:t>
      </w:r>
      <w:r w:rsidRPr="00FF563C">
        <w:rPr>
          <w:sz w:val="28"/>
          <w:szCs w:val="28"/>
        </w:rPr>
        <w:t>: Пер. с нем. – СПб.: Издательский дом «Бизнес-пресса», 2004. – 288 с.</w:t>
      </w:r>
    </w:p>
    <w:p w:rsidR="00F30CF7" w:rsidRPr="00FF563C" w:rsidRDefault="00F30CF7" w:rsidP="001D395D">
      <w:pPr>
        <w:numPr>
          <w:ilvl w:val="0"/>
          <w:numId w:val="15"/>
        </w:numPr>
        <w:tabs>
          <w:tab w:val="clear" w:pos="1785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Клок К., Голдсмит Дж. Конец менеджмента и становление организационной демократии. – СПб.: Питер, 2004</w:t>
      </w:r>
    </w:p>
    <w:p w:rsidR="00F30CF7" w:rsidRPr="00FF563C" w:rsidRDefault="00F30CF7" w:rsidP="001D395D">
      <w:pPr>
        <w:numPr>
          <w:ilvl w:val="0"/>
          <w:numId w:val="15"/>
        </w:numPr>
        <w:tabs>
          <w:tab w:val="clear" w:pos="1785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Мазур И.И., Шапиро В.Д., Ольдерогге Н.Г. Управление проектами: Учеб. Пособие для вузов/ Под общ. Ред. И.И. Мазура. – М.: ЗАО «Издательство «Экономика», 2009. – 574 с. – (Современное бизнес-образование)</w:t>
      </w:r>
    </w:p>
    <w:p w:rsidR="00F30CF7" w:rsidRPr="00FF563C" w:rsidRDefault="00F30CF7" w:rsidP="001D395D">
      <w:pPr>
        <w:numPr>
          <w:ilvl w:val="0"/>
          <w:numId w:val="15"/>
        </w:numPr>
        <w:tabs>
          <w:tab w:val="clear" w:pos="1785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Минцберг Г. Структура в кулаке: создание эффективной организации. – СПб.: Питер, 2007.</w:t>
      </w:r>
    </w:p>
    <w:p w:rsidR="00F30CF7" w:rsidRPr="00FF563C" w:rsidRDefault="00F30CF7" w:rsidP="001D395D">
      <w:pPr>
        <w:numPr>
          <w:ilvl w:val="0"/>
          <w:numId w:val="15"/>
        </w:numPr>
        <w:tabs>
          <w:tab w:val="clear" w:pos="1785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Нельсон Р., Уинтер С. Эволюционная теория экономических изменений. – М.: Финстатинформ, 2006</w:t>
      </w:r>
    </w:p>
    <w:p w:rsidR="00F30CF7" w:rsidRPr="00FF563C" w:rsidRDefault="00F30CF7" w:rsidP="001D395D">
      <w:pPr>
        <w:numPr>
          <w:ilvl w:val="0"/>
          <w:numId w:val="15"/>
        </w:numPr>
        <w:tabs>
          <w:tab w:val="clear" w:pos="1785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Сэмюэл А. Мэлоун. Навыки мышления для менеджера. Серия 1000 секретов успеха. Ростов н/Д: «Феникс», 2009. – 320 с.</w:t>
      </w:r>
    </w:p>
    <w:p w:rsidR="00F30CF7" w:rsidRPr="00FF563C" w:rsidRDefault="00F30CF7" w:rsidP="001D395D">
      <w:pPr>
        <w:numPr>
          <w:ilvl w:val="0"/>
          <w:numId w:val="15"/>
        </w:numPr>
        <w:tabs>
          <w:tab w:val="clear" w:pos="1785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Управление организацией/ Под ред. А.Г. Поршнева, З.П. Румянцевой, Н.А. Саломатина. – М.: ИНФРА-М, 2008</w:t>
      </w:r>
    </w:p>
    <w:p w:rsidR="00F30CF7" w:rsidRPr="00FF563C" w:rsidRDefault="00F30CF7" w:rsidP="001D395D">
      <w:pPr>
        <w:numPr>
          <w:ilvl w:val="0"/>
          <w:numId w:val="15"/>
        </w:numPr>
        <w:tabs>
          <w:tab w:val="clear" w:pos="1785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Управление проектами. </w:t>
      </w:r>
      <w:r w:rsidRPr="00FF563C">
        <w:rPr>
          <w:sz w:val="28"/>
          <w:szCs w:val="28"/>
          <w:lang w:val="en-US"/>
        </w:rPr>
        <w:t>MS</w:t>
      </w:r>
      <w:r w:rsidRPr="00FF563C">
        <w:rPr>
          <w:sz w:val="28"/>
          <w:szCs w:val="28"/>
        </w:rPr>
        <w:t xml:space="preserve"> </w:t>
      </w:r>
      <w:r w:rsidRPr="00FF563C">
        <w:rPr>
          <w:sz w:val="28"/>
          <w:szCs w:val="28"/>
          <w:lang w:val="en-US"/>
        </w:rPr>
        <w:t>Project</w:t>
      </w:r>
      <w:r w:rsidRPr="00FF563C">
        <w:rPr>
          <w:sz w:val="28"/>
          <w:szCs w:val="28"/>
        </w:rPr>
        <w:t>. Учебное пособие по специальности «Менеджмент организации»/ М.Ф. Меняев. – М.: Омега-Л, 2009. – 276 с.: ил.</w:t>
      </w:r>
    </w:p>
    <w:p w:rsidR="00CE4D4C" w:rsidRDefault="001D395D" w:rsidP="000D22E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Приложение</w:t>
      </w:r>
    </w:p>
    <w:p w:rsidR="001D395D" w:rsidRPr="00FF563C" w:rsidRDefault="001D395D" w:rsidP="000D22E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Должностная инструкция руководителя IT-проекта</w:t>
      </w:r>
    </w:p>
    <w:p w:rsidR="00CE4D4C" w:rsidRPr="00412EFD" w:rsidRDefault="00412EFD" w:rsidP="000D22E1">
      <w:pPr>
        <w:tabs>
          <w:tab w:val="left" w:pos="2085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412EFD">
        <w:rPr>
          <w:color w:val="FFFFFF"/>
          <w:sz w:val="28"/>
          <w:szCs w:val="28"/>
        </w:rPr>
        <w:t>управление проект информационный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УТВЕРЖДАЮ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Генеральный директор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Фамилия И.О. ________________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«________»_____________ ____ г.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1. Общие положения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1.1. Руководитель IT-проекта относится к категории руководителей.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1.2. Руководитель IT-проекта назначается на должность и освобождается от нее приказом генерального директора компании. 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1.3. Руководитель IT-проекта подчиняется непосредственно генеральному директору.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1.4. На должность руководителя IT-проекта назначается лицо, отвечающее следующим требованиям: образование — высшее, опыт аналогичной руководящей работы от трех лет.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1.5. Руководитель IT-проекта должен знать: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— принципы обработки информации;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— стандарты и методологии проектного подхода;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— управление временем;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— навыки ведения переговоров.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— менеджмент.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1.6. Руководитель IT-проекта руководствуется в своей деятельности: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— законодательными актами РФ;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— Уставом компании, Правилами внутреннего трудового распорядка, другими нормативными актами компании;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— приказами и распоряжениями руководства;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— настоящей должностной инструкцией.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2. Должностные обязанности руководителя IT-проекта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Руководитель IT-проекта выполняет следующие должностные обязанности: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2.1. Определяет устав, цели, задачи и результат проекта.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2.2. Продумывает и составляет план по подготовке и внедрению нового проекта, определяет контрольные точки.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2.2.1. Определяет состав работ, необходимых для проработки и внедрения проекта.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2.2.2. Определяет и документирует зависимости между работами. 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2.2.3. Оценивает продолжительность работ, составляет критический путь.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2.2.4. Определяет количество времени, необходимое для осуществления проекта.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2.3. Определяет количество и оценивает стоимость ресурсов, требуемых для выполнения работ проекта.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2.4. Оценивает стоимость и определяет бюджет проекта.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2.5. Выбирает команду проекта.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2.5.1. Определяет профессиональные навыки, необходимые участникам команды проекта.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2.5.2. Прописывает цепочку взаимосвязей между участниками команды проекта.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2.5.3. Продумывает систему мотивации команды проекта.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2.6. Организует собрания команды проекта.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2.7. Принимает участие в разработке детального бизнес-плана.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2.8. Контролирует подготовку необходимой документации для внедрения нового проекта.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2.9. Контролирует подготовку необходимой документации для внедрения нового проекта. 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2.9.1. Обеспечивает своевременные сбор, накопление, распространение, хранение и последующее использование информации проекта.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2.9.2. Координирует предоставление нужной информации в обусловленные сроки всем участникам проекта.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2.10. Контролирует и отслеживает мероприятия по проработке и внедрению и при необходимости корректирует данные процессы.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2.10.1. Контролирует соблюдение сроков процессов проработки и внедрения.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2.10.2. Контролирует изменения бюджета проекта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2.10.3. Отслеживает отклонения от плана, вносит корректировки в план и согласует его со всеми участниками проекта.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2.10.4. Анализирует возможное влияние отклонений в выполненных объемах работ на ход реализации проекта в целом.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 xml:space="preserve">3. Права руководителя IT-проекта 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Руководитель IT-проекта имеет право: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3.1. Получать информацию в объеме, необходимом для решения поставленных задач.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3.2. Представлять руководству предложения по совершенствованию своей работы и работы компании.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3.3. Требовать от руководства создания нормальных условий для выполнения служебных обязанностей и сохранности всех документов, образующихся в результате деятельности компании.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3.4. Принимать решения в пределах своей компетенции.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4. Ответственность руководителя IT-проекта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Руководитель IT-проекта несет ответственность: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4.1. За невыполнение и/или несвоевременное, халатное выполнение своих должностных обязанностей.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4.2. За несоблюдение действующих инструкций, приказов и распоряжений по сохранению коммерческой тайны и конфиденциальной информации.</w:t>
      </w:r>
    </w:p>
    <w:p w:rsidR="00CE4D4C" w:rsidRPr="00FF563C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  <w:r w:rsidRPr="00FF563C">
        <w:rPr>
          <w:sz w:val="28"/>
          <w:szCs w:val="28"/>
        </w:rPr>
        <w:t>4.3. За нарушение правил внутреннего трудового распорядка, трудовой дисциплины, правил техники безопасности и противопожарной безопасности.</w:t>
      </w:r>
    </w:p>
    <w:p w:rsidR="00166235" w:rsidRPr="00166235" w:rsidRDefault="00166235" w:rsidP="00166235">
      <w:pPr>
        <w:widowControl w:val="0"/>
        <w:jc w:val="center"/>
        <w:rPr>
          <w:rStyle w:val="FontStyle16"/>
          <w:rFonts w:eastAsia="MS PGothic"/>
          <w:bCs/>
          <w:iCs/>
          <w:color w:val="FFFFFF"/>
          <w:sz w:val="28"/>
          <w:lang w:val="en-US"/>
        </w:rPr>
      </w:pPr>
    </w:p>
    <w:p w:rsidR="00CE4D4C" w:rsidRPr="000D22E1" w:rsidRDefault="00CE4D4C" w:rsidP="000D22E1">
      <w:pPr>
        <w:tabs>
          <w:tab w:val="left" w:pos="2085"/>
        </w:tabs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sectPr w:rsidR="00CE4D4C" w:rsidRPr="000D22E1" w:rsidSect="00FF563C">
      <w:headerReference w:type="even" r:id="rId15"/>
      <w:headerReference w:type="default" r:id="rId16"/>
      <w:footerReference w:type="even" r:id="rId17"/>
      <w:footerReference w:type="default" r:id="rId18"/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AA0" w:rsidRDefault="00AA1AA0">
      <w:r>
        <w:separator/>
      </w:r>
    </w:p>
  </w:endnote>
  <w:endnote w:type="continuationSeparator" w:id="0">
    <w:p w:rsidR="00AA1AA0" w:rsidRDefault="00AA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2E1" w:rsidRDefault="00742B97" w:rsidP="00745BA4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0D22E1" w:rsidRDefault="000D22E1" w:rsidP="00F30CF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2E1" w:rsidRDefault="00742B97" w:rsidP="00745BA4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0D22E1" w:rsidRDefault="000D22E1" w:rsidP="00F30CF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AA0" w:rsidRDefault="00AA1AA0">
      <w:r>
        <w:separator/>
      </w:r>
    </w:p>
  </w:footnote>
  <w:footnote w:type="continuationSeparator" w:id="0">
    <w:p w:rsidR="00AA1AA0" w:rsidRDefault="00AA1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235" w:rsidRPr="00166235" w:rsidRDefault="00166235" w:rsidP="00166235">
    <w:pPr>
      <w:pStyle w:val="a8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235" w:rsidRPr="00166235" w:rsidRDefault="00166235" w:rsidP="00166235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03142"/>
    <w:multiLevelType w:val="hybridMultilevel"/>
    <w:tmpl w:val="FFBC5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075032"/>
    <w:multiLevelType w:val="hybridMultilevel"/>
    <w:tmpl w:val="954AC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5683C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451ACA"/>
    <w:multiLevelType w:val="multilevel"/>
    <w:tmpl w:val="B5D2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03F94"/>
    <w:multiLevelType w:val="multilevel"/>
    <w:tmpl w:val="9EF0E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1F163E"/>
    <w:multiLevelType w:val="hybridMultilevel"/>
    <w:tmpl w:val="985C8A70"/>
    <w:lvl w:ilvl="0" w:tplc="17CE866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8C71682"/>
    <w:multiLevelType w:val="hybridMultilevel"/>
    <w:tmpl w:val="4E4621A0"/>
    <w:lvl w:ilvl="0" w:tplc="45683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D96BA4"/>
    <w:multiLevelType w:val="hybridMultilevel"/>
    <w:tmpl w:val="7C5C4E36"/>
    <w:lvl w:ilvl="0" w:tplc="45683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F97E4B"/>
    <w:multiLevelType w:val="hybridMultilevel"/>
    <w:tmpl w:val="B32A056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07133FB"/>
    <w:multiLevelType w:val="hybridMultilevel"/>
    <w:tmpl w:val="A5C4F0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5220529C"/>
    <w:multiLevelType w:val="hybridMultilevel"/>
    <w:tmpl w:val="49747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A37EA7"/>
    <w:multiLevelType w:val="hybridMultilevel"/>
    <w:tmpl w:val="E6947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BE102BF"/>
    <w:multiLevelType w:val="hybridMultilevel"/>
    <w:tmpl w:val="F00A5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C507A01"/>
    <w:multiLevelType w:val="hybridMultilevel"/>
    <w:tmpl w:val="9AC61544"/>
    <w:lvl w:ilvl="0" w:tplc="5D2CD4A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662C44"/>
    <w:multiLevelType w:val="hybridMultilevel"/>
    <w:tmpl w:val="E3F60AF0"/>
    <w:lvl w:ilvl="0" w:tplc="45683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EE259D"/>
    <w:multiLevelType w:val="hybridMultilevel"/>
    <w:tmpl w:val="59F0A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13"/>
  </w:num>
  <w:num w:numId="11">
    <w:abstractNumId w:val="0"/>
  </w:num>
  <w:num w:numId="12">
    <w:abstractNumId w:val="10"/>
  </w:num>
  <w:num w:numId="13">
    <w:abstractNumId w:val="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998"/>
    <w:rsid w:val="000006E9"/>
    <w:rsid w:val="00021E0E"/>
    <w:rsid w:val="00067729"/>
    <w:rsid w:val="000C1AC3"/>
    <w:rsid w:val="000D22E1"/>
    <w:rsid w:val="001310F8"/>
    <w:rsid w:val="00133FA4"/>
    <w:rsid w:val="001509B4"/>
    <w:rsid w:val="00166235"/>
    <w:rsid w:val="001D395D"/>
    <w:rsid w:val="00223AD6"/>
    <w:rsid w:val="00264317"/>
    <w:rsid w:val="00291A89"/>
    <w:rsid w:val="0030081D"/>
    <w:rsid w:val="00312BA7"/>
    <w:rsid w:val="00386FE8"/>
    <w:rsid w:val="003C45ED"/>
    <w:rsid w:val="003D248D"/>
    <w:rsid w:val="003E3686"/>
    <w:rsid w:val="00412EFD"/>
    <w:rsid w:val="0044407E"/>
    <w:rsid w:val="00513658"/>
    <w:rsid w:val="005840B3"/>
    <w:rsid w:val="00586D59"/>
    <w:rsid w:val="006F7C2B"/>
    <w:rsid w:val="00742B97"/>
    <w:rsid w:val="00744EA3"/>
    <w:rsid w:val="00745BA4"/>
    <w:rsid w:val="007C1998"/>
    <w:rsid w:val="008D7421"/>
    <w:rsid w:val="009D6754"/>
    <w:rsid w:val="00A730DC"/>
    <w:rsid w:val="00AA1AA0"/>
    <w:rsid w:val="00BA5A9A"/>
    <w:rsid w:val="00BA6DC2"/>
    <w:rsid w:val="00BD4827"/>
    <w:rsid w:val="00BF2265"/>
    <w:rsid w:val="00BF56F6"/>
    <w:rsid w:val="00C419D0"/>
    <w:rsid w:val="00C5356D"/>
    <w:rsid w:val="00C544F2"/>
    <w:rsid w:val="00C916D1"/>
    <w:rsid w:val="00CE4D4C"/>
    <w:rsid w:val="00D438E7"/>
    <w:rsid w:val="00D614E1"/>
    <w:rsid w:val="00D661CA"/>
    <w:rsid w:val="00DB49FD"/>
    <w:rsid w:val="00DC6617"/>
    <w:rsid w:val="00E273CB"/>
    <w:rsid w:val="00EB48A1"/>
    <w:rsid w:val="00EC5A3F"/>
    <w:rsid w:val="00EF0ED9"/>
    <w:rsid w:val="00F30CF7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56F88F59-8999-41EE-83CC-4DE9D72B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98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EC5A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EC5A3F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291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F30C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F30CF7"/>
    <w:rPr>
      <w:rFonts w:cs="Times New Roman"/>
    </w:rPr>
  </w:style>
  <w:style w:type="paragraph" w:styleId="a8">
    <w:name w:val="header"/>
    <w:basedOn w:val="a"/>
    <w:link w:val="a9"/>
    <w:uiPriority w:val="99"/>
    <w:rsid w:val="00166235"/>
    <w:pPr>
      <w:tabs>
        <w:tab w:val="center" w:pos="4677"/>
        <w:tab w:val="right" w:pos="9355"/>
      </w:tabs>
    </w:pPr>
  </w:style>
  <w:style w:type="character" w:customStyle="1" w:styleId="FontStyle16">
    <w:name w:val="Font Style16"/>
    <w:uiPriority w:val="99"/>
    <w:rsid w:val="00166235"/>
    <w:rPr>
      <w:rFonts w:ascii="Times New Roman" w:hAnsi="Times New Roman"/>
      <w:sz w:val="20"/>
    </w:rPr>
  </w:style>
  <w:style w:type="character" w:styleId="aa">
    <w:name w:val="Hyperlink"/>
    <w:uiPriority w:val="99"/>
    <w:rsid w:val="00166235"/>
    <w:rPr>
      <w:rFonts w:cs="Times New Roman"/>
      <w:color w:val="0000FF"/>
      <w:u w:val="single"/>
    </w:rPr>
  </w:style>
  <w:style w:type="character" w:customStyle="1" w:styleId="a9">
    <w:name w:val="Верхний колонтитул Знак"/>
    <w:link w:val="a8"/>
    <w:uiPriority w:val="99"/>
    <w:semiHidden/>
    <w:locked/>
    <w:rsid w:val="00166235"/>
    <w:rPr>
      <w:rFonts w:cs="Times New Roman"/>
      <w:sz w:val="24"/>
      <w:szCs w:val="24"/>
      <w:lang w:val="ru-RU" w:eastAsia="ru-RU" w:bidi="ar-SA"/>
    </w:rPr>
  </w:style>
  <w:style w:type="paragraph" w:customStyle="1" w:styleId="1">
    <w:name w:val="Стиль1"/>
    <w:basedOn w:val="a"/>
    <w:uiPriority w:val="99"/>
    <w:rsid w:val="00E273CB"/>
    <w:pPr>
      <w:tabs>
        <w:tab w:val="left" w:pos="2085"/>
      </w:tabs>
      <w:spacing w:line="360" w:lineRule="auto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5230</Words>
  <Characters>29811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 РОССИЙСКОЙ ФЕДЕРАЦИИ</vt:lpstr>
    </vt:vector>
  </TitlesOfParts>
  <Company/>
  <LinksUpToDate>false</LinksUpToDate>
  <CharactersWithSpaces>34972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РОССИЙСКОЙ ФЕДЕРАЦИИ</dc:title>
  <dc:subject/>
  <dc:creator>Юлия</dc:creator>
  <cp:keywords/>
  <dc:description/>
  <cp:lastModifiedBy>admin</cp:lastModifiedBy>
  <cp:revision>2</cp:revision>
  <dcterms:created xsi:type="dcterms:W3CDTF">2014-03-25T10:09:00Z</dcterms:created>
  <dcterms:modified xsi:type="dcterms:W3CDTF">2014-03-25T10:09:00Z</dcterms:modified>
</cp:coreProperties>
</file>