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C4" w:rsidRPr="001B574B" w:rsidRDefault="00762118" w:rsidP="001B574B">
      <w:pPr>
        <w:spacing w:line="360" w:lineRule="auto"/>
        <w:ind w:firstLine="720"/>
        <w:jc w:val="center"/>
        <w:rPr>
          <w:sz w:val="28"/>
          <w:szCs w:val="28"/>
        </w:rPr>
      </w:pPr>
      <w:r w:rsidRPr="001B574B">
        <w:rPr>
          <w:sz w:val="28"/>
          <w:szCs w:val="28"/>
        </w:rPr>
        <w:t>1.</w:t>
      </w:r>
      <w:r w:rsidR="00F263C4" w:rsidRPr="001B574B">
        <w:rPr>
          <w:sz w:val="28"/>
          <w:szCs w:val="28"/>
        </w:rPr>
        <w:t xml:space="preserve"> Конструктивное решение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Конструктивной основой зданий является каркас, состоящий из колон и балок покрытия. Он служит для опирания плит перекрытий и покрытий.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Каркас здания возводится из сборных железобетонных элементов.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Данное здание имеет по колонны каркаса фундаменты монолитные железобетонные стаканного типа.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Под наружные стены здания предусмотрены сборные железобетонные фундаментные балки. Колонны, балки и плиты покрытия – сборные железобетонные. Стены подвала запроектированы из сборных железобетонных элементов.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Элементы ограждающих конструкций приняты следующие: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стены сборные железобетонные панели. Толщ</w:t>
      </w:r>
      <w:r w:rsidR="00256ADC" w:rsidRPr="001B574B">
        <w:rPr>
          <w:sz w:val="28"/>
          <w:szCs w:val="28"/>
        </w:rPr>
        <w:t xml:space="preserve">ина стеновых панелей принята </w:t>
      </w:r>
      <w:smartTag w:uri="urn:schemas-microsoft-com:office:smarttags" w:element="metricconverter">
        <w:smartTagPr>
          <w:attr w:name="ProductID" w:val="0,3 м"/>
        </w:smartTagPr>
        <w:r w:rsidR="00256ADC" w:rsidRPr="001B574B">
          <w:rPr>
            <w:sz w:val="28"/>
            <w:szCs w:val="28"/>
          </w:rPr>
          <w:t>0,3</w:t>
        </w:r>
        <w:r w:rsidRPr="001B574B">
          <w:rPr>
            <w:sz w:val="28"/>
            <w:szCs w:val="28"/>
          </w:rPr>
          <w:t xml:space="preserve"> м</w:t>
        </w:r>
      </w:smartTag>
      <w:r w:rsidRPr="001B574B">
        <w:rPr>
          <w:sz w:val="28"/>
          <w:szCs w:val="28"/>
        </w:rPr>
        <w:t>. Стеновые панели с фасадной стороны должны отделываться в заводских условиях лицевым слоем с применением фактурных слоёв. После монтажа стеновых панелей горизонтальные и вертикальные швы расшиваются цементным раствором марки 100.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Перегородки кирпичные и армокирпичные. Перемычки сборные железобетонные.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Плиты перекрытия и покрытия сборные железобетонные.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Полы запроектированы исходя из строительных норм (СНиП) следующей конструкции: бетонные, </w:t>
      </w:r>
      <w:r w:rsidR="00185B81" w:rsidRPr="001B574B">
        <w:rPr>
          <w:sz w:val="28"/>
          <w:szCs w:val="28"/>
        </w:rPr>
        <w:t>асфальтобетонные</w:t>
      </w:r>
      <w:r w:rsidRPr="001B574B">
        <w:rPr>
          <w:sz w:val="28"/>
          <w:szCs w:val="28"/>
        </w:rPr>
        <w:t>, из керамических плиток, мозаичные и линолеума.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Оконные проёмы приняты из условия максимального освещения внутренних помещений здания. Конструкция оконных переплётов принята деревянная состоящая из отдельных блоков. Остекление выполнено на битумной мастике.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Входные двери приняты по ГОСТу с обеспечением движения погрузочно-разгрузочного транспорта, механизмов и людей.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Крыша в данном проекте принята совмещенная. Совмещенная крыша является бесчердачным покрытием, состоящим из несущих крупноразмерных элементов (железобетонных плит перекрытия, пароизоляции, утеплителя, цементно-песчаной стяжки). Отвод воды с крыши осуществляется через </w:t>
      </w:r>
      <w:r w:rsidR="007840DD" w:rsidRPr="001B574B">
        <w:rPr>
          <w:sz w:val="28"/>
          <w:szCs w:val="28"/>
        </w:rPr>
        <w:t>внешние</w:t>
      </w:r>
      <w:r w:rsidRPr="001B574B">
        <w:rPr>
          <w:sz w:val="28"/>
          <w:szCs w:val="28"/>
        </w:rPr>
        <w:t xml:space="preserve"> водостоки.</w:t>
      </w:r>
    </w:p>
    <w:p w:rsidR="00F263C4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периметру здания выполняется бетонная отмостка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 xml:space="preserve">шириной </w:t>
      </w:r>
      <w:smartTag w:uri="urn:schemas-microsoft-com:office:smarttags" w:element="metricconverter">
        <w:smartTagPr>
          <w:attr w:name="ProductID" w:val="1000 мм"/>
        </w:smartTagPr>
        <w:r w:rsidR="007840DD" w:rsidRPr="001B574B">
          <w:rPr>
            <w:sz w:val="28"/>
            <w:szCs w:val="28"/>
          </w:rPr>
          <w:t>1000</w:t>
        </w:r>
        <w:r w:rsidRPr="001B574B">
          <w:rPr>
            <w:sz w:val="28"/>
            <w:szCs w:val="28"/>
          </w:rPr>
          <w:t xml:space="preserve"> мм</w:t>
        </w:r>
      </w:smartTag>
      <w:r w:rsidRPr="001B574B">
        <w:rPr>
          <w:sz w:val="28"/>
          <w:szCs w:val="28"/>
        </w:rPr>
        <w:t xml:space="preserve"> по щебёночному основанию толщиной </w:t>
      </w:r>
      <w:smartTag w:uri="urn:schemas-microsoft-com:office:smarttags" w:element="metricconverter">
        <w:smartTagPr>
          <w:attr w:name="ProductID" w:val="100 мм"/>
        </w:smartTagPr>
        <w:r w:rsidRPr="001B574B">
          <w:rPr>
            <w:sz w:val="28"/>
            <w:szCs w:val="28"/>
          </w:rPr>
          <w:t>100 мм</w:t>
        </w:r>
      </w:smartTag>
      <w:r w:rsidRPr="001B574B">
        <w:rPr>
          <w:sz w:val="28"/>
          <w:szCs w:val="28"/>
        </w:rPr>
        <w:t>.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Default="001B574B" w:rsidP="001B574B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2118" w:rsidRPr="001B574B">
        <w:rPr>
          <w:sz w:val="28"/>
          <w:szCs w:val="28"/>
        </w:rPr>
        <w:t xml:space="preserve">2. </w:t>
      </w:r>
      <w:r w:rsidR="00F263C4" w:rsidRPr="001B574B">
        <w:rPr>
          <w:sz w:val="28"/>
          <w:szCs w:val="28"/>
        </w:rPr>
        <w:t>Номенклатура изделий</w:t>
      </w:r>
      <w:r w:rsidR="007840DD" w:rsidRPr="001B574B">
        <w:rPr>
          <w:sz w:val="28"/>
          <w:szCs w:val="28"/>
        </w:rPr>
        <w:t>:</w:t>
      </w:r>
    </w:p>
    <w:p w:rsidR="001B574B" w:rsidRPr="001B574B" w:rsidRDefault="001B574B" w:rsidP="001B574B">
      <w:pPr>
        <w:spacing w:line="360" w:lineRule="auto"/>
        <w:ind w:firstLine="720"/>
        <w:jc w:val="center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Фундаменты под колонны – монолитные железобетонные.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Фундаменты под стены – фундаментные балки по серии 1.415-1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Колонны – сборные железо</w:t>
      </w:r>
      <w:r w:rsidR="007840DD" w:rsidRPr="001B574B">
        <w:rPr>
          <w:sz w:val="28"/>
          <w:szCs w:val="28"/>
        </w:rPr>
        <w:t>бетонные по серии КЭ-01-49</w:t>
      </w:r>
      <w:r w:rsidRPr="001B574B">
        <w:rPr>
          <w:sz w:val="28"/>
          <w:szCs w:val="28"/>
        </w:rPr>
        <w:t>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Балки покрытия – сборные </w:t>
      </w:r>
      <w:r w:rsidR="007840DD" w:rsidRPr="001B574B">
        <w:rPr>
          <w:sz w:val="28"/>
          <w:szCs w:val="28"/>
        </w:rPr>
        <w:t>железобетонные по серии 1.462-1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Стены – сборные железобетонные панели по серии 1.432-4.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Плиты покрытия – сборные ж</w:t>
      </w:r>
      <w:r w:rsidR="00185B81" w:rsidRPr="001B574B">
        <w:rPr>
          <w:sz w:val="28"/>
          <w:szCs w:val="28"/>
        </w:rPr>
        <w:t>елезобетонные по серии 1.465-7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Плиты перекрытия – с</w:t>
      </w:r>
      <w:r w:rsidR="007840DD" w:rsidRPr="001B574B">
        <w:rPr>
          <w:sz w:val="28"/>
          <w:szCs w:val="28"/>
        </w:rPr>
        <w:t xml:space="preserve">борные железобетонные по серии </w:t>
      </w:r>
      <w:r w:rsidR="00185B81" w:rsidRPr="001B574B">
        <w:rPr>
          <w:sz w:val="28"/>
          <w:szCs w:val="28"/>
        </w:rPr>
        <w:t>24-1/70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Перегородки –</w:t>
      </w:r>
      <w:r w:rsidR="00185B81" w:rsidRPr="001B574B">
        <w:rPr>
          <w:sz w:val="28"/>
          <w:szCs w:val="28"/>
        </w:rPr>
        <w:t xml:space="preserve"> сборные железобетонные панели по серии 1.432-4</w:t>
      </w:r>
      <w:r w:rsidRPr="001B574B">
        <w:rPr>
          <w:sz w:val="28"/>
          <w:szCs w:val="28"/>
        </w:rPr>
        <w:t>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Стены подвала – сборные железобетонные по серии 3.400-3.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Перемычки – сборные железобетонные по серии 1.139-1.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Кровля – совмещенная, рулонная.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Утеплитель плитный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γ =500 кг/м</w:t>
      </w:r>
      <w:r w:rsidR="007A36FF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5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Полы – бетонные, </w:t>
      </w:r>
      <w:r w:rsidR="00185B81" w:rsidRPr="001B574B">
        <w:rPr>
          <w:sz w:val="28"/>
          <w:szCs w:val="28"/>
        </w:rPr>
        <w:t>асфальтобетонные</w:t>
      </w:r>
      <w:r w:rsidRPr="001B574B">
        <w:rPr>
          <w:sz w:val="28"/>
          <w:szCs w:val="28"/>
        </w:rPr>
        <w:t xml:space="preserve">, из керамических плиток, мозаичные и </w:t>
      </w:r>
      <w:r w:rsidR="00185B81" w:rsidRPr="001B574B">
        <w:rPr>
          <w:sz w:val="28"/>
          <w:szCs w:val="28"/>
        </w:rPr>
        <w:t>линолеума</w:t>
      </w:r>
      <w:r w:rsidRPr="001B574B">
        <w:rPr>
          <w:sz w:val="28"/>
          <w:szCs w:val="28"/>
        </w:rPr>
        <w:t>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Двери – деревянные по ГОСТ 6629-64, по ГОСТ 14624-69.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Окна – деревянные по ГОСТ 12506-67, по ГОСТ 11214-65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Отделка наружная – офактуренные стеновые панели.</w:t>
      </w:r>
    </w:p>
    <w:p w:rsidR="00F263C4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Отделка внутренняя – штукатурка, окраска клеевая силикатная, известковая, масляная покраска, облицовка керамической плиткой.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1B574B" w:rsidRDefault="001B574B" w:rsidP="001B574B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2118" w:rsidRPr="001B574B">
        <w:rPr>
          <w:rFonts w:ascii="Times New Roman" w:hAnsi="Times New Roman" w:cs="Times New Roman"/>
          <w:sz w:val="28"/>
          <w:szCs w:val="28"/>
        </w:rPr>
        <w:t>3</w:t>
      </w:r>
      <w:r w:rsidR="00F263C4" w:rsidRPr="001B574B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асчетно-конструктивная часть</w:t>
      </w:r>
    </w:p>
    <w:p w:rsidR="001B574B" w:rsidRDefault="001B574B" w:rsidP="001B574B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139CF" w:rsidRPr="001B574B" w:rsidRDefault="00D139CF" w:rsidP="001B574B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3.1 Сос</w:t>
      </w:r>
      <w:r w:rsidR="00CB3461" w:rsidRPr="001B574B">
        <w:rPr>
          <w:rFonts w:ascii="Times New Roman" w:hAnsi="Times New Roman" w:cs="Times New Roman"/>
          <w:sz w:val="28"/>
          <w:szCs w:val="28"/>
        </w:rPr>
        <w:t>тавление розы ветров для г. С-Пет</w:t>
      </w:r>
      <w:r w:rsidRPr="001B574B">
        <w:rPr>
          <w:rFonts w:ascii="Times New Roman" w:hAnsi="Times New Roman" w:cs="Times New Roman"/>
          <w:sz w:val="28"/>
          <w:szCs w:val="28"/>
        </w:rPr>
        <w:t>ербург за январь:</w:t>
      </w:r>
    </w:p>
    <w:p w:rsidR="00D139CF" w:rsidRPr="001B574B" w:rsidRDefault="00D139CF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9CF" w:rsidRPr="001B574B" w:rsidRDefault="00667654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Роза ветров определяется по СНиП 2.01.01-82 с.127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190"/>
        <w:gridCol w:w="1190"/>
        <w:gridCol w:w="1190"/>
        <w:gridCol w:w="1190"/>
        <w:gridCol w:w="822"/>
        <w:gridCol w:w="850"/>
        <w:gridCol w:w="851"/>
      </w:tblGrid>
      <w:tr w:rsidR="00667654" w:rsidRPr="001B574B" w:rsidTr="000145AD">
        <w:tc>
          <w:tcPr>
            <w:tcW w:w="1189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св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юв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юз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сз</w:t>
            </w:r>
          </w:p>
        </w:tc>
      </w:tr>
      <w:tr w:rsidR="00667654" w:rsidRPr="001B574B" w:rsidTr="000145AD">
        <w:tc>
          <w:tcPr>
            <w:tcW w:w="1189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5/2,6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667654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9/2,4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13/3,5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19/4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18/4,2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15/3,7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654" w:rsidRPr="000145AD" w:rsidRDefault="00190446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11/2,7</w:t>
            </w:r>
          </w:p>
        </w:tc>
      </w:tr>
    </w:tbl>
    <w:p w:rsidR="00667654" w:rsidRPr="001B574B" w:rsidRDefault="00667654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6F4A" w:rsidRPr="001B574B" w:rsidRDefault="001E6F4A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Роза ветров повторяемости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направлений ветра в %</w:t>
      </w:r>
    </w:p>
    <w:p w:rsidR="001E6F4A" w:rsidRPr="001B574B" w:rsidRDefault="001E6F4A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Роза ветров средней скорости 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="00CB3461" w:rsidRPr="001B574B">
        <w:rPr>
          <w:rFonts w:ascii="Times New Roman" w:hAnsi="Times New Roman" w:cs="Times New Roman"/>
          <w:sz w:val="28"/>
          <w:szCs w:val="28"/>
        </w:rPr>
        <w:t>по</w:t>
      </w:r>
      <w:r w:rsidRPr="001B574B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CB3461" w:rsidRPr="001B574B">
        <w:rPr>
          <w:rFonts w:ascii="Times New Roman" w:hAnsi="Times New Roman" w:cs="Times New Roman"/>
          <w:sz w:val="28"/>
          <w:szCs w:val="28"/>
        </w:rPr>
        <w:t xml:space="preserve"> в м/с</w:t>
      </w:r>
    </w:p>
    <w:p w:rsidR="00190446" w:rsidRPr="001B574B" w:rsidRDefault="007A36FF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1.75pt;margin-top:22.5pt;width:309.45pt;height:122pt;z-index:-251658752">
            <v:imagedata r:id="rId6" o:title=""/>
          </v:shape>
        </w:pict>
      </w:r>
    </w:p>
    <w:p w:rsidR="00190446" w:rsidRPr="001B574B" w:rsidRDefault="00190446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0446" w:rsidRPr="001B574B" w:rsidRDefault="00190446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0446" w:rsidRPr="001B574B" w:rsidRDefault="00190446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0446" w:rsidRPr="001B574B" w:rsidRDefault="00190446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74B" w:rsidRDefault="001B574B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74B" w:rsidRDefault="001B574B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01A1" w:rsidRDefault="00190446" w:rsidP="001B574B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3.2</w:t>
      </w:r>
      <w:r w:rsidR="00762118" w:rsidRPr="001B574B">
        <w:rPr>
          <w:rFonts w:ascii="Times New Roman" w:hAnsi="Times New Roman" w:cs="Times New Roman"/>
          <w:sz w:val="28"/>
          <w:szCs w:val="28"/>
        </w:rPr>
        <w:t xml:space="preserve"> </w:t>
      </w:r>
      <w:r w:rsidR="00F263C4" w:rsidRPr="001B574B">
        <w:rPr>
          <w:rFonts w:ascii="Times New Roman" w:hAnsi="Times New Roman" w:cs="Times New Roman"/>
          <w:sz w:val="28"/>
          <w:szCs w:val="28"/>
        </w:rPr>
        <w:t>Теплотехнический расчёт стенового ограждения</w:t>
      </w:r>
      <w:r w:rsidR="00204FE1" w:rsidRPr="001B574B">
        <w:rPr>
          <w:rFonts w:ascii="Times New Roman" w:hAnsi="Times New Roman" w:cs="Times New Roman"/>
          <w:sz w:val="28"/>
          <w:szCs w:val="28"/>
        </w:rPr>
        <w:t xml:space="preserve"> из сборных легкобетонных панелей</w:t>
      </w:r>
    </w:p>
    <w:p w:rsidR="001B574B" w:rsidRPr="001B574B" w:rsidRDefault="001B574B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Стеновая панель имеет </w:t>
      </w:r>
      <w:r w:rsidR="000C0B0B" w:rsidRPr="001B574B">
        <w:rPr>
          <w:sz w:val="28"/>
          <w:szCs w:val="28"/>
        </w:rPr>
        <w:t>три</w:t>
      </w:r>
      <w:r w:rsidRPr="001B574B">
        <w:rPr>
          <w:sz w:val="28"/>
          <w:szCs w:val="28"/>
        </w:rPr>
        <w:t xml:space="preserve"> сло</w:t>
      </w:r>
      <w:r w:rsidR="000C0B0B" w:rsidRPr="001B574B">
        <w:rPr>
          <w:sz w:val="28"/>
          <w:szCs w:val="28"/>
        </w:rPr>
        <w:t>я</w:t>
      </w:r>
      <w:r w:rsidRPr="001B574B">
        <w:rPr>
          <w:sz w:val="28"/>
          <w:szCs w:val="28"/>
        </w:rPr>
        <w:t xml:space="preserve">: </w:t>
      </w:r>
    </w:p>
    <w:p w:rsidR="00F263C4" w:rsidRPr="001B574B" w:rsidRDefault="00C44E0D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1;3</w:t>
      </w:r>
      <w:r w:rsidR="00F263C4" w:rsidRPr="001B574B">
        <w:rPr>
          <w:sz w:val="28"/>
          <w:szCs w:val="28"/>
        </w:rPr>
        <w:t xml:space="preserve"> слой - фактурные слои из цементно-песчаного раствора</w:t>
      </w:r>
      <w:r w:rsidR="001B574B">
        <w:rPr>
          <w:sz w:val="28"/>
          <w:szCs w:val="28"/>
        </w:rPr>
        <w:t xml:space="preserve"> </w:t>
      </w:r>
    </w:p>
    <w:p w:rsidR="00F263C4" w:rsidRPr="001B574B" w:rsidRDefault="0066765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 </w:t>
      </w:r>
      <w:r w:rsidR="007A36FF">
        <w:rPr>
          <w:position w:val="-10"/>
          <w:sz w:val="28"/>
          <w:szCs w:val="28"/>
        </w:rPr>
        <w:pict>
          <v:shape id="_x0000_i1026" type="#_x0000_t75" style="width:77.25pt;height:18pt">
            <v:imagedata r:id="rId7" o:title=""/>
          </v:shape>
        </w:pict>
      </w:r>
      <w:r w:rsidR="00F263C4" w:rsidRPr="001B574B">
        <w:rPr>
          <w:sz w:val="28"/>
          <w:szCs w:val="28"/>
        </w:rPr>
        <w:t>;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56.25pt;height:17.25pt">
            <v:imagedata r:id="rId8" o:title=""/>
          </v:shape>
        </w:pict>
      </w:r>
      <w:r w:rsidR="00F263C4" w:rsidRPr="001B574B">
        <w:rPr>
          <w:sz w:val="28"/>
          <w:szCs w:val="28"/>
        </w:rPr>
        <w:t>;</w:t>
      </w:r>
    </w:p>
    <w:p w:rsidR="00F263C4" w:rsidRPr="001B574B" w:rsidRDefault="00C44E0D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2</w:t>
      </w:r>
      <w:r w:rsidR="00F263C4" w:rsidRPr="001B574B">
        <w:rPr>
          <w:sz w:val="28"/>
          <w:szCs w:val="28"/>
        </w:rPr>
        <w:t xml:space="preserve"> слой из </w:t>
      </w:r>
      <w:r w:rsidRPr="001B574B">
        <w:rPr>
          <w:sz w:val="28"/>
          <w:szCs w:val="28"/>
        </w:rPr>
        <w:t>аглопоритобетона: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77.25pt;height:18pt">
            <v:imagedata r:id="rId9" o:title=""/>
          </v:shape>
        </w:pict>
      </w:r>
      <w:r w:rsidR="00F263C4" w:rsidRPr="001B574B">
        <w:rPr>
          <w:sz w:val="28"/>
          <w:szCs w:val="28"/>
        </w:rPr>
        <w:t>;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57.75pt;height:17.25pt">
            <v:imagedata r:id="rId10" o:title=""/>
          </v:shape>
        </w:pict>
      </w:r>
      <w:r w:rsidR="00F263C4" w:rsidRPr="001B574B">
        <w:rPr>
          <w:sz w:val="28"/>
          <w:szCs w:val="28"/>
        </w:rPr>
        <w:t>;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[1] СНиП 2.01.01-82 выписываем значение наружной зимней температуры для г. </w:t>
      </w:r>
      <w:r w:rsidR="00CB3461" w:rsidRPr="001B574B">
        <w:rPr>
          <w:sz w:val="28"/>
          <w:szCs w:val="28"/>
        </w:rPr>
        <w:t>С-Пе</w:t>
      </w:r>
      <w:r w:rsidR="008A7725" w:rsidRPr="001B574B">
        <w:rPr>
          <w:sz w:val="28"/>
          <w:szCs w:val="28"/>
        </w:rPr>
        <w:t>тербург</w:t>
      </w:r>
      <w:r w:rsidRPr="001B574B">
        <w:rPr>
          <w:sz w:val="28"/>
          <w:szCs w:val="28"/>
        </w:rPr>
        <w:t>: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абсолютная минимальная: </w:t>
      </w:r>
      <w:r w:rsidR="007A36FF">
        <w:rPr>
          <w:position w:val="-6"/>
          <w:sz w:val="28"/>
          <w:szCs w:val="28"/>
        </w:rPr>
        <w:pict>
          <v:shape id="_x0000_i1030" type="#_x0000_t75" style="width:38.25pt;height:14.25pt">
            <v:imagedata r:id="rId11" o:title=""/>
          </v:shape>
        </w:pict>
      </w:r>
      <w:r w:rsidRPr="001B574B">
        <w:rPr>
          <w:sz w:val="28"/>
          <w:szCs w:val="28"/>
        </w:rPr>
        <w:t xml:space="preserve">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средняя наиболее холодных суток: </w:t>
      </w:r>
      <w:r w:rsidR="007A36FF">
        <w:rPr>
          <w:position w:val="-6"/>
          <w:sz w:val="28"/>
          <w:szCs w:val="28"/>
        </w:rPr>
        <w:pict>
          <v:shape id="_x0000_i1031" type="#_x0000_t75" style="width:38.25pt;height:14.25pt">
            <v:imagedata r:id="rId12" o:title=""/>
          </v:shape>
        </w:pict>
      </w:r>
      <w:r w:rsidRPr="001B574B">
        <w:rPr>
          <w:sz w:val="28"/>
          <w:szCs w:val="28"/>
        </w:rPr>
        <w:t xml:space="preserve">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средняя наиболее холодной пятидневки: </w:t>
      </w:r>
      <w:r w:rsidR="007A36FF">
        <w:rPr>
          <w:position w:val="-6"/>
          <w:sz w:val="28"/>
          <w:szCs w:val="28"/>
        </w:rPr>
        <w:pict>
          <v:shape id="_x0000_i1032" type="#_x0000_t75" style="width:38.25pt;height:14.25pt">
            <v:imagedata r:id="rId13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[2] по таблице №1 определяем влажностный режим помещения – нормальный (влажность от 50 до 60%).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приложению № 1 и карте 1 определяем зону влажности района строительства – 3(сухая).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приложению №2 определяем условия эксплуатации – А.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приложению 3 определяем расчётный коэффициент теплопроводности “</w:t>
      </w:r>
      <w:r w:rsidR="007A36FF">
        <w:rPr>
          <w:position w:val="-6"/>
          <w:sz w:val="28"/>
          <w:szCs w:val="28"/>
        </w:rPr>
        <w:pict>
          <v:shape id="_x0000_i1033" type="#_x0000_t75" style="width:11.25pt;height:14.25pt">
            <v:imagedata r:id="rId14" o:title=""/>
          </v:shape>
        </w:pict>
      </w:r>
      <w:r w:rsidRPr="001B574B">
        <w:rPr>
          <w:sz w:val="28"/>
          <w:szCs w:val="28"/>
        </w:rPr>
        <w:t>”: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“</w:t>
      </w:r>
      <w:r w:rsidR="007A36FF">
        <w:rPr>
          <w:position w:val="-10"/>
          <w:sz w:val="28"/>
          <w:szCs w:val="28"/>
          <w:lang w:val="en-US"/>
        </w:rPr>
        <w:pict>
          <v:shape id="_x0000_i1034" type="#_x0000_t75" style="width:12.75pt;height:17.25pt">
            <v:imagedata r:id="rId15" o:title=""/>
          </v:shape>
        </w:pict>
      </w:r>
      <w:r w:rsidRPr="001B574B">
        <w:rPr>
          <w:sz w:val="28"/>
          <w:szCs w:val="28"/>
        </w:rPr>
        <w:t xml:space="preserve">” </w:t>
      </w:r>
      <w:r w:rsidR="008A7725" w:rsidRPr="001B574B">
        <w:rPr>
          <w:sz w:val="28"/>
          <w:szCs w:val="28"/>
        </w:rPr>
        <w:t>для 1 и 3</w:t>
      </w:r>
      <w:r w:rsidRPr="001B574B">
        <w:rPr>
          <w:sz w:val="28"/>
          <w:szCs w:val="28"/>
        </w:rPr>
        <w:t xml:space="preserve"> слоя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из цементно-песчаного раствора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219.75pt;height:18pt">
            <v:imagedata r:id="rId16" o:title=""/>
          </v:shape>
        </w:pict>
      </w:r>
      <w:r w:rsidR="001B574B">
        <w:rPr>
          <w:sz w:val="28"/>
          <w:szCs w:val="28"/>
        </w:rPr>
        <w:t xml:space="preserve"> 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“</w:t>
      </w:r>
      <w:r w:rsidR="007A36FF">
        <w:rPr>
          <w:position w:val="-10"/>
          <w:sz w:val="28"/>
          <w:szCs w:val="28"/>
          <w:lang w:val="en-US"/>
        </w:rPr>
        <w:pict>
          <v:shape id="_x0000_i1036" type="#_x0000_t75" style="width:14.25pt;height:17.25pt">
            <v:imagedata r:id="rId17" o:title=""/>
          </v:shape>
        </w:pict>
      </w:r>
      <w:r w:rsidRPr="001B574B">
        <w:rPr>
          <w:sz w:val="28"/>
          <w:szCs w:val="28"/>
        </w:rPr>
        <w:t xml:space="preserve">” </w:t>
      </w:r>
      <w:r w:rsidR="008A7725" w:rsidRPr="001B574B">
        <w:rPr>
          <w:sz w:val="28"/>
          <w:szCs w:val="28"/>
        </w:rPr>
        <w:t xml:space="preserve">для 2 </w:t>
      </w:r>
      <w:r w:rsidRPr="001B574B">
        <w:rPr>
          <w:sz w:val="28"/>
          <w:szCs w:val="28"/>
        </w:rPr>
        <w:t xml:space="preserve">слоя из </w:t>
      </w:r>
      <w:r w:rsidR="008A7725" w:rsidRPr="001B574B">
        <w:rPr>
          <w:sz w:val="28"/>
          <w:szCs w:val="28"/>
        </w:rPr>
        <w:t>аглопоритобетона</w:t>
      </w:r>
    </w:p>
    <w:p w:rsidR="00052CD7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224.25pt;height:18pt">
            <v:imagedata r:id="rId18" o:title=""/>
          </v:shape>
        </w:pict>
      </w:r>
    </w:p>
    <w:p w:rsidR="00052CD7" w:rsidRDefault="00052CD7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В общем случае термическое сопротивление </w:t>
      </w:r>
      <w:r w:rsidR="007A36FF">
        <w:rPr>
          <w:position w:val="-12"/>
          <w:sz w:val="28"/>
          <w:szCs w:val="28"/>
        </w:rPr>
        <w:pict>
          <v:shape id="_x0000_i1038" type="#_x0000_t75" style="width:78.75pt;height:18.75pt">
            <v:imagedata r:id="rId19" o:title=""/>
          </v:shape>
        </w:pict>
      </w:r>
      <w:r w:rsidRPr="001B574B">
        <w:rPr>
          <w:sz w:val="28"/>
          <w:szCs w:val="28"/>
        </w:rPr>
        <w:t xml:space="preserve"> ограждающей конструкции с последовательно расположенными однородными слоями следует определять как сумму термических сопротивлений отдельных слоёв: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08pt;height:18pt">
            <v:imagedata r:id="rId20" o:title=""/>
          </v:shape>
        </w:pict>
      </w:r>
      <w:r w:rsidR="00052CD7" w:rsidRPr="001B574B">
        <w:rPr>
          <w:sz w:val="28"/>
          <w:szCs w:val="28"/>
        </w:rPr>
        <w:t xml:space="preserve">, 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052CD7" w:rsidRDefault="00052CD7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где </w:t>
      </w:r>
      <w:r w:rsidR="007A36FF">
        <w:rPr>
          <w:position w:val="-12"/>
          <w:sz w:val="28"/>
          <w:szCs w:val="28"/>
        </w:rPr>
        <w:pict>
          <v:shape id="_x0000_i1040" type="#_x0000_t75" style="width:48.75pt;height:18pt">
            <v:imagedata r:id="rId21" o:title=""/>
          </v:shape>
        </w:pict>
      </w:r>
      <w:r w:rsidRPr="001B574B">
        <w:rPr>
          <w:sz w:val="28"/>
          <w:szCs w:val="28"/>
        </w:rPr>
        <w:t xml:space="preserve"> - термические сопротивления каждого слоя.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052CD7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1" type="#_x0000_t75" style="width:324.75pt;height:51.75pt">
            <v:imagedata r:id="rId22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F4BCB" w:rsidRDefault="00BF4BC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Определим величину тепловой инерции: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F4BC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6FF">
        <w:rPr>
          <w:position w:val="-12"/>
          <w:sz w:val="28"/>
          <w:szCs w:val="28"/>
        </w:rPr>
        <w:pict>
          <v:shape id="_x0000_i1042" type="#_x0000_t75" style="width:369pt;height:18pt">
            <v:imagedata r:id="rId23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формуле 1 из [2] определяем требуемое сопротивление теплопередачи стенового ограждения, отвечающего санитарно-гигиеническим условиям: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81pt;height:35.25pt">
            <v:imagedata r:id="rId24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Pr="001B574B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1) по таблице 2* </w:t>
      </w:r>
      <w:r w:rsidR="007A36FF">
        <w:rPr>
          <w:position w:val="-12"/>
          <w:sz w:val="28"/>
          <w:szCs w:val="28"/>
        </w:rPr>
        <w:pict>
          <v:shape id="_x0000_i1044" type="#_x0000_t75" style="width:51.75pt;height:18pt">
            <v:imagedata r:id="rId25" o:title=""/>
          </v:shape>
        </w:pict>
      </w:r>
    </w:p>
    <w:p w:rsidR="00B06B24" w:rsidRPr="001B574B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2) по таблице 3* </w:t>
      </w:r>
      <w:r w:rsidR="007A36FF">
        <w:rPr>
          <w:position w:val="-6"/>
          <w:sz w:val="28"/>
          <w:szCs w:val="28"/>
        </w:rPr>
        <w:pict>
          <v:shape id="_x0000_i1045" type="#_x0000_t75" style="width:26.25pt;height:14.25pt">
            <v:imagedata r:id="rId26" o:title=""/>
          </v:shape>
        </w:pict>
      </w:r>
    </w:p>
    <w:p w:rsidR="00B06B24" w:rsidRPr="001B574B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3) по таблице 4* </w:t>
      </w:r>
      <w:r w:rsidR="007A36FF">
        <w:rPr>
          <w:position w:val="-12"/>
          <w:sz w:val="28"/>
          <w:szCs w:val="28"/>
        </w:rPr>
        <w:pict>
          <v:shape id="_x0000_i1046" type="#_x0000_t75" style="width:102pt;height:18.75pt">
            <v:imagedata r:id="rId27" o:title=""/>
          </v:shape>
        </w:pict>
      </w:r>
    </w:p>
    <w:p w:rsidR="00B06B24" w:rsidRPr="001B574B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4) по таблице 6* </w:t>
      </w:r>
      <w:r w:rsidR="007A36FF">
        <w:rPr>
          <w:position w:val="-12"/>
          <w:sz w:val="28"/>
          <w:szCs w:val="28"/>
        </w:rPr>
        <w:pict>
          <v:shape id="_x0000_i1047" type="#_x0000_t75" style="width:99pt;height:18.75pt">
            <v:imagedata r:id="rId28" o:title=""/>
          </v:shape>
        </w:pict>
      </w:r>
    </w:p>
    <w:p w:rsidR="00B06B24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Принимаем ограждение средней инерционности, тогда по таблице 5: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98pt;height:32.25pt">
            <v:imagedata r:id="rId29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Pr="001B574B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[3] принимаем </w:t>
      </w:r>
      <w:r w:rsidR="007A36FF">
        <w:rPr>
          <w:position w:val="-12"/>
          <w:sz w:val="28"/>
          <w:szCs w:val="28"/>
        </w:rPr>
        <w:pict>
          <v:shape id="_x0000_i1049" type="#_x0000_t75" style="width:50.25pt;height:18pt">
            <v:imagedata r:id="rId30" o:title=""/>
          </v:shape>
        </w:pict>
      </w:r>
      <w:r w:rsidRPr="001B574B">
        <w:rPr>
          <w:sz w:val="28"/>
          <w:szCs w:val="28"/>
        </w:rPr>
        <w:t xml:space="preserve"> (температура внутреннего воздуха)</w:t>
      </w:r>
    </w:p>
    <w:p w:rsidR="00B06B24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Определяем требуемое сопротивление теплопередачи: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82.25pt;height:33pt">
            <v:imagedata r:id="rId31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B06B2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формуле 4 из [2] определяем общее сопротивление стены теплопередачи: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B06B24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6FF">
        <w:rPr>
          <w:position w:val="-30"/>
          <w:sz w:val="28"/>
          <w:szCs w:val="28"/>
        </w:rPr>
        <w:pict>
          <v:shape id="_x0000_i1051" type="#_x0000_t75" style="width:339.75pt;height:33.75pt">
            <v:imagedata r:id="rId32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052CD7" w:rsidRPr="001B574B" w:rsidRDefault="00052CD7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итак </w:t>
      </w:r>
      <w:r w:rsidR="007A36FF">
        <w:rPr>
          <w:position w:val="-12"/>
          <w:sz w:val="28"/>
          <w:szCs w:val="28"/>
        </w:rPr>
        <w:pict>
          <v:shape id="_x0000_i1052" type="#_x0000_t75" style="width:185.25pt;height:18.75pt">
            <v:imagedata r:id="rId33" o:title=""/>
          </v:shape>
        </w:pict>
      </w:r>
      <w:r w:rsidR="00880DDD" w:rsidRPr="001B574B">
        <w:rPr>
          <w:sz w:val="28"/>
          <w:szCs w:val="28"/>
        </w:rPr>
        <w:t xml:space="preserve"> -- условие выполняется</w:t>
      </w:r>
      <w:r w:rsidR="00BB21C6" w:rsidRPr="001B574B">
        <w:rPr>
          <w:sz w:val="28"/>
          <w:szCs w:val="28"/>
        </w:rPr>
        <w:t>.</w:t>
      </w:r>
    </w:p>
    <w:p w:rsidR="00C41880" w:rsidRPr="001B574B" w:rsidRDefault="00C41880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190446" w:rsidP="001B574B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3.3</w:t>
      </w:r>
      <w:r w:rsidR="00762118" w:rsidRPr="001B574B">
        <w:rPr>
          <w:rFonts w:ascii="Times New Roman" w:hAnsi="Times New Roman" w:cs="Times New Roman"/>
          <w:sz w:val="28"/>
          <w:szCs w:val="28"/>
        </w:rPr>
        <w:t xml:space="preserve"> </w:t>
      </w:r>
      <w:r w:rsidR="00204FE1" w:rsidRPr="001B574B">
        <w:rPr>
          <w:rFonts w:ascii="Times New Roman" w:hAnsi="Times New Roman" w:cs="Times New Roman"/>
          <w:sz w:val="28"/>
          <w:szCs w:val="28"/>
        </w:rPr>
        <w:t xml:space="preserve">Теплотехнический расчёт стенового ограждения из </w:t>
      </w:r>
      <w:r w:rsidR="005D08C6" w:rsidRPr="001B574B">
        <w:rPr>
          <w:rFonts w:ascii="Times New Roman" w:hAnsi="Times New Roman" w:cs="Times New Roman"/>
          <w:sz w:val="28"/>
          <w:szCs w:val="28"/>
        </w:rPr>
        <w:t>кирпича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5D08C6" w:rsidRPr="001B574B" w:rsidRDefault="005D08C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Стеновая панель имеет три слоя: </w:t>
      </w:r>
    </w:p>
    <w:p w:rsidR="005D08C6" w:rsidRPr="001B574B" w:rsidRDefault="005D08C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1;3 слой - фактурные слои из цементно-песчаного раствора</w:t>
      </w:r>
      <w:r w:rsidR="001B574B">
        <w:rPr>
          <w:sz w:val="28"/>
          <w:szCs w:val="28"/>
        </w:rPr>
        <w:t xml:space="preserve"> </w:t>
      </w:r>
    </w:p>
    <w:p w:rsidR="005D08C6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77.25pt;height:18pt">
            <v:imagedata r:id="rId7" o:title=""/>
          </v:shape>
        </w:pict>
      </w:r>
      <w:r w:rsidR="005D08C6" w:rsidRPr="001B574B">
        <w:rPr>
          <w:sz w:val="28"/>
          <w:szCs w:val="28"/>
        </w:rPr>
        <w:t>;</w:t>
      </w:r>
    </w:p>
    <w:p w:rsidR="005D08C6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4" type="#_x0000_t75" style="width:56.25pt;height:17.25pt">
            <v:imagedata r:id="rId8" o:title=""/>
          </v:shape>
        </w:pict>
      </w:r>
      <w:r w:rsidR="005D08C6" w:rsidRPr="001B574B">
        <w:rPr>
          <w:sz w:val="28"/>
          <w:szCs w:val="28"/>
        </w:rPr>
        <w:t>;</w:t>
      </w:r>
    </w:p>
    <w:p w:rsidR="005D08C6" w:rsidRPr="001B574B" w:rsidRDefault="005D08C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2 слой из </w:t>
      </w:r>
      <w:r w:rsidR="009151BA" w:rsidRPr="001B574B">
        <w:rPr>
          <w:sz w:val="28"/>
          <w:szCs w:val="28"/>
        </w:rPr>
        <w:t>керамического пустотного</w:t>
      </w:r>
      <w:r w:rsidR="00C41880" w:rsidRPr="001B574B">
        <w:rPr>
          <w:sz w:val="28"/>
          <w:szCs w:val="28"/>
        </w:rPr>
        <w:t xml:space="preserve"> кирпича на цементно- песчаном растворе</w:t>
      </w:r>
      <w:r w:rsidRPr="001B574B">
        <w:rPr>
          <w:sz w:val="28"/>
          <w:szCs w:val="28"/>
        </w:rPr>
        <w:t>:</w:t>
      </w:r>
    </w:p>
    <w:p w:rsidR="005D08C6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77.25pt;height:18pt">
            <v:imagedata r:id="rId9" o:title=""/>
          </v:shape>
        </w:pict>
      </w:r>
      <w:r w:rsidR="005D08C6" w:rsidRPr="001B574B">
        <w:rPr>
          <w:sz w:val="28"/>
          <w:szCs w:val="28"/>
        </w:rPr>
        <w:t>;</w:t>
      </w:r>
    </w:p>
    <w:p w:rsidR="00204FE1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57pt;height:17.25pt">
            <v:imagedata r:id="rId34" o:title=""/>
          </v:shape>
        </w:pict>
      </w:r>
      <w:r w:rsidR="005D08C6" w:rsidRPr="001B574B">
        <w:rPr>
          <w:sz w:val="28"/>
          <w:szCs w:val="28"/>
        </w:rPr>
        <w:t>;</w: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приложению 3 определяем расчётный коэффициент теплопроводности “</w:t>
      </w:r>
      <w:r w:rsidR="007A36FF">
        <w:rPr>
          <w:position w:val="-6"/>
          <w:sz w:val="28"/>
          <w:szCs w:val="28"/>
        </w:rPr>
        <w:pict>
          <v:shape id="_x0000_i1057" type="#_x0000_t75" style="width:11.25pt;height:14.25pt">
            <v:imagedata r:id="rId14" o:title=""/>
          </v:shape>
        </w:pict>
      </w:r>
      <w:r w:rsidRPr="001B574B">
        <w:rPr>
          <w:sz w:val="28"/>
          <w:szCs w:val="28"/>
        </w:rPr>
        <w:t>”:</w: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“</w:t>
      </w:r>
      <w:r w:rsidR="007A36FF">
        <w:rPr>
          <w:position w:val="-10"/>
          <w:sz w:val="28"/>
          <w:szCs w:val="28"/>
          <w:lang w:val="en-US"/>
        </w:rPr>
        <w:pict>
          <v:shape id="_x0000_i1058" type="#_x0000_t75" style="width:12.75pt;height:17.25pt">
            <v:imagedata r:id="rId15" o:title=""/>
          </v:shape>
        </w:pict>
      </w:r>
      <w:r w:rsidRPr="001B574B">
        <w:rPr>
          <w:sz w:val="28"/>
          <w:szCs w:val="28"/>
        </w:rPr>
        <w:t>” для 1 и 3 слоя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из цементно-песчаного раствора</w:t>
      </w:r>
    </w:p>
    <w:p w:rsidR="00204FE1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219.75pt;height:18pt">
            <v:imagedata r:id="rId16" o:title=""/>
          </v:shape>
        </w:pict>
      </w:r>
      <w:r w:rsidR="001B574B">
        <w:rPr>
          <w:sz w:val="28"/>
          <w:szCs w:val="28"/>
        </w:rPr>
        <w:t xml:space="preserve"> </w: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“</w:t>
      </w:r>
      <w:r w:rsidR="007A36FF">
        <w:rPr>
          <w:position w:val="-10"/>
          <w:sz w:val="28"/>
          <w:szCs w:val="28"/>
          <w:lang w:val="en-US"/>
        </w:rPr>
        <w:pict>
          <v:shape id="_x0000_i1060" type="#_x0000_t75" style="width:14.25pt;height:17.25pt">
            <v:imagedata r:id="rId17" o:title=""/>
          </v:shape>
        </w:pict>
      </w:r>
      <w:r w:rsidRPr="001B574B">
        <w:rPr>
          <w:sz w:val="28"/>
          <w:szCs w:val="28"/>
        </w:rPr>
        <w:t xml:space="preserve">” для 2 слоя из </w:t>
      </w:r>
      <w:r w:rsidR="00A61ABB" w:rsidRPr="001B574B">
        <w:rPr>
          <w:sz w:val="28"/>
          <w:szCs w:val="28"/>
        </w:rPr>
        <w:t>керамического пустотного</w:t>
      </w:r>
      <w:r w:rsidR="005D08C6" w:rsidRPr="001B574B">
        <w:rPr>
          <w:sz w:val="28"/>
          <w:szCs w:val="28"/>
        </w:rPr>
        <w:t xml:space="preserve"> кирпича на цементно- песчаном растворе</w:t>
      </w:r>
    </w:p>
    <w:p w:rsidR="00204FE1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1" type="#_x0000_t75" style="width:224.25pt;height:18pt">
            <v:imagedata r:id="rId35" o:title=""/>
          </v:shape>
        </w:pict>
      </w: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В общем случае термическое сопротивление </w:t>
      </w:r>
      <w:r w:rsidR="007A36FF">
        <w:rPr>
          <w:position w:val="-12"/>
          <w:sz w:val="28"/>
          <w:szCs w:val="28"/>
        </w:rPr>
        <w:pict>
          <v:shape id="_x0000_i1062" type="#_x0000_t75" style="width:78.75pt;height:18.75pt">
            <v:imagedata r:id="rId19" o:title=""/>
          </v:shape>
        </w:pict>
      </w:r>
      <w:r w:rsidRPr="001B574B">
        <w:rPr>
          <w:sz w:val="28"/>
          <w:szCs w:val="28"/>
        </w:rPr>
        <w:t xml:space="preserve"> ограждающей конструкции с последовательно расположенными однородными слоями следует определять как сумму термических сопротивлений отдельных слоёв: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6FF">
        <w:rPr>
          <w:position w:val="-12"/>
          <w:sz w:val="28"/>
          <w:szCs w:val="28"/>
        </w:rPr>
        <w:pict>
          <v:shape id="_x0000_i1063" type="#_x0000_t75" style="width:108pt;height:18pt">
            <v:imagedata r:id="rId20" o:title=""/>
          </v:shape>
        </w:pict>
      </w:r>
      <w:r w:rsidR="00204FE1" w:rsidRPr="001B574B">
        <w:rPr>
          <w:sz w:val="28"/>
          <w:szCs w:val="28"/>
        </w:rPr>
        <w:t xml:space="preserve">, 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где </w:t>
      </w:r>
      <w:r w:rsidR="007A36FF">
        <w:rPr>
          <w:position w:val="-12"/>
          <w:sz w:val="28"/>
          <w:szCs w:val="28"/>
        </w:rPr>
        <w:pict>
          <v:shape id="_x0000_i1064" type="#_x0000_t75" style="width:48.75pt;height:18pt">
            <v:imagedata r:id="rId21" o:title=""/>
          </v:shape>
        </w:pict>
      </w:r>
      <w:r w:rsidRPr="001B574B">
        <w:rPr>
          <w:sz w:val="28"/>
          <w:szCs w:val="28"/>
        </w:rPr>
        <w:t xml:space="preserve"> - термические сопротивления каждого слоя.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65" type="#_x0000_t75" style="width:332.25pt;height:51.75pt">
            <v:imagedata r:id="rId36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Определим величину тепловой инерции: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399pt;height:18pt">
            <v:imagedata r:id="rId37" o:title=""/>
          </v:shape>
        </w:pic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формуле 1 из [2] определяем требуемое сопротивление теплопередачи стенового ограждения, отвечающего санитарно-гигиеническим условиям: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81pt;height:35.25pt">
            <v:imagedata r:id="rId24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1) по таблице 2* </w:t>
      </w:r>
      <w:r w:rsidR="007A36FF">
        <w:rPr>
          <w:position w:val="-12"/>
          <w:sz w:val="28"/>
          <w:szCs w:val="28"/>
        </w:rPr>
        <w:pict>
          <v:shape id="_x0000_i1068" type="#_x0000_t75" style="width:51.75pt;height:18pt">
            <v:imagedata r:id="rId25" o:title=""/>
          </v:shape>
        </w:pic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2) по таблице 3* </w:t>
      </w:r>
      <w:r w:rsidR="007A36FF">
        <w:rPr>
          <w:position w:val="-6"/>
          <w:sz w:val="28"/>
          <w:szCs w:val="28"/>
        </w:rPr>
        <w:pict>
          <v:shape id="_x0000_i1069" type="#_x0000_t75" style="width:26.25pt;height:14.25pt">
            <v:imagedata r:id="rId26" o:title=""/>
          </v:shape>
        </w:pic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3) по таблице 4* </w:t>
      </w:r>
      <w:r w:rsidR="007A36FF">
        <w:rPr>
          <w:position w:val="-12"/>
          <w:sz w:val="28"/>
          <w:szCs w:val="28"/>
        </w:rPr>
        <w:pict>
          <v:shape id="_x0000_i1070" type="#_x0000_t75" style="width:102pt;height:18.75pt">
            <v:imagedata r:id="rId27" o:title=""/>
          </v:shape>
        </w:pic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4) по таблице 6* </w:t>
      </w:r>
      <w:r w:rsidR="007A36FF">
        <w:rPr>
          <w:position w:val="-12"/>
          <w:sz w:val="28"/>
          <w:szCs w:val="28"/>
        </w:rPr>
        <w:pict>
          <v:shape id="_x0000_i1071" type="#_x0000_t75" style="width:99pt;height:18.75pt">
            <v:imagedata r:id="rId28" o:title=""/>
          </v:shape>
        </w:pict>
      </w: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Принимаем ограждение средней инерционности, тогда по таблице 5: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198pt;height:32.25pt">
            <v:imagedata r:id="rId29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[3] принимаем </w:t>
      </w:r>
      <w:r w:rsidR="007A36FF">
        <w:rPr>
          <w:position w:val="-12"/>
          <w:sz w:val="28"/>
          <w:szCs w:val="28"/>
        </w:rPr>
        <w:pict>
          <v:shape id="_x0000_i1073" type="#_x0000_t75" style="width:50.25pt;height:18pt">
            <v:imagedata r:id="rId30" o:title=""/>
          </v:shape>
        </w:pict>
      </w:r>
      <w:r w:rsidRPr="001B574B">
        <w:rPr>
          <w:sz w:val="28"/>
          <w:szCs w:val="28"/>
        </w:rPr>
        <w:t xml:space="preserve"> (температура внутреннего воздуха)</w:t>
      </w: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Определяем требуемое сопротивление теплопередачи:</w:t>
      </w:r>
    </w:p>
    <w:p w:rsidR="00204FE1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6FF">
        <w:rPr>
          <w:position w:val="-28"/>
          <w:sz w:val="28"/>
          <w:szCs w:val="28"/>
        </w:rPr>
        <w:pict>
          <v:shape id="_x0000_i1074" type="#_x0000_t75" style="width:182.25pt;height:33pt">
            <v:imagedata r:id="rId31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По формуле 4 из [2] определяем общее сопротивление стены теплопередачи: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338.25pt;height:33.75pt">
            <v:imagedata r:id="rId38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итак </w:t>
      </w:r>
      <w:r w:rsidR="007A36FF">
        <w:rPr>
          <w:position w:val="-12"/>
          <w:sz w:val="28"/>
          <w:szCs w:val="28"/>
        </w:rPr>
        <w:pict>
          <v:shape id="_x0000_i1076" type="#_x0000_t75" style="width:183.75pt;height:18.75pt">
            <v:imagedata r:id="rId39" o:title=""/>
          </v:shape>
        </w:pict>
      </w:r>
      <w:r w:rsidRPr="001B574B">
        <w:rPr>
          <w:sz w:val="28"/>
          <w:szCs w:val="28"/>
        </w:rPr>
        <w:t xml:space="preserve"> -- условие выполняется.</w:t>
      </w:r>
    </w:p>
    <w:p w:rsidR="00204FE1" w:rsidRPr="001B574B" w:rsidRDefault="00204FE1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2271BA" w:rsidRPr="001B574B" w:rsidRDefault="00190446" w:rsidP="001B574B">
      <w:pPr>
        <w:spacing w:line="360" w:lineRule="auto"/>
        <w:ind w:firstLine="720"/>
        <w:jc w:val="center"/>
        <w:rPr>
          <w:sz w:val="28"/>
          <w:szCs w:val="28"/>
        </w:rPr>
      </w:pPr>
      <w:r w:rsidRPr="001B574B">
        <w:rPr>
          <w:sz w:val="28"/>
          <w:szCs w:val="28"/>
        </w:rPr>
        <w:t>3.4</w:t>
      </w:r>
      <w:r w:rsidR="00F263C4" w:rsidRPr="001B574B">
        <w:rPr>
          <w:sz w:val="28"/>
          <w:szCs w:val="28"/>
        </w:rPr>
        <w:t xml:space="preserve"> Теплотехнический расчёт утеплителя</w:t>
      </w:r>
      <w:r w:rsidR="00BB21C6" w:rsidRPr="001B574B">
        <w:rPr>
          <w:sz w:val="28"/>
          <w:szCs w:val="28"/>
        </w:rPr>
        <w:t xml:space="preserve"> покрытия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</w:tblGrid>
      <w:tr w:rsidR="00F263C4" w:rsidRPr="001B574B" w:rsidTr="000145AD">
        <w:trPr>
          <w:trHeight w:val="169"/>
        </w:trPr>
        <w:tc>
          <w:tcPr>
            <w:tcW w:w="959" w:type="dxa"/>
            <w:shd w:val="clear" w:color="auto" w:fill="auto"/>
          </w:tcPr>
          <w:p w:rsidR="00F263C4" w:rsidRPr="000145AD" w:rsidRDefault="002271BA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0145AD">
              <w:rPr>
                <w:rFonts w:ascii="Times New Roman" w:hAnsi="Times New Roman" w:cs="Times New Roman"/>
              </w:rPr>
              <w:t>δ</w:t>
            </w:r>
            <w:r w:rsidRPr="000145A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F263C4" w:rsidRPr="001B574B" w:rsidTr="000145AD">
        <w:trPr>
          <w:trHeight w:val="167"/>
        </w:trPr>
        <w:tc>
          <w:tcPr>
            <w:tcW w:w="959" w:type="dxa"/>
            <w:tcBorders>
              <w:bottom w:val="single" w:sz="2" w:space="0" w:color="auto"/>
            </w:tcBorders>
            <w:shd w:val="clear" w:color="auto" w:fill="auto"/>
          </w:tcPr>
          <w:p w:rsidR="00F263C4" w:rsidRPr="000145AD" w:rsidRDefault="002271BA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δ</w:t>
            </w:r>
            <w:r w:rsidRPr="000145A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F263C4" w:rsidRPr="001B574B" w:rsidTr="000145A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263C4" w:rsidRPr="000145AD" w:rsidRDefault="002271BA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δ</w:t>
            </w:r>
            <w:r w:rsidRPr="000145A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2271BA" w:rsidRPr="001B574B" w:rsidTr="000145AD">
        <w:trPr>
          <w:trHeight w:val="492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</w:tcPr>
          <w:p w:rsidR="002271BA" w:rsidRPr="000145AD" w:rsidRDefault="002271BA" w:rsidP="000145A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45AD">
              <w:rPr>
                <w:rFonts w:ascii="Times New Roman" w:hAnsi="Times New Roman" w:cs="Times New Roman"/>
              </w:rPr>
              <w:t>δ</w:t>
            </w:r>
            <w:r w:rsidRPr="000145A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</w:tbl>
    <w:p w:rsidR="00F263C4" w:rsidRPr="001B574B" w:rsidRDefault="00F263C4" w:rsidP="001B574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75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F263C4" w:rsidRPr="001B574B" w:rsidTr="001B574B">
        <w:trPr>
          <w:trHeight w:val="165"/>
        </w:trPr>
        <w:tc>
          <w:tcPr>
            <w:tcW w:w="5920" w:type="dxa"/>
          </w:tcPr>
          <w:p w:rsidR="00F263C4" w:rsidRPr="001B574B" w:rsidRDefault="00F263C4" w:rsidP="001B574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574B">
              <w:rPr>
                <w:rFonts w:ascii="Times New Roman" w:hAnsi="Times New Roman" w:cs="Times New Roman"/>
              </w:rPr>
              <w:t xml:space="preserve">Водоизоляционный ковёр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77" type="#_x0000_t75" style="width:72.75pt;height:18pt">
                  <v:imagedata r:id="rId40" o:title=""/>
                </v:shape>
              </w:pic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78" type="#_x0000_t75" style="width:51.75pt;height:15.75pt">
                  <v:imagedata r:id="rId41" o:title=""/>
                </v:shape>
              </w:pic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3C4" w:rsidRPr="001B574B" w:rsidTr="001B574B">
        <w:trPr>
          <w:trHeight w:val="375"/>
        </w:trPr>
        <w:tc>
          <w:tcPr>
            <w:tcW w:w="5920" w:type="dxa"/>
          </w:tcPr>
          <w:p w:rsidR="00F263C4" w:rsidRPr="001B574B" w:rsidRDefault="00F263C4" w:rsidP="001B574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574B">
              <w:rPr>
                <w:rFonts w:ascii="Times New Roman" w:hAnsi="Times New Roman" w:cs="Times New Roman"/>
              </w:rPr>
              <w:t>Цементно-песчаная стяжка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79" type="#_x0000_t75" style="width:78pt;height:18pt">
                  <v:imagedata r:id="rId42" o:title=""/>
                </v:shape>
              </w:pic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0" type="#_x0000_t75" style="width:53.25pt;height:15.75pt">
                  <v:imagedata r:id="rId43" o:title=""/>
                </v:shape>
              </w:pict>
            </w:r>
          </w:p>
        </w:tc>
      </w:tr>
      <w:tr w:rsidR="00F263C4" w:rsidRPr="001B574B" w:rsidTr="001B574B">
        <w:trPr>
          <w:trHeight w:val="360"/>
        </w:trPr>
        <w:tc>
          <w:tcPr>
            <w:tcW w:w="5920" w:type="dxa"/>
          </w:tcPr>
          <w:p w:rsidR="00F263C4" w:rsidRPr="001B574B" w:rsidRDefault="00F263C4" w:rsidP="001B574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574B">
              <w:rPr>
                <w:rFonts w:ascii="Times New Roman" w:hAnsi="Times New Roman" w:cs="Times New Roman"/>
              </w:rPr>
              <w:t>Утеплитель –</w: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967CB9" w:rsidRPr="001B574B">
              <w:rPr>
                <w:rFonts w:ascii="Times New Roman" w:hAnsi="Times New Roman" w:cs="Times New Roman"/>
              </w:rPr>
              <w:t>плиты из пенополистирола</w: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1" type="#_x0000_t75" style="width:66.75pt;height:18pt">
                  <v:imagedata r:id="rId44" o:title=""/>
                </v:shape>
              </w:pict>
            </w:r>
            <w:r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6"/>
              </w:rPr>
              <w:pict>
                <v:shape id="_x0000_i1082" type="#_x0000_t75" style="width:27.75pt;height:14.25pt">
                  <v:imagedata r:id="rId45" o:title=""/>
                </v:shape>
              </w:pict>
            </w:r>
          </w:p>
        </w:tc>
      </w:tr>
      <w:tr w:rsidR="00F263C4" w:rsidRPr="001B574B" w:rsidTr="001B574B">
        <w:trPr>
          <w:trHeight w:val="345"/>
        </w:trPr>
        <w:tc>
          <w:tcPr>
            <w:tcW w:w="5920" w:type="dxa"/>
          </w:tcPr>
          <w:p w:rsidR="00F263C4" w:rsidRPr="001B574B" w:rsidRDefault="00F263C4" w:rsidP="001B574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574B">
              <w:rPr>
                <w:rFonts w:ascii="Times New Roman" w:hAnsi="Times New Roman" w:cs="Times New Roman"/>
              </w:rPr>
              <w:t xml:space="preserve">Пароизоляция из одного слоя рубероида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3" type="#_x0000_t75" style="width:66.75pt;height:18pt">
                  <v:imagedata r:id="rId46" o:title=""/>
                </v:shape>
              </w:pict>
            </w:r>
            <w:r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4" type="#_x0000_t75" style="width:9pt;height:17.25pt">
                  <v:imagedata r:id="rId47" o:title=""/>
                </v:shape>
              </w:pict>
            </w:r>
          </w:p>
        </w:tc>
      </w:tr>
      <w:tr w:rsidR="00F263C4" w:rsidRPr="001B574B" w:rsidTr="001B574B">
        <w:trPr>
          <w:trHeight w:val="330"/>
        </w:trPr>
        <w:tc>
          <w:tcPr>
            <w:tcW w:w="5920" w:type="dxa"/>
          </w:tcPr>
          <w:p w:rsidR="00F263C4" w:rsidRPr="001B574B" w:rsidRDefault="00F263C4" w:rsidP="001B574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574B">
              <w:rPr>
                <w:rFonts w:ascii="Times New Roman" w:hAnsi="Times New Roman" w:cs="Times New Roman"/>
              </w:rPr>
              <w:t>Железобетонная плита покрытия</w: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5" type="#_x0000_t75" style="width:78.75pt;height:18pt">
                  <v:imagedata r:id="rId48" o:title=""/>
                </v:shape>
              </w:pict>
            </w:r>
            <w:r w:rsidR="001B574B" w:rsidRPr="001B574B">
              <w:rPr>
                <w:rFonts w:ascii="Times New Roman" w:hAnsi="Times New Roman" w:cs="Times New Roman"/>
              </w:rPr>
              <w:t xml:space="preserve"> </w:t>
            </w:r>
            <w:r w:rsidR="007A36FF">
              <w:rPr>
                <w:rFonts w:ascii="Times New Roman" w:hAnsi="Times New Roman" w:cs="Times New Roman"/>
                <w:position w:val="-10"/>
              </w:rPr>
              <w:pict>
                <v:shape id="_x0000_i1086" type="#_x0000_t75" style="width:53.25pt;height:15.75pt">
                  <v:imagedata r:id="rId49" o:title=""/>
                </v:shape>
              </w:pict>
            </w:r>
          </w:p>
        </w:tc>
      </w:tr>
    </w:tbl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F263C4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Режим эксплуатации здания нормальный </w:t>
      </w:r>
      <w:r w:rsidR="007A36FF">
        <w:rPr>
          <w:position w:val="-12"/>
          <w:sz w:val="28"/>
          <w:szCs w:val="28"/>
        </w:rPr>
        <w:pict>
          <v:shape id="_x0000_i1087" type="#_x0000_t75" style="width:74.25pt;height:18pt">
            <v:imagedata r:id="rId50" o:title=""/>
          </v:shape>
        </w:pict>
      </w:r>
      <w:r w:rsidRPr="001B574B">
        <w:rPr>
          <w:sz w:val="28"/>
          <w:szCs w:val="28"/>
        </w:rPr>
        <w:t>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приложениям №2 и №3* СНиП </w:t>
      </w:r>
      <w:r w:rsidRPr="001B574B">
        <w:rPr>
          <w:sz w:val="28"/>
          <w:szCs w:val="28"/>
          <w:lang w:val="en-US"/>
        </w:rPr>
        <w:t>II</w:t>
      </w:r>
      <w:r w:rsidRPr="001B574B">
        <w:rPr>
          <w:sz w:val="28"/>
          <w:szCs w:val="28"/>
        </w:rPr>
        <w:t>-3-79* выбираем плотность (</w:t>
      </w:r>
      <w:r w:rsidR="007A36FF">
        <w:rPr>
          <w:position w:val="-12"/>
          <w:sz w:val="28"/>
          <w:szCs w:val="28"/>
        </w:rPr>
        <w:pict>
          <v:shape id="_x0000_i1088" type="#_x0000_t75" style="width:50.25pt;height:18.75pt">
            <v:imagedata r:id="rId51" o:title=""/>
          </v:shape>
        </w:pict>
      </w:r>
      <w:r w:rsidRPr="001B574B">
        <w:rPr>
          <w:sz w:val="28"/>
          <w:szCs w:val="28"/>
        </w:rPr>
        <w:t>) и коэффициент теплопроводности (</w:t>
      </w:r>
      <w:r w:rsidR="007A36FF">
        <w:rPr>
          <w:position w:val="-12"/>
          <w:sz w:val="28"/>
          <w:szCs w:val="28"/>
        </w:rPr>
        <w:pict>
          <v:shape id="_x0000_i1089" type="#_x0000_t75" style="width:1in;height:18pt">
            <v:imagedata r:id="rId52" o:title=""/>
          </v:shape>
        </w:pict>
      </w:r>
      <w:r w:rsidRPr="001B574B">
        <w:rPr>
          <w:sz w:val="28"/>
          <w:szCs w:val="28"/>
        </w:rPr>
        <w:t>).</w: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Водоизоляционный ковёр: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0" type="#_x0000_t75" style="width:95.25pt;height:15.75pt">
            <v:imagedata r:id="rId53" o:title=""/>
          </v:shape>
        </w:pict>
      </w:r>
      <w:r w:rsidR="001B574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1" type="#_x0000_t75" style="width:1in;height:18pt">
            <v:imagedata r:id="rId54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Цементно-песчаная стяжка из раствора М100: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2" type="#_x0000_t75" style="width:96pt;height:15.75pt">
            <v:imagedata r:id="rId55" o:title=""/>
          </v:shape>
        </w:pict>
      </w:r>
      <w:r w:rsidR="001B574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3" type="#_x0000_t75" style="width:77.25pt;height:18pt">
            <v:imagedata r:id="rId56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Утеплитель –</w:t>
      </w:r>
      <w:r w:rsidR="00967CB9" w:rsidRP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плиты</w:t>
      </w:r>
      <w:r w:rsidR="00967CB9" w:rsidRPr="001B574B">
        <w:rPr>
          <w:sz w:val="28"/>
          <w:szCs w:val="28"/>
        </w:rPr>
        <w:t xml:space="preserve"> из пенополистирола</w:t>
      </w:r>
      <w:r w:rsidRPr="001B574B">
        <w:rPr>
          <w:sz w:val="28"/>
          <w:szCs w:val="28"/>
        </w:rPr>
        <w:t xml:space="preserve"> (ГОСТ 15588-70*):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96pt;height:15.75pt">
            <v:imagedata r:id="rId57" o:title=""/>
          </v:shape>
        </w:pict>
      </w:r>
      <w:r w:rsidR="001B574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5" type="#_x0000_t75" style="width:66pt;height:18pt">
            <v:imagedata r:id="rId58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Пароизоляция из слоя рубероида на битумной мастике: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95.25pt;height:15.75pt">
            <v:imagedata r:id="rId59" o:title=""/>
          </v:shape>
        </w:pict>
      </w:r>
      <w:r w:rsidR="001B574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7" type="#_x0000_t75" style="width:1in;height:18pt">
            <v:imagedata r:id="rId60" o:title=""/>
          </v:shape>
        </w:pict>
      </w:r>
    </w:p>
    <w:p w:rsidR="00F263C4" w:rsidRPr="001B574B" w:rsidRDefault="00F263C4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Железобетонная плита покрытия:</w:t>
      </w:r>
    </w:p>
    <w:p w:rsidR="00F263C4" w:rsidRPr="001B574B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96.75pt;height:15.75pt">
            <v:imagedata r:id="rId61" o:title=""/>
          </v:shape>
        </w:pict>
      </w:r>
      <w:r w:rsidR="001B574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9" type="#_x0000_t75" style="width:78pt;height:18pt">
            <v:imagedata r:id="rId62" o:title=""/>
          </v:shape>
        </w:pict>
      </w:r>
    </w:p>
    <w:p w:rsidR="00354396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формуле 1 из [2] определяем требуемое сопротивление теплопередачи </w:t>
      </w:r>
      <w:r w:rsidR="000D0BA6" w:rsidRPr="001B574B">
        <w:rPr>
          <w:sz w:val="28"/>
          <w:szCs w:val="28"/>
        </w:rPr>
        <w:t>покрытия</w:t>
      </w:r>
      <w:r w:rsidRPr="001B574B">
        <w:rPr>
          <w:sz w:val="28"/>
          <w:szCs w:val="28"/>
        </w:rPr>
        <w:t>, отвечающего санитарно-гигиеническим условиям: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354396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81pt;height:35.25pt">
            <v:imagedata r:id="rId24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354396" w:rsidRPr="001B574B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1) по таблице 2* </w:t>
      </w:r>
      <w:r w:rsidR="007A36FF">
        <w:rPr>
          <w:position w:val="-12"/>
          <w:sz w:val="28"/>
          <w:szCs w:val="28"/>
        </w:rPr>
        <w:pict>
          <v:shape id="_x0000_i1101" type="#_x0000_t75" style="width:51.75pt;height:18pt">
            <v:imagedata r:id="rId25" o:title=""/>
          </v:shape>
        </w:pict>
      </w:r>
    </w:p>
    <w:p w:rsidR="00354396" w:rsidRPr="001B574B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2) по таблице 3* </w:t>
      </w:r>
      <w:r w:rsidR="007A36FF">
        <w:rPr>
          <w:position w:val="-6"/>
          <w:sz w:val="28"/>
          <w:szCs w:val="28"/>
        </w:rPr>
        <w:pict>
          <v:shape id="_x0000_i1102" type="#_x0000_t75" style="width:26.25pt;height:14.25pt">
            <v:imagedata r:id="rId26" o:title=""/>
          </v:shape>
        </w:pict>
      </w:r>
    </w:p>
    <w:p w:rsidR="00354396" w:rsidRPr="001B574B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3) по таблице 4* </w:t>
      </w:r>
      <w:r w:rsidR="007A36FF">
        <w:rPr>
          <w:position w:val="-12"/>
          <w:sz w:val="28"/>
          <w:szCs w:val="28"/>
        </w:rPr>
        <w:pict>
          <v:shape id="_x0000_i1103" type="#_x0000_t75" style="width:102pt;height:18.75pt">
            <v:imagedata r:id="rId27" o:title=""/>
          </v:shape>
        </w:pict>
      </w:r>
    </w:p>
    <w:p w:rsidR="00354396" w:rsidRPr="001B574B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4) по таблице 6* </w:t>
      </w:r>
      <w:r w:rsidR="007A36FF">
        <w:rPr>
          <w:position w:val="-12"/>
          <w:sz w:val="28"/>
          <w:szCs w:val="28"/>
        </w:rPr>
        <w:pict>
          <v:shape id="_x0000_i1104" type="#_x0000_t75" style="width:99pt;height:18.75pt">
            <v:imagedata r:id="rId28" o:title=""/>
          </v:shape>
        </w:pict>
      </w:r>
    </w:p>
    <w:p w:rsidR="00354396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Принимаем ограждение средней инерционности, тогда по таблице 5: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354396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198pt;height:32.25pt">
            <v:imagedata r:id="rId29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354396" w:rsidRPr="001B574B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По [3] принимаем </w:t>
      </w:r>
      <w:r w:rsidR="007A36FF">
        <w:rPr>
          <w:position w:val="-12"/>
          <w:sz w:val="28"/>
          <w:szCs w:val="28"/>
        </w:rPr>
        <w:pict>
          <v:shape id="_x0000_i1106" type="#_x0000_t75" style="width:50.25pt;height:18pt">
            <v:imagedata r:id="rId30" o:title=""/>
          </v:shape>
        </w:pict>
      </w:r>
      <w:r w:rsidRPr="001B574B">
        <w:rPr>
          <w:sz w:val="28"/>
          <w:szCs w:val="28"/>
        </w:rPr>
        <w:t xml:space="preserve"> (температура внутреннего воздуха)</w:t>
      </w:r>
    </w:p>
    <w:p w:rsidR="00354396" w:rsidRDefault="00354396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Определяем требуемое сопротивление теплопередачи: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354396" w:rsidRDefault="007A36FF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7" type="#_x0000_t75" style="width:182.25pt;height:33pt">
            <v:imagedata r:id="rId31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EA39C0" w:rsidRDefault="00B701A1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Определяем толщину слоя утеплителя</w:t>
      </w:r>
      <w:r w:rsidR="00EA39C0" w:rsidRPr="001B574B">
        <w:rPr>
          <w:sz w:val="28"/>
          <w:szCs w:val="28"/>
        </w:rPr>
        <w:t>:</w:t>
      </w:r>
    </w:p>
    <w:p w:rsidR="00052CD7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6FF">
        <w:rPr>
          <w:position w:val="-70"/>
          <w:sz w:val="28"/>
          <w:szCs w:val="28"/>
        </w:rPr>
        <w:pict>
          <v:shape id="_x0000_i1108" type="#_x0000_t75" style="width:291pt;height:93.75pt">
            <v:imagedata r:id="rId63" o:title=""/>
          </v:shape>
        </w:pic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4B01AA" w:rsidRDefault="00B6221C" w:rsidP="001B574B">
      <w:pPr>
        <w:pStyle w:val="1"/>
        <w:spacing w:before="0" w:beforeAutospacing="0" w:after="0" w:afterAutospacing="0" w:line="360" w:lineRule="auto"/>
        <w:ind w:firstLine="720"/>
        <w:jc w:val="center"/>
        <w:rPr>
          <w:b w:val="0"/>
          <w:sz w:val="28"/>
          <w:szCs w:val="28"/>
        </w:rPr>
      </w:pPr>
      <w:r w:rsidRPr="001B574B">
        <w:rPr>
          <w:b w:val="0"/>
          <w:sz w:val="28"/>
          <w:szCs w:val="28"/>
        </w:rPr>
        <w:t xml:space="preserve">3.5 </w:t>
      </w:r>
      <w:r w:rsidR="004B01AA" w:rsidRPr="001B574B">
        <w:rPr>
          <w:b w:val="0"/>
          <w:sz w:val="28"/>
          <w:szCs w:val="28"/>
        </w:rPr>
        <w:t>Определение требуемой площади оконного проема</w:t>
      </w:r>
    </w:p>
    <w:p w:rsidR="001B574B" w:rsidRPr="001B574B" w:rsidRDefault="001B574B" w:rsidP="001B574B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C5230B" w:rsidRPr="001B574B" w:rsidRDefault="00C5230B" w:rsidP="001B574B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 w:rsidRPr="001B574B">
        <w:rPr>
          <w:b w:val="0"/>
          <w:sz w:val="28"/>
          <w:szCs w:val="28"/>
        </w:rPr>
        <w:t>Результаты расчёта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Расчёт естественного освещения </w:t>
      </w:r>
    </w:p>
    <w:p w:rsidR="00C5230B" w:rsidRDefault="00C5230B" w:rsidP="001B574B">
      <w:pPr>
        <w:pStyle w:val="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1. - Исходные данные:</w:t>
      </w:r>
    </w:p>
    <w:p w:rsidR="001B574B" w:rsidRPr="001B574B" w:rsidRDefault="001B574B" w:rsidP="001B574B">
      <w:pPr>
        <w:pStyle w:val="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5230B" w:rsidRPr="001B574B" w:rsidRDefault="001B574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FF">
        <w:rPr>
          <w:rFonts w:ascii="Times New Roman" w:hAnsi="Times New Roman" w:cs="Times New Roman"/>
          <w:sz w:val="28"/>
          <w:szCs w:val="28"/>
        </w:rPr>
        <w:pict>
          <v:shape id="_x0000_i1109" type="#_x0000_t75" style="width:108pt;height:2in">
            <v:imagedata r:id="rId64" o:title=""/>
          </v:shape>
        </w:pict>
      </w:r>
    </w:p>
    <w:p w:rsidR="001E4DC0" w:rsidRPr="001B574B" w:rsidRDefault="001E4DC0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Административный район: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Ориентация проемов: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Юг (159°-203°)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Тип помещения: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Рабочие кабинеты учреждений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Характер освещения: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Естественное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Нормируемый коэффициент естественной освещенности КЕО: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0.5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Характеристика помещения: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Высота от пола до верха проема (h0):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1 м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Глубина помещения (dp):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9 м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Ширина помещения (bp):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6 м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Расчет по графикам 1-3 СП 23-102-2003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Требуе</w:t>
      </w:r>
      <w:r w:rsidR="004B01AA" w:rsidRPr="001B574B">
        <w:rPr>
          <w:rFonts w:ascii="Times New Roman" w:hAnsi="Times New Roman" w:cs="Times New Roman"/>
          <w:sz w:val="28"/>
          <w:szCs w:val="28"/>
        </w:rPr>
        <w:t>мая площадь проемов (м2)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="004B01AA" w:rsidRPr="001B574B">
        <w:rPr>
          <w:rFonts w:ascii="Times New Roman" w:hAnsi="Times New Roman" w:cs="Times New Roman"/>
          <w:sz w:val="28"/>
          <w:szCs w:val="28"/>
        </w:rPr>
        <w:t>18.36</w:t>
      </w:r>
      <w:r w:rsidRPr="001B574B">
        <w:rPr>
          <w:rFonts w:ascii="Times New Roman" w:hAnsi="Times New Roman" w:cs="Times New Roman"/>
          <w:sz w:val="28"/>
          <w:szCs w:val="28"/>
        </w:rPr>
        <w:t>1</w:t>
      </w:r>
    </w:p>
    <w:p w:rsidR="00C5230B" w:rsidRPr="001B574B" w:rsidRDefault="00C5230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Данный расчет выполняется для предварительного назначения размеров оконных проемов и дает, как правило, запас площади. </w:t>
      </w:r>
    </w:p>
    <w:p w:rsidR="001E4DC0" w:rsidRPr="001B574B" w:rsidRDefault="001E4DC0" w:rsidP="001B574B">
      <w:pPr>
        <w:spacing w:line="360" w:lineRule="auto"/>
        <w:ind w:firstLine="720"/>
        <w:jc w:val="both"/>
        <w:rPr>
          <w:bCs/>
          <w:kern w:val="36"/>
          <w:sz w:val="28"/>
          <w:szCs w:val="28"/>
        </w:rPr>
      </w:pPr>
    </w:p>
    <w:p w:rsidR="00C5230B" w:rsidRDefault="00B6221C" w:rsidP="001B574B">
      <w:pPr>
        <w:spacing w:line="360" w:lineRule="auto"/>
        <w:ind w:firstLine="720"/>
        <w:jc w:val="center"/>
        <w:rPr>
          <w:bCs/>
          <w:kern w:val="36"/>
          <w:sz w:val="28"/>
          <w:szCs w:val="28"/>
        </w:rPr>
      </w:pPr>
      <w:r w:rsidRPr="001B574B">
        <w:rPr>
          <w:bCs/>
          <w:kern w:val="36"/>
          <w:sz w:val="28"/>
          <w:szCs w:val="28"/>
        </w:rPr>
        <w:t>3.6 Расчет естественного освещения</w:t>
      </w:r>
    </w:p>
    <w:p w:rsidR="001B574B" w:rsidRPr="001B574B" w:rsidRDefault="001B574B" w:rsidP="001B574B">
      <w:pPr>
        <w:spacing w:line="360" w:lineRule="auto"/>
        <w:ind w:firstLine="720"/>
        <w:jc w:val="center"/>
        <w:rPr>
          <w:bCs/>
          <w:kern w:val="36"/>
          <w:sz w:val="28"/>
          <w:szCs w:val="28"/>
        </w:rPr>
      </w:pPr>
    </w:p>
    <w:p w:rsidR="00C5230B" w:rsidRPr="001B574B" w:rsidRDefault="00C5230B" w:rsidP="001B574B">
      <w:pPr>
        <w:spacing w:line="360" w:lineRule="auto"/>
        <w:ind w:firstLine="720"/>
        <w:jc w:val="both"/>
        <w:rPr>
          <w:b/>
          <w:bCs/>
          <w:kern w:val="36"/>
          <w:sz w:val="28"/>
          <w:szCs w:val="28"/>
        </w:rPr>
      </w:pPr>
      <w:r w:rsidRPr="001B574B">
        <w:rPr>
          <w:b/>
          <w:bCs/>
          <w:kern w:val="36"/>
          <w:sz w:val="28"/>
          <w:szCs w:val="28"/>
        </w:rPr>
        <w:t>Результаты расчёта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Расчёт естественного освещения </w:t>
      </w:r>
    </w:p>
    <w:p w:rsidR="001E4DC0" w:rsidRDefault="00C5230B" w:rsidP="001B574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B574B">
        <w:rPr>
          <w:b/>
          <w:bCs/>
          <w:sz w:val="28"/>
          <w:szCs w:val="28"/>
        </w:rPr>
        <w:t>1. - Исходные данные:</w:t>
      </w:r>
    </w:p>
    <w:p w:rsidR="001B574B" w:rsidRPr="001B574B" w:rsidRDefault="001B574B" w:rsidP="001B574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5230B" w:rsidRP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6FF">
        <w:rPr>
          <w:sz w:val="28"/>
          <w:szCs w:val="28"/>
        </w:rPr>
        <w:pict>
          <v:shape id="_x0000_i1110" type="#_x0000_t75" style="width:149.25pt;height:151.5pt">
            <v:imagedata r:id="rId65" o:title=""/>
          </v:shape>
        </w:pict>
      </w:r>
    </w:p>
    <w:p w:rsidR="001E4DC0" w:rsidRPr="001B574B" w:rsidRDefault="001E4DC0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Административный район: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Ленинградская область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Ориентация проемов: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Юг (159°-203°)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Тип помещения: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Рабочие кабинеты учреждений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Характер освещения: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Естественное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Нормируемый коэффициент есте</w:t>
      </w:r>
      <w:r w:rsidR="001E4DC0" w:rsidRPr="001B574B">
        <w:rPr>
          <w:sz w:val="28"/>
          <w:szCs w:val="28"/>
        </w:rPr>
        <w:t>ственной освещенности КЕО:</w:t>
      </w:r>
      <w:r w:rsidR="001B574B">
        <w:rPr>
          <w:sz w:val="28"/>
          <w:szCs w:val="28"/>
        </w:rPr>
        <w:t xml:space="preserve"> </w:t>
      </w:r>
      <w:r w:rsidR="001E4DC0" w:rsidRPr="001B574B">
        <w:rPr>
          <w:sz w:val="28"/>
          <w:szCs w:val="28"/>
        </w:rPr>
        <w:t>0.5</w:t>
      </w:r>
      <w:r w:rsidR="001B574B">
        <w:rPr>
          <w:sz w:val="28"/>
          <w:szCs w:val="28"/>
        </w:rPr>
        <w:t xml:space="preserve"> 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Характеристика помещения: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Высота от пола до верха проема (h0):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1 м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Глубина помещения (dp):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9 м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Ширина помещения (bp):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6 м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Расчет по приложению "Б" СП 23-102-2003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Количество проемов в помещении: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1</w:t>
      </w:r>
    </w:p>
    <w:p w:rsidR="00C5230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Характеристика проемов: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276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40"/>
        <w:gridCol w:w="1327"/>
        <w:gridCol w:w="1248"/>
        <w:gridCol w:w="2171"/>
        <w:gridCol w:w="1512"/>
      </w:tblGrid>
      <w:tr w:rsidR="00C5230B" w:rsidRPr="001B574B" w:rsidTr="000145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1B574B" w:rsidP="000145AD">
            <w:pPr>
              <w:spacing w:line="360" w:lineRule="auto"/>
              <w:jc w:val="both"/>
            </w:pPr>
            <w:r w:rsidRPr="000145AD">
              <w:rPr>
                <w:rFonts w:ascii="Tahoma" w:hAnsi="Tahoma" w:cs="Tahoma"/>
                <w:sz w:val="16"/>
                <w:szCs w:val="16"/>
              </w:rPr>
              <w:br w:type="page"/>
            </w:r>
            <w:r w:rsidR="00C5230B" w:rsidRPr="001B574B"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Ширина (bi)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Высота (hi)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Привязка в плане (pri)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Ед. измерения</w:t>
            </w:r>
          </w:p>
        </w:tc>
      </w:tr>
      <w:tr w:rsidR="00C5230B" w:rsidRPr="001B574B" w:rsidTr="000145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1 проем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5230B" w:rsidRPr="001B574B" w:rsidRDefault="00C5230B" w:rsidP="000145AD">
            <w:pPr>
              <w:spacing w:line="360" w:lineRule="auto"/>
              <w:jc w:val="both"/>
            </w:pPr>
            <w:r w:rsidRPr="001B574B">
              <w:t>м</w:t>
            </w:r>
          </w:p>
        </w:tc>
      </w:tr>
    </w:tbl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 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74B" w:rsidRDefault="001B574B" w:rsidP="001B574B">
      <w:pPr>
        <w:spacing w:line="360" w:lineRule="auto"/>
        <w:ind w:firstLine="720"/>
        <w:jc w:val="both"/>
        <w:rPr>
          <w:sz w:val="28"/>
          <w:szCs w:val="28"/>
        </w:rPr>
      </w:pP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 xml:space="preserve">Толщина </w:t>
      </w:r>
      <w:r w:rsidR="004B01AA" w:rsidRPr="001B574B">
        <w:rPr>
          <w:sz w:val="28"/>
          <w:szCs w:val="28"/>
        </w:rPr>
        <w:t>наружной</w:t>
      </w:r>
      <w:r w:rsidRPr="001B574B">
        <w:rPr>
          <w:sz w:val="28"/>
          <w:szCs w:val="28"/>
        </w:rPr>
        <w:t xml:space="preserve"> стены (s):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03 м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Заполнение: переплеты деревянные, одинарные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Остекление: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двойное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Затемнение балконами/навесами: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нет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Вычисленные коэффициенты освещенности (КЕО) по точкам: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1 точка (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sz w:val="28"/>
            <w:szCs w:val="28"/>
          </w:rPr>
          <w:t>1 м</w:t>
        </w:r>
      </w:smartTag>
      <w:r w:rsidRPr="001B574B">
        <w:rPr>
          <w:sz w:val="28"/>
          <w:szCs w:val="28"/>
        </w:rPr>
        <w:t xml:space="preserve"> от задней, 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sz w:val="28"/>
            <w:szCs w:val="28"/>
          </w:rPr>
          <w:t>1 м</w:t>
        </w:r>
      </w:smartTag>
      <w:r w:rsidRPr="001B574B">
        <w:rPr>
          <w:sz w:val="28"/>
          <w:szCs w:val="28"/>
        </w:rPr>
        <w:t xml:space="preserve"> от правой стены помещения)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0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2 точка (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sz w:val="28"/>
            <w:szCs w:val="28"/>
          </w:rPr>
          <w:t>1 м</w:t>
        </w:r>
      </w:smartTag>
      <w:r w:rsidRPr="001B574B">
        <w:rPr>
          <w:sz w:val="28"/>
          <w:szCs w:val="28"/>
        </w:rPr>
        <w:t xml:space="preserve"> от задней стены, по оси помещения)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0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3 точка (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sz w:val="28"/>
            <w:szCs w:val="28"/>
          </w:rPr>
          <w:t>1 м</w:t>
        </w:r>
      </w:smartTag>
      <w:r w:rsidRPr="001B574B">
        <w:rPr>
          <w:sz w:val="28"/>
          <w:szCs w:val="28"/>
        </w:rPr>
        <w:t xml:space="preserve"> от задней, 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sz w:val="28"/>
            <w:szCs w:val="28"/>
          </w:rPr>
          <w:t>1 м</w:t>
        </w:r>
      </w:smartTag>
      <w:r w:rsidRPr="001B574B">
        <w:rPr>
          <w:sz w:val="28"/>
          <w:szCs w:val="28"/>
        </w:rPr>
        <w:t xml:space="preserve"> от левой стены помещения)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0</w:t>
      </w:r>
    </w:p>
    <w:p w:rsidR="00C5230B" w:rsidRPr="001B574B" w:rsidRDefault="00C5230B" w:rsidP="001B574B">
      <w:pPr>
        <w:spacing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4 точка (центральная точка помещения)</w:t>
      </w:r>
      <w:r w:rsidR="001B574B">
        <w:rPr>
          <w:sz w:val="28"/>
          <w:szCs w:val="28"/>
        </w:rPr>
        <w:t xml:space="preserve"> </w:t>
      </w:r>
      <w:r w:rsidRPr="001B574B">
        <w:rPr>
          <w:sz w:val="28"/>
          <w:szCs w:val="28"/>
        </w:rPr>
        <w:t>0.01</w:t>
      </w:r>
    </w:p>
    <w:p w:rsidR="00B449AF" w:rsidRPr="001B574B" w:rsidRDefault="00B6221C" w:rsidP="001B574B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 w:rsidRPr="001B574B">
        <w:rPr>
          <w:b w:val="0"/>
          <w:sz w:val="28"/>
          <w:szCs w:val="28"/>
        </w:rPr>
        <w:t xml:space="preserve">3.7 </w:t>
      </w:r>
      <w:r w:rsidR="00B449AF" w:rsidRPr="001B574B">
        <w:rPr>
          <w:b w:val="0"/>
          <w:sz w:val="28"/>
          <w:szCs w:val="28"/>
        </w:rPr>
        <w:t>Расчет инсоляции</w:t>
      </w:r>
      <w:r w:rsidR="00CB3461" w:rsidRPr="001B574B">
        <w:rPr>
          <w:b w:val="0"/>
          <w:sz w:val="28"/>
          <w:szCs w:val="28"/>
        </w:rPr>
        <w:t xml:space="preserve"> в помещении</w:t>
      </w:r>
      <w:r w:rsidR="00B449AF" w:rsidRPr="001B574B">
        <w:rPr>
          <w:b w:val="0"/>
          <w:sz w:val="28"/>
          <w:szCs w:val="28"/>
        </w:rPr>
        <w:t>:</w:t>
      </w:r>
    </w:p>
    <w:p w:rsidR="00B449AF" w:rsidRPr="001B574B" w:rsidRDefault="00B449AF" w:rsidP="001B574B">
      <w:pPr>
        <w:pStyle w:val="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Результаты расчёта</w:t>
      </w: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Расчёт инсоляции помещения </w:t>
      </w:r>
    </w:p>
    <w:p w:rsidR="00B449AF" w:rsidRPr="001B574B" w:rsidRDefault="00CB3461" w:rsidP="001B574B">
      <w:pPr>
        <w:pStyle w:val="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574B">
        <w:rPr>
          <w:sz w:val="28"/>
          <w:szCs w:val="28"/>
        </w:rPr>
        <w:t>1.</w:t>
      </w:r>
      <w:r w:rsidR="00B449AF" w:rsidRPr="001B574B">
        <w:rPr>
          <w:sz w:val="28"/>
          <w:szCs w:val="28"/>
        </w:rPr>
        <w:t>- Исходные данные:</w:t>
      </w: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9AF" w:rsidRPr="001B574B" w:rsidRDefault="001B574B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FF">
        <w:rPr>
          <w:rFonts w:ascii="Times New Roman" w:hAnsi="Times New Roman" w:cs="Times New Roman"/>
          <w:sz w:val="28"/>
          <w:szCs w:val="28"/>
        </w:rPr>
        <w:pict>
          <v:shape id="_x0000_i1111" type="#_x0000_t75" style="width:102.75pt;height:137.25pt">
            <v:imagedata r:id="rId66" o:title=""/>
          </v:shape>
        </w:pict>
      </w: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Широта: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Москва</w:t>
      </w:r>
      <w:r w:rsidR="001B574B">
        <w:rPr>
          <w:rFonts w:ascii="Times New Roman" w:hAnsi="Times New Roman" w:cs="Times New Roman"/>
          <w:sz w:val="28"/>
          <w:szCs w:val="28"/>
        </w:rPr>
        <w:t xml:space="preserve"> </w:t>
      </w:r>
      <w:r w:rsidRPr="001B574B">
        <w:rPr>
          <w:rFonts w:ascii="Times New Roman" w:hAnsi="Times New Roman" w:cs="Times New Roman"/>
          <w:sz w:val="28"/>
          <w:szCs w:val="28"/>
        </w:rPr>
        <w:t>180 ° С.Ш.</w:t>
      </w: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Ширина окна или блока </w:t>
      </w:r>
      <w:smartTag w:uri="urn:schemas-microsoft-com:office:smarttags" w:element="metricconverter">
        <w:smartTagPr>
          <w:attr w:name="ProductID" w:val="5 м"/>
        </w:smartTagPr>
        <w:r w:rsidRPr="001B574B">
          <w:rPr>
            <w:rFonts w:ascii="Times New Roman" w:hAnsi="Times New Roman" w:cs="Times New Roman"/>
            <w:sz w:val="28"/>
            <w:szCs w:val="28"/>
          </w:rPr>
          <w:t>5 м</w:t>
        </w:r>
      </w:smartTag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Высота от уровня земли до подоконника (hp) </w:t>
      </w:r>
      <w:smartTag w:uri="urn:schemas-microsoft-com:office:smarttags" w:element="metricconverter">
        <w:smartTagPr>
          <w:attr w:name="ProductID" w:val="1 м"/>
        </w:smartTagPr>
        <w:r w:rsidRPr="001B574B">
          <w:rPr>
            <w:rFonts w:ascii="Times New Roman" w:hAnsi="Times New Roman" w:cs="Times New Roman"/>
            <w:sz w:val="28"/>
            <w:szCs w:val="28"/>
          </w:rPr>
          <w:t>1 м</w:t>
        </w:r>
      </w:smartTag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Расстояние от наружной поверхности стены до плоскости окна </w:t>
      </w:r>
      <w:smartTag w:uri="urn:schemas-microsoft-com:office:smarttags" w:element="metricconverter">
        <w:smartTagPr>
          <w:attr w:name="ProductID" w:val="0,1 м"/>
        </w:smartTagPr>
        <w:r w:rsidRPr="001B574B">
          <w:rPr>
            <w:rFonts w:ascii="Times New Roman" w:hAnsi="Times New Roman" w:cs="Times New Roman"/>
            <w:sz w:val="28"/>
            <w:szCs w:val="28"/>
          </w:rPr>
          <w:t>0,1 м</w:t>
        </w:r>
      </w:smartTag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Ориентация окна (угол между нормалью к плоскости окна и направлением на север) 180 °</w:t>
      </w:r>
    </w:p>
    <w:p w:rsidR="00B449AF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Инсолируемое пом</w:t>
      </w:r>
      <w:r w:rsidR="008B3620" w:rsidRPr="001B574B">
        <w:rPr>
          <w:rFonts w:ascii="Times New Roman" w:hAnsi="Times New Roman" w:cs="Times New Roman"/>
          <w:sz w:val="28"/>
          <w:szCs w:val="28"/>
        </w:rPr>
        <w:t>ещение: Промышленное здание</w:t>
      </w:r>
    </w:p>
    <w:p w:rsidR="00B449AF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Норма инсоляции по МГСН 2.05-99 2 час</w:t>
      </w:r>
      <w:r w:rsidR="008B3620" w:rsidRPr="001B574B">
        <w:rPr>
          <w:rFonts w:ascii="Times New Roman" w:hAnsi="Times New Roman" w:cs="Times New Roman"/>
          <w:sz w:val="28"/>
          <w:szCs w:val="28"/>
        </w:rPr>
        <w:t>а</w:t>
      </w:r>
      <w:r w:rsidRPr="001B574B">
        <w:rPr>
          <w:rFonts w:ascii="Times New Roman" w:hAnsi="Times New Roman" w:cs="Times New Roman"/>
          <w:sz w:val="28"/>
          <w:szCs w:val="28"/>
        </w:rPr>
        <w:t>.</w:t>
      </w:r>
    </w:p>
    <w:p w:rsidR="001B574B" w:rsidRDefault="001B574B" w:rsidP="001B574B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</w:p>
    <w:p w:rsidR="00B449AF" w:rsidRDefault="00B449AF" w:rsidP="001B574B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574B">
        <w:rPr>
          <w:sz w:val="28"/>
          <w:szCs w:val="28"/>
        </w:rPr>
        <w:t>:</w:t>
      </w:r>
      <w:r w:rsidR="001B574B">
        <w:rPr>
          <w:sz w:val="28"/>
          <w:szCs w:val="28"/>
        </w:rPr>
        <w:t xml:space="preserve"> </w:t>
      </w:r>
      <w:r w:rsidR="007A36FF">
        <w:rPr>
          <w:sz w:val="28"/>
          <w:szCs w:val="28"/>
        </w:rPr>
        <w:pict>
          <v:shape id="_x0000_i1112" type="#_x0000_t75" style="width:259.5pt;height:170.25pt">
            <v:imagedata r:id="rId67" o:title=""/>
          </v:shape>
        </w:pict>
      </w:r>
    </w:p>
    <w:p w:rsidR="001B574B" w:rsidRDefault="001B574B" w:rsidP="001B574B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 xml:space="preserve">Общее время инсоляции помещения 10 час. </w:t>
      </w:r>
    </w:p>
    <w:p w:rsidR="00B449AF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Инсоляции рассчитываемого помещения ДОСТАТОЧНО.</w:t>
      </w:r>
    </w:p>
    <w:p w:rsidR="001F2200" w:rsidRPr="001B574B" w:rsidRDefault="00B449AF" w:rsidP="001B57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74B">
        <w:rPr>
          <w:rFonts w:ascii="Times New Roman" w:hAnsi="Times New Roman" w:cs="Times New Roman"/>
          <w:sz w:val="28"/>
          <w:szCs w:val="28"/>
        </w:rPr>
        <w:t>Нормативное время инсоляции 2 час.</w:t>
      </w:r>
      <w:bookmarkStart w:id="0" w:name="_GoBack"/>
      <w:bookmarkEnd w:id="0"/>
    </w:p>
    <w:sectPr w:rsidR="001F2200" w:rsidRPr="001B574B" w:rsidSect="001B574B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5239"/>
    <w:multiLevelType w:val="multilevel"/>
    <w:tmpl w:val="69BA962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3C4"/>
    <w:rsid w:val="000145AD"/>
    <w:rsid w:val="00052CD7"/>
    <w:rsid w:val="000C0B0B"/>
    <w:rsid w:val="000D0BA6"/>
    <w:rsid w:val="00185B81"/>
    <w:rsid w:val="00190446"/>
    <w:rsid w:val="001B574B"/>
    <w:rsid w:val="001E4DC0"/>
    <w:rsid w:val="001E6F4A"/>
    <w:rsid w:val="001F2200"/>
    <w:rsid w:val="00204FE1"/>
    <w:rsid w:val="002271BA"/>
    <w:rsid w:val="00256ADC"/>
    <w:rsid w:val="00273721"/>
    <w:rsid w:val="00347E5A"/>
    <w:rsid w:val="00354396"/>
    <w:rsid w:val="004008C4"/>
    <w:rsid w:val="00483CB8"/>
    <w:rsid w:val="004B01AA"/>
    <w:rsid w:val="005D08C6"/>
    <w:rsid w:val="006402DA"/>
    <w:rsid w:val="0064457F"/>
    <w:rsid w:val="00667654"/>
    <w:rsid w:val="00762118"/>
    <w:rsid w:val="007840DD"/>
    <w:rsid w:val="007A36FF"/>
    <w:rsid w:val="007A7B8E"/>
    <w:rsid w:val="00843C86"/>
    <w:rsid w:val="00880DDD"/>
    <w:rsid w:val="00882E11"/>
    <w:rsid w:val="008A7725"/>
    <w:rsid w:val="008B3620"/>
    <w:rsid w:val="009151BA"/>
    <w:rsid w:val="00933B64"/>
    <w:rsid w:val="00944F87"/>
    <w:rsid w:val="00967CB9"/>
    <w:rsid w:val="00A61ABB"/>
    <w:rsid w:val="00B06B24"/>
    <w:rsid w:val="00B449AF"/>
    <w:rsid w:val="00B6221C"/>
    <w:rsid w:val="00B701A1"/>
    <w:rsid w:val="00B945D4"/>
    <w:rsid w:val="00BB21C6"/>
    <w:rsid w:val="00BB3417"/>
    <w:rsid w:val="00BF4BCB"/>
    <w:rsid w:val="00C17ACB"/>
    <w:rsid w:val="00C41880"/>
    <w:rsid w:val="00C44E0D"/>
    <w:rsid w:val="00C5230B"/>
    <w:rsid w:val="00CB3461"/>
    <w:rsid w:val="00CF1A30"/>
    <w:rsid w:val="00CF48EE"/>
    <w:rsid w:val="00D139CF"/>
    <w:rsid w:val="00D14BB7"/>
    <w:rsid w:val="00E12169"/>
    <w:rsid w:val="00EA39C0"/>
    <w:rsid w:val="00F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71DDE300-6867-449E-8B7F-865B78D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C4"/>
  </w:style>
  <w:style w:type="paragraph" w:styleId="1">
    <w:name w:val="heading 1"/>
    <w:basedOn w:val="a"/>
    <w:link w:val="10"/>
    <w:uiPriority w:val="9"/>
    <w:qFormat/>
    <w:rsid w:val="00C52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523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F263C4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Plain Text"/>
    <w:basedOn w:val="a"/>
    <w:link w:val="a5"/>
    <w:uiPriority w:val="99"/>
    <w:rsid w:val="00F263C4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table" w:styleId="a6">
    <w:name w:val="Table Grid"/>
    <w:basedOn w:val="a1"/>
    <w:uiPriority w:val="59"/>
    <w:rsid w:val="00F263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??????? ???????"/>
    <w:basedOn w:val="a1"/>
    <w:semiHidden/>
    <w:rsid w:val="00C5230B"/>
    <w:rPr>
      <w:rFonts w:ascii="Tahoma" w:hAnsi="Tahoma" w:cs="Tahoma"/>
      <w:sz w:val="16"/>
      <w:szCs w:val="16"/>
    </w:rPr>
    <w:tblPr>
      <w:tblInd w:w="0" w:type="nil"/>
    </w:tblPr>
  </w:style>
  <w:style w:type="paragraph" w:styleId="HTML">
    <w:name w:val="HTML Preformatted"/>
    <w:basedOn w:val="a"/>
    <w:link w:val="HTML0"/>
    <w:uiPriority w:val="99"/>
    <w:rsid w:val="00C52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png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Дима</dc:creator>
  <cp:keywords/>
  <dc:description/>
  <cp:lastModifiedBy>Irina</cp:lastModifiedBy>
  <cp:revision>2</cp:revision>
  <dcterms:created xsi:type="dcterms:W3CDTF">2014-11-10T20:34:00Z</dcterms:created>
  <dcterms:modified xsi:type="dcterms:W3CDTF">2014-11-10T20:34:00Z</dcterms:modified>
</cp:coreProperties>
</file>