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708" w:rsidRPr="004432B4" w:rsidRDefault="00976708" w:rsidP="00BB08CA">
      <w:pPr>
        <w:spacing w:line="360" w:lineRule="auto"/>
        <w:jc w:val="center"/>
        <w:rPr>
          <w:sz w:val="28"/>
          <w:szCs w:val="28"/>
        </w:rPr>
      </w:pPr>
      <w:r w:rsidRPr="004432B4">
        <w:rPr>
          <w:sz w:val="28"/>
          <w:szCs w:val="28"/>
        </w:rPr>
        <w:t>Федеральное агентство по образованию</w:t>
      </w:r>
    </w:p>
    <w:p w:rsidR="00976708" w:rsidRPr="004432B4" w:rsidRDefault="00976708" w:rsidP="00BB08CA">
      <w:pPr>
        <w:spacing w:line="360" w:lineRule="auto"/>
        <w:jc w:val="center"/>
        <w:rPr>
          <w:sz w:val="28"/>
          <w:szCs w:val="28"/>
        </w:rPr>
      </w:pPr>
      <w:r w:rsidRPr="004432B4">
        <w:rPr>
          <w:sz w:val="28"/>
          <w:szCs w:val="28"/>
        </w:rPr>
        <w:t>Вологодский государственный технический университет</w:t>
      </w:r>
    </w:p>
    <w:p w:rsidR="00976708" w:rsidRPr="004432B4" w:rsidRDefault="00976708" w:rsidP="00BB08CA">
      <w:pPr>
        <w:spacing w:line="360" w:lineRule="auto"/>
        <w:jc w:val="center"/>
        <w:rPr>
          <w:sz w:val="28"/>
          <w:szCs w:val="28"/>
        </w:rPr>
      </w:pPr>
      <w:r w:rsidRPr="004432B4">
        <w:rPr>
          <w:sz w:val="28"/>
          <w:szCs w:val="28"/>
        </w:rPr>
        <w:t>Кафедра Автомобильные дороги</w:t>
      </w: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BB08CA" w:rsidRPr="004432B4" w:rsidRDefault="00BB08CA"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r w:rsidRPr="004432B4">
        <w:rPr>
          <w:sz w:val="28"/>
          <w:szCs w:val="28"/>
        </w:rPr>
        <w:t>КУРСОВОЙ ПРОЕКТ</w:t>
      </w:r>
    </w:p>
    <w:p w:rsidR="00976708" w:rsidRPr="004432B4" w:rsidRDefault="00976708" w:rsidP="00BB08CA">
      <w:pPr>
        <w:spacing w:line="360" w:lineRule="auto"/>
        <w:jc w:val="center"/>
        <w:rPr>
          <w:sz w:val="28"/>
          <w:szCs w:val="28"/>
        </w:rPr>
      </w:pPr>
      <w:r w:rsidRPr="004432B4">
        <w:rPr>
          <w:sz w:val="28"/>
          <w:szCs w:val="28"/>
        </w:rPr>
        <w:t>по дисциплине: Основания и фундаменты</w:t>
      </w:r>
    </w:p>
    <w:p w:rsidR="00976708" w:rsidRPr="004432B4" w:rsidRDefault="00976708" w:rsidP="00BB08CA">
      <w:pPr>
        <w:spacing w:line="360" w:lineRule="auto"/>
        <w:jc w:val="center"/>
        <w:rPr>
          <w:sz w:val="28"/>
          <w:szCs w:val="28"/>
        </w:rPr>
      </w:pPr>
      <w:r w:rsidRPr="004432B4">
        <w:rPr>
          <w:sz w:val="28"/>
          <w:szCs w:val="28"/>
        </w:rPr>
        <w:t>Тема: Проектирование фундамента под промежуточную опору моста</w:t>
      </w: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976708" w:rsidRPr="004432B4" w:rsidRDefault="00976708" w:rsidP="00BB08CA">
      <w:pPr>
        <w:spacing w:line="360" w:lineRule="auto"/>
        <w:jc w:val="center"/>
        <w:rPr>
          <w:sz w:val="28"/>
          <w:szCs w:val="28"/>
        </w:rPr>
      </w:pPr>
    </w:p>
    <w:p w:rsidR="008505DF" w:rsidRPr="004432B4" w:rsidRDefault="008505DF" w:rsidP="00BB08CA">
      <w:pPr>
        <w:spacing w:line="360" w:lineRule="auto"/>
        <w:jc w:val="center"/>
        <w:rPr>
          <w:sz w:val="28"/>
          <w:szCs w:val="28"/>
        </w:rPr>
      </w:pPr>
    </w:p>
    <w:p w:rsidR="008505DF" w:rsidRPr="004432B4" w:rsidRDefault="008505DF" w:rsidP="00BB08CA">
      <w:pPr>
        <w:spacing w:line="360" w:lineRule="auto"/>
        <w:jc w:val="center"/>
        <w:rPr>
          <w:sz w:val="28"/>
          <w:szCs w:val="28"/>
        </w:rPr>
      </w:pPr>
    </w:p>
    <w:p w:rsidR="008505DF" w:rsidRPr="004432B4" w:rsidRDefault="008505DF" w:rsidP="00BB08CA">
      <w:pPr>
        <w:spacing w:line="360" w:lineRule="auto"/>
        <w:jc w:val="center"/>
        <w:rPr>
          <w:sz w:val="28"/>
          <w:szCs w:val="28"/>
        </w:rPr>
      </w:pPr>
    </w:p>
    <w:p w:rsidR="00A54767" w:rsidRPr="004432B4" w:rsidRDefault="00A54767" w:rsidP="00BB08CA">
      <w:pPr>
        <w:spacing w:line="360" w:lineRule="auto"/>
        <w:jc w:val="center"/>
        <w:rPr>
          <w:sz w:val="28"/>
          <w:szCs w:val="28"/>
        </w:rPr>
      </w:pPr>
    </w:p>
    <w:p w:rsidR="008505DF" w:rsidRPr="004432B4" w:rsidRDefault="008505DF" w:rsidP="00BB08CA">
      <w:pPr>
        <w:spacing w:line="360" w:lineRule="auto"/>
        <w:jc w:val="center"/>
        <w:rPr>
          <w:sz w:val="28"/>
          <w:szCs w:val="28"/>
        </w:rPr>
      </w:pPr>
      <w:r w:rsidRPr="004432B4">
        <w:rPr>
          <w:sz w:val="28"/>
          <w:szCs w:val="28"/>
        </w:rPr>
        <w:t>Вологда</w:t>
      </w:r>
    </w:p>
    <w:p w:rsidR="008505DF" w:rsidRPr="004432B4" w:rsidRDefault="008505DF" w:rsidP="00BB08CA">
      <w:pPr>
        <w:spacing w:line="360" w:lineRule="auto"/>
        <w:jc w:val="center"/>
        <w:rPr>
          <w:sz w:val="28"/>
          <w:szCs w:val="28"/>
        </w:rPr>
      </w:pPr>
      <w:r w:rsidRPr="004432B4">
        <w:rPr>
          <w:sz w:val="28"/>
          <w:szCs w:val="28"/>
        </w:rPr>
        <w:t>20</w:t>
      </w:r>
      <w:r w:rsidR="00BB08CA" w:rsidRPr="004432B4">
        <w:rPr>
          <w:sz w:val="28"/>
          <w:szCs w:val="28"/>
        </w:rPr>
        <w:t>08</w:t>
      </w:r>
    </w:p>
    <w:p w:rsidR="00A113F8" w:rsidRPr="004432B4" w:rsidRDefault="00BB08CA" w:rsidP="00F800B8">
      <w:pPr>
        <w:spacing w:line="360" w:lineRule="auto"/>
        <w:ind w:firstLine="709"/>
        <w:jc w:val="both"/>
        <w:rPr>
          <w:b/>
          <w:bCs/>
          <w:sz w:val="28"/>
          <w:szCs w:val="28"/>
        </w:rPr>
      </w:pPr>
      <w:r w:rsidRPr="004432B4">
        <w:rPr>
          <w:sz w:val="28"/>
          <w:szCs w:val="28"/>
        </w:rPr>
        <w:br w:type="page"/>
      </w:r>
      <w:r w:rsidR="00A113F8" w:rsidRPr="004432B4">
        <w:rPr>
          <w:b/>
          <w:bCs/>
          <w:sz w:val="28"/>
          <w:szCs w:val="28"/>
        </w:rPr>
        <w:t>Содержание</w:t>
      </w:r>
    </w:p>
    <w:p w:rsidR="00BB08CA" w:rsidRPr="004432B4" w:rsidRDefault="00BB08CA" w:rsidP="00F800B8">
      <w:pPr>
        <w:spacing w:line="360" w:lineRule="auto"/>
        <w:ind w:firstLine="709"/>
        <w:jc w:val="both"/>
        <w:rPr>
          <w:sz w:val="28"/>
          <w:szCs w:val="28"/>
        </w:rPr>
      </w:pPr>
    </w:p>
    <w:p w:rsidR="00A113F8" w:rsidRPr="004432B4" w:rsidRDefault="00A113F8" w:rsidP="00BB08CA">
      <w:pPr>
        <w:spacing w:line="360" w:lineRule="auto"/>
        <w:jc w:val="both"/>
        <w:rPr>
          <w:sz w:val="28"/>
          <w:szCs w:val="28"/>
        </w:rPr>
      </w:pPr>
      <w:r w:rsidRPr="004432B4">
        <w:rPr>
          <w:sz w:val="28"/>
          <w:szCs w:val="28"/>
        </w:rPr>
        <w:t>Введение</w:t>
      </w:r>
    </w:p>
    <w:p w:rsidR="00A113F8" w:rsidRPr="004432B4" w:rsidRDefault="00A54767" w:rsidP="00BB08CA">
      <w:pPr>
        <w:spacing w:line="360" w:lineRule="auto"/>
        <w:jc w:val="both"/>
        <w:rPr>
          <w:sz w:val="28"/>
          <w:szCs w:val="28"/>
        </w:rPr>
      </w:pPr>
      <w:r w:rsidRPr="004432B4">
        <w:rPr>
          <w:sz w:val="28"/>
          <w:szCs w:val="28"/>
        </w:rPr>
        <w:t>1</w:t>
      </w:r>
      <w:r w:rsidR="00BB08CA" w:rsidRPr="004432B4">
        <w:rPr>
          <w:sz w:val="28"/>
          <w:szCs w:val="28"/>
        </w:rPr>
        <w:t>.</w:t>
      </w:r>
      <w:r w:rsidRPr="004432B4">
        <w:rPr>
          <w:sz w:val="28"/>
          <w:szCs w:val="28"/>
        </w:rPr>
        <w:t xml:space="preserve"> Общая часть</w:t>
      </w:r>
    </w:p>
    <w:p w:rsidR="00A113F8" w:rsidRPr="004432B4" w:rsidRDefault="00A113F8" w:rsidP="00BB08CA">
      <w:pPr>
        <w:spacing w:line="360" w:lineRule="auto"/>
        <w:jc w:val="both"/>
        <w:rPr>
          <w:sz w:val="28"/>
          <w:szCs w:val="28"/>
        </w:rPr>
      </w:pPr>
      <w:r w:rsidRPr="004432B4">
        <w:rPr>
          <w:sz w:val="28"/>
          <w:szCs w:val="28"/>
        </w:rPr>
        <w:t>2</w:t>
      </w:r>
      <w:r w:rsidR="00BB08CA" w:rsidRPr="004432B4">
        <w:rPr>
          <w:sz w:val="28"/>
          <w:szCs w:val="28"/>
        </w:rPr>
        <w:t>.</w:t>
      </w:r>
      <w:r w:rsidRPr="004432B4">
        <w:rPr>
          <w:sz w:val="28"/>
          <w:szCs w:val="28"/>
        </w:rPr>
        <w:t xml:space="preserve"> Оценка строительных свойств грунта</w:t>
      </w:r>
    </w:p>
    <w:p w:rsidR="00A113F8" w:rsidRPr="004432B4" w:rsidRDefault="00A113F8" w:rsidP="00BB08CA">
      <w:pPr>
        <w:spacing w:line="360" w:lineRule="auto"/>
        <w:jc w:val="both"/>
        <w:rPr>
          <w:sz w:val="28"/>
          <w:szCs w:val="28"/>
        </w:rPr>
      </w:pPr>
      <w:r w:rsidRPr="004432B4">
        <w:rPr>
          <w:sz w:val="28"/>
          <w:szCs w:val="28"/>
        </w:rPr>
        <w:t>3</w:t>
      </w:r>
      <w:r w:rsidR="00BB08CA" w:rsidRPr="004432B4">
        <w:rPr>
          <w:sz w:val="28"/>
          <w:szCs w:val="28"/>
        </w:rPr>
        <w:t>.</w:t>
      </w:r>
      <w:r w:rsidRPr="004432B4">
        <w:rPr>
          <w:sz w:val="28"/>
          <w:szCs w:val="28"/>
        </w:rPr>
        <w:t xml:space="preserve"> Определение размеров фундамента мелкого заложения</w:t>
      </w:r>
    </w:p>
    <w:p w:rsidR="00A113F8" w:rsidRPr="004432B4" w:rsidRDefault="00A113F8" w:rsidP="00BB08CA">
      <w:pPr>
        <w:spacing w:line="360" w:lineRule="auto"/>
        <w:jc w:val="both"/>
        <w:rPr>
          <w:sz w:val="28"/>
          <w:szCs w:val="28"/>
        </w:rPr>
      </w:pPr>
      <w:r w:rsidRPr="004432B4">
        <w:rPr>
          <w:sz w:val="28"/>
          <w:szCs w:val="28"/>
        </w:rPr>
        <w:t>3.1 Минимальная глубина заложения фундамента</w:t>
      </w:r>
    </w:p>
    <w:p w:rsidR="00A113F8" w:rsidRPr="004432B4" w:rsidRDefault="00A113F8" w:rsidP="00BB08CA">
      <w:pPr>
        <w:spacing w:line="360" w:lineRule="auto"/>
        <w:jc w:val="both"/>
        <w:rPr>
          <w:sz w:val="28"/>
          <w:szCs w:val="28"/>
        </w:rPr>
      </w:pPr>
      <w:r w:rsidRPr="004432B4">
        <w:rPr>
          <w:sz w:val="28"/>
          <w:szCs w:val="28"/>
        </w:rPr>
        <w:t>3.2 Определение минимальных размеров фундамента</w:t>
      </w:r>
    </w:p>
    <w:p w:rsidR="00A113F8" w:rsidRPr="004432B4" w:rsidRDefault="00A113F8" w:rsidP="00BB08CA">
      <w:pPr>
        <w:spacing w:line="360" w:lineRule="auto"/>
        <w:jc w:val="both"/>
        <w:rPr>
          <w:sz w:val="28"/>
          <w:szCs w:val="28"/>
        </w:rPr>
      </w:pPr>
      <w:r w:rsidRPr="004432B4">
        <w:rPr>
          <w:sz w:val="28"/>
          <w:szCs w:val="28"/>
        </w:rPr>
        <w:t>3.3 Расчет по деформациям</w:t>
      </w:r>
    </w:p>
    <w:p w:rsidR="00A113F8" w:rsidRPr="004432B4" w:rsidRDefault="00A113F8" w:rsidP="00BB08CA">
      <w:pPr>
        <w:spacing w:line="360" w:lineRule="auto"/>
        <w:jc w:val="both"/>
        <w:rPr>
          <w:sz w:val="28"/>
          <w:szCs w:val="28"/>
        </w:rPr>
      </w:pPr>
      <w:r w:rsidRPr="004432B4">
        <w:rPr>
          <w:sz w:val="28"/>
          <w:szCs w:val="28"/>
        </w:rPr>
        <w:t>3.4 Проверка несущей способности фундамента</w:t>
      </w:r>
    </w:p>
    <w:p w:rsidR="00A113F8" w:rsidRPr="004432B4" w:rsidRDefault="00A113F8" w:rsidP="00BB08CA">
      <w:pPr>
        <w:spacing w:line="360" w:lineRule="auto"/>
        <w:jc w:val="both"/>
        <w:rPr>
          <w:sz w:val="28"/>
          <w:szCs w:val="28"/>
        </w:rPr>
      </w:pPr>
      <w:r w:rsidRPr="004432B4">
        <w:rPr>
          <w:sz w:val="28"/>
          <w:szCs w:val="28"/>
        </w:rPr>
        <w:t>3.5 проверка устойчивости при внецентренной нагрузке</w:t>
      </w:r>
    </w:p>
    <w:p w:rsidR="00A113F8" w:rsidRPr="004432B4" w:rsidRDefault="00A113F8" w:rsidP="00BB08CA">
      <w:pPr>
        <w:spacing w:line="360" w:lineRule="auto"/>
        <w:jc w:val="both"/>
        <w:rPr>
          <w:sz w:val="28"/>
          <w:szCs w:val="28"/>
        </w:rPr>
      </w:pPr>
      <w:r w:rsidRPr="004432B4">
        <w:rPr>
          <w:sz w:val="28"/>
          <w:szCs w:val="28"/>
        </w:rPr>
        <w:t>3.6 Проверка фундамента на крен</w:t>
      </w:r>
    </w:p>
    <w:p w:rsidR="00A113F8" w:rsidRPr="004432B4" w:rsidRDefault="00A113F8" w:rsidP="00BB08CA">
      <w:pPr>
        <w:spacing w:line="360" w:lineRule="auto"/>
        <w:jc w:val="both"/>
        <w:rPr>
          <w:sz w:val="28"/>
          <w:szCs w:val="28"/>
        </w:rPr>
      </w:pPr>
      <w:r w:rsidRPr="004432B4">
        <w:rPr>
          <w:sz w:val="28"/>
          <w:szCs w:val="28"/>
        </w:rPr>
        <w:t>4</w:t>
      </w:r>
      <w:r w:rsidR="00BB08CA" w:rsidRPr="004432B4">
        <w:rPr>
          <w:sz w:val="28"/>
          <w:szCs w:val="28"/>
        </w:rPr>
        <w:t>.</w:t>
      </w:r>
      <w:r w:rsidRPr="004432B4">
        <w:rPr>
          <w:sz w:val="28"/>
          <w:szCs w:val="28"/>
        </w:rPr>
        <w:t xml:space="preserve"> Расчет свайного фундамента</w:t>
      </w:r>
    </w:p>
    <w:p w:rsidR="00A113F8" w:rsidRPr="004432B4" w:rsidRDefault="00A113F8" w:rsidP="00BB08CA">
      <w:pPr>
        <w:spacing w:line="360" w:lineRule="auto"/>
        <w:jc w:val="both"/>
        <w:rPr>
          <w:sz w:val="28"/>
          <w:szCs w:val="28"/>
        </w:rPr>
      </w:pPr>
      <w:r w:rsidRPr="004432B4">
        <w:rPr>
          <w:sz w:val="28"/>
          <w:szCs w:val="28"/>
        </w:rPr>
        <w:t>4.1 Определение несущей способности сваи</w:t>
      </w:r>
    </w:p>
    <w:p w:rsidR="00A113F8" w:rsidRPr="004432B4" w:rsidRDefault="00A113F8" w:rsidP="00BB08CA">
      <w:pPr>
        <w:spacing w:line="360" w:lineRule="auto"/>
        <w:jc w:val="both"/>
        <w:rPr>
          <w:sz w:val="28"/>
          <w:szCs w:val="28"/>
        </w:rPr>
      </w:pPr>
      <w:r w:rsidRPr="004432B4">
        <w:rPr>
          <w:sz w:val="28"/>
          <w:szCs w:val="28"/>
        </w:rPr>
        <w:t>4.2</w:t>
      </w:r>
      <w:r w:rsidR="00976708" w:rsidRPr="004432B4">
        <w:rPr>
          <w:sz w:val="28"/>
          <w:szCs w:val="28"/>
        </w:rPr>
        <w:t xml:space="preserve"> Определение количества свай с учетом коэф. надежности</w:t>
      </w:r>
    </w:p>
    <w:p w:rsidR="00976708" w:rsidRPr="004432B4" w:rsidRDefault="00976708" w:rsidP="00BB08CA">
      <w:pPr>
        <w:spacing w:line="360" w:lineRule="auto"/>
        <w:jc w:val="both"/>
        <w:rPr>
          <w:sz w:val="28"/>
          <w:szCs w:val="28"/>
        </w:rPr>
      </w:pPr>
      <w:r w:rsidRPr="004432B4">
        <w:rPr>
          <w:sz w:val="28"/>
          <w:szCs w:val="28"/>
        </w:rPr>
        <w:t>4.3 Расчет</w:t>
      </w:r>
      <w:r w:rsidR="00A54767" w:rsidRPr="004432B4">
        <w:rPr>
          <w:sz w:val="28"/>
          <w:szCs w:val="28"/>
        </w:rPr>
        <w:t xml:space="preserve"> свайного поля</w:t>
      </w:r>
    </w:p>
    <w:p w:rsidR="00976708" w:rsidRPr="004432B4" w:rsidRDefault="00976708" w:rsidP="00BB08CA">
      <w:pPr>
        <w:spacing w:line="360" w:lineRule="auto"/>
        <w:jc w:val="both"/>
        <w:rPr>
          <w:sz w:val="28"/>
          <w:szCs w:val="28"/>
        </w:rPr>
      </w:pPr>
      <w:r w:rsidRPr="004432B4">
        <w:rPr>
          <w:sz w:val="28"/>
          <w:szCs w:val="28"/>
        </w:rPr>
        <w:t>4.4 Расчет свайного фундамента как фундамента</w:t>
      </w:r>
      <w:r w:rsidR="00A54767" w:rsidRPr="004432B4">
        <w:rPr>
          <w:sz w:val="28"/>
          <w:szCs w:val="28"/>
        </w:rPr>
        <w:t xml:space="preserve"> глубокого заложения</w:t>
      </w:r>
    </w:p>
    <w:p w:rsidR="00976708" w:rsidRPr="004432B4" w:rsidRDefault="00976708" w:rsidP="00BB08CA">
      <w:pPr>
        <w:spacing w:line="360" w:lineRule="auto"/>
        <w:jc w:val="both"/>
        <w:rPr>
          <w:sz w:val="28"/>
          <w:szCs w:val="28"/>
        </w:rPr>
      </w:pPr>
      <w:r w:rsidRPr="004432B4">
        <w:rPr>
          <w:sz w:val="28"/>
          <w:szCs w:val="28"/>
        </w:rPr>
        <w:t>4.5 Сравнение вариантов фундаментов</w:t>
      </w:r>
    </w:p>
    <w:p w:rsidR="00976708" w:rsidRPr="004432B4" w:rsidRDefault="00BB08CA" w:rsidP="00BB08CA">
      <w:pPr>
        <w:spacing w:line="360" w:lineRule="auto"/>
        <w:jc w:val="both"/>
        <w:rPr>
          <w:sz w:val="28"/>
          <w:szCs w:val="28"/>
        </w:rPr>
      </w:pPr>
      <w:r w:rsidRPr="004432B4">
        <w:rPr>
          <w:sz w:val="28"/>
          <w:szCs w:val="28"/>
        </w:rPr>
        <w:t>5.</w:t>
      </w:r>
      <w:r w:rsidR="00976708" w:rsidRPr="004432B4">
        <w:rPr>
          <w:sz w:val="28"/>
          <w:szCs w:val="28"/>
        </w:rPr>
        <w:t xml:space="preserve"> Технология производства работ при устройстве фундаме</w:t>
      </w:r>
      <w:r w:rsidR="00A54767" w:rsidRPr="004432B4">
        <w:rPr>
          <w:sz w:val="28"/>
          <w:szCs w:val="28"/>
        </w:rPr>
        <w:t>нта мелкого заложения</w:t>
      </w:r>
    </w:p>
    <w:p w:rsidR="00976708" w:rsidRPr="004432B4" w:rsidRDefault="00BB08CA" w:rsidP="00BB08CA">
      <w:pPr>
        <w:spacing w:line="360" w:lineRule="auto"/>
        <w:jc w:val="both"/>
        <w:rPr>
          <w:sz w:val="28"/>
          <w:szCs w:val="28"/>
        </w:rPr>
      </w:pPr>
      <w:r w:rsidRPr="004432B4">
        <w:rPr>
          <w:sz w:val="28"/>
          <w:szCs w:val="28"/>
        </w:rPr>
        <w:t>5</w:t>
      </w:r>
      <w:r w:rsidR="00976708" w:rsidRPr="004432B4">
        <w:rPr>
          <w:sz w:val="28"/>
          <w:szCs w:val="28"/>
        </w:rPr>
        <w:t>.1 Устройство котлована</w:t>
      </w:r>
    </w:p>
    <w:p w:rsidR="00976708" w:rsidRPr="004432B4" w:rsidRDefault="00BB08CA" w:rsidP="00BB08CA">
      <w:pPr>
        <w:spacing w:line="360" w:lineRule="auto"/>
        <w:jc w:val="both"/>
        <w:rPr>
          <w:sz w:val="28"/>
          <w:szCs w:val="28"/>
        </w:rPr>
      </w:pPr>
      <w:r w:rsidRPr="004432B4">
        <w:rPr>
          <w:sz w:val="28"/>
          <w:szCs w:val="28"/>
        </w:rPr>
        <w:t>5</w:t>
      </w:r>
      <w:r w:rsidR="00976708" w:rsidRPr="004432B4">
        <w:rPr>
          <w:sz w:val="28"/>
          <w:szCs w:val="28"/>
        </w:rPr>
        <w:t>.2 Устройство водоотлива</w:t>
      </w:r>
    </w:p>
    <w:p w:rsidR="00976708" w:rsidRPr="004432B4" w:rsidRDefault="00BB08CA" w:rsidP="00BB08CA">
      <w:pPr>
        <w:spacing w:line="360" w:lineRule="auto"/>
        <w:jc w:val="both"/>
        <w:rPr>
          <w:sz w:val="28"/>
          <w:szCs w:val="28"/>
        </w:rPr>
      </w:pPr>
      <w:r w:rsidRPr="004432B4">
        <w:rPr>
          <w:sz w:val="28"/>
          <w:szCs w:val="28"/>
        </w:rPr>
        <w:t>6.</w:t>
      </w:r>
      <w:r w:rsidR="00976708" w:rsidRPr="004432B4">
        <w:rPr>
          <w:sz w:val="28"/>
          <w:szCs w:val="28"/>
        </w:rPr>
        <w:t xml:space="preserve"> Техника безопасности при производстве работ</w:t>
      </w:r>
    </w:p>
    <w:p w:rsidR="00976708" w:rsidRDefault="00976708" w:rsidP="00BB08CA">
      <w:pPr>
        <w:spacing w:line="360" w:lineRule="auto"/>
        <w:jc w:val="both"/>
        <w:rPr>
          <w:sz w:val="28"/>
          <w:szCs w:val="28"/>
        </w:rPr>
      </w:pPr>
      <w:r w:rsidRPr="004432B4">
        <w:rPr>
          <w:sz w:val="28"/>
          <w:szCs w:val="28"/>
        </w:rPr>
        <w:t>Список используемой литературы</w:t>
      </w:r>
    </w:p>
    <w:p w:rsidR="00DC57B8" w:rsidRDefault="00DC57B8" w:rsidP="00BB08CA">
      <w:pPr>
        <w:spacing w:line="360" w:lineRule="auto"/>
        <w:jc w:val="both"/>
        <w:rPr>
          <w:sz w:val="28"/>
          <w:szCs w:val="28"/>
        </w:rPr>
      </w:pPr>
    </w:p>
    <w:p w:rsidR="00DC57B8" w:rsidRPr="004432B4" w:rsidRDefault="00DC57B8" w:rsidP="00BB08CA">
      <w:pPr>
        <w:spacing w:line="360" w:lineRule="auto"/>
        <w:jc w:val="both"/>
        <w:rPr>
          <w:sz w:val="28"/>
          <w:szCs w:val="28"/>
        </w:rPr>
      </w:pPr>
    </w:p>
    <w:p w:rsidR="003916E4" w:rsidRPr="004432B4" w:rsidRDefault="00BB08CA" w:rsidP="00F800B8">
      <w:pPr>
        <w:spacing w:line="360" w:lineRule="auto"/>
        <w:ind w:firstLine="709"/>
        <w:jc w:val="both"/>
        <w:rPr>
          <w:b/>
          <w:bCs/>
          <w:sz w:val="28"/>
          <w:szCs w:val="28"/>
        </w:rPr>
      </w:pPr>
      <w:r w:rsidRPr="004432B4">
        <w:rPr>
          <w:sz w:val="28"/>
          <w:szCs w:val="28"/>
        </w:rPr>
        <w:br w:type="page"/>
      </w:r>
      <w:r w:rsidR="003916E4" w:rsidRPr="004432B4">
        <w:rPr>
          <w:b/>
          <w:bCs/>
          <w:sz w:val="28"/>
          <w:szCs w:val="28"/>
        </w:rPr>
        <w:t>Введение</w:t>
      </w:r>
    </w:p>
    <w:p w:rsidR="00BB08CA" w:rsidRPr="004432B4" w:rsidRDefault="00BB08CA" w:rsidP="00F800B8">
      <w:pPr>
        <w:spacing w:line="360" w:lineRule="auto"/>
        <w:ind w:firstLine="709"/>
        <w:jc w:val="both"/>
        <w:rPr>
          <w:sz w:val="28"/>
          <w:szCs w:val="28"/>
        </w:rPr>
      </w:pPr>
    </w:p>
    <w:p w:rsidR="006B587F" w:rsidRPr="004432B4" w:rsidRDefault="006B587F" w:rsidP="00F800B8">
      <w:pPr>
        <w:spacing w:line="360" w:lineRule="auto"/>
        <w:ind w:firstLine="709"/>
        <w:jc w:val="both"/>
        <w:rPr>
          <w:sz w:val="28"/>
          <w:szCs w:val="28"/>
        </w:rPr>
      </w:pPr>
      <w:r w:rsidRPr="004432B4">
        <w:rPr>
          <w:sz w:val="28"/>
          <w:szCs w:val="28"/>
        </w:rPr>
        <w:t>Курсовой проект по проектированию фундамента под мостовую опору. Проект включает разработку фундамента и обеспечение устойчивости основания. Для рассмотрения принимаются два вида фундаментов мелкого и глубокого заложения.</w:t>
      </w:r>
      <w:r w:rsidR="00F9411E" w:rsidRPr="004432B4">
        <w:rPr>
          <w:sz w:val="28"/>
          <w:szCs w:val="28"/>
        </w:rPr>
        <w:t xml:space="preserve"> Из них нужно выбрать один по технико-экономическим показателям.</w:t>
      </w:r>
      <w:r w:rsidRPr="004432B4">
        <w:rPr>
          <w:sz w:val="28"/>
          <w:szCs w:val="28"/>
        </w:rPr>
        <w:t xml:space="preserve"> Район строительства город Вологда. </w:t>
      </w:r>
      <w:r w:rsidR="00F9411E" w:rsidRPr="004432B4">
        <w:rPr>
          <w:sz w:val="28"/>
          <w:szCs w:val="28"/>
        </w:rPr>
        <w:t>В задании представлена схема моста, фасад опоры и сечение по обрезу фундамента, план рельефа местности, физические свойства грунтов, геологические разрезы по данным</w:t>
      </w:r>
      <w:r w:rsidR="00E200CC" w:rsidRPr="004432B4">
        <w:rPr>
          <w:sz w:val="28"/>
          <w:szCs w:val="28"/>
        </w:rPr>
        <w:t xml:space="preserve"> полевых визуальных определений.</w:t>
      </w:r>
    </w:p>
    <w:p w:rsidR="003916E4" w:rsidRPr="004432B4" w:rsidRDefault="009B4AF5" w:rsidP="00F800B8">
      <w:pPr>
        <w:spacing w:line="360" w:lineRule="auto"/>
        <w:ind w:firstLine="709"/>
        <w:jc w:val="both"/>
        <w:rPr>
          <w:b/>
          <w:bCs/>
          <w:sz w:val="28"/>
          <w:szCs w:val="28"/>
        </w:rPr>
      </w:pPr>
      <w:r w:rsidRPr="004432B4">
        <w:rPr>
          <w:sz w:val="28"/>
          <w:szCs w:val="28"/>
        </w:rPr>
        <w:br w:type="page"/>
      </w:r>
      <w:r w:rsidR="00460E6F" w:rsidRPr="004432B4">
        <w:rPr>
          <w:b/>
          <w:bCs/>
          <w:sz w:val="28"/>
          <w:szCs w:val="28"/>
        </w:rPr>
        <w:t>1</w:t>
      </w:r>
      <w:r w:rsidRPr="004432B4">
        <w:rPr>
          <w:b/>
          <w:bCs/>
          <w:sz w:val="28"/>
          <w:szCs w:val="28"/>
        </w:rPr>
        <w:t>.</w:t>
      </w:r>
      <w:r w:rsidR="00460E6F" w:rsidRPr="004432B4">
        <w:rPr>
          <w:b/>
          <w:bCs/>
          <w:sz w:val="28"/>
          <w:szCs w:val="28"/>
        </w:rPr>
        <w:t xml:space="preserve"> </w:t>
      </w:r>
      <w:r w:rsidR="00E76EEB" w:rsidRPr="004432B4">
        <w:rPr>
          <w:b/>
          <w:bCs/>
          <w:sz w:val="28"/>
          <w:szCs w:val="28"/>
        </w:rPr>
        <w:t>Общая часть</w:t>
      </w:r>
    </w:p>
    <w:p w:rsidR="009B4AF5" w:rsidRPr="004432B4" w:rsidRDefault="009B4AF5" w:rsidP="00F800B8">
      <w:pPr>
        <w:spacing w:line="360" w:lineRule="auto"/>
        <w:ind w:firstLine="709"/>
        <w:jc w:val="both"/>
        <w:rPr>
          <w:sz w:val="28"/>
          <w:szCs w:val="28"/>
        </w:rPr>
      </w:pPr>
    </w:p>
    <w:p w:rsidR="006441EB" w:rsidRPr="004432B4" w:rsidRDefault="00E76EEB" w:rsidP="00F800B8">
      <w:pPr>
        <w:spacing w:line="360" w:lineRule="auto"/>
        <w:ind w:firstLine="709"/>
        <w:jc w:val="both"/>
        <w:rPr>
          <w:sz w:val="28"/>
          <w:szCs w:val="28"/>
        </w:rPr>
      </w:pPr>
      <w:r w:rsidRPr="004432B4">
        <w:rPr>
          <w:sz w:val="28"/>
          <w:szCs w:val="28"/>
        </w:rPr>
        <w:t>Фундаментом называют подземную часть здания, предназначенную для передачи нагрузки от веса сооружения на основание. Плоскость фундамента, опирающаяся на основание, называют подошвой. Поверхность фундамента, на которую опирается надземная часть конструкции и границы между уступами фундамента, называют обрезом</w:t>
      </w:r>
      <w:r w:rsidR="00285F90" w:rsidRPr="004432B4">
        <w:rPr>
          <w:sz w:val="28"/>
          <w:szCs w:val="28"/>
        </w:rPr>
        <w:t>. Слой грунта , на который опирается подошва, называют несущим слоем, остальные слои подстилающими. Расстояние от поверхности земли до подошвы называют глубиной заложения фундамента. Объем грунта, деформирующийся под действием внешней нагрузки, это рабочая зона основания. Глубина рабочей зоны основания называют мощностью сжимаемой толщи. По способу передачи давления от сооружения на грунты оснований различают три категории фундаментов: фундаменты в открытых котлованах (передают давление на основание по подошве)</w:t>
      </w:r>
      <w:r w:rsidR="004C2653" w:rsidRPr="004432B4">
        <w:rPr>
          <w:sz w:val="28"/>
          <w:szCs w:val="28"/>
        </w:rPr>
        <w:t>, фундаменты глубокого заложения, формируются или погружаются в грунт с помощью специальных установок, они передают давление как по подошве так и за счет трения по боковой поверхности, свайные фундаменты по способу передачи нагрузки на грунт основания и методам</w:t>
      </w:r>
      <w:r w:rsidR="009B4AF5" w:rsidRPr="004432B4">
        <w:rPr>
          <w:sz w:val="28"/>
          <w:szCs w:val="28"/>
        </w:rPr>
        <w:t xml:space="preserve"> </w:t>
      </w:r>
      <w:r w:rsidR="004C2653" w:rsidRPr="004432B4">
        <w:rPr>
          <w:sz w:val="28"/>
          <w:szCs w:val="28"/>
        </w:rPr>
        <w:t>производства работ, при их устройстве занимают промежуточное положение между выше упомянутыми фундаментами. В настоящее время все шире применяют фундаменты, возводимые в вытрамбованных котлованах, они наиболее экономичны.</w:t>
      </w:r>
    </w:p>
    <w:p w:rsidR="00E76EEB" w:rsidRPr="004432B4" w:rsidRDefault="006441EB" w:rsidP="00F800B8">
      <w:pPr>
        <w:spacing w:line="360" w:lineRule="auto"/>
        <w:ind w:firstLine="709"/>
        <w:jc w:val="both"/>
        <w:rPr>
          <w:sz w:val="28"/>
          <w:szCs w:val="28"/>
        </w:rPr>
      </w:pPr>
      <w:r w:rsidRPr="004432B4">
        <w:rPr>
          <w:sz w:val="28"/>
          <w:szCs w:val="28"/>
        </w:rPr>
        <w:t>Конструктивные решения фундаментов зависят от условий залегания, сво</w:t>
      </w:r>
      <w:r w:rsidR="00460E6F" w:rsidRPr="004432B4">
        <w:rPr>
          <w:sz w:val="28"/>
          <w:szCs w:val="28"/>
        </w:rPr>
        <w:t>йств грунтов, строительной площадки, поэтому геологические, гидрологические и топографические условия местности строительства являются первыми и наиболее важным этапом проектирования зданий и сооружений. В большинстве случаев проектирование выполняется по типовым проектам.</w:t>
      </w:r>
      <w:r w:rsidR="00285F90" w:rsidRPr="004432B4">
        <w:rPr>
          <w:sz w:val="28"/>
          <w:szCs w:val="28"/>
        </w:rPr>
        <w:t xml:space="preserve"> </w:t>
      </w:r>
    </w:p>
    <w:p w:rsidR="00D52444" w:rsidRPr="004432B4" w:rsidRDefault="009B4AF5" w:rsidP="00F800B8">
      <w:pPr>
        <w:spacing w:line="360" w:lineRule="auto"/>
        <w:ind w:firstLine="709"/>
        <w:jc w:val="both"/>
        <w:rPr>
          <w:b/>
          <w:bCs/>
          <w:sz w:val="28"/>
          <w:szCs w:val="28"/>
        </w:rPr>
      </w:pPr>
      <w:r w:rsidRPr="004432B4">
        <w:rPr>
          <w:sz w:val="28"/>
          <w:szCs w:val="28"/>
        </w:rPr>
        <w:br w:type="page"/>
      </w:r>
      <w:r w:rsidR="00637383" w:rsidRPr="004432B4">
        <w:rPr>
          <w:b/>
          <w:bCs/>
          <w:sz w:val="28"/>
          <w:szCs w:val="28"/>
        </w:rPr>
        <w:t>2</w:t>
      </w:r>
      <w:r w:rsidRPr="004432B4">
        <w:rPr>
          <w:b/>
          <w:bCs/>
          <w:sz w:val="28"/>
          <w:szCs w:val="28"/>
        </w:rPr>
        <w:t>.</w:t>
      </w:r>
      <w:r w:rsidR="00637383" w:rsidRPr="004432B4">
        <w:rPr>
          <w:b/>
          <w:bCs/>
          <w:sz w:val="28"/>
          <w:szCs w:val="28"/>
        </w:rPr>
        <w:t xml:space="preserve"> Оценка строительных свойств грунта</w:t>
      </w:r>
    </w:p>
    <w:p w:rsidR="009B4AF5" w:rsidRPr="004432B4" w:rsidRDefault="009B4AF5" w:rsidP="00F800B8">
      <w:pPr>
        <w:spacing w:line="360" w:lineRule="auto"/>
        <w:ind w:firstLine="709"/>
        <w:jc w:val="both"/>
        <w:rPr>
          <w:sz w:val="28"/>
          <w:szCs w:val="28"/>
        </w:rPr>
      </w:pPr>
    </w:p>
    <w:p w:rsidR="00637383" w:rsidRPr="004432B4" w:rsidRDefault="00637383" w:rsidP="00F800B8">
      <w:pPr>
        <w:spacing w:line="360" w:lineRule="auto"/>
        <w:ind w:firstLine="709"/>
        <w:jc w:val="both"/>
        <w:rPr>
          <w:sz w:val="28"/>
          <w:szCs w:val="28"/>
        </w:rPr>
      </w:pPr>
      <w:r w:rsidRPr="004432B4">
        <w:rPr>
          <w:sz w:val="28"/>
          <w:szCs w:val="28"/>
        </w:rPr>
        <w:t>Физические характеристики грунта</w:t>
      </w:r>
    </w:p>
    <w:p w:rsidR="00B31655" w:rsidRPr="004432B4" w:rsidRDefault="00637383" w:rsidP="00F800B8">
      <w:pPr>
        <w:spacing w:line="360" w:lineRule="auto"/>
        <w:ind w:firstLine="709"/>
        <w:jc w:val="both"/>
        <w:rPr>
          <w:sz w:val="28"/>
          <w:szCs w:val="28"/>
        </w:rPr>
      </w:pPr>
      <w:r w:rsidRPr="004432B4">
        <w:rPr>
          <w:sz w:val="28"/>
          <w:szCs w:val="28"/>
        </w:rPr>
        <w:t>ρ-</w:t>
      </w:r>
      <w:r w:rsidR="00B31655" w:rsidRPr="004432B4">
        <w:rPr>
          <w:sz w:val="28"/>
          <w:szCs w:val="28"/>
        </w:rPr>
        <w:t>плотность</w:t>
      </w:r>
    </w:p>
    <w:p w:rsidR="00B31655" w:rsidRPr="004432B4" w:rsidRDefault="00B31655" w:rsidP="00F800B8">
      <w:pPr>
        <w:spacing w:line="360" w:lineRule="auto"/>
        <w:ind w:firstLine="709"/>
        <w:jc w:val="both"/>
        <w:rPr>
          <w:sz w:val="28"/>
          <w:szCs w:val="28"/>
        </w:rPr>
      </w:pPr>
      <w:r w:rsidRPr="004432B4">
        <w:rPr>
          <w:sz w:val="28"/>
          <w:szCs w:val="28"/>
        </w:rPr>
        <w:t>ρ</w:t>
      </w:r>
      <w:r w:rsidRPr="004432B4">
        <w:rPr>
          <w:sz w:val="28"/>
          <w:szCs w:val="28"/>
          <w:vertAlign w:val="subscript"/>
          <w:lang w:val="en-US"/>
        </w:rPr>
        <w:t>s</w:t>
      </w:r>
      <w:r w:rsidRPr="004432B4">
        <w:rPr>
          <w:sz w:val="28"/>
          <w:szCs w:val="28"/>
        </w:rPr>
        <w:t>-плотность частиц грунта</w:t>
      </w:r>
    </w:p>
    <w:p w:rsidR="00B31655" w:rsidRPr="004432B4" w:rsidRDefault="00B31655" w:rsidP="00F800B8">
      <w:pPr>
        <w:spacing w:line="360" w:lineRule="auto"/>
        <w:ind w:firstLine="709"/>
        <w:jc w:val="both"/>
        <w:rPr>
          <w:sz w:val="28"/>
          <w:szCs w:val="28"/>
        </w:rPr>
      </w:pPr>
      <w:r w:rsidRPr="004432B4">
        <w:rPr>
          <w:sz w:val="28"/>
          <w:szCs w:val="28"/>
        </w:rPr>
        <w:t>ρ</w:t>
      </w:r>
      <w:r w:rsidRPr="004432B4">
        <w:rPr>
          <w:sz w:val="28"/>
          <w:szCs w:val="28"/>
          <w:vertAlign w:val="subscript"/>
          <w:lang w:val="en-US"/>
        </w:rPr>
        <w:t>d</w:t>
      </w:r>
      <w:r w:rsidRPr="004432B4">
        <w:rPr>
          <w:sz w:val="28"/>
          <w:szCs w:val="28"/>
          <w:vertAlign w:val="subscript"/>
        </w:rPr>
        <w:t xml:space="preserve"> </w:t>
      </w:r>
      <w:r w:rsidRPr="004432B4">
        <w:rPr>
          <w:sz w:val="28"/>
          <w:szCs w:val="28"/>
        </w:rPr>
        <w:t>=ρ/1+</w:t>
      </w:r>
      <w:r w:rsidRPr="004432B4">
        <w:rPr>
          <w:sz w:val="28"/>
          <w:szCs w:val="28"/>
          <w:lang w:val="en-US"/>
        </w:rPr>
        <w:t>W</w:t>
      </w:r>
      <w:r w:rsidRPr="004432B4">
        <w:rPr>
          <w:sz w:val="28"/>
          <w:szCs w:val="28"/>
        </w:rPr>
        <w:t>-плотность в сухом состоянии</w:t>
      </w:r>
    </w:p>
    <w:p w:rsidR="00B31655" w:rsidRPr="004432B4" w:rsidRDefault="00B31655" w:rsidP="00F800B8">
      <w:pPr>
        <w:spacing w:line="360" w:lineRule="auto"/>
        <w:ind w:firstLine="709"/>
        <w:jc w:val="both"/>
        <w:rPr>
          <w:sz w:val="28"/>
          <w:szCs w:val="28"/>
        </w:rPr>
      </w:pPr>
      <w:r w:rsidRPr="004432B4">
        <w:rPr>
          <w:sz w:val="28"/>
          <w:szCs w:val="28"/>
          <w:lang w:val="en-US"/>
        </w:rPr>
        <w:t>W</w:t>
      </w:r>
      <w:r w:rsidRPr="004432B4">
        <w:rPr>
          <w:sz w:val="28"/>
          <w:szCs w:val="28"/>
        </w:rPr>
        <w:t>-природная влажность</w:t>
      </w:r>
    </w:p>
    <w:p w:rsidR="00B31655" w:rsidRPr="004432B4" w:rsidRDefault="00B31655" w:rsidP="00F800B8">
      <w:pPr>
        <w:spacing w:line="360" w:lineRule="auto"/>
        <w:ind w:firstLine="709"/>
        <w:jc w:val="both"/>
        <w:rPr>
          <w:sz w:val="28"/>
          <w:szCs w:val="28"/>
        </w:rPr>
      </w:pPr>
      <w:r w:rsidRPr="004432B4">
        <w:rPr>
          <w:sz w:val="28"/>
          <w:szCs w:val="28"/>
          <w:lang w:val="en-US"/>
        </w:rPr>
        <w:t>W</w:t>
      </w:r>
      <w:r w:rsidRPr="004432B4">
        <w:rPr>
          <w:sz w:val="28"/>
          <w:szCs w:val="28"/>
          <w:vertAlign w:val="subscript"/>
        </w:rPr>
        <w:t xml:space="preserve">Р </w:t>
      </w:r>
      <w:r w:rsidRPr="004432B4">
        <w:rPr>
          <w:sz w:val="28"/>
          <w:szCs w:val="28"/>
        </w:rPr>
        <w:t>-влажность на границе раскатывания</w:t>
      </w:r>
    </w:p>
    <w:p w:rsidR="00B31655" w:rsidRPr="004432B4" w:rsidRDefault="00B31655" w:rsidP="00F800B8">
      <w:pPr>
        <w:spacing w:line="360" w:lineRule="auto"/>
        <w:ind w:firstLine="709"/>
        <w:jc w:val="both"/>
        <w:rPr>
          <w:sz w:val="28"/>
          <w:szCs w:val="28"/>
        </w:rPr>
      </w:pPr>
      <w:r w:rsidRPr="004432B4">
        <w:rPr>
          <w:sz w:val="28"/>
          <w:szCs w:val="28"/>
          <w:lang w:val="en-US"/>
        </w:rPr>
        <w:t>W</w:t>
      </w:r>
      <w:r w:rsidRPr="004432B4">
        <w:rPr>
          <w:sz w:val="28"/>
          <w:szCs w:val="28"/>
          <w:vertAlign w:val="subscript"/>
          <w:lang w:val="en-US"/>
        </w:rPr>
        <w:t>L</w:t>
      </w:r>
      <w:r w:rsidRPr="004432B4">
        <w:rPr>
          <w:sz w:val="28"/>
          <w:szCs w:val="28"/>
        </w:rPr>
        <w:t>- влажность на границе текучести</w:t>
      </w:r>
    </w:p>
    <w:p w:rsidR="00B31655" w:rsidRPr="004432B4" w:rsidRDefault="00B31655" w:rsidP="00F800B8">
      <w:pPr>
        <w:spacing w:line="360" w:lineRule="auto"/>
        <w:ind w:firstLine="709"/>
        <w:jc w:val="both"/>
        <w:rPr>
          <w:sz w:val="28"/>
          <w:szCs w:val="28"/>
        </w:rPr>
      </w:pPr>
      <w:r w:rsidRPr="004432B4">
        <w:rPr>
          <w:sz w:val="28"/>
          <w:szCs w:val="28"/>
        </w:rPr>
        <w:t>γ=ρĦ</w:t>
      </w:r>
      <w:r w:rsidRPr="004432B4">
        <w:rPr>
          <w:sz w:val="28"/>
          <w:szCs w:val="28"/>
          <w:lang w:val="en-US"/>
        </w:rPr>
        <w:t>q</w:t>
      </w:r>
      <w:r w:rsidRPr="004432B4">
        <w:rPr>
          <w:sz w:val="28"/>
          <w:szCs w:val="28"/>
        </w:rPr>
        <w:t>Ħ1000 -удельный вес</w:t>
      </w:r>
    </w:p>
    <w:p w:rsidR="00CE2748" w:rsidRPr="004432B4" w:rsidRDefault="00CE2748" w:rsidP="00F800B8">
      <w:pPr>
        <w:spacing w:line="360" w:lineRule="auto"/>
        <w:ind w:firstLine="709"/>
        <w:jc w:val="both"/>
        <w:rPr>
          <w:sz w:val="28"/>
          <w:szCs w:val="28"/>
        </w:rPr>
      </w:pPr>
      <w:r w:rsidRPr="004432B4">
        <w:rPr>
          <w:sz w:val="28"/>
          <w:szCs w:val="28"/>
        </w:rPr>
        <w:t>γ</w:t>
      </w:r>
      <w:r w:rsidRPr="004432B4">
        <w:rPr>
          <w:sz w:val="28"/>
          <w:szCs w:val="28"/>
          <w:vertAlign w:val="subscript"/>
          <w:lang w:val="en-US"/>
        </w:rPr>
        <w:t>d</w:t>
      </w:r>
      <w:r w:rsidRPr="004432B4">
        <w:rPr>
          <w:sz w:val="28"/>
          <w:szCs w:val="28"/>
        </w:rPr>
        <w:t xml:space="preserve"> =ρ</w:t>
      </w:r>
      <w:r w:rsidRPr="004432B4">
        <w:rPr>
          <w:sz w:val="28"/>
          <w:szCs w:val="28"/>
          <w:vertAlign w:val="subscript"/>
          <w:lang w:val="en-US"/>
        </w:rPr>
        <w:t>d</w:t>
      </w:r>
      <w:r w:rsidRPr="004432B4">
        <w:rPr>
          <w:sz w:val="28"/>
          <w:szCs w:val="28"/>
        </w:rPr>
        <w:t xml:space="preserve"> Ħ</w:t>
      </w:r>
      <w:r w:rsidRPr="004432B4">
        <w:rPr>
          <w:sz w:val="28"/>
          <w:szCs w:val="28"/>
          <w:lang w:val="en-US"/>
        </w:rPr>
        <w:t>q</w:t>
      </w:r>
      <w:r w:rsidRPr="004432B4">
        <w:rPr>
          <w:sz w:val="28"/>
          <w:szCs w:val="28"/>
        </w:rPr>
        <w:t>Ħ1000</w:t>
      </w:r>
    </w:p>
    <w:p w:rsidR="00CE2748" w:rsidRPr="004432B4" w:rsidRDefault="00CE2748" w:rsidP="00F800B8">
      <w:pPr>
        <w:spacing w:line="360" w:lineRule="auto"/>
        <w:ind w:firstLine="709"/>
        <w:jc w:val="both"/>
        <w:rPr>
          <w:sz w:val="28"/>
          <w:szCs w:val="28"/>
        </w:rPr>
      </w:pPr>
      <w:r w:rsidRPr="004432B4">
        <w:rPr>
          <w:sz w:val="28"/>
          <w:szCs w:val="28"/>
        </w:rPr>
        <w:t>γ</w:t>
      </w:r>
      <w:r w:rsidRPr="004432B4">
        <w:rPr>
          <w:sz w:val="28"/>
          <w:szCs w:val="28"/>
          <w:vertAlign w:val="subscript"/>
          <w:lang w:val="en-US"/>
        </w:rPr>
        <w:t>s</w:t>
      </w:r>
      <w:r w:rsidRPr="004432B4">
        <w:rPr>
          <w:sz w:val="28"/>
          <w:szCs w:val="28"/>
        </w:rPr>
        <w:t>=ρ</w:t>
      </w:r>
      <w:r w:rsidRPr="004432B4">
        <w:rPr>
          <w:sz w:val="28"/>
          <w:szCs w:val="28"/>
          <w:vertAlign w:val="subscript"/>
          <w:lang w:val="en-US"/>
        </w:rPr>
        <w:t>s</w:t>
      </w:r>
      <w:r w:rsidRPr="004432B4">
        <w:rPr>
          <w:sz w:val="28"/>
          <w:szCs w:val="28"/>
        </w:rPr>
        <w:t xml:space="preserve"> Ħ</w:t>
      </w:r>
      <w:r w:rsidRPr="004432B4">
        <w:rPr>
          <w:sz w:val="28"/>
          <w:szCs w:val="28"/>
          <w:lang w:val="en-US"/>
        </w:rPr>
        <w:t>q</w:t>
      </w:r>
      <w:r w:rsidRPr="004432B4">
        <w:rPr>
          <w:sz w:val="28"/>
          <w:szCs w:val="28"/>
        </w:rPr>
        <w:t>Ħ1000</w:t>
      </w:r>
      <w:r w:rsidR="007B4CC2" w:rsidRPr="004432B4">
        <w:rPr>
          <w:sz w:val="28"/>
          <w:szCs w:val="28"/>
        </w:rPr>
        <w:t xml:space="preserve"> –удельный вес частиц грунта</w:t>
      </w:r>
    </w:p>
    <w:p w:rsidR="00CE2748" w:rsidRPr="004432B4" w:rsidRDefault="00CE2748" w:rsidP="00F800B8">
      <w:pPr>
        <w:spacing w:line="360" w:lineRule="auto"/>
        <w:ind w:firstLine="709"/>
        <w:jc w:val="both"/>
        <w:rPr>
          <w:sz w:val="28"/>
          <w:szCs w:val="28"/>
        </w:rPr>
      </w:pPr>
      <w:r w:rsidRPr="004432B4">
        <w:rPr>
          <w:sz w:val="28"/>
          <w:szCs w:val="28"/>
        </w:rPr>
        <w:t>γ</w:t>
      </w:r>
      <w:r w:rsidRPr="004432B4">
        <w:rPr>
          <w:sz w:val="28"/>
          <w:szCs w:val="28"/>
          <w:vertAlign w:val="subscript"/>
          <w:lang w:val="en-US"/>
        </w:rPr>
        <w:t>sb</w:t>
      </w:r>
      <w:r w:rsidRPr="004432B4">
        <w:rPr>
          <w:sz w:val="28"/>
          <w:szCs w:val="28"/>
        </w:rPr>
        <w:t>=(γ</w:t>
      </w:r>
      <w:r w:rsidRPr="004432B4">
        <w:rPr>
          <w:sz w:val="28"/>
          <w:szCs w:val="28"/>
          <w:vertAlign w:val="subscript"/>
          <w:lang w:val="en-US"/>
        </w:rPr>
        <w:t>s</w:t>
      </w:r>
      <w:r w:rsidRPr="004432B4">
        <w:rPr>
          <w:sz w:val="28"/>
          <w:szCs w:val="28"/>
        </w:rPr>
        <w:t>-γ</w:t>
      </w:r>
      <w:r w:rsidRPr="004432B4">
        <w:rPr>
          <w:sz w:val="28"/>
          <w:szCs w:val="28"/>
          <w:vertAlign w:val="subscript"/>
          <w:lang w:val="en-US"/>
        </w:rPr>
        <w:t>d</w:t>
      </w:r>
      <w:r w:rsidRPr="004432B4">
        <w:rPr>
          <w:sz w:val="28"/>
          <w:szCs w:val="28"/>
        </w:rPr>
        <w:t>)(1-</w:t>
      </w:r>
      <w:r w:rsidRPr="004432B4">
        <w:rPr>
          <w:sz w:val="28"/>
          <w:szCs w:val="28"/>
          <w:lang w:val="en-US"/>
        </w:rPr>
        <w:t>n</w:t>
      </w:r>
      <w:r w:rsidRPr="004432B4">
        <w:rPr>
          <w:sz w:val="28"/>
          <w:szCs w:val="28"/>
        </w:rPr>
        <w:t>)</w:t>
      </w:r>
      <w:r w:rsidR="00B13296" w:rsidRPr="004432B4">
        <w:rPr>
          <w:sz w:val="28"/>
          <w:szCs w:val="28"/>
        </w:rPr>
        <w:t xml:space="preserve"> –удельный вес грунта с учетом взвешенного действия воды</w:t>
      </w:r>
    </w:p>
    <w:p w:rsidR="00CE2748" w:rsidRPr="004432B4" w:rsidRDefault="00B13296" w:rsidP="00F800B8">
      <w:pPr>
        <w:spacing w:line="360" w:lineRule="auto"/>
        <w:ind w:firstLine="709"/>
        <w:jc w:val="both"/>
        <w:rPr>
          <w:sz w:val="28"/>
          <w:szCs w:val="28"/>
        </w:rPr>
      </w:pPr>
      <w:r w:rsidRPr="004432B4">
        <w:rPr>
          <w:sz w:val="28"/>
          <w:szCs w:val="28"/>
        </w:rPr>
        <w:t>е=(ρ</w:t>
      </w:r>
      <w:r w:rsidRPr="004432B4">
        <w:rPr>
          <w:sz w:val="28"/>
          <w:szCs w:val="28"/>
          <w:vertAlign w:val="subscript"/>
          <w:lang w:val="en-US"/>
        </w:rPr>
        <w:t>s</w:t>
      </w:r>
      <w:r w:rsidRPr="004432B4">
        <w:rPr>
          <w:sz w:val="28"/>
          <w:szCs w:val="28"/>
        </w:rPr>
        <w:t>-ρ</w:t>
      </w:r>
      <w:r w:rsidRPr="004432B4">
        <w:rPr>
          <w:sz w:val="28"/>
          <w:szCs w:val="28"/>
          <w:vertAlign w:val="subscript"/>
          <w:lang w:val="en-US"/>
        </w:rPr>
        <w:t>d</w:t>
      </w:r>
      <w:r w:rsidRPr="004432B4">
        <w:rPr>
          <w:sz w:val="28"/>
          <w:szCs w:val="28"/>
        </w:rPr>
        <w:t>)/</w:t>
      </w:r>
      <w:r w:rsidRPr="004432B4">
        <w:rPr>
          <w:sz w:val="28"/>
          <w:szCs w:val="28"/>
          <w:lang w:val="en-US"/>
        </w:rPr>
        <w:t>ρ</w:t>
      </w:r>
      <w:r w:rsidRPr="004432B4">
        <w:rPr>
          <w:sz w:val="28"/>
          <w:szCs w:val="28"/>
          <w:vertAlign w:val="subscript"/>
          <w:lang w:val="en-US"/>
        </w:rPr>
        <w:t>d</w:t>
      </w:r>
      <w:r w:rsidRPr="004432B4">
        <w:rPr>
          <w:sz w:val="28"/>
          <w:szCs w:val="28"/>
        </w:rPr>
        <w:t xml:space="preserve"> –коэффициент пористости грунта</w:t>
      </w:r>
    </w:p>
    <w:p w:rsidR="00473237" w:rsidRPr="004432B4" w:rsidRDefault="00473237" w:rsidP="00F800B8">
      <w:pPr>
        <w:spacing w:line="360" w:lineRule="auto"/>
        <w:ind w:firstLine="709"/>
        <w:jc w:val="both"/>
        <w:rPr>
          <w:sz w:val="28"/>
          <w:szCs w:val="28"/>
        </w:rPr>
      </w:pPr>
      <w:r w:rsidRPr="004432B4">
        <w:rPr>
          <w:sz w:val="28"/>
          <w:szCs w:val="28"/>
          <w:lang w:val="en-US"/>
        </w:rPr>
        <w:t>n</w:t>
      </w:r>
      <w:r w:rsidRPr="004432B4">
        <w:rPr>
          <w:sz w:val="28"/>
          <w:szCs w:val="28"/>
        </w:rPr>
        <w:t>=(ρ</w:t>
      </w:r>
      <w:r w:rsidRPr="004432B4">
        <w:rPr>
          <w:sz w:val="28"/>
          <w:szCs w:val="28"/>
          <w:vertAlign w:val="subscript"/>
          <w:lang w:val="en-US"/>
        </w:rPr>
        <w:t>s</w:t>
      </w:r>
      <w:r w:rsidRPr="004432B4">
        <w:rPr>
          <w:sz w:val="28"/>
          <w:szCs w:val="28"/>
        </w:rPr>
        <w:t>-ρ</w:t>
      </w:r>
      <w:r w:rsidRPr="004432B4">
        <w:rPr>
          <w:sz w:val="28"/>
          <w:szCs w:val="28"/>
          <w:vertAlign w:val="subscript"/>
          <w:lang w:val="en-US"/>
        </w:rPr>
        <w:t>d</w:t>
      </w:r>
      <w:r w:rsidRPr="004432B4">
        <w:rPr>
          <w:sz w:val="28"/>
          <w:szCs w:val="28"/>
        </w:rPr>
        <w:t>)/</w:t>
      </w:r>
      <w:r w:rsidRPr="004432B4">
        <w:rPr>
          <w:sz w:val="28"/>
          <w:szCs w:val="28"/>
          <w:lang w:val="en-US"/>
        </w:rPr>
        <w:t>ρ</w:t>
      </w:r>
      <w:r w:rsidRPr="004432B4">
        <w:rPr>
          <w:sz w:val="28"/>
          <w:szCs w:val="28"/>
          <w:vertAlign w:val="subscript"/>
          <w:lang w:val="en-US"/>
        </w:rPr>
        <w:t>s</w:t>
      </w:r>
    </w:p>
    <w:p w:rsidR="00473237" w:rsidRPr="004432B4" w:rsidRDefault="00473237" w:rsidP="00F800B8">
      <w:pPr>
        <w:spacing w:line="360" w:lineRule="auto"/>
        <w:ind w:firstLine="709"/>
        <w:jc w:val="both"/>
        <w:rPr>
          <w:sz w:val="28"/>
          <w:szCs w:val="28"/>
        </w:rPr>
      </w:pPr>
      <w:r w:rsidRPr="004432B4">
        <w:rPr>
          <w:sz w:val="28"/>
          <w:szCs w:val="28"/>
          <w:lang w:val="en-US"/>
        </w:rPr>
        <w:t>m</w:t>
      </w:r>
      <w:r w:rsidRPr="004432B4">
        <w:rPr>
          <w:sz w:val="28"/>
          <w:szCs w:val="28"/>
        </w:rPr>
        <w:t>= ρ</w:t>
      </w:r>
      <w:r w:rsidRPr="004432B4">
        <w:rPr>
          <w:sz w:val="28"/>
          <w:szCs w:val="28"/>
          <w:vertAlign w:val="subscript"/>
          <w:lang w:val="en-US"/>
        </w:rPr>
        <w:t>d</w:t>
      </w:r>
      <w:r w:rsidRPr="004432B4">
        <w:rPr>
          <w:sz w:val="28"/>
          <w:szCs w:val="28"/>
        </w:rPr>
        <w:t>/</w:t>
      </w:r>
      <w:r w:rsidRPr="004432B4">
        <w:rPr>
          <w:sz w:val="28"/>
          <w:szCs w:val="28"/>
          <w:lang w:val="en-US"/>
        </w:rPr>
        <w:t>ρ</w:t>
      </w:r>
      <w:r w:rsidRPr="004432B4">
        <w:rPr>
          <w:sz w:val="28"/>
          <w:szCs w:val="28"/>
          <w:vertAlign w:val="subscript"/>
          <w:lang w:val="en-US"/>
        </w:rPr>
        <w:t>s</w:t>
      </w:r>
    </w:p>
    <w:p w:rsidR="00473237" w:rsidRPr="00DC57B8" w:rsidRDefault="00473237" w:rsidP="00F800B8">
      <w:pPr>
        <w:spacing w:line="360" w:lineRule="auto"/>
        <w:ind w:firstLine="709"/>
        <w:jc w:val="both"/>
        <w:rPr>
          <w:sz w:val="28"/>
          <w:szCs w:val="28"/>
        </w:rPr>
      </w:pPr>
      <w:r w:rsidRPr="004432B4">
        <w:rPr>
          <w:sz w:val="28"/>
          <w:szCs w:val="28"/>
          <w:lang w:val="en-US"/>
        </w:rPr>
        <w:t>W</w:t>
      </w:r>
      <w:r w:rsidRPr="004432B4">
        <w:rPr>
          <w:sz w:val="28"/>
          <w:szCs w:val="28"/>
          <w:vertAlign w:val="subscript"/>
          <w:lang w:val="en-US"/>
        </w:rPr>
        <w:t>sat</w:t>
      </w:r>
      <w:r w:rsidRPr="004432B4">
        <w:rPr>
          <w:sz w:val="28"/>
          <w:szCs w:val="28"/>
        </w:rPr>
        <w:t>=е/</w:t>
      </w:r>
      <w:r w:rsidRPr="004432B4">
        <w:rPr>
          <w:sz w:val="28"/>
          <w:szCs w:val="28"/>
          <w:lang w:val="en-US"/>
        </w:rPr>
        <w:t>ρ</w:t>
      </w:r>
      <w:r w:rsidRPr="004432B4">
        <w:rPr>
          <w:sz w:val="28"/>
          <w:szCs w:val="28"/>
          <w:vertAlign w:val="subscript"/>
          <w:lang w:val="en-US"/>
        </w:rPr>
        <w:t>s</w:t>
      </w:r>
    </w:p>
    <w:p w:rsidR="00E73EEB" w:rsidRPr="004432B4" w:rsidRDefault="00E73EEB" w:rsidP="00F800B8">
      <w:pPr>
        <w:spacing w:line="360" w:lineRule="auto"/>
        <w:ind w:firstLine="709"/>
        <w:jc w:val="both"/>
        <w:rPr>
          <w:sz w:val="28"/>
          <w:szCs w:val="28"/>
        </w:rPr>
      </w:pPr>
      <w:r w:rsidRPr="004432B4">
        <w:rPr>
          <w:sz w:val="28"/>
          <w:szCs w:val="28"/>
          <w:lang w:val="en-US"/>
        </w:rPr>
        <w:t>I</w:t>
      </w:r>
      <w:r w:rsidRPr="004432B4">
        <w:rPr>
          <w:sz w:val="28"/>
          <w:szCs w:val="28"/>
          <w:vertAlign w:val="subscript"/>
        </w:rPr>
        <w:t>Р</w:t>
      </w:r>
      <w:r w:rsidRPr="004432B4">
        <w:rPr>
          <w:sz w:val="28"/>
          <w:szCs w:val="28"/>
        </w:rPr>
        <w:t xml:space="preserve"> </w:t>
      </w:r>
      <w:r w:rsidRPr="004432B4">
        <w:rPr>
          <w:sz w:val="28"/>
          <w:szCs w:val="28"/>
          <w:lang w:val="en-US"/>
        </w:rPr>
        <w:t>I</w:t>
      </w:r>
      <w:r w:rsidRPr="004432B4">
        <w:rPr>
          <w:sz w:val="28"/>
          <w:szCs w:val="28"/>
          <w:vertAlign w:val="subscript"/>
          <w:lang w:val="en-US"/>
        </w:rPr>
        <w:t>L</w:t>
      </w:r>
      <w:r w:rsidRPr="004432B4">
        <w:rPr>
          <w:sz w:val="28"/>
          <w:szCs w:val="28"/>
        </w:rPr>
        <w:t xml:space="preserve">- показатель пластичности </w:t>
      </w:r>
      <w:r w:rsidR="00E46BAA" w:rsidRPr="004432B4">
        <w:rPr>
          <w:sz w:val="28"/>
          <w:szCs w:val="28"/>
        </w:rPr>
        <w:t>и текучести</w:t>
      </w:r>
    </w:p>
    <w:p w:rsidR="00E73EEB" w:rsidRPr="004432B4" w:rsidRDefault="00E73EEB" w:rsidP="00F800B8">
      <w:pPr>
        <w:spacing w:line="360" w:lineRule="auto"/>
        <w:ind w:firstLine="709"/>
        <w:jc w:val="both"/>
        <w:rPr>
          <w:sz w:val="28"/>
          <w:szCs w:val="28"/>
        </w:rPr>
      </w:pPr>
      <w:r w:rsidRPr="004432B4">
        <w:rPr>
          <w:sz w:val="28"/>
          <w:szCs w:val="28"/>
          <w:lang w:val="en-US"/>
        </w:rPr>
        <w:t>S</w:t>
      </w:r>
      <w:r w:rsidRPr="004432B4">
        <w:rPr>
          <w:sz w:val="28"/>
          <w:szCs w:val="28"/>
          <w:vertAlign w:val="subscript"/>
          <w:lang w:val="en-US"/>
        </w:rPr>
        <w:t>r</w:t>
      </w:r>
      <w:r w:rsidRPr="004432B4">
        <w:rPr>
          <w:sz w:val="28"/>
          <w:szCs w:val="28"/>
        </w:rPr>
        <w:t>=</w:t>
      </w:r>
      <w:r w:rsidRPr="004432B4">
        <w:rPr>
          <w:sz w:val="28"/>
          <w:szCs w:val="28"/>
          <w:lang w:val="en-US"/>
        </w:rPr>
        <w:t>W</w:t>
      </w:r>
      <w:r w:rsidRPr="004432B4">
        <w:rPr>
          <w:sz w:val="28"/>
          <w:szCs w:val="28"/>
        </w:rPr>
        <w:t>/</w:t>
      </w:r>
      <w:r w:rsidRPr="004432B4">
        <w:rPr>
          <w:sz w:val="28"/>
          <w:szCs w:val="28"/>
          <w:lang w:val="en-US"/>
        </w:rPr>
        <w:t>W</w:t>
      </w:r>
      <w:r w:rsidRPr="004432B4">
        <w:rPr>
          <w:sz w:val="28"/>
          <w:szCs w:val="28"/>
          <w:vertAlign w:val="subscript"/>
          <w:lang w:val="en-US"/>
        </w:rPr>
        <w:t>sat</w:t>
      </w:r>
      <w:r w:rsidR="00E46BAA" w:rsidRPr="004432B4">
        <w:rPr>
          <w:sz w:val="28"/>
          <w:szCs w:val="28"/>
        </w:rPr>
        <w:t xml:space="preserve"> степень влажности</w:t>
      </w:r>
    </w:p>
    <w:p w:rsidR="00473237" w:rsidRPr="004432B4" w:rsidRDefault="00E73EEB" w:rsidP="00F800B8">
      <w:pPr>
        <w:spacing w:line="360" w:lineRule="auto"/>
        <w:ind w:firstLine="709"/>
        <w:jc w:val="both"/>
        <w:rPr>
          <w:sz w:val="28"/>
          <w:szCs w:val="28"/>
        </w:rPr>
      </w:pPr>
      <w:r w:rsidRPr="004432B4">
        <w:rPr>
          <w:sz w:val="28"/>
          <w:szCs w:val="28"/>
          <w:lang w:val="en-US"/>
        </w:rPr>
        <w:t>R</w:t>
      </w:r>
      <w:r w:rsidRPr="004432B4">
        <w:rPr>
          <w:sz w:val="28"/>
          <w:szCs w:val="28"/>
          <w:vertAlign w:val="subscript"/>
          <w:lang w:val="en-US"/>
        </w:rPr>
        <w:t>f</w:t>
      </w:r>
      <w:r w:rsidRPr="004432B4">
        <w:rPr>
          <w:sz w:val="28"/>
          <w:szCs w:val="28"/>
        </w:rPr>
        <w:t>=0,012(</w:t>
      </w:r>
      <w:r w:rsidRPr="004432B4">
        <w:rPr>
          <w:sz w:val="28"/>
          <w:szCs w:val="28"/>
          <w:lang w:val="en-US"/>
        </w:rPr>
        <w:t>W</w:t>
      </w:r>
      <w:r w:rsidRPr="004432B4">
        <w:rPr>
          <w:sz w:val="28"/>
          <w:szCs w:val="28"/>
        </w:rPr>
        <w:t>-0,1)+[</w:t>
      </w:r>
      <w:r w:rsidRPr="004432B4">
        <w:rPr>
          <w:sz w:val="28"/>
          <w:szCs w:val="28"/>
          <w:lang w:val="en-US"/>
        </w:rPr>
        <w:t>W</w:t>
      </w:r>
      <w:r w:rsidRPr="004432B4">
        <w:rPr>
          <w:sz w:val="28"/>
          <w:szCs w:val="28"/>
        </w:rPr>
        <w:t>(</w:t>
      </w:r>
      <w:r w:rsidRPr="004432B4">
        <w:rPr>
          <w:sz w:val="28"/>
          <w:szCs w:val="28"/>
          <w:lang w:val="en-US"/>
        </w:rPr>
        <w:t>W</w:t>
      </w:r>
      <w:r w:rsidRPr="004432B4">
        <w:rPr>
          <w:sz w:val="28"/>
          <w:szCs w:val="28"/>
        </w:rPr>
        <w:t>-</w:t>
      </w:r>
      <w:r w:rsidRPr="004432B4">
        <w:rPr>
          <w:sz w:val="28"/>
          <w:szCs w:val="28"/>
          <w:lang w:val="en-US"/>
        </w:rPr>
        <w:t>W</w:t>
      </w:r>
      <w:r w:rsidRPr="004432B4">
        <w:rPr>
          <w:sz w:val="28"/>
          <w:szCs w:val="28"/>
          <w:vertAlign w:val="subscript"/>
          <w:lang w:val="en-US"/>
        </w:rPr>
        <w:t>cr</w:t>
      </w:r>
      <w:r w:rsidRPr="004432B4">
        <w:rPr>
          <w:sz w:val="28"/>
          <w:szCs w:val="28"/>
        </w:rPr>
        <w:t>)</w:t>
      </w:r>
      <w:r w:rsidRPr="004432B4">
        <w:rPr>
          <w:sz w:val="28"/>
          <w:szCs w:val="28"/>
          <w:vertAlign w:val="superscript"/>
        </w:rPr>
        <w:t>2</w:t>
      </w:r>
      <w:r w:rsidRPr="004432B4">
        <w:rPr>
          <w:sz w:val="28"/>
          <w:szCs w:val="28"/>
        </w:rPr>
        <w:t>]/(</w:t>
      </w:r>
      <w:r w:rsidRPr="004432B4">
        <w:rPr>
          <w:sz w:val="28"/>
          <w:szCs w:val="28"/>
          <w:lang w:val="en-US"/>
        </w:rPr>
        <w:t>W</w:t>
      </w:r>
      <w:r w:rsidRPr="004432B4">
        <w:rPr>
          <w:sz w:val="28"/>
          <w:szCs w:val="28"/>
          <w:vertAlign w:val="subscript"/>
          <w:lang w:val="en-US"/>
        </w:rPr>
        <w:t>L</w:t>
      </w:r>
      <w:r w:rsidRPr="004432B4">
        <w:rPr>
          <w:sz w:val="28"/>
          <w:szCs w:val="28"/>
        </w:rPr>
        <w:t>Ħ</w:t>
      </w:r>
      <w:r w:rsidRPr="004432B4">
        <w:rPr>
          <w:sz w:val="28"/>
          <w:szCs w:val="28"/>
          <w:lang w:val="en-US"/>
        </w:rPr>
        <w:t>W</w:t>
      </w:r>
      <w:r w:rsidRPr="004432B4">
        <w:rPr>
          <w:sz w:val="28"/>
          <w:szCs w:val="28"/>
          <w:vertAlign w:val="subscript"/>
        </w:rPr>
        <w:t xml:space="preserve">Р </w:t>
      </w:r>
      <w:r w:rsidRPr="004432B4">
        <w:rPr>
          <w:sz w:val="28"/>
          <w:szCs w:val="28"/>
        </w:rPr>
        <w:t>Ħ√М</w:t>
      </w:r>
      <w:r w:rsidRPr="004432B4">
        <w:rPr>
          <w:sz w:val="28"/>
          <w:szCs w:val="28"/>
          <w:vertAlign w:val="subscript"/>
        </w:rPr>
        <w:t>0</w:t>
      </w:r>
      <w:r w:rsidRPr="004432B4">
        <w:rPr>
          <w:sz w:val="28"/>
          <w:szCs w:val="28"/>
        </w:rPr>
        <w:t xml:space="preserve">) </w:t>
      </w:r>
    </w:p>
    <w:p w:rsidR="00E46BAA" w:rsidRPr="004432B4" w:rsidRDefault="00E73EEB" w:rsidP="00F800B8">
      <w:pPr>
        <w:spacing w:line="360" w:lineRule="auto"/>
        <w:ind w:firstLine="709"/>
        <w:jc w:val="both"/>
        <w:rPr>
          <w:sz w:val="28"/>
          <w:szCs w:val="28"/>
        </w:rPr>
      </w:pPr>
      <w:r w:rsidRPr="004432B4">
        <w:rPr>
          <w:sz w:val="28"/>
          <w:szCs w:val="28"/>
          <w:lang w:val="en-US"/>
        </w:rPr>
        <w:t>D</w:t>
      </w:r>
      <w:r w:rsidRPr="00DC57B8">
        <w:rPr>
          <w:sz w:val="28"/>
          <w:szCs w:val="28"/>
        </w:rPr>
        <w:t>=</w:t>
      </w:r>
      <w:r w:rsidRPr="004432B4">
        <w:rPr>
          <w:sz w:val="28"/>
          <w:szCs w:val="28"/>
        </w:rPr>
        <w:t>К/</w:t>
      </w:r>
      <w:r w:rsidR="00CF0BFE" w:rsidRPr="004432B4">
        <w:rPr>
          <w:sz w:val="28"/>
          <w:szCs w:val="28"/>
          <w:lang w:val="en-US"/>
        </w:rPr>
        <w:t>d</w:t>
      </w:r>
      <w:r w:rsidR="00CF0BFE" w:rsidRPr="004432B4">
        <w:rPr>
          <w:sz w:val="28"/>
          <w:szCs w:val="28"/>
          <w:vertAlign w:val="superscript"/>
        </w:rPr>
        <w:t>2</w:t>
      </w:r>
      <w:r w:rsidR="00CF0BFE" w:rsidRPr="004432B4">
        <w:rPr>
          <w:sz w:val="28"/>
          <w:szCs w:val="28"/>
          <w:vertAlign w:val="subscript"/>
        </w:rPr>
        <w:t>СР</w:t>
      </w:r>
    </w:p>
    <w:p w:rsidR="00A850EA" w:rsidRPr="00DC57B8" w:rsidRDefault="00A850EA" w:rsidP="00F800B8">
      <w:pPr>
        <w:spacing w:line="360" w:lineRule="auto"/>
        <w:ind w:firstLine="709"/>
        <w:jc w:val="both"/>
        <w:rPr>
          <w:sz w:val="28"/>
          <w:szCs w:val="28"/>
          <w:vertAlign w:val="superscript"/>
        </w:rPr>
      </w:pPr>
      <w:r w:rsidRPr="004432B4">
        <w:rPr>
          <w:sz w:val="28"/>
          <w:szCs w:val="28"/>
          <w:lang w:val="en-US"/>
        </w:rPr>
        <w:t>d</w:t>
      </w:r>
      <w:r w:rsidRPr="004432B4">
        <w:rPr>
          <w:sz w:val="28"/>
          <w:szCs w:val="28"/>
          <w:vertAlign w:val="subscript"/>
        </w:rPr>
        <w:t>СР</w:t>
      </w:r>
      <w:r w:rsidRPr="004432B4">
        <w:rPr>
          <w:sz w:val="28"/>
          <w:szCs w:val="28"/>
        </w:rPr>
        <w:t>=(Р</w:t>
      </w:r>
      <w:r w:rsidRPr="004432B4">
        <w:rPr>
          <w:sz w:val="28"/>
          <w:szCs w:val="28"/>
          <w:vertAlign w:val="subscript"/>
        </w:rPr>
        <w:t>1</w:t>
      </w:r>
      <w:r w:rsidRPr="004432B4">
        <w:rPr>
          <w:sz w:val="28"/>
          <w:szCs w:val="28"/>
        </w:rPr>
        <w:t>/</w:t>
      </w:r>
      <w:r w:rsidRPr="004432B4">
        <w:rPr>
          <w:sz w:val="28"/>
          <w:szCs w:val="28"/>
          <w:lang w:val="en-US"/>
        </w:rPr>
        <w:t>d</w:t>
      </w:r>
      <w:r w:rsidRPr="00DC57B8">
        <w:rPr>
          <w:sz w:val="28"/>
          <w:szCs w:val="28"/>
          <w:vertAlign w:val="subscript"/>
        </w:rPr>
        <w:t>1</w:t>
      </w:r>
      <w:r w:rsidRPr="00DC57B8">
        <w:rPr>
          <w:sz w:val="28"/>
          <w:szCs w:val="28"/>
        </w:rPr>
        <w:t>+</w:t>
      </w:r>
      <w:r w:rsidRPr="004432B4">
        <w:rPr>
          <w:sz w:val="28"/>
          <w:szCs w:val="28"/>
          <w:lang w:val="en-US"/>
        </w:rPr>
        <w:t>P</w:t>
      </w:r>
      <w:r w:rsidRPr="00DC57B8">
        <w:rPr>
          <w:sz w:val="28"/>
          <w:szCs w:val="28"/>
          <w:vertAlign w:val="subscript"/>
        </w:rPr>
        <w:t>2</w:t>
      </w:r>
      <w:r w:rsidRPr="00DC57B8">
        <w:rPr>
          <w:sz w:val="28"/>
          <w:szCs w:val="28"/>
        </w:rPr>
        <w:t>/</w:t>
      </w:r>
      <w:r w:rsidRPr="004432B4">
        <w:rPr>
          <w:sz w:val="28"/>
          <w:szCs w:val="28"/>
          <w:lang w:val="en-US"/>
        </w:rPr>
        <w:t>d</w:t>
      </w:r>
      <w:r w:rsidRPr="00DC57B8">
        <w:rPr>
          <w:sz w:val="28"/>
          <w:szCs w:val="28"/>
          <w:vertAlign w:val="subscript"/>
        </w:rPr>
        <w:t>2</w:t>
      </w:r>
      <w:r w:rsidRPr="00DC57B8">
        <w:rPr>
          <w:sz w:val="28"/>
          <w:szCs w:val="28"/>
        </w:rPr>
        <w:t>+</w:t>
      </w:r>
      <w:r w:rsidRPr="004432B4">
        <w:rPr>
          <w:sz w:val="28"/>
          <w:szCs w:val="28"/>
          <w:lang w:val="en-US"/>
        </w:rPr>
        <w:t>P</w:t>
      </w:r>
      <w:r w:rsidRPr="00DC57B8">
        <w:rPr>
          <w:sz w:val="28"/>
          <w:szCs w:val="28"/>
          <w:vertAlign w:val="subscript"/>
        </w:rPr>
        <w:t>3</w:t>
      </w:r>
      <w:r w:rsidRPr="00DC57B8">
        <w:rPr>
          <w:sz w:val="28"/>
          <w:szCs w:val="28"/>
        </w:rPr>
        <w:t>/</w:t>
      </w:r>
      <w:r w:rsidRPr="004432B4">
        <w:rPr>
          <w:sz w:val="28"/>
          <w:szCs w:val="28"/>
          <w:lang w:val="en-US"/>
        </w:rPr>
        <w:t>d</w:t>
      </w:r>
      <w:r w:rsidRPr="00DC57B8">
        <w:rPr>
          <w:sz w:val="28"/>
          <w:szCs w:val="28"/>
          <w:vertAlign w:val="subscript"/>
        </w:rPr>
        <w:t>3</w:t>
      </w:r>
      <w:r w:rsidRPr="00DC57B8">
        <w:rPr>
          <w:sz w:val="28"/>
          <w:szCs w:val="28"/>
        </w:rPr>
        <w:t>)</w:t>
      </w:r>
      <w:r w:rsidRPr="00DC57B8">
        <w:rPr>
          <w:sz w:val="28"/>
          <w:szCs w:val="28"/>
          <w:vertAlign w:val="superscript"/>
        </w:rPr>
        <w:t>-1</w:t>
      </w:r>
    </w:p>
    <w:p w:rsidR="00F9411E" w:rsidRPr="004432B4" w:rsidRDefault="00A850EA" w:rsidP="00F800B8">
      <w:pPr>
        <w:spacing w:line="360" w:lineRule="auto"/>
        <w:ind w:firstLine="709"/>
        <w:jc w:val="both"/>
        <w:rPr>
          <w:sz w:val="28"/>
          <w:szCs w:val="28"/>
        </w:rPr>
      </w:pPr>
      <w:r w:rsidRPr="004432B4">
        <w:rPr>
          <w:sz w:val="28"/>
          <w:szCs w:val="28"/>
        </w:rPr>
        <w:t>φ,С,Е,</w:t>
      </w:r>
      <w:r w:rsidRPr="004432B4">
        <w:rPr>
          <w:sz w:val="28"/>
          <w:szCs w:val="28"/>
          <w:lang w:val="en-US"/>
        </w:rPr>
        <w:t>R</w:t>
      </w:r>
      <w:r w:rsidRPr="004432B4">
        <w:rPr>
          <w:sz w:val="28"/>
          <w:szCs w:val="28"/>
          <w:vertAlign w:val="subscript"/>
        </w:rPr>
        <w:t>0</w:t>
      </w:r>
      <w:r w:rsidRPr="004432B4">
        <w:rPr>
          <w:sz w:val="28"/>
          <w:szCs w:val="28"/>
        </w:rPr>
        <w:t xml:space="preserve"> определяются по таблицам</w:t>
      </w:r>
      <w:r w:rsidR="00F9411E" w:rsidRPr="004432B4">
        <w:rPr>
          <w:sz w:val="28"/>
          <w:szCs w:val="28"/>
        </w:rPr>
        <w:t xml:space="preserve"> </w:t>
      </w:r>
    </w:p>
    <w:p w:rsidR="009B4AF5" w:rsidRPr="004432B4" w:rsidRDefault="009B4AF5" w:rsidP="00F800B8">
      <w:pPr>
        <w:spacing w:line="360" w:lineRule="auto"/>
        <w:ind w:firstLine="709"/>
        <w:jc w:val="both"/>
        <w:rPr>
          <w:sz w:val="28"/>
          <w:szCs w:val="28"/>
        </w:rPr>
      </w:pPr>
    </w:p>
    <w:p w:rsidR="007B4CC2" w:rsidRPr="004432B4" w:rsidRDefault="00F9411E" w:rsidP="00F800B8">
      <w:pPr>
        <w:spacing w:line="360" w:lineRule="auto"/>
        <w:ind w:firstLine="709"/>
        <w:jc w:val="both"/>
        <w:rPr>
          <w:sz w:val="28"/>
          <w:szCs w:val="28"/>
        </w:rPr>
      </w:pPr>
      <w:r w:rsidRPr="004432B4">
        <w:rPr>
          <w:sz w:val="28"/>
          <w:szCs w:val="28"/>
        </w:rPr>
        <w:t>Таблица 1</w:t>
      </w:r>
      <w:r w:rsidR="009B4AF5" w:rsidRPr="004432B4">
        <w:rPr>
          <w:sz w:val="28"/>
          <w:szCs w:val="28"/>
        </w:rPr>
        <w:t xml:space="preserve"> - Физические свойства грунта</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7"/>
        <w:gridCol w:w="315"/>
        <w:gridCol w:w="315"/>
        <w:gridCol w:w="315"/>
        <w:gridCol w:w="315"/>
        <w:gridCol w:w="315"/>
        <w:gridCol w:w="265"/>
        <w:gridCol w:w="265"/>
        <w:gridCol w:w="265"/>
        <w:gridCol w:w="265"/>
        <w:gridCol w:w="265"/>
        <w:gridCol w:w="265"/>
        <w:gridCol w:w="265"/>
        <w:gridCol w:w="265"/>
        <w:gridCol w:w="314"/>
        <w:gridCol w:w="315"/>
        <w:gridCol w:w="315"/>
        <w:gridCol w:w="315"/>
        <w:gridCol w:w="315"/>
        <w:gridCol w:w="315"/>
        <w:gridCol w:w="394"/>
        <w:gridCol w:w="394"/>
        <w:gridCol w:w="394"/>
        <w:gridCol w:w="394"/>
        <w:gridCol w:w="1571"/>
        <w:gridCol w:w="6"/>
      </w:tblGrid>
      <w:tr w:rsidR="007E3432" w:rsidRPr="007D7489" w:rsidTr="007D7489">
        <w:trPr>
          <w:gridAfter w:val="1"/>
          <w:wAfter w:w="6" w:type="dxa"/>
          <w:trHeight w:val="683"/>
          <w:jc w:val="center"/>
        </w:trPr>
        <w:tc>
          <w:tcPr>
            <w:tcW w:w="477" w:type="dxa"/>
            <w:vMerge w:val="restart"/>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№п/п</w:t>
            </w:r>
          </w:p>
        </w:tc>
        <w:tc>
          <w:tcPr>
            <w:tcW w:w="1574" w:type="dxa"/>
            <w:gridSpan w:val="5"/>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Основные свойства грунта</w:t>
            </w:r>
          </w:p>
        </w:tc>
        <w:tc>
          <w:tcPr>
            <w:tcW w:w="2432" w:type="dxa"/>
            <w:gridSpan w:val="9"/>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Производные характеристики</w:t>
            </w:r>
          </w:p>
        </w:tc>
        <w:tc>
          <w:tcPr>
            <w:tcW w:w="1574" w:type="dxa"/>
            <w:gridSpan w:val="5"/>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Классификационные характеристики</w:t>
            </w:r>
          </w:p>
        </w:tc>
        <w:tc>
          <w:tcPr>
            <w:tcW w:w="1574" w:type="dxa"/>
            <w:gridSpan w:val="4"/>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Прочностные характеристики</w:t>
            </w:r>
          </w:p>
        </w:tc>
        <w:tc>
          <w:tcPr>
            <w:tcW w:w="1571" w:type="dxa"/>
            <w:vMerge w:val="restart"/>
            <w:tcBorders>
              <w:top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Классификация по ГОСТ 25.100-95</w:t>
            </w:r>
          </w:p>
        </w:tc>
      </w:tr>
      <w:tr w:rsidR="009B4AF5" w:rsidRPr="007D7489" w:rsidTr="007D7489">
        <w:trPr>
          <w:trHeight w:val="143"/>
          <w:jc w:val="center"/>
        </w:trPr>
        <w:tc>
          <w:tcPr>
            <w:tcW w:w="477" w:type="dxa"/>
            <w:vMerge/>
            <w:shd w:val="clear" w:color="auto" w:fill="auto"/>
          </w:tcPr>
          <w:p w:rsidR="007E3432" w:rsidRPr="007D7489" w:rsidRDefault="007E3432" w:rsidP="007D7489">
            <w:pPr>
              <w:spacing w:line="360" w:lineRule="auto"/>
              <w:jc w:val="both"/>
              <w:rPr>
                <w:sz w:val="20"/>
                <w:szCs w:val="20"/>
              </w:rPr>
            </w:pP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ρ</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ρ</w:t>
            </w:r>
            <w:r w:rsidRPr="007D7489">
              <w:rPr>
                <w:sz w:val="20"/>
                <w:szCs w:val="20"/>
                <w:vertAlign w:val="subscript"/>
                <w:lang w:val="en-US"/>
              </w:rPr>
              <w:t>s</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lang w:val="en-US"/>
              </w:rPr>
              <w:t>W</w:t>
            </w:r>
          </w:p>
        </w:tc>
        <w:tc>
          <w:tcPr>
            <w:tcW w:w="315"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lang w:val="en-US"/>
              </w:rPr>
              <w:t>W</w:t>
            </w:r>
            <w:r w:rsidRPr="007D7489">
              <w:rPr>
                <w:sz w:val="20"/>
                <w:szCs w:val="20"/>
                <w:vertAlign w:val="subscript"/>
                <w:lang w:val="en-US"/>
              </w:rPr>
              <w:t>P</w:t>
            </w:r>
          </w:p>
        </w:tc>
        <w:tc>
          <w:tcPr>
            <w:tcW w:w="31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W</w:t>
            </w:r>
            <w:r w:rsidRPr="007D7489">
              <w:rPr>
                <w:sz w:val="20"/>
                <w:szCs w:val="20"/>
                <w:vertAlign w:val="subscript"/>
                <w:lang w:val="en-US"/>
              </w:rPr>
              <w:t>L</w:t>
            </w:r>
          </w:p>
        </w:tc>
        <w:tc>
          <w:tcPr>
            <w:tcW w:w="265" w:type="dxa"/>
            <w:shd w:val="clear" w:color="auto" w:fill="auto"/>
          </w:tcPr>
          <w:p w:rsidR="007E3432" w:rsidRPr="007D7489" w:rsidRDefault="007E3432" w:rsidP="007D7489">
            <w:pPr>
              <w:spacing w:line="360" w:lineRule="auto"/>
              <w:jc w:val="both"/>
              <w:rPr>
                <w:sz w:val="20"/>
                <w:szCs w:val="20"/>
                <w:vertAlign w:val="subscript"/>
              </w:rPr>
            </w:pPr>
            <w:r w:rsidRPr="007D7489">
              <w:rPr>
                <w:sz w:val="20"/>
                <w:szCs w:val="20"/>
              </w:rPr>
              <w:t>ρ</w:t>
            </w:r>
            <w:r w:rsidRPr="007D7489">
              <w:rPr>
                <w:sz w:val="20"/>
                <w:szCs w:val="20"/>
                <w:vertAlign w:val="subscript"/>
                <w:lang w:val="en-US"/>
              </w:rPr>
              <w:t>d</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γ</w:t>
            </w:r>
          </w:p>
        </w:tc>
        <w:tc>
          <w:tcPr>
            <w:tcW w:w="265"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rPr>
              <w:t>γ</w:t>
            </w:r>
            <w:r w:rsidRPr="007D7489">
              <w:rPr>
                <w:sz w:val="20"/>
                <w:szCs w:val="20"/>
                <w:vertAlign w:val="subscript"/>
                <w:lang w:val="en-US"/>
              </w:rPr>
              <w:t>s</w:t>
            </w:r>
          </w:p>
        </w:tc>
        <w:tc>
          <w:tcPr>
            <w:tcW w:w="265" w:type="dxa"/>
            <w:shd w:val="clear" w:color="auto" w:fill="auto"/>
          </w:tcPr>
          <w:p w:rsidR="007E3432" w:rsidRPr="007D7489" w:rsidRDefault="007E3432" w:rsidP="007D7489">
            <w:pPr>
              <w:spacing w:line="360" w:lineRule="auto"/>
              <w:jc w:val="both"/>
              <w:rPr>
                <w:sz w:val="20"/>
                <w:szCs w:val="20"/>
                <w:lang w:val="en-US"/>
              </w:rPr>
            </w:pPr>
            <w:r w:rsidRPr="007D7489">
              <w:rPr>
                <w:sz w:val="20"/>
                <w:szCs w:val="20"/>
              </w:rPr>
              <w:t>γ</w:t>
            </w:r>
            <w:r w:rsidRPr="007D7489">
              <w:rPr>
                <w:sz w:val="20"/>
                <w:szCs w:val="20"/>
                <w:vertAlign w:val="subscript"/>
                <w:lang w:val="en-US"/>
              </w:rPr>
              <w:t>d</w:t>
            </w:r>
          </w:p>
        </w:tc>
        <w:tc>
          <w:tcPr>
            <w:tcW w:w="265"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rPr>
              <w:t>γ</w:t>
            </w:r>
            <w:r w:rsidRPr="007D7489">
              <w:rPr>
                <w:sz w:val="20"/>
                <w:szCs w:val="20"/>
                <w:vertAlign w:val="subscript"/>
                <w:lang w:val="en-US"/>
              </w:rPr>
              <w:t>sb</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е</w:t>
            </w:r>
          </w:p>
        </w:tc>
        <w:tc>
          <w:tcPr>
            <w:tcW w:w="26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n</w:t>
            </w:r>
          </w:p>
        </w:tc>
        <w:tc>
          <w:tcPr>
            <w:tcW w:w="26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m</w:t>
            </w:r>
          </w:p>
        </w:tc>
        <w:tc>
          <w:tcPr>
            <w:tcW w:w="314"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lang w:val="en-US"/>
              </w:rPr>
              <w:t>W</w:t>
            </w:r>
            <w:r w:rsidRPr="007D7489">
              <w:rPr>
                <w:sz w:val="20"/>
                <w:szCs w:val="20"/>
                <w:vertAlign w:val="subscript"/>
                <w:lang w:val="en-US"/>
              </w:rPr>
              <w:t>sat</w:t>
            </w:r>
          </w:p>
        </w:tc>
        <w:tc>
          <w:tcPr>
            <w:tcW w:w="315"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lang w:val="en-US"/>
              </w:rPr>
              <w:t>I</w:t>
            </w:r>
            <w:r w:rsidRPr="007D7489">
              <w:rPr>
                <w:sz w:val="20"/>
                <w:szCs w:val="20"/>
                <w:vertAlign w:val="subscript"/>
                <w:lang w:val="en-US"/>
              </w:rPr>
              <w:t>P</w:t>
            </w:r>
          </w:p>
        </w:tc>
        <w:tc>
          <w:tcPr>
            <w:tcW w:w="315" w:type="dxa"/>
            <w:shd w:val="clear" w:color="auto" w:fill="auto"/>
          </w:tcPr>
          <w:p w:rsidR="007E3432" w:rsidRPr="007D7489" w:rsidRDefault="007E3432" w:rsidP="007D7489">
            <w:pPr>
              <w:spacing w:line="360" w:lineRule="auto"/>
              <w:jc w:val="both"/>
              <w:rPr>
                <w:sz w:val="20"/>
                <w:szCs w:val="20"/>
                <w:vertAlign w:val="subscript"/>
                <w:lang w:val="en-US"/>
              </w:rPr>
            </w:pPr>
            <w:r w:rsidRPr="007D7489">
              <w:rPr>
                <w:sz w:val="20"/>
                <w:szCs w:val="20"/>
                <w:lang w:val="en-US"/>
              </w:rPr>
              <w:t>I</w:t>
            </w:r>
            <w:r w:rsidRPr="007D7489">
              <w:rPr>
                <w:sz w:val="20"/>
                <w:szCs w:val="20"/>
                <w:vertAlign w:val="subscript"/>
                <w:lang w:val="en-US"/>
              </w:rPr>
              <w:t>L</w:t>
            </w:r>
          </w:p>
        </w:tc>
        <w:tc>
          <w:tcPr>
            <w:tcW w:w="31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S</w:t>
            </w:r>
            <w:r w:rsidRPr="007D7489">
              <w:rPr>
                <w:sz w:val="20"/>
                <w:szCs w:val="20"/>
                <w:vertAlign w:val="subscript"/>
                <w:lang w:val="en-US"/>
              </w:rPr>
              <w:t>r</w:t>
            </w:r>
          </w:p>
        </w:tc>
        <w:tc>
          <w:tcPr>
            <w:tcW w:w="31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R</w:t>
            </w:r>
            <w:r w:rsidRPr="007D7489">
              <w:rPr>
                <w:sz w:val="20"/>
                <w:szCs w:val="20"/>
                <w:vertAlign w:val="subscript"/>
                <w:lang w:val="en-US"/>
              </w:rPr>
              <w:t>f</w:t>
            </w:r>
          </w:p>
        </w:tc>
        <w:tc>
          <w:tcPr>
            <w:tcW w:w="315"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D</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φ</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с</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Е</w:t>
            </w:r>
          </w:p>
        </w:tc>
        <w:tc>
          <w:tcPr>
            <w:tcW w:w="394" w:type="dxa"/>
            <w:shd w:val="clear" w:color="auto" w:fill="auto"/>
          </w:tcPr>
          <w:p w:rsidR="007E3432" w:rsidRPr="007D7489" w:rsidRDefault="007E3432" w:rsidP="007D7489">
            <w:pPr>
              <w:spacing w:line="360" w:lineRule="auto"/>
              <w:jc w:val="both"/>
              <w:rPr>
                <w:sz w:val="20"/>
                <w:szCs w:val="20"/>
                <w:lang w:val="en-US"/>
              </w:rPr>
            </w:pPr>
            <w:r w:rsidRPr="007D7489">
              <w:rPr>
                <w:sz w:val="20"/>
                <w:szCs w:val="20"/>
                <w:lang w:val="en-US"/>
              </w:rPr>
              <w:t>R</w:t>
            </w:r>
            <w:r w:rsidRPr="007D7489">
              <w:rPr>
                <w:sz w:val="20"/>
                <w:szCs w:val="20"/>
                <w:vertAlign w:val="subscript"/>
                <w:lang w:val="en-US"/>
              </w:rPr>
              <w:t>0</w:t>
            </w:r>
          </w:p>
        </w:tc>
        <w:tc>
          <w:tcPr>
            <w:tcW w:w="1571" w:type="dxa"/>
            <w:gridSpan w:val="2"/>
            <w:vMerge/>
            <w:shd w:val="clear" w:color="auto" w:fill="auto"/>
          </w:tcPr>
          <w:p w:rsidR="007E3432" w:rsidRPr="007D7489" w:rsidRDefault="007E3432" w:rsidP="007D7489">
            <w:pPr>
              <w:spacing w:line="360" w:lineRule="auto"/>
              <w:jc w:val="both"/>
              <w:rPr>
                <w:sz w:val="20"/>
                <w:szCs w:val="20"/>
              </w:rPr>
            </w:pPr>
          </w:p>
        </w:tc>
      </w:tr>
      <w:tr w:rsidR="009B4AF5" w:rsidRPr="007D7489" w:rsidTr="007D7489">
        <w:trPr>
          <w:trHeight w:val="143"/>
          <w:jc w:val="center"/>
        </w:trPr>
        <w:tc>
          <w:tcPr>
            <w:tcW w:w="477" w:type="dxa"/>
            <w:vMerge/>
            <w:shd w:val="clear" w:color="auto" w:fill="auto"/>
          </w:tcPr>
          <w:p w:rsidR="007E3432" w:rsidRPr="007D7489" w:rsidRDefault="007E3432" w:rsidP="007D7489">
            <w:pPr>
              <w:spacing w:line="360" w:lineRule="auto"/>
              <w:jc w:val="both"/>
              <w:rPr>
                <w:sz w:val="20"/>
                <w:szCs w:val="20"/>
              </w:rPr>
            </w:pPr>
          </w:p>
        </w:tc>
        <w:tc>
          <w:tcPr>
            <w:tcW w:w="315" w:type="dxa"/>
            <w:shd w:val="clear" w:color="auto" w:fill="auto"/>
          </w:tcPr>
          <w:p w:rsidR="007E3432" w:rsidRPr="007D7489" w:rsidRDefault="007E3432" w:rsidP="007D7489">
            <w:pPr>
              <w:spacing w:line="360" w:lineRule="auto"/>
              <w:jc w:val="both"/>
              <w:rPr>
                <w:sz w:val="20"/>
                <w:szCs w:val="20"/>
                <w:vertAlign w:val="superscript"/>
              </w:rPr>
            </w:pPr>
            <w:r w:rsidRPr="007D7489">
              <w:rPr>
                <w:sz w:val="20"/>
                <w:szCs w:val="20"/>
              </w:rPr>
              <w:t>г/см</w:t>
            </w:r>
            <w:r w:rsidRPr="007D7489">
              <w:rPr>
                <w:sz w:val="20"/>
                <w:szCs w:val="20"/>
                <w:vertAlign w:val="superscript"/>
              </w:rPr>
              <w:t>3</w:t>
            </w:r>
          </w:p>
        </w:tc>
        <w:tc>
          <w:tcPr>
            <w:tcW w:w="315" w:type="dxa"/>
            <w:shd w:val="clear" w:color="auto" w:fill="auto"/>
          </w:tcPr>
          <w:p w:rsidR="007E3432" w:rsidRPr="007D7489" w:rsidRDefault="007E3432" w:rsidP="007D7489">
            <w:pPr>
              <w:spacing w:line="360" w:lineRule="auto"/>
              <w:jc w:val="both"/>
              <w:rPr>
                <w:sz w:val="20"/>
                <w:szCs w:val="20"/>
                <w:vertAlign w:val="superscript"/>
              </w:rPr>
            </w:pPr>
            <w:r w:rsidRPr="007D7489">
              <w:rPr>
                <w:sz w:val="20"/>
                <w:szCs w:val="20"/>
              </w:rPr>
              <w:t>г/см</w:t>
            </w:r>
            <w:r w:rsidRPr="007D7489">
              <w:rPr>
                <w:sz w:val="20"/>
                <w:szCs w:val="20"/>
                <w:vertAlign w:val="superscript"/>
              </w:rPr>
              <w:t>3</w:t>
            </w: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г/см</w:t>
            </w:r>
            <w:r w:rsidRPr="007D7489">
              <w:rPr>
                <w:sz w:val="20"/>
                <w:szCs w:val="20"/>
                <w:vertAlign w:val="superscript"/>
              </w:rPr>
              <w:t>3</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Н/см</w:t>
            </w:r>
            <w:r w:rsidRPr="007D7489">
              <w:rPr>
                <w:sz w:val="20"/>
                <w:szCs w:val="20"/>
                <w:vertAlign w:val="superscript"/>
              </w:rPr>
              <w:t>3</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Н/см</w:t>
            </w:r>
            <w:r w:rsidRPr="007D7489">
              <w:rPr>
                <w:sz w:val="20"/>
                <w:szCs w:val="20"/>
                <w:vertAlign w:val="superscript"/>
              </w:rPr>
              <w:t>3</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Н/см</w:t>
            </w:r>
            <w:r w:rsidRPr="007D7489">
              <w:rPr>
                <w:sz w:val="20"/>
                <w:szCs w:val="20"/>
                <w:vertAlign w:val="superscript"/>
              </w:rPr>
              <w:t>3</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Н/см</w:t>
            </w:r>
            <w:r w:rsidRPr="007D7489">
              <w:rPr>
                <w:sz w:val="20"/>
                <w:szCs w:val="20"/>
                <w:vertAlign w:val="superscript"/>
              </w:rPr>
              <w:t>3</w:t>
            </w:r>
          </w:p>
        </w:tc>
        <w:tc>
          <w:tcPr>
            <w:tcW w:w="265" w:type="dxa"/>
            <w:shd w:val="clear" w:color="auto" w:fill="auto"/>
          </w:tcPr>
          <w:p w:rsidR="007E3432" w:rsidRPr="007D7489" w:rsidRDefault="007E3432" w:rsidP="007D7489">
            <w:pPr>
              <w:spacing w:line="360" w:lineRule="auto"/>
              <w:jc w:val="both"/>
              <w:rPr>
                <w:sz w:val="20"/>
                <w:szCs w:val="20"/>
              </w:rPr>
            </w:pPr>
          </w:p>
        </w:tc>
        <w:tc>
          <w:tcPr>
            <w:tcW w:w="265" w:type="dxa"/>
            <w:shd w:val="clear" w:color="auto" w:fill="auto"/>
          </w:tcPr>
          <w:p w:rsidR="007E3432" w:rsidRPr="007D7489" w:rsidRDefault="007E3432" w:rsidP="007D7489">
            <w:pPr>
              <w:spacing w:line="360" w:lineRule="auto"/>
              <w:jc w:val="both"/>
              <w:rPr>
                <w:sz w:val="20"/>
                <w:szCs w:val="20"/>
                <w:lang w:val="en-US"/>
              </w:rPr>
            </w:pPr>
          </w:p>
        </w:tc>
        <w:tc>
          <w:tcPr>
            <w:tcW w:w="265" w:type="dxa"/>
            <w:shd w:val="clear" w:color="auto" w:fill="auto"/>
          </w:tcPr>
          <w:p w:rsidR="007E3432" w:rsidRPr="007D7489" w:rsidRDefault="007E3432" w:rsidP="007D7489">
            <w:pPr>
              <w:spacing w:line="360" w:lineRule="auto"/>
              <w:jc w:val="both"/>
              <w:rPr>
                <w:sz w:val="20"/>
                <w:szCs w:val="20"/>
                <w:lang w:val="en-US"/>
              </w:rPr>
            </w:pPr>
          </w:p>
        </w:tc>
        <w:tc>
          <w:tcPr>
            <w:tcW w:w="314"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15" w:type="dxa"/>
            <w:shd w:val="clear" w:color="auto" w:fill="auto"/>
          </w:tcPr>
          <w:p w:rsidR="007E3432" w:rsidRPr="007D7489" w:rsidRDefault="007E3432" w:rsidP="007D7489">
            <w:pPr>
              <w:spacing w:line="360" w:lineRule="auto"/>
              <w:jc w:val="both"/>
              <w:rPr>
                <w:sz w:val="20"/>
                <w:szCs w:val="20"/>
                <w:lang w:val="en-US"/>
              </w:rPr>
            </w:pP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град</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МПа</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МПа</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Па</w:t>
            </w:r>
          </w:p>
        </w:tc>
        <w:tc>
          <w:tcPr>
            <w:tcW w:w="1571" w:type="dxa"/>
            <w:gridSpan w:val="2"/>
            <w:vMerge/>
            <w:shd w:val="clear" w:color="auto" w:fill="auto"/>
          </w:tcPr>
          <w:p w:rsidR="007E3432" w:rsidRPr="007D7489" w:rsidRDefault="007E3432" w:rsidP="007D7489">
            <w:pPr>
              <w:spacing w:line="360" w:lineRule="auto"/>
              <w:jc w:val="both"/>
              <w:rPr>
                <w:sz w:val="20"/>
                <w:szCs w:val="20"/>
              </w:rPr>
            </w:pPr>
          </w:p>
        </w:tc>
      </w:tr>
      <w:tr w:rsidR="009B4AF5" w:rsidRPr="007D7489" w:rsidTr="007D7489">
        <w:trPr>
          <w:trHeight w:val="683"/>
          <w:jc w:val="center"/>
        </w:trPr>
        <w:tc>
          <w:tcPr>
            <w:tcW w:w="477" w:type="dxa"/>
            <w:shd w:val="clear" w:color="auto" w:fill="auto"/>
          </w:tcPr>
          <w:p w:rsidR="007E3432" w:rsidRPr="007D7489" w:rsidRDefault="007E3432" w:rsidP="007D7489">
            <w:pPr>
              <w:spacing w:line="360" w:lineRule="auto"/>
              <w:jc w:val="both"/>
              <w:rPr>
                <w:sz w:val="20"/>
                <w:szCs w:val="20"/>
              </w:rPr>
            </w:pPr>
            <w:r w:rsidRPr="007D7489">
              <w:rPr>
                <w:sz w:val="20"/>
                <w:szCs w:val="20"/>
              </w:rPr>
              <w:t>1</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2</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3</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4</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5</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6</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7</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8</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9</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10</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11</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12</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13</w:t>
            </w:r>
          </w:p>
        </w:tc>
        <w:tc>
          <w:tcPr>
            <w:tcW w:w="265" w:type="dxa"/>
            <w:shd w:val="clear" w:color="auto" w:fill="auto"/>
          </w:tcPr>
          <w:p w:rsidR="007E3432" w:rsidRPr="007D7489" w:rsidRDefault="007E3432" w:rsidP="007D7489">
            <w:pPr>
              <w:spacing w:line="360" w:lineRule="auto"/>
              <w:jc w:val="both"/>
              <w:rPr>
                <w:sz w:val="20"/>
                <w:szCs w:val="20"/>
              </w:rPr>
            </w:pPr>
            <w:r w:rsidRPr="007D7489">
              <w:rPr>
                <w:sz w:val="20"/>
                <w:szCs w:val="20"/>
              </w:rPr>
              <w:t>14</w:t>
            </w:r>
          </w:p>
        </w:tc>
        <w:tc>
          <w:tcPr>
            <w:tcW w:w="314" w:type="dxa"/>
            <w:shd w:val="clear" w:color="auto" w:fill="auto"/>
          </w:tcPr>
          <w:p w:rsidR="007E3432" w:rsidRPr="007D7489" w:rsidRDefault="007E3432" w:rsidP="007D7489">
            <w:pPr>
              <w:spacing w:line="360" w:lineRule="auto"/>
              <w:jc w:val="both"/>
              <w:rPr>
                <w:sz w:val="20"/>
                <w:szCs w:val="20"/>
              </w:rPr>
            </w:pPr>
            <w:r w:rsidRPr="007D7489">
              <w:rPr>
                <w:sz w:val="20"/>
                <w:szCs w:val="20"/>
              </w:rPr>
              <w:t>15</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16</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17</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18</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19</w:t>
            </w:r>
          </w:p>
        </w:tc>
        <w:tc>
          <w:tcPr>
            <w:tcW w:w="315" w:type="dxa"/>
            <w:shd w:val="clear" w:color="auto" w:fill="auto"/>
          </w:tcPr>
          <w:p w:rsidR="007E3432" w:rsidRPr="007D7489" w:rsidRDefault="007E3432" w:rsidP="007D7489">
            <w:pPr>
              <w:spacing w:line="360" w:lineRule="auto"/>
              <w:jc w:val="both"/>
              <w:rPr>
                <w:sz w:val="20"/>
                <w:szCs w:val="20"/>
              </w:rPr>
            </w:pPr>
            <w:r w:rsidRPr="007D7489">
              <w:rPr>
                <w:sz w:val="20"/>
                <w:szCs w:val="20"/>
              </w:rPr>
              <w:t>20</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21</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22</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23</w:t>
            </w:r>
          </w:p>
        </w:tc>
        <w:tc>
          <w:tcPr>
            <w:tcW w:w="394" w:type="dxa"/>
            <w:shd w:val="clear" w:color="auto" w:fill="auto"/>
          </w:tcPr>
          <w:p w:rsidR="007E3432" w:rsidRPr="007D7489" w:rsidRDefault="007E3432" w:rsidP="007D7489">
            <w:pPr>
              <w:spacing w:line="360" w:lineRule="auto"/>
              <w:jc w:val="both"/>
              <w:rPr>
                <w:sz w:val="20"/>
                <w:szCs w:val="20"/>
              </w:rPr>
            </w:pPr>
            <w:r w:rsidRPr="007D7489">
              <w:rPr>
                <w:sz w:val="20"/>
                <w:szCs w:val="20"/>
              </w:rPr>
              <w:t>24</w:t>
            </w:r>
          </w:p>
        </w:tc>
        <w:tc>
          <w:tcPr>
            <w:tcW w:w="1571" w:type="dxa"/>
            <w:gridSpan w:val="2"/>
            <w:shd w:val="clear" w:color="auto" w:fill="auto"/>
          </w:tcPr>
          <w:p w:rsidR="007E3432" w:rsidRPr="007D7489" w:rsidRDefault="007E3432" w:rsidP="007D7489">
            <w:pPr>
              <w:spacing w:line="360" w:lineRule="auto"/>
              <w:jc w:val="both"/>
              <w:rPr>
                <w:sz w:val="20"/>
                <w:szCs w:val="20"/>
              </w:rPr>
            </w:pPr>
            <w:r w:rsidRPr="007D7489">
              <w:rPr>
                <w:sz w:val="20"/>
                <w:szCs w:val="20"/>
              </w:rPr>
              <w:t>25</w:t>
            </w:r>
          </w:p>
        </w:tc>
      </w:tr>
      <w:tr w:rsidR="009B4AF5" w:rsidRPr="007D7489" w:rsidTr="007D7489">
        <w:trPr>
          <w:cantSplit/>
          <w:trHeight w:val="556"/>
          <w:jc w:val="center"/>
        </w:trPr>
        <w:tc>
          <w:tcPr>
            <w:tcW w:w="477" w:type="dxa"/>
            <w:shd w:val="clear" w:color="auto" w:fill="auto"/>
          </w:tcPr>
          <w:p w:rsidR="007E3432" w:rsidRPr="007D7489" w:rsidRDefault="007E3432" w:rsidP="007D7489">
            <w:pPr>
              <w:spacing w:line="360" w:lineRule="auto"/>
              <w:jc w:val="both"/>
              <w:rPr>
                <w:sz w:val="20"/>
                <w:szCs w:val="20"/>
              </w:rPr>
            </w:pPr>
            <w:r w:rsidRPr="007D7489">
              <w:rPr>
                <w:sz w:val="20"/>
                <w:szCs w:val="20"/>
              </w:rPr>
              <w:t>1</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1,3</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12753</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265" w:type="dxa"/>
            <w:shd w:val="clear" w:color="auto" w:fill="auto"/>
            <w:textDirection w:val="btLr"/>
          </w:tcPr>
          <w:p w:rsidR="007E3432" w:rsidRPr="007D7489" w:rsidRDefault="009B4AF5" w:rsidP="007D7489">
            <w:pPr>
              <w:spacing w:line="360" w:lineRule="auto"/>
              <w:jc w:val="both"/>
              <w:rPr>
                <w:sz w:val="20"/>
                <w:szCs w:val="20"/>
              </w:rPr>
            </w:pPr>
            <w:r w:rsidRPr="007D7489">
              <w:rPr>
                <w:sz w:val="20"/>
                <w:szCs w:val="20"/>
              </w:rPr>
              <w:t xml:space="preserve"> </w:t>
            </w:r>
            <w:r w:rsidR="007E3432" w:rsidRPr="007D7489">
              <w:rPr>
                <w:sz w:val="20"/>
                <w:szCs w:val="20"/>
              </w:rPr>
              <w:t>-</w:t>
            </w:r>
          </w:p>
        </w:tc>
        <w:tc>
          <w:tcPr>
            <w:tcW w:w="314"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94"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94"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94"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394"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w:t>
            </w:r>
          </w:p>
        </w:tc>
        <w:tc>
          <w:tcPr>
            <w:tcW w:w="1571" w:type="dxa"/>
            <w:gridSpan w:val="2"/>
            <w:shd w:val="clear" w:color="auto" w:fill="auto"/>
          </w:tcPr>
          <w:p w:rsidR="007E3432" w:rsidRPr="007D7489" w:rsidRDefault="007E3432" w:rsidP="007D7489">
            <w:pPr>
              <w:spacing w:line="360" w:lineRule="auto"/>
              <w:jc w:val="both"/>
              <w:rPr>
                <w:sz w:val="20"/>
                <w:szCs w:val="20"/>
              </w:rPr>
            </w:pPr>
            <w:r w:rsidRPr="007D7489">
              <w:rPr>
                <w:sz w:val="20"/>
                <w:szCs w:val="20"/>
              </w:rPr>
              <w:t>-</w:t>
            </w:r>
          </w:p>
        </w:tc>
      </w:tr>
      <w:tr w:rsidR="009B4AF5" w:rsidRPr="007D7489" w:rsidTr="007D7489">
        <w:trPr>
          <w:cantSplit/>
          <w:trHeight w:val="1123"/>
          <w:jc w:val="center"/>
        </w:trPr>
        <w:tc>
          <w:tcPr>
            <w:tcW w:w="477" w:type="dxa"/>
            <w:shd w:val="clear" w:color="auto" w:fill="auto"/>
          </w:tcPr>
          <w:p w:rsidR="007E3432" w:rsidRPr="007D7489" w:rsidRDefault="007E3432" w:rsidP="007D7489">
            <w:pPr>
              <w:spacing w:line="360" w:lineRule="auto"/>
              <w:jc w:val="both"/>
              <w:rPr>
                <w:sz w:val="20"/>
                <w:szCs w:val="20"/>
              </w:rPr>
            </w:pPr>
            <w:r w:rsidRPr="007D7489">
              <w:rPr>
                <w:sz w:val="20"/>
                <w:szCs w:val="20"/>
              </w:rPr>
              <w:t>2</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1,82</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2,69</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0,39</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0,30</w:t>
            </w:r>
          </w:p>
        </w:tc>
        <w:tc>
          <w:tcPr>
            <w:tcW w:w="31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0,50</w:t>
            </w:r>
          </w:p>
        </w:tc>
        <w:tc>
          <w:tcPr>
            <w:tcW w:w="265" w:type="dxa"/>
            <w:shd w:val="clear" w:color="auto" w:fill="auto"/>
            <w:textDirection w:val="btLr"/>
          </w:tcPr>
          <w:p w:rsidR="007E3432" w:rsidRPr="007D7489" w:rsidRDefault="007E3432" w:rsidP="007D7489">
            <w:pPr>
              <w:spacing w:line="360" w:lineRule="auto"/>
              <w:jc w:val="both"/>
              <w:rPr>
                <w:sz w:val="20"/>
                <w:szCs w:val="20"/>
              </w:rPr>
            </w:pPr>
            <w:r w:rsidRPr="007D7489">
              <w:rPr>
                <w:sz w:val="20"/>
                <w:szCs w:val="20"/>
              </w:rPr>
              <w:t>1,31</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17854,2</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26388,9</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12851,1</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8123,66</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1,05</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0,51</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0,49</w:t>
            </w:r>
          </w:p>
        </w:tc>
        <w:tc>
          <w:tcPr>
            <w:tcW w:w="31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0,39</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0,2</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0,45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0,7</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7,05</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11</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32</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9</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183</w:t>
            </w:r>
          </w:p>
        </w:tc>
        <w:tc>
          <w:tcPr>
            <w:tcW w:w="1571" w:type="dxa"/>
            <w:gridSpan w:val="2"/>
            <w:shd w:val="clear" w:color="auto" w:fill="auto"/>
          </w:tcPr>
          <w:p w:rsidR="007E3432" w:rsidRPr="007D7489" w:rsidRDefault="00A83D85" w:rsidP="007D7489">
            <w:pPr>
              <w:spacing w:line="360" w:lineRule="auto"/>
              <w:jc w:val="both"/>
              <w:rPr>
                <w:sz w:val="20"/>
                <w:szCs w:val="20"/>
              </w:rPr>
            </w:pPr>
            <w:r w:rsidRPr="007D7489">
              <w:rPr>
                <w:sz w:val="20"/>
                <w:szCs w:val="20"/>
              </w:rPr>
              <w:t>Глина пластичная</w:t>
            </w:r>
          </w:p>
        </w:tc>
      </w:tr>
      <w:tr w:rsidR="009B4AF5" w:rsidRPr="007D7489" w:rsidTr="007D7489">
        <w:trPr>
          <w:cantSplit/>
          <w:trHeight w:val="1123"/>
          <w:jc w:val="center"/>
        </w:trPr>
        <w:tc>
          <w:tcPr>
            <w:tcW w:w="477" w:type="dxa"/>
            <w:shd w:val="clear" w:color="auto" w:fill="auto"/>
          </w:tcPr>
          <w:p w:rsidR="007E3432" w:rsidRPr="007D7489" w:rsidRDefault="007E3432" w:rsidP="007D7489">
            <w:pPr>
              <w:spacing w:line="360" w:lineRule="auto"/>
              <w:jc w:val="both"/>
              <w:rPr>
                <w:sz w:val="20"/>
                <w:szCs w:val="20"/>
              </w:rPr>
            </w:pPr>
            <w:r w:rsidRPr="007D7489">
              <w:rPr>
                <w:sz w:val="20"/>
                <w:szCs w:val="20"/>
              </w:rPr>
              <w:t>3</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2,05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2,66</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0,21</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1,78</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20110,5</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26094,6</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17461,8</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10910,68</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0,49</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0,33</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0,67</w:t>
            </w:r>
          </w:p>
        </w:tc>
        <w:tc>
          <w:tcPr>
            <w:tcW w:w="31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0,18</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0,06</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0,83</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4,66</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30</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21</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32</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300</w:t>
            </w:r>
          </w:p>
        </w:tc>
        <w:tc>
          <w:tcPr>
            <w:tcW w:w="1571" w:type="dxa"/>
            <w:gridSpan w:val="2"/>
            <w:shd w:val="clear" w:color="auto" w:fill="auto"/>
          </w:tcPr>
          <w:p w:rsidR="00A83D85" w:rsidRPr="007D7489" w:rsidRDefault="00A83D85" w:rsidP="007D7489">
            <w:pPr>
              <w:spacing w:line="360" w:lineRule="auto"/>
              <w:jc w:val="both"/>
              <w:rPr>
                <w:sz w:val="20"/>
                <w:szCs w:val="20"/>
              </w:rPr>
            </w:pPr>
            <w:r w:rsidRPr="007D7489">
              <w:rPr>
                <w:sz w:val="20"/>
                <w:szCs w:val="20"/>
              </w:rPr>
              <w:t>Супесь текучая</w:t>
            </w:r>
          </w:p>
        </w:tc>
      </w:tr>
      <w:tr w:rsidR="009B4AF5" w:rsidRPr="007D7489" w:rsidTr="007D7489">
        <w:trPr>
          <w:cantSplit/>
          <w:trHeight w:val="1123"/>
          <w:jc w:val="center"/>
        </w:trPr>
        <w:tc>
          <w:tcPr>
            <w:tcW w:w="477" w:type="dxa"/>
            <w:shd w:val="clear" w:color="auto" w:fill="auto"/>
          </w:tcPr>
          <w:p w:rsidR="007E3432" w:rsidRPr="007D7489" w:rsidRDefault="007E3432" w:rsidP="007D7489">
            <w:pPr>
              <w:spacing w:line="360" w:lineRule="auto"/>
              <w:jc w:val="both"/>
              <w:rPr>
                <w:sz w:val="20"/>
                <w:szCs w:val="20"/>
              </w:rPr>
            </w:pPr>
            <w:r w:rsidRPr="007D7489">
              <w:rPr>
                <w:sz w:val="20"/>
                <w:szCs w:val="20"/>
              </w:rPr>
              <w:t>4</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2,15</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2,60</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0,20</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0,12</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0,26</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1,79</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21091,5</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25506</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17559,9</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10830,24</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0,45</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0,31</w:t>
            </w:r>
          </w:p>
        </w:tc>
        <w:tc>
          <w:tcPr>
            <w:tcW w:w="26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0,69</w:t>
            </w:r>
          </w:p>
        </w:tc>
        <w:tc>
          <w:tcPr>
            <w:tcW w:w="31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0,17</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0,14</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0,57</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1,18</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0,39</w:t>
            </w:r>
          </w:p>
        </w:tc>
        <w:tc>
          <w:tcPr>
            <w:tcW w:w="315"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6,42</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19</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25</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17</w:t>
            </w:r>
          </w:p>
        </w:tc>
        <w:tc>
          <w:tcPr>
            <w:tcW w:w="394" w:type="dxa"/>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272</w:t>
            </w:r>
          </w:p>
        </w:tc>
        <w:tc>
          <w:tcPr>
            <w:tcW w:w="1571" w:type="dxa"/>
            <w:gridSpan w:val="2"/>
            <w:shd w:val="clear" w:color="auto" w:fill="auto"/>
          </w:tcPr>
          <w:p w:rsidR="00A83D85" w:rsidRPr="007D7489" w:rsidRDefault="00A83D85" w:rsidP="007D7489">
            <w:pPr>
              <w:spacing w:line="360" w:lineRule="auto"/>
              <w:jc w:val="both"/>
              <w:rPr>
                <w:sz w:val="20"/>
                <w:szCs w:val="20"/>
              </w:rPr>
            </w:pPr>
            <w:r w:rsidRPr="007D7489">
              <w:rPr>
                <w:sz w:val="20"/>
                <w:szCs w:val="20"/>
              </w:rPr>
              <w:t>Суглинок пластичный</w:t>
            </w:r>
          </w:p>
        </w:tc>
      </w:tr>
      <w:tr w:rsidR="009B4AF5" w:rsidRPr="007D7489" w:rsidTr="007D7489">
        <w:trPr>
          <w:cantSplit/>
          <w:trHeight w:val="1123"/>
          <w:jc w:val="center"/>
        </w:trPr>
        <w:tc>
          <w:tcPr>
            <w:tcW w:w="477" w:type="dxa"/>
            <w:tcBorders>
              <w:bottom w:val="single" w:sz="12" w:space="0" w:color="auto"/>
            </w:tcBorders>
            <w:shd w:val="clear" w:color="auto" w:fill="auto"/>
          </w:tcPr>
          <w:p w:rsidR="007E3432" w:rsidRPr="007D7489" w:rsidRDefault="007E3432" w:rsidP="007D7489">
            <w:pPr>
              <w:spacing w:line="360" w:lineRule="auto"/>
              <w:jc w:val="both"/>
              <w:rPr>
                <w:sz w:val="20"/>
                <w:szCs w:val="20"/>
              </w:rPr>
            </w:pPr>
            <w:r w:rsidRPr="007D7489">
              <w:rPr>
                <w:sz w:val="20"/>
                <w:szCs w:val="20"/>
              </w:rPr>
              <w:t>5</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1,92</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2,65</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0,18</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1,63</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18835,2</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25996,5</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15990,3</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10035,63</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0,61</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0,38</w:t>
            </w:r>
          </w:p>
        </w:tc>
        <w:tc>
          <w:tcPr>
            <w:tcW w:w="26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0,62</w:t>
            </w:r>
          </w:p>
        </w:tc>
        <w:tc>
          <w:tcPr>
            <w:tcW w:w="314"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0,23</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0,78</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0,096</w:t>
            </w:r>
          </w:p>
        </w:tc>
        <w:tc>
          <w:tcPr>
            <w:tcW w:w="315"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2,51</w:t>
            </w:r>
          </w:p>
        </w:tc>
        <w:tc>
          <w:tcPr>
            <w:tcW w:w="394"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3</w:t>
            </w:r>
          </w:p>
        </w:tc>
        <w:tc>
          <w:tcPr>
            <w:tcW w:w="394"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40</w:t>
            </w:r>
          </w:p>
        </w:tc>
        <w:tc>
          <w:tcPr>
            <w:tcW w:w="394"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50</w:t>
            </w:r>
          </w:p>
        </w:tc>
        <w:tc>
          <w:tcPr>
            <w:tcW w:w="394" w:type="dxa"/>
            <w:tcBorders>
              <w:bottom w:val="single" w:sz="12" w:space="0" w:color="auto"/>
            </w:tcBorders>
            <w:shd w:val="clear" w:color="auto" w:fill="auto"/>
            <w:textDirection w:val="btLr"/>
          </w:tcPr>
          <w:p w:rsidR="007E3432" w:rsidRPr="007D7489" w:rsidRDefault="00A83D85" w:rsidP="007D7489">
            <w:pPr>
              <w:spacing w:line="360" w:lineRule="auto"/>
              <w:jc w:val="both"/>
              <w:rPr>
                <w:sz w:val="20"/>
                <w:szCs w:val="20"/>
              </w:rPr>
            </w:pPr>
            <w:r w:rsidRPr="007D7489">
              <w:rPr>
                <w:sz w:val="20"/>
                <w:szCs w:val="20"/>
              </w:rPr>
              <w:t>400</w:t>
            </w:r>
          </w:p>
        </w:tc>
        <w:tc>
          <w:tcPr>
            <w:tcW w:w="1571" w:type="dxa"/>
            <w:gridSpan w:val="2"/>
            <w:tcBorders>
              <w:bottom w:val="single" w:sz="12" w:space="0" w:color="auto"/>
            </w:tcBorders>
            <w:shd w:val="clear" w:color="auto" w:fill="auto"/>
          </w:tcPr>
          <w:p w:rsidR="007E3432" w:rsidRPr="007D7489" w:rsidRDefault="00A850EA" w:rsidP="007D7489">
            <w:pPr>
              <w:spacing w:line="360" w:lineRule="auto"/>
              <w:jc w:val="both"/>
              <w:rPr>
                <w:sz w:val="20"/>
                <w:szCs w:val="20"/>
              </w:rPr>
            </w:pPr>
            <w:r w:rsidRPr="007D7489">
              <w:rPr>
                <w:sz w:val="20"/>
                <w:szCs w:val="20"/>
              </w:rPr>
              <w:t>Песок средней крупности, средней плотности</w:t>
            </w:r>
          </w:p>
        </w:tc>
      </w:tr>
    </w:tbl>
    <w:p w:rsidR="001A7E71" w:rsidRPr="004432B4" w:rsidRDefault="009B4AF5" w:rsidP="00F800B8">
      <w:pPr>
        <w:spacing w:line="360" w:lineRule="auto"/>
        <w:ind w:firstLine="709"/>
        <w:jc w:val="both"/>
        <w:rPr>
          <w:b/>
          <w:bCs/>
          <w:sz w:val="28"/>
          <w:szCs w:val="28"/>
        </w:rPr>
      </w:pPr>
      <w:r w:rsidRPr="004432B4">
        <w:rPr>
          <w:sz w:val="28"/>
          <w:szCs w:val="28"/>
        </w:rPr>
        <w:br w:type="page"/>
      </w:r>
      <w:r w:rsidR="00460E6F" w:rsidRPr="004432B4">
        <w:rPr>
          <w:b/>
          <w:bCs/>
          <w:sz w:val="28"/>
          <w:szCs w:val="28"/>
        </w:rPr>
        <w:t>3</w:t>
      </w:r>
      <w:r w:rsidRPr="004432B4">
        <w:rPr>
          <w:b/>
          <w:bCs/>
          <w:sz w:val="28"/>
          <w:szCs w:val="28"/>
        </w:rPr>
        <w:t>.</w:t>
      </w:r>
      <w:r w:rsidR="00460E6F" w:rsidRPr="004432B4">
        <w:rPr>
          <w:b/>
          <w:bCs/>
          <w:sz w:val="28"/>
          <w:szCs w:val="28"/>
        </w:rPr>
        <w:t xml:space="preserve"> Определение размеров фундамента мелкого заложения</w:t>
      </w:r>
    </w:p>
    <w:p w:rsidR="009B4AF5" w:rsidRPr="004432B4" w:rsidRDefault="009B4AF5" w:rsidP="00F800B8">
      <w:pPr>
        <w:spacing w:line="360" w:lineRule="auto"/>
        <w:ind w:firstLine="709"/>
        <w:jc w:val="both"/>
        <w:rPr>
          <w:b/>
          <w:bCs/>
          <w:sz w:val="28"/>
          <w:szCs w:val="28"/>
        </w:rPr>
      </w:pPr>
    </w:p>
    <w:p w:rsidR="00460E6F" w:rsidRPr="004432B4" w:rsidRDefault="00460E6F" w:rsidP="00F800B8">
      <w:pPr>
        <w:spacing w:line="360" w:lineRule="auto"/>
        <w:ind w:firstLine="709"/>
        <w:jc w:val="both"/>
        <w:rPr>
          <w:b/>
          <w:bCs/>
          <w:sz w:val="28"/>
          <w:szCs w:val="28"/>
        </w:rPr>
      </w:pPr>
      <w:r w:rsidRPr="004432B4">
        <w:rPr>
          <w:b/>
          <w:bCs/>
          <w:sz w:val="28"/>
          <w:szCs w:val="28"/>
        </w:rPr>
        <w:t>3.1 Минимальная глубина заложения фундамента</w: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7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75.75pt">
            <v:imagedata r:id="rId5" o:title=""/>
          </v:shape>
        </w:pict>
      </w:r>
    </w:p>
    <w:p w:rsidR="009B4AF5" w:rsidRPr="004432B4" w:rsidRDefault="009B4AF5" w:rsidP="00F800B8">
      <w:pPr>
        <w:spacing w:line="360" w:lineRule="auto"/>
        <w:ind w:firstLine="709"/>
        <w:jc w:val="both"/>
        <w:rPr>
          <w:b/>
          <w:bCs/>
          <w:sz w:val="28"/>
          <w:szCs w:val="28"/>
        </w:rPr>
      </w:pPr>
    </w:p>
    <w:p w:rsidR="001A7E71" w:rsidRPr="004432B4" w:rsidRDefault="00460E6F" w:rsidP="00F800B8">
      <w:pPr>
        <w:spacing w:line="360" w:lineRule="auto"/>
        <w:ind w:firstLine="709"/>
        <w:jc w:val="both"/>
        <w:rPr>
          <w:b/>
          <w:bCs/>
          <w:sz w:val="28"/>
          <w:szCs w:val="28"/>
        </w:rPr>
      </w:pPr>
      <w:r w:rsidRPr="004432B4">
        <w:rPr>
          <w:b/>
          <w:bCs/>
          <w:sz w:val="28"/>
          <w:szCs w:val="28"/>
        </w:rPr>
        <w:t>3.2 Определение минимальных размеров фундамента</w:t>
      </w:r>
    </w:p>
    <w:p w:rsidR="009B4AF5" w:rsidRPr="004432B4" w:rsidRDefault="009B4AF5" w:rsidP="00F800B8">
      <w:pPr>
        <w:spacing w:line="360" w:lineRule="auto"/>
        <w:ind w:firstLine="709"/>
        <w:jc w:val="both"/>
        <w:rPr>
          <w:sz w:val="28"/>
          <w:szCs w:val="28"/>
        </w:rPr>
      </w:pPr>
    </w:p>
    <w:p w:rsidR="00A113F8" w:rsidRPr="004432B4" w:rsidRDefault="00A113F8" w:rsidP="00F800B8">
      <w:pPr>
        <w:spacing w:line="360" w:lineRule="auto"/>
        <w:ind w:firstLine="709"/>
        <w:jc w:val="both"/>
        <w:rPr>
          <w:sz w:val="28"/>
          <w:szCs w:val="28"/>
        </w:rPr>
      </w:pPr>
      <w:r w:rsidRPr="004432B4">
        <w:rPr>
          <w:sz w:val="28"/>
          <w:szCs w:val="28"/>
        </w:rPr>
        <w:t>Необходимо устройство песчаной подушки</w:t>
      </w:r>
    </w:p>
    <w:p w:rsidR="00460E6F" w:rsidRPr="004432B4" w:rsidRDefault="00460E6F" w:rsidP="00F800B8">
      <w:pPr>
        <w:spacing w:line="360" w:lineRule="auto"/>
        <w:ind w:firstLine="709"/>
        <w:jc w:val="both"/>
        <w:rPr>
          <w:sz w:val="28"/>
          <w:szCs w:val="28"/>
        </w:rPr>
      </w:pPr>
      <w:r w:rsidRPr="004432B4">
        <w:rPr>
          <w:sz w:val="28"/>
          <w:szCs w:val="28"/>
        </w:rPr>
        <w:t>А</w:t>
      </w:r>
      <w:r w:rsidRPr="004432B4">
        <w:rPr>
          <w:sz w:val="28"/>
          <w:szCs w:val="28"/>
          <w:vertAlign w:val="subscript"/>
        </w:rPr>
        <w:t>0</w:t>
      </w:r>
      <w:r w:rsidRPr="004432B4">
        <w:rPr>
          <w:sz w:val="28"/>
          <w:szCs w:val="28"/>
        </w:rPr>
        <w:t>=6,5м</w:t>
      </w:r>
    </w:p>
    <w:p w:rsidR="00460E6F" w:rsidRPr="004432B4" w:rsidRDefault="00460E6F" w:rsidP="00F800B8">
      <w:pPr>
        <w:spacing w:line="360" w:lineRule="auto"/>
        <w:ind w:firstLine="709"/>
        <w:jc w:val="both"/>
        <w:rPr>
          <w:sz w:val="28"/>
          <w:szCs w:val="28"/>
        </w:rPr>
      </w:pPr>
      <w:r w:rsidRPr="004432B4">
        <w:rPr>
          <w:sz w:val="28"/>
          <w:szCs w:val="28"/>
          <w:lang w:val="en-US"/>
        </w:rPr>
        <w:t>B</w:t>
      </w:r>
      <w:r w:rsidRPr="004432B4">
        <w:rPr>
          <w:sz w:val="28"/>
          <w:szCs w:val="28"/>
          <w:vertAlign w:val="subscript"/>
        </w:rPr>
        <w:t>0</w:t>
      </w:r>
      <w:r w:rsidRPr="004432B4">
        <w:rPr>
          <w:sz w:val="28"/>
          <w:szCs w:val="28"/>
        </w:rPr>
        <w:t>=1,5м</w:t>
      </w:r>
    </w:p>
    <w:p w:rsidR="00460E6F" w:rsidRPr="004432B4" w:rsidRDefault="00460E6F" w:rsidP="00F800B8">
      <w:pPr>
        <w:spacing w:line="360" w:lineRule="auto"/>
        <w:ind w:firstLine="709"/>
        <w:jc w:val="both"/>
        <w:rPr>
          <w:sz w:val="28"/>
          <w:szCs w:val="28"/>
        </w:rPr>
      </w:pPr>
      <w:r w:rsidRPr="004432B4">
        <w:rPr>
          <w:sz w:val="28"/>
          <w:szCs w:val="28"/>
        </w:rPr>
        <w:t>Н</w:t>
      </w:r>
      <w:r w:rsidRPr="004432B4">
        <w:rPr>
          <w:sz w:val="28"/>
          <w:szCs w:val="28"/>
          <w:vertAlign w:val="subscript"/>
        </w:rPr>
        <w:t>0</w:t>
      </w:r>
      <w:r w:rsidRPr="004432B4">
        <w:rPr>
          <w:sz w:val="28"/>
          <w:szCs w:val="28"/>
        </w:rPr>
        <w:t>=10,5м</w:t>
      </w:r>
    </w:p>
    <w:p w:rsidR="00460E6F" w:rsidRPr="004432B4" w:rsidRDefault="00460E6F" w:rsidP="00F800B8">
      <w:pPr>
        <w:spacing w:line="360" w:lineRule="auto"/>
        <w:ind w:firstLine="709"/>
        <w:jc w:val="both"/>
        <w:rPr>
          <w:sz w:val="28"/>
          <w:szCs w:val="28"/>
        </w:rPr>
      </w:pPr>
      <w:r w:rsidRPr="004432B4">
        <w:rPr>
          <w:sz w:val="28"/>
          <w:szCs w:val="28"/>
          <w:lang w:val="en-US"/>
        </w:rPr>
        <w:t>N</w:t>
      </w:r>
      <w:r w:rsidRPr="004432B4">
        <w:rPr>
          <w:sz w:val="28"/>
          <w:szCs w:val="28"/>
          <w:vertAlign w:val="subscript"/>
        </w:rPr>
        <w:t>1</w:t>
      </w:r>
      <w:r w:rsidRPr="004432B4">
        <w:rPr>
          <w:sz w:val="28"/>
          <w:szCs w:val="28"/>
        </w:rPr>
        <w:t>=35210кН</w:t>
      </w:r>
    </w:p>
    <w:p w:rsidR="00460E6F" w:rsidRPr="004432B4" w:rsidRDefault="00460E6F" w:rsidP="00F800B8">
      <w:pPr>
        <w:spacing w:line="360" w:lineRule="auto"/>
        <w:ind w:firstLine="709"/>
        <w:jc w:val="both"/>
        <w:rPr>
          <w:sz w:val="28"/>
          <w:szCs w:val="28"/>
        </w:rPr>
      </w:pPr>
      <w:r w:rsidRPr="004432B4">
        <w:rPr>
          <w:sz w:val="28"/>
          <w:szCs w:val="28"/>
        </w:rPr>
        <w:t>Т=270кН</w:t>
      </w:r>
    </w:p>
    <w:p w:rsidR="00460E6F" w:rsidRPr="004432B4" w:rsidRDefault="00460E6F" w:rsidP="00F800B8">
      <w:pPr>
        <w:spacing w:line="360" w:lineRule="auto"/>
        <w:ind w:firstLine="709"/>
        <w:jc w:val="both"/>
        <w:rPr>
          <w:sz w:val="28"/>
          <w:szCs w:val="28"/>
        </w:rPr>
      </w:pPr>
      <w:r w:rsidRPr="004432B4">
        <w:rPr>
          <w:sz w:val="28"/>
          <w:szCs w:val="28"/>
        </w:rPr>
        <w:t>М=1760кНĦм</w:t>
      </w:r>
    </w:p>
    <w:p w:rsidR="001A7E71" w:rsidRPr="004432B4" w:rsidRDefault="001A7E71" w:rsidP="00F800B8">
      <w:pPr>
        <w:spacing w:line="360" w:lineRule="auto"/>
        <w:ind w:firstLine="709"/>
        <w:jc w:val="both"/>
        <w:rPr>
          <w:sz w:val="28"/>
          <w:szCs w:val="28"/>
        </w:rPr>
      </w:pPr>
      <w:r w:rsidRPr="004432B4">
        <w:rPr>
          <w:sz w:val="28"/>
          <w:szCs w:val="28"/>
        </w:rPr>
        <w:t>а=а</w:t>
      </w:r>
      <w:r w:rsidRPr="004432B4">
        <w:rPr>
          <w:sz w:val="28"/>
          <w:szCs w:val="28"/>
          <w:vertAlign w:val="subscript"/>
        </w:rPr>
        <w:t>0</w:t>
      </w:r>
      <w:r w:rsidRPr="004432B4">
        <w:rPr>
          <w:sz w:val="28"/>
          <w:szCs w:val="28"/>
        </w:rPr>
        <w:t>+2с</w:t>
      </w:r>
    </w:p>
    <w:p w:rsidR="001A7E71" w:rsidRPr="004432B4" w:rsidRDefault="001A7E71" w:rsidP="00F800B8">
      <w:pPr>
        <w:spacing w:line="360" w:lineRule="auto"/>
        <w:ind w:firstLine="709"/>
        <w:jc w:val="both"/>
        <w:rPr>
          <w:sz w:val="28"/>
          <w:szCs w:val="28"/>
        </w:rPr>
      </w:pPr>
      <w:r w:rsidRPr="004432B4">
        <w:rPr>
          <w:sz w:val="28"/>
          <w:szCs w:val="28"/>
          <w:lang w:val="en-US"/>
        </w:rPr>
        <w:t>b</w:t>
      </w:r>
      <w:r w:rsidRPr="004432B4">
        <w:rPr>
          <w:sz w:val="28"/>
          <w:szCs w:val="28"/>
        </w:rPr>
        <w:t>=</w:t>
      </w:r>
      <w:r w:rsidRPr="004432B4">
        <w:rPr>
          <w:sz w:val="28"/>
          <w:szCs w:val="28"/>
          <w:lang w:val="en-US"/>
        </w:rPr>
        <w:t>b</w:t>
      </w:r>
      <w:r w:rsidRPr="004432B4">
        <w:rPr>
          <w:sz w:val="28"/>
          <w:szCs w:val="28"/>
          <w:vertAlign w:val="subscript"/>
        </w:rPr>
        <w:t>0</w:t>
      </w:r>
      <w:r w:rsidRPr="004432B4">
        <w:rPr>
          <w:sz w:val="28"/>
          <w:szCs w:val="28"/>
        </w:rPr>
        <w:t>+2с</w:t>
      </w:r>
    </w:p>
    <w:p w:rsidR="001A7E71" w:rsidRPr="004432B4" w:rsidRDefault="001A7E71" w:rsidP="00F800B8">
      <w:pPr>
        <w:spacing w:line="360" w:lineRule="auto"/>
        <w:ind w:firstLine="709"/>
        <w:jc w:val="both"/>
        <w:rPr>
          <w:sz w:val="28"/>
          <w:szCs w:val="28"/>
        </w:rPr>
      </w:pPr>
      <w:r w:rsidRPr="004432B4">
        <w:rPr>
          <w:sz w:val="28"/>
          <w:szCs w:val="28"/>
        </w:rPr>
        <w:t>с=0,2-0,5м</w:t>
      </w:r>
    </w:p>
    <w:p w:rsidR="001A7E71" w:rsidRPr="004432B4" w:rsidRDefault="001A7E71" w:rsidP="00F800B8">
      <w:pPr>
        <w:spacing w:line="360" w:lineRule="auto"/>
        <w:ind w:firstLine="709"/>
        <w:jc w:val="both"/>
        <w:rPr>
          <w:sz w:val="28"/>
          <w:szCs w:val="28"/>
        </w:rPr>
      </w:pPr>
      <w:r w:rsidRPr="004432B4">
        <w:rPr>
          <w:sz w:val="28"/>
          <w:szCs w:val="28"/>
        </w:rPr>
        <w:t>А=аĦ</w:t>
      </w:r>
      <w:r w:rsidRPr="004432B4">
        <w:rPr>
          <w:sz w:val="28"/>
          <w:szCs w:val="28"/>
          <w:lang w:val="en-US"/>
        </w:rPr>
        <w:t>b</w:t>
      </w:r>
    </w:p>
    <w:p w:rsidR="001A7E71" w:rsidRPr="004432B4" w:rsidRDefault="001A7E71" w:rsidP="00F800B8">
      <w:pPr>
        <w:spacing w:line="360" w:lineRule="auto"/>
        <w:ind w:firstLine="709"/>
        <w:jc w:val="both"/>
        <w:rPr>
          <w:sz w:val="28"/>
          <w:szCs w:val="28"/>
        </w:rPr>
      </w:pPr>
      <w:r w:rsidRPr="004432B4">
        <w:rPr>
          <w:sz w:val="28"/>
          <w:szCs w:val="28"/>
          <w:lang w:val="en-US"/>
        </w:rPr>
        <w:t>V</w:t>
      </w:r>
      <w:r w:rsidRPr="004432B4">
        <w:rPr>
          <w:sz w:val="28"/>
          <w:szCs w:val="28"/>
          <w:vertAlign w:val="subscript"/>
        </w:rPr>
        <w:t>Ф</w:t>
      </w:r>
      <w:r w:rsidRPr="004432B4">
        <w:rPr>
          <w:sz w:val="28"/>
          <w:szCs w:val="28"/>
        </w:rPr>
        <w:t>=аĦ</w:t>
      </w:r>
      <w:r w:rsidRPr="004432B4">
        <w:rPr>
          <w:sz w:val="28"/>
          <w:szCs w:val="28"/>
          <w:lang w:val="en-US"/>
        </w:rPr>
        <w:t>b</w:t>
      </w:r>
      <w:r w:rsidRPr="004432B4">
        <w:rPr>
          <w:sz w:val="28"/>
          <w:szCs w:val="28"/>
        </w:rPr>
        <w:t>Ħ</w:t>
      </w:r>
      <w:r w:rsidRPr="004432B4">
        <w:rPr>
          <w:sz w:val="28"/>
          <w:szCs w:val="28"/>
          <w:lang w:val="en-US"/>
        </w:rPr>
        <w:t>d</w:t>
      </w:r>
      <w:r w:rsidRPr="004432B4">
        <w:rPr>
          <w:sz w:val="28"/>
          <w:szCs w:val="28"/>
          <w:vertAlign w:val="subscript"/>
          <w:lang w:val="en-US"/>
        </w:rPr>
        <w:t>min</w:t>
      </w:r>
    </w:p>
    <w:p w:rsidR="001A7E71" w:rsidRPr="004432B4" w:rsidRDefault="001A7E71" w:rsidP="00F800B8">
      <w:pPr>
        <w:spacing w:line="360" w:lineRule="auto"/>
        <w:ind w:firstLine="709"/>
        <w:jc w:val="both"/>
        <w:rPr>
          <w:sz w:val="28"/>
          <w:szCs w:val="28"/>
        </w:rPr>
      </w:pPr>
      <w:r w:rsidRPr="004432B4">
        <w:rPr>
          <w:sz w:val="28"/>
          <w:szCs w:val="28"/>
          <w:lang w:val="en-US"/>
        </w:rPr>
        <w:t>N</w:t>
      </w:r>
      <w:r w:rsidRPr="004432B4">
        <w:rPr>
          <w:sz w:val="28"/>
          <w:szCs w:val="28"/>
          <w:vertAlign w:val="subscript"/>
        </w:rPr>
        <w:t>Ф</w:t>
      </w:r>
      <w:r w:rsidRPr="004432B4">
        <w:rPr>
          <w:sz w:val="28"/>
          <w:szCs w:val="28"/>
        </w:rPr>
        <w:t>=</w:t>
      </w:r>
      <w:r w:rsidRPr="004432B4">
        <w:rPr>
          <w:sz w:val="28"/>
          <w:szCs w:val="28"/>
          <w:lang w:val="en-US"/>
        </w:rPr>
        <w:t>V</w:t>
      </w:r>
      <w:r w:rsidRPr="004432B4">
        <w:rPr>
          <w:sz w:val="28"/>
          <w:szCs w:val="28"/>
          <w:vertAlign w:val="subscript"/>
        </w:rPr>
        <w:t>Ф</w:t>
      </w:r>
      <w:r w:rsidRPr="004432B4">
        <w:rPr>
          <w:sz w:val="28"/>
          <w:szCs w:val="28"/>
        </w:rPr>
        <w:t>Ħ</w:t>
      </w:r>
      <w:r w:rsidRPr="004432B4">
        <w:rPr>
          <w:sz w:val="28"/>
          <w:szCs w:val="28"/>
          <w:lang w:val="en-US"/>
        </w:rPr>
        <w:t>ρ</w:t>
      </w:r>
      <w:r w:rsidRPr="004432B4">
        <w:rPr>
          <w:sz w:val="28"/>
          <w:szCs w:val="28"/>
          <w:vertAlign w:val="subscript"/>
        </w:rPr>
        <w:t>б</w:t>
      </w:r>
      <w:r w:rsidRPr="004432B4">
        <w:rPr>
          <w:sz w:val="28"/>
          <w:szCs w:val="28"/>
        </w:rPr>
        <w:t>Ħ</w:t>
      </w:r>
      <w:r w:rsidRPr="004432B4">
        <w:rPr>
          <w:sz w:val="28"/>
          <w:szCs w:val="28"/>
          <w:lang w:val="en-US"/>
        </w:rPr>
        <w:t>q</w:t>
      </w:r>
    </w:p>
    <w:p w:rsidR="001A7E71" w:rsidRPr="004432B4" w:rsidRDefault="001A7E71" w:rsidP="00F800B8">
      <w:pPr>
        <w:spacing w:line="360" w:lineRule="auto"/>
        <w:ind w:firstLine="709"/>
        <w:jc w:val="both"/>
        <w:rPr>
          <w:sz w:val="28"/>
          <w:szCs w:val="28"/>
        </w:rPr>
      </w:pPr>
      <w:r w:rsidRPr="004432B4">
        <w:rPr>
          <w:sz w:val="28"/>
          <w:szCs w:val="28"/>
        </w:rPr>
        <w:t>Р=∑</w:t>
      </w:r>
      <w:r w:rsidRPr="004432B4">
        <w:rPr>
          <w:sz w:val="28"/>
          <w:szCs w:val="28"/>
          <w:lang w:val="en-US"/>
        </w:rPr>
        <w:t>N</w:t>
      </w:r>
      <w:r w:rsidRPr="004432B4">
        <w:rPr>
          <w:sz w:val="28"/>
          <w:szCs w:val="28"/>
        </w:rPr>
        <w:t>/</w:t>
      </w:r>
      <w:r w:rsidRPr="004432B4">
        <w:rPr>
          <w:sz w:val="28"/>
          <w:szCs w:val="28"/>
          <w:lang w:val="en-US"/>
        </w:rPr>
        <w:t>A</w:t>
      </w:r>
    </w:p>
    <w:p w:rsidR="00E200CC" w:rsidRPr="004432B4" w:rsidRDefault="006E2629" w:rsidP="00F800B8">
      <w:pPr>
        <w:spacing w:line="360" w:lineRule="auto"/>
        <w:ind w:firstLine="709"/>
        <w:jc w:val="both"/>
        <w:rPr>
          <w:sz w:val="28"/>
          <w:szCs w:val="28"/>
        </w:rPr>
      </w:pPr>
      <w:r>
        <w:rPr>
          <w:position w:val="-122"/>
          <w:sz w:val="28"/>
          <w:szCs w:val="28"/>
        </w:rPr>
        <w:pict>
          <v:shape id="_x0000_i1026" type="#_x0000_t75" style="width:124.5pt;height:98.25pt">
            <v:imagedata r:id="rId6" o:title=""/>
          </v:shape>
        </w:pict>
      </w:r>
    </w:p>
    <w:p w:rsidR="001A7E71" w:rsidRPr="004432B4" w:rsidRDefault="00E200CC" w:rsidP="00F800B8">
      <w:pPr>
        <w:spacing w:line="360" w:lineRule="auto"/>
        <w:ind w:firstLine="709"/>
        <w:jc w:val="both"/>
        <w:rPr>
          <w:sz w:val="28"/>
          <w:szCs w:val="28"/>
        </w:rPr>
      </w:pPr>
      <w:r w:rsidRPr="004432B4">
        <w:rPr>
          <w:sz w:val="28"/>
          <w:szCs w:val="28"/>
        </w:rPr>
        <w:br w:type="page"/>
      </w:r>
      <w:r w:rsidR="001A7E71" w:rsidRPr="004432B4">
        <w:rPr>
          <w:sz w:val="28"/>
          <w:szCs w:val="28"/>
        </w:rPr>
        <w:t>Расчетное сопротивление грунта основания</w: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24"/>
          <w:sz w:val="28"/>
          <w:szCs w:val="28"/>
        </w:rPr>
        <w:pict>
          <v:shape id="_x0000_i1027" type="#_x0000_t75" style="width:258pt;height:32.25pt">
            <v:imagedata r:id="rId7" o:title=""/>
          </v:shape>
        </w:pic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28"/>
          <w:sz w:val="28"/>
          <w:szCs w:val="28"/>
        </w:rPr>
        <w:pict>
          <v:shape id="_x0000_i1028" type="#_x0000_t75" style="width:335.25pt;height:33pt">
            <v:imagedata r:id="rId8" o:title=""/>
          </v:shape>
        </w:pict>
      </w:r>
    </w:p>
    <w:p w:rsidR="009B4AF5" w:rsidRPr="004432B4" w:rsidRDefault="009B4AF5" w:rsidP="00F800B8">
      <w:pPr>
        <w:spacing w:line="360" w:lineRule="auto"/>
        <w:ind w:firstLine="709"/>
        <w:jc w:val="both"/>
        <w:rPr>
          <w:b/>
          <w:bCs/>
          <w:sz w:val="28"/>
          <w:szCs w:val="28"/>
        </w:rPr>
      </w:pPr>
    </w:p>
    <w:p w:rsidR="00056FF2" w:rsidRPr="004432B4" w:rsidRDefault="00056FF2" w:rsidP="00F800B8">
      <w:pPr>
        <w:spacing w:line="360" w:lineRule="auto"/>
        <w:ind w:firstLine="709"/>
        <w:jc w:val="both"/>
        <w:rPr>
          <w:b/>
          <w:bCs/>
          <w:sz w:val="28"/>
          <w:szCs w:val="28"/>
        </w:rPr>
      </w:pPr>
      <w:r w:rsidRPr="004432B4">
        <w:rPr>
          <w:b/>
          <w:bCs/>
          <w:sz w:val="28"/>
          <w:szCs w:val="28"/>
        </w:rPr>
        <w:t>3.3 Расчет по деформациям</w:t>
      </w:r>
    </w:p>
    <w:p w:rsidR="009B4AF5" w:rsidRPr="004432B4" w:rsidRDefault="009B4AF5" w:rsidP="00F800B8">
      <w:pPr>
        <w:spacing w:line="360" w:lineRule="auto"/>
        <w:ind w:firstLine="709"/>
        <w:jc w:val="both"/>
        <w:rPr>
          <w:sz w:val="28"/>
          <w:szCs w:val="28"/>
        </w:rPr>
      </w:pPr>
    </w:p>
    <w:p w:rsidR="001A7E71" w:rsidRPr="004432B4" w:rsidRDefault="001A7E71" w:rsidP="00F800B8">
      <w:pPr>
        <w:spacing w:line="360" w:lineRule="auto"/>
        <w:ind w:firstLine="709"/>
        <w:jc w:val="both"/>
        <w:rPr>
          <w:sz w:val="28"/>
          <w:szCs w:val="28"/>
        </w:rPr>
      </w:pPr>
      <w:r w:rsidRPr="004432B4">
        <w:rPr>
          <w:sz w:val="28"/>
          <w:szCs w:val="28"/>
        </w:rPr>
        <w:t>Первое приближение</w:t>
      </w:r>
    </w:p>
    <w:p w:rsidR="001A7E71" w:rsidRPr="004432B4" w:rsidRDefault="006E2629" w:rsidP="00F800B8">
      <w:pPr>
        <w:spacing w:line="360" w:lineRule="auto"/>
        <w:ind w:firstLine="709"/>
        <w:jc w:val="both"/>
        <w:rPr>
          <w:sz w:val="28"/>
          <w:szCs w:val="28"/>
        </w:rPr>
      </w:pPr>
      <w:r>
        <w:rPr>
          <w:position w:val="-146"/>
          <w:sz w:val="28"/>
          <w:szCs w:val="28"/>
        </w:rPr>
        <w:pict>
          <v:shape id="_x0000_i1029" type="#_x0000_t75" style="width:246pt;height:152.25pt">
            <v:imagedata r:id="rId9" o:title=""/>
          </v:shape>
        </w:pict>
      </w:r>
    </w:p>
    <w:p w:rsidR="001A7E71" w:rsidRPr="004432B4" w:rsidRDefault="006E2629" w:rsidP="00F800B8">
      <w:pPr>
        <w:spacing w:line="360" w:lineRule="auto"/>
        <w:ind w:firstLine="709"/>
        <w:jc w:val="both"/>
        <w:rPr>
          <w:sz w:val="28"/>
          <w:szCs w:val="28"/>
        </w:rPr>
      </w:pPr>
      <w:r>
        <w:rPr>
          <w:position w:val="-64"/>
          <w:sz w:val="28"/>
          <w:szCs w:val="28"/>
        </w:rPr>
        <w:pict>
          <v:shape id="_x0000_i1030" type="#_x0000_t75" style="width:318pt;height:71.25pt">
            <v:imagedata r:id="rId10" o:title=""/>
          </v:shape>
        </w:pict>
      </w:r>
    </w:p>
    <w:p w:rsidR="001A7E71" w:rsidRPr="004432B4" w:rsidRDefault="001A7E71" w:rsidP="00F800B8">
      <w:pPr>
        <w:spacing w:line="360" w:lineRule="auto"/>
        <w:ind w:firstLine="709"/>
        <w:jc w:val="both"/>
        <w:rPr>
          <w:sz w:val="28"/>
          <w:szCs w:val="28"/>
        </w:rPr>
      </w:pPr>
      <w:r w:rsidRPr="004432B4">
        <w:rPr>
          <w:sz w:val="28"/>
          <w:szCs w:val="28"/>
        </w:rPr>
        <w:t>Второе приближение</w:t>
      </w:r>
    </w:p>
    <w:p w:rsidR="009B4AF5" w:rsidRPr="004432B4" w:rsidRDefault="006E2629" w:rsidP="00F800B8">
      <w:pPr>
        <w:spacing w:line="360" w:lineRule="auto"/>
        <w:ind w:firstLine="709"/>
        <w:jc w:val="both"/>
        <w:rPr>
          <w:sz w:val="28"/>
          <w:szCs w:val="28"/>
        </w:rPr>
      </w:pPr>
      <w:r>
        <w:rPr>
          <w:position w:val="-194"/>
          <w:sz w:val="28"/>
          <w:szCs w:val="28"/>
        </w:rPr>
        <w:pict>
          <v:shape id="_x0000_i1031" type="#_x0000_t75" style="width:306.75pt;height:177.75pt">
            <v:imagedata r:id="rId11" o:title=""/>
          </v:shape>
        </w:pict>
      </w:r>
    </w:p>
    <w:p w:rsidR="001A7E71" w:rsidRPr="004432B4" w:rsidRDefault="009B4AF5" w:rsidP="00F800B8">
      <w:pPr>
        <w:spacing w:line="360" w:lineRule="auto"/>
        <w:ind w:firstLine="709"/>
        <w:jc w:val="both"/>
        <w:rPr>
          <w:sz w:val="28"/>
          <w:szCs w:val="28"/>
        </w:rPr>
      </w:pPr>
      <w:r w:rsidRPr="004432B4">
        <w:rPr>
          <w:sz w:val="28"/>
          <w:szCs w:val="28"/>
        </w:rPr>
        <w:br w:type="page"/>
      </w:r>
      <w:r w:rsidR="001A7E71" w:rsidRPr="004432B4">
        <w:rPr>
          <w:sz w:val="28"/>
          <w:szCs w:val="28"/>
        </w:rPr>
        <w:t>Третье приближение</w:t>
      </w:r>
    </w:p>
    <w:p w:rsidR="001A7E71" w:rsidRPr="004432B4" w:rsidRDefault="006E2629" w:rsidP="00F800B8">
      <w:pPr>
        <w:spacing w:line="360" w:lineRule="auto"/>
        <w:ind w:firstLine="709"/>
        <w:jc w:val="both"/>
        <w:rPr>
          <w:sz w:val="28"/>
          <w:szCs w:val="28"/>
        </w:rPr>
      </w:pPr>
      <w:r>
        <w:rPr>
          <w:position w:val="-194"/>
          <w:sz w:val="28"/>
          <w:szCs w:val="28"/>
        </w:rPr>
        <w:pict>
          <v:shape id="_x0000_i1032" type="#_x0000_t75" style="width:324.75pt;height:189pt">
            <v:imagedata r:id="rId12" o:title=""/>
          </v:shape>
        </w:pict>
      </w:r>
    </w:p>
    <w:p w:rsidR="001A7E71" w:rsidRPr="004432B4" w:rsidRDefault="001A7E71" w:rsidP="00F800B8">
      <w:pPr>
        <w:spacing w:line="360" w:lineRule="auto"/>
        <w:ind w:firstLine="709"/>
        <w:jc w:val="both"/>
        <w:rPr>
          <w:sz w:val="28"/>
          <w:szCs w:val="28"/>
        </w:rPr>
      </w:pPr>
      <w:r w:rsidRPr="004432B4">
        <w:rPr>
          <w:sz w:val="28"/>
          <w:szCs w:val="28"/>
        </w:rPr>
        <w:t>Четвертое приближение</w:t>
      </w:r>
    </w:p>
    <w:p w:rsidR="001A7E71" w:rsidRPr="004432B4" w:rsidRDefault="006E2629" w:rsidP="00F800B8">
      <w:pPr>
        <w:spacing w:line="360" w:lineRule="auto"/>
        <w:ind w:firstLine="709"/>
        <w:jc w:val="both"/>
        <w:rPr>
          <w:sz w:val="28"/>
          <w:szCs w:val="28"/>
        </w:rPr>
      </w:pPr>
      <w:r>
        <w:rPr>
          <w:position w:val="-194"/>
          <w:sz w:val="28"/>
          <w:szCs w:val="28"/>
        </w:rPr>
        <w:pict>
          <v:shape id="_x0000_i1033" type="#_x0000_t75" style="width:320.25pt;height:189pt">
            <v:imagedata r:id="rId13" o:title=""/>
          </v:shape>
        </w:pict>
      </w:r>
    </w:p>
    <w:p w:rsidR="001A7E71" w:rsidRPr="004432B4" w:rsidRDefault="001A7E71" w:rsidP="00F800B8">
      <w:pPr>
        <w:spacing w:line="360" w:lineRule="auto"/>
        <w:ind w:firstLine="709"/>
        <w:jc w:val="both"/>
        <w:rPr>
          <w:sz w:val="28"/>
          <w:szCs w:val="28"/>
        </w:rPr>
      </w:pPr>
      <w:r w:rsidRPr="004432B4">
        <w:rPr>
          <w:sz w:val="28"/>
          <w:szCs w:val="28"/>
        </w:rPr>
        <w:t>Пятое приближение</w:t>
      </w:r>
    </w:p>
    <w:p w:rsidR="001A7E71" w:rsidRPr="004432B4" w:rsidRDefault="006E2629" w:rsidP="00F800B8">
      <w:pPr>
        <w:spacing w:line="360" w:lineRule="auto"/>
        <w:ind w:firstLine="709"/>
        <w:jc w:val="both"/>
        <w:rPr>
          <w:sz w:val="28"/>
          <w:szCs w:val="28"/>
        </w:rPr>
      </w:pPr>
      <w:r>
        <w:rPr>
          <w:position w:val="-194"/>
          <w:sz w:val="28"/>
          <w:szCs w:val="28"/>
        </w:rPr>
        <w:pict>
          <v:shape id="_x0000_i1034" type="#_x0000_t75" style="width:326.25pt;height:189pt">
            <v:imagedata r:id="rId14" o:title=""/>
          </v:shape>
        </w:pict>
      </w:r>
    </w:p>
    <w:p w:rsidR="009B4AF5" w:rsidRPr="004432B4" w:rsidRDefault="001A7E71" w:rsidP="00F800B8">
      <w:pPr>
        <w:spacing w:line="360" w:lineRule="auto"/>
        <w:ind w:firstLine="709"/>
        <w:jc w:val="both"/>
        <w:rPr>
          <w:sz w:val="28"/>
          <w:szCs w:val="28"/>
        </w:rPr>
      </w:pPr>
      <w:r w:rsidRPr="004432B4">
        <w:rPr>
          <w:sz w:val="28"/>
          <w:szCs w:val="28"/>
        </w:rPr>
        <w:t>Шестое приближение</w:t>
      </w:r>
    </w:p>
    <w:p w:rsidR="001A7E71" w:rsidRPr="004432B4" w:rsidRDefault="009B4AF5" w:rsidP="00F800B8">
      <w:pPr>
        <w:spacing w:line="360" w:lineRule="auto"/>
        <w:ind w:firstLine="709"/>
        <w:jc w:val="both"/>
        <w:rPr>
          <w:sz w:val="28"/>
          <w:szCs w:val="28"/>
        </w:rPr>
      </w:pPr>
      <w:r w:rsidRPr="004432B4">
        <w:rPr>
          <w:sz w:val="28"/>
          <w:szCs w:val="28"/>
        </w:rPr>
        <w:br w:type="page"/>
      </w:r>
      <w:r w:rsidR="006E2629">
        <w:rPr>
          <w:position w:val="-194"/>
          <w:sz w:val="28"/>
          <w:szCs w:val="28"/>
        </w:rPr>
        <w:pict>
          <v:shape id="_x0000_i1035" type="#_x0000_t75" style="width:326.25pt;height:189pt">
            <v:imagedata r:id="rId15" o:title=""/>
          </v:shape>
        </w:pict>
      </w:r>
    </w:p>
    <w:p w:rsidR="001A7E71" w:rsidRPr="004432B4" w:rsidRDefault="001A7E71" w:rsidP="00F800B8">
      <w:pPr>
        <w:spacing w:line="360" w:lineRule="auto"/>
        <w:ind w:firstLine="709"/>
        <w:jc w:val="both"/>
        <w:rPr>
          <w:sz w:val="28"/>
          <w:szCs w:val="28"/>
        </w:rPr>
      </w:pPr>
      <w:r w:rsidRPr="004432B4">
        <w:rPr>
          <w:sz w:val="28"/>
          <w:szCs w:val="28"/>
        </w:rPr>
        <w:t>Седьмое приближение</w:t>
      </w:r>
    </w:p>
    <w:p w:rsidR="001A7E71" w:rsidRPr="004432B4" w:rsidRDefault="006E2629" w:rsidP="00F800B8">
      <w:pPr>
        <w:spacing w:line="360" w:lineRule="auto"/>
        <w:ind w:firstLine="709"/>
        <w:jc w:val="both"/>
        <w:rPr>
          <w:sz w:val="28"/>
          <w:szCs w:val="28"/>
        </w:rPr>
      </w:pPr>
      <w:r>
        <w:rPr>
          <w:position w:val="-194"/>
          <w:sz w:val="28"/>
          <w:szCs w:val="28"/>
        </w:rPr>
        <w:pict>
          <v:shape id="_x0000_i1036" type="#_x0000_t75" style="width:330pt;height:189pt">
            <v:imagedata r:id="rId16" o:title=""/>
          </v:shape>
        </w:pict>
      </w:r>
    </w:p>
    <w:p w:rsidR="001A7E71" w:rsidRPr="004432B4" w:rsidRDefault="001A7E71" w:rsidP="00F800B8">
      <w:pPr>
        <w:spacing w:line="360" w:lineRule="auto"/>
        <w:ind w:firstLine="709"/>
        <w:jc w:val="both"/>
        <w:rPr>
          <w:sz w:val="28"/>
          <w:szCs w:val="28"/>
        </w:rPr>
      </w:pPr>
      <w:r w:rsidRPr="004432B4">
        <w:rPr>
          <w:sz w:val="28"/>
          <w:szCs w:val="28"/>
        </w:rPr>
        <w:t>Восьмое приближение</w:t>
      </w:r>
    </w:p>
    <w:p w:rsidR="001A7E71" w:rsidRPr="004432B4" w:rsidRDefault="006E2629" w:rsidP="00F800B8">
      <w:pPr>
        <w:spacing w:line="360" w:lineRule="auto"/>
        <w:ind w:firstLine="709"/>
        <w:jc w:val="both"/>
        <w:rPr>
          <w:sz w:val="28"/>
          <w:szCs w:val="28"/>
        </w:rPr>
      </w:pPr>
      <w:r>
        <w:rPr>
          <w:position w:val="-190"/>
          <w:sz w:val="28"/>
          <w:szCs w:val="28"/>
        </w:rPr>
        <w:pict>
          <v:shape id="_x0000_i1037" type="#_x0000_t75" style="width:315.75pt;height:186.75pt">
            <v:imagedata r:id="rId17" o:title=""/>
          </v:shape>
        </w:pict>
      </w:r>
    </w:p>
    <w:p w:rsidR="00A54767" w:rsidRPr="004432B4" w:rsidRDefault="001A7E71" w:rsidP="00F800B8">
      <w:pPr>
        <w:spacing w:line="360" w:lineRule="auto"/>
        <w:ind w:firstLine="709"/>
        <w:jc w:val="both"/>
        <w:rPr>
          <w:sz w:val="28"/>
          <w:szCs w:val="28"/>
        </w:rPr>
      </w:pPr>
      <w:r w:rsidRPr="004432B4">
        <w:rPr>
          <w:sz w:val="28"/>
          <w:szCs w:val="28"/>
          <w:lang w:val="en-US"/>
        </w:rPr>
        <w:t>R</w:t>
      </w:r>
      <w:r w:rsidRPr="004432B4">
        <w:rPr>
          <w:sz w:val="28"/>
          <w:szCs w:val="28"/>
        </w:rPr>
        <w:t>&gt;Р на 0,46% в пределах 5%</w:t>
      </w:r>
    </w:p>
    <w:p w:rsidR="00056FF2" w:rsidRPr="004432B4" w:rsidRDefault="009B4AF5" w:rsidP="00F800B8">
      <w:pPr>
        <w:spacing w:line="360" w:lineRule="auto"/>
        <w:ind w:firstLine="709"/>
        <w:jc w:val="both"/>
        <w:rPr>
          <w:b/>
          <w:bCs/>
          <w:sz w:val="28"/>
          <w:szCs w:val="28"/>
        </w:rPr>
      </w:pPr>
      <w:r w:rsidRPr="004432B4">
        <w:rPr>
          <w:sz w:val="28"/>
          <w:szCs w:val="28"/>
        </w:rPr>
        <w:br w:type="page"/>
      </w:r>
      <w:r w:rsidR="000E7239" w:rsidRPr="004432B4">
        <w:rPr>
          <w:b/>
          <w:bCs/>
          <w:sz w:val="28"/>
          <w:szCs w:val="28"/>
        </w:rPr>
        <w:t xml:space="preserve">3.4 </w:t>
      </w:r>
      <w:r w:rsidRPr="004432B4">
        <w:rPr>
          <w:b/>
          <w:bCs/>
          <w:sz w:val="28"/>
          <w:szCs w:val="28"/>
        </w:rPr>
        <w:t>П</w:t>
      </w:r>
      <w:r w:rsidR="000E7239" w:rsidRPr="004432B4">
        <w:rPr>
          <w:b/>
          <w:bCs/>
          <w:sz w:val="28"/>
          <w:szCs w:val="28"/>
        </w:rPr>
        <w:t>роверка несущей способности фундамента</w:t>
      </w:r>
    </w:p>
    <w:p w:rsidR="009B4AF5" w:rsidRPr="004432B4" w:rsidRDefault="009B4AF5" w:rsidP="00F800B8">
      <w:pPr>
        <w:spacing w:line="360" w:lineRule="auto"/>
        <w:ind w:firstLine="709"/>
        <w:jc w:val="both"/>
        <w:rPr>
          <w:sz w:val="28"/>
          <w:szCs w:val="28"/>
        </w:rPr>
      </w:pPr>
    </w:p>
    <w:p w:rsidR="001A7E71" w:rsidRPr="004432B4" w:rsidRDefault="001A7E71" w:rsidP="00F800B8">
      <w:pPr>
        <w:spacing w:line="360" w:lineRule="auto"/>
        <w:ind w:firstLine="709"/>
        <w:jc w:val="both"/>
        <w:rPr>
          <w:sz w:val="28"/>
          <w:szCs w:val="28"/>
        </w:rPr>
      </w:pPr>
      <w:r w:rsidRPr="004432B4">
        <w:rPr>
          <w:sz w:val="28"/>
          <w:szCs w:val="28"/>
        </w:rPr>
        <w:t>Определение осадки фундамента мелкого заложения</w:t>
      </w:r>
    </w:p>
    <w:p w:rsidR="001A7E71" w:rsidRPr="004432B4" w:rsidRDefault="001A7E71" w:rsidP="00F800B8">
      <w:pPr>
        <w:spacing w:line="360" w:lineRule="auto"/>
        <w:ind w:firstLine="709"/>
        <w:jc w:val="both"/>
        <w:rPr>
          <w:sz w:val="28"/>
          <w:szCs w:val="28"/>
        </w:rPr>
      </w:pPr>
      <w:r w:rsidRPr="004432B4">
        <w:rPr>
          <w:sz w:val="28"/>
          <w:szCs w:val="28"/>
        </w:rPr>
        <w:t>σ</w:t>
      </w:r>
      <w:r w:rsidRPr="004432B4">
        <w:rPr>
          <w:sz w:val="28"/>
          <w:szCs w:val="28"/>
          <w:vertAlign w:val="subscript"/>
          <w:lang w:val="en-US"/>
        </w:rPr>
        <w:t>zp</w:t>
      </w:r>
      <w:r w:rsidRPr="004432B4">
        <w:rPr>
          <w:sz w:val="28"/>
          <w:szCs w:val="28"/>
        </w:rPr>
        <w:t>=Р</w:t>
      </w:r>
      <w:r w:rsidRPr="004432B4">
        <w:rPr>
          <w:sz w:val="28"/>
          <w:szCs w:val="28"/>
          <w:vertAlign w:val="subscript"/>
        </w:rPr>
        <w:t>0</w:t>
      </w:r>
      <w:r w:rsidRPr="004432B4">
        <w:rPr>
          <w:sz w:val="28"/>
          <w:szCs w:val="28"/>
        </w:rPr>
        <w:t>Ħα нормальное вертикальное допустимое напряжение от подошвы фундамента на грунт</w:t>
      </w:r>
    </w:p>
    <w:p w:rsidR="001A7E71" w:rsidRPr="004432B4" w:rsidRDefault="001A7E71" w:rsidP="00F800B8">
      <w:pPr>
        <w:spacing w:line="360" w:lineRule="auto"/>
        <w:ind w:firstLine="709"/>
        <w:jc w:val="both"/>
        <w:rPr>
          <w:sz w:val="28"/>
          <w:szCs w:val="28"/>
        </w:rPr>
      </w:pPr>
      <w:r w:rsidRPr="004432B4">
        <w:rPr>
          <w:sz w:val="28"/>
          <w:szCs w:val="28"/>
        </w:rPr>
        <w:t>Р</w:t>
      </w:r>
      <w:r w:rsidRPr="004432B4">
        <w:rPr>
          <w:sz w:val="28"/>
          <w:szCs w:val="28"/>
          <w:vertAlign w:val="subscript"/>
        </w:rPr>
        <w:t>0</w:t>
      </w:r>
      <w:r w:rsidRPr="004432B4">
        <w:rPr>
          <w:sz w:val="28"/>
          <w:szCs w:val="28"/>
        </w:rPr>
        <w:t>=Р-γ</w:t>
      </w:r>
      <w:r w:rsidRPr="004432B4">
        <w:rPr>
          <w:sz w:val="28"/>
          <w:szCs w:val="28"/>
          <w:vertAlign w:val="subscript"/>
          <w:lang w:val="en-US"/>
        </w:rPr>
        <w:t>II</w:t>
      </w:r>
      <w:r w:rsidRPr="004432B4">
        <w:rPr>
          <w:sz w:val="28"/>
          <w:szCs w:val="28"/>
          <w:vertAlign w:val="superscript"/>
        </w:rPr>
        <w:t>’</w:t>
      </w:r>
      <w:r w:rsidRPr="004432B4">
        <w:rPr>
          <w:sz w:val="28"/>
          <w:szCs w:val="28"/>
        </w:rPr>
        <w:t>Ħ</w:t>
      </w:r>
      <w:r w:rsidRPr="004432B4">
        <w:rPr>
          <w:sz w:val="28"/>
          <w:szCs w:val="28"/>
          <w:lang w:val="en-US"/>
        </w:rPr>
        <w:t>d</w:t>
      </w:r>
      <w:r w:rsidRPr="004432B4">
        <w:rPr>
          <w:sz w:val="28"/>
          <w:szCs w:val="28"/>
        </w:rPr>
        <w:t xml:space="preserve"> дополнительное вертикальное давление </w:t>
      </w:r>
    </w:p>
    <w:p w:rsidR="001A7E71" w:rsidRPr="004432B4" w:rsidRDefault="001A7E71" w:rsidP="00F800B8">
      <w:pPr>
        <w:spacing w:line="360" w:lineRule="auto"/>
        <w:ind w:firstLine="709"/>
        <w:jc w:val="both"/>
        <w:rPr>
          <w:sz w:val="28"/>
          <w:szCs w:val="28"/>
        </w:rPr>
      </w:pPr>
      <w:r w:rsidRPr="004432B4">
        <w:rPr>
          <w:sz w:val="28"/>
          <w:szCs w:val="28"/>
          <w:lang w:val="en-US"/>
        </w:rPr>
        <w:t>σ</w:t>
      </w:r>
      <w:r w:rsidRPr="004432B4">
        <w:rPr>
          <w:sz w:val="28"/>
          <w:szCs w:val="28"/>
          <w:vertAlign w:val="subscript"/>
          <w:lang w:val="en-US"/>
        </w:rPr>
        <w:t>zg</w:t>
      </w:r>
      <w:r w:rsidRPr="004432B4">
        <w:rPr>
          <w:sz w:val="28"/>
          <w:szCs w:val="28"/>
        </w:rPr>
        <w:t>=</w:t>
      </w:r>
      <w:r w:rsidRPr="004432B4">
        <w:rPr>
          <w:sz w:val="28"/>
          <w:szCs w:val="28"/>
          <w:lang w:val="en-US"/>
        </w:rPr>
        <w:t>γ</w:t>
      </w:r>
      <w:r w:rsidRPr="004432B4">
        <w:rPr>
          <w:sz w:val="28"/>
          <w:szCs w:val="28"/>
          <w:vertAlign w:val="subscript"/>
          <w:lang w:val="en-US"/>
        </w:rPr>
        <w:t>II</w:t>
      </w:r>
      <w:r w:rsidRPr="004432B4">
        <w:rPr>
          <w:sz w:val="28"/>
          <w:szCs w:val="28"/>
          <w:vertAlign w:val="superscript"/>
        </w:rPr>
        <w:t>’</w:t>
      </w:r>
      <w:r w:rsidRPr="004432B4">
        <w:rPr>
          <w:sz w:val="28"/>
          <w:szCs w:val="28"/>
        </w:rPr>
        <w:t>Ħ</w:t>
      </w:r>
      <w:r w:rsidRPr="004432B4">
        <w:rPr>
          <w:sz w:val="28"/>
          <w:szCs w:val="28"/>
          <w:lang w:val="en-US"/>
        </w:rPr>
        <w:t>d</w:t>
      </w:r>
      <w:r w:rsidRPr="004432B4">
        <w:rPr>
          <w:sz w:val="28"/>
          <w:szCs w:val="28"/>
        </w:rPr>
        <w:t>+∑</w:t>
      </w:r>
      <w:r w:rsidRPr="004432B4">
        <w:rPr>
          <w:sz w:val="28"/>
          <w:szCs w:val="28"/>
          <w:lang w:val="en-US"/>
        </w:rPr>
        <w:t>γ</w:t>
      </w:r>
      <w:r w:rsidRPr="004432B4">
        <w:rPr>
          <w:sz w:val="28"/>
          <w:szCs w:val="28"/>
          <w:vertAlign w:val="subscript"/>
          <w:lang w:val="en-US"/>
        </w:rPr>
        <w:t>i</w:t>
      </w:r>
      <w:r w:rsidRPr="004432B4">
        <w:rPr>
          <w:sz w:val="28"/>
          <w:szCs w:val="28"/>
        </w:rPr>
        <w:t>Ħ</w:t>
      </w:r>
      <w:r w:rsidRPr="004432B4">
        <w:rPr>
          <w:sz w:val="28"/>
          <w:szCs w:val="28"/>
          <w:lang w:val="en-US"/>
        </w:rPr>
        <w:t>h</w:t>
      </w:r>
      <w:r w:rsidRPr="004432B4">
        <w:rPr>
          <w:sz w:val="28"/>
          <w:szCs w:val="28"/>
          <w:vertAlign w:val="subscript"/>
          <w:lang w:val="en-US"/>
        </w:rPr>
        <w:t>i</w:t>
      </w:r>
      <w:r w:rsidRPr="004432B4">
        <w:rPr>
          <w:sz w:val="28"/>
          <w:szCs w:val="28"/>
        </w:rPr>
        <w:t xml:space="preserve"> напряжение от собственного веса грунта</w:t>
      </w:r>
    </w:p>
    <w:p w:rsidR="009B4AF5" w:rsidRPr="004432B4" w:rsidRDefault="009B4AF5" w:rsidP="00F800B8">
      <w:pPr>
        <w:spacing w:line="360" w:lineRule="auto"/>
        <w:ind w:firstLine="709"/>
        <w:jc w:val="both"/>
        <w:rPr>
          <w:sz w:val="28"/>
          <w:szCs w:val="28"/>
        </w:rPr>
      </w:pPr>
    </w:p>
    <w:p w:rsidR="001A7E71" w:rsidRPr="004432B4" w:rsidRDefault="00A113F8" w:rsidP="00F800B8">
      <w:pPr>
        <w:spacing w:line="360" w:lineRule="auto"/>
        <w:ind w:firstLine="709"/>
        <w:jc w:val="both"/>
        <w:rPr>
          <w:sz w:val="28"/>
          <w:szCs w:val="28"/>
        </w:rPr>
      </w:pPr>
      <w:r w:rsidRPr="004432B4">
        <w:rPr>
          <w:sz w:val="28"/>
          <w:szCs w:val="28"/>
        </w:rPr>
        <w:t>Таблица 2</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018"/>
        <w:gridCol w:w="1061"/>
        <w:gridCol w:w="1041"/>
        <w:gridCol w:w="1062"/>
        <w:gridCol w:w="1062"/>
        <w:gridCol w:w="1047"/>
        <w:gridCol w:w="986"/>
        <w:gridCol w:w="1025"/>
      </w:tblGrid>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h</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z</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rPr>
              <w:t>ξ</w:t>
            </w:r>
            <w:r w:rsidRPr="007D7489">
              <w:rPr>
                <w:sz w:val="20"/>
                <w:szCs w:val="20"/>
                <w:lang w:val="en-US"/>
              </w:rPr>
              <w:t>=2z/b</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a</w:t>
            </w:r>
          </w:p>
        </w:tc>
        <w:tc>
          <w:tcPr>
            <w:tcW w:w="1062" w:type="dxa"/>
            <w:shd w:val="clear" w:color="auto" w:fill="auto"/>
          </w:tcPr>
          <w:p w:rsidR="001A7E71" w:rsidRPr="007D7489" w:rsidRDefault="001A7E71" w:rsidP="007D7489">
            <w:pPr>
              <w:spacing w:line="360" w:lineRule="auto"/>
              <w:jc w:val="both"/>
              <w:rPr>
                <w:sz w:val="20"/>
                <w:szCs w:val="20"/>
                <w:vertAlign w:val="subscript"/>
                <w:lang w:val="en-US"/>
              </w:rPr>
            </w:pPr>
            <w:r w:rsidRPr="007D7489">
              <w:rPr>
                <w:sz w:val="20"/>
                <w:szCs w:val="20"/>
              </w:rPr>
              <w:t>σ</w:t>
            </w:r>
            <w:r w:rsidRPr="007D7489">
              <w:rPr>
                <w:sz w:val="20"/>
                <w:szCs w:val="20"/>
                <w:vertAlign w:val="subscript"/>
                <w:lang w:val="en-US"/>
              </w:rPr>
              <w:t>zp</w:t>
            </w:r>
          </w:p>
        </w:tc>
        <w:tc>
          <w:tcPr>
            <w:tcW w:w="1062" w:type="dxa"/>
            <w:shd w:val="clear" w:color="auto" w:fill="auto"/>
          </w:tcPr>
          <w:p w:rsidR="001A7E71" w:rsidRPr="007D7489" w:rsidRDefault="001A7E71" w:rsidP="007D7489">
            <w:pPr>
              <w:spacing w:line="360" w:lineRule="auto"/>
              <w:jc w:val="both"/>
              <w:rPr>
                <w:sz w:val="20"/>
                <w:szCs w:val="20"/>
                <w:vertAlign w:val="subscript"/>
                <w:lang w:val="en-US"/>
              </w:rPr>
            </w:pPr>
            <w:r w:rsidRPr="007D7489">
              <w:rPr>
                <w:sz w:val="20"/>
                <w:szCs w:val="20"/>
              </w:rPr>
              <w:t>σ</w:t>
            </w:r>
            <w:r w:rsidRPr="007D7489">
              <w:rPr>
                <w:sz w:val="20"/>
                <w:szCs w:val="20"/>
                <w:vertAlign w:val="subscript"/>
                <w:lang w:val="en-US"/>
              </w:rPr>
              <w:t>zg</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0,2σ</w:t>
            </w:r>
            <w:r w:rsidRPr="007D7489">
              <w:rPr>
                <w:sz w:val="20"/>
                <w:szCs w:val="20"/>
                <w:vertAlign w:val="subscript"/>
                <w:lang w:val="en-US"/>
              </w:rPr>
              <w:t>zg</w:t>
            </w:r>
          </w:p>
        </w:tc>
        <w:tc>
          <w:tcPr>
            <w:tcW w:w="986" w:type="dxa"/>
            <w:shd w:val="clear" w:color="auto" w:fill="auto"/>
          </w:tcPr>
          <w:p w:rsidR="001A7E71" w:rsidRPr="007D7489" w:rsidRDefault="001A7E71" w:rsidP="007D7489">
            <w:pPr>
              <w:spacing w:line="360" w:lineRule="auto"/>
              <w:jc w:val="both"/>
              <w:rPr>
                <w:sz w:val="20"/>
                <w:szCs w:val="20"/>
              </w:rPr>
            </w:pPr>
            <w:r w:rsidRPr="007D7489">
              <w:rPr>
                <w:sz w:val="20"/>
                <w:szCs w:val="20"/>
              </w:rPr>
              <w:t>Е</w:t>
            </w:r>
          </w:p>
        </w:tc>
        <w:tc>
          <w:tcPr>
            <w:tcW w:w="1025" w:type="dxa"/>
            <w:shd w:val="clear" w:color="auto" w:fill="auto"/>
          </w:tcPr>
          <w:p w:rsidR="001A7E71" w:rsidRPr="007D7489" w:rsidRDefault="001A7E71" w:rsidP="007D7489">
            <w:pPr>
              <w:spacing w:line="360" w:lineRule="auto"/>
              <w:jc w:val="both"/>
              <w:rPr>
                <w:sz w:val="20"/>
                <w:szCs w:val="20"/>
              </w:rPr>
            </w:pPr>
            <w:r w:rsidRPr="007D7489">
              <w:rPr>
                <w:sz w:val="20"/>
                <w:szCs w:val="20"/>
                <w:lang w:val="en-US"/>
              </w:rPr>
              <w:t>S</w:t>
            </w:r>
            <w:r w:rsidRPr="007D7489">
              <w:rPr>
                <w:sz w:val="20"/>
                <w:szCs w:val="20"/>
              </w:rPr>
              <w:t>,см</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rPr>
            </w:pPr>
            <w:r w:rsidRPr="007D7489">
              <w:rPr>
                <w:sz w:val="20"/>
                <w:szCs w:val="20"/>
              </w:rPr>
              <w:t>0,7</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0,7</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0,175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0,989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376,81</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58,88</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11,78</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32</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0,6</w:t>
            </w:r>
          </w:p>
        </w:tc>
      </w:tr>
      <w:tr w:rsidR="009B4AF5" w:rsidRPr="007D7489" w:rsidTr="007D7489">
        <w:trPr>
          <w:trHeight w:val="365"/>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0,425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0,967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368,43</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69,71</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13,94</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2,3</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2,7</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0,675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0,894</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340,61</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80,54</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16,11</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3,9</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3,7</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0,925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0,809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308,23</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91,37</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18,27</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5,4</w:t>
            </w:r>
          </w:p>
        </w:tc>
      </w:tr>
      <w:tr w:rsidR="009B4AF5" w:rsidRPr="007D7489" w:rsidTr="007D7489">
        <w:trPr>
          <w:trHeight w:val="365"/>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1,1</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1,2</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266,7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103,28</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20,66</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6,8</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1,45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0,609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232,03</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113,32</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22,66</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7,2</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6,8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0,526</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200,41</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123,36</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24,67</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7,5</w:t>
            </w:r>
          </w:p>
        </w:tc>
      </w:tr>
      <w:tr w:rsidR="009B4AF5" w:rsidRPr="007D7489" w:rsidTr="007D7489">
        <w:trPr>
          <w:trHeight w:val="365"/>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7,8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1,95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0,454</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172,97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133,4</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26,68</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7,8</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2,2</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0,39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150,5</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143,44</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28,69</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8,0</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1,2</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10,0</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0,333</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126,87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155,49</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31,10</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8,5</w:t>
            </w:r>
          </w:p>
        </w:tc>
      </w:tr>
      <w:tr w:rsidR="009B4AF5" w:rsidRPr="007D7489" w:rsidTr="007D7489">
        <w:trPr>
          <w:trHeight w:val="365"/>
        </w:trPr>
        <w:tc>
          <w:tcPr>
            <w:tcW w:w="716" w:type="dxa"/>
            <w:shd w:val="clear" w:color="auto" w:fill="auto"/>
          </w:tcPr>
          <w:p w:rsidR="001A7E71" w:rsidRPr="007D7489" w:rsidRDefault="001A7E71" w:rsidP="007D7489">
            <w:pPr>
              <w:spacing w:line="360" w:lineRule="auto"/>
              <w:jc w:val="both"/>
              <w:rPr>
                <w:sz w:val="20"/>
                <w:szCs w:val="20"/>
              </w:rPr>
            </w:pPr>
            <w:r w:rsidRPr="007D7489">
              <w:rPr>
                <w:sz w:val="20"/>
                <w:szCs w:val="20"/>
              </w:rPr>
              <w:t>2</w:t>
            </w:r>
          </w:p>
        </w:tc>
        <w:tc>
          <w:tcPr>
            <w:tcW w:w="1018" w:type="dxa"/>
            <w:shd w:val="clear" w:color="auto" w:fill="auto"/>
          </w:tcPr>
          <w:p w:rsidR="001A7E71" w:rsidRPr="007D7489" w:rsidRDefault="001A7E71" w:rsidP="007D7489">
            <w:pPr>
              <w:spacing w:line="360" w:lineRule="auto"/>
              <w:jc w:val="both"/>
              <w:rPr>
                <w:sz w:val="20"/>
                <w:szCs w:val="20"/>
              </w:rPr>
            </w:pPr>
            <w:r w:rsidRPr="007D7489">
              <w:rPr>
                <w:sz w:val="20"/>
                <w:szCs w:val="20"/>
              </w:rPr>
              <w:t>12</w:t>
            </w:r>
          </w:p>
        </w:tc>
        <w:tc>
          <w:tcPr>
            <w:tcW w:w="1061" w:type="dxa"/>
            <w:shd w:val="clear" w:color="auto" w:fill="auto"/>
          </w:tcPr>
          <w:p w:rsidR="001A7E71" w:rsidRPr="007D7489" w:rsidRDefault="001A7E71" w:rsidP="007D7489">
            <w:pPr>
              <w:spacing w:line="360" w:lineRule="auto"/>
              <w:jc w:val="both"/>
              <w:rPr>
                <w:sz w:val="20"/>
                <w:szCs w:val="20"/>
              </w:rPr>
            </w:pPr>
            <w:r w:rsidRPr="007D7489">
              <w:rPr>
                <w:sz w:val="20"/>
                <w:szCs w:val="20"/>
              </w:rPr>
              <w:t>3</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rPr>
              <w:t>0</w:t>
            </w:r>
            <w:r w:rsidRPr="007D7489">
              <w:rPr>
                <w:sz w:val="20"/>
                <w:szCs w:val="20"/>
                <w:lang w:val="en-US"/>
              </w:rPr>
              <w:t>,256</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110,65</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175,57</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35,11</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8,6</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14</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0,22</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95,09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195,65</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39,13</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8,9</w:t>
            </w:r>
          </w:p>
        </w:tc>
      </w:tr>
      <w:tr w:rsidR="009B4AF5" w:rsidRPr="007D7489" w:rsidTr="007D7489">
        <w:trPr>
          <w:trHeight w:val="382"/>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16</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0,161</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69,59</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215,73</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43,15</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9,1</w:t>
            </w:r>
          </w:p>
        </w:tc>
      </w:tr>
      <w:tr w:rsidR="009B4AF5" w:rsidRPr="007D7489" w:rsidTr="007D7489">
        <w:trPr>
          <w:trHeight w:val="365"/>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18</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0,137</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59,22</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235,81</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47,16</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9,3</w:t>
            </w:r>
          </w:p>
        </w:tc>
      </w:tr>
      <w:tr w:rsidR="009B4AF5" w:rsidRPr="007D7489" w:rsidTr="007D7489">
        <w:trPr>
          <w:trHeight w:val="399"/>
        </w:trPr>
        <w:tc>
          <w:tcPr>
            <w:tcW w:w="71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w:t>
            </w:r>
          </w:p>
        </w:tc>
        <w:tc>
          <w:tcPr>
            <w:tcW w:w="1018"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19</w:t>
            </w:r>
          </w:p>
        </w:tc>
        <w:tc>
          <w:tcPr>
            <w:tcW w:w="106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4,75</w:t>
            </w:r>
          </w:p>
        </w:tc>
        <w:tc>
          <w:tcPr>
            <w:tcW w:w="1041"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0,118</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51</w:t>
            </w:r>
          </w:p>
        </w:tc>
        <w:tc>
          <w:tcPr>
            <w:tcW w:w="1062"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245,85</w:t>
            </w:r>
          </w:p>
        </w:tc>
        <w:tc>
          <w:tcPr>
            <w:tcW w:w="1047"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49,17</w:t>
            </w:r>
          </w:p>
        </w:tc>
        <w:tc>
          <w:tcPr>
            <w:tcW w:w="986"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50</w:t>
            </w:r>
          </w:p>
        </w:tc>
        <w:tc>
          <w:tcPr>
            <w:tcW w:w="1025" w:type="dxa"/>
            <w:shd w:val="clear" w:color="auto" w:fill="auto"/>
          </w:tcPr>
          <w:p w:rsidR="001A7E71" w:rsidRPr="007D7489" w:rsidRDefault="001A7E71" w:rsidP="007D7489">
            <w:pPr>
              <w:spacing w:line="360" w:lineRule="auto"/>
              <w:jc w:val="both"/>
              <w:rPr>
                <w:sz w:val="20"/>
                <w:szCs w:val="20"/>
                <w:lang w:val="en-US"/>
              </w:rPr>
            </w:pPr>
            <w:r w:rsidRPr="007D7489">
              <w:rPr>
                <w:sz w:val="20"/>
                <w:szCs w:val="20"/>
                <w:lang w:val="en-US"/>
              </w:rPr>
              <w:t>9,5</w:t>
            </w:r>
          </w:p>
        </w:tc>
      </w:tr>
    </w:tbl>
    <w:p w:rsidR="001A7E71" w:rsidRPr="004432B4" w:rsidRDefault="001A7E71"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30"/>
          <w:sz w:val="28"/>
          <w:szCs w:val="28"/>
        </w:rPr>
        <w:pict>
          <v:shape id="_x0000_i1038" type="#_x0000_t75" style="width:68.25pt;height:36pt">
            <v:imagedata r:id="rId18" o:title=""/>
          </v:shape>
        </w:pict>
      </w:r>
      <w:r w:rsidR="001A7E71" w:rsidRPr="004432B4">
        <w:rPr>
          <w:sz w:val="28"/>
          <w:szCs w:val="28"/>
        </w:rPr>
        <w:t>-осадка</w:t>
      </w:r>
    </w:p>
    <w:p w:rsidR="009B4AF5" w:rsidRPr="004432B4" w:rsidRDefault="009B4AF5" w:rsidP="00F800B8">
      <w:pPr>
        <w:spacing w:line="360" w:lineRule="auto"/>
        <w:ind w:firstLine="709"/>
        <w:jc w:val="both"/>
        <w:rPr>
          <w:sz w:val="28"/>
          <w:szCs w:val="28"/>
        </w:rPr>
      </w:pPr>
    </w:p>
    <w:p w:rsidR="001A7E71" w:rsidRPr="004432B4" w:rsidRDefault="001A7E71" w:rsidP="00F800B8">
      <w:pPr>
        <w:spacing w:line="360" w:lineRule="auto"/>
        <w:ind w:firstLine="709"/>
        <w:jc w:val="both"/>
        <w:rPr>
          <w:sz w:val="28"/>
          <w:szCs w:val="28"/>
        </w:rPr>
      </w:pPr>
      <w:r w:rsidRPr="004432B4">
        <w:rPr>
          <w:sz w:val="28"/>
          <w:szCs w:val="28"/>
          <w:lang w:val="en-US"/>
        </w:rPr>
        <w:t>S</w:t>
      </w:r>
      <w:r w:rsidRPr="004432B4">
        <w:rPr>
          <w:sz w:val="28"/>
          <w:szCs w:val="28"/>
        </w:rPr>
        <w:t>≤</w:t>
      </w:r>
      <w:r w:rsidRPr="004432B4">
        <w:rPr>
          <w:sz w:val="28"/>
          <w:szCs w:val="28"/>
          <w:lang w:val="en-US"/>
        </w:rPr>
        <w:t>S</w:t>
      </w:r>
      <w:r w:rsidRPr="004432B4">
        <w:rPr>
          <w:sz w:val="28"/>
          <w:szCs w:val="28"/>
          <w:vertAlign w:val="subscript"/>
          <w:lang w:val="en-US"/>
        </w:rPr>
        <w:t>u</w:t>
      </w:r>
    </w:p>
    <w:p w:rsidR="001A7E71" w:rsidRPr="004432B4" w:rsidRDefault="001A7E71" w:rsidP="00F800B8">
      <w:pPr>
        <w:spacing w:line="360" w:lineRule="auto"/>
        <w:ind w:firstLine="709"/>
        <w:jc w:val="both"/>
        <w:rPr>
          <w:sz w:val="28"/>
          <w:szCs w:val="28"/>
        </w:rPr>
      </w:pPr>
      <w:r w:rsidRPr="004432B4">
        <w:rPr>
          <w:sz w:val="28"/>
          <w:szCs w:val="28"/>
          <w:lang w:val="en-US"/>
        </w:rPr>
        <w:t>S</w:t>
      </w:r>
      <w:r w:rsidRPr="004432B4">
        <w:rPr>
          <w:sz w:val="28"/>
          <w:szCs w:val="28"/>
          <w:vertAlign w:val="subscript"/>
          <w:lang w:val="en-US"/>
        </w:rPr>
        <w:t>u</w:t>
      </w:r>
      <w:r w:rsidRPr="004432B4">
        <w:rPr>
          <w:sz w:val="28"/>
          <w:szCs w:val="28"/>
        </w:rPr>
        <w:t>=1,5√</w:t>
      </w:r>
      <w:r w:rsidRPr="004432B4">
        <w:rPr>
          <w:sz w:val="28"/>
          <w:szCs w:val="28"/>
          <w:lang w:val="en-US"/>
        </w:rPr>
        <w:t>L</w:t>
      </w:r>
      <w:r w:rsidRPr="004432B4">
        <w:rPr>
          <w:sz w:val="28"/>
          <w:szCs w:val="28"/>
        </w:rPr>
        <w:t>=1,5√45=10,1 см</w:t>
      </w:r>
    </w:p>
    <w:p w:rsidR="009B4AF5" w:rsidRPr="004432B4" w:rsidRDefault="001A7E71" w:rsidP="00F800B8">
      <w:pPr>
        <w:spacing w:line="360" w:lineRule="auto"/>
        <w:ind w:firstLine="709"/>
        <w:jc w:val="both"/>
        <w:rPr>
          <w:sz w:val="28"/>
          <w:szCs w:val="28"/>
        </w:rPr>
      </w:pPr>
      <w:r w:rsidRPr="004432B4">
        <w:rPr>
          <w:sz w:val="28"/>
          <w:szCs w:val="28"/>
        </w:rPr>
        <w:t>9,5&lt;10,1 см неравенство выполняется осадка в пределах допустимого значения.</w:t>
      </w:r>
    </w:p>
    <w:p w:rsidR="001A7E71" w:rsidRPr="004432B4" w:rsidRDefault="009B4AF5" w:rsidP="00F800B8">
      <w:pPr>
        <w:spacing w:line="360" w:lineRule="auto"/>
        <w:ind w:firstLine="709"/>
        <w:jc w:val="both"/>
        <w:rPr>
          <w:b/>
          <w:bCs/>
          <w:sz w:val="28"/>
          <w:szCs w:val="28"/>
        </w:rPr>
      </w:pPr>
      <w:r w:rsidRPr="004432B4">
        <w:rPr>
          <w:sz w:val="28"/>
          <w:szCs w:val="28"/>
        </w:rPr>
        <w:br w:type="page"/>
      </w:r>
      <w:r w:rsidR="00960F65" w:rsidRPr="004432B4">
        <w:rPr>
          <w:b/>
          <w:bCs/>
          <w:sz w:val="28"/>
          <w:szCs w:val="28"/>
        </w:rPr>
        <w:t>3.5 Проверка устойчивости при внецентренной нагрузке</w:t>
      </w:r>
    </w:p>
    <w:p w:rsidR="009B4AF5" w:rsidRPr="004432B4" w:rsidRDefault="009B4AF5" w:rsidP="00F800B8">
      <w:pPr>
        <w:spacing w:line="360" w:lineRule="auto"/>
        <w:ind w:firstLine="709"/>
        <w:jc w:val="both"/>
        <w:rPr>
          <w:sz w:val="28"/>
          <w:szCs w:val="28"/>
        </w:rPr>
      </w:pPr>
    </w:p>
    <w:p w:rsidR="001A7E71" w:rsidRPr="004432B4" w:rsidRDefault="001A7E71" w:rsidP="00F800B8">
      <w:pPr>
        <w:spacing w:line="360" w:lineRule="auto"/>
        <w:ind w:firstLine="709"/>
        <w:jc w:val="both"/>
        <w:rPr>
          <w:sz w:val="28"/>
          <w:szCs w:val="28"/>
        </w:rPr>
      </w:pPr>
      <w:r w:rsidRPr="004432B4">
        <w:rPr>
          <w:sz w:val="28"/>
          <w:szCs w:val="28"/>
        </w:rPr>
        <w:t>Определить максимальное и минимальное краевое давление под фундаментом</w: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24"/>
          <w:sz w:val="28"/>
          <w:szCs w:val="28"/>
        </w:rPr>
        <w:pict>
          <v:shape id="_x0000_i1039" type="#_x0000_t75" style="width:75.75pt;height:30.75pt">
            <v:imagedata r:id="rId19" o:title=""/>
          </v:shape>
        </w:pic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46"/>
          <w:sz w:val="28"/>
          <w:szCs w:val="28"/>
        </w:rPr>
        <w:pict>
          <v:shape id="_x0000_i1040" type="#_x0000_t75" style="width:290.25pt;height:51pt">
            <v:imagedata r:id="rId20" o:title=""/>
          </v:shape>
        </w:pict>
      </w:r>
    </w:p>
    <w:p w:rsidR="001A7E71" w:rsidRPr="004432B4" w:rsidRDefault="006E2629" w:rsidP="00F800B8">
      <w:pPr>
        <w:spacing w:line="360" w:lineRule="auto"/>
        <w:ind w:firstLine="709"/>
        <w:jc w:val="both"/>
        <w:rPr>
          <w:sz w:val="28"/>
          <w:szCs w:val="28"/>
        </w:rPr>
      </w:pPr>
      <w:r>
        <w:rPr>
          <w:position w:val="-28"/>
          <w:sz w:val="28"/>
          <w:szCs w:val="28"/>
        </w:rPr>
        <w:pict>
          <v:shape id="_x0000_i1041" type="#_x0000_t75" style="width:165.75pt;height:33pt">
            <v:imagedata r:id="rId21" o:title=""/>
          </v:shape>
        </w:pict>
      </w:r>
    </w:p>
    <w:p w:rsidR="001A7E71" w:rsidRPr="004432B4" w:rsidRDefault="001A7E71" w:rsidP="00F800B8">
      <w:pPr>
        <w:spacing w:line="360" w:lineRule="auto"/>
        <w:ind w:firstLine="709"/>
        <w:jc w:val="both"/>
        <w:rPr>
          <w:sz w:val="28"/>
          <w:szCs w:val="28"/>
        </w:rPr>
      </w:pPr>
      <w:r w:rsidRPr="004432B4">
        <w:rPr>
          <w:sz w:val="28"/>
          <w:szCs w:val="28"/>
          <w:lang w:val="en-US"/>
        </w:rPr>
        <w:t>P</w:t>
      </w:r>
      <w:r w:rsidRPr="004432B4">
        <w:rPr>
          <w:sz w:val="28"/>
          <w:szCs w:val="28"/>
          <w:vertAlign w:val="subscript"/>
          <w:lang w:val="en-US"/>
        </w:rPr>
        <w:t>max</w:t>
      </w:r>
      <w:r w:rsidRPr="004432B4">
        <w:rPr>
          <w:sz w:val="28"/>
          <w:szCs w:val="28"/>
        </w:rPr>
        <w:t>≤</w:t>
      </w:r>
      <w:r w:rsidRPr="004432B4">
        <w:rPr>
          <w:sz w:val="28"/>
          <w:szCs w:val="28"/>
          <w:lang w:val="en-US"/>
        </w:rPr>
        <w:t>R</w:t>
      </w:r>
    </w:p>
    <w:p w:rsidR="001A7E71" w:rsidRPr="004432B4" w:rsidRDefault="001A7E71" w:rsidP="00F800B8">
      <w:pPr>
        <w:spacing w:line="360" w:lineRule="auto"/>
        <w:ind w:firstLine="709"/>
        <w:jc w:val="both"/>
        <w:rPr>
          <w:sz w:val="28"/>
          <w:szCs w:val="28"/>
        </w:rPr>
      </w:pPr>
      <w:r w:rsidRPr="004432B4">
        <w:rPr>
          <w:sz w:val="28"/>
          <w:szCs w:val="28"/>
        </w:rPr>
        <w:t>446,8</w:t>
      </w:r>
      <w:r w:rsidRPr="00DC57B8">
        <w:rPr>
          <w:sz w:val="28"/>
          <w:szCs w:val="28"/>
        </w:rPr>
        <w:t>&gt;434,24</w:t>
      </w:r>
    </w:p>
    <w:p w:rsidR="001A7E71" w:rsidRPr="004432B4" w:rsidRDefault="001A7E71" w:rsidP="00F800B8">
      <w:pPr>
        <w:spacing w:line="360" w:lineRule="auto"/>
        <w:ind w:firstLine="709"/>
        <w:jc w:val="both"/>
        <w:rPr>
          <w:sz w:val="28"/>
          <w:szCs w:val="28"/>
        </w:rPr>
      </w:pPr>
      <w:r w:rsidRPr="004432B4">
        <w:rPr>
          <w:sz w:val="28"/>
          <w:szCs w:val="28"/>
        </w:rPr>
        <w:t>Максимальное краевое давление под подошвой фундамента превышает нагрузку необходимо укрепление фундамента.</w:t>
      </w:r>
    </w:p>
    <w:p w:rsidR="001A7E71" w:rsidRPr="004432B4" w:rsidRDefault="006E2629" w:rsidP="00F800B8">
      <w:pPr>
        <w:spacing w:line="360" w:lineRule="auto"/>
        <w:ind w:firstLine="709"/>
        <w:jc w:val="both"/>
        <w:rPr>
          <w:sz w:val="28"/>
          <w:szCs w:val="28"/>
        </w:rPr>
      </w:pPr>
      <w:r>
        <w:rPr>
          <w:position w:val="-28"/>
          <w:sz w:val="28"/>
          <w:szCs w:val="28"/>
        </w:rPr>
        <w:pict>
          <v:shape id="_x0000_i1042" type="#_x0000_t75" style="width:165.75pt;height:33pt">
            <v:imagedata r:id="rId22" o:title=""/>
          </v:shape>
        </w:pict>
      </w:r>
    </w:p>
    <w:p w:rsidR="001A7E71" w:rsidRPr="004432B4" w:rsidRDefault="001A7E71" w:rsidP="00F800B8">
      <w:pPr>
        <w:spacing w:line="360" w:lineRule="auto"/>
        <w:ind w:firstLine="709"/>
        <w:jc w:val="both"/>
        <w:rPr>
          <w:sz w:val="28"/>
          <w:szCs w:val="28"/>
        </w:rPr>
      </w:pPr>
      <w:r w:rsidRPr="004432B4">
        <w:rPr>
          <w:sz w:val="28"/>
          <w:szCs w:val="28"/>
        </w:rPr>
        <w:t>Р</w:t>
      </w:r>
      <w:r w:rsidRPr="004432B4">
        <w:rPr>
          <w:sz w:val="28"/>
          <w:szCs w:val="28"/>
          <w:vertAlign w:val="subscript"/>
          <w:lang w:val="en-US"/>
        </w:rPr>
        <w:t>min</w:t>
      </w:r>
      <w:r w:rsidRPr="004432B4">
        <w:rPr>
          <w:sz w:val="28"/>
          <w:szCs w:val="28"/>
        </w:rPr>
        <w:t>&gt;0</w:t>
      </w:r>
    </w:p>
    <w:p w:rsidR="001A7E71" w:rsidRPr="004432B4" w:rsidRDefault="001A7E71" w:rsidP="00F800B8">
      <w:pPr>
        <w:spacing w:line="360" w:lineRule="auto"/>
        <w:ind w:firstLine="709"/>
        <w:jc w:val="both"/>
        <w:rPr>
          <w:sz w:val="28"/>
          <w:szCs w:val="28"/>
        </w:rPr>
      </w:pPr>
      <w:r w:rsidRPr="004432B4">
        <w:rPr>
          <w:sz w:val="28"/>
          <w:szCs w:val="28"/>
        </w:rPr>
        <w:t>417,7&gt;0</w:t>
      </w:r>
    </w:p>
    <w:p w:rsidR="00A54767" w:rsidRPr="004432B4" w:rsidRDefault="001A7E71" w:rsidP="00F800B8">
      <w:pPr>
        <w:spacing w:line="360" w:lineRule="auto"/>
        <w:ind w:firstLine="709"/>
        <w:jc w:val="both"/>
        <w:rPr>
          <w:sz w:val="28"/>
          <w:szCs w:val="28"/>
        </w:rPr>
      </w:pPr>
      <w:r w:rsidRPr="004432B4">
        <w:rPr>
          <w:sz w:val="28"/>
          <w:szCs w:val="28"/>
        </w:rPr>
        <w:t>Минимальное краевое давление под подошвой фундамента соответствует норме.</w:t>
      </w:r>
    </w:p>
    <w:p w:rsidR="009B4AF5" w:rsidRPr="004432B4" w:rsidRDefault="009B4AF5" w:rsidP="00F800B8">
      <w:pPr>
        <w:spacing w:line="360" w:lineRule="auto"/>
        <w:ind w:firstLine="709"/>
        <w:jc w:val="both"/>
        <w:rPr>
          <w:sz w:val="28"/>
          <w:szCs w:val="28"/>
        </w:rPr>
      </w:pPr>
    </w:p>
    <w:p w:rsidR="00960F65" w:rsidRPr="004432B4" w:rsidRDefault="00960F65" w:rsidP="00F800B8">
      <w:pPr>
        <w:spacing w:line="360" w:lineRule="auto"/>
        <w:ind w:firstLine="709"/>
        <w:jc w:val="both"/>
        <w:rPr>
          <w:b/>
          <w:bCs/>
          <w:sz w:val="28"/>
          <w:szCs w:val="28"/>
        </w:rPr>
      </w:pPr>
      <w:r w:rsidRPr="004432B4">
        <w:rPr>
          <w:b/>
          <w:bCs/>
          <w:sz w:val="28"/>
          <w:szCs w:val="28"/>
        </w:rPr>
        <w:t>3.6 Проверка фундамента на крен</w:t>
      </w:r>
    </w:p>
    <w:p w:rsidR="009B4AF5" w:rsidRPr="004432B4" w:rsidRDefault="009B4AF5" w:rsidP="00F800B8">
      <w:pPr>
        <w:spacing w:line="360" w:lineRule="auto"/>
        <w:ind w:firstLine="709"/>
        <w:jc w:val="both"/>
        <w:rPr>
          <w:sz w:val="28"/>
          <w:szCs w:val="28"/>
        </w:rPr>
      </w:pPr>
    </w:p>
    <w:p w:rsidR="001A7E71" w:rsidRPr="004432B4" w:rsidRDefault="001A7E71" w:rsidP="00F800B8">
      <w:pPr>
        <w:spacing w:line="360" w:lineRule="auto"/>
        <w:ind w:firstLine="709"/>
        <w:jc w:val="both"/>
        <w:rPr>
          <w:sz w:val="28"/>
          <w:szCs w:val="28"/>
        </w:rPr>
      </w:pPr>
      <w:r w:rsidRPr="004432B4">
        <w:rPr>
          <w:sz w:val="28"/>
          <w:szCs w:val="28"/>
        </w:rPr>
        <w:t>Крен фундамента</w:t>
      </w:r>
    </w:p>
    <w:p w:rsidR="009B4AF5" w:rsidRPr="004432B4" w:rsidRDefault="009B4AF5" w:rsidP="00F800B8">
      <w:pPr>
        <w:spacing w:line="360" w:lineRule="auto"/>
        <w:ind w:firstLine="709"/>
        <w:jc w:val="both"/>
        <w:rPr>
          <w:sz w:val="28"/>
          <w:szCs w:val="28"/>
        </w:rPr>
      </w:pPr>
    </w:p>
    <w:p w:rsidR="001A7E71" w:rsidRPr="004432B4" w:rsidRDefault="006E2629" w:rsidP="00F800B8">
      <w:pPr>
        <w:spacing w:line="360" w:lineRule="auto"/>
        <w:ind w:firstLine="709"/>
        <w:jc w:val="both"/>
        <w:rPr>
          <w:sz w:val="28"/>
          <w:szCs w:val="28"/>
        </w:rPr>
      </w:pPr>
      <w:r>
        <w:rPr>
          <w:position w:val="-66"/>
          <w:sz w:val="28"/>
          <w:szCs w:val="28"/>
        </w:rPr>
        <w:pict>
          <v:shape id="_x0000_i1043" type="#_x0000_t75" style="width:101.25pt;height:54pt">
            <v:imagedata r:id="rId23" o:title=""/>
          </v:shape>
        </w:pict>
      </w:r>
    </w:p>
    <w:p w:rsidR="001A7E71" w:rsidRPr="004432B4" w:rsidRDefault="009B4AF5" w:rsidP="00F800B8">
      <w:pPr>
        <w:spacing w:line="360" w:lineRule="auto"/>
        <w:ind w:firstLine="709"/>
        <w:jc w:val="both"/>
        <w:rPr>
          <w:sz w:val="28"/>
          <w:szCs w:val="28"/>
        </w:rPr>
      </w:pPr>
      <w:r w:rsidRPr="004432B4">
        <w:rPr>
          <w:sz w:val="28"/>
          <w:szCs w:val="28"/>
        </w:rPr>
        <w:br w:type="page"/>
      </w:r>
      <w:r w:rsidR="001A7E71" w:rsidRPr="004432B4">
        <w:rPr>
          <w:sz w:val="28"/>
          <w:szCs w:val="28"/>
        </w:rPr>
        <w:t xml:space="preserve">Е- модуль упругости </w:t>
      </w:r>
      <w:r w:rsidR="001A7E71" w:rsidRPr="004432B4">
        <w:rPr>
          <w:sz w:val="28"/>
          <w:szCs w:val="28"/>
          <w:lang w:val="en-US"/>
        </w:rPr>
        <w:t>i</w:t>
      </w:r>
      <w:r w:rsidR="001A7E71" w:rsidRPr="004432B4">
        <w:rPr>
          <w:sz w:val="28"/>
          <w:szCs w:val="28"/>
        </w:rPr>
        <w:t>-того слоя на который опирается фундамент</w:t>
      </w:r>
    </w:p>
    <w:p w:rsidR="001A7E71" w:rsidRPr="004432B4" w:rsidRDefault="001A7E71" w:rsidP="00F800B8">
      <w:pPr>
        <w:spacing w:line="360" w:lineRule="auto"/>
        <w:ind w:firstLine="709"/>
        <w:jc w:val="both"/>
        <w:rPr>
          <w:sz w:val="28"/>
          <w:szCs w:val="28"/>
        </w:rPr>
      </w:pPr>
      <w:r w:rsidRPr="004432B4">
        <w:rPr>
          <w:sz w:val="28"/>
          <w:szCs w:val="28"/>
        </w:rPr>
        <w:t>ν- коэффициент Пуассона, грунта на который опирается подошва фундамента</w:t>
      </w:r>
    </w:p>
    <w:p w:rsidR="001A7E71" w:rsidRPr="004432B4" w:rsidRDefault="001A7E71" w:rsidP="00F800B8">
      <w:pPr>
        <w:spacing w:line="360" w:lineRule="auto"/>
        <w:ind w:firstLine="709"/>
        <w:jc w:val="both"/>
        <w:rPr>
          <w:sz w:val="28"/>
          <w:szCs w:val="28"/>
        </w:rPr>
      </w:pPr>
      <w:r w:rsidRPr="004432B4">
        <w:rPr>
          <w:sz w:val="28"/>
          <w:szCs w:val="28"/>
          <w:lang w:val="en-US"/>
        </w:rPr>
        <w:t>N</w:t>
      </w:r>
      <w:r w:rsidRPr="004432B4">
        <w:rPr>
          <w:sz w:val="28"/>
          <w:szCs w:val="28"/>
        </w:rPr>
        <w:t>- нагрузка</w:t>
      </w:r>
    </w:p>
    <w:p w:rsidR="001A7E71" w:rsidRPr="004432B4" w:rsidRDefault="001A7E71" w:rsidP="00F800B8">
      <w:pPr>
        <w:spacing w:line="360" w:lineRule="auto"/>
        <w:ind w:firstLine="709"/>
        <w:jc w:val="both"/>
        <w:rPr>
          <w:sz w:val="28"/>
          <w:szCs w:val="28"/>
        </w:rPr>
      </w:pPr>
      <w:r w:rsidRPr="004432B4">
        <w:rPr>
          <w:sz w:val="28"/>
          <w:szCs w:val="28"/>
        </w:rPr>
        <w:t>е- эксцентриситет</w:t>
      </w:r>
    </w:p>
    <w:p w:rsidR="001A7E71" w:rsidRPr="004432B4" w:rsidRDefault="001A7E71" w:rsidP="00F800B8">
      <w:pPr>
        <w:spacing w:line="360" w:lineRule="auto"/>
        <w:ind w:firstLine="709"/>
        <w:jc w:val="both"/>
        <w:rPr>
          <w:sz w:val="28"/>
          <w:szCs w:val="28"/>
        </w:rPr>
      </w:pPr>
      <w:r w:rsidRPr="004432B4">
        <w:rPr>
          <w:sz w:val="28"/>
          <w:szCs w:val="28"/>
        </w:rPr>
        <w:t>к</w:t>
      </w:r>
      <w:r w:rsidRPr="004432B4">
        <w:rPr>
          <w:sz w:val="28"/>
          <w:szCs w:val="28"/>
          <w:vertAlign w:val="subscript"/>
          <w:lang w:val="en-US"/>
        </w:rPr>
        <w:t>m</w:t>
      </w:r>
      <w:r w:rsidRPr="004432B4">
        <w:rPr>
          <w:sz w:val="28"/>
          <w:szCs w:val="28"/>
        </w:rPr>
        <w:t xml:space="preserve"> , к</w:t>
      </w:r>
      <w:r w:rsidRPr="004432B4">
        <w:rPr>
          <w:sz w:val="28"/>
          <w:szCs w:val="28"/>
          <w:vertAlign w:val="subscript"/>
        </w:rPr>
        <w:t>е</w:t>
      </w:r>
      <w:r w:rsidRPr="004432B4">
        <w:rPr>
          <w:sz w:val="28"/>
          <w:szCs w:val="28"/>
        </w:rPr>
        <w:t>- коэффициенты</w:t>
      </w:r>
    </w:p>
    <w:p w:rsidR="001A7E71" w:rsidRPr="004432B4" w:rsidRDefault="006E2629" w:rsidP="00F800B8">
      <w:pPr>
        <w:spacing w:line="360" w:lineRule="auto"/>
        <w:ind w:firstLine="709"/>
        <w:jc w:val="both"/>
        <w:rPr>
          <w:sz w:val="28"/>
          <w:szCs w:val="28"/>
        </w:rPr>
      </w:pPr>
      <w:r>
        <w:rPr>
          <w:position w:val="-30"/>
          <w:sz w:val="28"/>
          <w:szCs w:val="28"/>
        </w:rPr>
        <w:pict>
          <v:shape id="_x0000_i1044" type="#_x0000_t75" style="width:192.75pt;height:36pt">
            <v:imagedata r:id="rId24" o:title=""/>
          </v:shape>
        </w:pict>
      </w:r>
    </w:p>
    <w:p w:rsidR="00DF71F5" w:rsidRPr="004432B4" w:rsidRDefault="009B4AF5" w:rsidP="00F800B8">
      <w:pPr>
        <w:spacing w:line="360" w:lineRule="auto"/>
        <w:ind w:firstLine="709"/>
        <w:jc w:val="both"/>
        <w:rPr>
          <w:b/>
          <w:bCs/>
          <w:sz w:val="28"/>
          <w:szCs w:val="28"/>
        </w:rPr>
      </w:pPr>
      <w:r w:rsidRPr="004432B4">
        <w:rPr>
          <w:sz w:val="28"/>
          <w:szCs w:val="28"/>
        </w:rPr>
        <w:br w:type="page"/>
      </w:r>
      <w:r w:rsidR="00A0726C" w:rsidRPr="004432B4">
        <w:rPr>
          <w:b/>
          <w:bCs/>
          <w:sz w:val="28"/>
          <w:szCs w:val="28"/>
        </w:rPr>
        <w:t>4</w:t>
      </w:r>
      <w:r w:rsidRPr="004432B4">
        <w:rPr>
          <w:b/>
          <w:bCs/>
          <w:sz w:val="28"/>
          <w:szCs w:val="28"/>
        </w:rPr>
        <w:t>.</w:t>
      </w:r>
      <w:r w:rsidR="00A0726C" w:rsidRPr="004432B4">
        <w:rPr>
          <w:b/>
          <w:bCs/>
          <w:sz w:val="28"/>
          <w:szCs w:val="28"/>
        </w:rPr>
        <w:t xml:space="preserve"> </w:t>
      </w:r>
      <w:r w:rsidR="00DF71F5" w:rsidRPr="004432B4">
        <w:rPr>
          <w:b/>
          <w:bCs/>
          <w:sz w:val="28"/>
          <w:szCs w:val="28"/>
        </w:rPr>
        <w:t>Расчет свайного фундамента</w:t>
      </w:r>
    </w:p>
    <w:p w:rsidR="009B4AF5" w:rsidRPr="004432B4" w:rsidRDefault="009B4AF5" w:rsidP="00F800B8">
      <w:pPr>
        <w:spacing w:line="360" w:lineRule="auto"/>
        <w:ind w:firstLine="709"/>
        <w:jc w:val="both"/>
        <w:rPr>
          <w:b/>
          <w:bCs/>
          <w:sz w:val="28"/>
          <w:szCs w:val="28"/>
        </w:rPr>
      </w:pPr>
    </w:p>
    <w:p w:rsidR="00DF71F5" w:rsidRPr="004432B4" w:rsidRDefault="00A0726C" w:rsidP="00F800B8">
      <w:pPr>
        <w:spacing w:line="360" w:lineRule="auto"/>
        <w:ind w:firstLine="709"/>
        <w:jc w:val="both"/>
        <w:rPr>
          <w:b/>
          <w:bCs/>
          <w:sz w:val="28"/>
          <w:szCs w:val="28"/>
        </w:rPr>
      </w:pPr>
      <w:r w:rsidRPr="004432B4">
        <w:rPr>
          <w:b/>
          <w:bCs/>
          <w:sz w:val="28"/>
          <w:szCs w:val="28"/>
        </w:rPr>
        <w:t xml:space="preserve">4.1 </w:t>
      </w:r>
      <w:r w:rsidR="00DF71F5" w:rsidRPr="004432B4">
        <w:rPr>
          <w:b/>
          <w:bCs/>
          <w:sz w:val="28"/>
          <w:szCs w:val="28"/>
        </w:rPr>
        <w:t>Определение несущей способности сваи</w:t>
      </w:r>
    </w:p>
    <w:p w:rsidR="009B4AF5" w:rsidRPr="004432B4" w:rsidRDefault="009B4AF5" w:rsidP="00F800B8">
      <w:pPr>
        <w:spacing w:line="360" w:lineRule="auto"/>
        <w:ind w:firstLine="709"/>
        <w:jc w:val="both"/>
        <w:rPr>
          <w:sz w:val="28"/>
          <w:szCs w:val="28"/>
        </w:rPr>
      </w:pPr>
    </w:p>
    <w:p w:rsidR="00DF71F5" w:rsidRPr="004432B4" w:rsidRDefault="006E2629" w:rsidP="00F800B8">
      <w:pPr>
        <w:spacing w:line="360" w:lineRule="auto"/>
        <w:ind w:firstLine="709"/>
        <w:jc w:val="both"/>
        <w:rPr>
          <w:sz w:val="28"/>
          <w:szCs w:val="28"/>
          <w:lang w:val="en-US"/>
        </w:rPr>
      </w:pPr>
      <w:r>
        <w:rPr>
          <w:position w:val="-30"/>
          <w:sz w:val="28"/>
          <w:szCs w:val="28"/>
          <w:lang w:val="en-US"/>
        </w:rPr>
        <w:pict>
          <v:shape id="_x0000_i1045" type="#_x0000_t75" style="width:183pt;height:36pt">
            <v:imagedata r:id="rId25" o:title=""/>
          </v:shape>
        </w:pict>
      </w:r>
    </w:p>
    <w:p w:rsidR="009B4AF5" w:rsidRPr="004432B4" w:rsidRDefault="009B4AF5" w:rsidP="00F800B8">
      <w:pPr>
        <w:spacing w:line="360" w:lineRule="auto"/>
        <w:ind w:firstLine="709"/>
        <w:jc w:val="both"/>
        <w:rPr>
          <w:sz w:val="28"/>
          <w:szCs w:val="28"/>
        </w:rPr>
      </w:pPr>
    </w:p>
    <w:p w:rsidR="00DF71F5" w:rsidRPr="004432B4" w:rsidRDefault="00DF71F5" w:rsidP="00F800B8">
      <w:pPr>
        <w:spacing w:line="360" w:lineRule="auto"/>
        <w:ind w:firstLine="709"/>
        <w:jc w:val="both"/>
        <w:rPr>
          <w:sz w:val="28"/>
          <w:szCs w:val="28"/>
        </w:rPr>
      </w:pPr>
      <w:r w:rsidRPr="004432B4">
        <w:rPr>
          <w:sz w:val="28"/>
          <w:szCs w:val="28"/>
        </w:rPr>
        <w:t>Принимаю длину сваи 14,6 м</w:t>
      </w:r>
      <w:r w:rsidR="0023354C" w:rsidRPr="004432B4">
        <w:rPr>
          <w:sz w:val="28"/>
          <w:szCs w:val="28"/>
        </w:rPr>
        <w:t>, высота ростверка рассчитывается по глубине промерзания грунта, но не глубже 1,6 м. свая заходит в ростверк снизу на высоту 2а</w:t>
      </w:r>
    </w:p>
    <w:p w:rsidR="0023354C" w:rsidRPr="004432B4" w:rsidRDefault="0023354C" w:rsidP="00F800B8">
      <w:pPr>
        <w:spacing w:line="360" w:lineRule="auto"/>
        <w:ind w:firstLine="709"/>
        <w:jc w:val="both"/>
        <w:rPr>
          <w:sz w:val="28"/>
          <w:szCs w:val="28"/>
        </w:rPr>
      </w:pPr>
      <w:r w:rsidRPr="004432B4">
        <w:rPr>
          <w:sz w:val="28"/>
          <w:szCs w:val="28"/>
        </w:rPr>
        <w:t>а=0,35 м.</w:t>
      </w:r>
    </w:p>
    <w:p w:rsidR="0023354C" w:rsidRPr="004432B4" w:rsidRDefault="0023354C" w:rsidP="00F800B8">
      <w:pPr>
        <w:spacing w:line="360" w:lineRule="auto"/>
        <w:ind w:firstLine="709"/>
        <w:jc w:val="both"/>
        <w:rPr>
          <w:sz w:val="28"/>
          <w:szCs w:val="28"/>
        </w:rPr>
      </w:pPr>
      <w:r w:rsidRPr="004432B4">
        <w:rPr>
          <w:sz w:val="28"/>
          <w:szCs w:val="28"/>
        </w:rPr>
        <w:t>А=0,35</w:t>
      </w:r>
      <w:r w:rsidRPr="004432B4">
        <w:rPr>
          <w:sz w:val="28"/>
          <w:szCs w:val="28"/>
          <w:vertAlign w:val="superscript"/>
        </w:rPr>
        <w:t>2</w:t>
      </w:r>
      <w:r w:rsidRPr="004432B4">
        <w:rPr>
          <w:sz w:val="28"/>
          <w:szCs w:val="28"/>
        </w:rPr>
        <w:t>=0,12 м</w:t>
      </w:r>
      <w:r w:rsidRPr="004432B4">
        <w:rPr>
          <w:sz w:val="28"/>
          <w:szCs w:val="28"/>
          <w:vertAlign w:val="superscript"/>
        </w:rPr>
        <w:t>2</w:t>
      </w:r>
    </w:p>
    <w:p w:rsidR="0023354C" w:rsidRPr="004432B4" w:rsidRDefault="0023354C" w:rsidP="00F800B8">
      <w:pPr>
        <w:spacing w:line="360" w:lineRule="auto"/>
        <w:ind w:firstLine="709"/>
        <w:jc w:val="both"/>
        <w:rPr>
          <w:sz w:val="28"/>
          <w:szCs w:val="28"/>
        </w:rPr>
      </w:pPr>
      <w:r w:rsidRPr="004432B4">
        <w:rPr>
          <w:sz w:val="28"/>
          <w:szCs w:val="28"/>
          <w:lang w:val="en-US"/>
        </w:rPr>
        <w:t>U</w:t>
      </w:r>
      <w:r w:rsidRPr="004432B4">
        <w:rPr>
          <w:sz w:val="28"/>
          <w:szCs w:val="28"/>
        </w:rPr>
        <w:t>=4Ħа=4Ħ0,35=1,4 м</w:t>
      </w:r>
    </w:p>
    <w:p w:rsidR="00CD5605" w:rsidRPr="004432B4" w:rsidRDefault="00CD5605" w:rsidP="00F800B8">
      <w:pPr>
        <w:spacing w:line="360" w:lineRule="auto"/>
        <w:ind w:firstLine="709"/>
        <w:jc w:val="both"/>
        <w:rPr>
          <w:sz w:val="28"/>
          <w:szCs w:val="28"/>
        </w:rPr>
      </w:pPr>
      <w:r w:rsidRPr="004432B4">
        <w:rPr>
          <w:sz w:val="28"/>
          <w:szCs w:val="28"/>
        </w:rPr>
        <w:t>Приняты забивные сваи.</w:t>
      </w:r>
    </w:p>
    <w:p w:rsidR="00CD5605" w:rsidRPr="004432B4" w:rsidRDefault="006E2629" w:rsidP="00F800B8">
      <w:pPr>
        <w:spacing w:line="360" w:lineRule="auto"/>
        <w:ind w:firstLine="709"/>
        <w:jc w:val="both"/>
        <w:rPr>
          <w:sz w:val="28"/>
          <w:szCs w:val="28"/>
        </w:rPr>
      </w:pPr>
      <w:r>
        <w:rPr>
          <w:position w:val="-214"/>
          <w:sz w:val="28"/>
          <w:szCs w:val="28"/>
        </w:rPr>
        <w:pict>
          <v:shape id="_x0000_i1046" type="#_x0000_t75" style="width:243pt;height:219.75pt">
            <v:imagedata r:id="rId26" o:title=""/>
          </v:shape>
        </w:pict>
      </w:r>
    </w:p>
    <w:p w:rsidR="001A7E71" w:rsidRPr="004432B4" w:rsidRDefault="006E2629" w:rsidP="00F800B8">
      <w:pPr>
        <w:spacing w:line="360" w:lineRule="auto"/>
        <w:ind w:firstLine="709"/>
        <w:jc w:val="both"/>
        <w:rPr>
          <w:sz w:val="28"/>
          <w:szCs w:val="28"/>
        </w:rPr>
      </w:pPr>
      <w:r>
        <w:rPr>
          <w:position w:val="-10"/>
          <w:sz w:val="28"/>
          <w:szCs w:val="28"/>
        </w:rPr>
        <w:pict>
          <v:shape id="_x0000_i1047" type="#_x0000_t75" style="width:236.25pt;height:17.25pt">
            <v:imagedata r:id="rId27" o:title=""/>
          </v:shape>
        </w:pict>
      </w:r>
    </w:p>
    <w:p w:rsidR="009B4AF5" w:rsidRPr="004432B4" w:rsidRDefault="009B4AF5" w:rsidP="00F800B8">
      <w:pPr>
        <w:spacing w:line="360" w:lineRule="auto"/>
        <w:ind w:firstLine="709"/>
        <w:jc w:val="both"/>
        <w:rPr>
          <w:sz w:val="28"/>
          <w:szCs w:val="28"/>
        </w:rPr>
      </w:pPr>
    </w:p>
    <w:p w:rsidR="00CD5605" w:rsidRPr="004432B4" w:rsidRDefault="00A0726C" w:rsidP="00F800B8">
      <w:pPr>
        <w:spacing w:line="360" w:lineRule="auto"/>
        <w:ind w:firstLine="709"/>
        <w:jc w:val="both"/>
        <w:rPr>
          <w:b/>
          <w:bCs/>
          <w:sz w:val="28"/>
          <w:szCs w:val="28"/>
        </w:rPr>
      </w:pPr>
      <w:r w:rsidRPr="004432B4">
        <w:rPr>
          <w:b/>
          <w:bCs/>
          <w:sz w:val="28"/>
          <w:szCs w:val="28"/>
        </w:rPr>
        <w:t>4.2 Определение количества свай с учетом коэффициента надежности</w:t>
      </w:r>
    </w:p>
    <w:p w:rsidR="009B4AF5" w:rsidRPr="004432B4" w:rsidRDefault="009B4AF5" w:rsidP="00F800B8">
      <w:pPr>
        <w:spacing w:line="360" w:lineRule="auto"/>
        <w:ind w:firstLine="709"/>
        <w:jc w:val="both"/>
        <w:rPr>
          <w:sz w:val="28"/>
          <w:szCs w:val="28"/>
        </w:rPr>
      </w:pPr>
    </w:p>
    <w:p w:rsidR="00E200CC" w:rsidRPr="004432B4" w:rsidRDefault="006E2629" w:rsidP="00F800B8">
      <w:pPr>
        <w:spacing w:line="360" w:lineRule="auto"/>
        <w:ind w:firstLine="709"/>
        <w:jc w:val="both"/>
        <w:rPr>
          <w:sz w:val="28"/>
          <w:szCs w:val="28"/>
        </w:rPr>
      </w:pPr>
      <w:r>
        <w:rPr>
          <w:position w:val="-28"/>
          <w:sz w:val="28"/>
          <w:szCs w:val="28"/>
        </w:rPr>
        <w:pict>
          <v:shape id="_x0000_i1048" type="#_x0000_t75" style="width:186.75pt;height:36pt">
            <v:imagedata r:id="rId28" o:title=""/>
          </v:shape>
        </w:pict>
      </w:r>
    </w:p>
    <w:p w:rsidR="00A0726C" w:rsidRPr="004432B4" w:rsidRDefault="009B4AF5" w:rsidP="00F800B8">
      <w:pPr>
        <w:spacing w:line="360" w:lineRule="auto"/>
        <w:ind w:firstLine="709"/>
        <w:jc w:val="both"/>
        <w:rPr>
          <w:b/>
          <w:bCs/>
          <w:sz w:val="28"/>
          <w:szCs w:val="28"/>
        </w:rPr>
      </w:pPr>
      <w:r w:rsidRPr="004432B4">
        <w:rPr>
          <w:sz w:val="28"/>
          <w:szCs w:val="28"/>
        </w:rPr>
        <w:br w:type="page"/>
      </w:r>
      <w:r w:rsidR="00A0726C" w:rsidRPr="004432B4">
        <w:rPr>
          <w:b/>
          <w:bCs/>
          <w:sz w:val="28"/>
          <w:szCs w:val="28"/>
        </w:rPr>
        <w:t>4.3 Расчет свайного поля</w:t>
      </w:r>
    </w:p>
    <w:p w:rsidR="009B4AF5" w:rsidRPr="004432B4" w:rsidRDefault="009B4AF5" w:rsidP="00F800B8">
      <w:pPr>
        <w:spacing w:line="360" w:lineRule="auto"/>
        <w:ind w:firstLine="709"/>
        <w:jc w:val="both"/>
        <w:rPr>
          <w:sz w:val="28"/>
          <w:szCs w:val="28"/>
        </w:rPr>
      </w:pPr>
    </w:p>
    <w:p w:rsidR="00A0726C" w:rsidRPr="004432B4" w:rsidRDefault="00A0726C" w:rsidP="00F800B8">
      <w:pPr>
        <w:spacing w:line="360" w:lineRule="auto"/>
        <w:ind w:firstLine="709"/>
        <w:jc w:val="both"/>
        <w:rPr>
          <w:sz w:val="28"/>
          <w:szCs w:val="28"/>
        </w:rPr>
      </w:pPr>
      <w:r w:rsidRPr="004432B4">
        <w:rPr>
          <w:sz w:val="28"/>
          <w:szCs w:val="28"/>
        </w:rPr>
        <w:t>Сваи на свайном поле должны быть расположены так, чтобы от края плиты ростверка до сваи было расстояние не менее 0,5а, а в свету (между сваями) 3-4а. а=0,35 м.</w:t>
      </w:r>
    </w:p>
    <w:p w:rsidR="00A54767" w:rsidRPr="004432B4" w:rsidRDefault="00A0726C" w:rsidP="00F800B8">
      <w:pPr>
        <w:spacing w:line="360" w:lineRule="auto"/>
        <w:ind w:firstLine="709"/>
        <w:jc w:val="both"/>
        <w:rPr>
          <w:sz w:val="28"/>
          <w:szCs w:val="28"/>
        </w:rPr>
      </w:pPr>
      <w:r w:rsidRPr="004432B4">
        <w:rPr>
          <w:sz w:val="28"/>
          <w:szCs w:val="28"/>
        </w:rPr>
        <w:t xml:space="preserve">Размеры плиты ростверка </w:t>
      </w:r>
      <w:r w:rsidR="000E7239" w:rsidRPr="004432B4">
        <w:rPr>
          <w:sz w:val="28"/>
          <w:szCs w:val="28"/>
        </w:rPr>
        <w:t xml:space="preserve">а=7,2м, </w:t>
      </w:r>
      <w:r w:rsidR="000E7239" w:rsidRPr="004432B4">
        <w:rPr>
          <w:sz w:val="28"/>
          <w:szCs w:val="28"/>
          <w:lang w:val="en-US"/>
        </w:rPr>
        <w:t>b</w:t>
      </w:r>
      <w:r w:rsidR="000E7239" w:rsidRPr="004432B4">
        <w:rPr>
          <w:sz w:val="28"/>
          <w:szCs w:val="28"/>
        </w:rPr>
        <w:t xml:space="preserve">=2,2м., </w:t>
      </w:r>
      <w:r w:rsidR="000E7239" w:rsidRPr="004432B4">
        <w:rPr>
          <w:sz w:val="28"/>
          <w:szCs w:val="28"/>
          <w:lang w:val="en-US"/>
        </w:rPr>
        <w:t>h</w:t>
      </w:r>
      <w:r w:rsidR="000E7239" w:rsidRPr="004432B4">
        <w:rPr>
          <w:sz w:val="28"/>
          <w:szCs w:val="28"/>
        </w:rPr>
        <w:t>=1,6м. (см. ватман)</w:t>
      </w:r>
    </w:p>
    <w:p w:rsidR="009B4AF5" w:rsidRPr="004432B4" w:rsidRDefault="009B4AF5" w:rsidP="00F800B8">
      <w:pPr>
        <w:spacing w:line="360" w:lineRule="auto"/>
        <w:ind w:firstLine="709"/>
        <w:jc w:val="both"/>
        <w:rPr>
          <w:b/>
          <w:bCs/>
          <w:sz w:val="28"/>
          <w:szCs w:val="28"/>
        </w:rPr>
      </w:pPr>
    </w:p>
    <w:p w:rsidR="00A0726C" w:rsidRPr="004432B4" w:rsidRDefault="00A0726C" w:rsidP="00F800B8">
      <w:pPr>
        <w:spacing w:line="360" w:lineRule="auto"/>
        <w:ind w:firstLine="709"/>
        <w:jc w:val="both"/>
        <w:rPr>
          <w:b/>
          <w:bCs/>
          <w:sz w:val="28"/>
          <w:szCs w:val="28"/>
        </w:rPr>
      </w:pPr>
      <w:r w:rsidRPr="004432B4">
        <w:rPr>
          <w:b/>
          <w:bCs/>
          <w:sz w:val="28"/>
          <w:szCs w:val="28"/>
        </w:rPr>
        <w:t xml:space="preserve">4.4 </w:t>
      </w:r>
      <w:r w:rsidR="000E7239" w:rsidRPr="004432B4">
        <w:rPr>
          <w:b/>
          <w:bCs/>
          <w:sz w:val="28"/>
          <w:szCs w:val="28"/>
        </w:rPr>
        <w:t>Р</w:t>
      </w:r>
      <w:r w:rsidRPr="004432B4">
        <w:rPr>
          <w:b/>
          <w:bCs/>
          <w:sz w:val="28"/>
          <w:szCs w:val="28"/>
        </w:rPr>
        <w:t>асчет свайного фундамента как фундамента глубокого заложения</w:t>
      </w:r>
    </w:p>
    <w:p w:rsidR="009B4AF5" w:rsidRPr="004432B4" w:rsidRDefault="009B4AF5" w:rsidP="00F800B8">
      <w:pPr>
        <w:spacing w:line="360" w:lineRule="auto"/>
        <w:ind w:firstLine="709"/>
        <w:jc w:val="both"/>
        <w:rPr>
          <w:sz w:val="28"/>
          <w:szCs w:val="28"/>
        </w:rPr>
      </w:pPr>
    </w:p>
    <w:p w:rsidR="00B66999" w:rsidRPr="004432B4" w:rsidRDefault="00B66999" w:rsidP="00F800B8">
      <w:pPr>
        <w:spacing w:line="360" w:lineRule="auto"/>
        <w:ind w:firstLine="709"/>
        <w:jc w:val="both"/>
        <w:rPr>
          <w:sz w:val="28"/>
          <w:szCs w:val="28"/>
        </w:rPr>
      </w:pPr>
      <w:r w:rsidRPr="004432B4">
        <w:rPr>
          <w:sz w:val="28"/>
          <w:szCs w:val="28"/>
        </w:rPr>
        <w:t>Определение приведенных размеров</w:t>
      </w:r>
    </w:p>
    <w:p w:rsidR="00580ECB" w:rsidRPr="004432B4" w:rsidRDefault="006E2629" w:rsidP="00F800B8">
      <w:pPr>
        <w:spacing w:line="360" w:lineRule="auto"/>
        <w:ind w:firstLine="709"/>
        <w:jc w:val="both"/>
        <w:rPr>
          <w:sz w:val="28"/>
          <w:szCs w:val="28"/>
        </w:rPr>
      </w:pPr>
      <w:r>
        <w:rPr>
          <w:position w:val="-246"/>
          <w:sz w:val="28"/>
          <w:szCs w:val="28"/>
        </w:rPr>
        <w:pict>
          <v:shape id="_x0000_i1049" type="#_x0000_t75" style="width:342.75pt;height:261.75pt">
            <v:imagedata r:id="rId29" o:title=""/>
          </v:shape>
        </w:pict>
      </w:r>
    </w:p>
    <w:p w:rsidR="00B66999" w:rsidRPr="004432B4" w:rsidRDefault="00580ECB" w:rsidP="00F800B8">
      <w:pPr>
        <w:tabs>
          <w:tab w:val="left" w:pos="4395"/>
        </w:tabs>
        <w:spacing w:line="360" w:lineRule="auto"/>
        <w:ind w:firstLine="709"/>
        <w:jc w:val="both"/>
        <w:rPr>
          <w:sz w:val="28"/>
          <w:szCs w:val="28"/>
        </w:rPr>
      </w:pPr>
      <w:r w:rsidRPr="004432B4">
        <w:rPr>
          <w:sz w:val="28"/>
          <w:szCs w:val="28"/>
        </w:rPr>
        <w:t>Определение осадки свайного фундамента</w:t>
      </w:r>
    </w:p>
    <w:p w:rsidR="009B4AF5" w:rsidRPr="004432B4" w:rsidRDefault="009B4AF5" w:rsidP="00F800B8">
      <w:pPr>
        <w:tabs>
          <w:tab w:val="left" w:pos="4395"/>
        </w:tabs>
        <w:spacing w:line="360" w:lineRule="auto"/>
        <w:ind w:firstLine="709"/>
        <w:jc w:val="both"/>
        <w:rPr>
          <w:sz w:val="28"/>
          <w:szCs w:val="28"/>
        </w:rPr>
      </w:pPr>
    </w:p>
    <w:p w:rsidR="00A113F8" w:rsidRPr="004432B4" w:rsidRDefault="00A113F8" w:rsidP="00F800B8">
      <w:pPr>
        <w:tabs>
          <w:tab w:val="left" w:pos="4395"/>
        </w:tabs>
        <w:spacing w:line="360" w:lineRule="auto"/>
        <w:ind w:firstLine="709"/>
        <w:jc w:val="both"/>
        <w:rPr>
          <w:sz w:val="28"/>
          <w:szCs w:val="28"/>
        </w:rPr>
      </w:pPr>
      <w:r w:rsidRPr="004432B4">
        <w:rPr>
          <w:sz w:val="28"/>
          <w:szCs w:val="28"/>
        </w:rPr>
        <w:t>Таблица 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051"/>
        <w:gridCol w:w="1094"/>
        <w:gridCol w:w="1073"/>
        <w:gridCol w:w="1073"/>
        <w:gridCol w:w="1095"/>
        <w:gridCol w:w="1080"/>
        <w:gridCol w:w="1018"/>
        <w:gridCol w:w="775"/>
      </w:tblGrid>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h</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z</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rPr>
              <w:t>ξ</w:t>
            </w:r>
            <w:r w:rsidRPr="007D7489">
              <w:rPr>
                <w:sz w:val="20"/>
                <w:szCs w:val="20"/>
                <w:lang w:val="en-US"/>
              </w:rPr>
              <w:t>=2z/b</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a</w:t>
            </w:r>
          </w:p>
        </w:tc>
        <w:tc>
          <w:tcPr>
            <w:tcW w:w="1073" w:type="dxa"/>
            <w:shd w:val="clear" w:color="auto" w:fill="auto"/>
          </w:tcPr>
          <w:p w:rsidR="00580ECB" w:rsidRPr="007D7489" w:rsidRDefault="00580ECB" w:rsidP="007D7489">
            <w:pPr>
              <w:spacing w:line="360" w:lineRule="auto"/>
              <w:jc w:val="both"/>
              <w:rPr>
                <w:sz w:val="20"/>
                <w:szCs w:val="20"/>
                <w:vertAlign w:val="subscript"/>
                <w:lang w:val="en-US"/>
              </w:rPr>
            </w:pPr>
            <w:r w:rsidRPr="007D7489">
              <w:rPr>
                <w:sz w:val="20"/>
                <w:szCs w:val="20"/>
              </w:rPr>
              <w:t>σ</w:t>
            </w:r>
            <w:r w:rsidRPr="007D7489">
              <w:rPr>
                <w:sz w:val="20"/>
                <w:szCs w:val="20"/>
                <w:vertAlign w:val="subscript"/>
                <w:lang w:val="en-US"/>
              </w:rPr>
              <w:t>zp</w:t>
            </w:r>
          </w:p>
        </w:tc>
        <w:tc>
          <w:tcPr>
            <w:tcW w:w="1095" w:type="dxa"/>
            <w:shd w:val="clear" w:color="auto" w:fill="auto"/>
          </w:tcPr>
          <w:p w:rsidR="00580ECB" w:rsidRPr="007D7489" w:rsidRDefault="00580ECB" w:rsidP="007D7489">
            <w:pPr>
              <w:spacing w:line="360" w:lineRule="auto"/>
              <w:jc w:val="both"/>
              <w:rPr>
                <w:sz w:val="20"/>
                <w:szCs w:val="20"/>
                <w:vertAlign w:val="subscript"/>
                <w:lang w:val="en-US"/>
              </w:rPr>
            </w:pPr>
            <w:r w:rsidRPr="007D7489">
              <w:rPr>
                <w:sz w:val="20"/>
                <w:szCs w:val="20"/>
              </w:rPr>
              <w:t>σ</w:t>
            </w:r>
            <w:r w:rsidRPr="007D7489">
              <w:rPr>
                <w:sz w:val="20"/>
                <w:szCs w:val="20"/>
                <w:vertAlign w:val="subscript"/>
                <w:lang w:val="en-US"/>
              </w:rPr>
              <w:t>zg</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0,2σ</w:t>
            </w:r>
            <w:r w:rsidRPr="007D7489">
              <w:rPr>
                <w:sz w:val="20"/>
                <w:szCs w:val="20"/>
                <w:vertAlign w:val="subscript"/>
                <w:lang w:val="en-US"/>
              </w:rPr>
              <w:t>zg</w:t>
            </w:r>
          </w:p>
        </w:tc>
        <w:tc>
          <w:tcPr>
            <w:tcW w:w="1018" w:type="dxa"/>
            <w:shd w:val="clear" w:color="auto" w:fill="auto"/>
          </w:tcPr>
          <w:p w:rsidR="00580ECB" w:rsidRPr="007D7489" w:rsidRDefault="00580ECB" w:rsidP="007D7489">
            <w:pPr>
              <w:spacing w:line="360" w:lineRule="auto"/>
              <w:jc w:val="both"/>
              <w:rPr>
                <w:sz w:val="20"/>
                <w:szCs w:val="20"/>
              </w:rPr>
            </w:pPr>
            <w:r w:rsidRPr="007D7489">
              <w:rPr>
                <w:sz w:val="20"/>
                <w:szCs w:val="20"/>
              </w:rPr>
              <w:t>Е</w:t>
            </w:r>
          </w:p>
        </w:tc>
        <w:tc>
          <w:tcPr>
            <w:tcW w:w="775" w:type="dxa"/>
            <w:shd w:val="clear" w:color="auto" w:fill="auto"/>
          </w:tcPr>
          <w:p w:rsidR="00580ECB" w:rsidRPr="007D7489" w:rsidRDefault="00580ECB" w:rsidP="007D7489">
            <w:pPr>
              <w:spacing w:line="360" w:lineRule="auto"/>
              <w:jc w:val="both"/>
              <w:rPr>
                <w:sz w:val="20"/>
                <w:szCs w:val="20"/>
              </w:rPr>
            </w:pPr>
            <w:r w:rsidRPr="007D7489">
              <w:rPr>
                <w:sz w:val="20"/>
                <w:szCs w:val="20"/>
                <w:lang w:val="en-US"/>
              </w:rPr>
              <w:t>S</w:t>
            </w:r>
            <w:r w:rsidRPr="007D7489">
              <w:rPr>
                <w:sz w:val="20"/>
                <w:szCs w:val="20"/>
              </w:rPr>
              <w:t>,см</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rPr>
              <w:t>1</w:t>
            </w:r>
            <w:r w:rsidRPr="007D7489">
              <w:rPr>
                <w:sz w:val="20"/>
                <w:szCs w:val="20"/>
                <w:lang w:val="en-US"/>
              </w:rPr>
              <w:t>,4</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1,4</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0,35</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0,974</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560,9</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137,6</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27,52</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1,3</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1,1</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2,5</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0,62</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0,915</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526,9</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148,63</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29,73</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2,2</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1,4</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3,9</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0.97</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0,778</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448,1</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162,67</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32,53</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3,2</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1,1</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1,24</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0,7</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403,1</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173,7</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34,74</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3,9</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1,4</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6,4</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1,59</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0,555</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319,6</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187,74</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37,55</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4,6</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0,8</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7,2</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1,79</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0,497</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286,2</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195,76</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39,15</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1,9</w:t>
            </w:r>
          </w:p>
        </w:tc>
        <w:tc>
          <w:tcPr>
            <w:tcW w:w="105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9,1</w:t>
            </w:r>
          </w:p>
        </w:tc>
        <w:tc>
          <w:tcPr>
            <w:tcW w:w="1094"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2,26</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0,35</w:t>
            </w:r>
          </w:p>
        </w:tc>
        <w:tc>
          <w:tcPr>
            <w:tcW w:w="1073"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201,6</w:t>
            </w:r>
          </w:p>
        </w:tc>
        <w:tc>
          <w:tcPr>
            <w:tcW w:w="1095"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214,82</w:t>
            </w:r>
          </w:p>
        </w:tc>
        <w:tc>
          <w:tcPr>
            <w:tcW w:w="1080"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42,96</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5,6</w:t>
            </w:r>
          </w:p>
        </w:tc>
      </w:tr>
      <w:tr w:rsidR="00580ECB" w:rsidRPr="007D7489" w:rsidTr="007D7489">
        <w:tc>
          <w:tcPr>
            <w:tcW w:w="74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1,3</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10,4</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2,58</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0,316</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181,9</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227,86</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45,57</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6,0</w:t>
            </w:r>
          </w:p>
        </w:tc>
      </w:tr>
      <w:tr w:rsidR="00580ECB" w:rsidRPr="007D7489" w:rsidTr="007D7489">
        <w:tc>
          <w:tcPr>
            <w:tcW w:w="74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1,5</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11,9</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2,95</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0,256</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147,4</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242,91</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48,58</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6,4</w:t>
            </w:r>
          </w:p>
        </w:tc>
      </w:tr>
      <w:tr w:rsidR="00580ECB" w:rsidRPr="007D7489" w:rsidTr="007D7489">
        <w:tc>
          <w:tcPr>
            <w:tcW w:w="74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13,9</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3,45</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0,211</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121,5</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262,97</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52,59</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6,8</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rPr>
            </w:pPr>
            <w:r w:rsidRPr="007D7489">
              <w:rPr>
                <w:sz w:val="20"/>
                <w:szCs w:val="20"/>
              </w:rPr>
              <w:t>2</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15,9</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3,95</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0,161</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92,72</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283,03</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56,61</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7,1</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17,9</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4,44</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0,137</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78,89</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303,09</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60,61</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7,4</w:t>
            </w:r>
          </w:p>
        </w:tc>
      </w:tr>
      <w:tr w:rsidR="00580ECB" w:rsidRPr="007D7489" w:rsidTr="007D7489">
        <w:tc>
          <w:tcPr>
            <w:tcW w:w="741"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2</w:t>
            </w:r>
          </w:p>
        </w:tc>
        <w:tc>
          <w:tcPr>
            <w:tcW w:w="1051"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19,9</w:t>
            </w:r>
          </w:p>
        </w:tc>
        <w:tc>
          <w:tcPr>
            <w:tcW w:w="1094"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4,94</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0,11</w:t>
            </w:r>
          </w:p>
        </w:tc>
        <w:tc>
          <w:tcPr>
            <w:tcW w:w="1073"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63,34</w:t>
            </w:r>
          </w:p>
        </w:tc>
        <w:tc>
          <w:tcPr>
            <w:tcW w:w="109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323,15</w:t>
            </w:r>
          </w:p>
        </w:tc>
        <w:tc>
          <w:tcPr>
            <w:tcW w:w="1080"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64,63</w:t>
            </w:r>
          </w:p>
        </w:tc>
        <w:tc>
          <w:tcPr>
            <w:tcW w:w="1018" w:type="dxa"/>
            <w:shd w:val="clear" w:color="auto" w:fill="auto"/>
          </w:tcPr>
          <w:p w:rsidR="00580ECB" w:rsidRPr="007D7489" w:rsidRDefault="00580ECB" w:rsidP="007D7489">
            <w:pPr>
              <w:spacing w:line="360" w:lineRule="auto"/>
              <w:jc w:val="both"/>
              <w:rPr>
                <w:sz w:val="20"/>
                <w:szCs w:val="20"/>
                <w:lang w:val="en-US"/>
              </w:rPr>
            </w:pPr>
            <w:r w:rsidRPr="007D7489">
              <w:rPr>
                <w:sz w:val="20"/>
                <w:szCs w:val="20"/>
                <w:lang w:val="en-US"/>
              </w:rPr>
              <w:t>50</w:t>
            </w:r>
          </w:p>
        </w:tc>
        <w:tc>
          <w:tcPr>
            <w:tcW w:w="775" w:type="dxa"/>
            <w:shd w:val="clear" w:color="auto" w:fill="auto"/>
          </w:tcPr>
          <w:p w:rsidR="00580ECB" w:rsidRPr="007D7489" w:rsidRDefault="006F208A" w:rsidP="007D7489">
            <w:pPr>
              <w:spacing w:line="360" w:lineRule="auto"/>
              <w:jc w:val="both"/>
              <w:rPr>
                <w:sz w:val="20"/>
                <w:szCs w:val="20"/>
                <w:lang w:val="en-US"/>
              </w:rPr>
            </w:pPr>
            <w:r w:rsidRPr="007D7489">
              <w:rPr>
                <w:sz w:val="20"/>
                <w:szCs w:val="20"/>
                <w:lang w:val="en-US"/>
              </w:rPr>
              <w:t>7,6</w:t>
            </w:r>
          </w:p>
        </w:tc>
      </w:tr>
    </w:tbl>
    <w:p w:rsidR="009B4AF5" w:rsidRPr="004432B4" w:rsidRDefault="009B4AF5" w:rsidP="00F800B8">
      <w:pPr>
        <w:tabs>
          <w:tab w:val="left" w:pos="4395"/>
        </w:tabs>
        <w:spacing w:line="360" w:lineRule="auto"/>
        <w:ind w:firstLine="709"/>
        <w:jc w:val="both"/>
        <w:rPr>
          <w:sz w:val="28"/>
          <w:szCs w:val="28"/>
        </w:rPr>
      </w:pPr>
    </w:p>
    <w:p w:rsidR="006F208A" w:rsidRPr="004432B4" w:rsidRDefault="00A0726C" w:rsidP="00F800B8">
      <w:pPr>
        <w:tabs>
          <w:tab w:val="left" w:pos="4395"/>
        </w:tabs>
        <w:spacing w:line="360" w:lineRule="auto"/>
        <w:ind w:firstLine="709"/>
        <w:jc w:val="both"/>
        <w:rPr>
          <w:b/>
          <w:bCs/>
          <w:sz w:val="28"/>
          <w:szCs w:val="28"/>
        </w:rPr>
      </w:pPr>
      <w:r w:rsidRPr="004432B4">
        <w:rPr>
          <w:b/>
          <w:bCs/>
          <w:sz w:val="28"/>
          <w:szCs w:val="28"/>
        </w:rPr>
        <w:t xml:space="preserve">4.5 </w:t>
      </w:r>
      <w:r w:rsidR="006F208A" w:rsidRPr="004432B4">
        <w:rPr>
          <w:b/>
          <w:bCs/>
          <w:sz w:val="28"/>
          <w:szCs w:val="28"/>
        </w:rPr>
        <w:t>Экономическое сравнение вариантов фундаментов</w:t>
      </w:r>
    </w:p>
    <w:p w:rsidR="009B4AF5" w:rsidRPr="004432B4" w:rsidRDefault="009B4AF5" w:rsidP="00F800B8">
      <w:pPr>
        <w:tabs>
          <w:tab w:val="left" w:pos="4395"/>
        </w:tabs>
        <w:spacing w:line="360" w:lineRule="auto"/>
        <w:ind w:firstLine="709"/>
        <w:jc w:val="both"/>
        <w:rPr>
          <w:sz w:val="28"/>
          <w:szCs w:val="28"/>
        </w:rPr>
      </w:pPr>
    </w:p>
    <w:p w:rsidR="00A113F8" w:rsidRPr="004432B4" w:rsidRDefault="00A113F8" w:rsidP="00F800B8">
      <w:pPr>
        <w:tabs>
          <w:tab w:val="left" w:pos="4395"/>
        </w:tabs>
        <w:spacing w:line="360" w:lineRule="auto"/>
        <w:ind w:firstLine="709"/>
        <w:jc w:val="both"/>
        <w:rPr>
          <w:sz w:val="28"/>
          <w:szCs w:val="28"/>
        </w:rPr>
      </w:pPr>
      <w:r w:rsidRPr="004432B4">
        <w:rPr>
          <w:sz w:val="28"/>
          <w:szCs w:val="28"/>
        </w:rPr>
        <w:t>Таблица 4</w:t>
      </w:r>
    </w:p>
    <w:tbl>
      <w:tblPr>
        <w:tblW w:w="90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822"/>
        <w:gridCol w:w="994"/>
        <w:gridCol w:w="1155"/>
        <w:gridCol w:w="1570"/>
        <w:gridCol w:w="801"/>
        <w:gridCol w:w="994"/>
        <w:gridCol w:w="1190"/>
      </w:tblGrid>
      <w:tr w:rsidR="006F208A" w:rsidRPr="007D7489" w:rsidTr="007D7489">
        <w:trPr>
          <w:trHeight w:val="327"/>
        </w:trPr>
        <w:tc>
          <w:tcPr>
            <w:tcW w:w="4334" w:type="dxa"/>
            <w:gridSpan w:val="4"/>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Фундамент мелкого заложения</w:t>
            </w:r>
          </w:p>
        </w:tc>
        <w:tc>
          <w:tcPr>
            <w:tcW w:w="4684" w:type="dxa"/>
            <w:gridSpan w:val="4"/>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Свайный фундамент</w:t>
            </w:r>
          </w:p>
        </w:tc>
      </w:tr>
      <w:tr w:rsidR="009B4AF5" w:rsidRPr="007D7489" w:rsidTr="007D7489">
        <w:trPr>
          <w:trHeight w:val="327"/>
        </w:trPr>
        <w:tc>
          <w:tcPr>
            <w:tcW w:w="1305"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Работа</w:t>
            </w:r>
          </w:p>
        </w:tc>
        <w:tc>
          <w:tcPr>
            <w:tcW w:w="866"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Кол-во</w:t>
            </w:r>
          </w:p>
        </w:tc>
        <w:tc>
          <w:tcPr>
            <w:tcW w:w="994"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Расценка</w:t>
            </w:r>
          </w:p>
        </w:tc>
        <w:tc>
          <w:tcPr>
            <w:tcW w:w="1169"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Стоимость</w:t>
            </w:r>
          </w:p>
        </w:tc>
        <w:tc>
          <w:tcPr>
            <w:tcW w:w="1631"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Работа</w:t>
            </w:r>
          </w:p>
        </w:tc>
        <w:tc>
          <w:tcPr>
            <w:tcW w:w="828"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Кол-во</w:t>
            </w:r>
          </w:p>
        </w:tc>
        <w:tc>
          <w:tcPr>
            <w:tcW w:w="994"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Расценка</w:t>
            </w:r>
          </w:p>
        </w:tc>
        <w:tc>
          <w:tcPr>
            <w:tcW w:w="1231" w:type="dxa"/>
            <w:shd w:val="clear" w:color="auto" w:fill="auto"/>
          </w:tcPr>
          <w:p w:rsidR="006F208A" w:rsidRPr="007D7489" w:rsidRDefault="006F208A" w:rsidP="007D7489">
            <w:pPr>
              <w:tabs>
                <w:tab w:val="left" w:pos="4395"/>
              </w:tabs>
              <w:spacing w:line="360" w:lineRule="auto"/>
              <w:jc w:val="both"/>
              <w:rPr>
                <w:sz w:val="20"/>
                <w:szCs w:val="20"/>
              </w:rPr>
            </w:pPr>
            <w:r w:rsidRPr="007D7489">
              <w:rPr>
                <w:sz w:val="20"/>
                <w:szCs w:val="20"/>
              </w:rPr>
              <w:t>Стоимость</w:t>
            </w:r>
          </w:p>
        </w:tc>
      </w:tr>
      <w:tr w:rsidR="009B4AF5" w:rsidRPr="007D7489" w:rsidTr="007D7489">
        <w:trPr>
          <w:trHeight w:val="1293"/>
        </w:trPr>
        <w:tc>
          <w:tcPr>
            <w:tcW w:w="1305"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1 планировка территории</w:t>
            </w:r>
          </w:p>
          <w:p w:rsidR="008F3258" w:rsidRPr="007D7489" w:rsidRDefault="00B93DD8" w:rsidP="007D7489">
            <w:pPr>
              <w:tabs>
                <w:tab w:val="left" w:pos="4395"/>
              </w:tabs>
              <w:spacing w:line="360" w:lineRule="auto"/>
              <w:jc w:val="both"/>
              <w:rPr>
                <w:sz w:val="20"/>
                <w:szCs w:val="20"/>
                <w:vertAlign w:val="superscript"/>
              </w:rPr>
            </w:pPr>
            <w:r w:rsidRPr="007D7489">
              <w:rPr>
                <w:sz w:val="20"/>
                <w:szCs w:val="20"/>
              </w:rPr>
              <w:t>м</w:t>
            </w:r>
            <w:r w:rsidRPr="007D7489">
              <w:rPr>
                <w:sz w:val="20"/>
                <w:szCs w:val="20"/>
                <w:vertAlign w:val="superscript"/>
              </w:rPr>
              <w:t>2</w:t>
            </w:r>
          </w:p>
          <w:p w:rsidR="00B93DD8" w:rsidRPr="007D7489" w:rsidRDefault="00B93DD8" w:rsidP="007D7489">
            <w:pPr>
              <w:tabs>
                <w:tab w:val="left" w:pos="4395"/>
              </w:tabs>
              <w:spacing w:line="360" w:lineRule="auto"/>
              <w:jc w:val="both"/>
              <w:rPr>
                <w:sz w:val="20"/>
                <w:szCs w:val="20"/>
                <w:vertAlign w:val="superscript"/>
              </w:rPr>
            </w:pPr>
            <w:r w:rsidRPr="007D7489">
              <w:rPr>
                <w:sz w:val="20"/>
                <w:szCs w:val="20"/>
              </w:rPr>
              <w:t>м</w:t>
            </w:r>
            <w:r w:rsidRPr="007D7489">
              <w:rPr>
                <w:sz w:val="20"/>
                <w:szCs w:val="20"/>
                <w:vertAlign w:val="superscript"/>
              </w:rPr>
              <w:t>3</w:t>
            </w:r>
          </w:p>
        </w:tc>
        <w:tc>
          <w:tcPr>
            <w:tcW w:w="866"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266</w:t>
            </w:r>
          </w:p>
          <w:p w:rsidR="00B93DD8" w:rsidRPr="007D7489" w:rsidRDefault="00B93DD8" w:rsidP="007D7489">
            <w:pPr>
              <w:tabs>
                <w:tab w:val="left" w:pos="4395"/>
              </w:tabs>
              <w:spacing w:line="360" w:lineRule="auto"/>
              <w:jc w:val="both"/>
              <w:rPr>
                <w:sz w:val="20"/>
                <w:szCs w:val="20"/>
              </w:rPr>
            </w:pPr>
            <w:r w:rsidRPr="007D7489">
              <w:rPr>
                <w:sz w:val="20"/>
                <w:szCs w:val="20"/>
              </w:rPr>
              <w:t>53,2</w:t>
            </w:r>
          </w:p>
        </w:tc>
        <w:tc>
          <w:tcPr>
            <w:tcW w:w="994" w:type="dxa"/>
            <w:shd w:val="clear" w:color="auto" w:fill="auto"/>
          </w:tcPr>
          <w:p w:rsidR="006F208A" w:rsidRPr="007D7489" w:rsidRDefault="00B93DD8" w:rsidP="007D7489">
            <w:pPr>
              <w:spacing w:line="360" w:lineRule="auto"/>
              <w:jc w:val="both"/>
              <w:rPr>
                <w:sz w:val="20"/>
                <w:szCs w:val="20"/>
              </w:rPr>
            </w:pPr>
            <w:r w:rsidRPr="007D7489">
              <w:rPr>
                <w:sz w:val="20"/>
                <w:szCs w:val="20"/>
              </w:rPr>
              <w:t>0,86</w:t>
            </w:r>
          </w:p>
        </w:tc>
        <w:tc>
          <w:tcPr>
            <w:tcW w:w="1169"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228,76</w:t>
            </w:r>
          </w:p>
        </w:tc>
        <w:tc>
          <w:tcPr>
            <w:tcW w:w="1631"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1 планировка территории</w:t>
            </w:r>
          </w:p>
          <w:p w:rsidR="00B93DD8" w:rsidRPr="007D7489" w:rsidRDefault="00B93DD8" w:rsidP="007D7489">
            <w:pPr>
              <w:tabs>
                <w:tab w:val="left" w:pos="4395"/>
              </w:tabs>
              <w:spacing w:line="360" w:lineRule="auto"/>
              <w:jc w:val="both"/>
              <w:rPr>
                <w:sz w:val="20"/>
                <w:szCs w:val="20"/>
              </w:rPr>
            </w:pPr>
            <w:r w:rsidRPr="007D7489">
              <w:rPr>
                <w:sz w:val="20"/>
                <w:szCs w:val="20"/>
              </w:rPr>
              <w:t>м</w:t>
            </w:r>
            <w:r w:rsidRPr="007D7489">
              <w:rPr>
                <w:sz w:val="20"/>
                <w:szCs w:val="20"/>
                <w:vertAlign w:val="superscript"/>
              </w:rPr>
              <w:t>2</w:t>
            </w:r>
          </w:p>
          <w:p w:rsidR="006F208A" w:rsidRPr="007D7489" w:rsidRDefault="00B93DD8" w:rsidP="007D7489">
            <w:pPr>
              <w:tabs>
                <w:tab w:val="left" w:pos="4395"/>
              </w:tabs>
              <w:spacing w:line="360" w:lineRule="auto"/>
              <w:jc w:val="both"/>
              <w:rPr>
                <w:sz w:val="20"/>
                <w:szCs w:val="20"/>
              </w:rPr>
            </w:pPr>
            <w:r w:rsidRPr="007D7489">
              <w:rPr>
                <w:sz w:val="20"/>
                <w:szCs w:val="20"/>
              </w:rPr>
              <w:t>м</w:t>
            </w:r>
            <w:r w:rsidRPr="007D7489">
              <w:rPr>
                <w:sz w:val="20"/>
                <w:szCs w:val="20"/>
                <w:vertAlign w:val="superscript"/>
              </w:rPr>
              <w:t>3</w:t>
            </w:r>
          </w:p>
        </w:tc>
        <w:tc>
          <w:tcPr>
            <w:tcW w:w="828"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267,98</w:t>
            </w:r>
          </w:p>
          <w:p w:rsidR="00B93DD8" w:rsidRPr="007D7489" w:rsidRDefault="00B93DD8" w:rsidP="007D7489">
            <w:pPr>
              <w:tabs>
                <w:tab w:val="left" w:pos="4395"/>
              </w:tabs>
              <w:spacing w:line="360" w:lineRule="auto"/>
              <w:jc w:val="both"/>
              <w:rPr>
                <w:sz w:val="20"/>
                <w:szCs w:val="20"/>
              </w:rPr>
            </w:pPr>
            <w:r w:rsidRPr="007D7489">
              <w:rPr>
                <w:sz w:val="20"/>
                <w:szCs w:val="20"/>
              </w:rPr>
              <w:t>40,2</w:t>
            </w:r>
          </w:p>
        </w:tc>
        <w:tc>
          <w:tcPr>
            <w:tcW w:w="994" w:type="dxa"/>
            <w:shd w:val="clear" w:color="auto" w:fill="auto"/>
          </w:tcPr>
          <w:p w:rsidR="00B93DD8" w:rsidRPr="007D7489" w:rsidRDefault="00B93DD8" w:rsidP="007D7489">
            <w:pPr>
              <w:tabs>
                <w:tab w:val="left" w:pos="4395"/>
              </w:tabs>
              <w:spacing w:line="360" w:lineRule="auto"/>
              <w:jc w:val="both"/>
              <w:rPr>
                <w:sz w:val="20"/>
                <w:szCs w:val="20"/>
              </w:rPr>
            </w:pPr>
            <w:r w:rsidRPr="007D7489">
              <w:rPr>
                <w:sz w:val="20"/>
                <w:szCs w:val="20"/>
              </w:rPr>
              <w:t>0,86</w:t>
            </w:r>
          </w:p>
        </w:tc>
        <w:tc>
          <w:tcPr>
            <w:tcW w:w="1231" w:type="dxa"/>
            <w:shd w:val="clear" w:color="auto" w:fill="auto"/>
          </w:tcPr>
          <w:p w:rsidR="00B93DD8" w:rsidRPr="007D7489" w:rsidRDefault="00641345" w:rsidP="007D7489">
            <w:pPr>
              <w:tabs>
                <w:tab w:val="left" w:pos="4395"/>
              </w:tabs>
              <w:spacing w:line="360" w:lineRule="auto"/>
              <w:jc w:val="both"/>
              <w:rPr>
                <w:sz w:val="20"/>
                <w:szCs w:val="20"/>
                <w:lang w:val="en-US"/>
              </w:rPr>
            </w:pPr>
            <w:r w:rsidRPr="007D7489">
              <w:rPr>
                <w:sz w:val="20"/>
                <w:szCs w:val="20"/>
              </w:rPr>
              <w:t>230</w:t>
            </w:r>
            <w:r w:rsidRPr="007D7489">
              <w:rPr>
                <w:sz w:val="20"/>
                <w:szCs w:val="20"/>
                <w:lang w:val="en-US"/>
              </w:rPr>
              <w:t>,46</w:t>
            </w:r>
          </w:p>
        </w:tc>
      </w:tr>
      <w:tr w:rsidR="009B4AF5" w:rsidRPr="007D7489" w:rsidTr="007D7489">
        <w:trPr>
          <w:trHeight w:val="980"/>
        </w:trPr>
        <w:tc>
          <w:tcPr>
            <w:tcW w:w="1305" w:type="dxa"/>
            <w:shd w:val="clear" w:color="auto" w:fill="auto"/>
          </w:tcPr>
          <w:p w:rsidR="00B93DD8" w:rsidRPr="007D7489" w:rsidRDefault="00641345" w:rsidP="007D7489">
            <w:pPr>
              <w:tabs>
                <w:tab w:val="left" w:pos="4395"/>
              </w:tabs>
              <w:spacing w:line="360" w:lineRule="auto"/>
              <w:jc w:val="both"/>
              <w:rPr>
                <w:sz w:val="20"/>
                <w:szCs w:val="20"/>
              </w:rPr>
            </w:pPr>
            <w:r w:rsidRPr="007D7489">
              <w:rPr>
                <w:sz w:val="20"/>
                <w:szCs w:val="20"/>
                <w:lang w:val="en-US"/>
              </w:rPr>
              <w:t xml:space="preserve">2 </w:t>
            </w:r>
            <w:r w:rsidRPr="007D7489">
              <w:rPr>
                <w:sz w:val="20"/>
                <w:szCs w:val="20"/>
              </w:rPr>
              <w:t>разработка котлована, м</w:t>
            </w:r>
            <w:r w:rsidRPr="007D7489">
              <w:rPr>
                <w:sz w:val="20"/>
                <w:szCs w:val="20"/>
                <w:vertAlign w:val="superscript"/>
              </w:rPr>
              <w:t>3</w:t>
            </w:r>
          </w:p>
        </w:tc>
        <w:tc>
          <w:tcPr>
            <w:tcW w:w="866"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840</w:t>
            </w:r>
          </w:p>
        </w:tc>
        <w:tc>
          <w:tcPr>
            <w:tcW w:w="994" w:type="dxa"/>
            <w:shd w:val="clear" w:color="auto" w:fill="auto"/>
          </w:tcPr>
          <w:p w:rsidR="00B93DD8" w:rsidRPr="007D7489" w:rsidRDefault="00641345" w:rsidP="007D7489">
            <w:pPr>
              <w:tabs>
                <w:tab w:val="left" w:pos="4395"/>
              </w:tabs>
              <w:spacing w:line="360" w:lineRule="auto"/>
              <w:jc w:val="both"/>
              <w:rPr>
                <w:sz w:val="20"/>
                <w:szCs w:val="20"/>
              </w:rPr>
            </w:pPr>
            <w:r w:rsidRPr="007D7489">
              <w:rPr>
                <w:sz w:val="20"/>
                <w:szCs w:val="20"/>
              </w:rPr>
              <w:t>0,983</w:t>
            </w:r>
          </w:p>
        </w:tc>
        <w:tc>
          <w:tcPr>
            <w:tcW w:w="1169"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825,72</w:t>
            </w:r>
          </w:p>
        </w:tc>
        <w:tc>
          <w:tcPr>
            <w:tcW w:w="1631" w:type="dxa"/>
            <w:shd w:val="clear" w:color="auto" w:fill="auto"/>
          </w:tcPr>
          <w:p w:rsidR="00B93DD8" w:rsidRPr="007D7489" w:rsidRDefault="00641345" w:rsidP="007D7489">
            <w:pPr>
              <w:tabs>
                <w:tab w:val="left" w:pos="4395"/>
              </w:tabs>
              <w:spacing w:line="360" w:lineRule="auto"/>
              <w:jc w:val="both"/>
              <w:rPr>
                <w:sz w:val="20"/>
                <w:szCs w:val="20"/>
              </w:rPr>
            </w:pPr>
            <w:r w:rsidRPr="007D7489">
              <w:rPr>
                <w:sz w:val="20"/>
                <w:szCs w:val="20"/>
              </w:rPr>
              <w:t>2 разработка котлована под ростверк</w:t>
            </w:r>
            <w:r w:rsidR="00310F29" w:rsidRPr="007D7489">
              <w:rPr>
                <w:sz w:val="20"/>
                <w:szCs w:val="20"/>
              </w:rPr>
              <w:t>, м</w:t>
            </w:r>
            <w:r w:rsidR="00310F29" w:rsidRPr="007D7489">
              <w:rPr>
                <w:sz w:val="20"/>
                <w:szCs w:val="20"/>
                <w:vertAlign w:val="superscript"/>
              </w:rPr>
              <w:t>3</w:t>
            </w:r>
          </w:p>
        </w:tc>
        <w:tc>
          <w:tcPr>
            <w:tcW w:w="828"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242,41</w:t>
            </w:r>
          </w:p>
        </w:tc>
        <w:tc>
          <w:tcPr>
            <w:tcW w:w="994"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0,983</w:t>
            </w:r>
          </w:p>
        </w:tc>
        <w:tc>
          <w:tcPr>
            <w:tcW w:w="1231"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238,28</w:t>
            </w:r>
          </w:p>
        </w:tc>
      </w:tr>
      <w:tr w:rsidR="009B4AF5" w:rsidRPr="007D7489" w:rsidTr="007D7489">
        <w:trPr>
          <w:trHeight w:val="1307"/>
        </w:trPr>
        <w:tc>
          <w:tcPr>
            <w:tcW w:w="1305"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3 подсыпка песка под фундамент</w:t>
            </w:r>
          </w:p>
          <w:p w:rsidR="00641345" w:rsidRPr="007D7489" w:rsidRDefault="00641345" w:rsidP="007D7489">
            <w:pPr>
              <w:tabs>
                <w:tab w:val="left" w:pos="4395"/>
              </w:tabs>
              <w:spacing w:line="360" w:lineRule="auto"/>
              <w:jc w:val="both"/>
              <w:rPr>
                <w:sz w:val="20"/>
                <w:szCs w:val="20"/>
              </w:rPr>
            </w:pPr>
            <w:r w:rsidRPr="007D7489">
              <w:rPr>
                <w:sz w:val="20"/>
                <w:szCs w:val="20"/>
              </w:rPr>
              <w:t>м</w:t>
            </w:r>
            <w:r w:rsidRPr="007D7489">
              <w:rPr>
                <w:sz w:val="20"/>
                <w:szCs w:val="20"/>
                <w:vertAlign w:val="superscript"/>
              </w:rPr>
              <w:t>2</w:t>
            </w:r>
          </w:p>
          <w:p w:rsidR="00641345" w:rsidRPr="007D7489" w:rsidRDefault="00641345" w:rsidP="007D7489">
            <w:pPr>
              <w:tabs>
                <w:tab w:val="left" w:pos="4395"/>
              </w:tabs>
              <w:spacing w:line="360" w:lineRule="auto"/>
              <w:jc w:val="both"/>
              <w:rPr>
                <w:sz w:val="20"/>
                <w:szCs w:val="20"/>
              </w:rPr>
            </w:pPr>
            <w:r w:rsidRPr="007D7489">
              <w:rPr>
                <w:sz w:val="20"/>
                <w:szCs w:val="20"/>
              </w:rPr>
              <w:t>м</w:t>
            </w:r>
            <w:r w:rsidRPr="007D7489">
              <w:rPr>
                <w:sz w:val="20"/>
                <w:szCs w:val="20"/>
                <w:vertAlign w:val="superscript"/>
              </w:rPr>
              <w:t>3</w:t>
            </w:r>
          </w:p>
        </w:tc>
        <w:tc>
          <w:tcPr>
            <w:tcW w:w="866"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104</w:t>
            </w:r>
          </w:p>
          <w:p w:rsidR="00641345" w:rsidRPr="007D7489" w:rsidRDefault="00641345" w:rsidP="007D7489">
            <w:pPr>
              <w:tabs>
                <w:tab w:val="left" w:pos="4395"/>
              </w:tabs>
              <w:spacing w:line="360" w:lineRule="auto"/>
              <w:jc w:val="both"/>
              <w:rPr>
                <w:sz w:val="20"/>
                <w:szCs w:val="20"/>
              </w:rPr>
            </w:pPr>
            <w:r w:rsidRPr="007D7489">
              <w:rPr>
                <w:sz w:val="20"/>
                <w:szCs w:val="20"/>
              </w:rPr>
              <w:t>15,6</w:t>
            </w:r>
          </w:p>
        </w:tc>
        <w:tc>
          <w:tcPr>
            <w:tcW w:w="994"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0,93</w:t>
            </w:r>
          </w:p>
        </w:tc>
        <w:tc>
          <w:tcPr>
            <w:tcW w:w="1169"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96,72</w:t>
            </w:r>
          </w:p>
        </w:tc>
        <w:tc>
          <w:tcPr>
            <w:tcW w:w="1631" w:type="dxa"/>
            <w:shd w:val="clear" w:color="auto" w:fill="auto"/>
          </w:tcPr>
          <w:p w:rsidR="00641345" w:rsidRPr="007D7489" w:rsidRDefault="00310F29" w:rsidP="007D7489">
            <w:pPr>
              <w:tabs>
                <w:tab w:val="left" w:pos="4395"/>
              </w:tabs>
              <w:spacing w:line="360" w:lineRule="auto"/>
              <w:jc w:val="both"/>
              <w:rPr>
                <w:sz w:val="20"/>
                <w:szCs w:val="20"/>
              </w:rPr>
            </w:pPr>
            <w:r w:rsidRPr="007D7489">
              <w:rPr>
                <w:sz w:val="20"/>
                <w:szCs w:val="20"/>
              </w:rPr>
              <w:t>3 Укрепление стен котлована откосами, м</w:t>
            </w:r>
            <w:r w:rsidRPr="007D7489">
              <w:rPr>
                <w:sz w:val="20"/>
                <w:szCs w:val="20"/>
                <w:vertAlign w:val="superscript"/>
              </w:rPr>
              <w:t>2</w:t>
            </w:r>
          </w:p>
        </w:tc>
        <w:tc>
          <w:tcPr>
            <w:tcW w:w="828"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95,1</w:t>
            </w:r>
          </w:p>
        </w:tc>
        <w:tc>
          <w:tcPr>
            <w:tcW w:w="994"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0,82</w:t>
            </w:r>
          </w:p>
        </w:tc>
        <w:tc>
          <w:tcPr>
            <w:tcW w:w="1231"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77,98</w:t>
            </w:r>
          </w:p>
        </w:tc>
      </w:tr>
      <w:tr w:rsidR="009B4AF5" w:rsidRPr="007D7489" w:rsidTr="007D7489">
        <w:trPr>
          <w:trHeight w:val="1293"/>
        </w:trPr>
        <w:tc>
          <w:tcPr>
            <w:tcW w:w="1305" w:type="dxa"/>
            <w:shd w:val="clear" w:color="auto" w:fill="auto"/>
          </w:tcPr>
          <w:p w:rsidR="00641345" w:rsidRPr="007D7489" w:rsidRDefault="00641345" w:rsidP="007D7489">
            <w:pPr>
              <w:tabs>
                <w:tab w:val="left" w:pos="4395"/>
              </w:tabs>
              <w:spacing w:line="360" w:lineRule="auto"/>
              <w:jc w:val="both"/>
              <w:rPr>
                <w:sz w:val="20"/>
                <w:szCs w:val="20"/>
                <w:vertAlign w:val="superscript"/>
              </w:rPr>
            </w:pPr>
            <w:r w:rsidRPr="007D7489">
              <w:rPr>
                <w:sz w:val="20"/>
                <w:szCs w:val="20"/>
              </w:rPr>
              <w:t>4 закрепление стен котлована шпунтовым креплением,м</w:t>
            </w:r>
            <w:r w:rsidRPr="007D7489">
              <w:rPr>
                <w:sz w:val="20"/>
                <w:szCs w:val="20"/>
                <w:vertAlign w:val="superscript"/>
              </w:rPr>
              <w:t>2</w:t>
            </w:r>
          </w:p>
        </w:tc>
        <w:tc>
          <w:tcPr>
            <w:tcW w:w="866"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280</w:t>
            </w:r>
          </w:p>
        </w:tc>
        <w:tc>
          <w:tcPr>
            <w:tcW w:w="994"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3,13</w:t>
            </w:r>
          </w:p>
        </w:tc>
        <w:tc>
          <w:tcPr>
            <w:tcW w:w="1169"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876,4</w:t>
            </w:r>
          </w:p>
        </w:tc>
        <w:tc>
          <w:tcPr>
            <w:tcW w:w="1631" w:type="dxa"/>
            <w:shd w:val="clear" w:color="auto" w:fill="auto"/>
          </w:tcPr>
          <w:p w:rsidR="00641345" w:rsidRPr="007D7489" w:rsidRDefault="00310F29" w:rsidP="007D7489">
            <w:pPr>
              <w:tabs>
                <w:tab w:val="left" w:pos="4395"/>
              </w:tabs>
              <w:spacing w:line="360" w:lineRule="auto"/>
              <w:jc w:val="both"/>
              <w:rPr>
                <w:sz w:val="20"/>
                <w:szCs w:val="20"/>
              </w:rPr>
            </w:pPr>
            <w:r w:rsidRPr="007D7489">
              <w:rPr>
                <w:sz w:val="20"/>
                <w:szCs w:val="20"/>
              </w:rPr>
              <w:t>4 забивка свай дизель-молотом,</w:t>
            </w:r>
          </w:p>
          <w:p w:rsidR="00310F29" w:rsidRPr="007D7489" w:rsidRDefault="00310F29" w:rsidP="007D7489">
            <w:pPr>
              <w:tabs>
                <w:tab w:val="left" w:pos="4395"/>
              </w:tabs>
              <w:spacing w:line="360" w:lineRule="auto"/>
              <w:jc w:val="both"/>
              <w:rPr>
                <w:sz w:val="20"/>
                <w:szCs w:val="20"/>
              </w:rPr>
            </w:pPr>
            <w:r w:rsidRPr="007D7489">
              <w:rPr>
                <w:sz w:val="20"/>
                <w:szCs w:val="20"/>
              </w:rPr>
              <w:t>м</w:t>
            </w:r>
            <w:r w:rsidRPr="007D7489">
              <w:rPr>
                <w:sz w:val="20"/>
                <w:szCs w:val="20"/>
                <w:vertAlign w:val="superscript"/>
              </w:rPr>
              <w:t>3</w:t>
            </w:r>
          </w:p>
        </w:tc>
        <w:tc>
          <w:tcPr>
            <w:tcW w:w="828"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21,46</w:t>
            </w:r>
          </w:p>
        </w:tc>
        <w:tc>
          <w:tcPr>
            <w:tcW w:w="994"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22,5</w:t>
            </w:r>
          </w:p>
        </w:tc>
        <w:tc>
          <w:tcPr>
            <w:tcW w:w="1231"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482,85</w:t>
            </w:r>
          </w:p>
        </w:tc>
      </w:tr>
      <w:tr w:rsidR="009B4AF5" w:rsidRPr="007D7489" w:rsidTr="007D7489">
        <w:trPr>
          <w:trHeight w:val="980"/>
        </w:trPr>
        <w:tc>
          <w:tcPr>
            <w:tcW w:w="1305" w:type="dxa"/>
            <w:shd w:val="clear" w:color="auto" w:fill="auto"/>
          </w:tcPr>
          <w:p w:rsidR="00641345" w:rsidRPr="007D7489" w:rsidRDefault="00641345" w:rsidP="007D7489">
            <w:pPr>
              <w:tabs>
                <w:tab w:val="left" w:pos="4395"/>
              </w:tabs>
              <w:spacing w:line="360" w:lineRule="auto"/>
              <w:jc w:val="both"/>
              <w:rPr>
                <w:sz w:val="20"/>
                <w:szCs w:val="20"/>
              </w:rPr>
            </w:pPr>
            <w:r w:rsidRPr="007D7489">
              <w:rPr>
                <w:sz w:val="20"/>
                <w:szCs w:val="20"/>
              </w:rPr>
              <w:t>5</w:t>
            </w:r>
            <w:r w:rsidR="00310F29" w:rsidRPr="007D7489">
              <w:rPr>
                <w:sz w:val="20"/>
                <w:szCs w:val="20"/>
              </w:rPr>
              <w:t xml:space="preserve"> установка опалубки, м</w:t>
            </w:r>
            <w:r w:rsidR="00310F29" w:rsidRPr="007D7489">
              <w:rPr>
                <w:sz w:val="20"/>
                <w:szCs w:val="20"/>
                <w:vertAlign w:val="superscript"/>
              </w:rPr>
              <w:t>2</w:t>
            </w:r>
          </w:p>
        </w:tc>
        <w:tc>
          <w:tcPr>
            <w:tcW w:w="866" w:type="dxa"/>
            <w:shd w:val="clear" w:color="auto" w:fill="auto"/>
          </w:tcPr>
          <w:p w:rsidR="00641345" w:rsidRPr="007D7489" w:rsidRDefault="00310F29" w:rsidP="007D7489">
            <w:pPr>
              <w:tabs>
                <w:tab w:val="left" w:pos="4395"/>
              </w:tabs>
              <w:spacing w:line="360" w:lineRule="auto"/>
              <w:jc w:val="both"/>
              <w:rPr>
                <w:sz w:val="20"/>
                <w:szCs w:val="20"/>
              </w:rPr>
            </w:pPr>
            <w:r w:rsidRPr="007D7489">
              <w:rPr>
                <w:sz w:val="20"/>
                <w:szCs w:val="20"/>
              </w:rPr>
              <w:t>209,46</w:t>
            </w:r>
          </w:p>
        </w:tc>
        <w:tc>
          <w:tcPr>
            <w:tcW w:w="994" w:type="dxa"/>
            <w:shd w:val="clear" w:color="auto" w:fill="auto"/>
          </w:tcPr>
          <w:p w:rsidR="00641345" w:rsidRPr="007D7489" w:rsidRDefault="00310F29" w:rsidP="007D7489">
            <w:pPr>
              <w:tabs>
                <w:tab w:val="left" w:pos="4395"/>
              </w:tabs>
              <w:spacing w:line="360" w:lineRule="auto"/>
              <w:jc w:val="both"/>
              <w:rPr>
                <w:sz w:val="20"/>
                <w:szCs w:val="20"/>
              </w:rPr>
            </w:pPr>
            <w:r w:rsidRPr="007D7489">
              <w:rPr>
                <w:sz w:val="20"/>
                <w:szCs w:val="20"/>
              </w:rPr>
              <w:t>2,37</w:t>
            </w:r>
          </w:p>
        </w:tc>
        <w:tc>
          <w:tcPr>
            <w:tcW w:w="1169" w:type="dxa"/>
            <w:shd w:val="clear" w:color="auto" w:fill="auto"/>
          </w:tcPr>
          <w:p w:rsidR="00641345" w:rsidRPr="007D7489" w:rsidRDefault="00310F29" w:rsidP="007D7489">
            <w:pPr>
              <w:tabs>
                <w:tab w:val="left" w:pos="4395"/>
              </w:tabs>
              <w:spacing w:line="360" w:lineRule="auto"/>
              <w:jc w:val="both"/>
              <w:rPr>
                <w:sz w:val="20"/>
                <w:szCs w:val="20"/>
              </w:rPr>
            </w:pPr>
            <w:r w:rsidRPr="007D7489">
              <w:rPr>
                <w:sz w:val="20"/>
                <w:szCs w:val="20"/>
              </w:rPr>
              <w:t>496,42</w:t>
            </w:r>
          </w:p>
        </w:tc>
        <w:tc>
          <w:tcPr>
            <w:tcW w:w="1631" w:type="dxa"/>
            <w:shd w:val="clear" w:color="auto" w:fill="auto"/>
          </w:tcPr>
          <w:p w:rsidR="00641345" w:rsidRPr="007D7489" w:rsidRDefault="00CF7479" w:rsidP="007D7489">
            <w:pPr>
              <w:tabs>
                <w:tab w:val="left" w:pos="4395"/>
              </w:tabs>
              <w:spacing w:line="360" w:lineRule="auto"/>
              <w:jc w:val="both"/>
              <w:rPr>
                <w:sz w:val="20"/>
                <w:szCs w:val="20"/>
              </w:rPr>
            </w:pPr>
            <w:r w:rsidRPr="007D7489">
              <w:rPr>
                <w:sz w:val="20"/>
                <w:szCs w:val="20"/>
              </w:rPr>
              <w:t>5 установка опалубки под ростверк, м</w:t>
            </w:r>
            <w:r w:rsidRPr="007D7489">
              <w:rPr>
                <w:sz w:val="20"/>
                <w:szCs w:val="20"/>
                <w:vertAlign w:val="superscript"/>
              </w:rPr>
              <w:t>2</w:t>
            </w:r>
          </w:p>
        </w:tc>
        <w:tc>
          <w:tcPr>
            <w:tcW w:w="828" w:type="dxa"/>
            <w:shd w:val="clear" w:color="auto" w:fill="auto"/>
          </w:tcPr>
          <w:p w:rsidR="00641345" w:rsidRPr="007D7489" w:rsidRDefault="00CF7479" w:rsidP="007D7489">
            <w:pPr>
              <w:tabs>
                <w:tab w:val="left" w:pos="4395"/>
              </w:tabs>
              <w:spacing w:line="360" w:lineRule="auto"/>
              <w:jc w:val="both"/>
              <w:rPr>
                <w:sz w:val="20"/>
                <w:szCs w:val="20"/>
              </w:rPr>
            </w:pPr>
            <w:r w:rsidRPr="007D7489">
              <w:rPr>
                <w:sz w:val="20"/>
                <w:szCs w:val="20"/>
              </w:rPr>
              <w:t>67,65</w:t>
            </w:r>
          </w:p>
        </w:tc>
        <w:tc>
          <w:tcPr>
            <w:tcW w:w="994" w:type="dxa"/>
            <w:shd w:val="clear" w:color="auto" w:fill="auto"/>
          </w:tcPr>
          <w:p w:rsidR="00641345" w:rsidRPr="007D7489" w:rsidRDefault="00CF7479" w:rsidP="007D7489">
            <w:pPr>
              <w:tabs>
                <w:tab w:val="left" w:pos="4395"/>
              </w:tabs>
              <w:spacing w:line="360" w:lineRule="auto"/>
              <w:jc w:val="both"/>
              <w:rPr>
                <w:sz w:val="20"/>
                <w:szCs w:val="20"/>
              </w:rPr>
            </w:pPr>
            <w:r w:rsidRPr="007D7489">
              <w:rPr>
                <w:sz w:val="20"/>
                <w:szCs w:val="20"/>
              </w:rPr>
              <w:t>2,37</w:t>
            </w:r>
          </w:p>
        </w:tc>
        <w:tc>
          <w:tcPr>
            <w:tcW w:w="1231" w:type="dxa"/>
            <w:shd w:val="clear" w:color="auto" w:fill="auto"/>
          </w:tcPr>
          <w:p w:rsidR="00641345" w:rsidRPr="007D7489" w:rsidRDefault="00CF7479" w:rsidP="007D7489">
            <w:pPr>
              <w:tabs>
                <w:tab w:val="left" w:pos="4395"/>
              </w:tabs>
              <w:spacing w:line="360" w:lineRule="auto"/>
              <w:jc w:val="both"/>
              <w:rPr>
                <w:sz w:val="20"/>
                <w:szCs w:val="20"/>
              </w:rPr>
            </w:pPr>
            <w:r w:rsidRPr="007D7489">
              <w:rPr>
                <w:sz w:val="20"/>
                <w:szCs w:val="20"/>
              </w:rPr>
              <w:t>160,33</w:t>
            </w:r>
          </w:p>
        </w:tc>
      </w:tr>
      <w:tr w:rsidR="009B4AF5" w:rsidRPr="007D7489" w:rsidTr="007D7489">
        <w:trPr>
          <w:trHeight w:val="261"/>
        </w:trPr>
        <w:tc>
          <w:tcPr>
            <w:tcW w:w="1305"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6 установка монолитного ж.б.</w:t>
            </w:r>
          </w:p>
          <w:p w:rsidR="00310F29" w:rsidRPr="007D7489" w:rsidRDefault="00310F29" w:rsidP="007D7489">
            <w:pPr>
              <w:tabs>
                <w:tab w:val="left" w:pos="4395"/>
              </w:tabs>
              <w:spacing w:line="360" w:lineRule="auto"/>
              <w:jc w:val="both"/>
              <w:rPr>
                <w:sz w:val="20"/>
                <w:szCs w:val="20"/>
              </w:rPr>
            </w:pPr>
            <w:r w:rsidRPr="007D7489">
              <w:rPr>
                <w:sz w:val="20"/>
                <w:szCs w:val="20"/>
              </w:rPr>
              <w:t>Фундамента с последующим уплотнением бетона, м</w:t>
            </w:r>
            <w:r w:rsidRPr="007D7489">
              <w:rPr>
                <w:sz w:val="20"/>
                <w:szCs w:val="20"/>
                <w:vertAlign w:val="superscript"/>
              </w:rPr>
              <w:t>3</w:t>
            </w:r>
          </w:p>
        </w:tc>
        <w:tc>
          <w:tcPr>
            <w:tcW w:w="866"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306,65</w:t>
            </w:r>
          </w:p>
        </w:tc>
        <w:tc>
          <w:tcPr>
            <w:tcW w:w="994"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28,4</w:t>
            </w:r>
          </w:p>
        </w:tc>
        <w:tc>
          <w:tcPr>
            <w:tcW w:w="1169"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8708,86</w:t>
            </w:r>
          </w:p>
        </w:tc>
        <w:tc>
          <w:tcPr>
            <w:tcW w:w="1631" w:type="dxa"/>
            <w:shd w:val="clear" w:color="auto" w:fill="auto"/>
          </w:tcPr>
          <w:p w:rsidR="00310F29" w:rsidRPr="007D7489" w:rsidRDefault="00CF7479" w:rsidP="007D7489">
            <w:pPr>
              <w:tabs>
                <w:tab w:val="left" w:pos="4395"/>
              </w:tabs>
              <w:spacing w:line="360" w:lineRule="auto"/>
              <w:jc w:val="both"/>
              <w:rPr>
                <w:sz w:val="20"/>
                <w:szCs w:val="20"/>
                <w:vertAlign w:val="superscript"/>
              </w:rPr>
            </w:pPr>
            <w:r w:rsidRPr="007D7489">
              <w:rPr>
                <w:sz w:val="20"/>
                <w:szCs w:val="20"/>
              </w:rPr>
              <w:t>Заливка монолитного ж.б. ростверка, м</w:t>
            </w:r>
            <w:r w:rsidRPr="007D7489">
              <w:rPr>
                <w:sz w:val="20"/>
                <w:szCs w:val="20"/>
                <w:vertAlign w:val="superscript"/>
              </w:rPr>
              <w:t>3</w:t>
            </w:r>
          </w:p>
        </w:tc>
        <w:tc>
          <w:tcPr>
            <w:tcW w:w="828"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168,42</w:t>
            </w:r>
          </w:p>
        </w:tc>
        <w:tc>
          <w:tcPr>
            <w:tcW w:w="994"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28,4</w:t>
            </w:r>
          </w:p>
        </w:tc>
        <w:tc>
          <w:tcPr>
            <w:tcW w:w="1231"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4783,18</w:t>
            </w:r>
          </w:p>
        </w:tc>
      </w:tr>
      <w:tr w:rsidR="009B4AF5" w:rsidRPr="007D7489" w:rsidTr="007D7489">
        <w:trPr>
          <w:trHeight w:val="653"/>
        </w:trPr>
        <w:tc>
          <w:tcPr>
            <w:tcW w:w="1305"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7 боковая гидроизоляция обмазочная битумом, м</w:t>
            </w:r>
            <w:r w:rsidRPr="007D7489">
              <w:rPr>
                <w:sz w:val="20"/>
                <w:szCs w:val="20"/>
                <w:vertAlign w:val="superscript"/>
              </w:rPr>
              <w:t>2</w:t>
            </w:r>
          </w:p>
        </w:tc>
        <w:tc>
          <w:tcPr>
            <w:tcW w:w="866"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313,46</w:t>
            </w:r>
          </w:p>
        </w:tc>
        <w:tc>
          <w:tcPr>
            <w:tcW w:w="994"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0,9</w:t>
            </w:r>
          </w:p>
        </w:tc>
        <w:tc>
          <w:tcPr>
            <w:tcW w:w="1169"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282,11</w:t>
            </w:r>
          </w:p>
        </w:tc>
        <w:tc>
          <w:tcPr>
            <w:tcW w:w="1631" w:type="dxa"/>
            <w:shd w:val="clear" w:color="auto" w:fill="auto"/>
          </w:tcPr>
          <w:p w:rsidR="00310F29" w:rsidRPr="007D7489" w:rsidRDefault="00CF7479" w:rsidP="007D7489">
            <w:pPr>
              <w:tabs>
                <w:tab w:val="left" w:pos="4395"/>
              </w:tabs>
              <w:spacing w:line="360" w:lineRule="auto"/>
              <w:jc w:val="both"/>
              <w:rPr>
                <w:sz w:val="20"/>
                <w:szCs w:val="20"/>
                <w:vertAlign w:val="superscript"/>
              </w:rPr>
            </w:pPr>
            <w:r w:rsidRPr="007D7489">
              <w:rPr>
                <w:sz w:val="20"/>
                <w:szCs w:val="20"/>
              </w:rPr>
              <w:t>7 обмазочная битумная гидроизоляция ростверка, м</w:t>
            </w:r>
            <w:r w:rsidRPr="007D7489">
              <w:rPr>
                <w:sz w:val="20"/>
                <w:szCs w:val="20"/>
                <w:vertAlign w:val="superscript"/>
              </w:rPr>
              <w:t>2</w:t>
            </w:r>
          </w:p>
        </w:tc>
        <w:tc>
          <w:tcPr>
            <w:tcW w:w="828"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172,9</w:t>
            </w:r>
          </w:p>
        </w:tc>
        <w:tc>
          <w:tcPr>
            <w:tcW w:w="994"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0,9</w:t>
            </w:r>
          </w:p>
        </w:tc>
        <w:tc>
          <w:tcPr>
            <w:tcW w:w="1231"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155,62</w:t>
            </w:r>
          </w:p>
        </w:tc>
      </w:tr>
      <w:tr w:rsidR="009B4AF5" w:rsidRPr="007D7489" w:rsidTr="007D7489">
        <w:trPr>
          <w:trHeight w:val="1307"/>
        </w:trPr>
        <w:tc>
          <w:tcPr>
            <w:tcW w:w="1305"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8 засыпка котлована грунтом, м</w:t>
            </w:r>
            <w:r w:rsidRPr="007D7489">
              <w:rPr>
                <w:sz w:val="20"/>
                <w:szCs w:val="20"/>
                <w:vertAlign w:val="superscript"/>
              </w:rPr>
              <w:t>3</w:t>
            </w:r>
          </w:p>
        </w:tc>
        <w:tc>
          <w:tcPr>
            <w:tcW w:w="866"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533,35</w:t>
            </w:r>
          </w:p>
        </w:tc>
        <w:tc>
          <w:tcPr>
            <w:tcW w:w="994"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0,98</w:t>
            </w:r>
          </w:p>
        </w:tc>
        <w:tc>
          <w:tcPr>
            <w:tcW w:w="1169" w:type="dxa"/>
            <w:shd w:val="clear" w:color="auto" w:fill="auto"/>
          </w:tcPr>
          <w:p w:rsidR="00310F29" w:rsidRPr="007D7489" w:rsidRDefault="00310F29" w:rsidP="007D7489">
            <w:pPr>
              <w:tabs>
                <w:tab w:val="left" w:pos="4395"/>
              </w:tabs>
              <w:spacing w:line="360" w:lineRule="auto"/>
              <w:jc w:val="both"/>
              <w:rPr>
                <w:sz w:val="20"/>
                <w:szCs w:val="20"/>
              </w:rPr>
            </w:pPr>
            <w:r w:rsidRPr="007D7489">
              <w:rPr>
                <w:sz w:val="20"/>
                <w:szCs w:val="20"/>
              </w:rPr>
              <w:t>522,68</w:t>
            </w:r>
          </w:p>
        </w:tc>
        <w:tc>
          <w:tcPr>
            <w:tcW w:w="1631" w:type="dxa"/>
            <w:shd w:val="clear" w:color="auto" w:fill="auto"/>
          </w:tcPr>
          <w:p w:rsidR="00310F29" w:rsidRPr="007D7489" w:rsidRDefault="00CF7479" w:rsidP="007D7489">
            <w:pPr>
              <w:tabs>
                <w:tab w:val="left" w:pos="4395"/>
              </w:tabs>
              <w:spacing w:line="360" w:lineRule="auto"/>
              <w:jc w:val="both"/>
              <w:rPr>
                <w:sz w:val="20"/>
                <w:szCs w:val="20"/>
                <w:vertAlign w:val="superscript"/>
              </w:rPr>
            </w:pPr>
            <w:r w:rsidRPr="007D7489">
              <w:rPr>
                <w:sz w:val="20"/>
                <w:szCs w:val="20"/>
              </w:rPr>
              <w:t>8 засыпка грунтом котлована с ростверком, м</w:t>
            </w:r>
            <w:r w:rsidRPr="007D7489">
              <w:rPr>
                <w:sz w:val="20"/>
                <w:szCs w:val="20"/>
                <w:vertAlign w:val="superscript"/>
              </w:rPr>
              <w:t>3</w:t>
            </w:r>
          </w:p>
        </w:tc>
        <w:tc>
          <w:tcPr>
            <w:tcW w:w="828"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73,99</w:t>
            </w:r>
          </w:p>
        </w:tc>
        <w:tc>
          <w:tcPr>
            <w:tcW w:w="994"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0,98</w:t>
            </w:r>
          </w:p>
        </w:tc>
        <w:tc>
          <w:tcPr>
            <w:tcW w:w="1231"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72,51</w:t>
            </w:r>
          </w:p>
        </w:tc>
      </w:tr>
      <w:tr w:rsidR="009B4AF5" w:rsidRPr="007D7489" w:rsidTr="007D7489">
        <w:trPr>
          <w:trHeight w:val="327"/>
        </w:trPr>
        <w:tc>
          <w:tcPr>
            <w:tcW w:w="1305" w:type="dxa"/>
            <w:shd w:val="clear" w:color="auto" w:fill="auto"/>
          </w:tcPr>
          <w:p w:rsidR="00310F29" w:rsidRPr="007D7489" w:rsidRDefault="00310F29" w:rsidP="007D7489">
            <w:pPr>
              <w:tabs>
                <w:tab w:val="left" w:pos="4395"/>
              </w:tabs>
              <w:spacing w:line="360" w:lineRule="auto"/>
              <w:jc w:val="both"/>
              <w:rPr>
                <w:sz w:val="20"/>
                <w:szCs w:val="20"/>
              </w:rPr>
            </w:pPr>
          </w:p>
        </w:tc>
        <w:tc>
          <w:tcPr>
            <w:tcW w:w="866" w:type="dxa"/>
            <w:shd w:val="clear" w:color="auto" w:fill="auto"/>
          </w:tcPr>
          <w:p w:rsidR="00310F29" w:rsidRPr="007D7489" w:rsidRDefault="00310F29" w:rsidP="007D7489">
            <w:pPr>
              <w:tabs>
                <w:tab w:val="left" w:pos="4395"/>
              </w:tabs>
              <w:spacing w:line="360" w:lineRule="auto"/>
              <w:jc w:val="both"/>
              <w:rPr>
                <w:sz w:val="20"/>
                <w:szCs w:val="20"/>
              </w:rPr>
            </w:pPr>
          </w:p>
        </w:tc>
        <w:tc>
          <w:tcPr>
            <w:tcW w:w="994" w:type="dxa"/>
            <w:shd w:val="clear" w:color="auto" w:fill="auto"/>
          </w:tcPr>
          <w:p w:rsidR="00310F29" w:rsidRPr="007D7489" w:rsidRDefault="00310F29" w:rsidP="007D7489">
            <w:pPr>
              <w:tabs>
                <w:tab w:val="left" w:pos="4395"/>
              </w:tabs>
              <w:spacing w:line="360" w:lineRule="auto"/>
              <w:jc w:val="both"/>
              <w:rPr>
                <w:sz w:val="20"/>
                <w:szCs w:val="20"/>
              </w:rPr>
            </w:pPr>
          </w:p>
        </w:tc>
        <w:tc>
          <w:tcPr>
            <w:tcW w:w="1169" w:type="dxa"/>
            <w:shd w:val="clear" w:color="auto" w:fill="auto"/>
          </w:tcPr>
          <w:p w:rsidR="00310F29" w:rsidRPr="007D7489" w:rsidRDefault="00310F29" w:rsidP="007D7489">
            <w:pPr>
              <w:tabs>
                <w:tab w:val="left" w:pos="4395"/>
              </w:tabs>
              <w:spacing w:line="360" w:lineRule="auto"/>
              <w:jc w:val="both"/>
              <w:rPr>
                <w:sz w:val="20"/>
                <w:szCs w:val="20"/>
              </w:rPr>
            </w:pPr>
          </w:p>
        </w:tc>
        <w:tc>
          <w:tcPr>
            <w:tcW w:w="1631" w:type="dxa"/>
            <w:shd w:val="clear" w:color="auto" w:fill="auto"/>
          </w:tcPr>
          <w:p w:rsidR="00310F29" w:rsidRPr="007D7489" w:rsidRDefault="00CF7479" w:rsidP="007D7489">
            <w:pPr>
              <w:tabs>
                <w:tab w:val="left" w:pos="4395"/>
              </w:tabs>
              <w:spacing w:line="360" w:lineRule="auto"/>
              <w:jc w:val="both"/>
              <w:rPr>
                <w:sz w:val="20"/>
                <w:szCs w:val="20"/>
              </w:rPr>
            </w:pPr>
            <w:r w:rsidRPr="007D7489">
              <w:rPr>
                <w:sz w:val="20"/>
                <w:szCs w:val="20"/>
              </w:rPr>
              <w:t>9 стоимость свай</w:t>
            </w:r>
          </w:p>
        </w:tc>
        <w:tc>
          <w:tcPr>
            <w:tcW w:w="828" w:type="dxa"/>
            <w:shd w:val="clear" w:color="auto" w:fill="auto"/>
          </w:tcPr>
          <w:p w:rsidR="00310F29" w:rsidRPr="007D7489" w:rsidRDefault="00CF7479" w:rsidP="007D7489">
            <w:pPr>
              <w:tabs>
                <w:tab w:val="left" w:pos="4395"/>
              </w:tabs>
              <w:spacing w:line="360" w:lineRule="auto"/>
              <w:jc w:val="both"/>
              <w:rPr>
                <w:sz w:val="20"/>
                <w:szCs w:val="20"/>
              </w:rPr>
            </w:pPr>
            <w:r w:rsidRPr="007D7489">
              <w:rPr>
                <w:sz w:val="20"/>
                <w:szCs w:val="20"/>
              </w:rPr>
              <w:t>21,46</w:t>
            </w:r>
          </w:p>
        </w:tc>
        <w:tc>
          <w:tcPr>
            <w:tcW w:w="994" w:type="dxa"/>
            <w:shd w:val="clear" w:color="auto" w:fill="auto"/>
          </w:tcPr>
          <w:p w:rsidR="00310F29" w:rsidRPr="007D7489" w:rsidRDefault="00CF7479" w:rsidP="007D7489">
            <w:pPr>
              <w:tabs>
                <w:tab w:val="left" w:pos="4395"/>
              </w:tabs>
              <w:spacing w:line="360" w:lineRule="auto"/>
              <w:jc w:val="both"/>
              <w:rPr>
                <w:sz w:val="20"/>
                <w:szCs w:val="20"/>
              </w:rPr>
            </w:pPr>
            <w:r w:rsidRPr="007D7489">
              <w:rPr>
                <w:sz w:val="20"/>
                <w:szCs w:val="20"/>
              </w:rPr>
              <w:t>16,4</w:t>
            </w:r>
          </w:p>
        </w:tc>
        <w:tc>
          <w:tcPr>
            <w:tcW w:w="1231" w:type="dxa"/>
            <w:shd w:val="clear" w:color="auto" w:fill="auto"/>
          </w:tcPr>
          <w:p w:rsidR="00310F29" w:rsidRPr="007D7489" w:rsidRDefault="00CF7479" w:rsidP="007D7489">
            <w:pPr>
              <w:tabs>
                <w:tab w:val="left" w:pos="4395"/>
              </w:tabs>
              <w:spacing w:line="360" w:lineRule="auto"/>
              <w:jc w:val="both"/>
              <w:rPr>
                <w:sz w:val="20"/>
                <w:szCs w:val="20"/>
              </w:rPr>
            </w:pPr>
            <w:r w:rsidRPr="007D7489">
              <w:rPr>
                <w:sz w:val="20"/>
                <w:szCs w:val="20"/>
              </w:rPr>
              <w:t>351,94</w:t>
            </w:r>
          </w:p>
        </w:tc>
      </w:tr>
      <w:tr w:rsidR="009B4AF5" w:rsidRPr="007D7489" w:rsidTr="007D7489">
        <w:trPr>
          <w:trHeight w:val="327"/>
        </w:trPr>
        <w:tc>
          <w:tcPr>
            <w:tcW w:w="1305"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Итого</w:t>
            </w:r>
          </w:p>
        </w:tc>
        <w:tc>
          <w:tcPr>
            <w:tcW w:w="866" w:type="dxa"/>
            <w:shd w:val="clear" w:color="auto" w:fill="auto"/>
          </w:tcPr>
          <w:p w:rsidR="00CF7479" w:rsidRPr="007D7489" w:rsidRDefault="00CF7479" w:rsidP="007D7489">
            <w:pPr>
              <w:tabs>
                <w:tab w:val="left" w:pos="4395"/>
              </w:tabs>
              <w:spacing w:line="360" w:lineRule="auto"/>
              <w:jc w:val="both"/>
              <w:rPr>
                <w:sz w:val="20"/>
                <w:szCs w:val="20"/>
              </w:rPr>
            </w:pPr>
          </w:p>
        </w:tc>
        <w:tc>
          <w:tcPr>
            <w:tcW w:w="994" w:type="dxa"/>
            <w:shd w:val="clear" w:color="auto" w:fill="auto"/>
          </w:tcPr>
          <w:p w:rsidR="00CF7479" w:rsidRPr="007D7489" w:rsidRDefault="00CF7479" w:rsidP="007D7489">
            <w:pPr>
              <w:tabs>
                <w:tab w:val="left" w:pos="4395"/>
              </w:tabs>
              <w:spacing w:line="360" w:lineRule="auto"/>
              <w:jc w:val="both"/>
              <w:rPr>
                <w:sz w:val="20"/>
                <w:szCs w:val="20"/>
              </w:rPr>
            </w:pPr>
          </w:p>
        </w:tc>
        <w:tc>
          <w:tcPr>
            <w:tcW w:w="1169"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12037,67 р.</w:t>
            </w:r>
          </w:p>
        </w:tc>
        <w:tc>
          <w:tcPr>
            <w:tcW w:w="1631" w:type="dxa"/>
            <w:shd w:val="clear" w:color="auto" w:fill="auto"/>
          </w:tcPr>
          <w:p w:rsidR="00CF7479" w:rsidRPr="007D7489" w:rsidRDefault="00CF7479" w:rsidP="007D7489">
            <w:pPr>
              <w:tabs>
                <w:tab w:val="left" w:pos="4395"/>
              </w:tabs>
              <w:spacing w:line="360" w:lineRule="auto"/>
              <w:jc w:val="both"/>
              <w:rPr>
                <w:sz w:val="20"/>
                <w:szCs w:val="20"/>
              </w:rPr>
            </w:pPr>
          </w:p>
        </w:tc>
        <w:tc>
          <w:tcPr>
            <w:tcW w:w="828" w:type="dxa"/>
            <w:shd w:val="clear" w:color="auto" w:fill="auto"/>
          </w:tcPr>
          <w:p w:rsidR="00CF7479" w:rsidRPr="007D7489" w:rsidRDefault="00CF7479" w:rsidP="007D7489">
            <w:pPr>
              <w:tabs>
                <w:tab w:val="left" w:pos="4395"/>
              </w:tabs>
              <w:spacing w:line="360" w:lineRule="auto"/>
              <w:jc w:val="both"/>
              <w:rPr>
                <w:sz w:val="20"/>
                <w:szCs w:val="20"/>
              </w:rPr>
            </w:pPr>
          </w:p>
        </w:tc>
        <w:tc>
          <w:tcPr>
            <w:tcW w:w="994" w:type="dxa"/>
            <w:shd w:val="clear" w:color="auto" w:fill="auto"/>
          </w:tcPr>
          <w:p w:rsidR="00CF7479" w:rsidRPr="007D7489" w:rsidRDefault="00CF7479" w:rsidP="007D7489">
            <w:pPr>
              <w:tabs>
                <w:tab w:val="left" w:pos="4395"/>
              </w:tabs>
              <w:spacing w:line="360" w:lineRule="auto"/>
              <w:jc w:val="both"/>
              <w:rPr>
                <w:sz w:val="20"/>
                <w:szCs w:val="20"/>
              </w:rPr>
            </w:pPr>
          </w:p>
        </w:tc>
        <w:tc>
          <w:tcPr>
            <w:tcW w:w="1231" w:type="dxa"/>
            <w:shd w:val="clear" w:color="auto" w:fill="auto"/>
          </w:tcPr>
          <w:p w:rsidR="00CF7479" w:rsidRPr="007D7489" w:rsidRDefault="00CF7479" w:rsidP="007D7489">
            <w:pPr>
              <w:tabs>
                <w:tab w:val="left" w:pos="4395"/>
              </w:tabs>
              <w:spacing w:line="360" w:lineRule="auto"/>
              <w:jc w:val="both"/>
              <w:rPr>
                <w:sz w:val="20"/>
                <w:szCs w:val="20"/>
              </w:rPr>
            </w:pPr>
            <w:r w:rsidRPr="007D7489">
              <w:rPr>
                <w:sz w:val="20"/>
                <w:szCs w:val="20"/>
              </w:rPr>
              <w:t>6553,15 р.</w:t>
            </w:r>
          </w:p>
        </w:tc>
      </w:tr>
    </w:tbl>
    <w:p w:rsidR="000E7239" w:rsidRPr="004432B4" w:rsidRDefault="008F3258" w:rsidP="00F800B8">
      <w:pPr>
        <w:tabs>
          <w:tab w:val="left" w:pos="4395"/>
        </w:tabs>
        <w:spacing w:line="360" w:lineRule="auto"/>
        <w:ind w:firstLine="709"/>
        <w:jc w:val="both"/>
        <w:rPr>
          <w:b/>
          <w:bCs/>
          <w:sz w:val="28"/>
          <w:szCs w:val="28"/>
        </w:rPr>
      </w:pPr>
      <w:r w:rsidRPr="004432B4">
        <w:rPr>
          <w:sz w:val="28"/>
          <w:szCs w:val="28"/>
        </w:rPr>
        <w:br w:type="page"/>
      </w:r>
      <w:r w:rsidR="00DC57B8">
        <w:rPr>
          <w:b/>
          <w:bCs/>
          <w:sz w:val="28"/>
          <w:szCs w:val="28"/>
        </w:rPr>
        <w:t>5</w:t>
      </w:r>
      <w:r w:rsidRPr="004432B4">
        <w:rPr>
          <w:b/>
          <w:bCs/>
          <w:sz w:val="28"/>
          <w:szCs w:val="28"/>
        </w:rPr>
        <w:t>.</w:t>
      </w:r>
      <w:r w:rsidR="002736C9" w:rsidRPr="004432B4">
        <w:rPr>
          <w:b/>
          <w:bCs/>
          <w:sz w:val="28"/>
          <w:szCs w:val="28"/>
        </w:rPr>
        <w:t xml:space="preserve"> Технология производства работ при устройстве фундамента мелкого заложения</w:t>
      </w:r>
    </w:p>
    <w:p w:rsidR="008F3258" w:rsidRPr="004432B4" w:rsidRDefault="008F3258" w:rsidP="00F800B8">
      <w:pPr>
        <w:tabs>
          <w:tab w:val="left" w:pos="4395"/>
        </w:tabs>
        <w:spacing w:line="360" w:lineRule="auto"/>
        <w:ind w:firstLine="709"/>
        <w:jc w:val="both"/>
        <w:rPr>
          <w:b/>
          <w:bCs/>
          <w:sz w:val="28"/>
          <w:szCs w:val="28"/>
        </w:rPr>
      </w:pPr>
    </w:p>
    <w:p w:rsidR="002736C9" w:rsidRPr="004432B4" w:rsidRDefault="00DC57B8" w:rsidP="00F800B8">
      <w:pPr>
        <w:tabs>
          <w:tab w:val="left" w:pos="4395"/>
        </w:tabs>
        <w:spacing w:line="360" w:lineRule="auto"/>
        <w:ind w:firstLine="709"/>
        <w:jc w:val="both"/>
        <w:rPr>
          <w:b/>
          <w:bCs/>
          <w:sz w:val="28"/>
          <w:szCs w:val="28"/>
        </w:rPr>
      </w:pPr>
      <w:r>
        <w:rPr>
          <w:b/>
          <w:bCs/>
          <w:sz w:val="28"/>
          <w:szCs w:val="28"/>
        </w:rPr>
        <w:t>5</w:t>
      </w:r>
      <w:r w:rsidR="002736C9" w:rsidRPr="004432B4">
        <w:rPr>
          <w:b/>
          <w:bCs/>
          <w:sz w:val="28"/>
          <w:szCs w:val="28"/>
        </w:rPr>
        <w:t>.1 Устройство котлована</w:t>
      </w:r>
    </w:p>
    <w:p w:rsidR="008F3258" w:rsidRPr="004432B4" w:rsidRDefault="008F3258" w:rsidP="00F800B8">
      <w:pPr>
        <w:tabs>
          <w:tab w:val="left" w:pos="4395"/>
        </w:tabs>
        <w:spacing w:line="360" w:lineRule="auto"/>
        <w:ind w:firstLine="709"/>
        <w:jc w:val="both"/>
        <w:rPr>
          <w:sz w:val="28"/>
          <w:szCs w:val="28"/>
        </w:rPr>
      </w:pPr>
    </w:p>
    <w:p w:rsidR="001953D3" w:rsidRPr="004432B4" w:rsidRDefault="002736C9" w:rsidP="00F800B8">
      <w:pPr>
        <w:tabs>
          <w:tab w:val="left" w:pos="4395"/>
        </w:tabs>
        <w:spacing w:line="360" w:lineRule="auto"/>
        <w:ind w:firstLine="709"/>
        <w:jc w:val="both"/>
        <w:rPr>
          <w:sz w:val="28"/>
          <w:szCs w:val="28"/>
        </w:rPr>
      </w:pPr>
      <w:r w:rsidRPr="004432B4">
        <w:rPr>
          <w:sz w:val="28"/>
          <w:szCs w:val="28"/>
        </w:rPr>
        <w:t>При устройстве фундаментов мелкого заложения на естественном основании на местности, не покрытой водой, выполняют следующие виды работ: разбивочные, крепление стен котлована и его осушение</w:t>
      </w:r>
      <w:r w:rsidR="0046057D" w:rsidRPr="004432B4">
        <w:rPr>
          <w:sz w:val="28"/>
          <w:szCs w:val="28"/>
        </w:rPr>
        <w:t>, разработку и транспортировку грунта, подготовку основания и укладку фундамента. К заключительным работам относят: разборку ограждений, засыпку пазух грунтом, планировку местности, устройство отмостки и т.п. Способ производства земляных работ в котловане нужно выбирать с учетом конструкции крепления стен котлована, земляные работы должны вестись так чтобы не была нарушена естественная структура грунта основания. Грунт основания может нарушится при использовании землеройных машин, большой производительной мощности. Для предотвращения этого оставляется слой неразработанного грунта от 5 до 30 см. в зависимости от типа рабочего оборудования экскаватора и вместимости ковша</w:t>
      </w:r>
      <w:r w:rsidR="006E0B70" w:rsidRPr="004432B4">
        <w:rPr>
          <w:sz w:val="28"/>
          <w:szCs w:val="28"/>
        </w:rPr>
        <w:t>. В процессе работ котлован необходимо предохранять от затопления атмосферными осадками. Большие объемы грунта вблизи края котлована могут вызвать обрушение откосов или креплений котлована если они не были рассчитаны на такие нагрузки. На месте следует оставлять грунт предназначенный только для засыпки пазух. При производстве работ зимой не допустимо промораживание основания, сложенного из пучинистых грунтов. После разработки котлована на проектную глубину его состояние должна освидетельствовать комиссия и составить акт о приемке. Разрабатывать грунт котлована и возводить фундамент нужно в сжатые сроки, не оставляя открытый на проектную глубину</w:t>
      </w:r>
      <w:r w:rsidR="001953D3" w:rsidRPr="004432B4">
        <w:rPr>
          <w:sz w:val="28"/>
          <w:szCs w:val="28"/>
        </w:rPr>
        <w:t xml:space="preserve"> котлован на продолжительное время. Чем больше будет промежуток между окончанием земляных работ и началом бетонирования, тем сильнее разрушится грунт основания и откосы котлована.</w:t>
      </w:r>
    </w:p>
    <w:p w:rsidR="001953D3" w:rsidRPr="004432B4" w:rsidRDefault="001953D3" w:rsidP="00F800B8">
      <w:pPr>
        <w:tabs>
          <w:tab w:val="left" w:pos="4395"/>
        </w:tabs>
        <w:spacing w:line="360" w:lineRule="auto"/>
        <w:ind w:firstLine="709"/>
        <w:jc w:val="both"/>
        <w:rPr>
          <w:sz w:val="28"/>
          <w:szCs w:val="28"/>
        </w:rPr>
      </w:pPr>
      <w:r w:rsidRPr="004432B4">
        <w:rPr>
          <w:sz w:val="28"/>
          <w:szCs w:val="28"/>
        </w:rPr>
        <w:t>Увеличивать сроки выполнения работ в котлованах, дно которых расположено ниже горизонта воды, нецелесообразно, так как при этом значительно возрастает стоимость водопонижения. Перед бетонированием фундамента прежде необходимо подготовить его основание. Дно котлована планируют, разжиженные слои глинистых грунтов удаляют.</w:t>
      </w:r>
    </w:p>
    <w:p w:rsidR="002736C9" w:rsidRPr="004432B4" w:rsidRDefault="001953D3" w:rsidP="00F800B8">
      <w:pPr>
        <w:tabs>
          <w:tab w:val="left" w:pos="4395"/>
        </w:tabs>
        <w:spacing w:line="360" w:lineRule="auto"/>
        <w:ind w:firstLine="709"/>
        <w:jc w:val="both"/>
        <w:rPr>
          <w:sz w:val="28"/>
          <w:szCs w:val="28"/>
        </w:rPr>
      </w:pPr>
      <w:r w:rsidRPr="004432B4">
        <w:rPr>
          <w:sz w:val="28"/>
          <w:szCs w:val="28"/>
        </w:rPr>
        <w:t xml:space="preserve">После возведения фундамента пазухи между ним и стенами котлована заполняют грунтом, укладываемым послойно с тромбованием. Оставленные на продолжительное время открытые пазухи могут стать причиной увлажнения грунта поверхностными водами и уменьшения его несущей способности. Перед обратной </w:t>
      </w:r>
      <w:r w:rsidR="00EE6630" w:rsidRPr="004432B4">
        <w:rPr>
          <w:sz w:val="28"/>
          <w:szCs w:val="28"/>
        </w:rPr>
        <w:t>засыпкой разбирают крепления стен котло</w:t>
      </w:r>
      <w:r w:rsidR="008F3258" w:rsidRPr="004432B4">
        <w:rPr>
          <w:sz w:val="28"/>
          <w:szCs w:val="28"/>
        </w:rPr>
        <w:t>в</w:t>
      </w:r>
      <w:r w:rsidR="00EE6630" w:rsidRPr="004432B4">
        <w:rPr>
          <w:sz w:val="28"/>
          <w:szCs w:val="28"/>
        </w:rPr>
        <w:t>ана.</w:t>
      </w:r>
      <w:r w:rsidR="009B4AF5" w:rsidRPr="004432B4">
        <w:rPr>
          <w:sz w:val="28"/>
          <w:szCs w:val="28"/>
        </w:rPr>
        <w:t xml:space="preserve"> </w:t>
      </w:r>
    </w:p>
    <w:p w:rsidR="008F3258" w:rsidRPr="004432B4" w:rsidRDefault="008F3258" w:rsidP="00F800B8">
      <w:pPr>
        <w:tabs>
          <w:tab w:val="left" w:pos="4395"/>
        </w:tabs>
        <w:spacing w:line="360" w:lineRule="auto"/>
        <w:ind w:firstLine="709"/>
        <w:jc w:val="both"/>
        <w:rPr>
          <w:sz w:val="28"/>
          <w:szCs w:val="28"/>
        </w:rPr>
      </w:pPr>
    </w:p>
    <w:p w:rsidR="00A0726C" w:rsidRPr="004432B4" w:rsidRDefault="00DC57B8" w:rsidP="00F800B8">
      <w:pPr>
        <w:tabs>
          <w:tab w:val="left" w:pos="4395"/>
        </w:tabs>
        <w:spacing w:line="360" w:lineRule="auto"/>
        <w:ind w:firstLine="709"/>
        <w:jc w:val="both"/>
        <w:rPr>
          <w:b/>
          <w:bCs/>
          <w:sz w:val="28"/>
          <w:szCs w:val="28"/>
        </w:rPr>
      </w:pPr>
      <w:r>
        <w:rPr>
          <w:b/>
          <w:bCs/>
          <w:sz w:val="28"/>
          <w:szCs w:val="28"/>
        </w:rPr>
        <w:t>5</w:t>
      </w:r>
      <w:r w:rsidR="00A0726C" w:rsidRPr="004432B4">
        <w:rPr>
          <w:b/>
          <w:bCs/>
          <w:sz w:val="28"/>
          <w:szCs w:val="28"/>
        </w:rPr>
        <w:t>.2 Устройство водоотлива</w:t>
      </w:r>
    </w:p>
    <w:p w:rsidR="008F3258" w:rsidRPr="004432B4" w:rsidRDefault="008F3258" w:rsidP="00F800B8">
      <w:pPr>
        <w:tabs>
          <w:tab w:val="left" w:pos="4395"/>
        </w:tabs>
        <w:spacing w:line="360" w:lineRule="auto"/>
        <w:ind w:firstLine="709"/>
        <w:jc w:val="both"/>
        <w:rPr>
          <w:sz w:val="28"/>
          <w:szCs w:val="28"/>
        </w:rPr>
      </w:pPr>
    </w:p>
    <w:p w:rsidR="00CF7479" w:rsidRPr="004432B4" w:rsidRDefault="00CF7479" w:rsidP="00F800B8">
      <w:pPr>
        <w:tabs>
          <w:tab w:val="left" w:pos="4395"/>
        </w:tabs>
        <w:spacing w:line="360" w:lineRule="auto"/>
        <w:ind w:firstLine="709"/>
        <w:jc w:val="both"/>
        <w:rPr>
          <w:sz w:val="28"/>
          <w:szCs w:val="28"/>
        </w:rPr>
      </w:pPr>
      <w:r w:rsidRPr="004432B4">
        <w:rPr>
          <w:sz w:val="28"/>
          <w:szCs w:val="28"/>
        </w:rPr>
        <w:t>Расчет количества воды поступающей в котлован</w:t>
      </w:r>
    </w:p>
    <w:p w:rsidR="008F3258" w:rsidRPr="004432B4" w:rsidRDefault="008F3258" w:rsidP="00F800B8">
      <w:pPr>
        <w:tabs>
          <w:tab w:val="left" w:pos="4395"/>
        </w:tabs>
        <w:spacing w:line="360" w:lineRule="auto"/>
        <w:ind w:firstLine="709"/>
        <w:jc w:val="both"/>
        <w:rPr>
          <w:sz w:val="28"/>
          <w:szCs w:val="28"/>
        </w:rPr>
      </w:pPr>
    </w:p>
    <w:p w:rsidR="006F208A" w:rsidRPr="004432B4" w:rsidRDefault="006E2629" w:rsidP="00F800B8">
      <w:pPr>
        <w:tabs>
          <w:tab w:val="left" w:pos="4395"/>
        </w:tabs>
        <w:spacing w:line="360" w:lineRule="auto"/>
        <w:ind w:firstLine="709"/>
        <w:jc w:val="both"/>
        <w:rPr>
          <w:sz w:val="28"/>
          <w:szCs w:val="28"/>
        </w:rPr>
      </w:pPr>
      <w:r>
        <w:rPr>
          <w:position w:val="-14"/>
          <w:sz w:val="28"/>
          <w:szCs w:val="28"/>
        </w:rPr>
        <w:pict>
          <v:shape id="_x0000_i1050" type="#_x0000_t75" style="width:102.75pt;height:18.75pt">
            <v:imagedata r:id="rId30" o:title=""/>
          </v:shape>
        </w:pict>
      </w:r>
      <w:r w:rsidR="006F208A" w:rsidRPr="004432B4">
        <w:rPr>
          <w:sz w:val="28"/>
          <w:szCs w:val="28"/>
        </w:rPr>
        <w:t xml:space="preserve"> </w:t>
      </w:r>
    </w:p>
    <w:p w:rsidR="008F3258" w:rsidRPr="004432B4" w:rsidRDefault="008F3258" w:rsidP="00F800B8">
      <w:pPr>
        <w:tabs>
          <w:tab w:val="left" w:pos="4395"/>
        </w:tabs>
        <w:spacing w:line="360" w:lineRule="auto"/>
        <w:ind w:firstLine="709"/>
        <w:jc w:val="both"/>
        <w:rPr>
          <w:sz w:val="28"/>
          <w:szCs w:val="28"/>
        </w:rPr>
      </w:pPr>
    </w:p>
    <w:p w:rsidR="00CF7479" w:rsidRPr="004432B4" w:rsidRDefault="00CF7479" w:rsidP="00F800B8">
      <w:pPr>
        <w:tabs>
          <w:tab w:val="left" w:pos="4395"/>
        </w:tabs>
        <w:spacing w:line="360" w:lineRule="auto"/>
        <w:ind w:firstLine="709"/>
        <w:jc w:val="both"/>
        <w:rPr>
          <w:sz w:val="28"/>
          <w:szCs w:val="28"/>
        </w:rPr>
      </w:pPr>
      <w:r w:rsidRPr="004432B4">
        <w:rPr>
          <w:sz w:val="28"/>
          <w:szCs w:val="28"/>
          <w:lang w:val="en-US"/>
        </w:rPr>
        <w:t>Q</w:t>
      </w:r>
      <w:r w:rsidRPr="004432B4">
        <w:rPr>
          <w:sz w:val="28"/>
          <w:szCs w:val="28"/>
        </w:rPr>
        <w:t xml:space="preserve"> – количество воды поступающей в котлован</w:t>
      </w:r>
    </w:p>
    <w:p w:rsidR="00CF7479" w:rsidRPr="004432B4" w:rsidRDefault="003916E4" w:rsidP="00F800B8">
      <w:pPr>
        <w:tabs>
          <w:tab w:val="left" w:pos="4395"/>
        </w:tabs>
        <w:spacing w:line="360" w:lineRule="auto"/>
        <w:ind w:firstLine="709"/>
        <w:jc w:val="both"/>
        <w:rPr>
          <w:sz w:val="28"/>
          <w:szCs w:val="28"/>
        </w:rPr>
      </w:pPr>
      <w:r w:rsidRPr="004432B4">
        <w:rPr>
          <w:sz w:val="28"/>
          <w:szCs w:val="28"/>
          <w:lang w:val="en-US"/>
        </w:rPr>
        <w:t>q</w:t>
      </w:r>
      <w:r w:rsidRPr="004432B4">
        <w:rPr>
          <w:sz w:val="28"/>
          <w:szCs w:val="28"/>
        </w:rPr>
        <w:t xml:space="preserve"> – удельный фильтрационный приток воды</w:t>
      </w:r>
    </w:p>
    <w:p w:rsidR="003916E4" w:rsidRPr="004432B4" w:rsidRDefault="003916E4" w:rsidP="00F800B8">
      <w:pPr>
        <w:tabs>
          <w:tab w:val="left" w:pos="4395"/>
        </w:tabs>
        <w:spacing w:line="360" w:lineRule="auto"/>
        <w:ind w:firstLine="709"/>
        <w:jc w:val="both"/>
        <w:rPr>
          <w:sz w:val="28"/>
          <w:szCs w:val="28"/>
        </w:rPr>
      </w:pPr>
      <w:r w:rsidRPr="004432B4">
        <w:rPr>
          <w:sz w:val="28"/>
          <w:szCs w:val="28"/>
        </w:rPr>
        <w:t>к</w:t>
      </w:r>
      <w:r w:rsidRPr="004432B4">
        <w:rPr>
          <w:sz w:val="28"/>
          <w:szCs w:val="28"/>
          <w:vertAlign w:val="subscript"/>
        </w:rPr>
        <w:t>ф</w:t>
      </w:r>
      <w:r w:rsidRPr="004432B4">
        <w:rPr>
          <w:sz w:val="28"/>
          <w:szCs w:val="28"/>
        </w:rPr>
        <w:t xml:space="preserve"> – коэффициент фильтрации грунта</w:t>
      </w:r>
    </w:p>
    <w:p w:rsidR="003916E4" w:rsidRPr="004432B4" w:rsidRDefault="003916E4" w:rsidP="00F800B8">
      <w:pPr>
        <w:tabs>
          <w:tab w:val="left" w:pos="4395"/>
        </w:tabs>
        <w:spacing w:line="360" w:lineRule="auto"/>
        <w:ind w:firstLine="709"/>
        <w:jc w:val="both"/>
        <w:rPr>
          <w:sz w:val="28"/>
          <w:szCs w:val="28"/>
        </w:rPr>
      </w:pPr>
      <w:r w:rsidRPr="004432B4">
        <w:rPr>
          <w:sz w:val="28"/>
          <w:szCs w:val="28"/>
        </w:rPr>
        <w:t>Н</w:t>
      </w:r>
      <w:r w:rsidRPr="004432B4">
        <w:rPr>
          <w:sz w:val="28"/>
          <w:szCs w:val="28"/>
          <w:vertAlign w:val="subscript"/>
        </w:rPr>
        <w:t>н</w:t>
      </w:r>
      <w:r w:rsidRPr="004432B4">
        <w:rPr>
          <w:sz w:val="28"/>
          <w:szCs w:val="28"/>
        </w:rPr>
        <w:t xml:space="preserve"> – напор воды</w:t>
      </w:r>
    </w:p>
    <w:p w:rsidR="003916E4" w:rsidRPr="004432B4" w:rsidRDefault="003916E4" w:rsidP="00F800B8">
      <w:pPr>
        <w:tabs>
          <w:tab w:val="left" w:pos="4395"/>
        </w:tabs>
        <w:spacing w:line="360" w:lineRule="auto"/>
        <w:ind w:firstLine="709"/>
        <w:jc w:val="both"/>
        <w:rPr>
          <w:sz w:val="28"/>
          <w:szCs w:val="28"/>
        </w:rPr>
      </w:pPr>
      <w:r w:rsidRPr="004432B4">
        <w:rPr>
          <w:sz w:val="28"/>
          <w:szCs w:val="28"/>
          <w:lang w:val="en-US"/>
        </w:rPr>
        <w:t>L</w:t>
      </w:r>
      <w:r w:rsidRPr="004432B4">
        <w:rPr>
          <w:sz w:val="28"/>
          <w:szCs w:val="28"/>
        </w:rPr>
        <w:t xml:space="preserve"> – периметр котлована в плане, м.</w:t>
      </w:r>
    </w:p>
    <w:p w:rsidR="003916E4" w:rsidRPr="004432B4" w:rsidRDefault="003916E4" w:rsidP="00F800B8">
      <w:pPr>
        <w:tabs>
          <w:tab w:val="left" w:pos="4395"/>
        </w:tabs>
        <w:spacing w:line="360" w:lineRule="auto"/>
        <w:ind w:firstLine="709"/>
        <w:jc w:val="both"/>
        <w:rPr>
          <w:sz w:val="28"/>
          <w:szCs w:val="28"/>
        </w:rPr>
      </w:pPr>
      <w:r w:rsidRPr="004432B4">
        <w:rPr>
          <w:sz w:val="28"/>
          <w:szCs w:val="28"/>
        </w:rPr>
        <w:t>к – коэффициент запаса равный 1,2</w:t>
      </w:r>
    </w:p>
    <w:p w:rsidR="003916E4" w:rsidRPr="004432B4" w:rsidRDefault="006E2629" w:rsidP="00F800B8">
      <w:pPr>
        <w:tabs>
          <w:tab w:val="left" w:pos="4395"/>
        </w:tabs>
        <w:spacing w:line="360" w:lineRule="auto"/>
        <w:ind w:firstLine="709"/>
        <w:jc w:val="both"/>
        <w:rPr>
          <w:sz w:val="28"/>
          <w:szCs w:val="28"/>
        </w:rPr>
      </w:pPr>
      <w:r>
        <w:rPr>
          <w:position w:val="-32"/>
          <w:sz w:val="28"/>
          <w:szCs w:val="28"/>
        </w:rPr>
        <w:pict>
          <v:shape id="_x0000_i1051" type="#_x0000_t75" style="width:252.75pt;height:38.25pt">
            <v:imagedata r:id="rId31" o:title=""/>
          </v:shape>
        </w:pict>
      </w:r>
    </w:p>
    <w:p w:rsidR="002B38AD" w:rsidRPr="004432B4" w:rsidRDefault="002B38AD" w:rsidP="00F800B8">
      <w:pPr>
        <w:tabs>
          <w:tab w:val="left" w:pos="4395"/>
        </w:tabs>
        <w:spacing w:line="360" w:lineRule="auto"/>
        <w:ind w:firstLine="709"/>
        <w:jc w:val="both"/>
        <w:rPr>
          <w:sz w:val="28"/>
          <w:szCs w:val="28"/>
        </w:rPr>
      </w:pPr>
      <w:r w:rsidRPr="004432B4">
        <w:rPr>
          <w:sz w:val="28"/>
          <w:szCs w:val="28"/>
        </w:rPr>
        <w:t>Водоотлив, осуществляемый непосредственно из котлована, называют открытым. Для водоотлива применяют насосы, пригодные для откачивания загрязненной воды с примесью грунтовых частиц. Работы по водоотливу можно разбить на две стадии в первой стадии начального осушения уровень воды в котловане постепенно понижается на требуемую глубину. Во второй стадии работ поддерживают пониженный уровень воды на заданной глубине на период бетонирования фундамента и в течение времени необходимого для схватывания бетона.</w:t>
      </w:r>
    </w:p>
    <w:p w:rsidR="002B38AD" w:rsidRPr="004432B4" w:rsidRDefault="00BD0BFC" w:rsidP="00F800B8">
      <w:pPr>
        <w:tabs>
          <w:tab w:val="left" w:pos="4395"/>
        </w:tabs>
        <w:spacing w:line="360" w:lineRule="auto"/>
        <w:ind w:firstLine="709"/>
        <w:jc w:val="both"/>
        <w:rPr>
          <w:sz w:val="28"/>
          <w:szCs w:val="28"/>
        </w:rPr>
      </w:pPr>
      <w:r w:rsidRPr="004432B4">
        <w:rPr>
          <w:sz w:val="28"/>
          <w:szCs w:val="28"/>
        </w:rPr>
        <w:t>Водоотлив должен опережать земляные работы с тем чтобы дно котлована оставалось сухим и в особенности на последнем этапе земляных работ, когда глубина котлована приближается к проектной. В противном случае дно котлована сложенного мелкозернистыми и пылеватыми песками и супесями, может разрыхлится фильтрационной водой. Слой воды над глинистыми грунтами и направленная вверх фильтрация могут привести к разжижению грунтов и дополнительному их набуханию. Работы по открытому водоотливу нужно вести особенно тщательно и с откачкой воды из приямков – зумпфов</w:t>
      </w:r>
      <w:r w:rsidR="008D7904" w:rsidRPr="004432B4">
        <w:rPr>
          <w:sz w:val="28"/>
          <w:szCs w:val="28"/>
        </w:rPr>
        <w:t>.</w:t>
      </w:r>
      <w:r w:rsidRPr="004432B4">
        <w:rPr>
          <w:sz w:val="28"/>
          <w:szCs w:val="28"/>
        </w:rPr>
        <w:t xml:space="preserve"> По достижении проектных отметок дна котлована</w:t>
      </w:r>
      <w:r w:rsidR="008D7904" w:rsidRPr="004432B4">
        <w:rPr>
          <w:sz w:val="28"/>
          <w:szCs w:val="28"/>
        </w:rPr>
        <w:t>, стенки зумпфов нужно ограждать</w:t>
      </w:r>
      <w:r w:rsidRPr="004432B4">
        <w:rPr>
          <w:sz w:val="28"/>
          <w:szCs w:val="28"/>
        </w:rPr>
        <w:t>.</w:t>
      </w:r>
      <w:r w:rsidR="008D7904" w:rsidRPr="004432B4">
        <w:rPr>
          <w:sz w:val="28"/>
          <w:szCs w:val="28"/>
        </w:rPr>
        <w:t xml:space="preserve"> Вокруг стен приямков и на их дне устраивают дренирующую обсыпку из крупнозернистого песка, что препятствует выносу грунтовых частиц.</w:t>
      </w:r>
    </w:p>
    <w:p w:rsidR="008D7904" w:rsidRPr="004432B4" w:rsidRDefault="008D7904" w:rsidP="00F800B8">
      <w:pPr>
        <w:tabs>
          <w:tab w:val="left" w:pos="4395"/>
        </w:tabs>
        <w:spacing w:line="360" w:lineRule="auto"/>
        <w:ind w:firstLine="709"/>
        <w:jc w:val="both"/>
        <w:rPr>
          <w:sz w:val="28"/>
          <w:szCs w:val="28"/>
        </w:rPr>
      </w:pPr>
      <w:r w:rsidRPr="004432B4">
        <w:rPr>
          <w:sz w:val="28"/>
          <w:szCs w:val="28"/>
        </w:rPr>
        <w:t>В мелкозернистых грунтах для предупреждения вымывания подвижных пылеватых частиц иногда устраивают дренирующую обсыпку вокруг приямков и на их дне по принципу обратного фильтра из нескольких слоев дренирующего грунта, укладывая более крупные частицы грунта ближе к стенкам. Открытый водоотлив является простым и дешевым способом, но имеет и недостатки.</w:t>
      </w:r>
    </w:p>
    <w:p w:rsidR="008D7904" w:rsidRPr="004432B4" w:rsidRDefault="008F3258" w:rsidP="00F800B8">
      <w:pPr>
        <w:tabs>
          <w:tab w:val="left" w:pos="4395"/>
        </w:tabs>
        <w:spacing w:line="360" w:lineRule="auto"/>
        <w:ind w:firstLine="709"/>
        <w:jc w:val="both"/>
        <w:rPr>
          <w:b/>
          <w:bCs/>
          <w:sz w:val="28"/>
          <w:szCs w:val="28"/>
        </w:rPr>
      </w:pPr>
      <w:r w:rsidRPr="004432B4">
        <w:rPr>
          <w:sz w:val="28"/>
          <w:szCs w:val="28"/>
        </w:rPr>
        <w:br w:type="page"/>
      </w:r>
      <w:r w:rsidR="00DC57B8">
        <w:rPr>
          <w:b/>
          <w:bCs/>
          <w:sz w:val="28"/>
          <w:szCs w:val="28"/>
        </w:rPr>
        <w:t>6</w:t>
      </w:r>
      <w:r w:rsidRPr="004432B4">
        <w:rPr>
          <w:b/>
          <w:bCs/>
          <w:sz w:val="28"/>
          <w:szCs w:val="28"/>
        </w:rPr>
        <w:t>.</w:t>
      </w:r>
      <w:r w:rsidR="00862E76" w:rsidRPr="004432B4">
        <w:rPr>
          <w:b/>
          <w:bCs/>
          <w:sz w:val="28"/>
          <w:szCs w:val="28"/>
        </w:rPr>
        <w:t xml:space="preserve"> Техника безопасности при производстве работ</w:t>
      </w:r>
    </w:p>
    <w:p w:rsidR="008F3258" w:rsidRPr="004432B4" w:rsidRDefault="008F3258" w:rsidP="00F800B8">
      <w:pPr>
        <w:tabs>
          <w:tab w:val="left" w:pos="4395"/>
        </w:tabs>
        <w:spacing w:line="360" w:lineRule="auto"/>
        <w:ind w:firstLine="709"/>
        <w:jc w:val="both"/>
        <w:rPr>
          <w:sz w:val="28"/>
          <w:szCs w:val="28"/>
        </w:rPr>
      </w:pPr>
    </w:p>
    <w:p w:rsidR="00862E76" w:rsidRPr="004432B4" w:rsidRDefault="00862E76" w:rsidP="00F800B8">
      <w:pPr>
        <w:tabs>
          <w:tab w:val="left" w:pos="4395"/>
        </w:tabs>
        <w:spacing w:line="360" w:lineRule="auto"/>
        <w:ind w:firstLine="709"/>
        <w:jc w:val="both"/>
        <w:rPr>
          <w:sz w:val="28"/>
          <w:szCs w:val="28"/>
        </w:rPr>
      </w:pPr>
      <w:r w:rsidRPr="004432B4">
        <w:rPr>
          <w:sz w:val="28"/>
          <w:szCs w:val="28"/>
        </w:rPr>
        <w:t>Без креплений разрешается разрабатывать грунты естественной влажности с ненарушенной структурой при отсутствии</w:t>
      </w:r>
      <w:r w:rsidR="009B4AF5" w:rsidRPr="004432B4">
        <w:rPr>
          <w:sz w:val="28"/>
          <w:szCs w:val="28"/>
        </w:rPr>
        <w:t xml:space="preserve"> </w:t>
      </w:r>
      <w:r w:rsidRPr="004432B4">
        <w:rPr>
          <w:sz w:val="28"/>
          <w:szCs w:val="28"/>
        </w:rPr>
        <w:t>грунтовых вод и расположенных поблизости подземных сооружений. С вертикальными стенками без креплений разрешается устраивать котлованы на глубину не более 1 м. в песчаных и гравелистых грунтах, 1,25 м. в супесчаных, 1,50 м. в суглинках, глинах и других лессовых грунтах, 2 м. в особо плотных грунтах.</w:t>
      </w:r>
    </w:p>
    <w:p w:rsidR="00862E76" w:rsidRPr="004432B4" w:rsidRDefault="00862E76" w:rsidP="00F800B8">
      <w:pPr>
        <w:tabs>
          <w:tab w:val="left" w:pos="4395"/>
        </w:tabs>
        <w:spacing w:line="360" w:lineRule="auto"/>
        <w:ind w:firstLine="709"/>
        <w:jc w:val="both"/>
        <w:rPr>
          <w:sz w:val="28"/>
          <w:szCs w:val="28"/>
        </w:rPr>
      </w:pPr>
      <w:r w:rsidRPr="004432B4">
        <w:rPr>
          <w:sz w:val="28"/>
          <w:szCs w:val="28"/>
        </w:rPr>
        <w:t xml:space="preserve"> Если откосы котлована подвержены увлажнению, дальней</w:t>
      </w:r>
      <w:r w:rsidR="00233970" w:rsidRPr="004432B4">
        <w:rPr>
          <w:sz w:val="28"/>
          <w:szCs w:val="28"/>
        </w:rPr>
        <w:t>шую</w:t>
      </w:r>
      <w:r w:rsidRPr="004432B4">
        <w:rPr>
          <w:sz w:val="28"/>
          <w:szCs w:val="28"/>
        </w:rPr>
        <w:t xml:space="preserve"> разработку нужно прекратить</w:t>
      </w:r>
      <w:r w:rsidR="00233970" w:rsidRPr="004432B4">
        <w:rPr>
          <w:sz w:val="28"/>
          <w:szCs w:val="28"/>
        </w:rPr>
        <w:t xml:space="preserve"> и возобновить после осушения. Разработка котлована зимой на глубине промерзания разрешается без креплений (за исключением грунтов из сухого песка). Движение транспортных средств в пределах призмы обрушения запрещено. Во всех других случаях при рытье котлованов с вертикальными стенами для предотвращения обвалов и оползней грунта устраивают крепления.</w:t>
      </w:r>
    </w:p>
    <w:p w:rsidR="00233970" w:rsidRPr="004432B4" w:rsidRDefault="00233970" w:rsidP="00F800B8">
      <w:pPr>
        <w:tabs>
          <w:tab w:val="left" w:pos="4395"/>
        </w:tabs>
        <w:spacing w:line="360" w:lineRule="auto"/>
        <w:ind w:firstLine="709"/>
        <w:jc w:val="both"/>
        <w:rPr>
          <w:sz w:val="28"/>
          <w:szCs w:val="28"/>
        </w:rPr>
      </w:pPr>
      <w:r w:rsidRPr="004432B4">
        <w:rPr>
          <w:sz w:val="28"/>
          <w:szCs w:val="28"/>
        </w:rPr>
        <w:t>При устройстве креплений необходимо соблюдать следующие требования:</w:t>
      </w:r>
    </w:p>
    <w:p w:rsidR="00233970" w:rsidRPr="004432B4" w:rsidRDefault="00233970" w:rsidP="00F800B8">
      <w:pPr>
        <w:tabs>
          <w:tab w:val="left" w:pos="4395"/>
        </w:tabs>
        <w:spacing w:line="360" w:lineRule="auto"/>
        <w:ind w:firstLine="709"/>
        <w:jc w:val="both"/>
        <w:rPr>
          <w:sz w:val="28"/>
          <w:szCs w:val="28"/>
        </w:rPr>
      </w:pPr>
      <w:r w:rsidRPr="004432B4">
        <w:rPr>
          <w:sz w:val="28"/>
          <w:szCs w:val="28"/>
        </w:rPr>
        <w:t xml:space="preserve">стойки крепления в грунтах </w:t>
      </w:r>
      <w:r w:rsidRPr="004432B4">
        <w:rPr>
          <w:sz w:val="28"/>
          <w:szCs w:val="28"/>
          <w:lang w:val="en-US"/>
        </w:rPr>
        <w:t>I</w:t>
      </w:r>
      <w:r w:rsidRPr="004432B4">
        <w:rPr>
          <w:sz w:val="28"/>
          <w:szCs w:val="28"/>
        </w:rPr>
        <w:t xml:space="preserve">, </w:t>
      </w:r>
      <w:r w:rsidRPr="004432B4">
        <w:rPr>
          <w:sz w:val="28"/>
          <w:szCs w:val="28"/>
          <w:lang w:val="en-US"/>
        </w:rPr>
        <w:t>II</w:t>
      </w:r>
      <w:r w:rsidRPr="004432B4">
        <w:rPr>
          <w:sz w:val="28"/>
          <w:szCs w:val="28"/>
        </w:rPr>
        <w:t xml:space="preserve"> категории устанавливают не реже 2 м. при глубине выемки до 3,75 м. и не реже чем через 1,5 м. более 3,75 м;</w:t>
      </w:r>
    </w:p>
    <w:p w:rsidR="00233970" w:rsidRPr="004432B4" w:rsidRDefault="00233970" w:rsidP="00F800B8">
      <w:pPr>
        <w:tabs>
          <w:tab w:val="left" w:pos="4395"/>
        </w:tabs>
        <w:spacing w:line="360" w:lineRule="auto"/>
        <w:ind w:firstLine="709"/>
        <w:jc w:val="both"/>
        <w:rPr>
          <w:sz w:val="28"/>
          <w:szCs w:val="28"/>
        </w:rPr>
      </w:pPr>
      <w:r w:rsidRPr="004432B4">
        <w:rPr>
          <w:sz w:val="28"/>
          <w:szCs w:val="28"/>
        </w:rPr>
        <w:t xml:space="preserve">стойки креплений в грунтах </w:t>
      </w:r>
      <w:r w:rsidRPr="004432B4">
        <w:rPr>
          <w:sz w:val="28"/>
          <w:szCs w:val="28"/>
          <w:lang w:val="en-US"/>
        </w:rPr>
        <w:t>III</w:t>
      </w:r>
      <w:r w:rsidRPr="004432B4">
        <w:rPr>
          <w:sz w:val="28"/>
          <w:szCs w:val="28"/>
        </w:rPr>
        <w:t xml:space="preserve">, </w:t>
      </w:r>
      <w:r w:rsidRPr="004432B4">
        <w:rPr>
          <w:sz w:val="28"/>
          <w:szCs w:val="28"/>
          <w:lang w:val="en-US"/>
        </w:rPr>
        <w:t>IV</w:t>
      </w:r>
      <w:r w:rsidRPr="004432B4">
        <w:rPr>
          <w:sz w:val="28"/>
          <w:szCs w:val="28"/>
        </w:rPr>
        <w:t xml:space="preserve"> категории не реже чем </w:t>
      </w:r>
      <w:r w:rsidR="00942FFE" w:rsidRPr="004432B4">
        <w:rPr>
          <w:sz w:val="28"/>
          <w:szCs w:val="28"/>
        </w:rPr>
        <w:t>через</w:t>
      </w:r>
      <w:r w:rsidRPr="004432B4">
        <w:rPr>
          <w:sz w:val="28"/>
          <w:szCs w:val="28"/>
        </w:rPr>
        <w:t xml:space="preserve"> 2 м.;</w:t>
      </w:r>
    </w:p>
    <w:p w:rsidR="00942FFE" w:rsidRPr="004432B4" w:rsidRDefault="00942FFE" w:rsidP="00F800B8">
      <w:pPr>
        <w:tabs>
          <w:tab w:val="left" w:pos="4395"/>
        </w:tabs>
        <w:spacing w:line="360" w:lineRule="auto"/>
        <w:ind w:firstLine="709"/>
        <w:jc w:val="both"/>
        <w:rPr>
          <w:sz w:val="28"/>
          <w:szCs w:val="28"/>
        </w:rPr>
      </w:pPr>
      <w:r w:rsidRPr="004432B4">
        <w:rPr>
          <w:sz w:val="28"/>
          <w:szCs w:val="28"/>
        </w:rPr>
        <w:t>расстояние между распорками креплений по вертикали должно быть не более 1 м; под распорки под распорки обязательно устанавливать поддерживающие бобышки;</w:t>
      </w:r>
    </w:p>
    <w:p w:rsidR="00942FFE" w:rsidRPr="004432B4" w:rsidRDefault="00942FFE" w:rsidP="00F800B8">
      <w:pPr>
        <w:tabs>
          <w:tab w:val="left" w:pos="4395"/>
        </w:tabs>
        <w:spacing w:line="360" w:lineRule="auto"/>
        <w:ind w:firstLine="709"/>
        <w:jc w:val="both"/>
        <w:rPr>
          <w:sz w:val="28"/>
          <w:szCs w:val="28"/>
        </w:rPr>
      </w:pPr>
      <w:r w:rsidRPr="004432B4">
        <w:rPr>
          <w:sz w:val="28"/>
          <w:szCs w:val="28"/>
        </w:rPr>
        <w:t>верхние доски креплений выпускать над бровкой выемки не менее чем на 15 см.</w:t>
      </w:r>
    </w:p>
    <w:p w:rsidR="006B2018" w:rsidRPr="004432B4" w:rsidRDefault="00942FFE" w:rsidP="00F800B8">
      <w:pPr>
        <w:tabs>
          <w:tab w:val="left" w:pos="4395"/>
        </w:tabs>
        <w:spacing w:line="360" w:lineRule="auto"/>
        <w:ind w:firstLine="709"/>
        <w:jc w:val="both"/>
        <w:rPr>
          <w:sz w:val="28"/>
          <w:szCs w:val="28"/>
        </w:rPr>
      </w:pPr>
      <w:r w:rsidRPr="004432B4">
        <w:rPr>
          <w:sz w:val="28"/>
          <w:szCs w:val="28"/>
        </w:rPr>
        <w:t>Крепления котлованов разбирают снизу по мере возведения фундамента, количество одновременно удаляемых досок по высоте не должно превышать трех, а в сыпучих и неустойчивых грунтах одной. При удалении досок необходимо переставлять распорки, причем существующие распорки необходимо убирать только после установки новых. Крепления следует разбирать в присутствии производителя работ или мастера.</w:t>
      </w:r>
    </w:p>
    <w:p w:rsidR="006B2018" w:rsidRPr="004432B4" w:rsidRDefault="006B2018" w:rsidP="00F800B8">
      <w:pPr>
        <w:tabs>
          <w:tab w:val="left" w:pos="4395"/>
        </w:tabs>
        <w:spacing w:line="360" w:lineRule="auto"/>
        <w:ind w:firstLine="709"/>
        <w:jc w:val="both"/>
        <w:rPr>
          <w:sz w:val="28"/>
          <w:szCs w:val="28"/>
        </w:rPr>
      </w:pPr>
      <w:r w:rsidRPr="004432B4">
        <w:rPr>
          <w:sz w:val="28"/>
          <w:szCs w:val="28"/>
        </w:rPr>
        <w:t>Опалубку устанавливают, как правило, механизированным способом. При использовании подвесной опалубки принимают меры по ее креплению временными или постоянными связями. Металлическую инвентарную передвижную опалубку устанавливают и используют с соблюдением следующих требований:</w:t>
      </w:r>
    </w:p>
    <w:p w:rsidR="006B2018" w:rsidRPr="004432B4" w:rsidRDefault="006B2018" w:rsidP="00F800B8">
      <w:pPr>
        <w:tabs>
          <w:tab w:val="left" w:pos="4395"/>
        </w:tabs>
        <w:spacing w:line="360" w:lineRule="auto"/>
        <w:ind w:firstLine="709"/>
        <w:jc w:val="both"/>
        <w:rPr>
          <w:sz w:val="28"/>
          <w:szCs w:val="28"/>
        </w:rPr>
      </w:pPr>
      <w:r w:rsidRPr="004432B4">
        <w:rPr>
          <w:sz w:val="28"/>
          <w:szCs w:val="28"/>
        </w:rPr>
        <w:t>перед передвижкой опалубки необходимо дать звуковой сигнал;</w:t>
      </w:r>
    </w:p>
    <w:p w:rsidR="006B2018" w:rsidRPr="004432B4" w:rsidRDefault="006B2018" w:rsidP="00F800B8">
      <w:pPr>
        <w:tabs>
          <w:tab w:val="left" w:pos="4395"/>
        </w:tabs>
        <w:spacing w:line="360" w:lineRule="auto"/>
        <w:ind w:firstLine="709"/>
        <w:jc w:val="both"/>
        <w:rPr>
          <w:sz w:val="28"/>
          <w:szCs w:val="28"/>
        </w:rPr>
      </w:pPr>
      <w:r w:rsidRPr="004432B4">
        <w:rPr>
          <w:sz w:val="28"/>
          <w:szCs w:val="28"/>
        </w:rPr>
        <w:t>нахождение людей на пути перемещения опалубки не допускается;</w:t>
      </w:r>
    </w:p>
    <w:p w:rsidR="006B2018" w:rsidRPr="004432B4" w:rsidRDefault="006B2018" w:rsidP="00F800B8">
      <w:pPr>
        <w:tabs>
          <w:tab w:val="left" w:pos="4395"/>
        </w:tabs>
        <w:spacing w:line="360" w:lineRule="auto"/>
        <w:ind w:firstLine="709"/>
        <w:jc w:val="both"/>
        <w:rPr>
          <w:sz w:val="28"/>
          <w:szCs w:val="28"/>
        </w:rPr>
      </w:pPr>
      <w:r w:rsidRPr="004432B4">
        <w:rPr>
          <w:sz w:val="28"/>
          <w:szCs w:val="28"/>
        </w:rPr>
        <w:t>перемещать опалубку нужно со скоростью не более 5 км/ч.;</w:t>
      </w:r>
    </w:p>
    <w:p w:rsidR="00233970" w:rsidRPr="004432B4" w:rsidRDefault="006B2018" w:rsidP="00F800B8">
      <w:pPr>
        <w:tabs>
          <w:tab w:val="left" w:pos="4395"/>
        </w:tabs>
        <w:spacing w:line="360" w:lineRule="auto"/>
        <w:ind w:firstLine="709"/>
        <w:jc w:val="both"/>
        <w:rPr>
          <w:sz w:val="28"/>
          <w:szCs w:val="28"/>
        </w:rPr>
      </w:pPr>
      <w:r w:rsidRPr="004432B4">
        <w:rPr>
          <w:sz w:val="28"/>
          <w:szCs w:val="28"/>
        </w:rPr>
        <w:t>Разработку щитов опалубки не допускается производить “на себя”</w:t>
      </w:r>
      <w:r w:rsidR="006B587F" w:rsidRPr="004432B4">
        <w:rPr>
          <w:sz w:val="28"/>
          <w:szCs w:val="28"/>
        </w:rPr>
        <w:t>. При установке и распалубке щитовой шарнирно раскрывающейся металлической опалубки должны быть страховочные клетки или обустройства, предохраняющие щиты от падения. При распалубке не допускается ударять кувалдой по опалубке.</w:t>
      </w:r>
      <w:r w:rsidR="009B4AF5" w:rsidRPr="004432B4">
        <w:rPr>
          <w:sz w:val="28"/>
          <w:szCs w:val="28"/>
        </w:rPr>
        <w:t xml:space="preserve"> </w:t>
      </w:r>
    </w:p>
    <w:p w:rsidR="008505DF" w:rsidRPr="004432B4" w:rsidRDefault="008F3258" w:rsidP="00F800B8">
      <w:pPr>
        <w:tabs>
          <w:tab w:val="left" w:pos="4395"/>
        </w:tabs>
        <w:spacing w:line="360" w:lineRule="auto"/>
        <w:ind w:firstLine="709"/>
        <w:jc w:val="both"/>
        <w:rPr>
          <w:b/>
          <w:bCs/>
          <w:sz w:val="28"/>
          <w:szCs w:val="28"/>
        </w:rPr>
      </w:pPr>
      <w:r w:rsidRPr="004432B4">
        <w:rPr>
          <w:sz w:val="28"/>
          <w:szCs w:val="28"/>
        </w:rPr>
        <w:br w:type="page"/>
      </w:r>
      <w:r w:rsidR="008505DF" w:rsidRPr="004432B4">
        <w:rPr>
          <w:b/>
          <w:bCs/>
          <w:sz w:val="28"/>
          <w:szCs w:val="28"/>
        </w:rPr>
        <w:t>Список используемой литературы</w:t>
      </w:r>
    </w:p>
    <w:p w:rsidR="008F3258" w:rsidRPr="004432B4" w:rsidRDefault="008F3258" w:rsidP="00F800B8">
      <w:pPr>
        <w:tabs>
          <w:tab w:val="left" w:pos="4395"/>
        </w:tabs>
        <w:spacing w:line="360" w:lineRule="auto"/>
        <w:ind w:firstLine="709"/>
        <w:jc w:val="both"/>
        <w:rPr>
          <w:sz w:val="28"/>
          <w:szCs w:val="28"/>
        </w:rPr>
      </w:pPr>
    </w:p>
    <w:p w:rsidR="008505DF" w:rsidRPr="004432B4" w:rsidRDefault="008505DF" w:rsidP="008F3258">
      <w:pPr>
        <w:numPr>
          <w:ilvl w:val="0"/>
          <w:numId w:val="1"/>
        </w:numPr>
        <w:tabs>
          <w:tab w:val="clear" w:pos="1429"/>
          <w:tab w:val="num" w:pos="0"/>
          <w:tab w:val="left" w:pos="360"/>
          <w:tab w:val="left" w:pos="4395"/>
        </w:tabs>
        <w:spacing w:line="360" w:lineRule="auto"/>
        <w:ind w:left="0" w:firstLine="0"/>
        <w:jc w:val="both"/>
        <w:rPr>
          <w:sz w:val="28"/>
          <w:szCs w:val="28"/>
        </w:rPr>
      </w:pPr>
      <w:r w:rsidRPr="004432B4">
        <w:rPr>
          <w:sz w:val="28"/>
          <w:szCs w:val="28"/>
        </w:rPr>
        <w:t>Строительные конструкции. Основания и фундаменты: Ягупов Б.А. Учеб. для вузов. – М.: Стройиздат, 1991. – 671 с.</w:t>
      </w:r>
    </w:p>
    <w:p w:rsidR="008505DF" w:rsidRPr="004432B4" w:rsidRDefault="008505DF" w:rsidP="008F3258">
      <w:pPr>
        <w:numPr>
          <w:ilvl w:val="0"/>
          <w:numId w:val="1"/>
        </w:numPr>
        <w:tabs>
          <w:tab w:val="clear" w:pos="1429"/>
          <w:tab w:val="num" w:pos="0"/>
          <w:tab w:val="left" w:pos="360"/>
          <w:tab w:val="left" w:pos="4395"/>
        </w:tabs>
        <w:spacing w:line="360" w:lineRule="auto"/>
        <w:ind w:left="0" w:firstLine="0"/>
        <w:jc w:val="both"/>
        <w:rPr>
          <w:sz w:val="28"/>
          <w:szCs w:val="28"/>
        </w:rPr>
      </w:pPr>
      <w:r w:rsidRPr="004432B4">
        <w:rPr>
          <w:sz w:val="28"/>
          <w:szCs w:val="28"/>
        </w:rPr>
        <w:t>Техника безопасности и противопожарная техника на дорожном строительстве. Мыльников П.В., Егозов В.П. М.: издательство “Транспорт”, 1969, 240 с.</w:t>
      </w:r>
    </w:p>
    <w:p w:rsidR="008505DF" w:rsidRPr="004432B4" w:rsidRDefault="008505DF" w:rsidP="008F3258">
      <w:pPr>
        <w:numPr>
          <w:ilvl w:val="0"/>
          <w:numId w:val="1"/>
        </w:numPr>
        <w:tabs>
          <w:tab w:val="clear" w:pos="1429"/>
          <w:tab w:val="num" w:pos="0"/>
          <w:tab w:val="left" w:pos="360"/>
          <w:tab w:val="left" w:pos="4395"/>
        </w:tabs>
        <w:spacing w:line="360" w:lineRule="auto"/>
        <w:ind w:left="0" w:firstLine="0"/>
        <w:jc w:val="both"/>
        <w:rPr>
          <w:sz w:val="28"/>
          <w:szCs w:val="28"/>
        </w:rPr>
      </w:pPr>
      <w:r w:rsidRPr="004432B4">
        <w:rPr>
          <w:sz w:val="28"/>
          <w:szCs w:val="28"/>
        </w:rPr>
        <w:t>Пособие по проектированию оснований зданий и сооружений (к СНиП 2.02.01-83) /</w:t>
      </w:r>
      <w:r w:rsidR="007F02F1" w:rsidRPr="004432B4">
        <w:rPr>
          <w:sz w:val="28"/>
          <w:szCs w:val="28"/>
        </w:rPr>
        <w:t>НИИОСП им. Герсеванова. – М.</w:t>
      </w:r>
      <w:r w:rsidR="007F02F1" w:rsidRPr="004432B4">
        <w:rPr>
          <w:sz w:val="28"/>
          <w:szCs w:val="28"/>
          <w:lang w:val="en-US"/>
        </w:rPr>
        <w:t>:</w:t>
      </w:r>
      <w:r w:rsidR="007F02F1" w:rsidRPr="004432B4">
        <w:rPr>
          <w:sz w:val="28"/>
          <w:szCs w:val="28"/>
        </w:rPr>
        <w:t xml:space="preserve"> Стройиздат, 1986. 415 с.</w:t>
      </w:r>
      <w:bookmarkStart w:id="0" w:name="_GoBack"/>
      <w:bookmarkEnd w:id="0"/>
    </w:p>
    <w:sectPr w:rsidR="008505DF" w:rsidRPr="004432B4" w:rsidSect="00F809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5607"/>
    <w:multiLevelType w:val="hybridMultilevel"/>
    <w:tmpl w:val="0456D0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383"/>
    <w:rsid w:val="000041B9"/>
    <w:rsid w:val="00035166"/>
    <w:rsid w:val="00056FF2"/>
    <w:rsid w:val="000C6A70"/>
    <w:rsid w:val="000E7239"/>
    <w:rsid w:val="001953D3"/>
    <w:rsid w:val="001A7E71"/>
    <w:rsid w:val="001E404D"/>
    <w:rsid w:val="0023354C"/>
    <w:rsid w:val="00233970"/>
    <w:rsid w:val="00272C19"/>
    <w:rsid w:val="002736C9"/>
    <w:rsid w:val="00285F90"/>
    <w:rsid w:val="002B38AD"/>
    <w:rsid w:val="00306B9E"/>
    <w:rsid w:val="00310F29"/>
    <w:rsid w:val="00361E14"/>
    <w:rsid w:val="003916E4"/>
    <w:rsid w:val="004432B4"/>
    <w:rsid w:val="0046057D"/>
    <w:rsid w:val="00460E6F"/>
    <w:rsid w:val="00461B25"/>
    <w:rsid w:val="00471B21"/>
    <w:rsid w:val="00473237"/>
    <w:rsid w:val="004B2893"/>
    <w:rsid w:val="004C2653"/>
    <w:rsid w:val="005302C2"/>
    <w:rsid w:val="00580ECB"/>
    <w:rsid w:val="00637383"/>
    <w:rsid w:val="00641345"/>
    <w:rsid w:val="006441EB"/>
    <w:rsid w:val="006B2018"/>
    <w:rsid w:val="006B2C26"/>
    <w:rsid w:val="006B4CF2"/>
    <w:rsid w:val="006B587F"/>
    <w:rsid w:val="006D4F87"/>
    <w:rsid w:val="006E0B70"/>
    <w:rsid w:val="006E2629"/>
    <w:rsid w:val="006F208A"/>
    <w:rsid w:val="00755F7D"/>
    <w:rsid w:val="007921EF"/>
    <w:rsid w:val="007B4CC2"/>
    <w:rsid w:val="007D7489"/>
    <w:rsid w:val="007E3432"/>
    <w:rsid w:val="007F02F1"/>
    <w:rsid w:val="008105C8"/>
    <w:rsid w:val="008505DF"/>
    <w:rsid w:val="00851BFA"/>
    <w:rsid w:val="00862E76"/>
    <w:rsid w:val="008C4EA1"/>
    <w:rsid w:val="008D7904"/>
    <w:rsid w:val="008F3258"/>
    <w:rsid w:val="009002F9"/>
    <w:rsid w:val="00942FFE"/>
    <w:rsid w:val="00960F65"/>
    <w:rsid w:val="00971370"/>
    <w:rsid w:val="00976708"/>
    <w:rsid w:val="009B4AF5"/>
    <w:rsid w:val="00A0726C"/>
    <w:rsid w:val="00A113F8"/>
    <w:rsid w:val="00A54767"/>
    <w:rsid w:val="00A83D85"/>
    <w:rsid w:val="00A850EA"/>
    <w:rsid w:val="00B13296"/>
    <w:rsid w:val="00B31655"/>
    <w:rsid w:val="00B33ACD"/>
    <w:rsid w:val="00B650B8"/>
    <w:rsid w:val="00B66999"/>
    <w:rsid w:val="00B76B95"/>
    <w:rsid w:val="00B93DD8"/>
    <w:rsid w:val="00BB08CA"/>
    <w:rsid w:val="00BD0BFC"/>
    <w:rsid w:val="00CD5605"/>
    <w:rsid w:val="00CE2748"/>
    <w:rsid w:val="00CF0BFE"/>
    <w:rsid w:val="00CF7479"/>
    <w:rsid w:val="00D52444"/>
    <w:rsid w:val="00D7425D"/>
    <w:rsid w:val="00DB7B64"/>
    <w:rsid w:val="00DC57B8"/>
    <w:rsid w:val="00DF71F5"/>
    <w:rsid w:val="00E13068"/>
    <w:rsid w:val="00E200CC"/>
    <w:rsid w:val="00E46BAA"/>
    <w:rsid w:val="00E6397D"/>
    <w:rsid w:val="00E72994"/>
    <w:rsid w:val="00E73EEB"/>
    <w:rsid w:val="00E76EEB"/>
    <w:rsid w:val="00EE6630"/>
    <w:rsid w:val="00F800B8"/>
    <w:rsid w:val="00F80948"/>
    <w:rsid w:val="00F9411E"/>
    <w:rsid w:val="00FA5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30CC1DB0-E358-4CB1-9967-41233EE4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4C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2570</Words>
  <Characters>14654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2 Оценка строительных свойств грунта</vt:lpstr>
    </vt:vector>
  </TitlesOfParts>
  <Company>Дом</Company>
  <LinksUpToDate>false</LinksUpToDate>
  <CharactersWithSpaces>17190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Оценка строительных свойств грунта</dc:title>
  <dc:subject/>
  <dc:creator>Алексей</dc:creator>
  <cp:keywords/>
  <dc:description/>
  <cp:lastModifiedBy>Irina</cp:lastModifiedBy>
  <cp:revision>2</cp:revision>
  <dcterms:created xsi:type="dcterms:W3CDTF">2014-09-30T10:33:00Z</dcterms:created>
  <dcterms:modified xsi:type="dcterms:W3CDTF">2014-09-30T10:33:00Z</dcterms:modified>
</cp:coreProperties>
</file>