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b/>
          <w:bCs/>
          <w:color w:val="000000"/>
          <w:szCs w:val="36"/>
        </w:rPr>
      </w:pPr>
      <w:r w:rsidRPr="00D2204B">
        <w:rPr>
          <w:b/>
          <w:bCs/>
          <w:color w:val="000000"/>
          <w:szCs w:val="36"/>
        </w:rPr>
        <w:t>МИНИСТЕРСТВО ОБРАЗОВАНИЯ УКРАИНЫ</w:t>
      </w: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  <w:szCs w:val="36"/>
        </w:rPr>
      </w:pP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b/>
          <w:bCs/>
          <w:color w:val="000000"/>
          <w:szCs w:val="32"/>
        </w:rPr>
      </w:pPr>
      <w:r w:rsidRPr="00D2204B">
        <w:rPr>
          <w:b/>
          <w:bCs/>
          <w:color w:val="000000"/>
          <w:szCs w:val="32"/>
        </w:rPr>
        <w:t>ОДЕССКАЯ НАЦИОНАЛЬНАЯ МОРСКАЯ АКАДЕМИЯ</w:t>
      </w: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D2204B" w:rsidRDefault="00D2204B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C95CB8" w:rsidRPr="00D2204B" w:rsidRDefault="00C95CB8" w:rsidP="00D2204B">
      <w:pPr>
        <w:pStyle w:val="4"/>
        <w:spacing w:line="360" w:lineRule="auto"/>
        <w:ind w:firstLine="0"/>
        <w:jc w:val="center"/>
        <w:rPr>
          <w:b/>
          <w:color w:val="000000"/>
          <w:szCs w:val="44"/>
        </w:rPr>
      </w:pPr>
      <w:r w:rsidRPr="00D2204B">
        <w:rPr>
          <w:b/>
          <w:color w:val="000000"/>
          <w:szCs w:val="44"/>
        </w:rPr>
        <w:t>Курсовая работа</w:t>
      </w:r>
    </w:p>
    <w:p w:rsidR="00C95CB8" w:rsidRPr="00D2204B" w:rsidRDefault="00C95CB8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D2204B" w:rsidRDefault="00C95CB8" w:rsidP="00D2204B">
      <w:pPr>
        <w:pStyle w:val="4"/>
        <w:spacing w:line="360" w:lineRule="auto"/>
        <w:ind w:firstLine="0"/>
        <w:jc w:val="center"/>
        <w:rPr>
          <w:color w:val="000000"/>
        </w:rPr>
      </w:pPr>
      <w:r w:rsidRPr="00D2204B">
        <w:rPr>
          <w:color w:val="000000"/>
        </w:rPr>
        <w:t>Тема:</w:t>
      </w:r>
    </w:p>
    <w:p w:rsidR="00C95CB8" w:rsidRPr="00D2204B" w:rsidRDefault="00D2204B" w:rsidP="00D2204B">
      <w:pPr>
        <w:pStyle w:val="4"/>
        <w:spacing w:line="360" w:lineRule="auto"/>
        <w:ind w:firstLine="0"/>
        <w:jc w:val="center"/>
        <w:rPr>
          <w:color w:val="000000"/>
        </w:rPr>
      </w:pPr>
      <w:r w:rsidRPr="00D2204B">
        <w:rPr>
          <w:color w:val="000000"/>
        </w:rPr>
        <w:t>«П</w:t>
      </w:r>
      <w:r w:rsidR="00C95CB8" w:rsidRPr="00D2204B">
        <w:rPr>
          <w:color w:val="000000"/>
        </w:rPr>
        <w:t>роектирование гидрографических исследований</w:t>
      </w:r>
      <w:r w:rsidRPr="00D2204B">
        <w:rPr>
          <w:color w:val="000000"/>
        </w:rPr>
        <w:t xml:space="preserve"> </w:t>
      </w:r>
      <w:r w:rsidR="00C95CB8" w:rsidRPr="00D2204B">
        <w:rPr>
          <w:color w:val="000000"/>
        </w:rPr>
        <w:t>в заливе Алмирод и бухте Ретимнон, между параллелями 34</w:t>
      </w:r>
      <w:r w:rsidR="00C95CB8" w:rsidRPr="00D2204B">
        <w:rPr>
          <w:color w:val="000000"/>
          <w:szCs w:val="28"/>
        </w:rPr>
        <w:sym w:font="Symbol" w:char="F0B0"/>
      </w:r>
      <w:r w:rsidR="00C95CB8" w:rsidRPr="00D2204B">
        <w:rPr>
          <w:color w:val="000000"/>
        </w:rPr>
        <w:t>20'-35</w:t>
      </w:r>
      <w:r w:rsidR="00C95CB8" w:rsidRPr="00D2204B">
        <w:rPr>
          <w:color w:val="000000"/>
          <w:szCs w:val="28"/>
        </w:rPr>
        <w:sym w:font="Symbol" w:char="F0B0"/>
      </w:r>
      <w:r w:rsidR="00C95CB8" w:rsidRPr="00D2204B">
        <w:rPr>
          <w:color w:val="000000"/>
        </w:rPr>
        <w:t>29,2' и меридианами 24</w:t>
      </w:r>
      <w:r w:rsidR="00C95CB8" w:rsidRPr="00D2204B">
        <w:rPr>
          <w:color w:val="000000"/>
          <w:szCs w:val="28"/>
        </w:rPr>
        <w:sym w:font="Symbol" w:char="F0B0"/>
      </w:r>
      <w:r w:rsidR="00C95CB8" w:rsidRPr="00D2204B">
        <w:rPr>
          <w:color w:val="000000"/>
        </w:rPr>
        <w:t>15,6'-24</w:t>
      </w:r>
      <w:r w:rsidR="00C95CB8" w:rsidRPr="00D2204B">
        <w:rPr>
          <w:color w:val="000000"/>
          <w:szCs w:val="28"/>
        </w:rPr>
        <w:sym w:font="Symbol" w:char="F0B0"/>
      </w:r>
      <w:r w:rsidR="00C95CB8" w:rsidRPr="00D2204B">
        <w:rPr>
          <w:color w:val="000000"/>
        </w:rPr>
        <w:t>37,9'''</w:t>
      </w: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D2204B" w:rsidRDefault="00D2204B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D2204B" w:rsidRDefault="00D2204B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D2204B" w:rsidRDefault="00D2204B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D2204B" w:rsidRDefault="00D2204B" w:rsidP="00D2204B">
      <w:pPr>
        <w:pStyle w:val="4"/>
        <w:spacing w:line="360" w:lineRule="auto"/>
        <w:ind w:firstLine="0"/>
        <w:jc w:val="center"/>
        <w:rPr>
          <w:color w:val="000000"/>
        </w:rPr>
      </w:pPr>
    </w:p>
    <w:p w:rsidR="00FD366E" w:rsidRPr="00D2204B" w:rsidRDefault="00FD366E" w:rsidP="00D2204B">
      <w:pPr>
        <w:pStyle w:val="4"/>
        <w:spacing w:line="360" w:lineRule="auto"/>
        <w:ind w:firstLine="0"/>
        <w:jc w:val="center"/>
        <w:rPr>
          <w:color w:val="000000"/>
          <w:szCs w:val="32"/>
        </w:rPr>
      </w:pPr>
      <w:r w:rsidRPr="00D2204B">
        <w:rPr>
          <w:color w:val="000000"/>
          <w:szCs w:val="32"/>
        </w:rPr>
        <w:t>Одесса</w:t>
      </w:r>
      <w:r w:rsidR="00D2204B">
        <w:rPr>
          <w:color w:val="000000"/>
          <w:szCs w:val="32"/>
        </w:rPr>
        <w:t xml:space="preserve"> </w:t>
      </w:r>
      <w:r w:rsidR="00D2204B">
        <w:rPr>
          <w:color w:val="000000"/>
        </w:rPr>
        <w:t>2005</w:t>
      </w:r>
    </w:p>
    <w:p w:rsidR="00D2204B" w:rsidRDefault="00D2204B" w:rsidP="00D2204B">
      <w:pPr>
        <w:widowControl/>
        <w:spacing w:line="360" w:lineRule="auto"/>
        <w:ind w:firstLine="709"/>
        <w:jc w:val="both"/>
        <w:rPr>
          <w:color w:val="000000"/>
        </w:rPr>
      </w:pPr>
      <w:r>
        <w:rPr>
          <w:color w:val="000000"/>
        </w:rPr>
        <w:br w:type="page"/>
      </w:r>
      <w:r>
        <w:rPr>
          <w:b/>
          <w:color w:val="000000"/>
        </w:rPr>
        <w:t>Реферат</w:t>
      </w:r>
    </w:p>
    <w:p w:rsidR="00D2204B" w:rsidRDefault="00D2204B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644D3E" w:rsidRPr="00D2204B" w:rsidRDefault="00644D3E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В данной курсовой работе спроектированы гидрографические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исследования в</w:t>
      </w:r>
      <w:r w:rsidR="00D2204B">
        <w:rPr>
          <w:color w:val="000000"/>
        </w:rPr>
        <w:t xml:space="preserve"> </w:t>
      </w:r>
      <w:r w:rsidR="00C95CB8" w:rsidRPr="00D2204B">
        <w:rPr>
          <w:color w:val="000000"/>
        </w:rPr>
        <w:t>бухте Ретимнон и залива Алмирод</w:t>
      </w:r>
      <w:r w:rsidR="00D2204B">
        <w:rPr>
          <w:color w:val="000000"/>
        </w:rPr>
        <w:t>,</w:t>
      </w:r>
      <w:r w:rsidR="00C95CB8" w:rsidRPr="00D2204B">
        <w:rPr>
          <w:color w:val="000000"/>
        </w:rPr>
        <w:t xml:space="preserve"> которые находятся в северо-з</w:t>
      </w:r>
      <w:r w:rsidRPr="00D2204B">
        <w:rPr>
          <w:color w:val="000000"/>
        </w:rPr>
        <w:t>ападной части острова Крит,</w:t>
      </w:r>
      <w:r w:rsidR="00C95CB8" w:rsidRPr="00D2204B">
        <w:rPr>
          <w:color w:val="000000"/>
        </w:rPr>
        <w:t xml:space="preserve"> </w:t>
      </w:r>
      <w:r w:rsidRPr="00D2204B">
        <w:rPr>
          <w:color w:val="000000"/>
        </w:rPr>
        <w:t xml:space="preserve">между параллелями </w:t>
      </w:r>
      <w:r w:rsidR="005B4E8E" w:rsidRPr="00D2204B">
        <w:rPr>
          <w:color w:val="000000"/>
        </w:rPr>
        <w:t>34</w:t>
      </w:r>
      <w:r w:rsidR="005B4E8E" w:rsidRPr="00D2204B">
        <w:rPr>
          <w:color w:val="000000"/>
          <w:szCs w:val="28"/>
        </w:rPr>
        <w:sym w:font="Symbol" w:char="F0B0"/>
      </w:r>
      <w:r w:rsidR="00C95CB8" w:rsidRPr="00D2204B">
        <w:rPr>
          <w:color w:val="000000"/>
        </w:rPr>
        <w:t>20</w:t>
      </w:r>
      <w:r w:rsidR="005B4E8E" w:rsidRPr="00D2204B">
        <w:rPr>
          <w:color w:val="000000"/>
        </w:rPr>
        <w:t>'-35</w:t>
      </w:r>
      <w:r w:rsidR="005B4E8E" w:rsidRPr="00D2204B">
        <w:rPr>
          <w:color w:val="000000"/>
          <w:szCs w:val="28"/>
        </w:rPr>
        <w:sym w:font="Symbol" w:char="F0B0"/>
      </w:r>
      <w:r w:rsidR="00C95CB8" w:rsidRPr="00D2204B">
        <w:rPr>
          <w:color w:val="000000"/>
        </w:rPr>
        <w:t>29,2</w:t>
      </w:r>
      <w:r w:rsidR="005B4E8E" w:rsidRPr="00D2204B">
        <w:rPr>
          <w:color w:val="000000"/>
        </w:rPr>
        <w:t xml:space="preserve">', </w:t>
      </w:r>
      <w:r w:rsidRPr="00D2204B">
        <w:rPr>
          <w:color w:val="000000"/>
        </w:rPr>
        <w:t xml:space="preserve">и меридианами </w:t>
      </w:r>
      <w:r w:rsidR="005B4E8E" w:rsidRPr="00D2204B">
        <w:rPr>
          <w:color w:val="000000"/>
        </w:rPr>
        <w:t>22</w:t>
      </w:r>
      <w:r w:rsidR="005B4E8E" w:rsidRPr="00D2204B">
        <w:rPr>
          <w:color w:val="000000"/>
          <w:szCs w:val="28"/>
        </w:rPr>
        <w:sym w:font="Symbol" w:char="F0B0"/>
      </w:r>
      <w:r w:rsidR="00C95CB8" w:rsidRPr="00D2204B">
        <w:rPr>
          <w:color w:val="000000"/>
        </w:rPr>
        <w:t>15,6</w:t>
      </w:r>
      <w:r w:rsidR="005B4E8E" w:rsidRPr="00D2204B">
        <w:rPr>
          <w:color w:val="000000"/>
        </w:rPr>
        <w:t>'-2</w:t>
      </w:r>
      <w:r w:rsidR="00C95CB8" w:rsidRPr="00D2204B">
        <w:rPr>
          <w:color w:val="000000"/>
        </w:rPr>
        <w:t>4</w:t>
      </w:r>
      <w:r w:rsidR="005B4E8E" w:rsidRPr="00D2204B">
        <w:rPr>
          <w:color w:val="000000"/>
          <w:szCs w:val="28"/>
        </w:rPr>
        <w:sym w:font="Symbol" w:char="F0B0"/>
      </w:r>
      <w:r w:rsidR="00C95CB8" w:rsidRPr="00D2204B">
        <w:rPr>
          <w:color w:val="000000"/>
        </w:rPr>
        <w:t>37,9</w:t>
      </w:r>
      <w:r w:rsidR="005B4E8E" w:rsidRPr="00D2204B">
        <w:rPr>
          <w:color w:val="000000"/>
        </w:rPr>
        <w:t>'</w:t>
      </w:r>
      <w:r w:rsidR="00C95CB8" w:rsidRPr="00D2204B">
        <w:rPr>
          <w:color w:val="000000"/>
        </w:rPr>
        <w:t xml:space="preserve"> карты 32216</w:t>
      </w:r>
      <w:r w:rsidRPr="00D2204B">
        <w:rPr>
          <w:color w:val="000000"/>
        </w:rPr>
        <w:t>. Для этого были изучены навигационно-</w:t>
      </w:r>
      <w:r w:rsidR="00C95CB8" w:rsidRPr="00D2204B">
        <w:rPr>
          <w:color w:val="000000"/>
        </w:rPr>
        <w:t xml:space="preserve">гидрографические и </w:t>
      </w:r>
      <w:r w:rsidRPr="00D2204B">
        <w:rPr>
          <w:color w:val="000000"/>
        </w:rPr>
        <w:t>гидрометеорологическ</w:t>
      </w:r>
      <w:r w:rsidR="00C95CB8" w:rsidRPr="00D2204B">
        <w:rPr>
          <w:color w:val="000000"/>
        </w:rPr>
        <w:t>ие х</w:t>
      </w:r>
      <w:r w:rsidRPr="00D2204B">
        <w:rPr>
          <w:color w:val="000000"/>
        </w:rPr>
        <w:t xml:space="preserve">арактеристики района. После чего был составлен </w:t>
      </w:r>
      <w:r w:rsidR="00061392" w:rsidRPr="00D2204B">
        <w:rPr>
          <w:color w:val="000000"/>
        </w:rPr>
        <w:t>план работ</w:t>
      </w:r>
      <w:r w:rsidRPr="00D2204B">
        <w:rPr>
          <w:color w:val="000000"/>
        </w:rPr>
        <w:t xml:space="preserve">, составлена смета расходов. Также </w:t>
      </w:r>
      <w:r w:rsidR="005B4E8E" w:rsidRPr="00D2204B">
        <w:rPr>
          <w:color w:val="000000"/>
        </w:rPr>
        <w:t>п</w:t>
      </w:r>
      <w:r w:rsidRPr="00D2204B">
        <w:rPr>
          <w:color w:val="000000"/>
        </w:rPr>
        <w:t>одготов</w:t>
      </w:r>
      <w:r w:rsidR="005B4E8E" w:rsidRPr="00D2204B">
        <w:rPr>
          <w:color w:val="000000"/>
        </w:rPr>
        <w:t>лен</w:t>
      </w:r>
      <w:r w:rsidRPr="00D2204B">
        <w:rPr>
          <w:color w:val="000000"/>
        </w:rPr>
        <w:t xml:space="preserve"> рабочий планшет в проекции Меркатора с размерами внутренних рамок 50</w:t>
      </w:r>
      <w:r w:rsidRPr="00D2204B">
        <w:rPr>
          <w:color w:val="000000"/>
          <w:lang w:val="en-US"/>
        </w:rPr>
        <w:t>x</w:t>
      </w:r>
      <w:r w:rsidRPr="00D2204B">
        <w:rPr>
          <w:color w:val="000000"/>
        </w:rPr>
        <w:t>50.</w:t>
      </w:r>
    </w:p>
    <w:p w:rsidR="00644D3E" w:rsidRPr="00D2204B" w:rsidRDefault="00644D3E" w:rsidP="00D2204B">
      <w:pPr>
        <w:pStyle w:val="1"/>
        <w:keepNext w:val="0"/>
        <w:widowControl/>
        <w:spacing w:line="360" w:lineRule="auto"/>
        <w:ind w:firstLine="709"/>
        <w:jc w:val="both"/>
        <w:rPr>
          <w:color w:val="000000"/>
          <w:sz w:val="28"/>
        </w:rPr>
      </w:pPr>
    </w:p>
    <w:p w:rsidR="00C95CB8" w:rsidRPr="00D2204B" w:rsidRDefault="00C95CB8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C95CB8" w:rsidRPr="00D2204B" w:rsidRDefault="00D2204B" w:rsidP="00D2204B">
      <w:pPr>
        <w:pStyle w:val="2"/>
        <w:keepNext w:val="0"/>
        <w:widowControl/>
        <w:spacing w:line="360" w:lineRule="auto"/>
        <w:ind w:firstLine="709"/>
        <w:jc w:val="both"/>
        <w:rPr>
          <w:i w:val="0"/>
          <w:color w:val="000000"/>
          <w:sz w:val="28"/>
          <w:szCs w:val="36"/>
        </w:rPr>
      </w:pPr>
      <w:r>
        <w:rPr>
          <w:i w:val="0"/>
          <w:color w:val="000000"/>
          <w:sz w:val="28"/>
          <w:szCs w:val="36"/>
        </w:rPr>
        <w:br w:type="page"/>
      </w:r>
      <w:r w:rsidR="00C95CB8" w:rsidRPr="00D2204B">
        <w:rPr>
          <w:i w:val="0"/>
          <w:color w:val="000000"/>
          <w:sz w:val="28"/>
          <w:szCs w:val="36"/>
        </w:rPr>
        <w:t>Введение</w:t>
      </w:r>
    </w:p>
    <w:p w:rsidR="00C95CB8" w:rsidRPr="00D2204B" w:rsidRDefault="00C95CB8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C95CB8" w:rsidRPr="00D2204B" w:rsidRDefault="00C95CB8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Так как со временем рельеф дна меняется, а приборы становятся точнее, а также необходимости поддержания карт на уровне современности, требуется периодически выполнять гидрографическое проектирование, представленное в данном курсовом проекте.</w:t>
      </w:r>
    </w:p>
    <w:p w:rsidR="00C95CB8" w:rsidRPr="00D2204B" w:rsidRDefault="00C95CB8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Курсов</w:t>
      </w:r>
      <w:r w:rsidR="002A1288" w:rsidRPr="00D2204B">
        <w:rPr>
          <w:color w:val="000000"/>
        </w:rPr>
        <w:t>ая</w:t>
      </w:r>
      <w:r w:rsidRPr="00D2204B">
        <w:rPr>
          <w:color w:val="000000"/>
        </w:rPr>
        <w:t xml:space="preserve"> </w:t>
      </w:r>
      <w:r w:rsidR="002A1288" w:rsidRPr="00D2204B">
        <w:rPr>
          <w:color w:val="000000"/>
        </w:rPr>
        <w:t>работа</w:t>
      </w:r>
      <w:r w:rsidRPr="00D2204B">
        <w:rPr>
          <w:color w:val="000000"/>
        </w:rPr>
        <w:t xml:space="preserve"> выполняется с использованием полученный теоретический знаний и ставит перед курсантом задачу научиться проектировать гидрографические исследования, выполнять сбор и систематизацию гидрографических исследований, их обработку.</w:t>
      </w:r>
    </w:p>
    <w:p w:rsidR="002A1288" w:rsidRPr="00D2204B" w:rsidRDefault="002A1288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Проведение гидрографических исследований в данном районе необходимы</w:t>
      </w:r>
      <w:r w:rsidR="00B15633" w:rsidRPr="00D2204B">
        <w:rPr>
          <w:color w:val="000000"/>
        </w:rPr>
        <w:t>,</w:t>
      </w:r>
      <w:r w:rsidRPr="00D2204B">
        <w:rPr>
          <w:color w:val="000000"/>
        </w:rPr>
        <w:t xml:space="preserve"> т</w:t>
      </w:r>
      <w:r w:rsidR="00D2204B">
        <w:rPr>
          <w:color w:val="000000"/>
        </w:rPr>
        <w:t>.</w:t>
      </w:r>
      <w:r w:rsidR="00D2204B" w:rsidRPr="00D2204B">
        <w:rPr>
          <w:color w:val="000000"/>
        </w:rPr>
        <w:t>к</w:t>
      </w:r>
      <w:r w:rsidR="00B15633" w:rsidRPr="00D2204B">
        <w:rPr>
          <w:color w:val="000000"/>
        </w:rPr>
        <w:t>.</w:t>
      </w:r>
      <w:r w:rsidRPr="00D2204B">
        <w:rPr>
          <w:color w:val="000000"/>
        </w:rPr>
        <w:t xml:space="preserve"> последние гидрографические исследования были проведены в 1970 году</w:t>
      </w:r>
      <w:r w:rsidR="00B15633" w:rsidRPr="00D2204B">
        <w:rPr>
          <w:color w:val="000000"/>
        </w:rPr>
        <w:t>,</w:t>
      </w:r>
      <w:r w:rsidRPr="00D2204B">
        <w:rPr>
          <w:color w:val="000000"/>
        </w:rPr>
        <w:t xml:space="preserve"> за такое длительное время рельеф дна изменился. Также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изменилось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и оборудование для проведения гидрографических работ. Район исследований является важным для судоходства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т</w:t>
      </w:r>
      <w:r w:rsidR="00D2204B">
        <w:rPr>
          <w:color w:val="000000"/>
        </w:rPr>
        <w:t>. </w:t>
      </w:r>
      <w:r w:rsidR="00D2204B" w:rsidRPr="00D2204B">
        <w:rPr>
          <w:color w:val="000000"/>
        </w:rPr>
        <w:t>к</w:t>
      </w:r>
      <w:r w:rsidR="00B15633" w:rsidRPr="00D2204B">
        <w:rPr>
          <w:color w:val="000000"/>
        </w:rPr>
        <w:t>.</w:t>
      </w:r>
      <w:r w:rsidRPr="00D2204B">
        <w:rPr>
          <w:color w:val="000000"/>
        </w:rPr>
        <w:t xml:space="preserve"> в этом районе находится небольшой порт</w:t>
      </w:r>
      <w:r w:rsidR="00B15633" w:rsidRPr="00D2204B">
        <w:rPr>
          <w:color w:val="000000"/>
        </w:rPr>
        <w:t>,</w:t>
      </w:r>
      <w:r w:rsidRPr="00D2204B">
        <w:rPr>
          <w:color w:val="000000"/>
        </w:rPr>
        <w:t xml:space="preserve"> в который могут заходит</w:t>
      </w:r>
      <w:r w:rsidR="00B15633" w:rsidRPr="00D2204B">
        <w:rPr>
          <w:color w:val="000000"/>
        </w:rPr>
        <w:t>ь</w:t>
      </w:r>
      <w:r w:rsidRPr="00D2204B">
        <w:rPr>
          <w:color w:val="000000"/>
        </w:rPr>
        <w:t xml:space="preserve"> </w:t>
      </w:r>
      <w:r w:rsidR="00B15633" w:rsidRPr="00D2204B">
        <w:rPr>
          <w:color w:val="000000"/>
        </w:rPr>
        <w:t>небольшие</w:t>
      </w:r>
      <w:r w:rsidR="00D2204B">
        <w:rPr>
          <w:color w:val="000000"/>
        </w:rPr>
        <w:t xml:space="preserve"> </w:t>
      </w:r>
      <w:r w:rsidR="00B15633" w:rsidRPr="00D2204B">
        <w:rPr>
          <w:color w:val="000000"/>
        </w:rPr>
        <w:t>суда, находится</w:t>
      </w:r>
      <w:r w:rsidR="00D2204B">
        <w:rPr>
          <w:color w:val="000000"/>
        </w:rPr>
        <w:t xml:space="preserve"> </w:t>
      </w:r>
      <w:r w:rsidR="00B15633" w:rsidRPr="00D2204B">
        <w:rPr>
          <w:color w:val="000000"/>
        </w:rPr>
        <w:t>одна из немногих бухт острова, в которой можно укрыться от</w:t>
      </w:r>
      <w:r w:rsidR="00D2204B">
        <w:rPr>
          <w:color w:val="000000"/>
        </w:rPr>
        <w:t xml:space="preserve"> </w:t>
      </w:r>
      <w:r w:rsidR="00B15633" w:rsidRPr="00D2204B">
        <w:rPr>
          <w:color w:val="000000"/>
        </w:rPr>
        <w:t>шторма. Исследование данного района особенно необходимо в военных целях, т</w:t>
      </w:r>
      <w:r w:rsidR="00D2204B">
        <w:rPr>
          <w:color w:val="000000"/>
        </w:rPr>
        <w:t>.</w:t>
      </w:r>
      <w:r w:rsidR="00D2204B" w:rsidRPr="00D2204B">
        <w:rPr>
          <w:color w:val="000000"/>
        </w:rPr>
        <w:t>к</w:t>
      </w:r>
      <w:r w:rsidR="00B15633" w:rsidRPr="00D2204B">
        <w:rPr>
          <w:color w:val="000000"/>
        </w:rPr>
        <w:t>. этот участок захватывает полигон подводных лодок, район, где проводится</w:t>
      </w:r>
      <w:r w:rsidR="00D2204B">
        <w:rPr>
          <w:color w:val="000000"/>
        </w:rPr>
        <w:t xml:space="preserve"> </w:t>
      </w:r>
      <w:r w:rsidR="00B15633" w:rsidRPr="00D2204B">
        <w:rPr>
          <w:color w:val="000000"/>
        </w:rPr>
        <w:t>учебная постановка и траление мин, район учебных стрельб береговых батарей.</w:t>
      </w:r>
    </w:p>
    <w:p w:rsidR="00B15633" w:rsidRPr="00D2204B" w:rsidRDefault="00B15633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В результате гидрографических исследований будут добыты данные, вычислены поправки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и выполнены все необходимые расчеты для составления навигационных карт, обеспечивающих безопасность мореплавания.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FD366E" w:rsidRPr="00D2204B" w:rsidRDefault="00D2204B" w:rsidP="00D2204B">
      <w:pPr>
        <w:pStyle w:val="11"/>
        <w:widowControl/>
        <w:spacing w:line="360" w:lineRule="auto"/>
        <w:ind w:firstLine="709"/>
        <w:rPr>
          <w:b/>
          <w:bCs/>
          <w:iCs/>
          <w:color w:val="000000"/>
          <w:szCs w:val="36"/>
        </w:rPr>
      </w:pPr>
      <w:r>
        <w:rPr>
          <w:b/>
          <w:bCs/>
          <w:iCs/>
          <w:color w:val="000000"/>
          <w:szCs w:val="36"/>
        </w:rPr>
        <w:br w:type="page"/>
      </w:r>
      <w:r w:rsidR="00FD366E" w:rsidRPr="00D2204B">
        <w:rPr>
          <w:b/>
          <w:bCs/>
          <w:iCs/>
          <w:color w:val="000000"/>
          <w:szCs w:val="36"/>
        </w:rPr>
        <w:t>1. Материалы изученности района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FD366E" w:rsidRPr="00D2204B" w:rsidRDefault="00C95CB8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Залив Алмирод и бухта Ретимнон</w:t>
      </w:r>
      <w:r w:rsidR="00FD366E" w:rsidRPr="00D2204B">
        <w:rPr>
          <w:color w:val="000000"/>
        </w:rPr>
        <w:t>, показан</w:t>
      </w:r>
      <w:r w:rsidRPr="00D2204B">
        <w:rPr>
          <w:color w:val="000000"/>
        </w:rPr>
        <w:t>ы</w:t>
      </w:r>
      <w:r w:rsidR="00FD366E" w:rsidRPr="00D2204B">
        <w:rPr>
          <w:color w:val="000000"/>
        </w:rPr>
        <w:t xml:space="preserve"> на Морской навигационной карте 32216 </w:t>
      </w:r>
      <w:r w:rsidR="00D2204B">
        <w:rPr>
          <w:color w:val="000000"/>
        </w:rPr>
        <w:t>«</w:t>
      </w:r>
      <w:r w:rsidR="00D2204B" w:rsidRPr="00D2204B">
        <w:rPr>
          <w:color w:val="000000"/>
        </w:rPr>
        <w:t>Западная часть острова Крит</w:t>
      </w:r>
      <w:r w:rsidR="00D2204B">
        <w:rPr>
          <w:color w:val="000000"/>
        </w:rPr>
        <w:t>»</w:t>
      </w:r>
      <w:r w:rsidR="00D2204B" w:rsidRPr="00D2204B">
        <w:rPr>
          <w:color w:val="000000"/>
        </w:rPr>
        <w:t>,</w:t>
      </w:r>
      <w:r w:rsidR="00FD366E" w:rsidRPr="00D2204B">
        <w:rPr>
          <w:color w:val="000000"/>
        </w:rPr>
        <w:t xml:space="preserve"> находится в северном полушарии к востоку от Гринвичского меридиана, между параллелями 34</w:t>
      </w:r>
      <w:r w:rsidR="00FD366E" w:rsidRPr="00D2204B">
        <w:rPr>
          <w:color w:val="000000"/>
          <w:szCs w:val="28"/>
        </w:rPr>
        <w:sym w:font="Symbol" w:char="F0B0"/>
      </w:r>
      <w:r w:rsidRPr="00D2204B">
        <w:rPr>
          <w:color w:val="000000"/>
        </w:rPr>
        <w:t>20</w:t>
      </w:r>
      <w:r w:rsidR="00FD366E" w:rsidRPr="00D2204B">
        <w:rPr>
          <w:color w:val="000000"/>
        </w:rPr>
        <w:t>'-35</w:t>
      </w:r>
      <w:r w:rsidR="00FD366E" w:rsidRPr="00D2204B">
        <w:rPr>
          <w:color w:val="000000"/>
          <w:szCs w:val="28"/>
        </w:rPr>
        <w:sym w:font="Symbol" w:char="F0B0"/>
      </w:r>
      <w:r w:rsidRPr="00D2204B">
        <w:rPr>
          <w:color w:val="000000"/>
        </w:rPr>
        <w:t>29,2</w:t>
      </w:r>
      <w:r w:rsidR="00FD366E" w:rsidRPr="00D2204B">
        <w:rPr>
          <w:color w:val="000000"/>
        </w:rPr>
        <w:t>', меридианами 2</w:t>
      </w:r>
      <w:r w:rsidRPr="00D2204B">
        <w:rPr>
          <w:color w:val="000000"/>
        </w:rPr>
        <w:t>4</w:t>
      </w:r>
      <w:r w:rsidR="00FD366E" w:rsidRPr="00D2204B">
        <w:rPr>
          <w:color w:val="000000"/>
          <w:szCs w:val="28"/>
        </w:rPr>
        <w:sym w:font="Symbol" w:char="F0B0"/>
      </w:r>
      <w:r w:rsidRPr="00D2204B">
        <w:rPr>
          <w:color w:val="000000"/>
        </w:rPr>
        <w:t>15,6</w:t>
      </w:r>
      <w:r w:rsidR="00FD366E" w:rsidRPr="00D2204B">
        <w:rPr>
          <w:color w:val="000000"/>
        </w:rPr>
        <w:t>'-</w:t>
      </w:r>
      <w:r w:rsidRPr="00D2204B">
        <w:rPr>
          <w:color w:val="000000"/>
        </w:rPr>
        <w:t>24</w:t>
      </w:r>
      <w:r w:rsidR="00FD366E" w:rsidRPr="00D2204B">
        <w:rPr>
          <w:color w:val="000000"/>
          <w:szCs w:val="28"/>
        </w:rPr>
        <w:sym w:font="Symbol" w:char="F0B0"/>
      </w:r>
      <w:r w:rsidRPr="00D2204B">
        <w:rPr>
          <w:color w:val="000000"/>
        </w:rPr>
        <w:t>37,9</w:t>
      </w:r>
      <w:r w:rsidR="00FD366E" w:rsidRPr="00D2204B">
        <w:rPr>
          <w:color w:val="000000"/>
        </w:rPr>
        <w:t>'. Масштаб карты 1</w:t>
      </w:r>
      <w:r w:rsidR="00D2204B">
        <w:rPr>
          <w:color w:val="000000"/>
        </w:rPr>
        <w:t>:</w:t>
      </w:r>
      <w:r w:rsidR="00FD366E" w:rsidRPr="00D2204B">
        <w:rPr>
          <w:color w:val="000000"/>
        </w:rPr>
        <w:t xml:space="preserve"> 200 000 по параллели 40</w:t>
      </w:r>
      <w:r w:rsidR="00FD366E" w:rsidRPr="00D2204B">
        <w:rPr>
          <w:color w:val="000000"/>
          <w:szCs w:val="28"/>
        </w:rPr>
        <w:sym w:font="Symbol" w:char="F0B0"/>
      </w:r>
      <w:r w:rsidR="00FD366E" w:rsidRPr="00D2204B">
        <w:rPr>
          <w:color w:val="000000"/>
        </w:rPr>
        <w:t>. Сведения о нуле глубин и геодезической основе карты не приведены. Изобаты проведены через 10, 20, 50, 100, 300, 500, 100</w:t>
      </w:r>
      <w:r w:rsidR="00D2204B" w:rsidRPr="00D2204B">
        <w:rPr>
          <w:color w:val="000000"/>
        </w:rPr>
        <w:t>0</w:t>
      </w:r>
      <w:r w:rsidR="00D2204B">
        <w:rPr>
          <w:color w:val="000000"/>
        </w:rPr>
        <w:t> </w:t>
      </w:r>
      <w:r w:rsidR="00D2204B" w:rsidRPr="00D2204B">
        <w:rPr>
          <w:color w:val="000000"/>
        </w:rPr>
        <w:t>м</w:t>
      </w:r>
      <w:r w:rsidR="00FD366E" w:rsidRPr="00D2204B">
        <w:rPr>
          <w:color w:val="000000"/>
        </w:rPr>
        <w:t>. Отметки грунта нанесены на карту не часто. В районе нет приливно-отливных течений. Для более полного сбора информации используем все навигационные карты и пособия на данный район.</w:t>
      </w:r>
    </w:p>
    <w:p w:rsidR="00C95CB8" w:rsidRPr="00D2204B" w:rsidRDefault="00C95CB8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042153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  <w:lang w:val="en-US"/>
        </w:rPr>
      </w:pPr>
      <w:r w:rsidRPr="00D2204B">
        <w:rPr>
          <w:color w:val="000000"/>
        </w:rPr>
        <w:t xml:space="preserve">Таблица </w:t>
      </w:r>
      <w:r w:rsidR="00D2204B" w:rsidRPr="00D2204B">
        <w:rPr>
          <w:color w:val="000000"/>
        </w:rPr>
        <w:t xml:space="preserve">1 </w:t>
      </w:r>
      <w:r w:rsidR="00D2204B">
        <w:rPr>
          <w:color w:val="000000"/>
        </w:rPr>
        <w:t>Материалы изученности района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158"/>
        <w:gridCol w:w="1947"/>
        <w:gridCol w:w="2611"/>
        <w:gridCol w:w="1971"/>
        <w:gridCol w:w="1610"/>
      </w:tblGrid>
      <w:tr w:rsidR="00FD366E" w:rsidRPr="00BE48A6" w:rsidTr="00BE48A6">
        <w:trPr>
          <w:cantSplit/>
          <w:jc w:val="center"/>
        </w:trPr>
        <w:tc>
          <w:tcPr>
            <w:tcW w:w="623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№</w:t>
            </w:r>
          </w:p>
        </w:tc>
        <w:tc>
          <w:tcPr>
            <w:tcW w:w="1047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Адми</w:t>
            </w:r>
            <w:r w:rsidR="00D2204B" w:rsidRPr="00BE48A6">
              <w:rPr>
                <w:color w:val="000000"/>
                <w:sz w:val="20"/>
              </w:rPr>
              <w:t>р №</w:t>
            </w:r>
          </w:p>
        </w:tc>
        <w:tc>
          <w:tcPr>
            <w:tcW w:w="1404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Название карты</w:t>
            </w:r>
          </w:p>
        </w:tc>
        <w:tc>
          <w:tcPr>
            <w:tcW w:w="1060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Масштаб</w:t>
            </w:r>
          </w:p>
        </w:tc>
        <w:tc>
          <w:tcPr>
            <w:tcW w:w="866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Год издания</w:t>
            </w:r>
          </w:p>
        </w:tc>
      </w:tr>
      <w:tr w:rsidR="00FD366E" w:rsidRPr="00BE48A6" w:rsidTr="00BE48A6">
        <w:trPr>
          <w:cantSplit/>
          <w:jc w:val="center"/>
        </w:trPr>
        <w:tc>
          <w:tcPr>
            <w:tcW w:w="623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</w:t>
            </w:r>
          </w:p>
        </w:tc>
        <w:tc>
          <w:tcPr>
            <w:tcW w:w="1047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38292</w:t>
            </w:r>
            <w:r w:rsidR="00D2204B" w:rsidRPr="00BE48A6">
              <w:rPr>
                <w:color w:val="000000"/>
                <w:sz w:val="20"/>
              </w:rPr>
              <w:t>–3</w:t>
            </w:r>
          </w:p>
        </w:tc>
        <w:tc>
          <w:tcPr>
            <w:tcW w:w="1404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Бухта Ретимнон</w:t>
            </w:r>
          </w:p>
        </w:tc>
        <w:tc>
          <w:tcPr>
            <w:tcW w:w="1060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1:7500</w:t>
            </w:r>
          </w:p>
        </w:tc>
        <w:tc>
          <w:tcPr>
            <w:tcW w:w="866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1989</w:t>
            </w:r>
          </w:p>
        </w:tc>
      </w:tr>
      <w:tr w:rsidR="00FD366E" w:rsidRPr="00BE48A6" w:rsidTr="00BE48A6">
        <w:trPr>
          <w:cantSplit/>
          <w:jc w:val="center"/>
        </w:trPr>
        <w:tc>
          <w:tcPr>
            <w:tcW w:w="623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</w:p>
        </w:tc>
        <w:tc>
          <w:tcPr>
            <w:tcW w:w="4377" w:type="pct"/>
            <w:gridSpan w:val="4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Руководство для плавания</w:t>
            </w:r>
          </w:p>
        </w:tc>
      </w:tr>
      <w:tr w:rsidR="00FD366E" w:rsidRPr="00BE48A6" w:rsidTr="00BE48A6">
        <w:trPr>
          <w:cantSplit/>
          <w:jc w:val="center"/>
        </w:trPr>
        <w:tc>
          <w:tcPr>
            <w:tcW w:w="623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</w:t>
            </w:r>
          </w:p>
        </w:tc>
        <w:tc>
          <w:tcPr>
            <w:tcW w:w="1047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2219</w:t>
            </w:r>
          </w:p>
        </w:tc>
        <w:tc>
          <w:tcPr>
            <w:tcW w:w="2464" w:type="pct"/>
            <w:gridSpan w:val="2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Огни Средиземного моря. Часть 1</w:t>
            </w:r>
          </w:p>
        </w:tc>
        <w:tc>
          <w:tcPr>
            <w:tcW w:w="866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1978</w:t>
            </w:r>
          </w:p>
        </w:tc>
      </w:tr>
      <w:tr w:rsidR="00FD366E" w:rsidRPr="00BE48A6" w:rsidTr="00BE48A6">
        <w:trPr>
          <w:cantSplit/>
          <w:jc w:val="center"/>
        </w:trPr>
        <w:tc>
          <w:tcPr>
            <w:tcW w:w="623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</w:t>
            </w:r>
          </w:p>
        </w:tc>
        <w:tc>
          <w:tcPr>
            <w:tcW w:w="1047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1247</w:t>
            </w:r>
          </w:p>
        </w:tc>
        <w:tc>
          <w:tcPr>
            <w:tcW w:w="2464" w:type="pct"/>
            <w:gridSpan w:val="2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Лоция Эгейского моря</w:t>
            </w:r>
          </w:p>
        </w:tc>
        <w:tc>
          <w:tcPr>
            <w:tcW w:w="866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1976</w:t>
            </w:r>
          </w:p>
        </w:tc>
      </w:tr>
    </w:tbl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b/>
          <w:bCs/>
          <w:iCs/>
          <w:color w:val="000000"/>
          <w:szCs w:val="36"/>
        </w:rPr>
      </w:pPr>
      <w:r w:rsidRPr="00D2204B">
        <w:rPr>
          <w:b/>
          <w:bCs/>
          <w:iCs/>
          <w:color w:val="000000"/>
          <w:szCs w:val="36"/>
        </w:rPr>
        <w:t>2. Навигационно-географический очерк</w:t>
      </w:r>
    </w:p>
    <w:p w:rsidR="00D2204B" w:rsidRDefault="00D2204B" w:rsidP="00D2204B">
      <w:pPr>
        <w:pStyle w:val="11"/>
        <w:widowControl/>
        <w:spacing w:line="360" w:lineRule="auto"/>
        <w:ind w:firstLine="709"/>
        <w:rPr>
          <w:b/>
          <w:bCs/>
          <w:iCs/>
          <w:color w:val="000000"/>
          <w:szCs w:val="36"/>
        </w:rPr>
      </w:pPr>
    </w:p>
    <w:p w:rsidR="00DB4E8A" w:rsidRPr="00D2204B" w:rsidRDefault="00DB4E8A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Остров Крит, ограничивающий Эгейское море с юга, является самым большим островом в восточной части Средиземного моря.</w:t>
      </w:r>
    </w:p>
    <w:p w:rsidR="00D2204B" w:rsidRDefault="00DB4E8A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Северный берег острова сильно изрезанный: в него вдается необходимый нам залив Алмирос, являющейся одним из трех основных заливов</w:t>
      </w:r>
      <w:r w:rsidR="00A72581" w:rsidRPr="00D2204B">
        <w:rPr>
          <w:color w:val="000000"/>
        </w:rPr>
        <w:t>, северного берега острова и множество бухт, в том числе и бухта Ретимнон.</w:t>
      </w:r>
    </w:p>
    <w:p w:rsidR="00A72581" w:rsidRPr="00D2204B" w:rsidRDefault="00A72581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 xml:space="preserve">Остров Крит </w:t>
      </w:r>
      <w:r w:rsidR="00D2204B">
        <w:rPr>
          <w:color w:val="000000"/>
        </w:rPr>
        <w:t>–</w:t>
      </w:r>
      <w:r w:rsidR="00D2204B" w:rsidRPr="00D2204B">
        <w:rPr>
          <w:color w:val="000000"/>
        </w:rPr>
        <w:t xml:space="preserve"> </w:t>
      </w:r>
      <w:r w:rsidRPr="00D2204B">
        <w:rPr>
          <w:color w:val="000000"/>
        </w:rPr>
        <w:t>самый густонаселенный остров в восточной части Эгейского моря. На его северном берегу расположены довольно крупные города одним из них является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Ретимнон</w:t>
      </w:r>
      <w:r w:rsidR="00D2204B">
        <w:rPr>
          <w:color w:val="000000"/>
        </w:rPr>
        <w:t xml:space="preserve">, </w:t>
      </w:r>
      <w:r w:rsidRPr="00D2204B">
        <w:rPr>
          <w:color w:val="000000"/>
        </w:rPr>
        <w:t>в котором будет базироваться наша гидрографическая экспедиция, а также несколько небольших городов и селений. Вблизи города оборудована гавань для малых судов. Эта гавань является надежным укрытием для судов.</w:t>
      </w:r>
    </w:p>
    <w:p w:rsidR="00A72581" w:rsidRPr="00D2204B" w:rsidRDefault="005F5D69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Глубины у острова на данном участке сравнительно большие и увеличиваются в сторону моря резко. Изобата</w:t>
      </w:r>
      <w:r w:rsidRPr="00D2204B">
        <w:rPr>
          <w:noProof/>
          <w:color w:val="000000"/>
        </w:rPr>
        <w:t xml:space="preserve"> 200</w:t>
      </w:r>
      <w:r w:rsidR="00D2204B">
        <w:rPr>
          <w:color w:val="000000"/>
        </w:rPr>
        <w:t> </w:t>
      </w:r>
      <w:r w:rsidR="00D2204B" w:rsidRPr="00D2204B">
        <w:rPr>
          <w:color w:val="000000"/>
        </w:rPr>
        <w:t>м</w:t>
      </w:r>
      <w:r w:rsidRPr="00D2204B">
        <w:rPr>
          <w:color w:val="000000"/>
        </w:rPr>
        <w:t xml:space="preserve"> проходит в</w:t>
      </w:r>
      <w:r w:rsidRPr="00D2204B">
        <w:rPr>
          <w:noProof/>
          <w:color w:val="000000"/>
        </w:rPr>
        <w:t xml:space="preserve"> 4</w:t>
      </w:r>
      <w:r w:rsidRPr="00D2204B">
        <w:rPr>
          <w:color w:val="000000"/>
        </w:rPr>
        <w:t xml:space="preserve"> милях от его берега;</w:t>
      </w:r>
    </w:p>
    <w:p w:rsidR="005F5D69" w:rsidRPr="00D2204B" w:rsidRDefault="005F5D69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Берега острова в районе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залива Алмирос и бухты Ретимнон образован склонами прибрежных возвышенностей и преимущественно высокий и скалистый, только вблизи города Ретимнон берег песчаный. Берега острова приглубы и опасностей здесь мало. Грунт преимущественно скала, но встречаются песок, ил и водоросли.</w:t>
      </w:r>
    </w:p>
    <w:p w:rsidR="005F5D69" w:rsidRPr="00D2204B" w:rsidRDefault="005F5D69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 xml:space="preserve">Якорные места </w:t>
      </w:r>
      <w:r w:rsidR="00B26E4E" w:rsidRPr="00D2204B">
        <w:rPr>
          <w:color w:val="000000"/>
        </w:rPr>
        <w:t xml:space="preserve">на карте не обозначены, но на якорь можно становится как в </w:t>
      </w:r>
      <w:r w:rsidRPr="00D2204B">
        <w:rPr>
          <w:color w:val="000000"/>
        </w:rPr>
        <w:t>бухт</w:t>
      </w:r>
      <w:r w:rsidR="00B26E4E" w:rsidRPr="00D2204B">
        <w:rPr>
          <w:color w:val="000000"/>
        </w:rPr>
        <w:t>е Ретимнон так и в</w:t>
      </w:r>
      <w:r w:rsidRPr="00D2204B">
        <w:rPr>
          <w:color w:val="000000"/>
        </w:rPr>
        <w:t xml:space="preserve"> залив</w:t>
      </w:r>
      <w:r w:rsidR="00B26E4E" w:rsidRPr="00D2204B">
        <w:rPr>
          <w:color w:val="000000"/>
        </w:rPr>
        <w:t>е Алмирос.</w:t>
      </w:r>
    </w:p>
    <w:p w:rsidR="005F5D69" w:rsidRPr="00D2204B" w:rsidRDefault="005F5D69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Районы учебных, воздушных и ракетных стрельб, учебной постановки и траления мин и полигон подводных лодок находятся вблизи северного</w:t>
      </w:r>
      <w:r w:rsidRPr="00D2204B">
        <w:rPr>
          <w:noProof/>
          <w:color w:val="000000"/>
        </w:rPr>
        <w:t xml:space="preserve"> </w:t>
      </w:r>
      <w:r w:rsidRPr="00D2204B">
        <w:rPr>
          <w:color w:val="000000"/>
        </w:rPr>
        <w:t>берега острова Крит.</w:t>
      </w:r>
    </w:p>
    <w:p w:rsidR="00D2204B" w:rsidRDefault="005F5D69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Границы районов и полигон</w:t>
      </w:r>
      <w:r w:rsidR="00B26E4E" w:rsidRPr="00D2204B">
        <w:rPr>
          <w:color w:val="000000"/>
        </w:rPr>
        <w:t>ов</w:t>
      </w:r>
      <w:r w:rsidRPr="00D2204B">
        <w:rPr>
          <w:color w:val="000000"/>
        </w:rPr>
        <w:t xml:space="preserve"> показаны на карт</w:t>
      </w:r>
      <w:r w:rsidR="00B26E4E" w:rsidRPr="00D2204B">
        <w:rPr>
          <w:color w:val="000000"/>
        </w:rPr>
        <w:t>е</w:t>
      </w:r>
      <w:r w:rsidRPr="00D2204B">
        <w:rPr>
          <w:color w:val="000000"/>
        </w:rPr>
        <w:t>.</w:t>
      </w:r>
    </w:p>
    <w:p w:rsid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 xml:space="preserve">Для определения местоположения судна можно использовать </w:t>
      </w:r>
      <w:r w:rsidR="00DB4E8A" w:rsidRPr="00D2204B">
        <w:rPr>
          <w:color w:val="000000"/>
        </w:rPr>
        <w:t>космическую систему навигации и определение по береговым ориентирам</w:t>
      </w:r>
      <w:r w:rsidRPr="00D2204B">
        <w:rPr>
          <w:color w:val="000000"/>
        </w:rPr>
        <w:t>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Метеорологические условия в районе и рельеф дна, благоприятны для судоходства.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По геотектуре данный район относится к подводной окраине материка.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Исходя из вышенаписанного выберем междугалсовые расстояния: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прибрежная черта – 25</w:t>
      </w:r>
      <w:r w:rsidR="00D2204B" w:rsidRPr="00D2204B">
        <w:rPr>
          <w:color w:val="000000"/>
        </w:rPr>
        <w:t>0</w:t>
      </w:r>
      <w:r w:rsidR="00D2204B">
        <w:rPr>
          <w:color w:val="000000"/>
        </w:rPr>
        <w:t> </w:t>
      </w:r>
      <w:r w:rsidR="00D2204B" w:rsidRPr="00D2204B">
        <w:rPr>
          <w:color w:val="000000"/>
        </w:rPr>
        <w:t>м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Уклон морского дна данного района:</w:t>
      </w:r>
    </w:p>
    <w:p w:rsidR="00D2204B" w:rsidRDefault="00D2204B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  <w:lang w:val="en-US"/>
        </w:rPr>
      </w:pPr>
      <w:r w:rsidRPr="00D2204B">
        <w:rPr>
          <w:color w:val="000000"/>
          <w:szCs w:val="28"/>
        </w:rPr>
        <w:sym w:font="Symbol" w:char="F061"/>
      </w:r>
      <w:r w:rsidRPr="00D2204B">
        <w:rPr>
          <w:color w:val="000000"/>
          <w:lang w:val="en-US"/>
        </w:rPr>
        <w:t>=(h</w:t>
      </w:r>
      <w:r w:rsidRPr="00D2204B">
        <w:rPr>
          <w:color w:val="000000"/>
          <w:vertAlign w:val="subscript"/>
          <w:lang w:val="en-US"/>
        </w:rPr>
        <w:t>max</w:t>
      </w:r>
      <w:r w:rsidRPr="00D2204B">
        <w:rPr>
          <w:color w:val="000000"/>
          <w:lang w:val="en-US"/>
        </w:rPr>
        <w:t>-h</w:t>
      </w:r>
      <w:r w:rsidRPr="00D2204B">
        <w:rPr>
          <w:color w:val="000000"/>
          <w:vertAlign w:val="subscript"/>
          <w:lang w:val="en-US"/>
        </w:rPr>
        <w:t>min</w:t>
      </w:r>
      <w:r w:rsidRPr="00D2204B">
        <w:rPr>
          <w:color w:val="000000"/>
          <w:lang w:val="en-US"/>
        </w:rPr>
        <w:t>)/L=(500</w:t>
      </w:r>
      <w:r w:rsidR="00D2204B" w:rsidRPr="00D2204B">
        <w:rPr>
          <w:color w:val="000000"/>
          <w:lang w:val="en-US"/>
        </w:rPr>
        <w:t>–0</w:t>
      </w:r>
      <w:r w:rsidRPr="00D2204B">
        <w:rPr>
          <w:color w:val="000000"/>
          <w:lang w:val="en-US"/>
        </w:rPr>
        <w:t>)/73=6</w:t>
      </w:r>
      <w:r w:rsidRPr="00D2204B">
        <w:rPr>
          <w:color w:val="000000"/>
          <w:szCs w:val="28"/>
        </w:rPr>
        <w:sym w:font="Symbol" w:char="F0B0"/>
      </w:r>
      <w:r w:rsidRPr="00D2204B">
        <w:rPr>
          <w:color w:val="000000"/>
          <w:lang w:val="en-US"/>
        </w:rPr>
        <w:t xml:space="preserve"> 50' 57,53''</w:t>
      </w:r>
    </w:p>
    <w:p w:rsidR="00D2204B" w:rsidRDefault="00D2204B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FD366E" w:rsidRPr="00D2204B" w:rsidRDefault="00FD366E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На данном участке отдельно лежащих опасностей нет.</w:t>
      </w:r>
    </w:p>
    <w:p w:rsidR="00FD366E" w:rsidRPr="00D2204B" w:rsidRDefault="00FD366E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042153" w:rsidRPr="00D2204B" w:rsidRDefault="00D2204B" w:rsidP="00D2204B">
      <w:pPr>
        <w:widowControl/>
        <w:spacing w:line="360" w:lineRule="auto"/>
        <w:ind w:firstLine="709"/>
        <w:jc w:val="both"/>
        <w:rPr>
          <w:color w:val="000000"/>
        </w:rPr>
      </w:pPr>
      <w:r>
        <w:rPr>
          <w:color w:val="000000"/>
        </w:rPr>
        <w:br w:type="page"/>
      </w:r>
      <w:r w:rsidR="00FD366E" w:rsidRPr="00D2204B">
        <w:rPr>
          <w:color w:val="000000"/>
        </w:rPr>
        <w:t>Таблиц</w:t>
      </w:r>
      <w:r w:rsidRPr="00D2204B">
        <w:rPr>
          <w:color w:val="000000"/>
        </w:rPr>
        <w:t xml:space="preserve">а 2 </w:t>
      </w:r>
      <w:r w:rsidR="00042153" w:rsidRPr="00D2204B">
        <w:rPr>
          <w:color w:val="000000"/>
        </w:rPr>
        <w:t>Навигационные опасности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024"/>
        <w:gridCol w:w="1848"/>
        <w:gridCol w:w="1620"/>
        <w:gridCol w:w="1590"/>
        <w:gridCol w:w="1621"/>
        <w:gridCol w:w="1594"/>
      </w:tblGrid>
      <w:tr w:rsidR="00FD366E" w:rsidRPr="00BE48A6" w:rsidTr="00BE48A6">
        <w:trPr>
          <w:cantSplit/>
          <w:jc w:val="center"/>
        </w:trPr>
        <w:tc>
          <w:tcPr>
            <w:tcW w:w="551" w:type="pct"/>
            <w:vMerge w:val="restar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№</w:t>
            </w:r>
          </w:p>
        </w:tc>
        <w:tc>
          <w:tcPr>
            <w:tcW w:w="994" w:type="pct"/>
            <w:vMerge w:val="restar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Название</w:t>
            </w:r>
            <w:r w:rsidR="00D2204B" w:rsidRPr="00BE48A6">
              <w:rPr>
                <w:color w:val="000000"/>
                <w:sz w:val="20"/>
              </w:rPr>
              <w:t xml:space="preserve"> </w:t>
            </w:r>
            <w:r w:rsidRPr="00BE48A6">
              <w:rPr>
                <w:color w:val="000000"/>
                <w:sz w:val="20"/>
              </w:rPr>
              <w:t>опасности</w:t>
            </w:r>
          </w:p>
        </w:tc>
        <w:tc>
          <w:tcPr>
            <w:tcW w:w="1726" w:type="pct"/>
            <w:gridSpan w:val="2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Координаты</w:t>
            </w:r>
          </w:p>
        </w:tc>
        <w:tc>
          <w:tcPr>
            <w:tcW w:w="872" w:type="pct"/>
            <w:vMerge w:val="restar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  <w:lang w:val="en-US"/>
              </w:rPr>
              <w:t>min</w:t>
            </w:r>
            <w:r w:rsidR="00D2204B" w:rsidRPr="00BE48A6">
              <w:rPr>
                <w:color w:val="000000"/>
                <w:sz w:val="20"/>
              </w:rPr>
              <w:t xml:space="preserve"> </w:t>
            </w:r>
            <w:r w:rsidRPr="00BE48A6">
              <w:rPr>
                <w:color w:val="000000"/>
                <w:sz w:val="20"/>
              </w:rPr>
              <w:t>глубина м</w:t>
            </w:r>
          </w:p>
        </w:tc>
        <w:tc>
          <w:tcPr>
            <w:tcW w:w="857" w:type="pct"/>
            <w:vMerge w:val="restar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Способ</w:t>
            </w:r>
            <w:r w:rsidR="00D2204B" w:rsidRPr="00BE48A6">
              <w:rPr>
                <w:color w:val="000000"/>
                <w:sz w:val="20"/>
              </w:rPr>
              <w:t xml:space="preserve"> </w:t>
            </w:r>
            <w:r w:rsidRPr="00BE48A6">
              <w:rPr>
                <w:color w:val="000000"/>
                <w:sz w:val="20"/>
              </w:rPr>
              <w:t>обследования</w:t>
            </w:r>
          </w:p>
        </w:tc>
      </w:tr>
      <w:tr w:rsidR="00FD366E" w:rsidRPr="00BE48A6" w:rsidTr="00BE48A6">
        <w:trPr>
          <w:cantSplit/>
          <w:jc w:val="center"/>
        </w:trPr>
        <w:tc>
          <w:tcPr>
            <w:tcW w:w="551" w:type="pct"/>
            <w:vMerge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994" w:type="pct"/>
            <w:vMerge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871" w:type="pct"/>
            <w:shd w:val="clear" w:color="auto" w:fill="auto"/>
          </w:tcPr>
          <w:p w:rsidR="00FD366E" w:rsidRPr="00BE48A6" w:rsidRDefault="00042153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Ш</w:t>
            </w:r>
            <w:r w:rsidR="00FD366E" w:rsidRPr="00BE48A6">
              <w:rPr>
                <w:color w:val="000000"/>
                <w:sz w:val="20"/>
              </w:rPr>
              <w:t>ирота</w:t>
            </w:r>
          </w:p>
        </w:tc>
        <w:tc>
          <w:tcPr>
            <w:tcW w:w="855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долгота</w:t>
            </w:r>
          </w:p>
        </w:tc>
        <w:tc>
          <w:tcPr>
            <w:tcW w:w="872" w:type="pct"/>
            <w:vMerge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857" w:type="pct"/>
            <w:vMerge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FD366E" w:rsidRPr="00BE48A6" w:rsidTr="00BE48A6">
        <w:trPr>
          <w:cantSplit/>
          <w:jc w:val="center"/>
        </w:trPr>
        <w:tc>
          <w:tcPr>
            <w:tcW w:w="551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</w:t>
            </w:r>
          </w:p>
        </w:tc>
        <w:tc>
          <w:tcPr>
            <w:tcW w:w="994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</w:t>
            </w:r>
          </w:p>
        </w:tc>
        <w:tc>
          <w:tcPr>
            <w:tcW w:w="871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</w:t>
            </w:r>
          </w:p>
        </w:tc>
        <w:tc>
          <w:tcPr>
            <w:tcW w:w="855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4</w:t>
            </w:r>
          </w:p>
        </w:tc>
        <w:tc>
          <w:tcPr>
            <w:tcW w:w="872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5</w:t>
            </w:r>
          </w:p>
        </w:tc>
        <w:tc>
          <w:tcPr>
            <w:tcW w:w="857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6</w:t>
            </w:r>
          </w:p>
        </w:tc>
      </w:tr>
      <w:tr w:rsidR="00FD366E" w:rsidRPr="00BE48A6" w:rsidTr="00BE48A6">
        <w:trPr>
          <w:cantSplit/>
          <w:jc w:val="center"/>
        </w:trPr>
        <w:tc>
          <w:tcPr>
            <w:tcW w:w="551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994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871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855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872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857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</w:tbl>
    <w:p w:rsidR="00FD366E" w:rsidRPr="00D2204B" w:rsidRDefault="00FD366E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FD366E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Все вновь обнаруженные навигационные опасности заносятся в таблицу.</w:t>
      </w:r>
    </w:p>
    <w:p w:rsidR="00D2204B" w:rsidRPr="00D2204B" w:rsidRDefault="00D2204B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b/>
          <w:bCs/>
          <w:iCs/>
          <w:color w:val="000000"/>
          <w:szCs w:val="36"/>
        </w:rPr>
      </w:pPr>
      <w:r w:rsidRPr="00D2204B">
        <w:rPr>
          <w:b/>
          <w:bCs/>
          <w:iCs/>
          <w:color w:val="000000"/>
          <w:szCs w:val="36"/>
        </w:rPr>
        <w:t>3. Гидрометеорологическая характеристика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Гидрометеорологические условия для плавания судов в районе Эгейского моря в течение года неодинаковы. Большую часть года они благоприятны, особенно с апреля по сентябрь. В это время стоит сухая и преимущественно ясная погода с умеренными ветрами и хорошей видимостью. Однако и в этот период у многочисленных островов и местами у берегов материка плавание судов могут затруднять местные шквалистые ветры «мелтем», «нисходящие ветры», «белые шквалы» и «сирокко»</w:t>
      </w:r>
      <w:r w:rsidRPr="00D2204B">
        <w:rPr>
          <w:noProof/>
          <w:color w:val="000000"/>
        </w:rPr>
        <w:t>.</w:t>
      </w:r>
      <w:r w:rsidRPr="00D2204B">
        <w:rPr>
          <w:color w:val="000000"/>
        </w:rPr>
        <w:t xml:space="preserve"> Эти сильные порывистые ветры разводят значительное волнение, нередко срывают суда с якорей, ухудшают видимость. Нисходящие ветры наиболее часто наблюдаются у берегов островов центральной и южной частей Эгейского моря.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С октября по март плавание судов затрудняется в связи с ухудшением метеорологических условий, связанных с прохождением циклонов. Кроме того, во все сезоны года плавание судов могут затруднять течения</w:t>
      </w:r>
      <w:r w:rsidR="0018399A" w:rsidRPr="00D2204B">
        <w:rPr>
          <w:color w:val="000000"/>
        </w:rPr>
        <w:t>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b/>
          <w:bCs/>
          <w:color w:val="000000"/>
        </w:rPr>
        <w:t>Метеорологическая характеристика</w:t>
      </w:r>
      <w:r w:rsidRPr="00D2204B">
        <w:rPr>
          <w:color w:val="000000"/>
        </w:rPr>
        <w:t>. Рассматриваемый район расположен в субтропической зоне, где резко выражены два</w:t>
      </w:r>
      <w:r w:rsidR="00D2204B">
        <w:rPr>
          <w:noProof/>
          <w:color w:val="000000"/>
        </w:rPr>
        <w:t xml:space="preserve"> </w:t>
      </w:r>
      <w:r w:rsidRPr="00D2204B">
        <w:rPr>
          <w:color w:val="000000"/>
        </w:rPr>
        <w:t>сезона года: мягкая дождливая зима и сухое жаркое лето. Весна</w:t>
      </w:r>
      <w:r w:rsidR="00D2204B">
        <w:rPr>
          <w:noProof/>
          <w:color w:val="000000"/>
        </w:rPr>
        <w:t xml:space="preserve"> </w:t>
      </w:r>
      <w:r w:rsidRPr="00D2204B">
        <w:rPr>
          <w:color w:val="000000"/>
        </w:rPr>
        <w:t>и осень кратковременны и являются переходными периодами от зимы</w:t>
      </w:r>
      <w:r w:rsidR="00D2204B">
        <w:rPr>
          <w:noProof/>
          <w:color w:val="000000"/>
        </w:rPr>
        <w:t xml:space="preserve"> </w:t>
      </w:r>
      <w:r w:rsidRPr="00D2204B">
        <w:rPr>
          <w:color w:val="000000"/>
        </w:rPr>
        <w:t>к лету и от лета к зиме.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Зима (декабрь</w:t>
      </w:r>
      <w:r w:rsidRPr="00D2204B">
        <w:rPr>
          <w:noProof/>
          <w:color w:val="000000"/>
        </w:rPr>
        <w:t xml:space="preserve"> </w:t>
      </w:r>
      <w:r w:rsidR="00D2204B">
        <w:rPr>
          <w:noProof/>
          <w:color w:val="000000"/>
        </w:rPr>
        <w:t>–</w:t>
      </w:r>
      <w:r w:rsidR="00D2204B" w:rsidRPr="00D2204B">
        <w:rPr>
          <w:color w:val="000000"/>
        </w:rPr>
        <w:t xml:space="preserve"> </w:t>
      </w:r>
      <w:r w:rsidRPr="00D2204B">
        <w:rPr>
          <w:color w:val="000000"/>
        </w:rPr>
        <w:t>февраль) характеризуется довольно интенсивной циклонической деятельностью, вследствие чего преобладает неустойчивая влажная погода с большой облачностью и значительным количеством осадков. Господствующие ветры от</w:t>
      </w:r>
      <w:r w:rsidRPr="00D2204B">
        <w:rPr>
          <w:noProof/>
          <w:color w:val="000000"/>
        </w:rPr>
        <w:t xml:space="preserve"> N</w:t>
      </w:r>
      <w:r w:rsidRPr="00D2204B">
        <w:rPr>
          <w:color w:val="000000"/>
        </w:rPr>
        <w:t xml:space="preserve"> и NО, нередко достигающие силы шторма, вызывают значительное похолодание, однако морозы и снегопады</w:t>
      </w:r>
      <w:r w:rsidRPr="00D2204B">
        <w:rPr>
          <w:noProof/>
          <w:color w:val="000000"/>
        </w:rPr>
        <w:t xml:space="preserve"> </w:t>
      </w:r>
      <w:r w:rsidR="00D2204B">
        <w:rPr>
          <w:noProof/>
          <w:color w:val="000000"/>
        </w:rPr>
        <w:t>–</w:t>
      </w:r>
      <w:r w:rsidR="00D2204B" w:rsidRPr="00D2204B">
        <w:rPr>
          <w:color w:val="000000"/>
        </w:rPr>
        <w:t xml:space="preserve"> </w:t>
      </w:r>
      <w:r w:rsidRPr="00D2204B">
        <w:rPr>
          <w:color w:val="000000"/>
        </w:rPr>
        <w:t>явление довольно редкое</w:t>
      </w:r>
      <w:r w:rsidR="0018399A" w:rsidRPr="00D2204B">
        <w:rPr>
          <w:color w:val="000000"/>
        </w:rPr>
        <w:t>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Весной (март-апрель) наблюдается уменьшение облачности, относительной влажности воздуха и количества осадков. Температура воздуха резко повышается, скорость ветра уменьшается.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Летом (май-сентябрь) отмечается значительное ослабление циклонической деятельности и преобладание антициклонического режима. Для летнего сезона характерна устойчивая сухая жаркая погода с довольно развитой бризовой циркуляцией.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Осень (октябрь-ноябрь) характеризуется увеличением облачности, количества осадков, усилением скорости ветра и нарушением устойчивых бризовых ветров.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В зависимости от преобладающих ветров и путей перемещения циклонов условия погоды в тот или иной сезон года меняются и могут быть</w:t>
      </w:r>
      <w:r w:rsidRPr="00D2204B">
        <w:rPr>
          <w:noProof/>
          <w:color w:val="000000"/>
        </w:rPr>
        <w:t xml:space="preserve"> </w:t>
      </w:r>
      <w:r w:rsidRPr="00D2204B">
        <w:rPr>
          <w:color w:val="000000"/>
        </w:rPr>
        <w:t>сведены к четырем типам погоды.</w:t>
      </w:r>
    </w:p>
    <w:p w:rsidR="00A5412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Тип погоды с преобладанием северных и северо-восточных ветров наблюдается в летнее время при высоком давлении над морем, уменьшающимся по направлению к юго-востоку. Этот тип погоды характеризуется хорошо выраженным суточным ходом скорости ветра и ясным небом.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Тип погоды с преобладанием холодных северных ветров связан с образованием области высокого давление над Балканским полуостровом</w:t>
      </w:r>
      <w:r w:rsidR="00A5412E" w:rsidRPr="00D2204B">
        <w:rPr>
          <w:color w:val="000000"/>
        </w:rPr>
        <w:t>.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Этот тип погоды наблюдается зимой и сопровождается холодными устойчивыми северными ветрами, зарождающимися над Центральной Европой и достигающими иногда силы шторма.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Тип погоды с преобладанием южных циклонов обусловлен циклонами, проходящими над южной частью моря. Отмечается он в основном с ноября по февраль и изредка</w:t>
      </w:r>
      <w:r w:rsidRPr="00D2204B">
        <w:rPr>
          <w:noProof/>
          <w:color w:val="000000"/>
        </w:rPr>
        <w:t xml:space="preserve"> </w:t>
      </w:r>
      <w:r w:rsidRPr="00D2204B">
        <w:rPr>
          <w:color w:val="000000"/>
        </w:rPr>
        <w:t>наблюдается с марта по июнь. Этот тип погоды характеризуется преобладанием ветров от</w:t>
      </w:r>
      <w:r w:rsidRPr="00D2204B">
        <w:rPr>
          <w:noProof/>
          <w:color w:val="000000"/>
        </w:rPr>
        <w:t xml:space="preserve"> SO</w:t>
      </w:r>
      <w:r w:rsidRPr="00D2204B">
        <w:rPr>
          <w:color w:val="000000"/>
        </w:rPr>
        <w:t xml:space="preserve"> и SW, холодных зимой и теплых весной, уменьшением относительной влажности воздуха и ясным или слегка покрытым перистыми облаками небом.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 xml:space="preserve">Тип погоды с преобладанием западных и северо-западных ветров является результатом дальнейшего развития типа погоды с преобладанием южных циклонов. </w:t>
      </w:r>
      <w:r w:rsidR="00A5412E" w:rsidRPr="00D2204B">
        <w:rPr>
          <w:color w:val="000000"/>
        </w:rPr>
        <w:t>К</w:t>
      </w:r>
      <w:r w:rsidRPr="00D2204B">
        <w:rPr>
          <w:color w:val="000000"/>
        </w:rPr>
        <w:t>ак правило, отмечается увеличение облачности, относительной влажности воздуха и количества осадков, а также понижение температуры воздуха.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b/>
          <w:bCs/>
          <w:i/>
          <w:iCs/>
          <w:color w:val="000000"/>
        </w:rPr>
        <w:t>Температура и влажность воздуха</w:t>
      </w:r>
      <w:r w:rsidRPr="00D2204B">
        <w:rPr>
          <w:color w:val="000000"/>
        </w:rPr>
        <w:t>. В районе Эгейского моря самыми прохладными месяцами являются январь и февраль. Средняя месячная температура воздуха в эти месяцы колеблется от</w:t>
      </w:r>
      <w:r w:rsidRPr="00D2204B">
        <w:rPr>
          <w:noProof/>
          <w:color w:val="000000"/>
        </w:rPr>
        <w:t xml:space="preserve"> 4</w:t>
      </w:r>
      <w:r w:rsidR="00D2204B">
        <w:rPr>
          <w:noProof/>
          <w:color w:val="000000"/>
        </w:rPr>
        <w:t>–</w:t>
      </w:r>
      <w:r w:rsidR="00D2204B" w:rsidRPr="00D2204B">
        <w:rPr>
          <w:noProof/>
          <w:color w:val="000000"/>
        </w:rPr>
        <w:t>6</w:t>
      </w:r>
      <w:r w:rsidRPr="00D2204B">
        <w:rPr>
          <w:noProof/>
          <w:color w:val="000000"/>
        </w:rPr>
        <w:t>°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до</w:t>
      </w:r>
      <w:r w:rsidRPr="00D2204B">
        <w:rPr>
          <w:noProof/>
          <w:color w:val="000000"/>
        </w:rPr>
        <w:t xml:space="preserve"> 10</w:t>
      </w:r>
      <w:r w:rsidR="00D2204B">
        <w:rPr>
          <w:noProof/>
          <w:color w:val="000000"/>
        </w:rPr>
        <w:t>–</w:t>
      </w:r>
      <w:r w:rsidRPr="00D2204B">
        <w:rPr>
          <w:noProof/>
          <w:color w:val="000000"/>
        </w:rPr>
        <w:t>12°</w:t>
      </w:r>
      <w:r w:rsidR="00D2204B">
        <w:rPr>
          <w:color w:val="000000"/>
        </w:rPr>
        <w:t>.</w:t>
      </w:r>
      <w:r w:rsidRPr="00D2204B">
        <w:rPr>
          <w:color w:val="000000"/>
        </w:rPr>
        <w:t xml:space="preserve"> Наименьшая температура в эти месяцы составляет соответственно</w:t>
      </w:r>
      <w:r w:rsidR="00D2204B">
        <w:rPr>
          <w:color w:val="000000"/>
        </w:rPr>
        <w:t>-</w:t>
      </w:r>
      <w:r w:rsidR="00D2204B" w:rsidRPr="00D2204B">
        <w:rPr>
          <w:noProof/>
          <w:color w:val="000000"/>
        </w:rPr>
        <w:t>7</w:t>
      </w:r>
      <w:r w:rsidRPr="00D2204B">
        <w:rPr>
          <w:noProof/>
          <w:color w:val="000000"/>
        </w:rPr>
        <w:t>,</w:t>
      </w:r>
      <w:r w:rsidR="00D2204B">
        <w:rPr>
          <w:noProof/>
          <w:color w:val="000000"/>
        </w:rPr>
        <w:t xml:space="preserve"> – </w:t>
      </w:r>
      <w:r w:rsidR="00D2204B" w:rsidRPr="00D2204B">
        <w:rPr>
          <w:noProof/>
          <w:color w:val="000000"/>
        </w:rPr>
        <w:t>11</w:t>
      </w:r>
      <w:r w:rsidRPr="00D2204B">
        <w:rPr>
          <w:noProof/>
          <w:color w:val="000000"/>
        </w:rPr>
        <w:t>°</w:t>
      </w:r>
      <w:r w:rsidRPr="00D2204B">
        <w:rPr>
          <w:color w:val="000000"/>
        </w:rPr>
        <w:t xml:space="preserve"> и</w:t>
      </w:r>
      <w:r w:rsidRPr="00D2204B">
        <w:rPr>
          <w:noProof/>
          <w:color w:val="000000"/>
        </w:rPr>
        <w:t xml:space="preserve"> +2.</w:t>
      </w:r>
      <w:r w:rsidR="00D2204B">
        <w:rPr>
          <w:noProof/>
          <w:color w:val="000000"/>
        </w:rPr>
        <w:t xml:space="preserve"> – </w:t>
      </w:r>
      <w:r w:rsidR="00D2204B" w:rsidRPr="00D2204B">
        <w:rPr>
          <w:noProof/>
          <w:color w:val="000000"/>
        </w:rPr>
        <w:t>2</w:t>
      </w:r>
      <w:r w:rsidRPr="00D2204B">
        <w:rPr>
          <w:noProof/>
          <w:color w:val="000000"/>
        </w:rPr>
        <w:t>°.</w:t>
      </w:r>
      <w:r w:rsidRPr="00D2204B">
        <w:rPr>
          <w:color w:val="000000"/>
        </w:rPr>
        <w:t xml:space="preserve"> Самыми теплыми месяцами</w:t>
      </w:r>
      <w:r w:rsidRPr="00D2204B">
        <w:rPr>
          <w:noProof/>
          <w:color w:val="000000"/>
        </w:rPr>
        <w:t xml:space="preserve"> </w:t>
      </w:r>
      <w:r w:rsidRPr="00D2204B">
        <w:rPr>
          <w:color w:val="000000"/>
        </w:rPr>
        <w:t>года являются июль и август, когда средняя месячная температура воздуха повсеместно равна</w:t>
      </w:r>
      <w:r w:rsidRPr="00D2204B">
        <w:rPr>
          <w:noProof/>
          <w:color w:val="000000"/>
        </w:rPr>
        <w:t xml:space="preserve"> 25</w:t>
      </w:r>
      <w:r w:rsidR="00D2204B">
        <w:rPr>
          <w:noProof/>
          <w:color w:val="000000"/>
        </w:rPr>
        <w:t>–</w:t>
      </w:r>
      <w:r w:rsidRPr="00D2204B">
        <w:rPr>
          <w:noProof/>
          <w:color w:val="000000"/>
        </w:rPr>
        <w:t>27°.</w:t>
      </w:r>
      <w:r w:rsidRPr="00D2204B">
        <w:rPr>
          <w:color w:val="000000"/>
        </w:rPr>
        <w:t xml:space="preserve"> Наибольшая температура воздуха в эти месяцы достигает</w:t>
      </w:r>
      <w:r w:rsidRPr="00D2204B">
        <w:rPr>
          <w:noProof/>
          <w:color w:val="000000"/>
        </w:rPr>
        <w:t xml:space="preserve"> 36</w:t>
      </w:r>
      <w:r w:rsidR="00D2204B">
        <w:rPr>
          <w:noProof/>
          <w:color w:val="000000"/>
        </w:rPr>
        <w:t>–</w:t>
      </w:r>
      <w:r w:rsidRPr="00D2204B">
        <w:rPr>
          <w:noProof/>
          <w:color w:val="000000"/>
        </w:rPr>
        <w:t>43°.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Относительная влажность воздуха довольно значительная и имеет хорошо выраженный годовой ход. Наибольшие значения ее отмечаются с ноября по февраль и в среднем составляют</w:t>
      </w:r>
      <w:r w:rsidRPr="00D2204B">
        <w:rPr>
          <w:noProof/>
          <w:color w:val="000000"/>
        </w:rPr>
        <w:t xml:space="preserve"> 70</w:t>
      </w:r>
      <w:r w:rsidR="00D2204B">
        <w:rPr>
          <w:noProof/>
          <w:color w:val="000000"/>
        </w:rPr>
        <w:t>–</w:t>
      </w:r>
      <w:r w:rsidR="00D2204B" w:rsidRPr="00D2204B">
        <w:rPr>
          <w:noProof/>
          <w:color w:val="000000"/>
        </w:rPr>
        <w:t>80</w:t>
      </w:r>
      <w:r w:rsidR="00D2204B">
        <w:rPr>
          <w:noProof/>
          <w:color w:val="000000"/>
        </w:rPr>
        <w:t>%</w:t>
      </w:r>
      <w:r w:rsidRPr="00D2204B">
        <w:rPr>
          <w:noProof/>
          <w:color w:val="000000"/>
        </w:rPr>
        <w:t>,</w:t>
      </w:r>
      <w:r w:rsidRPr="00D2204B">
        <w:rPr>
          <w:color w:val="000000"/>
        </w:rPr>
        <w:t xml:space="preserve"> а наименьшие – в июле и августе и равны</w:t>
      </w:r>
      <w:r w:rsidRPr="00D2204B">
        <w:rPr>
          <w:noProof/>
          <w:color w:val="000000"/>
        </w:rPr>
        <w:t xml:space="preserve"> 50</w:t>
      </w:r>
      <w:r w:rsidR="00D2204B">
        <w:rPr>
          <w:noProof/>
          <w:color w:val="000000"/>
        </w:rPr>
        <w:t>–</w:t>
      </w:r>
      <w:r w:rsidRPr="00D2204B">
        <w:rPr>
          <w:noProof/>
          <w:color w:val="000000"/>
        </w:rPr>
        <w:t>6</w:t>
      </w:r>
      <w:r w:rsidR="00D2204B" w:rsidRPr="00D2204B">
        <w:rPr>
          <w:noProof/>
          <w:color w:val="000000"/>
        </w:rPr>
        <w:t>5</w:t>
      </w:r>
      <w:r w:rsidR="00D2204B">
        <w:rPr>
          <w:noProof/>
          <w:color w:val="000000"/>
        </w:rPr>
        <w:t>%</w:t>
      </w:r>
      <w:r w:rsidRPr="00D2204B">
        <w:rPr>
          <w:noProof/>
          <w:color w:val="000000"/>
        </w:rPr>
        <w:t>,</w:t>
      </w:r>
      <w:r w:rsidRPr="00D2204B">
        <w:rPr>
          <w:color w:val="000000"/>
        </w:rPr>
        <w:t xml:space="preserve"> местами</w:t>
      </w:r>
      <w:r w:rsidRPr="00D2204B">
        <w:rPr>
          <w:noProof/>
          <w:color w:val="000000"/>
        </w:rPr>
        <w:t xml:space="preserve"> 7</w:t>
      </w:r>
      <w:r w:rsidR="00D2204B" w:rsidRPr="00D2204B">
        <w:rPr>
          <w:noProof/>
          <w:color w:val="000000"/>
        </w:rPr>
        <w:t>0</w:t>
      </w:r>
      <w:r w:rsidR="00D2204B">
        <w:rPr>
          <w:noProof/>
          <w:color w:val="000000"/>
        </w:rPr>
        <w:t>%</w:t>
      </w:r>
      <w:r w:rsidRPr="00D2204B">
        <w:rPr>
          <w:noProof/>
          <w:color w:val="000000"/>
        </w:rPr>
        <w:t>.</w:t>
      </w:r>
      <w:r w:rsidRPr="00D2204B">
        <w:rPr>
          <w:color w:val="000000"/>
        </w:rPr>
        <w:t xml:space="preserve"> Летом суточный ход влажности выражен более резко, чем зимой.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b/>
          <w:bCs/>
          <w:i/>
          <w:iCs/>
          <w:color w:val="000000"/>
        </w:rPr>
        <w:t>Ветры</w:t>
      </w:r>
      <w:r w:rsidRPr="00D2204B">
        <w:rPr>
          <w:color w:val="000000"/>
        </w:rPr>
        <w:t>. На северном побережье острова Крит с апреля по сентябрь преобладают ветры от</w:t>
      </w:r>
      <w:r w:rsidRPr="00D2204B">
        <w:rPr>
          <w:noProof/>
          <w:color w:val="000000"/>
        </w:rPr>
        <w:t xml:space="preserve"> N</w:t>
      </w:r>
      <w:r w:rsidRPr="00D2204B">
        <w:rPr>
          <w:color w:val="000000"/>
        </w:rPr>
        <w:t xml:space="preserve"> и</w:t>
      </w:r>
      <w:r w:rsidRPr="00D2204B">
        <w:rPr>
          <w:noProof/>
          <w:color w:val="000000"/>
        </w:rPr>
        <w:t xml:space="preserve"> NW</w:t>
      </w:r>
      <w:r w:rsidRPr="00D2204B">
        <w:rPr>
          <w:color w:val="000000"/>
        </w:rPr>
        <w:t xml:space="preserve"> с общей повторяемостью</w:t>
      </w:r>
      <w:r w:rsidRPr="00D2204B">
        <w:rPr>
          <w:noProof/>
          <w:color w:val="000000"/>
        </w:rPr>
        <w:t xml:space="preserve"> 45</w:t>
      </w:r>
      <w:r w:rsidR="00D2204B">
        <w:rPr>
          <w:noProof/>
          <w:color w:val="000000"/>
        </w:rPr>
        <w:t>–</w:t>
      </w:r>
      <w:r w:rsidRPr="00D2204B">
        <w:rPr>
          <w:noProof/>
          <w:color w:val="000000"/>
        </w:rPr>
        <w:t>7</w:t>
      </w:r>
      <w:r w:rsidR="00D2204B" w:rsidRPr="00D2204B">
        <w:rPr>
          <w:noProof/>
          <w:color w:val="000000"/>
        </w:rPr>
        <w:t>5</w:t>
      </w:r>
      <w:r w:rsidR="00D2204B">
        <w:rPr>
          <w:noProof/>
          <w:color w:val="000000"/>
        </w:rPr>
        <w:t>%</w:t>
      </w:r>
      <w:r w:rsidRPr="00D2204B">
        <w:rPr>
          <w:noProof/>
          <w:color w:val="000000"/>
        </w:rPr>
        <w:t>,</w:t>
      </w:r>
      <w:r w:rsidRPr="00D2204B">
        <w:rPr>
          <w:color w:val="000000"/>
        </w:rPr>
        <w:t xml:space="preserve"> а с октября по март чаще дуют ветры от</w:t>
      </w:r>
      <w:r w:rsidRPr="00D2204B">
        <w:rPr>
          <w:noProof/>
          <w:color w:val="000000"/>
        </w:rPr>
        <w:t xml:space="preserve"> S</w:t>
      </w:r>
      <w:r w:rsidRPr="00D2204B">
        <w:rPr>
          <w:color w:val="000000"/>
        </w:rPr>
        <w:t xml:space="preserve"> и</w:t>
      </w:r>
      <w:r w:rsidRPr="00D2204B">
        <w:rPr>
          <w:noProof/>
          <w:color w:val="000000"/>
        </w:rPr>
        <w:t xml:space="preserve"> SW.</w:t>
      </w:r>
      <w:r w:rsidR="00A5412E" w:rsidRPr="00D2204B">
        <w:rPr>
          <w:noProof/>
          <w:color w:val="000000"/>
        </w:rPr>
        <w:t xml:space="preserve"> </w:t>
      </w:r>
      <w:r w:rsidR="00D2204B">
        <w:rPr>
          <w:noProof/>
          <w:color w:val="000000"/>
        </w:rPr>
        <w:t>Средне</w:t>
      </w:r>
      <w:r w:rsidRPr="00D2204B">
        <w:rPr>
          <w:color w:val="000000"/>
        </w:rPr>
        <w:t>месячная скорость ветра в течение года колеблется от</w:t>
      </w:r>
      <w:r w:rsidRPr="00D2204B">
        <w:rPr>
          <w:noProof/>
          <w:color w:val="000000"/>
        </w:rPr>
        <w:t xml:space="preserve"> 2</w:t>
      </w:r>
      <w:r w:rsidRPr="00D2204B">
        <w:rPr>
          <w:color w:val="000000"/>
        </w:rPr>
        <w:t xml:space="preserve"> до</w:t>
      </w:r>
      <w:r w:rsidRPr="00D2204B">
        <w:rPr>
          <w:noProof/>
          <w:color w:val="000000"/>
        </w:rPr>
        <w:t xml:space="preserve"> 5</w:t>
      </w:r>
      <w:r w:rsidR="00D2204B">
        <w:rPr>
          <w:color w:val="000000"/>
        </w:rPr>
        <w:t> </w:t>
      </w:r>
      <w:r w:rsidR="00D2204B" w:rsidRPr="00D2204B">
        <w:rPr>
          <w:color w:val="000000"/>
        </w:rPr>
        <w:t>м</w:t>
      </w:r>
      <w:r w:rsidRPr="00D2204B">
        <w:rPr>
          <w:color w:val="000000"/>
        </w:rPr>
        <w:t>/сек.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Штили в открытом море редки: в течение года повторяемость их колеблется от</w:t>
      </w:r>
      <w:r w:rsidRPr="00D2204B">
        <w:rPr>
          <w:noProof/>
          <w:color w:val="000000"/>
        </w:rPr>
        <w:t xml:space="preserve"> 2</w:t>
      </w:r>
      <w:r w:rsidRPr="00D2204B">
        <w:rPr>
          <w:color w:val="000000"/>
        </w:rPr>
        <w:t xml:space="preserve"> до</w:t>
      </w:r>
      <w:r w:rsidRPr="00D2204B">
        <w:rPr>
          <w:noProof/>
          <w:color w:val="000000"/>
        </w:rPr>
        <w:t xml:space="preserve"> 1</w:t>
      </w:r>
      <w:r w:rsidR="00D2204B" w:rsidRPr="00D2204B">
        <w:rPr>
          <w:noProof/>
          <w:color w:val="000000"/>
        </w:rPr>
        <w:t>0</w:t>
      </w:r>
      <w:r w:rsidR="00D2204B">
        <w:rPr>
          <w:noProof/>
          <w:color w:val="000000"/>
        </w:rPr>
        <w:t>%</w:t>
      </w:r>
      <w:r w:rsidRPr="00D2204B">
        <w:rPr>
          <w:noProof/>
          <w:color w:val="000000"/>
        </w:rPr>
        <w:t>,</w:t>
      </w:r>
      <w:r w:rsidRPr="00D2204B">
        <w:rPr>
          <w:color w:val="000000"/>
        </w:rPr>
        <w:t xml:space="preserve"> местами до</w:t>
      </w:r>
      <w:r w:rsidRPr="00D2204B">
        <w:rPr>
          <w:noProof/>
          <w:color w:val="000000"/>
        </w:rPr>
        <w:t xml:space="preserve"> 1</w:t>
      </w:r>
      <w:r w:rsidR="00D2204B" w:rsidRPr="00D2204B">
        <w:rPr>
          <w:noProof/>
          <w:color w:val="000000"/>
        </w:rPr>
        <w:t>3</w:t>
      </w:r>
      <w:r w:rsidR="00D2204B">
        <w:rPr>
          <w:noProof/>
          <w:color w:val="000000"/>
        </w:rPr>
        <w:t>%</w:t>
      </w:r>
      <w:r w:rsidRPr="00D2204B">
        <w:rPr>
          <w:noProof/>
          <w:color w:val="000000"/>
        </w:rPr>
        <w:t>.</w:t>
      </w:r>
      <w:r w:rsidR="00D2204B">
        <w:rPr>
          <w:noProof/>
          <w:color w:val="000000"/>
        </w:rPr>
        <w:t xml:space="preserve"> </w:t>
      </w:r>
      <w:r w:rsidRPr="00D2204B">
        <w:rPr>
          <w:color w:val="000000"/>
        </w:rPr>
        <w:t>На побережье и островах среднее годовое число дней со штормом</w:t>
      </w:r>
      <w:r w:rsidR="00D2204B">
        <w:rPr>
          <w:color w:val="000000"/>
        </w:rPr>
        <w:t xml:space="preserve"> </w:t>
      </w:r>
      <w:r w:rsidRPr="00D2204B">
        <w:rPr>
          <w:noProof/>
          <w:color w:val="000000"/>
        </w:rPr>
        <w:t>3</w:t>
      </w:r>
      <w:r w:rsidR="00D2204B">
        <w:rPr>
          <w:noProof/>
          <w:color w:val="000000"/>
        </w:rPr>
        <w:t>–</w:t>
      </w:r>
      <w:r w:rsidRPr="00D2204B">
        <w:rPr>
          <w:noProof/>
          <w:color w:val="000000"/>
        </w:rPr>
        <w:t>13</w:t>
      </w:r>
      <w:r w:rsidRPr="00D2204B">
        <w:rPr>
          <w:color w:val="000000"/>
        </w:rPr>
        <w:t xml:space="preserve"> (остров Крит).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Наиболее часто наблюдаются штормы с ноября по март-апрель, когда среднее месячное число дней с ними в отдельных пунктах составляет</w:t>
      </w:r>
      <w:r w:rsidRPr="00D2204B">
        <w:rPr>
          <w:noProof/>
          <w:color w:val="000000"/>
        </w:rPr>
        <w:t xml:space="preserve"> 4</w:t>
      </w:r>
      <w:r w:rsidR="00D2204B">
        <w:rPr>
          <w:noProof/>
          <w:color w:val="000000"/>
        </w:rPr>
        <w:t>–</w:t>
      </w:r>
      <w:r w:rsidR="00D2204B" w:rsidRPr="00D2204B">
        <w:rPr>
          <w:noProof/>
          <w:color w:val="000000"/>
        </w:rPr>
        <w:t>8</w:t>
      </w:r>
      <w:r w:rsidRPr="00D2204B">
        <w:rPr>
          <w:noProof/>
          <w:color w:val="000000"/>
        </w:rPr>
        <w:t>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Чаще всего штормы наблюдаются от</w:t>
      </w:r>
      <w:r w:rsidRPr="00D2204B">
        <w:rPr>
          <w:noProof/>
          <w:color w:val="000000"/>
        </w:rPr>
        <w:t xml:space="preserve"> S</w:t>
      </w:r>
      <w:r w:rsidRPr="00D2204B">
        <w:rPr>
          <w:color w:val="000000"/>
        </w:rPr>
        <w:t xml:space="preserve"> и</w:t>
      </w:r>
      <w:r w:rsidRPr="00D2204B">
        <w:rPr>
          <w:noProof/>
          <w:color w:val="000000"/>
        </w:rPr>
        <w:t xml:space="preserve"> N.</w:t>
      </w:r>
      <w:r w:rsidRPr="00D2204B">
        <w:rPr>
          <w:color w:val="000000"/>
        </w:rPr>
        <w:t xml:space="preserve"> Штормы, сопровождаемые в отдельных случаях сильным волнением, дождем, градом, а зимой иногда снегом, особенно опасны ночью.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В Эгейском море, особенно в его южной части, часто наблюдаются ветры, известные под названием белых шквалов. Эти ветры наблюдаются с подветренной стороны возвышенностей и являются своеобразной формой горных ветров</w:t>
      </w:r>
      <w:r w:rsidRPr="00D2204B">
        <w:rPr>
          <w:noProof/>
          <w:color w:val="000000"/>
        </w:rPr>
        <w:t xml:space="preserve"> </w:t>
      </w:r>
      <w:r w:rsidR="00D2204B">
        <w:rPr>
          <w:noProof/>
          <w:color w:val="000000"/>
        </w:rPr>
        <w:t>–</w:t>
      </w:r>
      <w:r w:rsidR="00D2204B" w:rsidRPr="00D2204B">
        <w:rPr>
          <w:color w:val="000000"/>
        </w:rPr>
        <w:t xml:space="preserve"> </w:t>
      </w:r>
      <w:r w:rsidRPr="00D2204B">
        <w:rPr>
          <w:color w:val="000000"/>
        </w:rPr>
        <w:t xml:space="preserve">боры, фена </w:t>
      </w:r>
      <w:r w:rsidR="00D2204B">
        <w:rPr>
          <w:color w:val="000000"/>
        </w:rPr>
        <w:t>и т.п.</w:t>
      </w:r>
      <w:r w:rsidRPr="00D2204B">
        <w:rPr>
          <w:color w:val="000000"/>
        </w:rPr>
        <w:t xml:space="preserve"> Действуя на поверхность воды под некоторым углом, эти ветры срывают с гребней волн пену и водяную пыль, в результате чего поверхность моря становится белой. Поэтому их так и назвали. Белые шквалы возникают обычно при ясном небе и бывают иногда очень сильными, но продолжительность их в большинстве случаев невелика.</w:t>
      </w:r>
    </w:p>
    <w:p w:rsidR="00FD366E" w:rsidRPr="00D2204B" w:rsidRDefault="00B26E4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Видимость хорошая,</w:t>
      </w:r>
      <w:r w:rsidR="00FD366E" w:rsidRPr="00D2204B">
        <w:rPr>
          <w:color w:val="000000"/>
        </w:rPr>
        <w:t xml:space="preserve"> </w:t>
      </w:r>
      <w:r w:rsidRPr="00D2204B">
        <w:rPr>
          <w:color w:val="000000"/>
        </w:rPr>
        <w:t>5 миль на протяжении всего года, видимость 30 миль встречается 1</w:t>
      </w:r>
      <w:r w:rsidR="00D2204B" w:rsidRPr="00D2204B">
        <w:rPr>
          <w:color w:val="000000"/>
        </w:rPr>
        <w:t>0</w:t>
      </w:r>
      <w:r w:rsidR="00D2204B">
        <w:rPr>
          <w:color w:val="000000"/>
        </w:rPr>
        <w:t>%</w:t>
      </w:r>
      <w:r w:rsidRPr="00D2204B">
        <w:rPr>
          <w:color w:val="000000"/>
        </w:rPr>
        <w:t xml:space="preserve"> в год.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Среднее годовое количество осадков колеблется от</w:t>
      </w:r>
      <w:r w:rsidRPr="00D2204B">
        <w:rPr>
          <w:noProof/>
          <w:color w:val="000000"/>
        </w:rPr>
        <w:t xml:space="preserve"> 400</w:t>
      </w:r>
      <w:r w:rsidRPr="00D2204B">
        <w:rPr>
          <w:color w:val="000000"/>
        </w:rPr>
        <w:t xml:space="preserve"> до</w:t>
      </w:r>
      <w:r w:rsidRPr="00D2204B">
        <w:rPr>
          <w:noProof/>
          <w:color w:val="000000"/>
        </w:rPr>
        <w:t xml:space="preserve"> 550</w:t>
      </w:r>
      <w:r w:rsidR="00D2204B">
        <w:rPr>
          <w:color w:val="000000"/>
        </w:rPr>
        <w:t> </w:t>
      </w:r>
      <w:r w:rsidR="00D2204B" w:rsidRPr="00D2204B">
        <w:rPr>
          <w:color w:val="000000"/>
        </w:rPr>
        <w:t>мм</w:t>
      </w:r>
      <w:r w:rsidRPr="00D2204B">
        <w:rPr>
          <w:color w:val="000000"/>
        </w:rPr>
        <w:t>.</w:t>
      </w:r>
    </w:p>
    <w:p w:rsid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Наиболее часто осадки выпадают с ноября по март, когда повторяемость их составляет</w:t>
      </w:r>
      <w:r w:rsidRPr="00D2204B">
        <w:rPr>
          <w:noProof/>
          <w:color w:val="000000"/>
        </w:rPr>
        <w:t xml:space="preserve"> 10</w:t>
      </w:r>
      <w:r w:rsidR="00D2204B">
        <w:rPr>
          <w:noProof/>
          <w:color w:val="000000"/>
        </w:rPr>
        <w:t>–</w:t>
      </w:r>
      <w:r w:rsidRPr="00D2204B">
        <w:rPr>
          <w:noProof/>
          <w:color w:val="000000"/>
        </w:rPr>
        <w:t>2</w:t>
      </w:r>
      <w:r w:rsidR="00D2204B" w:rsidRPr="00D2204B">
        <w:rPr>
          <w:noProof/>
          <w:color w:val="000000"/>
        </w:rPr>
        <w:t>0</w:t>
      </w:r>
      <w:r w:rsidR="00D2204B">
        <w:rPr>
          <w:noProof/>
          <w:color w:val="000000"/>
        </w:rPr>
        <w:t>%</w:t>
      </w:r>
      <w:r w:rsidRPr="00D2204B">
        <w:rPr>
          <w:noProof/>
          <w:color w:val="000000"/>
        </w:rPr>
        <w:t>,</w:t>
      </w:r>
      <w:r w:rsidRPr="00D2204B">
        <w:rPr>
          <w:color w:val="000000"/>
        </w:rPr>
        <w:t xml:space="preserve"> тогда как в другие месяцы она снижается до</w:t>
      </w:r>
      <w:r w:rsidRPr="00D2204B">
        <w:rPr>
          <w:noProof/>
          <w:color w:val="000000"/>
        </w:rPr>
        <w:t xml:space="preserve"> 1</w:t>
      </w:r>
      <w:r w:rsidR="00D2204B">
        <w:rPr>
          <w:noProof/>
          <w:color w:val="000000"/>
        </w:rPr>
        <w:t>–</w:t>
      </w:r>
      <w:r w:rsidR="00D2204B" w:rsidRPr="00D2204B">
        <w:rPr>
          <w:noProof/>
          <w:color w:val="000000"/>
        </w:rPr>
        <w:t>2</w:t>
      </w:r>
      <w:r w:rsidR="00D2204B">
        <w:rPr>
          <w:noProof/>
          <w:color w:val="000000"/>
        </w:rPr>
        <w:t>%</w:t>
      </w:r>
      <w:r w:rsidRPr="00D2204B">
        <w:rPr>
          <w:noProof/>
          <w:color w:val="000000"/>
        </w:rPr>
        <w:t>.</w:t>
      </w:r>
    </w:p>
    <w:p w:rsidR="00B26E4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В течение года грозы чаще наблюдаются с мая по август на побережье</w:t>
      </w:r>
      <w:r w:rsidR="00B26E4E" w:rsidRPr="00D2204B">
        <w:rPr>
          <w:color w:val="000000"/>
        </w:rPr>
        <w:t>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b/>
          <w:bCs/>
          <w:i/>
          <w:iCs/>
          <w:color w:val="000000"/>
        </w:rPr>
        <w:t>Гидрологическая характеристика</w:t>
      </w:r>
      <w:r w:rsidRPr="00D2204B">
        <w:rPr>
          <w:color w:val="000000"/>
        </w:rPr>
        <w:t>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В Эгейском море колебания уровня в большинстве мест незначительны и заметны лишь в вершинах бухт, в заливах и проливах, где они вызываются действием приливо-отливных и сгонно-нагонных явлений.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b/>
          <w:bCs/>
          <w:i/>
          <w:iCs/>
          <w:color w:val="000000"/>
        </w:rPr>
        <w:t>Волнение.</w:t>
      </w:r>
      <w:r w:rsidRPr="00D2204B">
        <w:rPr>
          <w:color w:val="000000"/>
        </w:rPr>
        <w:t xml:space="preserve"> В Эгейском море наличие множества островов в значительной мере препятствует развитию сильного волнения, тем не менее при ветрах силой</w:t>
      </w:r>
      <w:r w:rsidRPr="00D2204B">
        <w:rPr>
          <w:noProof/>
          <w:color w:val="000000"/>
        </w:rPr>
        <w:t xml:space="preserve"> 7</w:t>
      </w:r>
      <w:r w:rsidR="00D2204B">
        <w:rPr>
          <w:noProof/>
          <w:color w:val="000000"/>
        </w:rPr>
        <w:t>–</w:t>
      </w:r>
      <w:r w:rsidRPr="00D2204B">
        <w:rPr>
          <w:noProof/>
          <w:color w:val="000000"/>
        </w:rPr>
        <w:t>8</w:t>
      </w:r>
      <w:r w:rsidRPr="00D2204B">
        <w:rPr>
          <w:color w:val="000000"/>
        </w:rPr>
        <w:t xml:space="preserve"> баллов наблюдаются волны высотой до</w:t>
      </w:r>
      <w:r w:rsidRPr="00D2204B">
        <w:rPr>
          <w:noProof/>
          <w:color w:val="000000"/>
        </w:rPr>
        <w:t xml:space="preserve"> 5</w:t>
      </w:r>
      <w:r w:rsidR="00D2204B">
        <w:rPr>
          <w:color w:val="000000"/>
        </w:rPr>
        <w:t> </w:t>
      </w:r>
      <w:r w:rsidR="00D2204B" w:rsidRPr="00D2204B">
        <w:rPr>
          <w:color w:val="000000"/>
        </w:rPr>
        <w:t>м</w:t>
      </w:r>
      <w:r w:rsidRPr="00D2204B">
        <w:rPr>
          <w:color w:val="000000"/>
        </w:rPr>
        <w:t xml:space="preserve"> и длиной свыше</w:t>
      </w:r>
      <w:r w:rsidRPr="00D2204B">
        <w:rPr>
          <w:noProof/>
          <w:color w:val="000000"/>
        </w:rPr>
        <w:t xml:space="preserve"> 100</w:t>
      </w:r>
      <w:r w:rsidR="00D2204B">
        <w:rPr>
          <w:color w:val="000000"/>
        </w:rPr>
        <w:t> </w:t>
      </w:r>
      <w:r w:rsidR="00D2204B" w:rsidRPr="00D2204B">
        <w:rPr>
          <w:color w:val="000000"/>
        </w:rPr>
        <w:t>м</w:t>
      </w:r>
      <w:r w:rsidRPr="00D2204B">
        <w:rPr>
          <w:color w:val="000000"/>
        </w:rPr>
        <w:t>. Средний период волн составляет</w:t>
      </w:r>
      <w:r w:rsidRPr="00D2204B">
        <w:rPr>
          <w:noProof/>
          <w:color w:val="000000"/>
        </w:rPr>
        <w:t xml:space="preserve"> 4</w:t>
      </w:r>
      <w:r w:rsidR="00D2204B">
        <w:rPr>
          <w:noProof/>
          <w:color w:val="000000"/>
        </w:rPr>
        <w:t>–</w:t>
      </w:r>
      <w:r w:rsidRPr="00D2204B">
        <w:rPr>
          <w:noProof/>
          <w:color w:val="000000"/>
        </w:rPr>
        <w:t>9</w:t>
      </w:r>
      <w:r w:rsidR="00D2204B">
        <w:rPr>
          <w:color w:val="000000"/>
        </w:rPr>
        <w:t> </w:t>
      </w:r>
      <w:r w:rsidR="00D2204B" w:rsidRPr="00D2204B">
        <w:rPr>
          <w:color w:val="000000"/>
        </w:rPr>
        <w:t>сек</w:t>
      </w:r>
      <w:r w:rsidRPr="00D2204B">
        <w:rPr>
          <w:color w:val="000000"/>
        </w:rPr>
        <w:t>.</w:t>
      </w:r>
    </w:p>
    <w:p w:rsid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b/>
          <w:bCs/>
          <w:i/>
          <w:iCs/>
          <w:color w:val="000000"/>
        </w:rPr>
        <w:t>Температура, соленость и плотность воды.</w:t>
      </w:r>
      <w:r w:rsidRPr="00D2204B">
        <w:rPr>
          <w:color w:val="000000"/>
        </w:rPr>
        <w:t xml:space="preserve"> Климат на острове Крит характеризуется теплой зимой и жарким летом. Зимой температура редко падает ниже</w:t>
      </w:r>
      <w:r w:rsidRPr="00D2204B">
        <w:rPr>
          <w:noProof/>
          <w:color w:val="000000"/>
        </w:rPr>
        <w:t xml:space="preserve"> 7°.</w:t>
      </w:r>
      <w:r w:rsidRPr="00D2204B">
        <w:rPr>
          <w:color w:val="000000"/>
        </w:rPr>
        <w:t xml:space="preserve"> Средняя температура в июле</w:t>
      </w:r>
      <w:r w:rsidRPr="00D2204B">
        <w:rPr>
          <w:noProof/>
          <w:color w:val="000000"/>
        </w:rPr>
        <w:t xml:space="preserve"> 26°.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Соленость воды на поверхности в Эгейском море в течение года изменяется мало и составляет в среднем 3</w:t>
      </w:r>
      <w:r w:rsidR="00D2204B" w:rsidRPr="00D2204B">
        <w:rPr>
          <w:color w:val="000000"/>
        </w:rPr>
        <w:t>9</w:t>
      </w:r>
      <w:r w:rsidR="00D2204B">
        <w:rPr>
          <w:color w:val="000000"/>
        </w:rPr>
        <w:t xml:space="preserve">% </w:t>
      </w:r>
      <w:r w:rsidRPr="00D2204B">
        <w:rPr>
          <w:color w:val="000000"/>
        </w:rPr>
        <w:t>в южной</w:t>
      </w:r>
      <w:r w:rsidRPr="00D2204B">
        <w:rPr>
          <w:noProof/>
          <w:color w:val="000000"/>
        </w:rPr>
        <w:t xml:space="preserve"> </w:t>
      </w:r>
      <w:r w:rsidRPr="00D2204B">
        <w:rPr>
          <w:color w:val="000000"/>
        </w:rPr>
        <w:t>части района.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b/>
          <w:bCs/>
          <w:i/>
          <w:iCs/>
          <w:color w:val="000000"/>
        </w:rPr>
        <w:t>Вывод:</w:t>
      </w:r>
      <w:r w:rsidRPr="00D2204B">
        <w:rPr>
          <w:color w:val="000000"/>
        </w:rPr>
        <w:t xml:space="preserve"> гидрографические исследования целесообразно проводить в мае и июне, так как в эти месяцы гидрометеорологические условия наиболее благоприятные.</w:t>
      </w:r>
    </w:p>
    <w:p w:rsidR="007E1A5F" w:rsidRPr="00D2204B" w:rsidRDefault="007E1A5F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b/>
          <w:bCs/>
          <w:iCs/>
          <w:color w:val="000000"/>
          <w:szCs w:val="36"/>
        </w:rPr>
      </w:pPr>
      <w:r w:rsidRPr="00D2204B">
        <w:rPr>
          <w:b/>
          <w:bCs/>
          <w:iCs/>
          <w:color w:val="000000"/>
          <w:szCs w:val="36"/>
        </w:rPr>
        <w:t>4. Выбор технического средства для измерения глубин и определения места судна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E6441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 xml:space="preserve">Для съемки рельефа дна </w:t>
      </w:r>
      <w:r w:rsidR="00E6441E" w:rsidRPr="00D2204B">
        <w:rPr>
          <w:color w:val="000000"/>
        </w:rPr>
        <w:t xml:space="preserve">будем </w:t>
      </w:r>
      <w:r w:rsidRPr="00D2204B">
        <w:rPr>
          <w:color w:val="000000"/>
        </w:rPr>
        <w:t>примен</w:t>
      </w:r>
      <w:r w:rsidR="00E6441E" w:rsidRPr="00D2204B">
        <w:rPr>
          <w:color w:val="000000"/>
        </w:rPr>
        <w:t>ять:</w:t>
      </w:r>
    </w:p>
    <w:p w:rsidR="00FD366E" w:rsidRPr="00D2204B" w:rsidRDefault="00E6441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1.</w:t>
      </w:r>
      <w:r w:rsidR="00FD366E" w:rsidRPr="00D2204B">
        <w:rPr>
          <w:color w:val="000000"/>
        </w:rPr>
        <w:t xml:space="preserve"> </w:t>
      </w:r>
      <w:r w:rsidRPr="00D2204B">
        <w:rPr>
          <w:color w:val="000000"/>
        </w:rPr>
        <w:t>Р</w:t>
      </w:r>
      <w:r w:rsidR="00FD366E" w:rsidRPr="00D2204B">
        <w:rPr>
          <w:color w:val="000000"/>
        </w:rPr>
        <w:t>учные лоты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– вблизи берега где невозможно произвести съемку рельефа дна при помощи эхолота</w:t>
      </w:r>
      <w:r w:rsidR="00D2204B">
        <w:rPr>
          <w:color w:val="000000"/>
        </w:rPr>
        <w:t>.</w:t>
      </w:r>
    </w:p>
    <w:p w:rsidR="00FD366E" w:rsidRPr="00D2204B" w:rsidRDefault="00E6441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 xml:space="preserve">2. </w:t>
      </w:r>
      <w:r w:rsidR="00FD366E" w:rsidRPr="00D2204B">
        <w:rPr>
          <w:color w:val="000000"/>
        </w:rPr>
        <w:t xml:space="preserve">Наметкой </w:t>
      </w:r>
      <w:r w:rsidRPr="00D2204B">
        <w:rPr>
          <w:color w:val="000000"/>
        </w:rPr>
        <w:t xml:space="preserve">будем </w:t>
      </w:r>
      <w:r w:rsidR="00FD366E" w:rsidRPr="00D2204B">
        <w:rPr>
          <w:color w:val="000000"/>
        </w:rPr>
        <w:t>производится съемка рельефа дна на мелководье при шлюпочном промере или промере вброд.</w:t>
      </w:r>
    </w:p>
    <w:p w:rsidR="00E6441E" w:rsidRPr="00D2204B" w:rsidRDefault="00E6441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3. Основной прибор который будет использоваться при съемки рельефа дна является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эхолот НЭЛ</w:t>
      </w:r>
      <w:r w:rsidR="00D2204B">
        <w:rPr>
          <w:color w:val="000000"/>
        </w:rPr>
        <w:t>-</w:t>
      </w:r>
      <w:r w:rsidR="00D2204B" w:rsidRPr="00D2204B">
        <w:rPr>
          <w:color w:val="000000"/>
        </w:rPr>
        <w:t>6</w:t>
      </w:r>
      <w:r w:rsidRPr="00D2204B">
        <w:rPr>
          <w:color w:val="000000"/>
        </w:rPr>
        <w:t>, с диапазоном измерения глубин 1</w:t>
      </w:r>
      <w:r w:rsidR="00D2204B">
        <w:rPr>
          <w:color w:val="000000"/>
        </w:rPr>
        <w:t>–</w:t>
      </w:r>
      <w:r w:rsidR="00D2204B" w:rsidRPr="00D2204B">
        <w:rPr>
          <w:color w:val="000000"/>
        </w:rPr>
        <w:t>6</w:t>
      </w:r>
      <w:r w:rsidRPr="00D2204B">
        <w:rPr>
          <w:color w:val="000000"/>
        </w:rPr>
        <w:t>00</w:t>
      </w:r>
      <w:r w:rsidR="00D2204B" w:rsidRPr="00D2204B">
        <w:rPr>
          <w:color w:val="000000"/>
        </w:rPr>
        <w:t>0</w:t>
      </w:r>
      <w:r w:rsidR="00D2204B">
        <w:rPr>
          <w:color w:val="000000"/>
        </w:rPr>
        <w:t> </w:t>
      </w:r>
      <w:r w:rsidR="00D2204B" w:rsidRPr="00D2204B">
        <w:rPr>
          <w:color w:val="000000"/>
        </w:rPr>
        <w:t>м</w:t>
      </w:r>
      <w:r w:rsidRPr="00D2204B">
        <w:rPr>
          <w:color w:val="000000"/>
        </w:rPr>
        <w:t>.</w:t>
      </w:r>
    </w:p>
    <w:p w:rsidR="005B4E8E" w:rsidRPr="00D2204B" w:rsidRDefault="005B4E8E" w:rsidP="00D2204B">
      <w:pPr>
        <w:pStyle w:val="11"/>
        <w:widowControl/>
        <w:spacing w:line="360" w:lineRule="auto"/>
        <w:ind w:firstLine="709"/>
        <w:rPr>
          <w:b/>
          <w:bCs/>
          <w:iCs/>
          <w:color w:val="000000"/>
        </w:rPr>
      </w:pP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b/>
          <w:bCs/>
          <w:iCs/>
          <w:color w:val="000000"/>
          <w:szCs w:val="36"/>
        </w:rPr>
      </w:pPr>
      <w:r w:rsidRPr="00D2204B">
        <w:rPr>
          <w:b/>
          <w:bCs/>
          <w:iCs/>
          <w:color w:val="000000"/>
          <w:szCs w:val="36"/>
        </w:rPr>
        <w:t>5. Выбор системы координирования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 xml:space="preserve">Выбор системы координирования зависит от требуемой точности работ. Точность работ определяется ее подробностью, </w:t>
      </w:r>
      <w:r w:rsidR="00D2204B">
        <w:rPr>
          <w:color w:val="000000"/>
        </w:rPr>
        <w:t>т.е.</w:t>
      </w:r>
      <w:r w:rsidRPr="00D2204B">
        <w:rPr>
          <w:color w:val="000000"/>
        </w:rPr>
        <w:t xml:space="preserve"> при промере междугалсовым расстоянием или масштабом или 1.5</w:t>
      </w:r>
      <w:r w:rsidR="00D2204B">
        <w:rPr>
          <w:color w:val="000000"/>
        </w:rPr>
        <w:t> </w:t>
      </w:r>
      <w:r w:rsidR="00D2204B" w:rsidRPr="00D2204B">
        <w:rPr>
          <w:color w:val="000000"/>
        </w:rPr>
        <w:t>мм</w:t>
      </w:r>
      <w:r w:rsidRPr="00D2204B">
        <w:rPr>
          <w:color w:val="000000"/>
        </w:rPr>
        <w:t xml:space="preserve"> в масштабе планшета:</w:t>
      </w:r>
    </w:p>
    <w:p w:rsidR="00D2204B" w:rsidRDefault="00D2204B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  <w:lang w:val="en-US"/>
        </w:rPr>
        <w:t>Mo</w:t>
      </w:r>
      <w:r w:rsidRPr="00D2204B">
        <w:rPr>
          <w:color w:val="000000"/>
          <w:vertAlign w:val="subscript"/>
        </w:rPr>
        <w:t>м</w:t>
      </w:r>
      <w:r w:rsidRPr="00D2204B">
        <w:rPr>
          <w:color w:val="000000"/>
        </w:rPr>
        <w:t>=0.15</w:t>
      </w:r>
      <w:r w:rsidRPr="00D2204B">
        <w:rPr>
          <w:color w:val="000000"/>
          <w:lang w:val="en-US"/>
        </w:rPr>
        <w:t>L</w:t>
      </w:r>
      <w:r w:rsidRPr="00D2204B">
        <w:rPr>
          <w:color w:val="000000"/>
        </w:rPr>
        <w:t xml:space="preserve"> км</w:t>
      </w:r>
    </w:p>
    <w:p w:rsidR="00D2204B" w:rsidRDefault="00D2204B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  <w:lang w:val="en-US"/>
        </w:rPr>
        <w:t>Mo</w:t>
      </w:r>
      <w:r w:rsidRPr="00D2204B">
        <w:rPr>
          <w:color w:val="000000"/>
          <w:vertAlign w:val="subscript"/>
        </w:rPr>
        <w:t>м</w:t>
      </w:r>
      <w:r w:rsidRPr="00D2204B">
        <w:rPr>
          <w:color w:val="000000"/>
        </w:rPr>
        <w:t>=0,15*0,25=0,0375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где</w:t>
      </w:r>
      <w:r w:rsidR="00D2204B">
        <w:rPr>
          <w:color w:val="000000"/>
        </w:rPr>
        <w:t xml:space="preserve"> </w:t>
      </w:r>
      <w:r w:rsidRPr="00D2204B">
        <w:rPr>
          <w:color w:val="000000"/>
          <w:lang w:val="en-US"/>
        </w:rPr>
        <w:t>Mo</w:t>
      </w:r>
      <w:r w:rsidRPr="00D2204B">
        <w:rPr>
          <w:color w:val="000000"/>
          <w:vertAlign w:val="subscript"/>
        </w:rPr>
        <w:t>м</w:t>
      </w:r>
      <w:r w:rsidRPr="00D2204B">
        <w:rPr>
          <w:color w:val="000000"/>
        </w:rPr>
        <w:t xml:space="preserve"> </w:t>
      </w:r>
      <w:r w:rsidR="00D2204B">
        <w:rPr>
          <w:color w:val="000000"/>
        </w:rPr>
        <w:t>–</w:t>
      </w:r>
      <w:r w:rsidR="00D2204B" w:rsidRPr="00D2204B">
        <w:rPr>
          <w:color w:val="000000"/>
        </w:rPr>
        <w:t xml:space="preserve"> </w:t>
      </w:r>
      <w:r w:rsidRPr="00D2204B">
        <w:rPr>
          <w:color w:val="000000"/>
        </w:rPr>
        <w:t>среднеквадратическая погрешность в км;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  <w:lang w:val="en-US"/>
        </w:rPr>
        <w:t>L</w:t>
      </w:r>
      <w:r w:rsidRPr="00D2204B">
        <w:rPr>
          <w:color w:val="000000"/>
        </w:rPr>
        <w:t xml:space="preserve"> </w:t>
      </w:r>
      <w:r w:rsidR="00D2204B">
        <w:rPr>
          <w:color w:val="000000"/>
        </w:rPr>
        <w:t>–</w:t>
      </w:r>
      <w:r w:rsidR="00D2204B" w:rsidRPr="00D2204B">
        <w:rPr>
          <w:color w:val="000000"/>
        </w:rPr>
        <w:t xml:space="preserve"> </w:t>
      </w:r>
      <w:r w:rsidRPr="00D2204B">
        <w:rPr>
          <w:color w:val="000000"/>
        </w:rPr>
        <w:t>междугалсовое расстояние в км.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При эхотралении средняя квадратическая погрешность равняется половине перекрытия траловых полос. Перекрытие полос не может быть меньше 1</w:t>
      </w:r>
      <w:r w:rsidR="00D2204B">
        <w:rPr>
          <w:color w:val="000000"/>
        </w:rPr>
        <w:t> </w:t>
      </w:r>
      <w:r w:rsidR="00D2204B" w:rsidRPr="00D2204B">
        <w:rPr>
          <w:color w:val="000000"/>
        </w:rPr>
        <w:t>мм</w:t>
      </w:r>
      <w:r w:rsidRPr="00D2204B">
        <w:rPr>
          <w:color w:val="000000"/>
        </w:rPr>
        <w:t xml:space="preserve"> на планшете.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В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качестве</w:t>
      </w:r>
      <w:r w:rsidR="00D2204B">
        <w:rPr>
          <w:color w:val="000000"/>
        </w:rPr>
        <w:t xml:space="preserve"> </w:t>
      </w:r>
      <w:r w:rsidR="00270095" w:rsidRPr="00D2204B">
        <w:rPr>
          <w:color w:val="000000"/>
        </w:rPr>
        <w:t xml:space="preserve">основного </w:t>
      </w:r>
      <w:r w:rsidRPr="00D2204B">
        <w:rPr>
          <w:color w:val="000000"/>
        </w:rPr>
        <w:t>технического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средства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для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обеспечения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координирования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при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гидрографических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работах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выберем систему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космической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навигации</w:t>
      </w:r>
      <w:r w:rsidR="00270095" w:rsidRPr="00D2204B">
        <w:rPr>
          <w:color w:val="000000"/>
        </w:rPr>
        <w:t>.</w:t>
      </w:r>
    </w:p>
    <w:p w:rsidR="00017C3C" w:rsidRPr="00D2204B" w:rsidRDefault="00017C3C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Определения места производят в соответствии с действующими инструкциями и правилами использованию спутниковой навигационной корабельной аппаратуры.</w:t>
      </w:r>
    </w:p>
    <w:p w:rsidR="00270095" w:rsidRPr="00D2204B" w:rsidRDefault="00270095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Для более точной и обсервации будем использовать дополнительный метод – прямой засечки.</w:t>
      </w:r>
    </w:p>
    <w:p w:rsidR="00270095" w:rsidRPr="00D2204B" w:rsidRDefault="00270095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Теодолитные посты установим на вершинах гор</w:t>
      </w:r>
      <w:r w:rsidR="00F90D32" w:rsidRPr="00D2204B">
        <w:rPr>
          <w:color w:val="000000"/>
        </w:rPr>
        <w:t>:</w:t>
      </w:r>
    </w:p>
    <w:p w:rsidR="00270095" w:rsidRPr="00D2204B" w:rsidRDefault="00270095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 xml:space="preserve">1. </w:t>
      </w:r>
      <w:r w:rsidRPr="00D2204B">
        <w:rPr>
          <w:color w:val="000000"/>
          <w:szCs w:val="28"/>
        </w:rPr>
        <w:sym w:font="Symbol" w:char="F06A"/>
      </w:r>
      <w:r w:rsidRPr="00D2204B">
        <w:rPr>
          <w:color w:val="000000"/>
        </w:rPr>
        <w:t>=35</w:t>
      </w:r>
      <w:r w:rsidRPr="00D2204B">
        <w:rPr>
          <w:color w:val="000000"/>
          <w:szCs w:val="28"/>
        </w:rPr>
        <w:sym w:font="Symbol" w:char="F0B0"/>
      </w:r>
      <w:r w:rsidRPr="00D2204B">
        <w:rPr>
          <w:color w:val="000000"/>
        </w:rPr>
        <w:t xml:space="preserve"> 20,2'</w:t>
      </w:r>
      <w:r w:rsidR="00D2204B">
        <w:rPr>
          <w:color w:val="000000"/>
        </w:rPr>
        <w:t xml:space="preserve"> </w:t>
      </w:r>
      <w:r w:rsidRPr="00D2204B">
        <w:rPr>
          <w:color w:val="000000"/>
          <w:szCs w:val="28"/>
        </w:rPr>
        <w:sym w:font="Symbol" w:char="F06C"/>
      </w:r>
      <w:r w:rsidRPr="00D2204B">
        <w:rPr>
          <w:color w:val="000000"/>
        </w:rPr>
        <w:t>=24</w:t>
      </w:r>
      <w:r w:rsidRPr="00D2204B">
        <w:rPr>
          <w:color w:val="000000"/>
          <w:szCs w:val="28"/>
        </w:rPr>
        <w:sym w:font="Symbol" w:char="F0B0"/>
      </w:r>
      <w:r w:rsidRPr="00D2204B">
        <w:rPr>
          <w:color w:val="000000"/>
        </w:rPr>
        <w:t xml:space="preserve"> 23,7'; при радиусе действия 14,</w:t>
      </w:r>
      <w:r w:rsidR="00D2204B" w:rsidRPr="00D2204B">
        <w:rPr>
          <w:color w:val="000000"/>
        </w:rPr>
        <w:t>9</w:t>
      </w:r>
      <w:r w:rsidR="00D2204B">
        <w:rPr>
          <w:color w:val="000000"/>
        </w:rPr>
        <w:t xml:space="preserve"> </w:t>
      </w:r>
      <w:r w:rsidR="00D2204B" w:rsidRPr="00D2204B">
        <w:rPr>
          <w:color w:val="000000"/>
        </w:rPr>
        <w:t>миль</w:t>
      </w:r>
      <w:r w:rsidRPr="00D2204B">
        <w:rPr>
          <w:color w:val="000000"/>
        </w:rPr>
        <w:t>.</w:t>
      </w:r>
    </w:p>
    <w:p w:rsidR="00FA524F" w:rsidRPr="00D2204B" w:rsidRDefault="00270095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2.</w:t>
      </w:r>
      <w:r w:rsidR="00FA524F" w:rsidRPr="00D2204B">
        <w:rPr>
          <w:color w:val="000000"/>
        </w:rPr>
        <w:t xml:space="preserve"> </w:t>
      </w:r>
      <w:r w:rsidR="00FA524F" w:rsidRPr="00D2204B">
        <w:rPr>
          <w:color w:val="000000"/>
          <w:szCs w:val="28"/>
        </w:rPr>
        <w:sym w:font="Symbol" w:char="F06A"/>
      </w:r>
      <w:r w:rsidR="00FA524F" w:rsidRPr="00D2204B">
        <w:rPr>
          <w:color w:val="000000"/>
        </w:rPr>
        <w:t>=35</w:t>
      </w:r>
      <w:r w:rsidR="00FA524F" w:rsidRPr="00D2204B">
        <w:rPr>
          <w:color w:val="000000"/>
          <w:szCs w:val="28"/>
        </w:rPr>
        <w:sym w:font="Symbol" w:char="F0B0"/>
      </w:r>
      <w:r w:rsidR="00FA524F" w:rsidRPr="00D2204B">
        <w:rPr>
          <w:color w:val="000000"/>
        </w:rPr>
        <w:t xml:space="preserve"> 20,9'</w:t>
      </w:r>
      <w:r w:rsidR="00D2204B">
        <w:rPr>
          <w:color w:val="000000"/>
        </w:rPr>
        <w:t xml:space="preserve"> </w:t>
      </w:r>
      <w:r w:rsidR="00FA524F" w:rsidRPr="00D2204B">
        <w:rPr>
          <w:color w:val="000000"/>
          <w:szCs w:val="28"/>
        </w:rPr>
        <w:sym w:font="Symbol" w:char="F06C"/>
      </w:r>
      <w:r w:rsidR="00FA524F" w:rsidRPr="00D2204B">
        <w:rPr>
          <w:color w:val="000000"/>
        </w:rPr>
        <w:t>=24</w:t>
      </w:r>
      <w:r w:rsidR="00FA524F" w:rsidRPr="00D2204B">
        <w:rPr>
          <w:color w:val="000000"/>
          <w:szCs w:val="28"/>
        </w:rPr>
        <w:sym w:font="Symbol" w:char="F0B0"/>
      </w:r>
      <w:r w:rsidR="00FA524F" w:rsidRPr="00D2204B">
        <w:rPr>
          <w:color w:val="000000"/>
        </w:rPr>
        <w:t xml:space="preserve"> 27,8'; при радиусе действия 13,</w:t>
      </w:r>
      <w:r w:rsidR="00D2204B" w:rsidRPr="00D2204B">
        <w:rPr>
          <w:color w:val="000000"/>
        </w:rPr>
        <w:t>2</w:t>
      </w:r>
      <w:r w:rsidR="00D2204B">
        <w:rPr>
          <w:color w:val="000000"/>
        </w:rPr>
        <w:t xml:space="preserve"> </w:t>
      </w:r>
      <w:r w:rsidR="00D2204B" w:rsidRPr="00D2204B">
        <w:rPr>
          <w:color w:val="000000"/>
        </w:rPr>
        <w:t>миль</w:t>
      </w:r>
      <w:r w:rsidR="00FA524F" w:rsidRPr="00D2204B">
        <w:rPr>
          <w:color w:val="000000"/>
        </w:rPr>
        <w:t>.</w:t>
      </w:r>
    </w:p>
    <w:p w:rsidR="00FA524F" w:rsidRPr="00D2204B" w:rsidRDefault="00FA524F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СКП такого метода рассчитаем по формуле</w:t>
      </w:r>
      <w:r w:rsidR="00D2204B">
        <w:rPr>
          <w:color w:val="000000"/>
        </w:rPr>
        <w:t>:</w:t>
      </w:r>
    </w:p>
    <w:p w:rsidR="00D2204B" w:rsidRDefault="00D2204B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FA524F" w:rsidRPr="00D2204B" w:rsidRDefault="00290CF3" w:rsidP="00D2204B">
      <w:pPr>
        <w:pStyle w:val="11"/>
        <w:widowControl/>
        <w:spacing w:line="360" w:lineRule="auto"/>
        <w:ind w:firstLine="709"/>
        <w:rPr>
          <w:color w:val="000000"/>
        </w:rPr>
      </w:pPr>
      <w:r>
        <w:rPr>
          <w:color w:val="000000"/>
          <w:position w:val="-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0pt;height:32.25pt">
            <v:imagedata r:id="rId7" o:title=""/>
          </v:shape>
        </w:pict>
      </w:r>
      <w:r w:rsidR="00017C3C" w:rsidRPr="00D2204B">
        <w:rPr>
          <w:color w:val="000000"/>
        </w:rPr>
        <w:t>м</w:t>
      </w:r>
    </w:p>
    <w:p w:rsidR="00D2204B" w:rsidRDefault="00D2204B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FA524F" w:rsidRPr="00D2204B" w:rsidRDefault="00FA524F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 xml:space="preserve">где </w:t>
      </w:r>
      <w:r w:rsidR="00290CF3">
        <w:rPr>
          <w:color w:val="000000"/>
          <w:position w:val="-12"/>
        </w:rPr>
        <w:pict>
          <v:shape id="_x0000_i1026" type="#_x0000_t75" style="width:18pt;height:18pt">
            <v:imagedata r:id="rId8" o:title=""/>
          </v:shape>
        </w:pict>
      </w:r>
      <w:r w:rsidRPr="00D2204B">
        <w:rPr>
          <w:color w:val="000000"/>
        </w:rPr>
        <w:t xml:space="preserve"> </w:t>
      </w:r>
      <w:r w:rsidR="00D2204B">
        <w:rPr>
          <w:color w:val="000000"/>
        </w:rPr>
        <w:t>–</w:t>
      </w:r>
      <w:r w:rsidR="00D2204B" w:rsidRPr="00D2204B">
        <w:rPr>
          <w:color w:val="000000"/>
        </w:rPr>
        <w:t xml:space="preserve"> </w:t>
      </w:r>
      <w:r w:rsidR="00017C3C" w:rsidRPr="00D2204B">
        <w:rPr>
          <w:color w:val="000000"/>
        </w:rPr>
        <w:t>СКП измерения углов, угловые минуты для средних условий засечки движущегося судна теодолитом можно принять = 1’.</w:t>
      </w:r>
    </w:p>
    <w:p w:rsidR="00270095" w:rsidRPr="00D2204B" w:rsidRDefault="00270095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b/>
          <w:bCs/>
          <w:iCs/>
          <w:color w:val="000000"/>
          <w:szCs w:val="36"/>
        </w:rPr>
      </w:pPr>
      <w:r w:rsidRPr="00D2204B">
        <w:rPr>
          <w:b/>
          <w:bCs/>
          <w:iCs/>
          <w:color w:val="000000"/>
          <w:szCs w:val="36"/>
        </w:rPr>
        <w:t>6. Размещение уровенных постов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На участке работ имеется город Ретимнон, где ведутся наблюдения за колебаниями уровня воды.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Дальности действия этого поста будет достаточно для проведения работ.</w:t>
      </w:r>
    </w:p>
    <w:p w:rsidR="00FD366E" w:rsidRDefault="00FD366E" w:rsidP="00D2204B">
      <w:pPr>
        <w:pStyle w:val="11"/>
        <w:widowControl/>
        <w:spacing w:line="360" w:lineRule="auto"/>
        <w:ind w:firstLine="709"/>
        <w:rPr>
          <w:color w:val="000000"/>
          <w:szCs w:val="26"/>
        </w:rPr>
      </w:pPr>
      <w:r w:rsidRPr="00D2204B">
        <w:rPr>
          <w:color w:val="000000"/>
          <w:szCs w:val="26"/>
        </w:rPr>
        <w:t xml:space="preserve">Следует иметь в виду, что измерения глубины </w:t>
      </w:r>
      <w:r w:rsidR="00017C3C" w:rsidRPr="00D2204B">
        <w:rPr>
          <w:color w:val="000000"/>
          <w:szCs w:val="26"/>
        </w:rPr>
        <w:t xml:space="preserve">ненужно </w:t>
      </w:r>
      <w:r w:rsidRPr="00D2204B">
        <w:rPr>
          <w:color w:val="000000"/>
          <w:szCs w:val="26"/>
        </w:rPr>
        <w:t xml:space="preserve">поправлять поправками за уровень </w:t>
      </w:r>
      <w:r w:rsidR="00D2204B" w:rsidRPr="00D2204B">
        <w:rPr>
          <w:color w:val="000000"/>
          <w:szCs w:val="26"/>
        </w:rPr>
        <w:t>т</w:t>
      </w:r>
      <w:r w:rsidR="00D2204B">
        <w:rPr>
          <w:color w:val="000000"/>
          <w:szCs w:val="26"/>
        </w:rPr>
        <w:t>.</w:t>
      </w:r>
      <w:r w:rsidR="00D2204B" w:rsidRPr="00D2204B">
        <w:rPr>
          <w:color w:val="000000"/>
          <w:szCs w:val="26"/>
        </w:rPr>
        <w:t>к</w:t>
      </w:r>
      <w:r w:rsidR="00D2204B">
        <w:rPr>
          <w:color w:val="000000"/>
          <w:szCs w:val="26"/>
        </w:rPr>
        <w:t>.</w:t>
      </w:r>
      <w:r w:rsidR="00D2204B" w:rsidRPr="00D2204B">
        <w:rPr>
          <w:color w:val="000000"/>
          <w:szCs w:val="26"/>
        </w:rPr>
        <w:t>,</w:t>
      </w:r>
      <w:r w:rsidRPr="00D2204B">
        <w:rPr>
          <w:color w:val="000000"/>
          <w:szCs w:val="26"/>
        </w:rPr>
        <w:t xml:space="preserve"> глубина места в 50 раз превышает среднюю величину прилива.</w:t>
      </w:r>
    </w:p>
    <w:p w:rsidR="00D2204B" w:rsidRPr="00D2204B" w:rsidRDefault="00D2204B" w:rsidP="00D2204B">
      <w:pPr>
        <w:pStyle w:val="11"/>
        <w:widowControl/>
        <w:spacing w:line="360" w:lineRule="auto"/>
        <w:ind w:firstLine="709"/>
        <w:rPr>
          <w:color w:val="000000"/>
          <w:szCs w:val="26"/>
        </w:rPr>
      </w:pPr>
    </w:p>
    <w:p w:rsidR="00042153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  <w:szCs w:val="26"/>
        </w:rPr>
      </w:pPr>
      <w:r w:rsidRPr="00D2204B">
        <w:rPr>
          <w:color w:val="000000"/>
          <w:szCs w:val="26"/>
        </w:rPr>
        <w:t xml:space="preserve">Таблица </w:t>
      </w:r>
      <w:r w:rsidR="00D2204B" w:rsidRPr="00D2204B">
        <w:rPr>
          <w:color w:val="000000"/>
          <w:szCs w:val="26"/>
        </w:rPr>
        <w:t>5</w:t>
      </w:r>
      <w:r w:rsidR="00D2204B" w:rsidRPr="00D2204B">
        <w:rPr>
          <w:color w:val="000000"/>
          <w:szCs w:val="26"/>
          <w:lang w:val="en-US"/>
        </w:rPr>
        <w:t xml:space="preserve"> </w:t>
      </w:r>
      <w:r w:rsidR="00D2204B">
        <w:rPr>
          <w:color w:val="000000"/>
          <w:szCs w:val="26"/>
        </w:rPr>
        <w:t>Уровенные посты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013"/>
        <w:gridCol w:w="2056"/>
        <w:gridCol w:w="1577"/>
        <w:gridCol w:w="1577"/>
        <w:gridCol w:w="1168"/>
        <w:gridCol w:w="1906"/>
      </w:tblGrid>
      <w:tr w:rsidR="00FD366E" w:rsidRPr="00BE48A6" w:rsidTr="00BE48A6">
        <w:trPr>
          <w:cantSplit/>
          <w:trHeight w:val="390"/>
          <w:jc w:val="center"/>
        </w:trPr>
        <w:tc>
          <w:tcPr>
            <w:tcW w:w="545" w:type="pct"/>
            <w:vMerge w:val="restar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szCs w:val="26"/>
              </w:rPr>
            </w:pPr>
            <w:r w:rsidRPr="00BE48A6">
              <w:rPr>
                <w:color w:val="000000"/>
                <w:sz w:val="20"/>
                <w:szCs w:val="26"/>
              </w:rPr>
              <w:t>№</w:t>
            </w:r>
          </w:p>
        </w:tc>
        <w:tc>
          <w:tcPr>
            <w:tcW w:w="1106" w:type="pct"/>
            <w:vMerge w:val="restar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szCs w:val="26"/>
              </w:rPr>
            </w:pPr>
            <w:r w:rsidRPr="00BE48A6">
              <w:rPr>
                <w:color w:val="000000"/>
                <w:sz w:val="20"/>
                <w:szCs w:val="26"/>
              </w:rPr>
              <w:t>Вид поста</w:t>
            </w:r>
          </w:p>
        </w:tc>
        <w:tc>
          <w:tcPr>
            <w:tcW w:w="2324" w:type="pct"/>
            <w:gridSpan w:val="3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szCs w:val="26"/>
              </w:rPr>
            </w:pPr>
            <w:r w:rsidRPr="00BE48A6">
              <w:rPr>
                <w:color w:val="000000"/>
                <w:sz w:val="20"/>
                <w:szCs w:val="26"/>
              </w:rPr>
              <w:t>Координаты и место</w:t>
            </w:r>
          </w:p>
        </w:tc>
        <w:tc>
          <w:tcPr>
            <w:tcW w:w="1025" w:type="pct"/>
            <w:vMerge w:val="restar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szCs w:val="26"/>
              </w:rPr>
            </w:pPr>
            <w:r w:rsidRPr="00BE48A6">
              <w:rPr>
                <w:color w:val="000000"/>
                <w:sz w:val="20"/>
                <w:szCs w:val="26"/>
              </w:rPr>
              <w:t>Тип оборудования уровенных постов</w:t>
            </w:r>
          </w:p>
        </w:tc>
      </w:tr>
      <w:tr w:rsidR="00FD366E" w:rsidRPr="00BE48A6" w:rsidTr="00BE48A6">
        <w:trPr>
          <w:cantSplit/>
          <w:trHeight w:val="255"/>
          <w:jc w:val="center"/>
        </w:trPr>
        <w:tc>
          <w:tcPr>
            <w:tcW w:w="545" w:type="pct"/>
            <w:vMerge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szCs w:val="26"/>
              </w:rPr>
            </w:pPr>
          </w:p>
        </w:tc>
        <w:tc>
          <w:tcPr>
            <w:tcW w:w="1106" w:type="pct"/>
            <w:vMerge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szCs w:val="26"/>
              </w:rPr>
            </w:pPr>
          </w:p>
        </w:tc>
        <w:tc>
          <w:tcPr>
            <w:tcW w:w="848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szCs w:val="26"/>
              </w:rPr>
            </w:pPr>
            <w:r w:rsidRPr="00BE48A6">
              <w:rPr>
                <w:color w:val="000000"/>
                <w:sz w:val="20"/>
                <w:szCs w:val="26"/>
              </w:rPr>
              <w:t>широта</w:t>
            </w:r>
          </w:p>
        </w:tc>
        <w:tc>
          <w:tcPr>
            <w:tcW w:w="848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szCs w:val="26"/>
              </w:rPr>
            </w:pPr>
            <w:r w:rsidRPr="00BE48A6">
              <w:rPr>
                <w:color w:val="000000"/>
                <w:sz w:val="20"/>
                <w:szCs w:val="26"/>
              </w:rPr>
              <w:t>долгота</w:t>
            </w:r>
          </w:p>
        </w:tc>
        <w:tc>
          <w:tcPr>
            <w:tcW w:w="628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szCs w:val="26"/>
              </w:rPr>
            </w:pPr>
            <w:r w:rsidRPr="00BE48A6">
              <w:rPr>
                <w:color w:val="000000"/>
                <w:sz w:val="20"/>
                <w:szCs w:val="26"/>
              </w:rPr>
              <w:t>место</w:t>
            </w:r>
          </w:p>
        </w:tc>
        <w:tc>
          <w:tcPr>
            <w:tcW w:w="1025" w:type="pct"/>
            <w:vMerge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szCs w:val="26"/>
              </w:rPr>
            </w:pPr>
          </w:p>
        </w:tc>
      </w:tr>
      <w:tr w:rsidR="00FD366E" w:rsidRPr="00BE48A6" w:rsidTr="00BE48A6">
        <w:trPr>
          <w:cantSplit/>
          <w:jc w:val="center"/>
        </w:trPr>
        <w:tc>
          <w:tcPr>
            <w:tcW w:w="545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szCs w:val="26"/>
              </w:rPr>
            </w:pPr>
            <w:r w:rsidRPr="00BE48A6">
              <w:rPr>
                <w:color w:val="000000"/>
                <w:sz w:val="20"/>
                <w:szCs w:val="26"/>
              </w:rPr>
              <w:t>1</w:t>
            </w:r>
          </w:p>
        </w:tc>
        <w:tc>
          <w:tcPr>
            <w:tcW w:w="1106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szCs w:val="26"/>
              </w:rPr>
            </w:pPr>
            <w:r w:rsidRPr="00BE48A6">
              <w:rPr>
                <w:color w:val="000000"/>
                <w:sz w:val="20"/>
                <w:szCs w:val="26"/>
              </w:rPr>
              <w:t>Постоянный</w:t>
            </w:r>
          </w:p>
        </w:tc>
        <w:tc>
          <w:tcPr>
            <w:tcW w:w="848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szCs w:val="26"/>
                <w:lang w:val="en-US"/>
              </w:rPr>
            </w:pPr>
            <w:r w:rsidRPr="00BE48A6">
              <w:rPr>
                <w:color w:val="000000"/>
                <w:sz w:val="20"/>
                <w:szCs w:val="26"/>
              </w:rPr>
              <w:t>35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  <w:szCs w:val="26"/>
              </w:rPr>
              <w:t xml:space="preserve">22,6' </w:t>
            </w:r>
            <w:r w:rsidRPr="00BE48A6">
              <w:rPr>
                <w:color w:val="000000"/>
                <w:sz w:val="20"/>
                <w:szCs w:val="26"/>
                <w:lang w:val="en-US"/>
              </w:rPr>
              <w:t>N</w:t>
            </w:r>
          </w:p>
        </w:tc>
        <w:tc>
          <w:tcPr>
            <w:tcW w:w="848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  <w:szCs w:val="26"/>
                <w:lang w:val="en-US"/>
              </w:rPr>
            </w:pPr>
            <w:r w:rsidRPr="00BE48A6">
              <w:rPr>
                <w:color w:val="000000"/>
                <w:sz w:val="20"/>
                <w:szCs w:val="26"/>
              </w:rPr>
              <w:t>24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  <w:szCs w:val="26"/>
              </w:rPr>
              <w:t xml:space="preserve">28,9' </w:t>
            </w:r>
            <w:r w:rsidRPr="00BE48A6">
              <w:rPr>
                <w:color w:val="000000"/>
                <w:sz w:val="20"/>
                <w:szCs w:val="26"/>
                <w:lang w:val="en-US"/>
              </w:rPr>
              <w:t>E</w:t>
            </w:r>
          </w:p>
        </w:tc>
        <w:tc>
          <w:tcPr>
            <w:tcW w:w="628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szCs w:val="26"/>
              </w:rPr>
            </w:pPr>
            <w:r w:rsidRPr="00BE48A6">
              <w:rPr>
                <w:color w:val="000000"/>
                <w:sz w:val="20"/>
                <w:szCs w:val="26"/>
              </w:rPr>
              <w:t>Бухта Ретимнон</w:t>
            </w:r>
          </w:p>
        </w:tc>
        <w:tc>
          <w:tcPr>
            <w:tcW w:w="1025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szCs w:val="26"/>
              </w:rPr>
            </w:pPr>
            <w:r w:rsidRPr="00BE48A6">
              <w:rPr>
                <w:color w:val="000000"/>
                <w:sz w:val="20"/>
                <w:szCs w:val="26"/>
              </w:rPr>
              <w:t>Морской мореограф</w:t>
            </w:r>
          </w:p>
        </w:tc>
      </w:tr>
    </w:tbl>
    <w:p w:rsidR="00FD366E" w:rsidRPr="00D2204B" w:rsidRDefault="00FD366E" w:rsidP="00D2204B">
      <w:pPr>
        <w:widowControl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iCs/>
          <w:color w:val="000000"/>
          <w:szCs w:val="26"/>
        </w:rPr>
      </w:pPr>
    </w:p>
    <w:p w:rsidR="00FD366E" w:rsidRPr="00D2204B" w:rsidRDefault="00D2204B" w:rsidP="00D2204B">
      <w:pPr>
        <w:widowControl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Cs/>
          <w:color w:val="000000"/>
          <w:szCs w:val="36"/>
        </w:rPr>
      </w:pPr>
      <w:r>
        <w:rPr>
          <w:b/>
          <w:bCs/>
          <w:iCs/>
          <w:color w:val="000000"/>
          <w:szCs w:val="36"/>
        </w:rPr>
        <w:t>7. Выбор района размещения базы</w:t>
      </w:r>
    </w:p>
    <w:p w:rsidR="00FD366E" w:rsidRPr="00D2204B" w:rsidRDefault="00FD366E" w:rsidP="00D2204B">
      <w:pPr>
        <w:widowControl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Cs w:val="36"/>
        </w:rPr>
      </w:pPr>
    </w:p>
    <w:p w:rsidR="00017C3C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  <w:szCs w:val="26"/>
        </w:rPr>
      </w:pPr>
      <w:r w:rsidRPr="00D2204B">
        <w:rPr>
          <w:color w:val="000000"/>
          <w:szCs w:val="26"/>
        </w:rPr>
        <w:t>Место для базирования экспедиции выб</w:t>
      </w:r>
      <w:r w:rsidR="00017C3C" w:rsidRPr="00D2204B">
        <w:rPr>
          <w:color w:val="000000"/>
          <w:szCs w:val="26"/>
        </w:rPr>
        <w:t>е</w:t>
      </w:r>
      <w:r w:rsidRPr="00D2204B">
        <w:rPr>
          <w:color w:val="000000"/>
          <w:szCs w:val="26"/>
        </w:rPr>
        <w:t>ре</w:t>
      </w:r>
      <w:r w:rsidR="00017C3C" w:rsidRPr="00D2204B">
        <w:rPr>
          <w:color w:val="000000"/>
          <w:szCs w:val="26"/>
        </w:rPr>
        <w:t>м город Ретимнон, этот город находится</w:t>
      </w:r>
      <w:r w:rsidRPr="00D2204B">
        <w:rPr>
          <w:color w:val="000000"/>
          <w:szCs w:val="26"/>
        </w:rPr>
        <w:t xml:space="preserve"> в районе работ</w:t>
      </w:r>
      <w:r w:rsidR="00017C3C" w:rsidRPr="00D2204B">
        <w:rPr>
          <w:color w:val="000000"/>
          <w:szCs w:val="26"/>
        </w:rPr>
        <w:t>.</w:t>
      </w:r>
      <w:r w:rsidRPr="00D2204B">
        <w:rPr>
          <w:color w:val="000000"/>
          <w:szCs w:val="26"/>
        </w:rPr>
        <w:t xml:space="preserve"> </w:t>
      </w:r>
      <w:r w:rsidR="00017C3C" w:rsidRPr="00D2204B">
        <w:rPr>
          <w:color w:val="000000"/>
          <w:szCs w:val="26"/>
        </w:rPr>
        <w:t>В</w:t>
      </w:r>
      <w:r w:rsidRPr="00D2204B">
        <w:rPr>
          <w:color w:val="000000"/>
          <w:szCs w:val="26"/>
        </w:rPr>
        <w:t xml:space="preserve"> </w:t>
      </w:r>
      <w:r w:rsidR="00017C3C" w:rsidRPr="00D2204B">
        <w:rPr>
          <w:color w:val="000000"/>
          <w:szCs w:val="26"/>
        </w:rPr>
        <w:t xml:space="preserve">городе есть </w:t>
      </w:r>
      <w:r w:rsidRPr="00D2204B">
        <w:rPr>
          <w:color w:val="000000"/>
          <w:szCs w:val="26"/>
        </w:rPr>
        <w:t xml:space="preserve">возможность разместить людей, обеспечить их питанием, разместить технические средства, автотранспорт, плавсредства. В населенном пункте </w:t>
      </w:r>
      <w:r w:rsidR="00017C3C" w:rsidRPr="00D2204B">
        <w:rPr>
          <w:color w:val="000000"/>
          <w:szCs w:val="26"/>
        </w:rPr>
        <w:t>имеются</w:t>
      </w:r>
      <w:r w:rsidRPr="00D2204B">
        <w:rPr>
          <w:color w:val="000000"/>
          <w:szCs w:val="26"/>
        </w:rPr>
        <w:t xml:space="preserve"> средства связи, медицинские учреждения и возможность понять рабочую силу. От данного населенного пункта </w:t>
      </w:r>
      <w:r w:rsidR="00017C3C" w:rsidRPr="00D2204B">
        <w:rPr>
          <w:color w:val="000000"/>
          <w:szCs w:val="26"/>
        </w:rPr>
        <w:t>есть</w:t>
      </w:r>
      <w:r w:rsidRPr="00D2204B">
        <w:rPr>
          <w:color w:val="000000"/>
          <w:szCs w:val="26"/>
        </w:rPr>
        <w:t xml:space="preserve"> возможность добраться на автотранспорте до развернутых подразделений, выполняющих работы отдельно от основной группы, и развернутых в местах временного базирования.</w:t>
      </w:r>
    </w:p>
    <w:p w:rsidR="00042153" w:rsidRPr="00D2204B" w:rsidRDefault="00042153" w:rsidP="00D2204B">
      <w:pPr>
        <w:pStyle w:val="11"/>
        <w:widowControl/>
        <w:spacing w:line="360" w:lineRule="auto"/>
        <w:ind w:firstLine="709"/>
        <w:rPr>
          <w:b/>
          <w:bCs/>
          <w:iCs/>
          <w:color w:val="000000"/>
          <w:szCs w:val="36"/>
        </w:rPr>
      </w:pP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b/>
          <w:bCs/>
          <w:iCs/>
          <w:color w:val="000000"/>
          <w:szCs w:val="36"/>
        </w:rPr>
      </w:pPr>
      <w:r w:rsidRPr="00D2204B">
        <w:rPr>
          <w:b/>
          <w:bCs/>
          <w:iCs/>
          <w:color w:val="000000"/>
          <w:szCs w:val="36"/>
        </w:rPr>
        <w:t>8. Нарезка района на участки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  <w:szCs w:val="26"/>
        </w:rPr>
      </w:pPr>
    </w:p>
    <w:p w:rsidR="00FD366E" w:rsidRPr="00D2204B" w:rsidRDefault="00017C3C" w:rsidP="00D2204B">
      <w:pPr>
        <w:pStyle w:val="11"/>
        <w:widowControl/>
        <w:spacing w:line="360" w:lineRule="auto"/>
        <w:ind w:firstLine="709"/>
        <w:rPr>
          <w:color w:val="000000"/>
          <w:szCs w:val="26"/>
        </w:rPr>
      </w:pPr>
      <w:r w:rsidRPr="00D2204B">
        <w:rPr>
          <w:color w:val="000000"/>
          <w:szCs w:val="26"/>
        </w:rPr>
        <w:t>Нарезку района на участки произведем следующим образом.</w:t>
      </w:r>
    </w:p>
    <w:p w:rsidR="00FD366E" w:rsidRPr="00D2204B" w:rsidRDefault="00FD366E" w:rsidP="00D2204B">
      <w:pPr>
        <w:pStyle w:val="11"/>
        <w:widowControl/>
        <w:spacing w:line="360" w:lineRule="auto"/>
        <w:ind w:firstLine="709"/>
        <w:rPr>
          <w:color w:val="000000"/>
        </w:rPr>
      </w:pPr>
    </w:p>
    <w:p w:rsidR="00FD366E" w:rsidRPr="00D2204B" w:rsidRDefault="00017C3C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 xml:space="preserve">Таблица </w:t>
      </w:r>
      <w:r w:rsidR="00D2204B" w:rsidRPr="00D2204B">
        <w:rPr>
          <w:color w:val="000000"/>
        </w:rPr>
        <w:t xml:space="preserve">6 </w:t>
      </w:r>
      <w:r w:rsidR="00D2204B">
        <w:rPr>
          <w:color w:val="000000"/>
        </w:rPr>
        <w:t>Нарезка районов на участки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077"/>
        <w:gridCol w:w="1874"/>
        <w:gridCol w:w="1190"/>
        <w:gridCol w:w="1190"/>
        <w:gridCol w:w="1190"/>
        <w:gridCol w:w="1190"/>
        <w:gridCol w:w="1586"/>
      </w:tblGrid>
      <w:tr w:rsidR="00FD366E" w:rsidRPr="00BE48A6" w:rsidTr="00BE48A6">
        <w:trPr>
          <w:cantSplit/>
          <w:jc w:val="center"/>
        </w:trPr>
        <w:tc>
          <w:tcPr>
            <w:tcW w:w="579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№</w:t>
            </w:r>
          </w:p>
        </w:tc>
        <w:tc>
          <w:tcPr>
            <w:tcW w:w="1008" w:type="pct"/>
            <w:vMerge w:val="restar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Номер</w:t>
            </w:r>
            <w:r w:rsidR="00D2204B" w:rsidRPr="00BE48A6">
              <w:rPr>
                <w:color w:val="000000"/>
                <w:sz w:val="20"/>
              </w:rPr>
              <w:t xml:space="preserve"> </w:t>
            </w:r>
            <w:r w:rsidRPr="00BE48A6">
              <w:rPr>
                <w:color w:val="000000"/>
                <w:sz w:val="20"/>
              </w:rPr>
              <w:t>планшета</w:t>
            </w:r>
          </w:p>
        </w:tc>
        <w:tc>
          <w:tcPr>
            <w:tcW w:w="2560" w:type="pct"/>
            <w:gridSpan w:val="4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Координаты рамок планшета</w:t>
            </w:r>
          </w:p>
        </w:tc>
        <w:tc>
          <w:tcPr>
            <w:tcW w:w="853" w:type="pct"/>
            <w:vMerge w:val="restar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Размер рамки</w:t>
            </w:r>
          </w:p>
        </w:tc>
      </w:tr>
      <w:tr w:rsidR="00FD366E" w:rsidRPr="00BE48A6" w:rsidTr="00BE48A6">
        <w:trPr>
          <w:cantSplit/>
          <w:jc w:val="center"/>
        </w:trPr>
        <w:tc>
          <w:tcPr>
            <w:tcW w:w="579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</w:p>
        </w:tc>
        <w:tc>
          <w:tcPr>
            <w:tcW w:w="1008" w:type="pct"/>
            <w:vMerge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lang w:val="en-US"/>
              </w:rPr>
            </w:pPr>
            <w:r w:rsidRPr="00BE48A6">
              <w:rPr>
                <w:color w:val="000000"/>
                <w:sz w:val="20"/>
              </w:rPr>
              <w:sym w:font="Symbol" w:char="F06A"/>
            </w:r>
            <w:r w:rsidRPr="00BE48A6">
              <w:rPr>
                <w:color w:val="000000"/>
                <w:sz w:val="20"/>
                <w:vertAlign w:val="subscript"/>
                <w:lang w:val="en-US"/>
              </w:rPr>
              <w:t>N</w:t>
            </w:r>
            <w:r w:rsidRPr="00BE48A6">
              <w:rPr>
                <w:color w:val="000000"/>
                <w:sz w:val="20"/>
                <w:lang w:val="en-US"/>
              </w:rPr>
              <w:t xml:space="preserve"> (N)</w:t>
            </w: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lang w:val="en-US"/>
              </w:rPr>
            </w:pPr>
            <w:r w:rsidRPr="00BE48A6">
              <w:rPr>
                <w:color w:val="000000"/>
                <w:sz w:val="20"/>
              </w:rPr>
              <w:sym w:font="Symbol" w:char="F06A"/>
            </w:r>
            <w:r w:rsidRPr="00BE48A6">
              <w:rPr>
                <w:color w:val="000000"/>
                <w:sz w:val="20"/>
                <w:vertAlign w:val="subscript"/>
                <w:lang w:val="en-US"/>
              </w:rPr>
              <w:t xml:space="preserve">S </w:t>
            </w:r>
            <w:r w:rsidRPr="00BE48A6">
              <w:rPr>
                <w:color w:val="000000"/>
                <w:sz w:val="20"/>
                <w:lang w:val="en-US"/>
              </w:rPr>
              <w:t>(N)</w:t>
            </w: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lang w:val="en-US"/>
              </w:rPr>
            </w:pPr>
            <w:r w:rsidRPr="00BE48A6">
              <w:rPr>
                <w:color w:val="000000"/>
                <w:sz w:val="20"/>
              </w:rPr>
              <w:sym w:font="Symbol" w:char="F06C"/>
            </w:r>
            <w:r w:rsidRPr="00BE48A6">
              <w:rPr>
                <w:color w:val="000000"/>
                <w:sz w:val="20"/>
                <w:vertAlign w:val="subscript"/>
                <w:lang w:val="en-US"/>
              </w:rPr>
              <w:t>W</w:t>
            </w:r>
            <w:r w:rsidRPr="00BE48A6">
              <w:rPr>
                <w:color w:val="000000"/>
                <w:sz w:val="20"/>
                <w:lang w:val="en-US"/>
              </w:rPr>
              <w:t xml:space="preserve"> (E)</w:t>
            </w: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vertAlign w:val="subscript"/>
                <w:lang w:val="en-US"/>
              </w:rPr>
            </w:pPr>
            <w:r w:rsidRPr="00BE48A6">
              <w:rPr>
                <w:color w:val="000000"/>
                <w:sz w:val="20"/>
              </w:rPr>
              <w:sym w:font="Symbol" w:char="F06C"/>
            </w:r>
            <w:r w:rsidRPr="00BE48A6">
              <w:rPr>
                <w:color w:val="000000"/>
                <w:sz w:val="20"/>
                <w:vertAlign w:val="subscript"/>
                <w:lang w:val="en-US"/>
              </w:rPr>
              <w:t>E</w:t>
            </w:r>
            <w:r w:rsidRPr="00BE48A6">
              <w:rPr>
                <w:color w:val="000000"/>
                <w:sz w:val="20"/>
                <w:lang w:val="en-US"/>
              </w:rPr>
              <w:t xml:space="preserve"> (E)</w:t>
            </w:r>
          </w:p>
        </w:tc>
        <w:tc>
          <w:tcPr>
            <w:tcW w:w="853" w:type="pct"/>
            <w:vMerge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  <w:lang w:val="en-US"/>
              </w:rPr>
            </w:pPr>
          </w:p>
        </w:tc>
      </w:tr>
      <w:tr w:rsidR="00FD366E" w:rsidRPr="00BE48A6" w:rsidTr="00BE48A6">
        <w:trPr>
          <w:cantSplit/>
          <w:jc w:val="center"/>
        </w:trPr>
        <w:tc>
          <w:tcPr>
            <w:tcW w:w="579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</w:t>
            </w:r>
          </w:p>
        </w:tc>
        <w:tc>
          <w:tcPr>
            <w:tcW w:w="1008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25</w:t>
            </w:r>
            <w:r w:rsidR="00D2204B" w:rsidRPr="00BE48A6">
              <w:rPr>
                <w:color w:val="000000"/>
                <w:sz w:val="20"/>
              </w:rPr>
              <w:t>–0</w:t>
            </w:r>
            <w:r w:rsidRPr="00BE48A6">
              <w:rPr>
                <w:color w:val="000000"/>
                <w:sz w:val="20"/>
              </w:rPr>
              <w:t>1</w:t>
            </w:r>
            <w:r w:rsidR="00D2204B" w:rsidRPr="00BE48A6">
              <w:rPr>
                <w:color w:val="000000"/>
                <w:sz w:val="20"/>
              </w:rPr>
              <w:t>–0</w:t>
            </w:r>
            <w:r w:rsidRPr="00BE48A6">
              <w:rPr>
                <w:color w:val="000000"/>
                <w:sz w:val="20"/>
              </w:rPr>
              <w:t>1</w:t>
            </w: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35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29,2'</w:t>
            </w: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35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20,0'</w:t>
            </w: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24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15,6'</w:t>
            </w: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24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26,7'</w:t>
            </w:r>
          </w:p>
        </w:tc>
        <w:tc>
          <w:tcPr>
            <w:tcW w:w="853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80</w:t>
            </w:r>
            <w:r w:rsidRPr="00BE48A6">
              <w:rPr>
                <w:color w:val="000000"/>
                <w:sz w:val="20"/>
                <w:lang w:val="en-US"/>
              </w:rPr>
              <w:t xml:space="preserve"> x </w:t>
            </w:r>
            <w:r w:rsidRPr="00BE48A6">
              <w:rPr>
                <w:color w:val="000000"/>
                <w:sz w:val="20"/>
              </w:rPr>
              <w:t>80</w:t>
            </w:r>
          </w:p>
        </w:tc>
      </w:tr>
      <w:tr w:rsidR="00FD366E" w:rsidRPr="00BE48A6" w:rsidTr="00BE48A6">
        <w:trPr>
          <w:cantSplit/>
          <w:jc w:val="center"/>
        </w:trPr>
        <w:tc>
          <w:tcPr>
            <w:tcW w:w="579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</w:t>
            </w:r>
          </w:p>
        </w:tc>
        <w:tc>
          <w:tcPr>
            <w:tcW w:w="1008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25</w:t>
            </w:r>
            <w:r w:rsidR="00D2204B" w:rsidRPr="00BE48A6">
              <w:rPr>
                <w:color w:val="000000"/>
                <w:sz w:val="20"/>
              </w:rPr>
              <w:t>–0</w:t>
            </w:r>
            <w:r w:rsidRPr="00BE48A6">
              <w:rPr>
                <w:color w:val="000000"/>
                <w:sz w:val="20"/>
              </w:rPr>
              <w:t>1</w:t>
            </w:r>
            <w:r w:rsidR="00D2204B" w:rsidRPr="00BE48A6">
              <w:rPr>
                <w:color w:val="000000"/>
                <w:sz w:val="20"/>
              </w:rPr>
              <w:t>–0</w:t>
            </w:r>
            <w:r w:rsidRPr="00BE48A6">
              <w:rPr>
                <w:color w:val="000000"/>
                <w:sz w:val="20"/>
              </w:rPr>
              <w:t>2</w:t>
            </w: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35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29,2'</w:t>
            </w: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35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20,0'</w:t>
            </w: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24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26,7'</w:t>
            </w: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24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37,9'</w:t>
            </w:r>
          </w:p>
        </w:tc>
        <w:tc>
          <w:tcPr>
            <w:tcW w:w="853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  <w:lang w:val="en-US"/>
              </w:rPr>
            </w:pPr>
            <w:r w:rsidRPr="00BE48A6">
              <w:rPr>
                <w:color w:val="000000"/>
                <w:sz w:val="20"/>
              </w:rPr>
              <w:t>80</w:t>
            </w:r>
            <w:r w:rsidRPr="00BE48A6">
              <w:rPr>
                <w:color w:val="000000"/>
                <w:sz w:val="20"/>
                <w:lang w:val="en-US"/>
              </w:rPr>
              <w:t xml:space="preserve"> x </w:t>
            </w:r>
            <w:r w:rsidRPr="00BE48A6">
              <w:rPr>
                <w:color w:val="000000"/>
                <w:sz w:val="20"/>
              </w:rPr>
              <w:t>8</w:t>
            </w:r>
            <w:r w:rsidRPr="00BE48A6">
              <w:rPr>
                <w:color w:val="000000"/>
                <w:sz w:val="20"/>
                <w:lang w:val="en-US"/>
              </w:rPr>
              <w:t>0</w:t>
            </w:r>
          </w:p>
        </w:tc>
      </w:tr>
      <w:tr w:rsidR="00FD366E" w:rsidRPr="00BE48A6" w:rsidTr="00BE48A6">
        <w:trPr>
          <w:cantSplit/>
          <w:jc w:val="center"/>
        </w:trPr>
        <w:tc>
          <w:tcPr>
            <w:tcW w:w="579" w:type="pct"/>
            <w:shd w:val="clear" w:color="auto" w:fill="auto"/>
          </w:tcPr>
          <w:p w:rsidR="00FD366E" w:rsidRPr="00BE48A6" w:rsidRDefault="00FD366E" w:rsidP="00BE48A6">
            <w:pPr>
              <w:pStyle w:val="11"/>
              <w:widowControl/>
              <w:spacing w:line="360" w:lineRule="auto"/>
              <w:ind w:firstLine="0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</w:t>
            </w:r>
          </w:p>
        </w:tc>
        <w:tc>
          <w:tcPr>
            <w:tcW w:w="1008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25</w:t>
            </w:r>
            <w:r w:rsidR="00D2204B" w:rsidRPr="00BE48A6">
              <w:rPr>
                <w:color w:val="000000"/>
                <w:sz w:val="20"/>
              </w:rPr>
              <w:t>–0</w:t>
            </w:r>
            <w:r w:rsidRPr="00BE48A6">
              <w:rPr>
                <w:color w:val="000000"/>
                <w:sz w:val="20"/>
              </w:rPr>
              <w:t>1</w:t>
            </w:r>
            <w:r w:rsidR="00D2204B" w:rsidRPr="00BE48A6">
              <w:rPr>
                <w:color w:val="000000"/>
                <w:sz w:val="20"/>
              </w:rPr>
              <w:t>–0</w:t>
            </w:r>
            <w:r w:rsidRPr="00BE48A6">
              <w:rPr>
                <w:color w:val="000000"/>
                <w:sz w:val="20"/>
              </w:rPr>
              <w:t>3</w:t>
            </w: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35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2</w:t>
            </w:r>
            <w:r w:rsidR="00107858" w:rsidRPr="00BE48A6">
              <w:rPr>
                <w:color w:val="000000"/>
                <w:sz w:val="20"/>
              </w:rPr>
              <w:t>4</w:t>
            </w:r>
            <w:r w:rsidRPr="00BE48A6">
              <w:rPr>
                <w:color w:val="000000"/>
                <w:sz w:val="20"/>
              </w:rPr>
              <w:t>,6'</w:t>
            </w: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35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2</w:t>
            </w:r>
            <w:r w:rsidR="00107858" w:rsidRPr="00BE48A6">
              <w:rPr>
                <w:color w:val="000000"/>
                <w:sz w:val="20"/>
              </w:rPr>
              <w:t>1</w:t>
            </w:r>
            <w:r w:rsidRPr="00BE48A6">
              <w:rPr>
                <w:color w:val="000000"/>
                <w:sz w:val="20"/>
              </w:rPr>
              <w:t>,</w:t>
            </w:r>
            <w:r w:rsidR="00107858" w:rsidRPr="00BE48A6">
              <w:rPr>
                <w:color w:val="000000"/>
                <w:sz w:val="20"/>
              </w:rPr>
              <w:t>7</w:t>
            </w:r>
            <w:r w:rsidRPr="00BE48A6">
              <w:rPr>
                <w:color w:val="000000"/>
                <w:sz w:val="20"/>
              </w:rPr>
              <w:t>'</w:t>
            </w: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24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2</w:t>
            </w:r>
            <w:r w:rsidR="00107858" w:rsidRPr="00BE48A6">
              <w:rPr>
                <w:color w:val="000000"/>
                <w:sz w:val="20"/>
              </w:rPr>
              <w:t>6</w:t>
            </w:r>
            <w:r w:rsidRPr="00BE48A6">
              <w:rPr>
                <w:color w:val="000000"/>
                <w:sz w:val="20"/>
              </w:rPr>
              <w:t>,</w:t>
            </w:r>
            <w:r w:rsidR="00107858" w:rsidRPr="00BE48A6">
              <w:rPr>
                <w:color w:val="000000"/>
                <w:sz w:val="20"/>
              </w:rPr>
              <w:t>6</w:t>
            </w:r>
            <w:r w:rsidRPr="00BE48A6">
              <w:rPr>
                <w:color w:val="000000"/>
                <w:sz w:val="20"/>
              </w:rPr>
              <w:t>'</w:t>
            </w:r>
          </w:p>
        </w:tc>
        <w:tc>
          <w:tcPr>
            <w:tcW w:w="640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24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3</w:t>
            </w:r>
            <w:r w:rsidR="00107858" w:rsidRPr="00BE48A6">
              <w:rPr>
                <w:color w:val="000000"/>
                <w:sz w:val="20"/>
              </w:rPr>
              <w:t>0</w:t>
            </w:r>
            <w:r w:rsidRPr="00BE48A6">
              <w:rPr>
                <w:color w:val="000000"/>
                <w:sz w:val="20"/>
              </w:rPr>
              <w:t>,</w:t>
            </w:r>
            <w:r w:rsidR="00107858" w:rsidRPr="00BE48A6">
              <w:rPr>
                <w:color w:val="000000"/>
                <w:sz w:val="20"/>
              </w:rPr>
              <w:t>0</w:t>
            </w:r>
            <w:r w:rsidRPr="00BE48A6">
              <w:rPr>
                <w:color w:val="000000"/>
                <w:sz w:val="20"/>
              </w:rPr>
              <w:t>'</w:t>
            </w:r>
          </w:p>
        </w:tc>
        <w:tc>
          <w:tcPr>
            <w:tcW w:w="853" w:type="pct"/>
            <w:shd w:val="clear" w:color="auto" w:fill="auto"/>
          </w:tcPr>
          <w:p w:rsidR="00FD366E" w:rsidRPr="00BE48A6" w:rsidRDefault="00FD366E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50</w:t>
            </w:r>
            <w:r w:rsidRPr="00BE48A6">
              <w:rPr>
                <w:color w:val="000000"/>
                <w:sz w:val="20"/>
                <w:lang w:val="en-US"/>
              </w:rPr>
              <w:t xml:space="preserve"> x </w:t>
            </w:r>
            <w:r w:rsidRPr="00BE48A6">
              <w:rPr>
                <w:color w:val="000000"/>
                <w:sz w:val="20"/>
              </w:rPr>
              <w:t>50</w:t>
            </w:r>
          </w:p>
        </w:tc>
      </w:tr>
    </w:tbl>
    <w:p w:rsidR="00FD366E" w:rsidRPr="00D2204B" w:rsidRDefault="00D2204B" w:rsidP="00D2204B">
      <w:pPr>
        <w:widowControl/>
        <w:spacing w:line="360" w:lineRule="auto"/>
        <w:ind w:firstLine="709"/>
        <w:jc w:val="both"/>
        <w:rPr>
          <w:b/>
          <w:bCs/>
          <w:iCs/>
          <w:color w:val="000000"/>
          <w:szCs w:val="36"/>
        </w:rPr>
      </w:pPr>
      <w:r>
        <w:rPr>
          <w:b/>
          <w:bCs/>
          <w:iCs/>
          <w:color w:val="000000"/>
          <w:szCs w:val="36"/>
        </w:rPr>
        <w:br w:type="page"/>
      </w:r>
      <w:r w:rsidR="00FD366E" w:rsidRPr="00D2204B">
        <w:rPr>
          <w:b/>
          <w:bCs/>
          <w:iCs/>
          <w:color w:val="000000"/>
          <w:szCs w:val="36"/>
        </w:rPr>
        <w:t>9. Построение</w:t>
      </w:r>
      <w:r>
        <w:rPr>
          <w:b/>
          <w:bCs/>
          <w:iCs/>
          <w:color w:val="000000"/>
          <w:szCs w:val="36"/>
        </w:rPr>
        <w:t xml:space="preserve"> </w:t>
      </w:r>
      <w:r w:rsidR="00FD366E" w:rsidRPr="00D2204B">
        <w:rPr>
          <w:b/>
          <w:bCs/>
          <w:iCs/>
          <w:color w:val="000000"/>
          <w:szCs w:val="36"/>
        </w:rPr>
        <w:t>планшета</w:t>
      </w:r>
      <w:r>
        <w:rPr>
          <w:b/>
          <w:bCs/>
          <w:iCs/>
          <w:color w:val="000000"/>
          <w:szCs w:val="36"/>
        </w:rPr>
        <w:t xml:space="preserve"> </w:t>
      </w:r>
      <w:r w:rsidR="00FD366E" w:rsidRPr="00D2204B">
        <w:rPr>
          <w:b/>
          <w:bCs/>
          <w:iCs/>
          <w:color w:val="000000"/>
          <w:szCs w:val="36"/>
        </w:rPr>
        <w:t>в</w:t>
      </w:r>
      <w:r>
        <w:rPr>
          <w:b/>
          <w:bCs/>
          <w:iCs/>
          <w:color w:val="000000"/>
          <w:szCs w:val="36"/>
        </w:rPr>
        <w:t xml:space="preserve"> </w:t>
      </w:r>
      <w:r w:rsidR="00FD366E" w:rsidRPr="00D2204B">
        <w:rPr>
          <w:b/>
          <w:bCs/>
          <w:iCs/>
          <w:color w:val="000000"/>
          <w:szCs w:val="36"/>
        </w:rPr>
        <w:t>проекции</w:t>
      </w:r>
      <w:r>
        <w:rPr>
          <w:b/>
          <w:bCs/>
          <w:iCs/>
          <w:color w:val="000000"/>
          <w:szCs w:val="36"/>
        </w:rPr>
        <w:t xml:space="preserve"> </w:t>
      </w:r>
      <w:r w:rsidR="00FD366E" w:rsidRPr="00D2204B">
        <w:rPr>
          <w:b/>
          <w:bCs/>
          <w:iCs/>
          <w:color w:val="000000"/>
          <w:szCs w:val="36"/>
        </w:rPr>
        <w:t>Меркатора</w:t>
      </w:r>
    </w:p>
    <w:p w:rsidR="00D2204B" w:rsidRDefault="00290CF3" w:rsidP="00D2204B">
      <w:pPr>
        <w:widowControl/>
        <w:spacing w:line="360" w:lineRule="auto"/>
        <w:ind w:firstLine="709"/>
        <w:jc w:val="both"/>
        <w:rPr>
          <w:color w:val="000000"/>
        </w:rPr>
      </w:pPr>
      <w:r>
        <w:rPr>
          <w:color w:val="000000"/>
          <w:position w:val="-10"/>
        </w:rPr>
        <w:pict>
          <v:shape id="_x0000_i1027" type="#_x0000_t75" style="width:9pt;height:17.25pt">
            <v:imagedata r:id="rId9" o:title=""/>
          </v:shape>
        </w:pict>
      </w:r>
    </w:p>
    <w:p w:rsidR="00D2204B" w:rsidRDefault="00FD366E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По широте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главной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параллели</w:t>
      </w:r>
      <w:r w:rsidR="00D2204B">
        <w:rPr>
          <w:color w:val="000000"/>
        </w:rPr>
        <w:t xml:space="preserve"> </w:t>
      </w:r>
      <w:r w:rsidR="00290CF3">
        <w:rPr>
          <w:color w:val="000000"/>
          <w:position w:val="-10"/>
        </w:rPr>
        <w:pict>
          <v:shape id="_x0000_i1028" type="#_x0000_t75" style="width:11.25pt;height:12.75pt">
            <v:imagedata r:id="rId10" o:title=""/>
          </v:shape>
        </w:pict>
      </w:r>
      <w:r w:rsidRPr="00D2204B">
        <w:rPr>
          <w:color w:val="000000"/>
        </w:rPr>
        <w:t>о из,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картографических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таблиц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 xml:space="preserve">выберем </w:t>
      </w:r>
      <w:r w:rsidR="00290CF3">
        <w:rPr>
          <w:color w:val="000000"/>
          <w:position w:val="-4"/>
        </w:rPr>
        <w:pict>
          <v:shape id="_x0000_i1029" type="#_x0000_t75" style="width:9.75pt;height:12pt">
            <v:imagedata r:id="rId11" o:title=""/>
          </v:shape>
        </w:pict>
      </w:r>
      <w:r w:rsidRPr="00D2204B">
        <w:rPr>
          <w:color w:val="000000"/>
        </w:rPr>
        <w:t>о.</w:t>
      </w:r>
    </w:p>
    <w:p w:rsidR="00D2204B" w:rsidRDefault="00D2204B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D2204B" w:rsidRDefault="00290CF3" w:rsidP="00D2204B">
      <w:pPr>
        <w:widowControl/>
        <w:spacing w:line="360" w:lineRule="auto"/>
        <w:ind w:firstLine="709"/>
        <w:jc w:val="both"/>
        <w:rPr>
          <w:color w:val="000000"/>
        </w:rPr>
      </w:pPr>
      <w:r>
        <w:rPr>
          <w:color w:val="000000"/>
          <w:position w:val="-10"/>
        </w:rPr>
        <w:pict>
          <v:shape id="_x0000_i1030" type="#_x0000_t75" style="width:11.25pt;height:12.75pt">
            <v:imagedata r:id="rId10" o:title=""/>
          </v:shape>
        </w:pict>
      </w:r>
      <w:r w:rsidR="00FD366E" w:rsidRPr="00D2204B">
        <w:rPr>
          <w:color w:val="000000"/>
        </w:rPr>
        <w:t>о=</w:t>
      </w:r>
      <w:r w:rsidR="00107858" w:rsidRPr="00D2204B">
        <w:rPr>
          <w:color w:val="000000"/>
        </w:rPr>
        <w:t>40</w:t>
      </w:r>
      <w:r w:rsidR="00FD366E" w:rsidRPr="00D2204B">
        <w:rPr>
          <w:color w:val="000000"/>
        </w:rPr>
        <w:tab/>
      </w:r>
      <w:r w:rsidR="00FD366E" w:rsidRPr="00D2204B">
        <w:rPr>
          <w:color w:val="000000"/>
        </w:rPr>
        <w:tab/>
      </w:r>
      <w:r w:rsidR="00FD366E" w:rsidRPr="00D2204B">
        <w:rPr>
          <w:color w:val="000000"/>
        </w:rPr>
        <w:tab/>
        <w:t>ро=</w:t>
      </w:r>
      <w:r w:rsidR="006C55C8" w:rsidRPr="00D2204B">
        <w:rPr>
          <w:color w:val="000000"/>
        </w:rPr>
        <w:t>1423255</w:t>
      </w:r>
    </w:p>
    <w:p w:rsidR="00D2204B" w:rsidRDefault="00D2204B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D2204B" w:rsidRDefault="00FD366E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Рассчитаем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единицу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карты</w:t>
      </w:r>
    </w:p>
    <w:p w:rsidR="00D2204B" w:rsidRDefault="00D2204B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D2204B" w:rsidRDefault="00FD366E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  <w:lang w:val="en-US"/>
        </w:rPr>
        <w:t>l</w:t>
      </w:r>
      <w:r w:rsidRPr="00D2204B">
        <w:rPr>
          <w:color w:val="000000"/>
        </w:rPr>
        <w:t>=</w:t>
      </w:r>
      <w:r w:rsidR="00290CF3">
        <w:rPr>
          <w:color w:val="000000"/>
          <w:position w:val="-36"/>
        </w:rPr>
        <w:pict>
          <v:shape id="_x0000_i1031" type="#_x0000_t75" style="width:103.5pt;height:30.75pt">
            <v:imagedata r:id="rId12" o:title=""/>
          </v:shape>
        </w:pict>
      </w:r>
    </w:p>
    <w:p w:rsidR="00D2204B" w:rsidRDefault="00D2204B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</w:rPr>
      </w:pPr>
    </w:p>
    <w:p w:rsidR="00FD366E" w:rsidRPr="00D2204B" w:rsidRDefault="00FD366E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Рассчитаем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вертикальные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размеры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рамки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планшета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и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длины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отрезков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для нанесения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параллелей</w:t>
      </w:r>
    </w:p>
    <w:p w:rsidR="00042153" w:rsidRPr="00D2204B" w:rsidRDefault="00042153" w:rsidP="00D2204B">
      <w:pPr>
        <w:pStyle w:val="a3"/>
        <w:widowControl/>
        <w:tabs>
          <w:tab w:val="clear" w:pos="4677"/>
          <w:tab w:val="clear" w:pos="9355"/>
          <w:tab w:val="left" w:pos="7560"/>
        </w:tabs>
        <w:spacing w:line="360" w:lineRule="auto"/>
        <w:ind w:firstLine="709"/>
        <w:jc w:val="both"/>
        <w:rPr>
          <w:color w:val="000000"/>
        </w:rPr>
      </w:pPr>
    </w:p>
    <w:p w:rsidR="00FD366E" w:rsidRPr="00D2204B" w:rsidRDefault="00042153" w:rsidP="00D2204B">
      <w:pPr>
        <w:pStyle w:val="a3"/>
        <w:widowControl/>
        <w:tabs>
          <w:tab w:val="clear" w:pos="4677"/>
          <w:tab w:val="clear" w:pos="9355"/>
          <w:tab w:val="left" w:pos="7560"/>
        </w:tabs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 xml:space="preserve">Таблица </w:t>
      </w:r>
      <w:r w:rsidR="00D2204B" w:rsidRPr="00D2204B">
        <w:rPr>
          <w:color w:val="000000"/>
        </w:rPr>
        <w:t xml:space="preserve">7 </w:t>
      </w:r>
      <w:r w:rsidRPr="00D2204B">
        <w:rPr>
          <w:color w:val="000000"/>
        </w:rPr>
        <w:t>Верт</w:t>
      </w:r>
      <w:r w:rsidR="00D2204B">
        <w:rPr>
          <w:color w:val="000000"/>
        </w:rPr>
        <w:t>икальные размеры рамки планшета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672"/>
        <w:gridCol w:w="980"/>
        <w:gridCol w:w="1686"/>
        <w:gridCol w:w="976"/>
        <w:gridCol w:w="933"/>
        <w:gridCol w:w="1242"/>
        <w:gridCol w:w="1242"/>
        <w:gridCol w:w="1566"/>
      </w:tblGrid>
      <w:tr w:rsidR="00D2204B" w:rsidRPr="00BE48A6" w:rsidTr="00BE48A6">
        <w:trPr>
          <w:cantSplit/>
          <w:trHeight w:val="244"/>
          <w:jc w:val="center"/>
        </w:trPr>
        <w:tc>
          <w:tcPr>
            <w:tcW w:w="888" w:type="pct"/>
            <w:gridSpan w:val="2"/>
            <w:shd w:val="clear" w:color="auto" w:fill="auto"/>
          </w:tcPr>
          <w:p w:rsidR="00FD366E" w:rsidRPr="00BE48A6" w:rsidRDefault="00290CF3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>
              <w:rPr>
                <w:color w:val="000000"/>
                <w:position w:val="-10"/>
                <w:sz w:val="20"/>
              </w:rPr>
              <w:pict>
                <v:shape id="_x0000_i1032" type="#_x0000_t75" style="width:11.25pt;height:18pt">
                  <v:imagedata r:id="rId10" o:title=""/>
                </v:shape>
              </w:pict>
            </w:r>
          </w:p>
        </w:tc>
        <w:tc>
          <w:tcPr>
            <w:tcW w:w="907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  <w:lang w:val="en-US"/>
              </w:rPr>
              <w:t>Di</w:t>
            </w:r>
            <w:r w:rsidRPr="00BE48A6">
              <w:rPr>
                <w:color w:val="000000"/>
                <w:sz w:val="20"/>
                <w:szCs w:val="28"/>
              </w:rPr>
              <w:t xml:space="preserve"> из</w:t>
            </w:r>
            <w:r w:rsidR="00D2204B" w:rsidRPr="00BE48A6">
              <w:rPr>
                <w:color w:val="000000"/>
                <w:sz w:val="20"/>
                <w:szCs w:val="28"/>
              </w:rPr>
              <w:t xml:space="preserve"> </w:t>
            </w:r>
            <w:r w:rsidRPr="00BE48A6">
              <w:rPr>
                <w:color w:val="000000"/>
                <w:sz w:val="20"/>
                <w:szCs w:val="28"/>
              </w:rPr>
              <w:t>таблицы</w:t>
            </w:r>
          </w:p>
        </w:tc>
        <w:tc>
          <w:tcPr>
            <w:tcW w:w="525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BE48A6">
              <w:rPr>
                <w:color w:val="000000"/>
                <w:sz w:val="20"/>
                <w:szCs w:val="28"/>
                <w:lang w:val="en-US"/>
              </w:rPr>
              <w:t>Dn</w:t>
            </w:r>
            <w:r w:rsidR="00D2204B" w:rsidRPr="00BE48A6">
              <w:rPr>
                <w:color w:val="000000"/>
                <w:sz w:val="20"/>
                <w:szCs w:val="28"/>
                <w:lang w:val="en-US"/>
              </w:rPr>
              <w:t xml:space="preserve"> – D</w:t>
            </w:r>
            <w:r w:rsidRPr="00BE48A6">
              <w:rPr>
                <w:color w:val="000000"/>
                <w:sz w:val="20"/>
                <w:szCs w:val="28"/>
                <w:lang w:val="en-US"/>
              </w:rPr>
              <w:t>i</w:t>
            </w:r>
          </w:p>
        </w:tc>
        <w:tc>
          <w:tcPr>
            <w:tcW w:w="502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BE48A6">
              <w:rPr>
                <w:color w:val="000000"/>
                <w:sz w:val="20"/>
                <w:szCs w:val="28"/>
                <w:lang w:val="en-US"/>
              </w:rPr>
              <w:t>Di</w:t>
            </w:r>
            <w:r w:rsidR="00D2204B" w:rsidRPr="00BE48A6">
              <w:rPr>
                <w:color w:val="000000"/>
                <w:sz w:val="20"/>
                <w:szCs w:val="28"/>
                <w:lang w:val="en-US"/>
              </w:rPr>
              <w:t xml:space="preserve"> – </w:t>
            </w:r>
            <w:r w:rsidRPr="00BE48A6">
              <w:rPr>
                <w:color w:val="000000"/>
                <w:sz w:val="20"/>
                <w:szCs w:val="28"/>
                <w:lang w:val="en-US"/>
              </w:rPr>
              <w:t>Ds</w:t>
            </w:r>
          </w:p>
        </w:tc>
        <w:tc>
          <w:tcPr>
            <w:tcW w:w="668" w:type="pct"/>
            <w:shd w:val="clear" w:color="auto" w:fill="auto"/>
          </w:tcPr>
          <w:p w:rsidR="00FD366E" w:rsidRPr="00BE48A6" w:rsidRDefault="00D2204B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BE48A6">
              <w:rPr>
                <w:color w:val="000000"/>
                <w:sz w:val="20"/>
                <w:szCs w:val="28"/>
                <w:lang w:val="en-US"/>
              </w:rPr>
              <w:t xml:space="preserve">е (Dn – </w:t>
            </w:r>
            <w:r w:rsidR="00FD366E" w:rsidRPr="00BE48A6">
              <w:rPr>
                <w:color w:val="000000"/>
                <w:sz w:val="20"/>
                <w:szCs w:val="28"/>
                <w:lang w:val="en-US"/>
              </w:rPr>
              <w:t>Di)</w:t>
            </w:r>
          </w:p>
        </w:tc>
        <w:tc>
          <w:tcPr>
            <w:tcW w:w="668" w:type="pct"/>
            <w:shd w:val="clear" w:color="auto" w:fill="auto"/>
          </w:tcPr>
          <w:p w:rsidR="00FD366E" w:rsidRPr="00BE48A6" w:rsidRDefault="00D2204B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BE48A6">
              <w:rPr>
                <w:color w:val="000000"/>
                <w:sz w:val="20"/>
                <w:szCs w:val="28"/>
              </w:rPr>
              <w:t xml:space="preserve">е </w:t>
            </w:r>
            <w:r w:rsidRPr="00BE48A6">
              <w:rPr>
                <w:color w:val="000000"/>
                <w:sz w:val="20"/>
                <w:szCs w:val="28"/>
                <w:lang w:val="en-US"/>
              </w:rPr>
              <w:t xml:space="preserve">(Di – </w:t>
            </w:r>
            <w:r w:rsidR="00FD366E" w:rsidRPr="00BE48A6">
              <w:rPr>
                <w:color w:val="000000"/>
                <w:sz w:val="20"/>
                <w:szCs w:val="28"/>
                <w:lang w:val="en-US"/>
              </w:rPr>
              <w:t>Ds)</w:t>
            </w:r>
          </w:p>
        </w:tc>
        <w:tc>
          <w:tcPr>
            <w:tcW w:w="842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Контроль</w:t>
            </w:r>
          </w:p>
        </w:tc>
      </w:tr>
      <w:tr w:rsidR="00D2204B" w:rsidRPr="00BE48A6" w:rsidTr="00BE48A6">
        <w:trPr>
          <w:cantSplit/>
          <w:trHeight w:val="280"/>
          <w:jc w:val="center"/>
        </w:trPr>
        <w:tc>
          <w:tcPr>
            <w:tcW w:w="888" w:type="pct"/>
            <w:gridSpan w:val="2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</w:t>
            </w:r>
          </w:p>
        </w:tc>
        <w:tc>
          <w:tcPr>
            <w:tcW w:w="907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2</w:t>
            </w:r>
          </w:p>
        </w:tc>
        <w:tc>
          <w:tcPr>
            <w:tcW w:w="525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3</w:t>
            </w:r>
          </w:p>
        </w:tc>
        <w:tc>
          <w:tcPr>
            <w:tcW w:w="502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4</w:t>
            </w:r>
          </w:p>
        </w:tc>
        <w:tc>
          <w:tcPr>
            <w:tcW w:w="668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5</w:t>
            </w:r>
          </w:p>
        </w:tc>
        <w:tc>
          <w:tcPr>
            <w:tcW w:w="668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6</w:t>
            </w:r>
          </w:p>
        </w:tc>
        <w:tc>
          <w:tcPr>
            <w:tcW w:w="842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7</w:t>
            </w:r>
          </w:p>
        </w:tc>
      </w:tr>
      <w:tr w:rsidR="00D2204B" w:rsidRPr="00BE48A6" w:rsidTr="00BE48A6">
        <w:trPr>
          <w:cantSplit/>
          <w:jc w:val="center"/>
        </w:trPr>
        <w:tc>
          <w:tcPr>
            <w:tcW w:w="361" w:type="pct"/>
            <w:shd w:val="clear" w:color="auto" w:fill="auto"/>
          </w:tcPr>
          <w:p w:rsidR="00EC785B" w:rsidRPr="00BE48A6" w:rsidRDefault="00290CF3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>
              <w:rPr>
                <w:color w:val="000000"/>
                <w:position w:val="-10"/>
                <w:sz w:val="20"/>
              </w:rPr>
              <w:pict>
                <v:shape id="_x0000_i1033" type="#_x0000_t75" style="width:11.25pt;height:18pt">
                  <v:imagedata r:id="rId10" o:title=""/>
                </v:shape>
              </w:pict>
            </w:r>
            <w:r w:rsidR="00EC785B" w:rsidRPr="00BE48A6">
              <w:rPr>
                <w:color w:val="000000"/>
                <w:sz w:val="20"/>
                <w:lang w:val="en-US"/>
              </w:rPr>
              <w:t>S</w:t>
            </w:r>
          </w:p>
        </w:tc>
        <w:tc>
          <w:tcPr>
            <w:tcW w:w="527" w:type="pct"/>
            <w:shd w:val="clear" w:color="auto" w:fill="auto"/>
          </w:tcPr>
          <w:p w:rsidR="00EC785B" w:rsidRPr="00BE48A6" w:rsidRDefault="00EC785B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35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21,7'</w:t>
            </w:r>
          </w:p>
        </w:tc>
        <w:tc>
          <w:tcPr>
            <w:tcW w:w="907" w:type="pct"/>
            <w:shd w:val="clear" w:color="auto" w:fill="auto"/>
          </w:tcPr>
          <w:p w:rsidR="00EC785B" w:rsidRPr="00BE48A6" w:rsidRDefault="006C55C8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2257,5</w:t>
            </w:r>
          </w:p>
        </w:tc>
        <w:tc>
          <w:tcPr>
            <w:tcW w:w="525" w:type="pct"/>
            <w:shd w:val="clear" w:color="auto" w:fill="auto"/>
          </w:tcPr>
          <w:p w:rsidR="00EC785B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3</w:t>
            </w:r>
            <w:r w:rsidR="009A5DEE" w:rsidRPr="00BE48A6">
              <w:rPr>
                <w:rFonts w:eastAsia="Arial Unicode MS"/>
                <w:color w:val="000000"/>
                <w:sz w:val="20"/>
                <w:szCs w:val="28"/>
              </w:rPr>
              <w:t>,5</w:t>
            </w:r>
          </w:p>
        </w:tc>
        <w:tc>
          <w:tcPr>
            <w:tcW w:w="502" w:type="pct"/>
            <w:shd w:val="clear" w:color="auto" w:fill="auto"/>
          </w:tcPr>
          <w:p w:rsidR="00EC785B" w:rsidRPr="00BE48A6" w:rsidRDefault="009A5DEE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0,0</w:t>
            </w:r>
          </w:p>
        </w:tc>
        <w:tc>
          <w:tcPr>
            <w:tcW w:w="668" w:type="pct"/>
            <w:shd w:val="clear" w:color="auto" w:fill="auto"/>
          </w:tcPr>
          <w:p w:rsidR="00EC785B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49,814</w:t>
            </w:r>
          </w:p>
        </w:tc>
        <w:tc>
          <w:tcPr>
            <w:tcW w:w="668" w:type="pct"/>
            <w:shd w:val="clear" w:color="auto" w:fill="auto"/>
          </w:tcPr>
          <w:p w:rsidR="00EC785B" w:rsidRPr="00BE48A6" w:rsidRDefault="009A5DEE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0,0</w:t>
            </w:r>
          </w:p>
        </w:tc>
        <w:tc>
          <w:tcPr>
            <w:tcW w:w="842" w:type="pct"/>
            <w:shd w:val="clear" w:color="auto" w:fill="auto"/>
          </w:tcPr>
          <w:p w:rsidR="00EC785B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49,814</w:t>
            </w:r>
          </w:p>
        </w:tc>
      </w:tr>
      <w:tr w:rsidR="00D2204B" w:rsidRPr="00BE48A6" w:rsidTr="00BE48A6">
        <w:trPr>
          <w:cantSplit/>
          <w:jc w:val="center"/>
        </w:trPr>
        <w:tc>
          <w:tcPr>
            <w:tcW w:w="361" w:type="pct"/>
            <w:shd w:val="clear" w:color="auto" w:fill="auto"/>
          </w:tcPr>
          <w:p w:rsidR="00EC785B" w:rsidRPr="00BE48A6" w:rsidRDefault="00290CF3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lang w:val="en-US"/>
              </w:rPr>
            </w:pPr>
            <w:r>
              <w:rPr>
                <w:color w:val="000000"/>
                <w:position w:val="-10"/>
                <w:sz w:val="20"/>
                <w:lang w:val="en-US"/>
              </w:rPr>
              <w:pict>
                <v:shape id="_x0000_i1034" type="#_x0000_t75" style="width:11.25pt;height:18pt">
                  <v:imagedata r:id="rId10" o:title=""/>
                </v:shape>
              </w:pict>
            </w:r>
            <w:r w:rsidR="00EC785B" w:rsidRPr="00BE48A6">
              <w:rPr>
                <w:color w:val="000000"/>
                <w:sz w:val="20"/>
                <w:lang w:val="en-US"/>
              </w:rPr>
              <w:t>1</w:t>
            </w:r>
          </w:p>
        </w:tc>
        <w:tc>
          <w:tcPr>
            <w:tcW w:w="527" w:type="pct"/>
            <w:shd w:val="clear" w:color="auto" w:fill="auto"/>
          </w:tcPr>
          <w:p w:rsidR="00EC785B" w:rsidRPr="00BE48A6" w:rsidRDefault="00932735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35</w:t>
            </w:r>
            <w:r w:rsidR="00EC785B" w:rsidRPr="00BE48A6">
              <w:rPr>
                <w:color w:val="000000"/>
                <w:sz w:val="20"/>
              </w:rPr>
              <w:sym w:font="Symbol" w:char="F0B0"/>
            </w:r>
            <w:r w:rsidR="00EC785B" w:rsidRPr="00BE48A6">
              <w:rPr>
                <w:color w:val="000000"/>
                <w:sz w:val="20"/>
              </w:rPr>
              <w:t xml:space="preserve"> </w:t>
            </w:r>
            <w:r w:rsidRPr="00BE48A6">
              <w:rPr>
                <w:color w:val="000000"/>
                <w:sz w:val="20"/>
              </w:rPr>
              <w:t>22</w:t>
            </w:r>
            <w:r w:rsidR="00EC785B" w:rsidRPr="00BE48A6">
              <w:rPr>
                <w:color w:val="000000"/>
                <w:sz w:val="20"/>
              </w:rPr>
              <w:t>,</w:t>
            </w:r>
            <w:r w:rsidRPr="00BE48A6">
              <w:rPr>
                <w:color w:val="000000"/>
                <w:sz w:val="20"/>
              </w:rPr>
              <w:t>0</w:t>
            </w:r>
            <w:r w:rsidR="00EC785B" w:rsidRPr="00BE48A6">
              <w:rPr>
                <w:color w:val="000000"/>
                <w:sz w:val="20"/>
              </w:rPr>
              <w:t>'</w:t>
            </w:r>
          </w:p>
        </w:tc>
        <w:tc>
          <w:tcPr>
            <w:tcW w:w="907" w:type="pct"/>
            <w:shd w:val="clear" w:color="auto" w:fill="auto"/>
          </w:tcPr>
          <w:p w:rsidR="00EC785B" w:rsidRPr="00BE48A6" w:rsidRDefault="006C55C8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2257,9</w:t>
            </w:r>
          </w:p>
        </w:tc>
        <w:tc>
          <w:tcPr>
            <w:tcW w:w="525" w:type="pct"/>
            <w:shd w:val="clear" w:color="auto" w:fill="auto"/>
          </w:tcPr>
          <w:p w:rsidR="00EC785B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3</w:t>
            </w:r>
            <w:r w:rsidR="009A5DEE" w:rsidRPr="00BE48A6">
              <w:rPr>
                <w:rFonts w:eastAsia="Arial Unicode MS"/>
                <w:color w:val="000000"/>
                <w:sz w:val="20"/>
                <w:szCs w:val="28"/>
              </w:rPr>
              <w:t>,1</w:t>
            </w:r>
          </w:p>
        </w:tc>
        <w:tc>
          <w:tcPr>
            <w:tcW w:w="502" w:type="pct"/>
            <w:shd w:val="clear" w:color="auto" w:fill="auto"/>
          </w:tcPr>
          <w:p w:rsidR="00EC785B" w:rsidRPr="00BE48A6" w:rsidRDefault="009A5DEE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0,4</w:t>
            </w:r>
          </w:p>
        </w:tc>
        <w:tc>
          <w:tcPr>
            <w:tcW w:w="668" w:type="pct"/>
            <w:shd w:val="clear" w:color="auto" w:fill="auto"/>
          </w:tcPr>
          <w:p w:rsidR="00EC785B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44,121</w:t>
            </w:r>
          </w:p>
        </w:tc>
        <w:tc>
          <w:tcPr>
            <w:tcW w:w="668" w:type="pct"/>
            <w:shd w:val="clear" w:color="auto" w:fill="auto"/>
          </w:tcPr>
          <w:p w:rsidR="00EC785B" w:rsidRPr="00BE48A6" w:rsidRDefault="009A5DEE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5,693</w:t>
            </w:r>
          </w:p>
        </w:tc>
        <w:tc>
          <w:tcPr>
            <w:tcW w:w="842" w:type="pct"/>
            <w:shd w:val="clear" w:color="auto" w:fill="auto"/>
          </w:tcPr>
          <w:p w:rsidR="00EC785B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  <w:lang w:val="en-US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49,814</w:t>
            </w:r>
          </w:p>
        </w:tc>
      </w:tr>
      <w:tr w:rsidR="00D2204B" w:rsidRPr="00BE48A6" w:rsidTr="00BE48A6">
        <w:trPr>
          <w:cantSplit/>
          <w:jc w:val="center"/>
        </w:trPr>
        <w:tc>
          <w:tcPr>
            <w:tcW w:w="361" w:type="pct"/>
            <w:shd w:val="clear" w:color="auto" w:fill="auto"/>
          </w:tcPr>
          <w:p w:rsidR="006C55C8" w:rsidRPr="00BE48A6" w:rsidRDefault="00290CF3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lang w:val="en-US"/>
              </w:rPr>
            </w:pPr>
            <w:r>
              <w:rPr>
                <w:color w:val="000000"/>
                <w:position w:val="-10"/>
                <w:sz w:val="20"/>
                <w:lang w:val="en-US"/>
              </w:rPr>
              <w:pict>
                <v:shape id="_x0000_i1035" type="#_x0000_t75" style="width:11.25pt;height:18pt">
                  <v:imagedata r:id="rId10" o:title=""/>
                </v:shape>
              </w:pict>
            </w:r>
            <w:r w:rsidR="006C55C8" w:rsidRPr="00BE48A6">
              <w:rPr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27" w:type="pct"/>
            <w:shd w:val="clear" w:color="auto" w:fill="auto"/>
          </w:tcPr>
          <w:p w:rsidR="006C55C8" w:rsidRPr="00BE48A6" w:rsidRDefault="006C55C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35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23,0'</w:t>
            </w:r>
          </w:p>
        </w:tc>
        <w:tc>
          <w:tcPr>
            <w:tcW w:w="907" w:type="pct"/>
            <w:shd w:val="clear" w:color="auto" w:fill="auto"/>
          </w:tcPr>
          <w:p w:rsidR="006C55C8" w:rsidRPr="00BE48A6" w:rsidRDefault="006C55C8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2259,1</w:t>
            </w:r>
          </w:p>
        </w:tc>
        <w:tc>
          <w:tcPr>
            <w:tcW w:w="525" w:type="pct"/>
            <w:shd w:val="clear" w:color="auto" w:fill="auto"/>
          </w:tcPr>
          <w:p w:rsidR="006C55C8" w:rsidRPr="00BE48A6" w:rsidRDefault="00036779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1</w:t>
            </w:r>
            <w:r w:rsidR="009A5DEE" w:rsidRPr="00BE48A6">
              <w:rPr>
                <w:color w:val="000000"/>
                <w:sz w:val="20"/>
                <w:szCs w:val="28"/>
              </w:rPr>
              <w:t>,9</w:t>
            </w:r>
          </w:p>
        </w:tc>
        <w:tc>
          <w:tcPr>
            <w:tcW w:w="502" w:type="pct"/>
            <w:shd w:val="clear" w:color="auto" w:fill="auto"/>
          </w:tcPr>
          <w:p w:rsidR="006C55C8" w:rsidRPr="00BE48A6" w:rsidRDefault="009A5DEE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1,6</w:t>
            </w:r>
          </w:p>
        </w:tc>
        <w:tc>
          <w:tcPr>
            <w:tcW w:w="668" w:type="pct"/>
            <w:shd w:val="clear" w:color="auto" w:fill="auto"/>
          </w:tcPr>
          <w:p w:rsidR="006C55C8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27,042</w:t>
            </w:r>
          </w:p>
        </w:tc>
        <w:tc>
          <w:tcPr>
            <w:tcW w:w="668" w:type="pct"/>
            <w:shd w:val="clear" w:color="auto" w:fill="auto"/>
          </w:tcPr>
          <w:p w:rsidR="006C55C8" w:rsidRPr="00BE48A6" w:rsidRDefault="009A5DEE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22,772</w:t>
            </w:r>
          </w:p>
        </w:tc>
        <w:tc>
          <w:tcPr>
            <w:tcW w:w="842" w:type="pct"/>
            <w:shd w:val="clear" w:color="auto" w:fill="auto"/>
          </w:tcPr>
          <w:p w:rsidR="006C55C8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49,814</w:t>
            </w:r>
          </w:p>
        </w:tc>
      </w:tr>
      <w:tr w:rsidR="00D2204B" w:rsidRPr="00BE48A6" w:rsidTr="00BE48A6">
        <w:trPr>
          <w:cantSplit/>
          <w:trHeight w:val="356"/>
          <w:jc w:val="center"/>
        </w:trPr>
        <w:tc>
          <w:tcPr>
            <w:tcW w:w="361" w:type="pct"/>
            <w:shd w:val="clear" w:color="auto" w:fill="auto"/>
          </w:tcPr>
          <w:p w:rsidR="006C55C8" w:rsidRPr="00BE48A6" w:rsidRDefault="00290CF3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lang w:val="en-US"/>
              </w:rPr>
            </w:pPr>
            <w:r>
              <w:rPr>
                <w:color w:val="000000"/>
                <w:position w:val="-10"/>
                <w:sz w:val="20"/>
                <w:lang w:val="en-US"/>
              </w:rPr>
              <w:pict>
                <v:shape id="_x0000_i1036" type="#_x0000_t75" style="width:11.25pt;height:18pt">
                  <v:imagedata r:id="rId10" o:title=""/>
                </v:shape>
              </w:pict>
            </w:r>
            <w:r w:rsidR="006C55C8" w:rsidRPr="00BE48A6">
              <w:rPr>
                <w:color w:val="000000"/>
                <w:sz w:val="20"/>
                <w:lang w:val="en-US"/>
              </w:rPr>
              <w:t>3</w:t>
            </w:r>
          </w:p>
        </w:tc>
        <w:tc>
          <w:tcPr>
            <w:tcW w:w="527" w:type="pct"/>
            <w:shd w:val="clear" w:color="auto" w:fill="auto"/>
          </w:tcPr>
          <w:p w:rsidR="006C55C8" w:rsidRPr="00BE48A6" w:rsidRDefault="006C55C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35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24,0'</w:t>
            </w:r>
          </w:p>
        </w:tc>
        <w:tc>
          <w:tcPr>
            <w:tcW w:w="907" w:type="pct"/>
            <w:shd w:val="clear" w:color="auto" w:fill="auto"/>
          </w:tcPr>
          <w:p w:rsidR="006C55C8" w:rsidRPr="00BE48A6" w:rsidRDefault="006C55C8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2260,3</w:t>
            </w:r>
          </w:p>
        </w:tc>
        <w:tc>
          <w:tcPr>
            <w:tcW w:w="525" w:type="pct"/>
            <w:shd w:val="clear" w:color="auto" w:fill="auto"/>
          </w:tcPr>
          <w:p w:rsidR="006C55C8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0</w:t>
            </w:r>
            <w:r w:rsidR="009A5DEE" w:rsidRPr="00BE48A6">
              <w:rPr>
                <w:rFonts w:eastAsia="Arial Unicode MS"/>
                <w:color w:val="000000"/>
                <w:sz w:val="20"/>
                <w:szCs w:val="28"/>
              </w:rPr>
              <w:t>,7</w:t>
            </w:r>
          </w:p>
        </w:tc>
        <w:tc>
          <w:tcPr>
            <w:tcW w:w="502" w:type="pct"/>
            <w:shd w:val="clear" w:color="auto" w:fill="auto"/>
          </w:tcPr>
          <w:p w:rsidR="006C55C8" w:rsidRPr="00BE48A6" w:rsidRDefault="009A5DEE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2,8</w:t>
            </w:r>
          </w:p>
        </w:tc>
        <w:tc>
          <w:tcPr>
            <w:tcW w:w="668" w:type="pct"/>
            <w:shd w:val="clear" w:color="auto" w:fill="auto"/>
          </w:tcPr>
          <w:p w:rsidR="006C55C8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9,963</w:t>
            </w:r>
          </w:p>
        </w:tc>
        <w:tc>
          <w:tcPr>
            <w:tcW w:w="668" w:type="pct"/>
            <w:shd w:val="clear" w:color="auto" w:fill="auto"/>
          </w:tcPr>
          <w:p w:rsidR="006C55C8" w:rsidRPr="00BE48A6" w:rsidRDefault="009A5DEE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39,851</w:t>
            </w:r>
          </w:p>
        </w:tc>
        <w:tc>
          <w:tcPr>
            <w:tcW w:w="842" w:type="pct"/>
            <w:shd w:val="clear" w:color="auto" w:fill="auto"/>
          </w:tcPr>
          <w:p w:rsidR="006C55C8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  <w:szCs w:val="28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49,814</w:t>
            </w:r>
          </w:p>
        </w:tc>
      </w:tr>
      <w:tr w:rsidR="00D2204B" w:rsidRPr="00BE48A6" w:rsidTr="00BE48A6">
        <w:trPr>
          <w:cantSplit/>
          <w:jc w:val="center"/>
        </w:trPr>
        <w:tc>
          <w:tcPr>
            <w:tcW w:w="361" w:type="pct"/>
            <w:shd w:val="clear" w:color="auto" w:fill="auto"/>
          </w:tcPr>
          <w:p w:rsidR="006C55C8" w:rsidRPr="00BE48A6" w:rsidRDefault="00290CF3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lang w:val="en-US"/>
              </w:rPr>
            </w:pPr>
            <w:r>
              <w:rPr>
                <w:color w:val="000000"/>
                <w:position w:val="-10"/>
                <w:sz w:val="20"/>
                <w:lang w:val="en-US"/>
              </w:rPr>
              <w:pict>
                <v:shape id="_x0000_i1037" type="#_x0000_t75" style="width:11.25pt;height:18pt">
                  <v:imagedata r:id="rId10" o:title=""/>
                </v:shape>
              </w:pict>
            </w:r>
            <w:r w:rsidR="006C55C8" w:rsidRPr="00BE48A6">
              <w:rPr>
                <w:color w:val="000000"/>
                <w:sz w:val="20"/>
                <w:lang w:val="en-US"/>
              </w:rPr>
              <w:t>N</w:t>
            </w:r>
          </w:p>
        </w:tc>
        <w:tc>
          <w:tcPr>
            <w:tcW w:w="527" w:type="pct"/>
            <w:shd w:val="clear" w:color="auto" w:fill="auto"/>
          </w:tcPr>
          <w:p w:rsidR="006C55C8" w:rsidRPr="00BE48A6" w:rsidRDefault="006C55C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35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24,6'</w:t>
            </w:r>
          </w:p>
        </w:tc>
        <w:tc>
          <w:tcPr>
            <w:tcW w:w="907" w:type="pct"/>
            <w:shd w:val="clear" w:color="auto" w:fill="auto"/>
          </w:tcPr>
          <w:p w:rsidR="006C55C8" w:rsidRPr="00BE48A6" w:rsidRDefault="006C55C8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226</w:t>
            </w:r>
            <w:r w:rsidR="00036779" w:rsidRPr="00BE48A6">
              <w:rPr>
                <w:color w:val="000000"/>
                <w:sz w:val="20"/>
                <w:szCs w:val="28"/>
              </w:rPr>
              <w:t>1</w:t>
            </w:r>
            <w:r w:rsidRPr="00BE48A6">
              <w:rPr>
                <w:color w:val="000000"/>
                <w:sz w:val="20"/>
                <w:szCs w:val="28"/>
              </w:rPr>
              <w:t>,0</w:t>
            </w:r>
          </w:p>
        </w:tc>
        <w:tc>
          <w:tcPr>
            <w:tcW w:w="525" w:type="pct"/>
            <w:shd w:val="clear" w:color="auto" w:fill="auto"/>
          </w:tcPr>
          <w:p w:rsidR="006C55C8" w:rsidRPr="00BE48A6" w:rsidRDefault="009A5DE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0,0</w:t>
            </w:r>
          </w:p>
        </w:tc>
        <w:tc>
          <w:tcPr>
            <w:tcW w:w="502" w:type="pct"/>
            <w:shd w:val="clear" w:color="auto" w:fill="auto"/>
          </w:tcPr>
          <w:p w:rsidR="006C55C8" w:rsidRPr="00BE48A6" w:rsidRDefault="00036779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3</w:t>
            </w:r>
            <w:r w:rsidR="009A5DEE" w:rsidRPr="00BE48A6">
              <w:rPr>
                <w:color w:val="000000"/>
                <w:sz w:val="20"/>
                <w:szCs w:val="28"/>
              </w:rPr>
              <w:t>,5</w:t>
            </w:r>
          </w:p>
        </w:tc>
        <w:tc>
          <w:tcPr>
            <w:tcW w:w="668" w:type="pct"/>
            <w:shd w:val="clear" w:color="auto" w:fill="auto"/>
          </w:tcPr>
          <w:p w:rsidR="006C55C8" w:rsidRPr="00BE48A6" w:rsidRDefault="009A5DE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0,0</w:t>
            </w:r>
          </w:p>
        </w:tc>
        <w:tc>
          <w:tcPr>
            <w:tcW w:w="668" w:type="pct"/>
            <w:shd w:val="clear" w:color="auto" w:fill="auto"/>
          </w:tcPr>
          <w:p w:rsidR="006C55C8" w:rsidRPr="00BE48A6" w:rsidRDefault="00036779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E48A6">
              <w:rPr>
                <w:color w:val="000000"/>
                <w:sz w:val="20"/>
                <w:szCs w:val="28"/>
              </w:rPr>
              <w:t>49,814</w:t>
            </w:r>
          </w:p>
        </w:tc>
        <w:tc>
          <w:tcPr>
            <w:tcW w:w="842" w:type="pct"/>
            <w:shd w:val="clear" w:color="auto" w:fill="auto"/>
          </w:tcPr>
          <w:p w:rsidR="006C55C8" w:rsidRPr="00BE48A6" w:rsidRDefault="00036779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BE48A6">
              <w:rPr>
                <w:rFonts w:eastAsia="Arial Unicode MS"/>
                <w:color w:val="000000"/>
                <w:sz w:val="20"/>
                <w:szCs w:val="28"/>
              </w:rPr>
              <w:t>49,814</w:t>
            </w:r>
          </w:p>
        </w:tc>
      </w:tr>
    </w:tbl>
    <w:p w:rsidR="00FD366E" w:rsidRPr="00D2204B" w:rsidRDefault="00FD366E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  <w:lang w:val="en-US"/>
        </w:rPr>
      </w:pPr>
      <w:r w:rsidRPr="00D2204B">
        <w:rPr>
          <w:color w:val="000000"/>
          <w:lang w:val="en-US"/>
        </w:rPr>
        <w:tab/>
      </w:r>
    </w:p>
    <w:p w:rsidR="00FD366E" w:rsidRPr="00D2204B" w:rsidRDefault="00FD366E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Определим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размер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вертикальной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рамки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по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формуле</w:t>
      </w:r>
    </w:p>
    <w:p w:rsidR="00D2204B" w:rsidRDefault="00D2204B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</w:rPr>
      </w:pPr>
    </w:p>
    <w:p w:rsidR="00D2204B" w:rsidRDefault="00FD366E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  <w:lang w:val="en-US"/>
        </w:rPr>
        <w:t>b</w:t>
      </w:r>
      <w:r w:rsidRPr="00D2204B">
        <w:rPr>
          <w:color w:val="000000"/>
        </w:rPr>
        <w:t xml:space="preserve">= </w:t>
      </w:r>
      <w:r w:rsidR="00D2204B">
        <w:rPr>
          <w:color w:val="000000"/>
        </w:rPr>
        <w:t>(</w:t>
      </w:r>
      <w:r w:rsidRPr="00D2204B">
        <w:rPr>
          <w:color w:val="000000"/>
          <w:lang w:val="en-US"/>
        </w:rPr>
        <w:t>DN</w:t>
      </w:r>
      <w:r w:rsidR="00D2204B">
        <w:rPr>
          <w:color w:val="000000"/>
        </w:rPr>
        <w:t xml:space="preserve"> –</w:t>
      </w:r>
      <w:r w:rsidR="00D2204B" w:rsidRPr="00D2204B">
        <w:rPr>
          <w:color w:val="000000"/>
        </w:rPr>
        <w:t xml:space="preserve"> </w:t>
      </w:r>
      <w:r w:rsidRPr="00D2204B">
        <w:rPr>
          <w:color w:val="000000"/>
          <w:lang w:val="en-US"/>
        </w:rPr>
        <w:t>Ds</w:t>
      </w:r>
      <w:r w:rsidRPr="00D2204B">
        <w:rPr>
          <w:color w:val="000000"/>
        </w:rPr>
        <w:t xml:space="preserve">) </w:t>
      </w:r>
      <w:r w:rsidRPr="00D2204B">
        <w:rPr>
          <w:color w:val="000000"/>
          <w:lang w:val="en-US"/>
        </w:rPr>
        <w:t>e</w:t>
      </w:r>
      <w:r w:rsidRPr="00D2204B">
        <w:rPr>
          <w:color w:val="000000"/>
        </w:rPr>
        <w:t>=</w:t>
      </w:r>
      <w:r w:rsidR="00036779" w:rsidRPr="00D2204B">
        <w:rPr>
          <w:color w:val="000000"/>
        </w:rPr>
        <w:t>49,81</w:t>
      </w:r>
    </w:p>
    <w:p w:rsidR="00D2204B" w:rsidRDefault="00D2204B" w:rsidP="00D2204B">
      <w:pPr>
        <w:pStyle w:val="a3"/>
        <w:widowControl/>
        <w:tabs>
          <w:tab w:val="clear" w:pos="4677"/>
          <w:tab w:val="clear" w:pos="9355"/>
          <w:tab w:val="left" w:pos="7560"/>
        </w:tabs>
        <w:spacing w:line="360" w:lineRule="auto"/>
        <w:ind w:firstLine="709"/>
        <w:jc w:val="both"/>
        <w:rPr>
          <w:color w:val="000000"/>
        </w:rPr>
      </w:pPr>
    </w:p>
    <w:p w:rsidR="00FD366E" w:rsidRPr="00D2204B" w:rsidRDefault="00FD366E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Рассчитаем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горизонтальные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размеры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рамки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планшета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и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длины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горизонтальных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отрезков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для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нанесения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меридианов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и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опорных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пунктов.</w:t>
      </w:r>
    </w:p>
    <w:p w:rsidR="00D2204B" w:rsidRPr="00D2204B" w:rsidRDefault="00D2204B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</w:rPr>
      </w:pPr>
      <w:r>
        <w:rPr>
          <w:color w:val="000000"/>
        </w:rPr>
        <w:br w:type="page"/>
      </w:r>
      <w:r w:rsidR="00042153" w:rsidRPr="00D2204B">
        <w:rPr>
          <w:color w:val="000000"/>
        </w:rPr>
        <w:t xml:space="preserve">Таблица </w:t>
      </w:r>
      <w:r w:rsidRPr="00D2204B">
        <w:rPr>
          <w:color w:val="000000"/>
        </w:rPr>
        <w:t xml:space="preserve">8 </w:t>
      </w:r>
      <w:r w:rsidR="00042153" w:rsidRPr="00D2204B">
        <w:rPr>
          <w:color w:val="000000"/>
        </w:rPr>
        <w:t>Горизо</w:t>
      </w:r>
      <w:r>
        <w:rPr>
          <w:color w:val="000000"/>
        </w:rPr>
        <w:t>нтальные размеры рамки планшета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115"/>
        <w:gridCol w:w="1090"/>
        <w:gridCol w:w="1287"/>
        <w:gridCol w:w="1287"/>
        <w:gridCol w:w="1402"/>
        <w:gridCol w:w="1402"/>
        <w:gridCol w:w="1714"/>
      </w:tblGrid>
      <w:tr w:rsidR="00FD366E" w:rsidRPr="00BE48A6" w:rsidTr="00BE48A6">
        <w:trPr>
          <w:cantSplit/>
          <w:jc w:val="center"/>
        </w:trPr>
        <w:tc>
          <w:tcPr>
            <w:tcW w:w="1186" w:type="pct"/>
            <w:gridSpan w:val="2"/>
            <w:shd w:val="clear" w:color="auto" w:fill="auto"/>
          </w:tcPr>
          <w:p w:rsidR="00FD366E" w:rsidRPr="00BE48A6" w:rsidRDefault="00290CF3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>
              <w:rPr>
                <w:color w:val="000000"/>
                <w:position w:val="-6"/>
                <w:sz w:val="20"/>
              </w:rPr>
              <w:pict>
                <v:shape id="_x0000_i1038" type="#_x0000_t75" style="width:11.25pt;height:21pt">
                  <v:imagedata r:id="rId13" o:title=""/>
                </v:shape>
              </w:pict>
            </w:r>
          </w:p>
        </w:tc>
        <w:tc>
          <w:tcPr>
            <w:tcW w:w="692" w:type="pct"/>
            <w:shd w:val="clear" w:color="auto" w:fill="auto"/>
          </w:tcPr>
          <w:p w:rsidR="00FD366E" w:rsidRPr="00BE48A6" w:rsidRDefault="00290CF3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  <w:lang w:val="en-US"/>
              </w:rPr>
            </w:pPr>
            <w:r>
              <w:rPr>
                <w:color w:val="000000"/>
                <w:position w:val="-6"/>
                <w:sz w:val="20"/>
                <w:szCs w:val="28"/>
              </w:rPr>
              <w:pict>
                <v:shape id="_x0000_i1039" type="#_x0000_t75" style="width:11.25pt;height:14.25pt">
                  <v:imagedata r:id="rId13" o:title=""/>
                </v:shape>
              </w:pict>
            </w:r>
            <w:r w:rsidR="00FD366E" w:rsidRPr="00BE48A6">
              <w:rPr>
                <w:color w:val="000000"/>
                <w:sz w:val="20"/>
                <w:szCs w:val="28"/>
              </w:rPr>
              <w:t>Е -</w:t>
            </w:r>
            <w:r>
              <w:rPr>
                <w:color w:val="000000"/>
                <w:position w:val="-6"/>
                <w:sz w:val="20"/>
                <w:szCs w:val="28"/>
              </w:rPr>
              <w:pict>
                <v:shape id="_x0000_i1040" type="#_x0000_t75" style="width:11.25pt;height:14.25pt">
                  <v:imagedata r:id="rId13" o:title=""/>
                </v:shape>
              </w:pict>
            </w:r>
            <w:r w:rsidR="00FD366E" w:rsidRPr="00BE48A6">
              <w:rPr>
                <w:color w:val="000000"/>
                <w:sz w:val="20"/>
                <w:szCs w:val="28"/>
                <w:lang w:val="en-US"/>
              </w:rPr>
              <w:t>i</w:t>
            </w:r>
          </w:p>
        </w:tc>
        <w:tc>
          <w:tcPr>
            <w:tcW w:w="692" w:type="pct"/>
            <w:shd w:val="clear" w:color="auto" w:fill="auto"/>
          </w:tcPr>
          <w:p w:rsidR="00FD366E" w:rsidRPr="00BE48A6" w:rsidRDefault="00290CF3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  <w:lang w:val="en-US"/>
              </w:rPr>
            </w:pPr>
            <w:r>
              <w:rPr>
                <w:color w:val="000000"/>
                <w:position w:val="-6"/>
                <w:sz w:val="20"/>
                <w:szCs w:val="28"/>
                <w:lang w:val="en-US"/>
              </w:rPr>
              <w:pict>
                <v:shape id="_x0000_i1041" type="#_x0000_t75" style="width:11.25pt;height:14.25pt">
                  <v:imagedata r:id="rId13" o:title=""/>
                </v:shape>
              </w:pict>
            </w:r>
            <w:r w:rsidR="001F58B4" w:rsidRPr="00BE48A6">
              <w:rPr>
                <w:color w:val="000000"/>
                <w:sz w:val="20"/>
                <w:szCs w:val="28"/>
                <w:lang w:val="en-US"/>
              </w:rPr>
              <w:t xml:space="preserve">i </w:t>
            </w:r>
            <w:r w:rsidR="00FD366E" w:rsidRPr="00BE48A6">
              <w:rPr>
                <w:color w:val="000000"/>
                <w:sz w:val="20"/>
                <w:szCs w:val="28"/>
                <w:lang w:val="en-US"/>
              </w:rPr>
              <w:t>-</w:t>
            </w:r>
            <w:r>
              <w:rPr>
                <w:color w:val="000000"/>
                <w:position w:val="-6"/>
                <w:sz w:val="20"/>
                <w:szCs w:val="28"/>
                <w:lang w:val="en-US"/>
              </w:rPr>
              <w:pict>
                <v:shape id="_x0000_i1042" type="#_x0000_t75" style="width:11.25pt;height:14.25pt">
                  <v:imagedata r:id="rId13" o:title=""/>
                </v:shape>
              </w:pict>
            </w:r>
            <w:r w:rsidR="001F58B4" w:rsidRPr="00BE48A6">
              <w:rPr>
                <w:color w:val="000000"/>
                <w:sz w:val="20"/>
                <w:szCs w:val="28"/>
                <w:lang w:val="en-US"/>
              </w:rPr>
              <w:t>W</w:t>
            </w:r>
          </w:p>
        </w:tc>
        <w:tc>
          <w:tcPr>
            <w:tcW w:w="754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BE48A6">
              <w:rPr>
                <w:color w:val="000000"/>
                <w:sz w:val="20"/>
                <w:szCs w:val="28"/>
                <w:lang w:val="en-US"/>
              </w:rPr>
              <w:t>e(</w:t>
            </w:r>
            <w:r w:rsidR="00290CF3">
              <w:rPr>
                <w:color w:val="000000"/>
                <w:position w:val="-6"/>
                <w:sz w:val="20"/>
                <w:szCs w:val="28"/>
                <w:lang w:val="en-US"/>
              </w:rPr>
              <w:pict>
                <v:shape id="_x0000_i1043" type="#_x0000_t75" style="width:11.25pt;height:14.25pt">
                  <v:imagedata r:id="rId13" o:title=""/>
                </v:shape>
              </w:pict>
            </w:r>
            <w:r w:rsidRPr="00BE48A6">
              <w:rPr>
                <w:color w:val="000000"/>
                <w:sz w:val="20"/>
                <w:szCs w:val="28"/>
              </w:rPr>
              <w:t>Е</w:t>
            </w:r>
            <w:r w:rsidRPr="00BE48A6">
              <w:rPr>
                <w:color w:val="000000"/>
                <w:sz w:val="20"/>
                <w:szCs w:val="28"/>
                <w:lang w:val="en-US"/>
              </w:rPr>
              <w:t xml:space="preserve"> -</w:t>
            </w:r>
            <w:r w:rsidR="00290CF3">
              <w:rPr>
                <w:color w:val="000000"/>
                <w:position w:val="-6"/>
                <w:sz w:val="20"/>
                <w:szCs w:val="28"/>
                <w:lang w:val="en-US"/>
              </w:rPr>
              <w:pict>
                <v:shape id="_x0000_i1044" type="#_x0000_t75" style="width:11.25pt;height:14.25pt">
                  <v:imagedata r:id="rId13" o:title=""/>
                </v:shape>
              </w:pict>
            </w:r>
            <w:r w:rsidR="001F58B4" w:rsidRPr="00BE48A6">
              <w:rPr>
                <w:color w:val="000000"/>
                <w:sz w:val="20"/>
                <w:szCs w:val="28"/>
                <w:lang w:val="en-US"/>
              </w:rPr>
              <w:t>i</w:t>
            </w:r>
            <w:r w:rsidRPr="00BE48A6">
              <w:rPr>
                <w:color w:val="000000"/>
                <w:sz w:val="20"/>
                <w:szCs w:val="28"/>
                <w:lang w:val="en-US"/>
              </w:rPr>
              <w:t>)</w:t>
            </w:r>
          </w:p>
        </w:tc>
        <w:tc>
          <w:tcPr>
            <w:tcW w:w="754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BE48A6">
              <w:rPr>
                <w:color w:val="000000"/>
                <w:sz w:val="20"/>
                <w:szCs w:val="28"/>
                <w:lang w:val="en-US"/>
              </w:rPr>
              <w:t>e(</w:t>
            </w:r>
            <w:r w:rsidR="00290CF3">
              <w:rPr>
                <w:color w:val="000000"/>
                <w:position w:val="-6"/>
                <w:sz w:val="20"/>
                <w:szCs w:val="28"/>
                <w:lang w:val="en-US"/>
              </w:rPr>
              <w:pict>
                <v:shape id="_x0000_i1045" type="#_x0000_t75" style="width:11.25pt;height:14.25pt">
                  <v:imagedata r:id="rId13" o:title=""/>
                </v:shape>
              </w:pict>
            </w:r>
            <w:r w:rsidRPr="00BE48A6">
              <w:rPr>
                <w:color w:val="000000"/>
                <w:sz w:val="20"/>
                <w:szCs w:val="28"/>
                <w:lang w:val="en-US"/>
              </w:rPr>
              <w:t>i -</w:t>
            </w:r>
            <w:r w:rsidR="00290CF3">
              <w:rPr>
                <w:color w:val="000000"/>
                <w:position w:val="-6"/>
                <w:sz w:val="20"/>
                <w:szCs w:val="28"/>
                <w:lang w:val="en-US"/>
              </w:rPr>
              <w:pict>
                <v:shape id="_x0000_i1046" type="#_x0000_t75" style="width:11.25pt;height:14.25pt">
                  <v:imagedata r:id="rId13" o:title=""/>
                </v:shape>
              </w:pict>
            </w:r>
            <w:r w:rsidR="001F58B4" w:rsidRPr="00BE48A6">
              <w:rPr>
                <w:color w:val="000000"/>
                <w:sz w:val="20"/>
                <w:szCs w:val="28"/>
                <w:lang w:val="en-US"/>
              </w:rPr>
              <w:t>W</w:t>
            </w:r>
            <w:r w:rsidRPr="00BE48A6">
              <w:rPr>
                <w:color w:val="000000"/>
                <w:sz w:val="20"/>
                <w:szCs w:val="28"/>
                <w:lang w:val="en-US"/>
              </w:rPr>
              <w:t>)</w:t>
            </w:r>
          </w:p>
        </w:tc>
        <w:tc>
          <w:tcPr>
            <w:tcW w:w="922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Контроль 6=(4+5)=</w:t>
            </w:r>
            <w:r w:rsidRPr="00BE48A6">
              <w:rPr>
                <w:color w:val="000000"/>
                <w:sz w:val="20"/>
                <w:lang w:val="en-US"/>
              </w:rPr>
              <w:t>a</w:t>
            </w:r>
          </w:p>
        </w:tc>
      </w:tr>
      <w:tr w:rsidR="00FD366E" w:rsidRPr="00BE48A6" w:rsidTr="00BE48A6">
        <w:trPr>
          <w:cantSplit/>
          <w:jc w:val="center"/>
        </w:trPr>
        <w:tc>
          <w:tcPr>
            <w:tcW w:w="1186" w:type="pct"/>
            <w:gridSpan w:val="2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</w:t>
            </w:r>
          </w:p>
        </w:tc>
        <w:tc>
          <w:tcPr>
            <w:tcW w:w="692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</w:t>
            </w:r>
          </w:p>
        </w:tc>
        <w:tc>
          <w:tcPr>
            <w:tcW w:w="692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</w:t>
            </w:r>
          </w:p>
        </w:tc>
        <w:tc>
          <w:tcPr>
            <w:tcW w:w="754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4</w:t>
            </w:r>
          </w:p>
        </w:tc>
        <w:tc>
          <w:tcPr>
            <w:tcW w:w="754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5</w:t>
            </w:r>
          </w:p>
        </w:tc>
        <w:tc>
          <w:tcPr>
            <w:tcW w:w="922" w:type="pct"/>
            <w:shd w:val="clear" w:color="auto" w:fill="auto"/>
          </w:tcPr>
          <w:p w:rsidR="00FD366E" w:rsidRPr="00BE48A6" w:rsidRDefault="00FD366E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6</w:t>
            </w:r>
          </w:p>
        </w:tc>
      </w:tr>
      <w:tr w:rsidR="00EC785B" w:rsidRPr="00BE48A6" w:rsidTr="00BE48A6">
        <w:trPr>
          <w:cantSplit/>
          <w:jc w:val="center"/>
        </w:trPr>
        <w:tc>
          <w:tcPr>
            <w:tcW w:w="600" w:type="pct"/>
            <w:shd w:val="clear" w:color="auto" w:fill="auto"/>
          </w:tcPr>
          <w:p w:rsidR="00EC785B" w:rsidRPr="00BE48A6" w:rsidRDefault="00290CF3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lang w:val="en-US"/>
              </w:rPr>
            </w:pPr>
            <w:r>
              <w:rPr>
                <w:color w:val="000000"/>
                <w:position w:val="-6"/>
                <w:sz w:val="20"/>
                <w:lang w:val="en-US"/>
              </w:rPr>
              <w:pict>
                <v:shape id="_x0000_i1047" type="#_x0000_t75" style="width:11.25pt;height:21pt">
                  <v:imagedata r:id="rId13" o:title=""/>
                </v:shape>
              </w:pict>
            </w:r>
            <w:r w:rsidR="00EC785B" w:rsidRPr="00BE48A6">
              <w:rPr>
                <w:color w:val="000000"/>
                <w:sz w:val="20"/>
                <w:lang w:val="en-US"/>
              </w:rPr>
              <w:t>w</w:t>
            </w:r>
          </w:p>
        </w:tc>
        <w:tc>
          <w:tcPr>
            <w:tcW w:w="586" w:type="pct"/>
            <w:shd w:val="clear" w:color="auto" w:fill="auto"/>
          </w:tcPr>
          <w:p w:rsidR="00EC785B" w:rsidRPr="00BE48A6" w:rsidRDefault="00EC785B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24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26,6'</w:t>
            </w:r>
          </w:p>
        </w:tc>
        <w:tc>
          <w:tcPr>
            <w:tcW w:w="692" w:type="pct"/>
            <w:shd w:val="clear" w:color="auto" w:fill="auto"/>
          </w:tcPr>
          <w:p w:rsidR="00EC785B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3,402</w:t>
            </w:r>
          </w:p>
        </w:tc>
        <w:tc>
          <w:tcPr>
            <w:tcW w:w="692" w:type="pct"/>
            <w:shd w:val="clear" w:color="auto" w:fill="auto"/>
          </w:tcPr>
          <w:p w:rsidR="00EC785B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0,0</w:t>
            </w:r>
          </w:p>
        </w:tc>
        <w:tc>
          <w:tcPr>
            <w:tcW w:w="754" w:type="pct"/>
            <w:shd w:val="clear" w:color="auto" w:fill="auto"/>
          </w:tcPr>
          <w:p w:rsidR="00EC785B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48,419</w:t>
            </w:r>
          </w:p>
        </w:tc>
        <w:tc>
          <w:tcPr>
            <w:tcW w:w="754" w:type="pct"/>
            <w:shd w:val="clear" w:color="auto" w:fill="auto"/>
          </w:tcPr>
          <w:p w:rsidR="00EC785B" w:rsidRPr="00BE48A6" w:rsidRDefault="00BB4EC7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0,0</w:t>
            </w:r>
          </w:p>
        </w:tc>
        <w:tc>
          <w:tcPr>
            <w:tcW w:w="922" w:type="pct"/>
            <w:shd w:val="clear" w:color="auto" w:fill="auto"/>
          </w:tcPr>
          <w:p w:rsidR="00EC785B" w:rsidRPr="00BE48A6" w:rsidRDefault="00BB4EC7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48,419</w:t>
            </w:r>
          </w:p>
        </w:tc>
      </w:tr>
      <w:tr w:rsidR="00EC785B" w:rsidRPr="00BE48A6" w:rsidTr="00BE48A6">
        <w:trPr>
          <w:cantSplit/>
          <w:jc w:val="center"/>
        </w:trPr>
        <w:tc>
          <w:tcPr>
            <w:tcW w:w="600" w:type="pct"/>
            <w:shd w:val="clear" w:color="auto" w:fill="auto"/>
          </w:tcPr>
          <w:p w:rsidR="00EC785B" w:rsidRPr="00BE48A6" w:rsidRDefault="00290CF3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lang w:val="en-US"/>
              </w:rPr>
            </w:pPr>
            <w:r>
              <w:rPr>
                <w:color w:val="000000"/>
                <w:position w:val="-6"/>
                <w:sz w:val="20"/>
                <w:lang w:val="en-US"/>
              </w:rPr>
              <w:pict>
                <v:shape id="_x0000_i1048" type="#_x0000_t75" style="width:11.25pt;height:21pt">
                  <v:imagedata r:id="rId13" o:title=""/>
                </v:shape>
              </w:pict>
            </w:r>
            <w:r w:rsidR="00EC785B" w:rsidRPr="00BE48A6">
              <w:rPr>
                <w:color w:val="000000"/>
                <w:sz w:val="20"/>
                <w:lang w:val="en-US"/>
              </w:rPr>
              <w:t>1</w:t>
            </w:r>
          </w:p>
        </w:tc>
        <w:tc>
          <w:tcPr>
            <w:tcW w:w="586" w:type="pct"/>
            <w:shd w:val="clear" w:color="auto" w:fill="auto"/>
          </w:tcPr>
          <w:p w:rsidR="00EC785B" w:rsidRPr="00BE48A6" w:rsidRDefault="00FF493D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24</w:t>
            </w:r>
            <w:r w:rsidR="00EC785B" w:rsidRPr="00BE48A6">
              <w:rPr>
                <w:color w:val="000000"/>
                <w:sz w:val="20"/>
              </w:rPr>
              <w:sym w:font="Symbol" w:char="F0B0"/>
            </w:r>
            <w:r w:rsidR="00EC785B" w:rsidRPr="00BE48A6">
              <w:rPr>
                <w:color w:val="000000"/>
                <w:sz w:val="20"/>
              </w:rPr>
              <w:t xml:space="preserve"> </w:t>
            </w:r>
            <w:r w:rsidRPr="00BE48A6">
              <w:rPr>
                <w:color w:val="000000"/>
                <w:sz w:val="20"/>
              </w:rPr>
              <w:t>27</w:t>
            </w:r>
            <w:r w:rsidR="00EC785B" w:rsidRPr="00BE48A6">
              <w:rPr>
                <w:color w:val="000000"/>
                <w:sz w:val="20"/>
              </w:rPr>
              <w:t>,</w:t>
            </w:r>
            <w:r w:rsidRPr="00BE48A6">
              <w:rPr>
                <w:color w:val="000000"/>
                <w:sz w:val="20"/>
              </w:rPr>
              <w:t>0</w:t>
            </w:r>
            <w:r w:rsidR="00EC785B" w:rsidRPr="00BE48A6">
              <w:rPr>
                <w:color w:val="000000"/>
                <w:sz w:val="20"/>
              </w:rPr>
              <w:t>'</w:t>
            </w:r>
          </w:p>
        </w:tc>
        <w:tc>
          <w:tcPr>
            <w:tcW w:w="692" w:type="pct"/>
            <w:shd w:val="clear" w:color="auto" w:fill="auto"/>
          </w:tcPr>
          <w:p w:rsidR="00EC785B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3,0</w:t>
            </w:r>
          </w:p>
        </w:tc>
        <w:tc>
          <w:tcPr>
            <w:tcW w:w="692" w:type="pct"/>
            <w:shd w:val="clear" w:color="auto" w:fill="auto"/>
          </w:tcPr>
          <w:p w:rsidR="00EC785B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0,402</w:t>
            </w:r>
          </w:p>
        </w:tc>
        <w:tc>
          <w:tcPr>
            <w:tcW w:w="754" w:type="pct"/>
            <w:shd w:val="clear" w:color="auto" w:fill="auto"/>
          </w:tcPr>
          <w:p w:rsidR="00EC785B" w:rsidRPr="00BE48A6" w:rsidRDefault="00BB4EC7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42,698</w:t>
            </w:r>
          </w:p>
        </w:tc>
        <w:tc>
          <w:tcPr>
            <w:tcW w:w="754" w:type="pct"/>
            <w:shd w:val="clear" w:color="auto" w:fill="auto"/>
          </w:tcPr>
          <w:p w:rsidR="00EC785B" w:rsidRPr="00BE48A6" w:rsidRDefault="00BB4EC7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5,721</w:t>
            </w:r>
          </w:p>
        </w:tc>
        <w:tc>
          <w:tcPr>
            <w:tcW w:w="922" w:type="pct"/>
            <w:shd w:val="clear" w:color="auto" w:fill="auto"/>
          </w:tcPr>
          <w:p w:rsidR="00EC785B" w:rsidRPr="00BE48A6" w:rsidRDefault="00BB4EC7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48,419</w:t>
            </w:r>
          </w:p>
        </w:tc>
      </w:tr>
      <w:tr w:rsidR="00EC785B" w:rsidRPr="00BE48A6" w:rsidTr="00BE48A6">
        <w:trPr>
          <w:cantSplit/>
          <w:jc w:val="center"/>
        </w:trPr>
        <w:tc>
          <w:tcPr>
            <w:tcW w:w="600" w:type="pct"/>
            <w:shd w:val="clear" w:color="auto" w:fill="auto"/>
          </w:tcPr>
          <w:p w:rsidR="00EC785B" w:rsidRPr="00BE48A6" w:rsidRDefault="00290CF3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lang w:val="en-US"/>
              </w:rPr>
            </w:pPr>
            <w:r>
              <w:rPr>
                <w:color w:val="000000"/>
                <w:position w:val="-6"/>
                <w:sz w:val="20"/>
                <w:lang w:val="en-US"/>
              </w:rPr>
              <w:pict>
                <v:shape id="_x0000_i1049" type="#_x0000_t75" style="width:11.25pt;height:21pt">
                  <v:imagedata r:id="rId13" o:title=""/>
                </v:shape>
              </w:pict>
            </w:r>
            <w:r w:rsidR="00EC785B" w:rsidRPr="00BE48A6">
              <w:rPr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86" w:type="pct"/>
            <w:shd w:val="clear" w:color="auto" w:fill="auto"/>
          </w:tcPr>
          <w:p w:rsidR="00EC785B" w:rsidRPr="00BE48A6" w:rsidRDefault="00FF493D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24</w:t>
            </w:r>
            <w:r w:rsidR="00EC785B" w:rsidRPr="00BE48A6">
              <w:rPr>
                <w:color w:val="000000"/>
                <w:sz w:val="20"/>
              </w:rPr>
              <w:sym w:font="Symbol" w:char="F0B0"/>
            </w:r>
            <w:r w:rsidR="00EC785B" w:rsidRPr="00BE48A6">
              <w:rPr>
                <w:color w:val="000000"/>
                <w:sz w:val="20"/>
              </w:rPr>
              <w:t xml:space="preserve"> </w:t>
            </w:r>
            <w:r w:rsidRPr="00BE48A6">
              <w:rPr>
                <w:color w:val="000000"/>
                <w:sz w:val="20"/>
              </w:rPr>
              <w:t>28</w:t>
            </w:r>
            <w:r w:rsidR="00EC785B" w:rsidRPr="00BE48A6">
              <w:rPr>
                <w:color w:val="000000"/>
                <w:sz w:val="20"/>
              </w:rPr>
              <w:t>,</w:t>
            </w:r>
            <w:r w:rsidRPr="00BE48A6">
              <w:rPr>
                <w:color w:val="000000"/>
                <w:sz w:val="20"/>
              </w:rPr>
              <w:t>0</w:t>
            </w:r>
            <w:r w:rsidR="00EC785B" w:rsidRPr="00BE48A6">
              <w:rPr>
                <w:color w:val="000000"/>
                <w:sz w:val="20"/>
              </w:rPr>
              <w:t>'</w:t>
            </w:r>
          </w:p>
        </w:tc>
        <w:tc>
          <w:tcPr>
            <w:tcW w:w="692" w:type="pct"/>
            <w:shd w:val="clear" w:color="auto" w:fill="auto"/>
          </w:tcPr>
          <w:p w:rsidR="00EC785B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1,998</w:t>
            </w:r>
          </w:p>
        </w:tc>
        <w:tc>
          <w:tcPr>
            <w:tcW w:w="692" w:type="pct"/>
            <w:shd w:val="clear" w:color="auto" w:fill="auto"/>
          </w:tcPr>
          <w:p w:rsidR="00EC785B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1,404</w:t>
            </w:r>
          </w:p>
        </w:tc>
        <w:tc>
          <w:tcPr>
            <w:tcW w:w="754" w:type="pct"/>
            <w:shd w:val="clear" w:color="auto" w:fill="auto"/>
          </w:tcPr>
          <w:p w:rsidR="00EC785B" w:rsidRPr="00BE48A6" w:rsidRDefault="00BB4EC7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28,437</w:t>
            </w:r>
          </w:p>
        </w:tc>
        <w:tc>
          <w:tcPr>
            <w:tcW w:w="754" w:type="pct"/>
            <w:shd w:val="clear" w:color="auto" w:fill="auto"/>
          </w:tcPr>
          <w:p w:rsidR="00EC785B" w:rsidRPr="00BE48A6" w:rsidRDefault="00BB4EC7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19,983</w:t>
            </w:r>
          </w:p>
        </w:tc>
        <w:tc>
          <w:tcPr>
            <w:tcW w:w="922" w:type="pct"/>
            <w:shd w:val="clear" w:color="auto" w:fill="auto"/>
          </w:tcPr>
          <w:p w:rsidR="00EC785B" w:rsidRPr="00BE48A6" w:rsidRDefault="00BB4EC7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48,419</w:t>
            </w:r>
          </w:p>
        </w:tc>
      </w:tr>
      <w:tr w:rsidR="00EC785B" w:rsidRPr="00BE48A6" w:rsidTr="00BE48A6">
        <w:trPr>
          <w:cantSplit/>
          <w:jc w:val="center"/>
        </w:trPr>
        <w:tc>
          <w:tcPr>
            <w:tcW w:w="600" w:type="pct"/>
            <w:shd w:val="clear" w:color="auto" w:fill="auto"/>
          </w:tcPr>
          <w:p w:rsidR="00EC785B" w:rsidRPr="00BE48A6" w:rsidRDefault="00290CF3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lang w:val="en-US"/>
              </w:rPr>
            </w:pPr>
            <w:r>
              <w:rPr>
                <w:color w:val="000000"/>
                <w:position w:val="-6"/>
                <w:sz w:val="20"/>
                <w:lang w:val="en-US"/>
              </w:rPr>
              <w:pict>
                <v:shape id="_x0000_i1050" type="#_x0000_t75" style="width:11.25pt;height:21pt">
                  <v:imagedata r:id="rId13" o:title=""/>
                </v:shape>
              </w:pict>
            </w:r>
            <w:r w:rsidR="00EC785B" w:rsidRPr="00BE48A6">
              <w:rPr>
                <w:color w:val="000000"/>
                <w:sz w:val="20"/>
                <w:lang w:val="en-US"/>
              </w:rPr>
              <w:t>3</w:t>
            </w:r>
          </w:p>
        </w:tc>
        <w:tc>
          <w:tcPr>
            <w:tcW w:w="586" w:type="pct"/>
            <w:shd w:val="clear" w:color="auto" w:fill="auto"/>
          </w:tcPr>
          <w:p w:rsidR="00EC785B" w:rsidRPr="00BE48A6" w:rsidRDefault="00FF493D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24</w:t>
            </w:r>
            <w:r w:rsidR="00EC785B" w:rsidRPr="00BE48A6">
              <w:rPr>
                <w:color w:val="000000"/>
                <w:sz w:val="20"/>
              </w:rPr>
              <w:sym w:font="Symbol" w:char="F0B0"/>
            </w:r>
            <w:r w:rsidR="00EC785B" w:rsidRPr="00BE48A6">
              <w:rPr>
                <w:color w:val="000000"/>
                <w:sz w:val="20"/>
              </w:rPr>
              <w:t xml:space="preserve"> </w:t>
            </w:r>
            <w:r w:rsidRPr="00BE48A6">
              <w:rPr>
                <w:color w:val="000000"/>
                <w:sz w:val="20"/>
              </w:rPr>
              <w:t>29</w:t>
            </w:r>
            <w:r w:rsidR="00EC785B" w:rsidRPr="00BE48A6">
              <w:rPr>
                <w:color w:val="000000"/>
                <w:sz w:val="20"/>
              </w:rPr>
              <w:t>,</w:t>
            </w:r>
            <w:r w:rsidRPr="00BE48A6">
              <w:rPr>
                <w:color w:val="000000"/>
                <w:sz w:val="20"/>
              </w:rPr>
              <w:t>0</w:t>
            </w:r>
            <w:r w:rsidR="00EC785B" w:rsidRPr="00BE48A6">
              <w:rPr>
                <w:color w:val="000000"/>
                <w:sz w:val="20"/>
              </w:rPr>
              <w:t>'</w:t>
            </w:r>
          </w:p>
        </w:tc>
        <w:tc>
          <w:tcPr>
            <w:tcW w:w="692" w:type="pct"/>
            <w:shd w:val="clear" w:color="auto" w:fill="auto"/>
          </w:tcPr>
          <w:p w:rsidR="00EC785B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1,002</w:t>
            </w:r>
          </w:p>
        </w:tc>
        <w:tc>
          <w:tcPr>
            <w:tcW w:w="692" w:type="pct"/>
            <w:shd w:val="clear" w:color="auto" w:fill="auto"/>
          </w:tcPr>
          <w:p w:rsidR="00EC785B" w:rsidRPr="00BE48A6" w:rsidRDefault="00036779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2,4</w:t>
            </w:r>
          </w:p>
        </w:tc>
        <w:tc>
          <w:tcPr>
            <w:tcW w:w="754" w:type="pct"/>
            <w:shd w:val="clear" w:color="auto" w:fill="auto"/>
          </w:tcPr>
          <w:p w:rsidR="00EC785B" w:rsidRPr="00BE48A6" w:rsidRDefault="00BB4EC7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14,261</w:t>
            </w:r>
          </w:p>
        </w:tc>
        <w:tc>
          <w:tcPr>
            <w:tcW w:w="754" w:type="pct"/>
            <w:shd w:val="clear" w:color="auto" w:fill="auto"/>
          </w:tcPr>
          <w:p w:rsidR="00EC785B" w:rsidRPr="00BE48A6" w:rsidRDefault="00BB4EC7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34,158</w:t>
            </w:r>
          </w:p>
        </w:tc>
        <w:tc>
          <w:tcPr>
            <w:tcW w:w="922" w:type="pct"/>
            <w:shd w:val="clear" w:color="auto" w:fill="auto"/>
          </w:tcPr>
          <w:p w:rsidR="00EC785B" w:rsidRPr="00BE48A6" w:rsidRDefault="00BB4EC7" w:rsidP="00BE48A6">
            <w:pPr>
              <w:widowControl/>
              <w:spacing w:line="360" w:lineRule="auto"/>
              <w:jc w:val="both"/>
              <w:rPr>
                <w:rFonts w:eastAsia="Arial Unicode MS"/>
                <w:color w:val="000000"/>
                <w:sz w:val="20"/>
              </w:rPr>
            </w:pPr>
            <w:r w:rsidRPr="00BE48A6">
              <w:rPr>
                <w:rFonts w:eastAsia="Arial Unicode MS"/>
                <w:color w:val="000000"/>
                <w:sz w:val="20"/>
              </w:rPr>
              <w:t>48,419</w:t>
            </w:r>
          </w:p>
        </w:tc>
      </w:tr>
      <w:tr w:rsidR="00EC785B" w:rsidRPr="00BE48A6" w:rsidTr="00BE48A6">
        <w:trPr>
          <w:cantSplit/>
          <w:jc w:val="center"/>
        </w:trPr>
        <w:tc>
          <w:tcPr>
            <w:tcW w:w="600" w:type="pct"/>
            <w:shd w:val="clear" w:color="auto" w:fill="auto"/>
          </w:tcPr>
          <w:p w:rsidR="00EC785B" w:rsidRPr="00BE48A6" w:rsidRDefault="00290CF3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  <w:lang w:val="en-US"/>
              </w:rPr>
            </w:pPr>
            <w:r>
              <w:rPr>
                <w:color w:val="000000"/>
                <w:position w:val="-6"/>
                <w:sz w:val="20"/>
                <w:lang w:val="en-US"/>
              </w:rPr>
              <w:pict>
                <v:shape id="_x0000_i1051" type="#_x0000_t75" style="width:11.25pt;height:21pt">
                  <v:imagedata r:id="rId13" o:title=""/>
                </v:shape>
              </w:pict>
            </w:r>
            <w:r w:rsidR="00EC785B" w:rsidRPr="00BE48A6">
              <w:rPr>
                <w:color w:val="000000"/>
                <w:sz w:val="20"/>
                <w:lang w:val="en-US"/>
              </w:rPr>
              <w:t>E</w:t>
            </w:r>
          </w:p>
        </w:tc>
        <w:tc>
          <w:tcPr>
            <w:tcW w:w="586" w:type="pct"/>
            <w:shd w:val="clear" w:color="auto" w:fill="auto"/>
          </w:tcPr>
          <w:p w:rsidR="00EC785B" w:rsidRPr="00BE48A6" w:rsidRDefault="00EC785B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24</w:t>
            </w:r>
            <w:r w:rsidRPr="00BE48A6">
              <w:rPr>
                <w:color w:val="000000"/>
                <w:sz w:val="20"/>
              </w:rPr>
              <w:sym w:font="Symbol" w:char="F0B0"/>
            </w:r>
            <w:r w:rsidRPr="00BE48A6">
              <w:rPr>
                <w:color w:val="000000"/>
                <w:sz w:val="20"/>
              </w:rPr>
              <w:t xml:space="preserve"> 30,0'</w:t>
            </w:r>
          </w:p>
        </w:tc>
        <w:tc>
          <w:tcPr>
            <w:tcW w:w="692" w:type="pct"/>
            <w:shd w:val="clear" w:color="auto" w:fill="auto"/>
          </w:tcPr>
          <w:p w:rsidR="00EC785B" w:rsidRPr="00BE48A6" w:rsidRDefault="00036779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0,0</w:t>
            </w:r>
          </w:p>
        </w:tc>
        <w:tc>
          <w:tcPr>
            <w:tcW w:w="692" w:type="pct"/>
            <w:shd w:val="clear" w:color="auto" w:fill="auto"/>
          </w:tcPr>
          <w:p w:rsidR="00EC785B" w:rsidRPr="00BE48A6" w:rsidRDefault="00036779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3,402</w:t>
            </w:r>
          </w:p>
        </w:tc>
        <w:tc>
          <w:tcPr>
            <w:tcW w:w="754" w:type="pct"/>
            <w:shd w:val="clear" w:color="auto" w:fill="auto"/>
          </w:tcPr>
          <w:p w:rsidR="00EC785B" w:rsidRPr="00BE48A6" w:rsidRDefault="00036779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0,0</w:t>
            </w:r>
          </w:p>
        </w:tc>
        <w:tc>
          <w:tcPr>
            <w:tcW w:w="754" w:type="pct"/>
            <w:shd w:val="clear" w:color="auto" w:fill="auto"/>
          </w:tcPr>
          <w:p w:rsidR="00EC785B" w:rsidRPr="00BE48A6" w:rsidRDefault="00036779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48,419</w:t>
            </w:r>
          </w:p>
        </w:tc>
        <w:tc>
          <w:tcPr>
            <w:tcW w:w="922" w:type="pct"/>
            <w:shd w:val="clear" w:color="auto" w:fill="auto"/>
          </w:tcPr>
          <w:p w:rsidR="00EC785B" w:rsidRPr="00BE48A6" w:rsidRDefault="00BB4EC7" w:rsidP="00BE48A6">
            <w:pPr>
              <w:widowControl/>
              <w:tabs>
                <w:tab w:val="left" w:pos="7560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48,419</w:t>
            </w:r>
          </w:p>
        </w:tc>
      </w:tr>
    </w:tbl>
    <w:p w:rsidR="00307573" w:rsidRPr="00D2204B" w:rsidRDefault="00307573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</w:rPr>
      </w:pPr>
    </w:p>
    <w:p w:rsidR="00FD366E" w:rsidRPr="00D2204B" w:rsidRDefault="00FD366E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Определим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длину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горизонтальной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рамки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по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формуле</w:t>
      </w:r>
    </w:p>
    <w:p w:rsidR="00D2204B" w:rsidRDefault="00D2204B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</w:rPr>
      </w:pPr>
    </w:p>
    <w:p w:rsidR="00FD366E" w:rsidRPr="00D2204B" w:rsidRDefault="00FD366E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  <w:lang w:val="en-US"/>
        </w:rPr>
        <w:t>a</w:t>
      </w:r>
      <w:r w:rsidRPr="00D2204B">
        <w:rPr>
          <w:color w:val="000000"/>
        </w:rPr>
        <w:t>=</w:t>
      </w:r>
      <w:r w:rsidR="00D2204B">
        <w:rPr>
          <w:color w:val="000000"/>
        </w:rPr>
        <w:t xml:space="preserve"> </w:t>
      </w:r>
      <w:r w:rsidRPr="00D2204B">
        <w:rPr>
          <w:color w:val="000000"/>
          <w:lang w:val="en-US"/>
        </w:rPr>
        <w:t>e</w:t>
      </w:r>
      <w:r w:rsidRPr="00D2204B">
        <w:rPr>
          <w:color w:val="000000"/>
        </w:rPr>
        <w:t xml:space="preserve"> (</w:t>
      </w:r>
      <w:r w:rsidR="00290CF3">
        <w:rPr>
          <w:color w:val="000000"/>
          <w:position w:val="-6"/>
        </w:rPr>
        <w:pict>
          <v:shape id="_x0000_i1052" type="#_x0000_t75" style="width:11.25pt;height:14.25pt">
            <v:imagedata r:id="rId13" o:title=""/>
          </v:shape>
        </w:pict>
      </w:r>
      <w:r w:rsidRPr="00D2204B">
        <w:rPr>
          <w:color w:val="000000"/>
        </w:rPr>
        <w:t>Е</w:t>
      </w:r>
      <w:r w:rsidR="00D2204B">
        <w:rPr>
          <w:color w:val="000000"/>
        </w:rPr>
        <w:t xml:space="preserve"> – </w:t>
      </w:r>
      <w:r w:rsidR="00290CF3">
        <w:rPr>
          <w:color w:val="000000"/>
          <w:position w:val="-6"/>
        </w:rPr>
        <w:pict>
          <v:shape id="_x0000_i1053" type="#_x0000_t75" style="width:11.25pt;height:14.25pt">
            <v:imagedata r:id="rId13" o:title=""/>
          </v:shape>
        </w:pict>
      </w:r>
      <w:r w:rsidRPr="00D2204B">
        <w:rPr>
          <w:color w:val="000000"/>
          <w:lang w:val="en-US"/>
        </w:rPr>
        <w:t>W</w:t>
      </w:r>
      <w:r w:rsidRPr="00D2204B">
        <w:rPr>
          <w:color w:val="000000"/>
        </w:rPr>
        <w:t xml:space="preserve">)'= </w:t>
      </w:r>
      <w:r w:rsidR="00BB4EC7" w:rsidRPr="00D2204B">
        <w:rPr>
          <w:color w:val="000000"/>
        </w:rPr>
        <w:t>48,42</w:t>
      </w:r>
    </w:p>
    <w:p w:rsidR="00FD366E" w:rsidRPr="00D2204B" w:rsidRDefault="00FD366E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</w:rPr>
      </w:pPr>
    </w:p>
    <w:p w:rsidR="00FD366E" w:rsidRPr="00D2204B" w:rsidRDefault="00FD366E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Рассчитаем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длину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диагонали</w:t>
      </w:r>
    </w:p>
    <w:p w:rsidR="00D2204B" w:rsidRDefault="00D2204B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</w:rPr>
      </w:pPr>
    </w:p>
    <w:p w:rsidR="00FD366E" w:rsidRPr="00D2204B" w:rsidRDefault="00FD366E" w:rsidP="00D2204B">
      <w:pPr>
        <w:widowControl/>
        <w:tabs>
          <w:tab w:val="left" w:pos="7560"/>
        </w:tabs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  <w:lang w:val="en-US"/>
        </w:rPr>
        <w:t>D</w:t>
      </w:r>
      <w:r w:rsidRPr="00D2204B">
        <w:rPr>
          <w:color w:val="000000"/>
        </w:rPr>
        <w:t>=</w:t>
      </w:r>
      <w:r w:rsidR="00290CF3">
        <w:rPr>
          <w:color w:val="000000"/>
          <w:position w:val="-8"/>
          <w:lang w:val="en-US"/>
        </w:rPr>
        <w:pict>
          <v:shape id="_x0000_i1054" type="#_x0000_t75" style="width:56.25pt;height:20.25pt">
            <v:imagedata r:id="rId14" o:title=""/>
          </v:shape>
        </w:pict>
      </w:r>
      <w:r w:rsidR="00290CF3">
        <w:rPr>
          <w:color w:val="000000"/>
          <w:position w:val="-12"/>
          <w:lang w:val="en-US"/>
        </w:rPr>
        <w:pict>
          <v:shape id="_x0000_i1055" type="#_x0000_t75" style="width:89.25pt;height:21.75pt">
            <v:imagedata r:id="rId15" o:title=""/>
          </v:shape>
        </w:pict>
      </w:r>
      <w:r w:rsidRPr="00D2204B">
        <w:rPr>
          <w:color w:val="000000"/>
        </w:rPr>
        <w:t xml:space="preserve"> </w:t>
      </w:r>
      <w:r w:rsidR="00BB4EC7" w:rsidRPr="00D2204B">
        <w:rPr>
          <w:color w:val="000000"/>
        </w:rPr>
        <w:t>=69,46</w:t>
      </w:r>
    </w:p>
    <w:p w:rsidR="00644D3E" w:rsidRPr="00D2204B" w:rsidRDefault="00644D3E" w:rsidP="00D2204B">
      <w:pPr>
        <w:pStyle w:val="3"/>
        <w:keepNext w:val="0"/>
        <w:widowControl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32"/>
        </w:rPr>
      </w:pPr>
    </w:p>
    <w:p w:rsidR="00163198" w:rsidRPr="00D2204B" w:rsidRDefault="00163198" w:rsidP="00D2204B">
      <w:pPr>
        <w:widowControl/>
        <w:spacing w:line="360" w:lineRule="auto"/>
        <w:ind w:firstLine="709"/>
        <w:jc w:val="both"/>
        <w:rPr>
          <w:b/>
          <w:bCs/>
          <w:iCs/>
          <w:color w:val="000000"/>
          <w:szCs w:val="36"/>
        </w:rPr>
      </w:pPr>
      <w:r w:rsidRPr="00D2204B">
        <w:rPr>
          <w:b/>
          <w:bCs/>
          <w:iCs/>
          <w:color w:val="000000"/>
          <w:szCs w:val="36"/>
        </w:rPr>
        <w:t>10. Расчет планируемого объема работ</w:t>
      </w:r>
    </w:p>
    <w:p w:rsidR="00163198" w:rsidRPr="00D2204B" w:rsidRDefault="00163198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163198" w:rsidRPr="00D2204B" w:rsidRDefault="00163198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Составим таблицу для расчета требующихся ИТС, рабочего времени и стоимости работ и занесем в таблицу.</w:t>
      </w:r>
    </w:p>
    <w:p w:rsidR="00163198" w:rsidRPr="00D2204B" w:rsidRDefault="00163198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163198" w:rsidRPr="00D2204B" w:rsidRDefault="00163198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 xml:space="preserve">Таблица </w:t>
      </w:r>
      <w:r w:rsidR="00D2204B" w:rsidRPr="00D2204B">
        <w:rPr>
          <w:color w:val="000000"/>
        </w:rPr>
        <w:t xml:space="preserve">9 </w:t>
      </w:r>
      <w:r w:rsidRPr="00D2204B">
        <w:rPr>
          <w:color w:val="000000"/>
        </w:rPr>
        <w:t>Нормативная таблица для расчетов потребности ИТС, рабочего времени и стоимости работ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178"/>
        <w:gridCol w:w="940"/>
        <w:gridCol w:w="746"/>
        <w:gridCol w:w="861"/>
        <w:gridCol w:w="708"/>
        <w:gridCol w:w="850"/>
        <w:gridCol w:w="15"/>
        <w:gridCol w:w="1397"/>
        <w:gridCol w:w="928"/>
        <w:gridCol w:w="783"/>
        <w:gridCol w:w="891"/>
      </w:tblGrid>
      <w:tr w:rsidR="00D2204B" w:rsidRPr="00BE48A6" w:rsidTr="00BE48A6">
        <w:trPr>
          <w:cantSplit/>
          <w:trHeight w:val="345"/>
          <w:jc w:val="center"/>
        </w:trPr>
        <w:tc>
          <w:tcPr>
            <w:tcW w:w="634" w:type="pct"/>
            <w:vMerge w:val="restar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Вид съемки</w:t>
            </w:r>
          </w:p>
        </w:tc>
        <w:tc>
          <w:tcPr>
            <w:tcW w:w="506" w:type="pct"/>
            <w:vMerge w:val="restar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Объем работ</w:t>
            </w:r>
          </w:p>
        </w:tc>
        <w:tc>
          <w:tcPr>
            <w:tcW w:w="864" w:type="pct"/>
            <w:gridSpan w:val="2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Необходимое</w:t>
            </w:r>
            <w:r w:rsidR="00D2204B" w:rsidRPr="00BE48A6">
              <w:rPr>
                <w:color w:val="000000"/>
                <w:sz w:val="20"/>
              </w:rPr>
              <w:t xml:space="preserve"> </w:t>
            </w:r>
            <w:r w:rsidRPr="00BE48A6">
              <w:rPr>
                <w:color w:val="000000"/>
                <w:sz w:val="20"/>
              </w:rPr>
              <w:t>время</w:t>
            </w:r>
          </w:p>
        </w:tc>
        <w:tc>
          <w:tcPr>
            <w:tcW w:w="838" w:type="pct"/>
            <w:gridSpan w:val="2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 xml:space="preserve">Стоимость, </w:t>
            </w:r>
            <w:r w:rsidR="00D2204B" w:rsidRPr="00BE48A6">
              <w:rPr>
                <w:color w:val="000000"/>
                <w:sz w:val="20"/>
              </w:rPr>
              <w:t>у. е</w:t>
            </w:r>
            <w:r w:rsidRPr="00BE48A6">
              <w:rPr>
                <w:color w:val="000000"/>
                <w:sz w:val="20"/>
              </w:rPr>
              <w:t>.</w:t>
            </w:r>
          </w:p>
        </w:tc>
        <w:tc>
          <w:tcPr>
            <w:tcW w:w="759" w:type="pct"/>
            <w:gridSpan w:val="2"/>
            <w:vMerge w:val="restar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Т/с</w:t>
            </w:r>
          </w:p>
        </w:tc>
        <w:tc>
          <w:tcPr>
            <w:tcW w:w="499" w:type="pct"/>
            <w:vMerge w:val="restar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Состав гру</w:t>
            </w:r>
            <w:r w:rsidR="00D2204B" w:rsidRPr="00BE48A6">
              <w:rPr>
                <w:color w:val="000000"/>
                <w:sz w:val="20"/>
              </w:rPr>
              <w:t>п</w:t>
            </w:r>
            <w:r w:rsidRPr="00BE48A6">
              <w:rPr>
                <w:color w:val="000000"/>
                <w:sz w:val="20"/>
              </w:rPr>
              <w:t>пы</w:t>
            </w:r>
          </w:p>
        </w:tc>
        <w:tc>
          <w:tcPr>
            <w:tcW w:w="421" w:type="pct"/>
            <w:vMerge w:val="restar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Кол-во групп</w:t>
            </w:r>
          </w:p>
        </w:tc>
        <w:tc>
          <w:tcPr>
            <w:tcW w:w="479" w:type="pct"/>
            <w:vMerge w:val="restar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Время</w:t>
            </w:r>
          </w:p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работ</w:t>
            </w:r>
          </w:p>
        </w:tc>
      </w:tr>
      <w:tr w:rsidR="00D2204B" w:rsidRPr="00BE48A6" w:rsidTr="00BE48A6">
        <w:trPr>
          <w:cantSplit/>
          <w:trHeight w:val="345"/>
          <w:jc w:val="center"/>
        </w:trPr>
        <w:tc>
          <w:tcPr>
            <w:tcW w:w="634" w:type="pct"/>
            <w:vMerge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506" w:type="pct"/>
            <w:vMerge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40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На 1 работ.</w:t>
            </w:r>
          </w:p>
        </w:tc>
        <w:tc>
          <w:tcPr>
            <w:tcW w:w="463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На всю работу</w:t>
            </w:r>
          </w:p>
        </w:tc>
        <w:tc>
          <w:tcPr>
            <w:tcW w:w="38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 раб</w:t>
            </w:r>
          </w:p>
        </w:tc>
        <w:tc>
          <w:tcPr>
            <w:tcW w:w="457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Всей работ.</w:t>
            </w:r>
          </w:p>
        </w:tc>
        <w:tc>
          <w:tcPr>
            <w:tcW w:w="759" w:type="pct"/>
            <w:gridSpan w:val="2"/>
            <w:vMerge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499" w:type="pct"/>
            <w:vMerge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421" w:type="pct"/>
            <w:vMerge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479" w:type="pct"/>
            <w:vMerge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163198" w:rsidRPr="00BE48A6" w:rsidTr="00BE48A6">
        <w:trPr>
          <w:cantSplit/>
          <w:jc w:val="center"/>
        </w:trPr>
        <w:tc>
          <w:tcPr>
            <w:tcW w:w="5000" w:type="pct"/>
            <w:gridSpan w:val="11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Геодезические работы</w:t>
            </w:r>
          </w:p>
        </w:tc>
      </w:tr>
      <w:tr w:rsidR="00D2204B" w:rsidRPr="00BE48A6" w:rsidTr="00BE48A6">
        <w:trPr>
          <w:cantSplit/>
          <w:jc w:val="center"/>
        </w:trPr>
        <w:tc>
          <w:tcPr>
            <w:tcW w:w="634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Измерение углов</w:t>
            </w:r>
          </w:p>
        </w:tc>
        <w:tc>
          <w:tcPr>
            <w:tcW w:w="506" w:type="pct"/>
            <w:shd w:val="clear" w:color="auto" w:fill="auto"/>
          </w:tcPr>
          <w:p w:rsidR="00163198" w:rsidRPr="00BE48A6" w:rsidRDefault="00B95699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62</w:t>
            </w:r>
          </w:p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пункт</w:t>
            </w:r>
            <w:r w:rsidR="00B95699" w:rsidRPr="00BE48A6">
              <w:rPr>
                <w:color w:val="000000"/>
                <w:sz w:val="20"/>
              </w:rPr>
              <w:t>а</w:t>
            </w:r>
          </w:p>
        </w:tc>
        <w:tc>
          <w:tcPr>
            <w:tcW w:w="401" w:type="pct"/>
            <w:shd w:val="clear" w:color="auto" w:fill="auto"/>
          </w:tcPr>
          <w:p w:rsidR="00163198" w:rsidRPr="00BE48A6" w:rsidRDefault="00D2204B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6 ч</w:t>
            </w:r>
          </w:p>
        </w:tc>
        <w:tc>
          <w:tcPr>
            <w:tcW w:w="463" w:type="pct"/>
            <w:shd w:val="clear" w:color="auto" w:fill="auto"/>
          </w:tcPr>
          <w:p w:rsidR="00163198" w:rsidRPr="00BE48A6" w:rsidRDefault="00B95699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372</w:t>
            </w:r>
          </w:p>
        </w:tc>
        <w:tc>
          <w:tcPr>
            <w:tcW w:w="38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60</w:t>
            </w:r>
          </w:p>
        </w:tc>
        <w:tc>
          <w:tcPr>
            <w:tcW w:w="457" w:type="pct"/>
            <w:shd w:val="clear" w:color="auto" w:fill="auto"/>
          </w:tcPr>
          <w:p w:rsidR="00163198" w:rsidRPr="00BE48A6" w:rsidRDefault="00B95699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3720</w:t>
            </w:r>
          </w:p>
        </w:tc>
        <w:tc>
          <w:tcPr>
            <w:tcW w:w="759" w:type="pct"/>
            <w:gridSpan w:val="2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теодол</w:t>
            </w:r>
          </w:p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Т – 2</w:t>
            </w:r>
          </w:p>
        </w:tc>
        <w:tc>
          <w:tcPr>
            <w:tcW w:w="499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3/1</w:t>
            </w:r>
          </w:p>
        </w:tc>
        <w:tc>
          <w:tcPr>
            <w:tcW w:w="421" w:type="pct"/>
            <w:shd w:val="clear" w:color="auto" w:fill="auto"/>
          </w:tcPr>
          <w:p w:rsidR="00163198" w:rsidRPr="00BE48A6" w:rsidRDefault="004477D6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10</w:t>
            </w:r>
          </w:p>
        </w:tc>
        <w:tc>
          <w:tcPr>
            <w:tcW w:w="479" w:type="pct"/>
            <w:shd w:val="clear" w:color="auto" w:fill="auto"/>
          </w:tcPr>
          <w:p w:rsidR="00163198" w:rsidRPr="00BE48A6" w:rsidRDefault="004477D6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5 дней</w:t>
            </w:r>
          </w:p>
        </w:tc>
      </w:tr>
      <w:tr w:rsidR="00D2204B" w:rsidRPr="00BE48A6" w:rsidTr="00BE48A6">
        <w:trPr>
          <w:cantSplit/>
          <w:trHeight w:val="555"/>
          <w:jc w:val="center"/>
        </w:trPr>
        <w:tc>
          <w:tcPr>
            <w:tcW w:w="634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Построен знака</w:t>
            </w:r>
          </w:p>
        </w:tc>
        <w:tc>
          <w:tcPr>
            <w:tcW w:w="506" w:type="pct"/>
            <w:shd w:val="clear" w:color="auto" w:fill="auto"/>
          </w:tcPr>
          <w:p w:rsidR="00163198" w:rsidRPr="00BE48A6" w:rsidRDefault="00B95699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</w:t>
            </w:r>
          </w:p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знак</w:t>
            </w:r>
            <w:r w:rsidR="00B95699" w:rsidRPr="00BE48A6">
              <w:rPr>
                <w:color w:val="000000"/>
                <w:sz w:val="20"/>
              </w:rPr>
              <w:t>а</w:t>
            </w:r>
          </w:p>
        </w:tc>
        <w:tc>
          <w:tcPr>
            <w:tcW w:w="40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</w:t>
            </w:r>
            <w:r w:rsidR="00D2204B" w:rsidRPr="00BE48A6">
              <w:rPr>
                <w:color w:val="000000"/>
                <w:sz w:val="20"/>
              </w:rPr>
              <w:t>6 ч</w:t>
            </w:r>
          </w:p>
        </w:tc>
        <w:tc>
          <w:tcPr>
            <w:tcW w:w="463" w:type="pct"/>
            <w:shd w:val="clear" w:color="auto" w:fill="auto"/>
          </w:tcPr>
          <w:p w:rsidR="00163198" w:rsidRPr="00BE48A6" w:rsidRDefault="00B95699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48</w:t>
            </w:r>
          </w:p>
        </w:tc>
        <w:tc>
          <w:tcPr>
            <w:tcW w:w="38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800</w:t>
            </w:r>
          </w:p>
        </w:tc>
        <w:tc>
          <w:tcPr>
            <w:tcW w:w="457" w:type="pct"/>
            <w:shd w:val="clear" w:color="auto" w:fill="auto"/>
          </w:tcPr>
          <w:p w:rsidR="00163198" w:rsidRPr="00BE48A6" w:rsidRDefault="00B95699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2400</w:t>
            </w:r>
          </w:p>
        </w:tc>
        <w:tc>
          <w:tcPr>
            <w:tcW w:w="759" w:type="pct"/>
            <w:gridSpan w:val="2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499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1/10</w:t>
            </w:r>
          </w:p>
        </w:tc>
        <w:tc>
          <w:tcPr>
            <w:tcW w:w="42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</w:t>
            </w:r>
          </w:p>
        </w:tc>
        <w:tc>
          <w:tcPr>
            <w:tcW w:w="479" w:type="pct"/>
            <w:shd w:val="clear" w:color="auto" w:fill="auto"/>
          </w:tcPr>
          <w:p w:rsidR="00163198" w:rsidRPr="00BE48A6" w:rsidRDefault="004477D6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 дня</w:t>
            </w:r>
          </w:p>
        </w:tc>
      </w:tr>
      <w:tr w:rsidR="00163198" w:rsidRPr="00BE48A6" w:rsidTr="00BE48A6">
        <w:trPr>
          <w:cantSplit/>
          <w:trHeight w:val="345"/>
          <w:jc w:val="center"/>
        </w:trPr>
        <w:tc>
          <w:tcPr>
            <w:tcW w:w="5000" w:type="pct"/>
            <w:gridSpan w:val="11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Топографическая</w:t>
            </w:r>
          </w:p>
        </w:tc>
      </w:tr>
      <w:tr w:rsidR="00D2204B" w:rsidRPr="00BE48A6" w:rsidTr="00BE48A6">
        <w:trPr>
          <w:cantSplit/>
          <w:trHeight w:val="465"/>
          <w:jc w:val="center"/>
        </w:trPr>
        <w:tc>
          <w:tcPr>
            <w:tcW w:w="634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</w:t>
            </w:r>
            <w:r w:rsidR="00D2204B" w:rsidRPr="00BE48A6">
              <w:rPr>
                <w:color w:val="000000"/>
                <w:sz w:val="20"/>
              </w:rPr>
              <w:t>:</w:t>
            </w:r>
            <w:r w:rsidRPr="00BE48A6">
              <w:rPr>
                <w:color w:val="000000"/>
                <w:sz w:val="20"/>
              </w:rPr>
              <w:t xml:space="preserve"> 10000</w:t>
            </w:r>
          </w:p>
        </w:tc>
        <w:tc>
          <w:tcPr>
            <w:tcW w:w="506" w:type="pct"/>
            <w:shd w:val="clear" w:color="auto" w:fill="auto"/>
          </w:tcPr>
          <w:p w:rsidR="00163198" w:rsidRPr="00BE48A6" w:rsidRDefault="00C90F71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153</w:t>
            </w:r>
            <w:r w:rsidR="00163198" w:rsidRPr="00BE48A6">
              <w:rPr>
                <w:color w:val="000000"/>
                <w:sz w:val="20"/>
              </w:rPr>
              <w:t>км</w:t>
            </w:r>
            <w:r w:rsidR="00163198" w:rsidRPr="00BE48A6">
              <w:rPr>
                <w:color w:val="000000"/>
                <w:sz w:val="20"/>
                <w:vertAlign w:val="superscript"/>
              </w:rPr>
              <w:t>2</w:t>
            </w:r>
          </w:p>
        </w:tc>
        <w:tc>
          <w:tcPr>
            <w:tcW w:w="40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80</w:t>
            </w:r>
          </w:p>
        </w:tc>
        <w:tc>
          <w:tcPr>
            <w:tcW w:w="463" w:type="pct"/>
            <w:shd w:val="clear" w:color="auto" w:fill="auto"/>
          </w:tcPr>
          <w:p w:rsidR="00163198" w:rsidRPr="00BE48A6" w:rsidRDefault="00C90F71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12240</w:t>
            </w:r>
          </w:p>
        </w:tc>
        <w:tc>
          <w:tcPr>
            <w:tcW w:w="38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300</w:t>
            </w:r>
          </w:p>
        </w:tc>
        <w:tc>
          <w:tcPr>
            <w:tcW w:w="465" w:type="pct"/>
            <w:gridSpan w:val="2"/>
            <w:shd w:val="clear" w:color="auto" w:fill="auto"/>
          </w:tcPr>
          <w:p w:rsidR="00163198" w:rsidRPr="00BE48A6" w:rsidRDefault="00C90F71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45900</w:t>
            </w:r>
          </w:p>
        </w:tc>
        <w:tc>
          <w:tcPr>
            <w:tcW w:w="751" w:type="pct"/>
            <w:shd w:val="clear" w:color="auto" w:fill="auto"/>
          </w:tcPr>
          <w:p w:rsidR="00C81C23" w:rsidRPr="00BE48A6" w:rsidRDefault="00163198" w:rsidP="00BE48A6">
            <w:pPr>
              <w:widowControl/>
              <w:tabs>
                <w:tab w:val="left" w:pos="793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теодол.</w:t>
            </w:r>
          </w:p>
          <w:p w:rsidR="00163198" w:rsidRPr="00BE48A6" w:rsidRDefault="00307573" w:rsidP="00BE48A6">
            <w:pPr>
              <w:widowControl/>
              <w:tabs>
                <w:tab w:val="left" w:pos="793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ме</w:t>
            </w:r>
            <w:r w:rsidR="00163198" w:rsidRPr="00BE48A6">
              <w:rPr>
                <w:color w:val="000000"/>
                <w:sz w:val="20"/>
              </w:rPr>
              <w:t>нзула</w:t>
            </w:r>
          </w:p>
        </w:tc>
        <w:tc>
          <w:tcPr>
            <w:tcW w:w="499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3/3</w:t>
            </w:r>
          </w:p>
        </w:tc>
        <w:tc>
          <w:tcPr>
            <w:tcW w:w="42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30</w:t>
            </w:r>
          </w:p>
        </w:tc>
        <w:tc>
          <w:tcPr>
            <w:tcW w:w="479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5</w:t>
            </w:r>
            <w:r w:rsidR="00C90F71" w:rsidRPr="00BE48A6">
              <w:rPr>
                <w:color w:val="000000"/>
                <w:sz w:val="20"/>
              </w:rPr>
              <w:t>1 день</w:t>
            </w:r>
          </w:p>
        </w:tc>
      </w:tr>
      <w:tr w:rsidR="00163198" w:rsidRPr="00BE48A6" w:rsidTr="00BE48A6">
        <w:trPr>
          <w:cantSplit/>
          <w:jc w:val="center"/>
        </w:trPr>
        <w:tc>
          <w:tcPr>
            <w:tcW w:w="5000" w:type="pct"/>
            <w:gridSpan w:val="11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Съемка рельефа дна</w:t>
            </w:r>
          </w:p>
        </w:tc>
      </w:tr>
      <w:tr w:rsidR="00D2204B" w:rsidRPr="00BE48A6" w:rsidTr="00BE48A6">
        <w:trPr>
          <w:cantSplit/>
          <w:jc w:val="center"/>
        </w:trPr>
        <w:tc>
          <w:tcPr>
            <w:tcW w:w="634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</w:t>
            </w:r>
            <w:r w:rsidR="00D2204B" w:rsidRPr="00BE48A6">
              <w:rPr>
                <w:color w:val="000000"/>
                <w:sz w:val="20"/>
              </w:rPr>
              <w:t>:</w:t>
            </w:r>
            <w:r w:rsidRPr="00BE48A6">
              <w:rPr>
                <w:color w:val="000000"/>
                <w:sz w:val="20"/>
              </w:rPr>
              <w:t xml:space="preserve"> </w:t>
            </w:r>
            <w:r w:rsidR="00C90F71" w:rsidRPr="00BE48A6">
              <w:rPr>
                <w:color w:val="000000"/>
                <w:sz w:val="20"/>
              </w:rPr>
              <w:t>10000</w:t>
            </w:r>
          </w:p>
        </w:tc>
        <w:tc>
          <w:tcPr>
            <w:tcW w:w="506" w:type="pct"/>
            <w:shd w:val="clear" w:color="auto" w:fill="auto"/>
          </w:tcPr>
          <w:p w:rsidR="00163198" w:rsidRPr="00BE48A6" w:rsidRDefault="00E44C2B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  <w:szCs w:val="24"/>
              </w:rPr>
            </w:pPr>
            <w:r w:rsidRPr="00BE48A6">
              <w:rPr>
                <w:color w:val="000000"/>
                <w:sz w:val="20"/>
                <w:szCs w:val="24"/>
              </w:rPr>
              <w:t>109,6</w:t>
            </w:r>
            <w:r w:rsidR="00D2204B" w:rsidRPr="00BE48A6">
              <w:rPr>
                <w:color w:val="000000"/>
                <w:sz w:val="20"/>
                <w:szCs w:val="24"/>
              </w:rPr>
              <w:t> км</w:t>
            </w:r>
          </w:p>
        </w:tc>
        <w:tc>
          <w:tcPr>
            <w:tcW w:w="40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0,1</w:t>
            </w:r>
          </w:p>
        </w:tc>
        <w:tc>
          <w:tcPr>
            <w:tcW w:w="463" w:type="pct"/>
            <w:shd w:val="clear" w:color="auto" w:fill="auto"/>
          </w:tcPr>
          <w:p w:rsidR="00163198" w:rsidRPr="00BE48A6" w:rsidRDefault="00E44C2B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10,96</w:t>
            </w:r>
          </w:p>
        </w:tc>
        <w:tc>
          <w:tcPr>
            <w:tcW w:w="38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10</w:t>
            </w:r>
          </w:p>
        </w:tc>
        <w:tc>
          <w:tcPr>
            <w:tcW w:w="457" w:type="pct"/>
            <w:shd w:val="clear" w:color="auto" w:fill="auto"/>
          </w:tcPr>
          <w:p w:rsidR="00163198" w:rsidRPr="00BE48A6" w:rsidRDefault="00E44C2B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109,6</w:t>
            </w:r>
          </w:p>
        </w:tc>
        <w:tc>
          <w:tcPr>
            <w:tcW w:w="759" w:type="pct"/>
            <w:gridSpan w:val="2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  <w:lang w:val="en-US"/>
              </w:rPr>
              <w:t>DGPS</w:t>
            </w:r>
          </w:p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НЭЛ</w:t>
            </w:r>
            <w:r w:rsidR="00D2204B" w:rsidRPr="00BE48A6">
              <w:rPr>
                <w:color w:val="000000"/>
                <w:sz w:val="20"/>
              </w:rPr>
              <w:t>-6</w:t>
            </w:r>
          </w:p>
        </w:tc>
        <w:tc>
          <w:tcPr>
            <w:tcW w:w="499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4</w:t>
            </w:r>
          </w:p>
        </w:tc>
        <w:tc>
          <w:tcPr>
            <w:tcW w:w="42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</w:t>
            </w:r>
          </w:p>
        </w:tc>
        <w:tc>
          <w:tcPr>
            <w:tcW w:w="479" w:type="pct"/>
            <w:shd w:val="clear" w:color="auto" w:fill="auto"/>
          </w:tcPr>
          <w:p w:rsidR="00163198" w:rsidRPr="00BE48A6" w:rsidRDefault="00E44C2B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</w:t>
            </w:r>
          </w:p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дн</w:t>
            </w:r>
            <w:r w:rsidR="00E44C2B" w:rsidRPr="00BE48A6">
              <w:rPr>
                <w:color w:val="000000"/>
                <w:sz w:val="20"/>
              </w:rPr>
              <w:t>я</w:t>
            </w:r>
          </w:p>
        </w:tc>
      </w:tr>
      <w:tr w:rsidR="00D2204B" w:rsidRPr="00BE48A6" w:rsidTr="00BE48A6">
        <w:trPr>
          <w:cantSplit/>
          <w:jc w:val="center"/>
        </w:trPr>
        <w:tc>
          <w:tcPr>
            <w:tcW w:w="634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</w:t>
            </w:r>
            <w:r w:rsidR="00D2204B" w:rsidRPr="00BE48A6">
              <w:rPr>
                <w:color w:val="000000"/>
                <w:sz w:val="20"/>
              </w:rPr>
              <w:t>:</w:t>
            </w:r>
            <w:r w:rsidRPr="00BE48A6">
              <w:rPr>
                <w:color w:val="000000"/>
                <w:sz w:val="20"/>
              </w:rPr>
              <w:t xml:space="preserve"> </w:t>
            </w:r>
            <w:r w:rsidR="00C90F71" w:rsidRPr="00BE48A6">
              <w:rPr>
                <w:color w:val="000000"/>
                <w:sz w:val="20"/>
              </w:rPr>
              <w:t>20000</w:t>
            </w:r>
          </w:p>
        </w:tc>
        <w:tc>
          <w:tcPr>
            <w:tcW w:w="506" w:type="pct"/>
            <w:shd w:val="clear" w:color="auto" w:fill="auto"/>
          </w:tcPr>
          <w:p w:rsidR="00163198" w:rsidRPr="00BE48A6" w:rsidRDefault="00E44C2B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2024</w:t>
            </w:r>
            <w:r w:rsidR="00D2204B" w:rsidRPr="00BE48A6">
              <w:rPr>
                <w:color w:val="000000"/>
                <w:sz w:val="20"/>
              </w:rPr>
              <w:t> км</w:t>
            </w:r>
          </w:p>
        </w:tc>
        <w:tc>
          <w:tcPr>
            <w:tcW w:w="40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0,01</w:t>
            </w:r>
          </w:p>
        </w:tc>
        <w:tc>
          <w:tcPr>
            <w:tcW w:w="463" w:type="pct"/>
            <w:shd w:val="clear" w:color="auto" w:fill="auto"/>
          </w:tcPr>
          <w:p w:rsidR="00163198" w:rsidRPr="00BE48A6" w:rsidRDefault="00E44C2B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20,24</w:t>
            </w:r>
          </w:p>
        </w:tc>
        <w:tc>
          <w:tcPr>
            <w:tcW w:w="38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10</w:t>
            </w:r>
          </w:p>
        </w:tc>
        <w:tc>
          <w:tcPr>
            <w:tcW w:w="457" w:type="pct"/>
            <w:shd w:val="clear" w:color="auto" w:fill="auto"/>
          </w:tcPr>
          <w:p w:rsidR="00163198" w:rsidRPr="00BE48A6" w:rsidRDefault="00E44C2B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202,4</w:t>
            </w:r>
          </w:p>
        </w:tc>
        <w:tc>
          <w:tcPr>
            <w:tcW w:w="759" w:type="pct"/>
            <w:gridSpan w:val="2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  <w:lang w:val="en-US"/>
              </w:rPr>
              <w:t>GPS</w:t>
            </w:r>
          </w:p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НЭЛ</w:t>
            </w:r>
            <w:r w:rsidR="00D2204B" w:rsidRPr="00BE48A6">
              <w:rPr>
                <w:color w:val="000000"/>
                <w:sz w:val="20"/>
              </w:rPr>
              <w:t>-6</w:t>
            </w:r>
          </w:p>
        </w:tc>
        <w:tc>
          <w:tcPr>
            <w:tcW w:w="499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4</w:t>
            </w:r>
          </w:p>
        </w:tc>
        <w:tc>
          <w:tcPr>
            <w:tcW w:w="42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</w:t>
            </w:r>
          </w:p>
        </w:tc>
        <w:tc>
          <w:tcPr>
            <w:tcW w:w="479" w:type="pct"/>
            <w:shd w:val="clear" w:color="auto" w:fill="auto"/>
          </w:tcPr>
          <w:p w:rsidR="00163198" w:rsidRPr="00BE48A6" w:rsidRDefault="00E44C2B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6</w:t>
            </w:r>
          </w:p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дней</w:t>
            </w:r>
          </w:p>
        </w:tc>
      </w:tr>
      <w:tr w:rsidR="00D2204B" w:rsidRPr="00BE48A6" w:rsidTr="00BE48A6">
        <w:trPr>
          <w:cantSplit/>
          <w:jc w:val="center"/>
        </w:trPr>
        <w:tc>
          <w:tcPr>
            <w:tcW w:w="634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Грунтовая</w:t>
            </w:r>
          </w:p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съемка</w:t>
            </w:r>
          </w:p>
        </w:tc>
        <w:tc>
          <w:tcPr>
            <w:tcW w:w="506" w:type="pct"/>
            <w:shd w:val="clear" w:color="auto" w:fill="auto"/>
          </w:tcPr>
          <w:p w:rsidR="00163198" w:rsidRPr="00BE48A6" w:rsidRDefault="00307573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15</w:t>
            </w:r>
          </w:p>
        </w:tc>
        <w:tc>
          <w:tcPr>
            <w:tcW w:w="40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463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38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20</w:t>
            </w:r>
          </w:p>
        </w:tc>
        <w:tc>
          <w:tcPr>
            <w:tcW w:w="457" w:type="pct"/>
            <w:shd w:val="clear" w:color="auto" w:fill="auto"/>
          </w:tcPr>
          <w:p w:rsidR="00163198" w:rsidRPr="00BE48A6" w:rsidRDefault="00307573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</w:t>
            </w:r>
            <w:r w:rsidR="00163198" w:rsidRPr="00BE48A6">
              <w:rPr>
                <w:color w:val="000000"/>
                <w:sz w:val="20"/>
              </w:rPr>
              <w:t>00</w:t>
            </w:r>
          </w:p>
        </w:tc>
        <w:tc>
          <w:tcPr>
            <w:tcW w:w="759" w:type="pct"/>
            <w:gridSpan w:val="2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Дночерпатель</w:t>
            </w:r>
          </w:p>
        </w:tc>
        <w:tc>
          <w:tcPr>
            <w:tcW w:w="499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</w:t>
            </w:r>
            <w:r w:rsidR="00307573" w:rsidRPr="00BE48A6">
              <w:rPr>
                <w:color w:val="000000"/>
                <w:sz w:val="20"/>
              </w:rPr>
              <w:t>/2</w:t>
            </w:r>
          </w:p>
        </w:tc>
        <w:tc>
          <w:tcPr>
            <w:tcW w:w="421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479" w:type="pct"/>
            <w:shd w:val="clear" w:color="auto" w:fill="auto"/>
          </w:tcPr>
          <w:p w:rsidR="00163198" w:rsidRPr="00BE48A6" w:rsidRDefault="00163198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</w:tbl>
    <w:p w:rsidR="00163198" w:rsidRPr="00D2204B" w:rsidRDefault="00163198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163198" w:rsidRPr="00D2204B" w:rsidRDefault="00163198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Так как каждая группа должна иметь комплект приборов для выполнения работ, следовательно необходимо иметь: 1</w:t>
      </w:r>
      <w:r w:rsidR="00307573" w:rsidRPr="00D2204B">
        <w:rPr>
          <w:color w:val="000000"/>
        </w:rPr>
        <w:t>0</w:t>
      </w:r>
      <w:r w:rsidRPr="00D2204B">
        <w:rPr>
          <w:color w:val="000000"/>
        </w:rPr>
        <w:t xml:space="preserve"> комплектов для геодезической съемки, 3 МГК эхолотами, эхотралами и </w:t>
      </w:r>
      <w:r w:rsidRPr="00D2204B">
        <w:rPr>
          <w:color w:val="000000"/>
          <w:lang w:val="en-US"/>
        </w:rPr>
        <w:t>DGPS</w:t>
      </w:r>
      <w:r w:rsidRPr="00D2204B">
        <w:rPr>
          <w:color w:val="000000"/>
        </w:rPr>
        <w:t xml:space="preserve">, 3 ОЭС с эхолотами, эхотралами и </w:t>
      </w:r>
      <w:r w:rsidRPr="00D2204B">
        <w:rPr>
          <w:color w:val="000000"/>
          <w:lang w:val="en-US"/>
        </w:rPr>
        <w:t>DGPS</w:t>
      </w:r>
      <w:r w:rsidRPr="00D2204B">
        <w:rPr>
          <w:color w:val="000000"/>
        </w:rPr>
        <w:t>, и дночерпатель, а также 30 комплектов для топографической съемки.</w:t>
      </w:r>
    </w:p>
    <w:p w:rsidR="007E1A5F" w:rsidRPr="00D2204B" w:rsidRDefault="007E1A5F" w:rsidP="00D2204B">
      <w:pPr>
        <w:widowControl/>
        <w:spacing w:line="360" w:lineRule="auto"/>
        <w:ind w:firstLine="709"/>
        <w:jc w:val="both"/>
        <w:rPr>
          <w:bCs/>
          <w:iCs/>
          <w:color w:val="000000"/>
          <w:szCs w:val="36"/>
        </w:rPr>
      </w:pPr>
    </w:p>
    <w:p w:rsidR="00A76517" w:rsidRPr="00D2204B" w:rsidRDefault="00A76517" w:rsidP="00D2204B">
      <w:pPr>
        <w:widowControl/>
        <w:spacing w:line="360" w:lineRule="auto"/>
        <w:ind w:firstLine="709"/>
        <w:jc w:val="both"/>
        <w:rPr>
          <w:b/>
          <w:bCs/>
          <w:iCs/>
          <w:color w:val="000000"/>
          <w:szCs w:val="36"/>
        </w:rPr>
      </w:pPr>
      <w:r w:rsidRPr="00D2204B">
        <w:rPr>
          <w:b/>
          <w:bCs/>
          <w:iCs/>
          <w:color w:val="000000"/>
          <w:szCs w:val="36"/>
        </w:rPr>
        <w:t>11</w:t>
      </w:r>
      <w:r w:rsidR="00E139C5" w:rsidRPr="00D2204B">
        <w:rPr>
          <w:b/>
          <w:bCs/>
          <w:iCs/>
          <w:color w:val="000000"/>
          <w:szCs w:val="36"/>
        </w:rPr>
        <w:t xml:space="preserve">. </w:t>
      </w:r>
      <w:r w:rsidRPr="00D2204B">
        <w:rPr>
          <w:b/>
          <w:bCs/>
          <w:iCs/>
          <w:color w:val="000000"/>
          <w:szCs w:val="36"/>
        </w:rPr>
        <w:t>План обработки материалов гидрографических работ</w:t>
      </w:r>
    </w:p>
    <w:p w:rsidR="00A76517" w:rsidRPr="00D2204B" w:rsidRDefault="00A76517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A76517" w:rsidRPr="00D2204B" w:rsidRDefault="00A76517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 xml:space="preserve">Таблица </w:t>
      </w:r>
      <w:r w:rsidR="00D2204B" w:rsidRPr="00D2204B">
        <w:rPr>
          <w:color w:val="000000"/>
        </w:rPr>
        <w:t>1</w:t>
      </w:r>
      <w:r w:rsidR="007B728E" w:rsidRPr="00D2204B">
        <w:rPr>
          <w:color w:val="000000"/>
        </w:rPr>
        <w:t>0</w:t>
      </w:r>
      <w:r w:rsidR="00D2204B" w:rsidRPr="00D2204B">
        <w:rPr>
          <w:color w:val="000000"/>
        </w:rPr>
        <w:t xml:space="preserve"> </w:t>
      </w:r>
      <w:r w:rsidRPr="00D2204B">
        <w:rPr>
          <w:color w:val="000000"/>
        </w:rPr>
        <w:t>План обработки материалов гидрографических работ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825"/>
        <w:gridCol w:w="1806"/>
        <w:gridCol w:w="906"/>
        <w:gridCol w:w="1620"/>
        <w:gridCol w:w="1209"/>
        <w:gridCol w:w="1406"/>
        <w:gridCol w:w="1525"/>
      </w:tblGrid>
      <w:tr w:rsidR="00A76517" w:rsidRPr="00BE48A6" w:rsidTr="00BE48A6">
        <w:trPr>
          <w:cantSplit/>
          <w:jc w:val="center"/>
        </w:trPr>
        <w:tc>
          <w:tcPr>
            <w:tcW w:w="444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№</w:t>
            </w:r>
          </w:p>
        </w:tc>
        <w:tc>
          <w:tcPr>
            <w:tcW w:w="972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Вид работ</w:t>
            </w:r>
          </w:p>
        </w:tc>
        <w:tc>
          <w:tcPr>
            <w:tcW w:w="487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Ед. измер</w:t>
            </w:r>
          </w:p>
        </w:tc>
        <w:tc>
          <w:tcPr>
            <w:tcW w:w="871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План.</w:t>
            </w:r>
            <w:r w:rsidR="00D2204B" w:rsidRPr="00BE48A6">
              <w:rPr>
                <w:color w:val="000000"/>
                <w:sz w:val="20"/>
              </w:rPr>
              <w:t xml:space="preserve"> </w:t>
            </w:r>
            <w:r w:rsidRPr="00BE48A6">
              <w:rPr>
                <w:color w:val="000000"/>
                <w:sz w:val="20"/>
              </w:rPr>
              <w:t>объем</w:t>
            </w:r>
          </w:p>
        </w:tc>
        <w:tc>
          <w:tcPr>
            <w:tcW w:w="650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Обраб.</w:t>
            </w:r>
          </w:p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ед. изм.</w:t>
            </w:r>
          </w:p>
        </w:tc>
        <w:tc>
          <w:tcPr>
            <w:tcW w:w="755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Необход.</w:t>
            </w:r>
          </w:p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время</w:t>
            </w:r>
          </w:p>
        </w:tc>
        <w:tc>
          <w:tcPr>
            <w:tcW w:w="820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Примечан.</w:t>
            </w:r>
          </w:p>
        </w:tc>
      </w:tr>
      <w:tr w:rsidR="00A76517" w:rsidRPr="00BE48A6" w:rsidTr="00BE48A6">
        <w:trPr>
          <w:cantSplit/>
          <w:jc w:val="center"/>
        </w:trPr>
        <w:tc>
          <w:tcPr>
            <w:tcW w:w="444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972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2764" w:type="pct"/>
            <w:gridSpan w:val="4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промер</w:t>
            </w:r>
          </w:p>
        </w:tc>
        <w:tc>
          <w:tcPr>
            <w:tcW w:w="820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A76517" w:rsidRPr="00BE48A6" w:rsidTr="00BE48A6">
        <w:trPr>
          <w:cantSplit/>
          <w:jc w:val="center"/>
        </w:trPr>
        <w:tc>
          <w:tcPr>
            <w:tcW w:w="444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</w:t>
            </w:r>
          </w:p>
        </w:tc>
        <w:tc>
          <w:tcPr>
            <w:tcW w:w="972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</w:t>
            </w:r>
            <w:r w:rsidR="00D2204B" w:rsidRPr="00BE48A6">
              <w:rPr>
                <w:color w:val="000000"/>
                <w:sz w:val="20"/>
              </w:rPr>
              <w:t>:</w:t>
            </w:r>
            <w:r w:rsidRPr="00BE48A6">
              <w:rPr>
                <w:color w:val="000000"/>
                <w:sz w:val="20"/>
              </w:rPr>
              <w:t xml:space="preserve"> 10000</w:t>
            </w:r>
          </w:p>
        </w:tc>
        <w:tc>
          <w:tcPr>
            <w:tcW w:w="487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км</w:t>
            </w:r>
          </w:p>
        </w:tc>
        <w:tc>
          <w:tcPr>
            <w:tcW w:w="871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109,6</w:t>
            </w:r>
          </w:p>
        </w:tc>
        <w:tc>
          <w:tcPr>
            <w:tcW w:w="650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4</w:t>
            </w:r>
          </w:p>
        </w:tc>
        <w:tc>
          <w:tcPr>
            <w:tcW w:w="755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438,4</w:t>
            </w:r>
          </w:p>
        </w:tc>
        <w:tc>
          <w:tcPr>
            <w:tcW w:w="820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A76517" w:rsidRPr="00BE48A6" w:rsidTr="00BE48A6">
        <w:trPr>
          <w:cantSplit/>
          <w:jc w:val="center"/>
        </w:trPr>
        <w:tc>
          <w:tcPr>
            <w:tcW w:w="444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</w:t>
            </w:r>
          </w:p>
        </w:tc>
        <w:tc>
          <w:tcPr>
            <w:tcW w:w="972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</w:t>
            </w:r>
            <w:r w:rsidR="00D2204B" w:rsidRPr="00BE48A6">
              <w:rPr>
                <w:color w:val="000000"/>
                <w:sz w:val="20"/>
              </w:rPr>
              <w:t>:</w:t>
            </w:r>
            <w:r w:rsidRPr="00BE48A6">
              <w:rPr>
                <w:color w:val="000000"/>
                <w:sz w:val="20"/>
              </w:rPr>
              <w:t xml:space="preserve"> 20000</w:t>
            </w:r>
          </w:p>
        </w:tc>
        <w:tc>
          <w:tcPr>
            <w:tcW w:w="487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км</w:t>
            </w:r>
          </w:p>
        </w:tc>
        <w:tc>
          <w:tcPr>
            <w:tcW w:w="871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2024</w:t>
            </w:r>
          </w:p>
        </w:tc>
        <w:tc>
          <w:tcPr>
            <w:tcW w:w="650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</w:t>
            </w:r>
          </w:p>
        </w:tc>
        <w:tc>
          <w:tcPr>
            <w:tcW w:w="755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6072</w:t>
            </w:r>
          </w:p>
        </w:tc>
        <w:tc>
          <w:tcPr>
            <w:tcW w:w="820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A76517" w:rsidRPr="00BE48A6" w:rsidTr="00BE48A6">
        <w:trPr>
          <w:cantSplit/>
          <w:jc w:val="center"/>
        </w:trPr>
        <w:tc>
          <w:tcPr>
            <w:tcW w:w="444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972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2764" w:type="pct"/>
            <w:gridSpan w:val="4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Геодезические работы</w:t>
            </w:r>
          </w:p>
        </w:tc>
        <w:tc>
          <w:tcPr>
            <w:tcW w:w="820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A76517" w:rsidRPr="00BE48A6" w:rsidTr="00BE48A6">
        <w:trPr>
          <w:cantSplit/>
          <w:jc w:val="center"/>
        </w:trPr>
        <w:tc>
          <w:tcPr>
            <w:tcW w:w="444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972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Триангуляция</w:t>
            </w:r>
          </w:p>
        </w:tc>
        <w:tc>
          <w:tcPr>
            <w:tcW w:w="487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км</w:t>
            </w:r>
          </w:p>
        </w:tc>
        <w:tc>
          <w:tcPr>
            <w:tcW w:w="871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153</w:t>
            </w:r>
          </w:p>
        </w:tc>
        <w:tc>
          <w:tcPr>
            <w:tcW w:w="650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4</w:t>
            </w:r>
          </w:p>
        </w:tc>
        <w:tc>
          <w:tcPr>
            <w:tcW w:w="755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612</w:t>
            </w:r>
          </w:p>
        </w:tc>
        <w:tc>
          <w:tcPr>
            <w:tcW w:w="820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A76517" w:rsidRPr="00BE48A6" w:rsidTr="00BE48A6">
        <w:trPr>
          <w:cantSplit/>
          <w:jc w:val="center"/>
        </w:trPr>
        <w:tc>
          <w:tcPr>
            <w:tcW w:w="444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972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2764" w:type="pct"/>
            <w:gridSpan w:val="4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Топографические работы</w:t>
            </w:r>
          </w:p>
        </w:tc>
        <w:tc>
          <w:tcPr>
            <w:tcW w:w="820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A76517" w:rsidRPr="00BE48A6" w:rsidTr="00BE48A6">
        <w:trPr>
          <w:cantSplit/>
          <w:jc w:val="center"/>
        </w:trPr>
        <w:tc>
          <w:tcPr>
            <w:tcW w:w="444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972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</w:t>
            </w:r>
            <w:r w:rsidR="00D2204B" w:rsidRPr="00BE48A6">
              <w:rPr>
                <w:color w:val="000000"/>
                <w:sz w:val="20"/>
              </w:rPr>
              <w:t>:</w:t>
            </w:r>
            <w:r w:rsidRPr="00BE48A6">
              <w:rPr>
                <w:color w:val="000000"/>
                <w:sz w:val="20"/>
              </w:rPr>
              <w:t xml:space="preserve"> 20000</w:t>
            </w:r>
          </w:p>
        </w:tc>
        <w:tc>
          <w:tcPr>
            <w:tcW w:w="487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км</w:t>
            </w:r>
          </w:p>
        </w:tc>
        <w:tc>
          <w:tcPr>
            <w:tcW w:w="871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153</w:t>
            </w:r>
          </w:p>
        </w:tc>
        <w:tc>
          <w:tcPr>
            <w:tcW w:w="650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3</w:t>
            </w:r>
          </w:p>
        </w:tc>
        <w:tc>
          <w:tcPr>
            <w:tcW w:w="755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  <w:r w:rsidRPr="00BE48A6">
              <w:rPr>
                <w:color w:val="000000"/>
                <w:sz w:val="20"/>
              </w:rPr>
              <w:t>459</w:t>
            </w:r>
          </w:p>
        </w:tc>
        <w:tc>
          <w:tcPr>
            <w:tcW w:w="820" w:type="pct"/>
            <w:shd w:val="clear" w:color="auto" w:fill="auto"/>
          </w:tcPr>
          <w:p w:rsidR="00A76517" w:rsidRPr="00BE48A6" w:rsidRDefault="00A76517" w:rsidP="00BE48A6">
            <w:pPr>
              <w:widowControl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</w:tbl>
    <w:p w:rsidR="00A76517" w:rsidRPr="00D2204B" w:rsidRDefault="00A76517" w:rsidP="00D2204B">
      <w:pPr>
        <w:pStyle w:val="a8"/>
        <w:widowControl/>
        <w:spacing w:line="360" w:lineRule="auto"/>
        <w:ind w:firstLine="709"/>
        <w:rPr>
          <w:color w:val="000000"/>
        </w:rPr>
      </w:pPr>
    </w:p>
    <w:p w:rsidR="00A76517" w:rsidRPr="00D2204B" w:rsidRDefault="00D2204B" w:rsidP="00D2204B">
      <w:pPr>
        <w:pStyle w:val="a8"/>
        <w:widowControl/>
        <w:spacing w:line="360" w:lineRule="auto"/>
        <w:ind w:firstLine="709"/>
        <w:rPr>
          <w:color w:val="000000"/>
        </w:rPr>
      </w:pPr>
      <w:r>
        <w:rPr>
          <w:color w:val="000000"/>
        </w:rPr>
        <w:br w:type="page"/>
      </w:r>
      <w:r w:rsidR="00A76517" w:rsidRPr="00D2204B">
        <w:rPr>
          <w:color w:val="000000"/>
        </w:rPr>
        <w:t>Всего необходимо 7581,4 часов, если рабочий день равен 8 часам, то необходимо 947,6 дней. Группа из 100 человек обработает информацию за 9 дней.</w:t>
      </w:r>
    </w:p>
    <w:p w:rsidR="00A76517" w:rsidRPr="00D2204B" w:rsidRDefault="00A76517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A76517" w:rsidRPr="00D2204B" w:rsidRDefault="00A76517" w:rsidP="00D2204B">
      <w:pPr>
        <w:widowControl/>
        <w:spacing w:line="360" w:lineRule="auto"/>
        <w:ind w:firstLine="709"/>
        <w:jc w:val="both"/>
        <w:rPr>
          <w:b/>
          <w:bCs/>
          <w:iCs/>
          <w:color w:val="000000"/>
          <w:szCs w:val="36"/>
        </w:rPr>
      </w:pPr>
      <w:r w:rsidRPr="00D2204B">
        <w:rPr>
          <w:b/>
          <w:bCs/>
          <w:iCs/>
          <w:color w:val="000000"/>
          <w:szCs w:val="36"/>
        </w:rPr>
        <w:t>12</w:t>
      </w:r>
      <w:r w:rsidR="00E139C5" w:rsidRPr="00D2204B">
        <w:rPr>
          <w:b/>
          <w:bCs/>
          <w:iCs/>
          <w:color w:val="000000"/>
          <w:szCs w:val="36"/>
        </w:rPr>
        <w:t>.</w:t>
      </w:r>
      <w:r w:rsidRPr="00D2204B">
        <w:rPr>
          <w:b/>
          <w:bCs/>
          <w:iCs/>
          <w:color w:val="000000"/>
          <w:szCs w:val="36"/>
        </w:rPr>
        <w:t xml:space="preserve"> Расчет предварительной сметы расходов</w:t>
      </w:r>
    </w:p>
    <w:p w:rsidR="00A76517" w:rsidRPr="00D2204B" w:rsidRDefault="00A76517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A76517" w:rsidRPr="00D2204B" w:rsidRDefault="00A76517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Смета расходов состоит из:</w:t>
      </w:r>
    </w:p>
    <w:p w:rsidR="00A76517" w:rsidRPr="00D2204B" w:rsidRDefault="00A76517" w:rsidP="00D2204B">
      <w:pPr>
        <w:widowControl/>
        <w:numPr>
          <w:ilvl w:val="0"/>
          <w:numId w:val="5"/>
        </w:numPr>
        <w:tabs>
          <w:tab w:val="clear" w:pos="1500"/>
          <w:tab w:val="num" w:pos="980"/>
        </w:tabs>
        <w:spacing w:line="360" w:lineRule="auto"/>
        <w:ind w:left="0" w:firstLine="709"/>
        <w:jc w:val="both"/>
        <w:rPr>
          <w:color w:val="000000"/>
        </w:rPr>
      </w:pPr>
      <w:r w:rsidRPr="00D2204B">
        <w:rPr>
          <w:color w:val="000000"/>
        </w:rPr>
        <w:t xml:space="preserve">фонда заработной платы (из расчета </w:t>
      </w:r>
      <w:r w:rsidR="00D2204B" w:rsidRPr="00D2204B">
        <w:rPr>
          <w:color w:val="000000"/>
        </w:rPr>
        <w:t>100</w:t>
      </w:r>
      <w:r w:rsidR="00D2204B">
        <w:rPr>
          <w:color w:val="000000"/>
        </w:rPr>
        <w:t> </w:t>
      </w:r>
      <w:r w:rsidR="00D2204B" w:rsidRPr="00D2204B">
        <w:rPr>
          <w:color w:val="000000"/>
        </w:rPr>
        <w:t>у.е</w:t>
      </w:r>
      <w:r w:rsidRPr="00D2204B">
        <w:rPr>
          <w:color w:val="000000"/>
        </w:rPr>
        <w:t>. для всех категорий работников)</w:t>
      </w:r>
    </w:p>
    <w:p w:rsidR="00A76517" w:rsidRPr="00D2204B" w:rsidRDefault="00A76517" w:rsidP="00D2204B">
      <w:pPr>
        <w:widowControl/>
        <w:numPr>
          <w:ilvl w:val="0"/>
          <w:numId w:val="5"/>
        </w:numPr>
        <w:tabs>
          <w:tab w:val="clear" w:pos="1500"/>
          <w:tab w:val="num" w:pos="980"/>
        </w:tabs>
        <w:spacing w:line="360" w:lineRule="auto"/>
        <w:ind w:left="0" w:firstLine="709"/>
        <w:jc w:val="both"/>
        <w:rPr>
          <w:color w:val="000000"/>
        </w:rPr>
      </w:pPr>
      <w:r w:rsidRPr="00D2204B">
        <w:rPr>
          <w:color w:val="000000"/>
        </w:rPr>
        <w:t>стоимости используемых плавсредств</w:t>
      </w:r>
    </w:p>
    <w:p w:rsidR="00A76517" w:rsidRPr="00D2204B" w:rsidRDefault="00A76517" w:rsidP="00D2204B">
      <w:pPr>
        <w:widowControl/>
        <w:numPr>
          <w:ilvl w:val="0"/>
          <w:numId w:val="5"/>
        </w:numPr>
        <w:tabs>
          <w:tab w:val="clear" w:pos="1500"/>
          <w:tab w:val="num" w:pos="980"/>
        </w:tabs>
        <w:spacing w:line="360" w:lineRule="auto"/>
        <w:ind w:left="0" w:firstLine="709"/>
        <w:jc w:val="both"/>
        <w:rPr>
          <w:color w:val="000000"/>
        </w:rPr>
      </w:pPr>
      <w:r w:rsidRPr="00D2204B">
        <w:rPr>
          <w:color w:val="000000"/>
        </w:rPr>
        <w:t xml:space="preserve">стоимости питания (5 </w:t>
      </w:r>
      <w:r w:rsidR="00D2204B" w:rsidRPr="00D2204B">
        <w:rPr>
          <w:color w:val="000000"/>
        </w:rPr>
        <w:t>у.е</w:t>
      </w:r>
      <w:r w:rsidR="00D2204B">
        <w:rPr>
          <w:color w:val="000000"/>
        </w:rPr>
        <w:t>.</w:t>
      </w:r>
      <w:r w:rsidR="00D2204B" w:rsidRPr="00D2204B">
        <w:rPr>
          <w:color w:val="000000"/>
        </w:rPr>
        <w:t xml:space="preserve"> </w:t>
      </w:r>
      <w:r w:rsidRPr="00D2204B">
        <w:rPr>
          <w:color w:val="000000"/>
        </w:rPr>
        <w:t>в сутки)</w:t>
      </w:r>
    </w:p>
    <w:p w:rsidR="00A76517" w:rsidRPr="00D2204B" w:rsidRDefault="00A76517" w:rsidP="00D2204B">
      <w:pPr>
        <w:widowControl/>
        <w:numPr>
          <w:ilvl w:val="0"/>
          <w:numId w:val="5"/>
        </w:numPr>
        <w:tabs>
          <w:tab w:val="clear" w:pos="1500"/>
          <w:tab w:val="num" w:pos="980"/>
        </w:tabs>
        <w:spacing w:line="360" w:lineRule="auto"/>
        <w:ind w:left="0" w:firstLine="709"/>
        <w:jc w:val="both"/>
        <w:rPr>
          <w:color w:val="000000"/>
        </w:rPr>
      </w:pPr>
      <w:r w:rsidRPr="00D2204B">
        <w:rPr>
          <w:color w:val="000000"/>
        </w:rPr>
        <w:t>стоимости транспортных перевозок</w:t>
      </w:r>
    </w:p>
    <w:p w:rsidR="00A76517" w:rsidRPr="00D2204B" w:rsidRDefault="00A76517" w:rsidP="00D2204B">
      <w:pPr>
        <w:widowControl/>
        <w:numPr>
          <w:ilvl w:val="0"/>
          <w:numId w:val="5"/>
        </w:numPr>
        <w:tabs>
          <w:tab w:val="clear" w:pos="1500"/>
          <w:tab w:val="num" w:pos="980"/>
        </w:tabs>
        <w:spacing w:line="360" w:lineRule="auto"/>
        <w:ind w:left="0" w:firstLine="709"/>
        <w:jc w:val="both"/>
        <w:rPr>
          <w:color w:val="000000"/>
        </w:rPr>
      </w:pPr>
      <w:r w:rsidRPr="00D2204B">
        <w:rPr>
          <w:color w:val="000000"/>
        </w:rPr>
        <w:t>амортизации технических средств –1</w:t>
      </w:r>
      <w:r w:rsidR="00D2204B" w:rsidRPr="00D2204B">
        <w:rPr>
          <w:color w:val="000000"/>
        </w:rPr>
        <w:t>0</w:t>
      </w:r>
      <w:r w:rsidR="00D2204B">
        <w:rPr>
          <w:color w:val="000000"/>
        </w:rPr>
        <w:t>%</w:t>
      </w:r>
      <w:r w:rsidRPr="00D2204B">
        <w:rPr>
          <w:color w:val="000000"/>
        </w:rPr>
        <w:t xml:space="preserve"> от их стоимости</w:t>
      </w:r>
    </w:p>
    <w:p w:rsidR="00A76517" w:rsidRPr="00D2204B" w:rsidRDefault="00A76517" w:rsidP="00D2204B">
      <w:pPr>
        <w:widowControl/>
        <w:numPr>
          <w:ilvl w:val="0"/>
          <w:numId w:val="5"/>
        </w:numPr>
        <w:tabs>
          <w:tab w:val="clear" w:pos="1500"/>
          <w:tab w:val="num" w:pos="980"/>
        </w:tabs>
        <w:spacing w:line="360" w:lineRule="auto"/>
        <w:ind w:left="0" w:firstLine="709"/>
        <w:jc w:val="both"/>
        <w:rPr>
          <w:color w:val="000000"/>
        </w:rPr>
      </w:pPr>
      <w:r w:rsidRPr="00D2204B">
        <w:rPr>
          <w:color w:val="000000"/>
        </w:rPr>
        <w:t>стоимости расходных материалов</w:t>
      </w:r>
    </w:p>
    <w:p w:rsidR="00A76517" w:rsidRPr="00D2204B" w:rsidRDefault="00A76517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Время необходимое непосредственно для работ 1</w:t>
      </w:r>
      <w:r w:rsidR="00B51DDD" w:rsidRPr="00D2204B">
        <w:rPr>
          <w:color w:val="000000"/>
        </w:rPr>
        <w:t xml:space="preserve">2696,2 </w:t>
      </w:r>
      <w:r w:rsidRPr="00D2204B">
        <w:rPr>
          <w:color w:val="000000"/>
        </w:rPr>
        <w:t xml:space="preserve">часов; время необходимое для обработки материалов работ </w:t>
      </w:r>
      <w:r w:rsidR="00B51DDD" w:rsidRPr="00D2204B">
        <w:rPr>
          <w:color w:val="000000"/>
        </w:rPr>
        <w:t>7581,4</w:t>
      </w:r>
      <w:r w:rsidRPr="00D2204B">
        <w:rPr>
          <w:color w:val="000000"/>
        </w:rPr>
        <w:t xml:space="preserve"> часов. Всего необходимо </w:t>
      </w:r>
      <w:r w:rsidR="00B51DDD" w:rsidRPr="00D2204B">
        <w:rPr>
          <w:color w:val="000000"/>
        </w:rPr>
        <w:t xml:space="preserve">20277,6 </w:t>
      </w:r>
      <w:r w:rsidRPr="00D2204B">
        <w:rPr>
          <w:color w:val="000000"/>
        </w:rPr>
        <w:t xml:space="preserve">часов или </w:t>
      </w:r>
      <w:r w:rsidR="00B51DDD" w:rsidRPr="00D2204B">
        <w:rPr>
          <w:color w:val="000000"/>
        </w:rPr>
        <w:t>2534,7</w:t>
      </w:r>
      <w:r w:rsidRPr="00D2204B">
        <w:rPr>
          <w:color w:val="000000"/>
        </w:rPr>
        <w:t xml:space="preserve"> рабочих дней или 84</w:t>
      </w:r>
      <w:r w:rsidR="00B51DDD" w:rsidRPr="00D2204B">
        <w:rPr>
          <w:color w:val="000000"/>
        </w:rPr>
        <w:t>,49</w:t>
      </w:r>
      <w:r w:rsidRPr="00D2204B">
        <w:rPr>
          <w:color w:val="000000"/>
        </w:rPr>
        <w:t xml:space="preserve"> месяца.</w:t>
      </w:r>
    </w:p>
    <w:p w:rsidR="00A76517" w:rsidRPr="00D2204B" w:rsidRDefault="00A76517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Фонд заработной платы: 84</w:t>
      </w:r>
      <w:r w:rsidR="00B51DDD" w:rsidRPr="00D2204B">
        <w:rPr>
          <w:color w:val="000000"/>
        </w:rPr>
        <w:t>,49</w:t>
      </w:r>
      <w:r w:rsidRPr="00D2204B">
        <w:rPr>
          <w:color w:val="000000"/>
        </w:rPr>
        <w:t>*100=84</w:t>
      </w:r>
      <w:r w:rsidR="00B51DDD" w:rsidRPr="00D2204B">
        <w:rPr>
          <w:color w:val="000000"/>
        </w:rPr>
        <w:t>49</w:t>
      </w:r>
      <w:r w:rsidRPr="00D2204B">
        <w:rPr>
          <w:color w:val="000000"/>
        </w:rPr>
        <w:t xml:space="preserve"> </w:t>
      </w:r>
      <w:r w:rsidR="00D2204B" w:rsidRPr="00D2204B">
        <w:rPr>
          <w:color w:val="000000"/>
        </w:rPr>
        <w:t>у.е</w:t>
      </w:r>
      <w:r w:rsidRPr="00D2204B">
        <w:rPr>
          <w:color w:val="000000"/>
        </w:rPr>
        <w:t>.</w:t>
      </w:r>
    </w:p>
    <w:p w:rsidR="00A76517" w:rsidRPr="00D2204B" w:rsidRDefault="00A76517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 xml:space="preserve">Стоимость питания: </w:t>
      </w:r>
      <w:r w:rsidR="00B51DDD" w:rsidRPr="00D2204B">
        <w:rPr>
          <w:color w:val="000000"/>
        </w:rPr>
        <w:t>2534,7</w:t>
      </w:r>
      <w:r w:rsidRPr="00D2204B">
        <w:rPr>
          <w:color w:val="000000"/>
        </w:rPr>
        <w:t>*5=</w:t>
      </w:r>
      <w:r w:rsidR="00B51DDD" w:rsidRPr="00D2204B">
        <w:rPr>
          <w:color w:val="000000"/>
        </w:rPr>
        <w:t>12673,5</w:t>
      </w:r>
      <w:r w:rsidRPr="00D2204B">
        <w:rPr>
          <w:color w:val="000000"/>
        </w:rPr>
        <w:t xml:space="preserve"> </w:t>
      </w:r>
      <w:r w:rsidR="00D2204B" w:rsidRPr="00D2204B">
        <w:rPr>
          <w:color w:val="000000"/>
        </w:rPr>
        <w:t>у.е</w:t>
      </w:r>
      <w:r w:rsidRPr="00D2204B">
        <w:rPr>
          <w:color w:val="000000"/>
        </w:rPr>
        <w:t>.</w:t>
      </w:r>
    </w:p>
    <w:p w:rsidR="00A76517" w:rsidRPr="00D2204B" w:rsidRDefault="00A76517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 xml:space="preserve">Стоимость всего оборудования, включая плавсредста, возьмем равным 1500000 </w:t>
      </w:r>
      <w:r w:rsidR="00D2204B" w:rsidRPr="00D2204B">
        <w:rPr>
          <w:color w:val="000000"/>
        </w:rPr>
        <w:t>у.е</w:t>
      </w:r>
      <w:r w:rsidRPr="00D2204B">
        <w:rPr>
          <w:color w:val="000000"/>
        </w:rPr>
        <w:t>.</w:t>
      </w:r>
    </w:p>
    <w:p w:rsidR="00A76517" w:rsidRPr="00D2204B" w:rsidRDefault="00A76517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Стоимость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 xml:space="preserve">транспортных перевозок 10000 </w:t>
      </w:r>
      <w:r w:rsidR="00D2204B" w:rsidRPr="00D2204B">
        <w:rPr>
          <w:color w:val="000000"/>
        </w:rPr>
        <w:t>у.е</w:t>
      </w:r>
      <w:r w:rsidRPr="00D2204B">
        <w:rPr>
          <w:color w:val="000000"/>
        </w:rPr>
        <w:t>.</w:t>
      </w:r>
    </w:p>
    <w:p w:rsidR="00A76517" w:rsidRPr="00D2204B" w:rsidRDefault="00A76517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>Амортизация</w:t>
      </w:r>
      <w:r w:rsidR="00D2204B">
        <w:rPr>
          <w:color w:val="000000"/>
        </w:rPr>
        <w:t xml:space="preserve"> </w:t>
      </w:r>
      <w:r w:rsidRPr="00D2204B">
        <w:rPr>
          <w:color w:val="000000"/>
        </w:rPr>
        <w:t>технических средств 150000</w:t>
      </w:r>
    </w:p>
    <w:p w:rsidR="00A76517" w:rsidRDefault="00A76517" w:rsidP="00D2204B">
      <w:pPr>
        <w:widowControl/>
        <w:spacing w:line="360" w:lineRule="auto"/>
        <w:ind w:firstLine="709"/>
        <w:jc w:val="both"/>
        <w:rPr>
          <w:color w:val="000000"/>
        </w:rPr>
      </w:pPr>
      <w:r w:rsidRPr="00D2204B">
        <w:rPr>
          <w:color w:val="000000"/>
        </w:rPr>
        <w:t xml:space="preserve">Общая стоимость проекта: </w:t>
      </w:r>
      <w:r w:rsidR="00B51DDD" w:rsidRPr="00D2204B">
        <w:rPr>
          <w:color w:val="000000"/>
        </w:rPr>
        <w:t>1546122</w:t>
      </w:r>
      <w:r w:rsidRPr="00D2204B">
        <w:rPr>
          <w:color w:val="000000"/>
        </w:rPr>
        <w:t xml:space="preserve">,5 </w:t>
      </w:r>
      <w:r w:rsidR="00D2204B" w:rsidRPr="00D2204B">
        <w:rPr>
          <w:color w:val="000000"/>
        </w:rPr>
        <w:t>у.е</w:t>
      </w:r>
      <w:r w:rsidRPr="00D2204B">
        <w:rPr>
          <w:color w:val="000000"/>
        </w:rPr>
        <w:t>.</w:t>
      </w:r>
    </w:p>
    <w:p w:rsidR="00D2204B" w:rsidRDefault="00D2204B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D2204B" w:rsidRPr="00D2204B" w:rsidRDefault="00D2204B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9644DB" w:rsidRPr="00D2204B" w:rsidRDefault="00D2204B" w:rsidP="00D2204B">
      <w:pPr>
        <w:pStyle w:val="3"/>
        <w:keepNext w:val="0"/>
        <w:widowControl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36"/>
        </w:rPr>
      </w:pPr>
      <w:r>
        <w:rPr>
          <w:rFonts w:ascii="Times New Roman" w:hAnsi="Times New Roman" w:cs="Times New Roman"/>
          <w:color w:val="000000"/>
          <w:sz w:val="28"/>
          <w:szCs w:val="36"/>
        </w:rPr>
        <w:br w:type="page"/>
        <w:t>Заключение</w:t>
      </w:r>
    </w:p>
    <w:p w:rsidR="00D2204B" w:rsidRDefault="00D2204B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9644DB" w:rsidRPr="00D2204B" w:rsidRDefault="009644DB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В данной курсовой работе по проектированию гидрографических исследований был проработан ряд вопросов.</w:t>
      </w:r>
      <w:r w:rsidRPr="00D2204B">
        <w:rPr>
          <w:b/>
          <w:color w:val="000000"/>
        </w:rPr>
        <w:t xml:space="preserve"> </w:t>
      </w:r>
      <w:r w:rsidRPr="00D2204B">
        <w:rPr>
          <w:color w:val="000000"/>
        </w:rPr>
        <w:t>Основной задачей курсового проекта является обеспечение навигационной безопасности в заданном районе исследований.</w:t>
      </w:r>
    </w:p>
    <w:p w:rsidR="009644DB" w:rsidRPr="00D2204B" w:rsidRDefault="009644DB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 xml:space="preserve">Были рассмотрены такие вопросы как подбор карт и книг, </w:t>
      </w:r>
      <w:r w:rsidR="00097432" w:rsidRPr="00D2204B">
        <w:rPr>
          <w:color w:val="000000"/>
        </w:rPr>
        <w:t>проработана информация о навигационно-гидрографическое состояние участка перед проведением работ.</w:t>
      </w:r>
    </w:p>
    <w:p w:rsidR="009644DB" w:rsidRPr="00D2204B" w:rsidRDefault="009644DB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>Был проработан ряд вопросов,</w:t>
      </w:r>
      <w:r w:rsidR="00097432" w:rsidRPr="00D2204B">
        <w:rPr>
          <w:color w:val="000000"/>
        </w:rPr>
        <w:t xml:space="preserve"> также касающихся проектированию</w:t>
      </w:r>
      <w:r w:rsidR="00D2204B">
        <w:rPr>
          <w:color w:val="000000"/>
        </w:rPr>
        <w:t xml:space="preserve"> </w:t>
      </w:r>
      <w:r w:rsidR="00097432" w:rsidRPr="00D2204B">
        <w:rPr>
          <w:color w:val="000000"/>
        </w:rPr>
        <w:t>по организации геодезических, топографических и гидрографических работ.</w:t>
      </w:r>
    </w:p>
    <w:p w:rsidR="009644DB" w:rsidRPr="00D2204B" w:rsidRDefault="009644DB" w:rsidP="00D2204B">
      <w:pPr>
        <w:pStyle w:val="11"/>
        <w:widowControl/>
        <w:spacing w:line="360" w:lineRule="auto"/>
        <w:ind w:firstLine="709"/>
        <w:rPr>
          <w:color w:val="000000"/>
        </w:rPr>
      </w:pPr>
      <w:r w:rsidRPr="00D2204B">
        <w:rPr>
          <w:color w:val="000000"/>
        </w:rPr>
        <w:t xml:space="preserve">Также мы произвели </w:t>
      </w:r>
      <w:r w:rsidR="00097432" w:rsidRPr="00D2204B">
        <w:rPr>
          <w:color w:val="000000"/>
        </w:rPr>
        <w:t xml:space="preserve">предварительный </w:t>
      </w:r>
      <w:r w:rsidRPr="00D2204B">
        <w:rPr>
          <w:color w:val="000000"/>
        </w:rPr>
        <w:t>расчет</w:t>
      </w:r>
      <w:r w:rsidR="00097432" w:rsidRPr="00D2204B">
        <w:rPr>
          <w:color w:val="000000"/>
        </w:rPr>
        <w:t xml:space="preserve"> затрат на выполнение работ</w:t>
      </w:r>
      <w:r w:rsidR="00D2204B">
        <w:rPr>
          <w:color w:val="000000"/>
        </w:rPr>
        <w:t>.</w:t>
      </w:r>
    </w:p>
    <w:p w:rsidR="009644DB" w:rsidRDefault="009644DB" w:rsidP="00D2204B">
      <w:pPr>
        <w:pStyle w:val="11"/>
        <w:widowControl/>
        <w:spacing w:line="360" w:lineRule="auto"/>
        <w:ind w:firstLine="709"/>
        <w:rPr>
          <w:color w:val="000000"/>
          <w:szCs w:val="28"/>
        </w:rPr>
      </w:pPr>
      <w:r w:rsidRPr="00D2204B">
        <w:rPr>
          <w:color w:val="000000"/>
          <w:szCs w:val="28"/>
        </w:rPr>
        <w:t xml:space="preserve">В целом </w:t>
      </w:r>
      <w:r w:rsidR="00097432" w:rsidRPr="00D2204B">
        <w:rPr>
          <w:color w:val="000000"/>
          <w:szCs w:val="28"/>
        </w:rPr>
        <w:t xml:space="preserve">теоретическая </w:t>
      </w:r>
      <w:r w:rsidRPr="00D2204B">
        <w:rPr>
          <w:color w:val="000000"/>
          <w:szCs w:val="28"/>
        </w:rPr>
        <w:t xml:space="preserve">проработка </w:t>
      </w:r>
      <w:r w:rsidR="00097432" w:rsidRPr="00D2204B">
        <w:rPr>
          <w:color w:val="000000"/>
          <w:szCs w:val="28"/>
        </w:rPr>
        <w:t>гидрографических исследований</w:t>
      </w:r>
      <w:r w:rsidR="00D2204B">
        <w:rPr>
          <w:color w:val="000000"/>
          <w:szCs w:val="28"/>
        </w:rPr>
        <w:t xml:space="preserve"> </w:t>
      </w:r>
      <w:r w:rsidR="00097432" w:rsidRPr="00D2204B">
        <w:rPr>
          <w:color w:val="000000"/>
          <w:szCs w:val="28"/>
        </w:rPr>
        <w:t xml:space="preserve">должна </w:t>
      </w:r>
      <w:r w:rsidRPr="00D2204B">
        <w:rPr>
          <w:color w:val="000000"/>
          <w:szCs w:val="28"/>
        </w:rPr>
        <w:t>обеспечиват</w:t>
      </w:r>
      <w:r w:rsidR="00097432" w:rsidRPr="00D2204B">
        <w:rPr>
          <w:color w:val="000000"/>
          <w:szCs w:val="28"/>
        </w:rPr>
        <w:t>ь</w:t>
      </w:r>
      <w:r w:rsidRPr="00D2204B">
        <w:rPr>
          <w:color w:val="000000"/>
          <w:szCs w:val="28"/>
        </w:rPr>
        <w:t xml:space="preserve"> необходимую безопасность мореплавания с навигационной точки зрения.</w:t>
      </w:r>
    </w:p>
    <w:p w:rsidR="00D2204B" w:rsidRDefault="00D2204B" w:rsidP="00D2204B">
      <w:pPr>
        <w:pStyle w:val="11"/>
        <w:widowControl/>
        <w:spacing w:line="360" w:lineRule="auto"/>
        <w:ind w:firstLine="709"/>
        <w:rPr>
          <w:color w:val="000000"/>
          <w:szCs w:val="28"/>
        </w:rPr>
      </w:pPr>
    </w:p>
    <w:p w:rsidR="00D2204B" w:rsidRPr="00D2204B" w:rsidRDefault="00D2204B" w:rsidP="00D2204B">
      <w:pPr>
        <w:pStyle w:val="11"/>
        <w:widowControl/>
        <w:spacing w:line="360" w:lineRule="auto"/>
        <w:ind w:firstLine="709"/>
        <w:rPr>
          <w:color w:val="000000"/>
          <w:szCs w:val="28"/>
        </w:rPr>
      </w:pPr>
    </w:p>
    <w:p w:rsidR="007B728E" w:rsidRPr="00D2204B" w:rsidRDefault="00D2204B" w:rsidP="00D2204B">
      <w:pPr>
        <w:pStyle w:val="3"/>
        <w:keepNext w:val="0"/>
        <w:widowControl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32"/>
        </w:rPr>
      </w:pPr>
      <w:r>
        <w:rPr>
          <w:rFonts w:ascii="Times New Roman" w:hAnsi="Times New Roman" w:cs="Times New Roman"/>
          <w:color w:val="000000"/>
          <w:sz w:val="28"/>
          <w:szCs w:val="32"/>
        </w:rPr>
        <w:br w:type="page"/>
      </w:r>
      <w:r w:rsidR="007B728E" w:rsidRPr="00D2204B">
        <w:rPr>
          <w:rFonts w:ascii="Times New Roman" w:hAnsi="Times New Roman" w:cs="Times New Roman"/>
          <w:color w:val="000000"/>
          <w:sz w:val="28"/>
          <w:szCs w:val="32"/>
        </w:rPr>
        <w:t>Список использованной литературы</w:t>
      </w:r>
    </w:p>
    <w:p w:rsidR="007B728E" w:rsidRPr="00D2204B" w:rsidRDefault="007B728E" w:rsidP="00D2204B">
      <w:pPr>
        <w:widowControl/>
        <w:spacing w:line="360" w:lineRule="auto"/>
        <w:ind w:firstLine="709"/>
        <w:jc w:val="both"/>
        <w:rPr>
          <w:color w:val="000000"/>
        </w:rPr>
      </w:pPr>
    </w:p>
    <w:p w:rsidR="007B728E" w:rsidRPr="00D2204B" w:rsidRDefault="007B728E" w:rsidP="00D2204B">
      <w:pPr>
        <w:widowControl/>
        <w:numPr>
          <w:ilvl w:val="0"/>
          <w:numId w:val="4"/>
        </w:numPr>
        <w:tabs>
          <w:tab w:val="clear" w:pos="1428"/>
          <w:tab w:val="num" w:pos="420"/>
        </w:tabs>
        <w:spacing w:line="360" w:lineRule="auto"/>
        <w:ind w:left="0" w:firstLine="0"/>
        <w:jc w:val="both"/>
        <w:rPr>
          <w:color w:val="000000"/>
        </w:rPr>
      </w:pPr>
      <w:r w:rsidRPr="00D2204B">
        <w:rPr>
          <w:color w:val="000000"/>
        </w:rPr>
        <w:t xml:space="preserve">Методическое указание по курсовому проектированию по дисциплине </w:t>
      </w:r>
      <w:r w:rsidR="00D2204B">
        <w:rPr>
          <w:color w:val="000000"/>
        </w:rPr>
        <w:t>«</w:t>
      </w:r>
      <w:r w:rsidR="00D2204B" w:rsidRPr="00D2204B">
        <w:rPr>
          <w:color w:val="000000"/>
        </w:rPr>
        <w:t>Гидрография</w:t>
      </w:r>
      <w:r w:rsidR="00D2204B">
        <w:rPr>
          <w:color w:val="000000"/>
        </w:rPr>
        <w:t>»</w:t>
      </w:r>
    </w:p>
    <w:p w:rsidR="007B728E" w:rsidRPr="00D2204B" w:rsidRDefault="007B728E" w:rsidP="00D2204B">
      <w:pPr>
        <w:widowControl/>
        <w:numPr>
          <w:ilvl w:val="0"/>
          <w:numId w:val="4"/>
        </w:numPr>
        <w:tabs>
          <w:tab w:val="clear" w:pos="1428"/>
          <w:tab w:val="num" w:pos="420"/>
        </w:tabs>
        <w:spacing w:line="360" w:lineRule="auto"/>
        <w:ind w:left="0" w:firstLine="0"/>
        <w:jc w:val="both"/>
        <w:rPr>
          <w:color w:val="000000"/>
        </w:rPr>
      </w:pPr>
      <w:r w:rsidRPr="00D2204B">
        <w:rPr>
          <w:color w:val="000000"/>
        </w:rPr>
        <w:t xml:space="preserve">Лоция 1247 </w:t>
      </w:r>
      <w:r w:rsidR="00D2204B">
        <w:rPr>
          <w:color w:val="000000"/>
        </w:rPr>
        <w:t>«</w:t>
      </w:r>
      <w:r w:rsidR="00D2204B" w:rsidRPr="00D2204B">
        <w:rPr>
          <w:color w:val="000000"/>
        </w:rPr>
        <w:t>Эгейское море</w:t>
      </w:r>
      <w:r w:rsidR="00D2204B">
        <w:rPr>
          <w:color w:val="000000"/>
        </w:rPr>
        <w:t>»</w:t>
      </w:r>
    </w:p>
    <w:p w:rsidR="007B728E" w:rsidRPr="00D2204B" w:rsidRDefault="007B728E" w:rsidP="00D2204B">
      <w:pPr>
        <w:widowControl/>
        <w:numPr>
          <w:ilvl w:val="0"/>
          <w:numId w:val="4"/>
        </w:numPr>
        <w:tabs>
          <w:tab w:val="clear" w:pos="1428"/>
          <w:tab w:val="num" w:pos="420"/>
        </w:tabs>
        <w:spacing w:line="360" w:lineRule="auto"/>
        <w:ind w:left="0" w:firstLine="0"/>
        <w:jc w:val="both"/>
        <w:rPr>
          <w:color w:val="000000"/>
        </w:rPr>
      </w:pPr>
      <w:r w:rsidRPr="00D2204B">
        <w:rPr>
          <w:color w:val="000000"/>
        </w:rPr>
        <w:t xml:space="preserve">Правила гидрографической службы </w:t>
      </w:r>
      <w:r w:rsidR="00D2204B">
        <w:rPr>
          <w:color w:val="000000"/>
        </w:rPr>
        <w:t>№</w:t>
      </w:r>
      <w:r w:rsidR="00D2204B" w:rsidRPr="00D2204B">
        <w:rPr>
          <w:color w:val="000000"/>
        </w:rPr>
        <w:t>4</w:t>
      </w:r>
      <w:r w:rsidRPr="00D2204B">
        <w:rPr>
          <w:color w:val="000000"/>
        </w:rPr>
        <w:t xml:space="preserve"> '' Съемка рельефа дна'', Часть 2</w:t>
      </w:r>
    </w:p>
    <w:p w:rsidR="007B728E" w:rsidRPr="00D2204B" w:rsidRDefault="007B728E" w:rsidP="00D2204B">
      <w:pPr>
        <w:widowControl/>
        <w:numPr>
          <w:ilvl w:val="0"/>
          <w:numId w:val="4"/>
        </w:numPr>
        <w:tabs>
          <w:tab w:val="clear" w:pos="1428"/>
          <w:tab w:val="num" w:pos="420"/>
        </w:tabs>
        <w:spacing w:line="360" w:lineRule="auto"/>
        <w:ind w:left="0" w:firstLine="0"/>
        <w:jc w:val="both"/>
        <w:rPr>
          <w:color w:val="000000"/>
        </w:rPr>
      </w:pPr>
      <w:r w:rsidRPr="00D2204B">
        <w:rPr>
          <w:color w:val="000000"/>
        </w:rPr>
        <w:t xml:space="preserve">Правила гидрографической службы </w:t>
      </w:r>
      <w:r w:rsidR="00D2204B">
        <w:rPr>
          <w:color w:val="000000"/>
        </w:rPr>
        <w:t>№</w:t>
      </w:r>
      <w:r w:rsidR="00D2204B" w:rsidRPr="00D2204B">
        <w:rPr>
          <w:color w:val="000000"/>
        </w:rPr>
        <w:t>3</w:t>
      </w:r>
      <w:r w:rsidRPr="00D2204B">
        <w:rPr>
          <w:color w:val="000000"/>
        </w:rPr>
        <w:t xml:space="preserve">5 </w:t>
      </w:r>
      <w:r w:rsidR="00D2204B">
        <w:rPr>
          <w:color w:val="000000"/>
        </w:rPr>
        <w:t>«</w:t>
      </w:r>
      <w:r w:rsidR="00D2204B" w:rsidRPr="00D2204B">
        <w:rPr>
          <w:color w:val="000000"/>
        </w:rPr>
        <w:t>Приведение глубин к уровню</w:t>
      </w:r>
      <w:r w:rsidR="00D2204B">
        <w:rPr>
          <w:color w:val="000000"/>
        </w:rPr>
        <w:t>»</w:t>
      </w:r>
      <w:bookmarkStart w:id="0" w:name="_GoBack"/>
      <w:bookmarkEnd w:id="0"/>
    </w:p>
    <w:sectPr w:rsidR="007B728E" w:rsidRPr="00D2204B" w:rsidSect="00D2204B">
      <w:headerReference w:type="default" r:id="rId16"/>
      <w:pgSz w:w="11906" w:h="16838"/>
      <w:pgMar w:top="1134" w:right="850" w:bottom="1134" w:left="1701" w:header="720" w:footer="72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48A6" w:rsidRDefault="00BE48A6">
      <w:r>
        <w:separator/>
      </w:r>
    </w:p>
  </w:endnote>
  <w:endnote w:type="continuationSeparator" w:id="0">
    <w:p w:rsidR="00BE48A6" w:rsidRDefault="00BE48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48A6" w:rsidRDefault="00BE48A6">
      <w:r>
        <w:separator/>
      </w:r>
    </w:p>
  </w:footnote>
  <w:footnote w:type="continuationSeparator" w:id="0">
    <w:p w:rsidR="00BE48A6" w:rsidRDefault="00BE48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6574" w:rsidRDefault="001D7121" w:rsidP="00FD366E">
    <w:pPr>
      <w:pStyle w:val="a5"/>
      <w:jc w:val="right"/>
    </w:pPr>
    <w:r>
      <w:rPr>
        <w:rStyle w:val="a7"/>
        <w:noProof/>
      </w:rP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103CA3"/>
    <w:multiLevelType w:val="hybridMultilevel"/>
    <w:tmpl w:val="D242DC7C"/>
    <w:lvl w:ilvl="0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">
    <w:nsid w:val="19742BA9"/>
    <w:multiLevelType w:val="hybridMultilevel"/>
    <w:tmpl w:val="65B8C20E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2">
    <w:nsid w:val="341F5135"/>
    <w:multiLevelType w:val="hybridMultilevel"/>
    <w:tmpl w:val="5F6E55B8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6E7F5BA6"/>
    <w:multiLevelType w:val="hybridMultilevel"/>
    <w:tmpl w:val="55DC56FA"/>
    <w:lvl w:ilvl="0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71552070"/>
    <w:multiLevelType w:val="hybridMultilevel"/>
    <w:tmpl w:val="6442D4C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06BD"/>
    <w:rsid w:val="00017C3C"/>
    <w:rsid w:val="00036779"/>
    <w:rsid w:val="00042153"/>
    <w:rsid w:val="00061392"/>
    <w:rsid w:val="00097432"/>
    <w:rsid w:val="00107858"/>
    <w:rsid w:val="00163198"/>
    <w:rsid w:val="0018399A"/>
    <w:rsid w:val="0019672E"/>
    <w:rsid w:val="001D7121"/>
    <w:rsid w:val="001E1ECE"/>
    <w:rsid w:val="001F58B4"/>
    <w:rsid w:val="00270095"/>
    <w:rsid w:val="002906BD"/>
    <w:rsid w:val="00290CF3"/>
    <w:rsid w:val="002A1288"/>
    <w:rsid w:val="00304A13"/>
    <w:rsid w:val="00307573"/>
    <w:rsid w:val="00433246"/>
    <w:rsid w:val="004477D6"/>
    <w:rsid w:val="005B4E8E"/>
    <w:rsid w:val="005F5D69"/>
    <w:rsid w:val="00603119"/>
    <w:rsid w:val="00644D3E"/>
    <w:rsid w:val="0069285A"/>
    <w:rsid w:val="006C55C8"/>
    <w:rsid w:val="00717D7F"/>
    <w:rsid w:val="007B728E"/>
    <w:rsid w:val="007E1A5F"/>
    <w:rsid w:val="00801F89"/>
    <w:rsid w:val="008E7365"/>
    <w:rsid w:val="00932735"/>
    <w:rsid w:val="00937641"/>
    <w:rsid w:val="009644DB"/>
    <w:rsid w:val="009A5DEE"/>
    <w:rsid w:val="009F33E8"/>
    <w:rsid w:val="00A250C8"/>
    <w:rsid w:val="00A5412E"/>
    <w:rsid w:val="00A54B42"/>
    <w:rsid w:val="00A72581"/>
    <w:rsid w:val="00A76517"/>
    <w:rsid w:val="00B15633"/>
    <w:rsid w:val="00B26E4E"/>
    <w:rsid w:val="00B51DDD"/>
    <w:rsid w:val="00B95699"/>
    <w:rsid w:val="00BB4EC7"/>
    <w:rsid w:val="00BD6574"/>
    <w:rsid w:val="00BE48A6"/>
    <w:rsid w:val="00C81C23"/>
    <w:rsid w:val="00C90F71"/>
    <w:rsid w:val="00C95CB8"/>
    <w:rsid w:val="00D2204B"/>
    <w:rsid w:val="00DB4E8A"/>
    <w:rsid w:val="00E139C5"/>
    <w:rsid w:val="00E44C2B"/>
    <w:rsid w:val="00E6441E"/>
    <w:rsid w:val="00EC785B"/>
    <w:rsid w:val="00F1077E"/>
    <w:rsid w:val="00F554E3"/>
    <w:rsid w:val="00F90D32"/>
    <w:rsid w:val="00FA524F"/>
    <w:rsid w:val="00FD366E"/>
    <w:rsid w:val="00FF4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7"/>
    <o:shapelayout v:ext="edit">
      <o:idmap v:ext="edit" data="1"/>
    </o:shapelayout>
  </w:shapeDefaults>
  <w:decimalSymbol w:val=","/>
  <w:listSeparator w:val=";"/>
  <w14:defaultImageDpi w14:val="0"/>
  <w15:chartTrackingRefBased/>
  <w15:docId w15:val="{5556611C-92C7-47DD-9D17-A5A5D5F92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366E"/>
    <w:pPr>
      <w:widowControl w:val="0"/>
    </w:pPr>
    <w:rPr>
      <w:sz w:val="28"/>
    </w:rPr>
  </w:style>
  <w:style w:type="paragraph" w:styleId="1">
    <w:name w:val="heading 1"/>
    <w:basedOn w:val="a"/>
    <w:next w:val="a"/>
    <w:link w:val="10"/>
    <w:uiPriority w:val="99"/>
    <w:qFormat/>
    <w:rsid w:val="00FD366E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uiPriority w:val="99"/>
    <w:qFormat/>
    <w:rsid w:val="00FD366E"/>
    <w:pPr>
      <w:keepNext/>
      <w:jc w:val="center"/>
      <w:outlineLvl w:val="1"/>
    </w:pPr>
    <w:rPr>
      <w:b/>
      <w:bCs/>
      <w:i/>
      <w:iCs/>
      <w:sz w:val="32"/>
    </w:rPr>
  </w:style>
  <w:style w:type="paragraph" w:styleId="3">
    <w:name w:val="heading 3"/>
    <w:basedOn w:val="a"/>
    <w:next w:val="a"/>
    <w:link w:val="30"/>
    <w:uiPriority w:val="99"/>
    <w:qFormat/>
    <w:rsid w:val="00644D3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11">
    <w:name w:val="Стиль1"/>
    <w:basedOn w:val="a"/>
    <w:uiPriority w:val="99"/>
    <w:rsid w:val="00FD366E"/>
    <w:pPr>
      <w:ind w:firstLine="720"/>
      <w:jc w:val="both"/>
    </w:pPr>
  </w:style>
  <w:style w:type="paragraph" w:customStyle="1" w:styleId="4">
    <w:name w:val="Стиль4"/>
    <w:basedOn w:val="a"/>
    <w:uiPriority w:val="99"/>
    <w:rsid w:val="00FD366E"/>
    <w:pPr>
      <w:widowControl/>
      <w:ind w:firstLine="720"/>
      <w:jc w:val="both"/>
    </w:pPr>
  </w:style>
  <w:style w:type="paragraph" w:styleId="a3">
    <w:name w:val="footer"/>
    <w:basedOn w:val="a"/>
    <w:link w:val="a4"/>
    <w:uiPriority w:val="99"/>
    <w:rsid w:val="00FD366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8"/>
      <w:szCs w:val="20"/>
    </w:rPr>
  </w:style>
  <w:style w:type="paragraph" w:styleId="a5">
    <w:name w:val="header"/>
    <w:basedOn w:val="a"/>
    <w:link w:val="a6"/>
    <w:uiPriority w:val="99"/>
    <w:rsid w:val="00FD36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rPr>
      <w:sz w:val="28"/>
      <w:szCs w:val="20"/>
    </w:rPr>
  </w:style>
  <w:style w:type="character" w:styleId="a7">
    <w:name w:val="page number"/>
    <w:uiPriority w:val="99"/>
    <w:rsid w:val="00FD366E"/>
    <w:rPr>
      <w:rFonts w:cs="Times New Roman"/>
    </w:rPr>
  </w:style>
  <w:style w:type="paragraph" w:styleId="a8">
    <w:name w:val="Body Text Indent"/>
    <w:basedOn w:val="a"/>
    <w:link w:val="a9"/>
    <w:uiPriority w:val="99"/>
    <w:rsid w:val="00A76517"/>
    <w:pPr>
      <w:ind w:firstLine="708"/>
      <w:jc w:val="both"/>
    </w:pPr>
  </w:style>
  <w:style w:type="character" w:customStyle="1" w:styleId="a9">
    <w:name w:val="Основной текст с отступом Знак"/>
    <w:link w:val="a8"/>
    <w:uiPriority w:val="99"/>
    <w:semiHidden/>
    <w:rPr>
      <w:sz w:val="28"/>
      <w:szCs w:val="20"/>
    </w:rPr>
  </w:style>
  <w:style w:type="table" w:styleId="12">
    <w:name w:val="Table Grid 1"/>
    <w:basedOn w:val="a1"/>
    <w:uiPriority w:val="99"/>
    <w:rsid w:val="00D2204B"/>
    <w:pPr>
      <w:widowControl w:val="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179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9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9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image" Target="media/image7.wm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image" Target="media/image6.wmf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5" Type="http://schemas.openxmlformats.org/officeDocument/2006/relationships/footnotes" Target="footnotes.xml"/><Relationship Id="rId15" Type="http://schemas.openxmlformats.org/officeDocument/2006/relationships/image" Target="media/image9.wmf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8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2971</Words>
  <Characters>16938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УКРАИНЫ</vt:lpstr>
    </vt:vector>
  </TitlesOfParts>
  <Company>Хата</Company>
  <LinksUpToDate>false</LinksUpToDate>
  <CharactersWithSpaces>19870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УКРАИНЫ</dc:title>
  <dc:subject/>
  <dc:creator>Ганьковская мафия</dc:creator>
  <cp:keywords/>
  <dc:description/>
  <cp:lastModifiedBy>admin</cp:lastModifiedBy>
  <cp:revision>2</cp:revision>
  <dcterms:created xsi:type="dcterms:W3CDTF">2014-03-20T09:38:00Z</dcterms:created>
  <dcterms:modified xsi:type="dcterms:W3CDTF">2014-03-20T09:38:00Z</dcterms:modified>
</cp:coreProperties>
</file>