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3D" w:rsidRPr="00342B86" w:rsidRDefault="007D33E0" w:rsidP="00342B86">
      <w:pPr>
        <w:pStyle w:val="22"/>
        <w:keepNext w:val="0"/>
        <w:spacing w:before="0" w:after="0" w:line="360" w:lineRule="auto"/>
        <w:ind w:left="0" w:right="0" w:firstLine="709"/>
        <w:jc w:val="both"/>
        <w:outlineLvl w:val="9"/>
        <w:rPr>
          <w:i w:val="0"/>
          <w:color w:val="000000"/>
        </w:rPr>
      </w:pPr>
      <w:r w:rsidRPr="00342B86">
        <w:rPr>
          <w:i w:val="0"/>
          <w:color w:val="000000"/>
        </w:rPr>
        <w:t>1</w:t>
      </w:r>
      <w:r w:rsidR="00B41C59">
        <w:rPr>
          <w:i w:val="0"/>
          <w:color w:val="000000"/>
        </w:rPr>
        <w:t>.</w:t>
      </w:r>
      <w:r w:rsidR="009C693D" w:rsidRPr="00342B86">
        <w:rPr>
          <w:i w:val="0"/>
          <w:color w:val="000000"/>
        </w:rPr>
        <w:t xml:space="preserve"> </w:t>
      </w:r>
      <w:r w:rsidR="00B41C59" w:rsidRPr="00342B86">
        <w:rPr>
          <w:i w:val="0"/>
          <w:color w:val="000000"/>
        </w:rPr>
        <w:t>Технико-экономическое обоснование</w:t>
      </w:r>
    </w:p>
    <w:p w:rsidR="0035171C" w:rsidRPr="00342B86" w:rsidRDefault="0035171C" w:rsidP="00342B86">
      <w:pPr>
        <w:pStyle w:val="22"/>
        <w:keepNext w:val="0"/>
        <w:spacing w:before="0" w:after="0" w:line="360" w:lineRule="auto"/>
        <w:ind w:left="0" w:right="0" w:firstLine="709"/>
        <w:jc w:val="both"/>
        <w:outlineLvl w:val="9"/>
        <w:rPr>
          <w:color w:val="000000"/>
        </w:rPr>
      </w:pPr>
    </w:p>
    <w:p w:rsidR="00342B86" w:rsidRDefault="009C693D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Холодильная установка молочного заво</w:t>
      </w:r>
      <w:r w:rsidR="00233AD0" w:rsidRPr="00342B86">
        <w:rPr>
          <w:rFonts w:cs="Times New Roman"/>
          <w:i w:val="0"/>
          <w:color w:val="000000"/>
        </w:rPr>
        <w:t>да расположена в городе Астрахань. В городе Астрахань</w:t>
      </w:r>
      <w:r w:rsidRPr="00342B86">
        <w:rPr>
          <w:rFonts w:cs="Times New Roman"/>
          <w:i w:val="0"/>
          <w:color w:val="000000"/>
        </w:rPr>
        <w:t xml:space="preserve"> </w:t>
      </w:r>
      <w:r w:rsidR="00233AD0" w:rsidRPr="00342B86">
        <w:rPr>
          <w:rFonts w:cs="Times New Roman"/>
          <w:i w:val="0"/>
          <w:color w:val="000000"/>
        </w:rPr>
        <w:t>расчетная летняя температура 34</w:t>
      </w:r>
      <w:r w:rsidR="00261255" w:rsidRP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</w:rPr>
        <w:t>º</w:t>
      </w:r>
      <w:r w:rsidR="00261255" w:rsidRPr="00342B86">
        <w:rPr>
          <w:rFonts w:cs="Times New Roman"/>
          <w:i w:val="0"/>
          <w:color w:val="000000"/>
        </w:rPr>
        <w:t>С</w:t>
      </w:r>
      <w:r w:rsidRPr="00342B86">
        <w:rPr>
          <w:rFonts w:cs="Times New Roman"/>
          <w:i w:val="0"/>
          <w:color w:val="000000"/>
        </w:rPr>
        <w:t xml:space="preserve">, </w:t>
      </w:r>
      <w:r w:rsidR="00233AD0" w:rsidRPr="00342B86">
        <w:rPr>
          <w:rFonts w:cs="Times New Roman"/>
          <w:i w:val="0"/>
          <w:color w:val="000000"/>
        </w:rPr>
        <w:t>среднегодовая температура 9.4</w:t>
      </w:r>
      <w:r w:rsidR="00087E22" w:rsidRPr="00342B86">
        <w:rPr>
          <w:rFonts w:cs="Times New Roman"/>
          <w:i w:val="0"/>
          <w:color w:val="000000"/>
        </w:rPr>
        <w:t xml:space="preserve"> º</w:t>
      </w:r>
      <w:r w:rsidR="00261255" w:rsidRPr="00342B86">
        <w:rPr>
          <w:rFonts w:cs="Times New Roman"/>
          <w:i w:val="0"/>
          <w:color w:val="000000"/>
        </w:rPr>
        <w:t>С</w:t>
      </w:r>
      <w:r w:rsidR="00087E22" w:rsidRPr="00342B86">
        <w:rPr>
          <w:rFonts w:cs="Times New Roman"/>
          <w:i w:val="0"/>
          <w:color w:val="000000"/>
        </w:rPr>
        <w:t>, среднемесячная относительная влажность</w:t>
      </w:r>
      <w:r w:rsidR="00233AD0" w:rsidRPr="00342B86">
        <w:rPr>
          <w:rFonts w:cs="Times New Roman"/>
          <w:i w:val="0"/>
          <w:color w:val="000000"/>
        </w:rPr>
        <w:t xml:space="preserve"> самого жаркого месяца в </w:t>
      </w:r>
      <w:r w:rsidR="00D0443E" w:rsidRPr="00342B86">
        <w:rPr>
          <w:rFonts w:cs="Times New Roman"/>
          <w:i w:val="0"/>
          <w:color w:val="000000"/>
        </w:rPr>
        <w:t>3</w:t>
      </w:r>
      <w:r w:rsidR="00342B86" w:rsidRPr="00342B86">
        <w:rPr>
          <w:rFonts w:cs="Times New Roman"/>
          <w:i w:val="0"/>
          <w:color w:val="000000"/>
        </w:rPr>
        <w:t>7</w:t>
      </w:r>
      <w:r w:rsidR="00342B86">
        <w:rPr>
          <w:rFonts w:cs="Times New Roman"/>
          <w:i w:val="0"/>
          <w:color w:val="000000"/>
        </w:rPr>
        <w:t>%</w:t>
      </w:r>
      <w:r w:rsidR="00087E22" w:rsidRPr="00342B86">
        <w:rPr>
          <w:rFonts w:cs="Times New Roman"/>
          <w:i w:val="0"/>
          <w:color w:val="000000"/>
        </w:rPr>
        <w:t>.</w:t>
      </w:r>
    </w:p>
    <w:p w:rsidR="00342B86" w:rsidRDefault="00087E22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 xml:space="preserve">В холодильнике хранятся </w:t>
      </w:r>
      <w:r w:rsidR="00233AD0" w:rsidRPr="00342B86">
        <w:rPr>
          <w:rFonts w:cs="Times New Roman"/>
          <w:i w:val="0"/>
          <w:color w:val="000000"/>
        </w:rPr>
        <w:t xml:space="preserve">масло сливочное 5 </w:t>
      </w:r>
      <w:r w:rsidRPr="00342B86">
        <w:rPr>
          <w:rFonts w:cs="Times New Roman"/>
          <w:i w:val="0"/>
          <w:color w:val="000000"/>
        </w:rPr>
        <w:t xml:space="preserve">т/сут., сметана </w:t>
      </w:r>
      <w:r w:rsidR="00233AD0" w:rsidRPr="00342B86">
        <w:rPr>
          <w:rFonts w:cs="Times New Roman"/>
          <w:i w:val="0"/>
          <w:color w:val="000000"/>
        </w:rPr>
        <w:t>25</w:t>
      </w:r>
      <w:r w:rsidR="00261255" w:rsidRPr="00342B86">
        <w:rPr>
          <w:rFonts w:cs="Times New Roman"/>
          <w:i w:val="0"/>
          <w:color w:val="000000"/>
        </w:rPr>
        <w:t xml:space="preserve"> т/сут., </w:t>
      </w:r>
      <w:r w:rsidR="00233AD0" w:rsidRPr="00342B86">
        <w:rPr>
          <w:rFonts w:cs="Times New Roman"/>
          <w:i w:val="0"/>
          <w:color w:val="000000"/>
        </w:rPr>
        <w:t>ряженка 30</w:t>
      </w:r>
      <w:r w:rsidR="00261255" w:rsidRPr="00342B86">
        <w:rPr>
          <w:rFonts w:cs="Times New Roman"/>
          <w:i w:val="0"/>
          <w:color w:val="000000"/>
        </w:rPr>
        <w:t xml:space="preserve"> т/сут</w:t>
      </w:r>
      <w:r w:rsidR="00342B86">
        <w:rPr>
          <w:rFonts w:cs="Times New Roman"/>
          <w:i w:val="0"/>
          <w:color w:val="000000"/>
        </w:rPr>
        <w:t>.</w:t>
      </w:r>
    </w:p>
    <w:p w:rsidR="00342B86" w:rsidRDefault="002D117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Здание холодильника одноэтажное, имеет три камеры, в кото</w:t>
      </w:r>
      <w:r w:rsidR="00233AD0" w:rsidRPr="00342B86">
        <w:rPr>
          <w:rFonts w:cs="Times New Roman"/>
          <w:i w:val="0"/>
          <w:color w:val="000000"/>
        </w:rPr>
        <w:t>рых производится хранение сливочного масла, сметаны, ряженки</w:t>
      </w:r>
      <w:r w:rsidRPr="00342B86">
        <w:rPr>
          <w:rFonts w:cs="Times New Roman"/>
          <w:i w:val="0"/>
          <w:color w:val="000000"/>
        </w:rPr>
        <w:t>. Между камерами расположен сквозной коридор, откуда имеется выход на автомобильную платформу. Имеется экспедиция. Общая высота холодильника составляет 4,8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м</w:t>
      </w:r>
      <w:r w:rsidRPr="00342B86">
        <w:rPr>
          <w:rFonts w:cs="Times New Roman"/>
          <w:i w:val="0"/>
          <w:color w:val="000000"/>
        </w:rPr>
        <w:t>. Сетка колон 6*</w:t>
      </w:r>
      <w:r w:rsidR="00233AD0" w:rsidRPr="00342B86">
        <w:rPr>
          <w:rFonts w:cs="Times New Roman"/>
          <w:i w:val="0"/>
          <w:color w:val="000000"/>
        </w:rPr>
        <w:t>18</w:t>
      </w:r>
      <w:r w:rsidRPr="00342B86">
        <w:rPr>
          <w:rFonts w:cs="Times New Roman"/>
          <w:i w:val="0"/>
          <w:color w:val="000000"/>
        </w:rPr>
        <w:t xml:space="preserve"> метров.</w:t>
      </w:r>
    </w:p>
    <w:p w:rsidR="00342B86" w:rsidRDefault="002D117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Стены и перегородки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</w:rPr>
        <w:t xml:space="preserve">холодильника выполнены из кирпича, потолок – железобетонные </w:t>
      </w:r>
      <w:r w:rsidR="008205E8" w:rsidRPr="00342B86">
        <w:rPr>
          <w:rFonts w:cs="Times New Roman"/>
          <w:i w:val="0"/>
          <w:color w:val="000000"/>
        </w:rPr>
        <w:t>плиты перекрытия, теплоизоляция – пенополистирол ПСБ</w:t>
      </w:r>
      <w:r w:rsidR="00342B86">
        <w:rPr>
          <w:rFonts w:cs="Times New Roman"/>
          <w:i w:val="0"/>
          <w:color w:val="000000"/>
        </w:rPr>
        <w:t>-</w:t>
      </w:r>
      <w:r w:rsidR="00342B86" w:rsidRPr="00342B86">
        <w:rPr>
          <w:rFonts w:cs="Times New Roman"/>
          <w:i w:val="0"/>
          <w:color w:val="000000"/>
        </w:rPr>
        <w:t>С.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Для</w:t>
      </w:r>
      <w:r w:rsidR="008205E8" w:rsidRPr="00342B86">
        <w:rPr>
          <w:rFonts w:cs="Times New Roman"/>
          <w:i w:val="0"/>
          <w:color w:val="000000"/>
        </w:rPr>
        <w:t xml:space="preserve"> поддержания необходимого температоро-влажностного режима проектируется</w:t>
      </w:r>
      <w:r w:rsidR="00342B86">
        <w:rPr>
          <w:rFonts w:cs="Times New Roman"/>
          <w:i w:val="0"/>
          <w:color w:val="000000"/>
        </w:rPr>
        <w:t xml:space="preserve"> </w:t>
      </w:r>
      <w:r w:rsidR="008205E8" w:rsidRPr="00342B86">
        <w:rPr>
          <w:rFonts w:cs="Times New Roman"/>
          <w:i w:val="0"/>
          <w:color w:val="000000"/>
        </w:rPr>
        <w:t>непосредственное охлаждение при помощи воздухоохладителей типа ВОП.</w:t>
      </w:r>
    </w:p>
    <w:p w:rsidR="00755DB9" w:rsidRPr="00342B86" w:rsidRDefault="008205E8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В холодильник молочного завода поступает продукт на хранение с температурой 15 ºС и хран</w:t>
      </w:r>
      <w:r w:rsidR="00D35E27" w:rsidRPr="00342B86">
        <w:rPr>
          <w:rFonts w:cs="Times New Roman"/>
          <w:i w:val="0"/>
          <w:color w:val="000000"/>
        </w:rPr>
        <w:t>ится в камерах при температуре 1</w:t>
      </w:r>
      <w:r w:rsidRPr="00342B86">
        <w:rPr>
          <w:rFonts w:cs="Times New Roman"/>
          <w:i w:val="0"/>
          <w:color w:val="000000"/>
        </w:rPr>
        <w:t xml:space="preserve"> º</w:t>
      </w:r>
      <w:r w:rsidR="00755DB9" w:rsidRPr="00342B86">
        <w:rPr>
          <w:rFonts w:cs="Times New Roman"/>
          <w:i w:val="0"/>
          <w:color w:val="000000"/>
        </w:rPr>
        <w:t>С в пластиковых ящиках. Форми</w:t>
      </w:r>
      <w:r w:rsidRPr="00342B86">
        <w:rPr>
          <w:rFonts w:cs="Times New Roman"/>
          <w:i w:val="0"/>
          <w:color w:val="000000"/>
        </w:rPr>
        <w:t>рование</w:t>
      </w:r>
      <w:r w:rsidR="00755DB9" w:rsidRPr="00342B86">
        <w:rPr>
          <w:rFonts w:cs="Times New Roman"/>
          <w:i w:val="0"/>
          <w:color w:val="000000"/>
        </w:rPr>
        <w:t xml:space="preserve"> штабеля производится электрокарами. Высота штабеля сос</w:t>
      </w:r>
      <w:r w:rsidR="00D35E27" w:rsidRPr="00342B86">
        <w:rPr>
          <w:rFonts w:cs="Times New Roman"/>
          <w:i w:val="0"/>
          <w:color w:val="000000"/>
        </w:rPr>
        <w:t>тавляет 2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м</w:t>
      </w:r>
      <w:r w:rsidR="00755DB9" w:rsidRPr="00342B86">
        <w:rPr>
          <w:rFonts w:cs="Times New Roman"/>
          <w:i w:val="0"/>
          <w:color w:val="000000"/>
        </w:rPr>
        <w:t>. Вход в холодильник с южной стороны.</w:t>
      </w:r>
    </w:p>
    <w:p w:rsidR="00D716ED" w:rsidRPr="00342B86" w:rsidRDefault="00A9692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Для охлаждения 60</w:t>
      </w:r>
      <w:r w:rsidR="00755DB9" w:rsidRPr="00342B86">
        <w:rPr>
          <w:rFonts w:cs="Times New Roman"/>
          <w:i w:val="0"/>
          <w:color w:val="000000"/>
        </w:rPr>
        <w:t xml:space="preserve"> тонн молока принимаем два охладителя молока марки ООУ</w:t>
      </w:r>
      <w:r w:rsidR="00342B86">
        <w:rPr>
          <w:rFonts w:cs="Times New Roman"/>
          <w:i w:val="0"/>
          <w:color w:val="000000"/>
        </w:rPr>
        <w:t>-</w:t>
      </w:r>
      <w:r w:rsidR="00342B86" w:rsidRPr="00342B86">
        <w:rPr>
          <w:rFonts w:cs="Times New Roman"/>
          <w:i w:val="0"/>
          <w:color w:val="000000"/>
        </w:rPr>
        <w:t>2</w:t>
      </w:r>
      <w:r w:rsidR="00755DB9" w:rsidRPr="00342B86">
        <w:rPr>
          <w:rFonts w:cs="Times New Roman"/>
          <w:i w:val="0"/>
          <w:color w:val="000000"/>
        </w:rPr>
        <w:t xml:space="preserve">5. Для пастеризации и охлаждения сливок, а также сливок при производстве сметаны, используем </w:t>
      </w:r>
      <w:r w:rsidRPr="00342B86">
        <w:rPr>
          <w:rFonts w:cs="Times New Roman"/>
          <w:i w:val="0"/>
          <w:color w:val="000000"/>
        </w:rPr>
        <w:t xml:space="preserve">одну </w:t>
      </w:r>
      <w:r w:rsidR="00CE1CF9" w:rsidRPr="00342B86">
        <w:rPr>
          <w:rFonts w:cs="Times New Roman"/>
          <w:i w:val="0"/>
          <w:color w:val="000000"/>
        </w:rPr>
        <w:t>пастеризационно-охл</w:t>
      </w:r>
      <w:r w:rsidRPr="00342B86">
        <w:rPr>
          <w:rFonts w:cs="Times New Roman"/>
          <w:i w:val="0"/>
          <w:color w:val="000000"/>
        </w:rPr>
        <w:t>адительную установку марки А1</w:t>
      </w:r>
      <w:r w:rsidR="00342B86">
        <w:rPr>
          <w:rFonts w:cs="Times New Roman"/>
          <w:i w:val="0"/>
          <w:color w:val="000000"/>
        </w:rPr>
        <w:t>-</w:t>
      </w:r>
      <w:r w:rsidR="00342B86" w:rsidRPr="00342B86">
        <w:rPr>
          <w:rFonts w:cs="Times New Roman"/>
          <w:i w:val="0"/>
          <w:color w:val="000000"/>
        </w:rPr>
        <w:t>О</w:t>
      </w:r>
      <w:r w:rsidRPr="00342B86">
        <w:rPr>
          <w:rFonts w:cs="Times New Roman"/>
          <w:i w:val="0"/>
          <w:color w:val="000000"/>
        </w:rPr>
        <w:t>ПК</w:t>
      </w:r>
      <w:r w:rsidR="00342B86">
        <w:rPr>
          <w:rFonts w:cs="Times New Roman"/>
          <w:i w:val="0"/>
          <w:color w:val="000000"/>
        </w:rPr>
        <w:t>-</w:t>
      </w:r>
      <w:r w:rsidR="00342B86" w:rsidRPr="00342B86">
        <w:rPr>
          <w:rFonts w:cs="Times New Roman"/>
          <w:i w:val="0"/>
          <w:color w:val="000000"/>
        </w:rPr>
        <w:t>5</w:t>
      </w:r>
      <w:r w:rsidR="00CE1CF9" w:rsidRPr="00342B86">
        <w:rPr>
          <w:rFonts w:cs="Times New Roman"/>
          <w:i w:val="0"/>
          <w:color w:val="000000"/>
        </w:rPr>
        <w:t>. Для пастеризаци</w:t>
      </w:r>
      <w:r w:rsidRPr="00342B86">
        <w:rPr>
          <w:rFonts w:cs="Times New Roman"/>
          <w:i w:val="0"/>
          <w:color w:val="000000"/>
        </w:rPr>
        <w:t>и молока при производстве ряженки используем одну установку</w:t>
      </w:r>
      <w:r w:rsidR="00CE1CF9" w:rsidRPr="00342B86">
        <w:rPr>
          <w:rFonts w:cs="Times New Roman"/>
          <w:i w:val="0"/>
          <w:color w:val="000000"/>
        </w:rPr>
        <w:t xml:space="preserve"> А1</w:t>
      </w:r>
      <w:r w:rsidR="00342B86">
        <w:rPr>
          <w:rFonts w:cs="Times New Roman"/>
          <w:i w:val="0"/>
          <w:color w:val="000000"/>
        </w:rPr>
        <w:t>-</w:t>
      </w:r>
      <w:r w:rsidR="00342B86" w:rsidRPr="00342B86">
        <w:rPr>
          <w:rFonts w:cs="Times New Roman"/>
          <w:i w:val="0"/>
          <w:color w:val="000000"/>
        </w:rPr>
        <w:t>О</w:t>
      </w:r>
      <w:r w:rsidR="00CE1CF9" w:rsidRPr="00342B86">
        <w:rPr>
          <w:rFonts w:cs="Times New Roman"/>
          <w:i w:val="0"/>
          <w:color w:val="000000"/>
        </w:rPr>
        <w:t>ПК</w:t>
      </w:r>
      <w:r w:rsidR="00342B86">
        <w:rPr>
          <w:rFonts w:cs="Times New Roman"/>
          <w:i w:val="0"/>
          <w:color w:val="000000"/>
        </w:rPr>
        <w:t>-</w:t>
      </w:r>
      <w:r w:rsidR="00342B86" w:rsidRPr="00342B86">
        <w:rPr>
          <w:rFonts w:cs="Times New Roman"/>
          <w:i w:val="0"/>
          <w:color w:val="000000"/>
        </w:rPr>
        <w:t>5</w:t>
      </w:r>
      <w:r w:rsidR="00CE1CF9" w:rsidRPr="00342B86">
        <w:rPr>
          <w:rFonts w:cs="Times New Roman"/>
          <w:i w:val="0"/>
          <w:color w:val="000000"/>
        </w:rPr>
        <w:t>.</w:t>
      </w:r>
    </w:p>
    <w:p w:rsidR="00AD0859" w:rsidRPr="00342B86" w:rsidRDefault="00AD0859" w:rsidP="00342B86">
      <w:pPr>
        <w:pStyle w:val="0"/>
        <w:keepNext w:val="0"/>
        <w:ind w:left="0" w:right="0" w:firstLine="709"/>
        <w:jc w:val="both"/>
        <w:outlineLvl w:val="9"/>
        <w:rPr>
          <w:color w:val="000000"/>
          <w:sz w:val="28"/>
          <w:szCs w:val="28"/>
        </w:rPr>
      </w:pPr>
    </w:p>
    <w:p w:rsidR="007D33E0" w:rsidRPr="00342B86" w:rsidRDefault="00320679" w:rsidP="00342B86">
      <w:pPr>
        <w:pStyle w:val="314pt1271"/>
        <w:keepNext w:val="0"/>
        <w:spacing w:line="360" w:lineRule="auto"/>
        <w:ind w:left="0" w:right="0" w:firstLine="709"/>
        <w:jc w:val="both"/>
        <w:outlineLvl w:val="9"/>
        <w:rPr>
          <w:color w:val="000000"/>
        </w:rPr>
      </w:pPr>
      <w:r>
        <w:rPr>
          <w:color w:val="000000"/>
        </w:rPr>
        <w:br w:type="page"/>
        <w:t>Таблица 1.</w:t>
      </w:r>
      <w:r w:rsidR="00CE1CF9" w:rsidRPr="00342B86">
        <w:rPr>
          <w:color w:val="000000"/>
        </w:rPr>
        <w:t>1</w:t>
      </w:r>
      <w:r>
        <w:rPr>
          <w:color w:val="000000"/>
        </w:rPr>
        <w:t xml:space="preserve">. </w:t>
      </w:r>
      <w:r w:rsidR="00CE1CF9" w:rsidRPr="00342B86">
        <w:rPr>
          <w:color w:val="000000"/>
        </w:rPr>
        <w:t>Техническая характеристик</w:t>
      </w:r>
      <w:r w:rsidR="00CE0D62" w:rsidRPr="00342B86">
        <w:rPr>
          <w:color w:val="000000"/>
        </w:rPr>
        <w:t>а технологического оборудования, потребляющего холод.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577"/>
        <w:gridCol w:w="1575"/>
        <w:gridCol w:w="1670"/>
        <w:gridCol w:w="1475"/>
      </w:tblGrid>
      <w:tr w:rsidR="004D4A8C" w:rsidRPr="00342B86" w:rsidTr="00320679">
        <w:trPr>
          <w:cantSplit/>
          <w:trHeight w:val="551"/>
          <w:jc w:val="center"/>
        </w:trPr>
        <w:tc>
          <w:tcPr>
            <w:tcW w:w="2462" w:type="pct"/>
          </w:tcPr>
          <w:p w:rsidR="004D4A8C" w:rsidRPr="00342B86" w:rsidRDefault="004D4A8C" w:rsidP="00320679">
            <w:pPr>
              <w:pStyle w:val="a4"/>
              <w:keepNext w:val="0"/>
              <w:ind w:right="0"/>
              <w:jc w:val="both"/>
              <w:rPr>
                <w:rFonts w:cs="Times New Roman"/>
                <w:b/>
                <w:color w:val="000000"/>
                <w:sz w:val="20"/>
              </w:rPr>
            </w:pPr>
            <w:r w:rsidRPr="00342B86">
              <w:rPr>
                <w:rFonts w:cs="Times New Roman"/>
                <w:b/>
                <w:color w:val="000000"/>
                <w:sz w:val="20"/>
              </w:rPr>
              <w:t>Показатели</w:t>
            </w:r>
          </w:p>
        </w:tc>
        <w:tc>
          <w:tcPr>
            <w:tcW w:w="847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</w:rPr>
            </w:pPr>
            <w:r w:rsidRPr="00342B86">
              <w:rPr>
                <w:rFonts w:cs="Times New Roman"/>
                <w:color w:val="000000"/>
                <w:sz w:val="20"/>
              </w:rPr>
              <w:t>ООУ</w:t>
            </w:r>
            <w:r w:rsidR="00342B86">
              <w:rPr>
                <w:rFonts w:cs="Times New Roman"/>
                <w:color w:val="000000"/>
                <w:sz w:val="20"/>
              </w:rPr>
              <w:t>-</w:t>
            </w:r>
            <w:r w:rsidR="00342B86" w:rsidRPr="00342B86">
              <w:rPr>
                <w:rFonts w:cs="Times New Roman"/>
                <w:color w:val="000000"/>
                <w:sz w:val="20"/>
              </w:rPr>
              <w:t>2</w:t>
            </w:r>
            <w:r w:rsidRPr="00342B86">
              <w:rPr>
                <w:rFonts w:cs="Times New Roman"/>
                <w:color w:val="000000"/>
                <w:sz w:val="20"/>
              </w:rPr>
              <w:t>5</w:t>
            </w:r>
          </w:p>
        </w:tc>
        <w:tc>
          <w:tcPr>
            <w:tcW w:w="898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</w:rPr>
            </w:pPr>
            <w:r w:rsidRPr="00342B86">
              <w:rPr>
                <w:rFonts w:cs="Times New Roman"/>
                <w:color w:val="000000"/>
                <w:sz w:val="20"/>
              </w:rPr>
              <w:t>А1</w:t>
            </w:r>
            <w:r w:rsidR="00342B86">
              <w:rPr>
                <w:rFonts w:cs="Times New Roman"/>
                <w:color w:val="000000"/>
                <w:sz w:val="20"/>
              </w:rPr>
              <w:t>-</w:t>
            </w:r>
            <w:r w:rsidR="00342B86" w:rsidRPr="00342B86">
              <w:rPr>
                <w:rFonts w:cs="Times New Roman"/>
                <w:color w:val="000000"/>
                <w:sz w:val="20"/>
              </w:rPr>
              <w:t>О</w:t>
            </w:r>
            <w:r w:rsidRPr="00342B86">
              <w:rPr>
                <w:rFonts w:cs="Times New Roman"/>
                <w:color w:val="000000"/>
                <w:sz w:val="20"/>
              </w:rPr>
              <w:t>ЛО</w:t>
            </w:r>
            <w:r w:rsidR="00342B86">
              <w:rPr>
                <w:rFonts w:cs="Times New Roman"/>
                <w:color w:val="000000"/>
                <w:sz w:val="20"/>
              </w:rPr>
              <w:t>-</w:t>
            </w:r>
            <w:r w:rsidR="00342B86" w:rsidRPr="00342B86">
              <w:rPr>
                <w:rFonts w:cs="Times New Roman"/>
                <w:color w:val="000000"/>
                <w:sz w:val="20"/>
              </w:rPr>
              <w:t>2</w:t>
            </w:r>
          </w:p>
        </w:tc>
        <w:tc>
          <w:tcPr>
            <w:tcW w:w="793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</w:rPr>
            </w:pPr>
            <w:r w:rsidRPr="00342B86">
              <w:rPr>
                <w:rFonts w:cs="Times New Roman"/>
                <w:color w:val="000000"/>
                <w:sz w:val="20"/>
              </w:rPr>
              <w:t>А1</w:t>
            </w:r>
            <w:r w:rsidR="00342B86">
              <w:rPr>
                <w:rFonts w:cs="Times New Roman"/>
                <w:color w:val="000000"/>
                <w:sz w:val="20"/>
              </w:rPr>
              <w:t>-</w:t>
            </w:r>
            <w:r w:rsidR="00342B86" w:rsidRPr="00342B86">
              <w:rPr>
                <w:rFonts w:cs="Times New Roman"/>
                <w:color w:val="000000"/>
                <w:sz w:val="20"/>
              </w:rPr>
              <w:t>О</w:t>
            </w:r>
            <w:r w:rsidRPr="00342B86">
              <w:rPr>
                <w:rFonts w:cs="Times New Roman"/>
                <w:color w:val="000000"/>
                <w:sz w:val="20"/>
              </w:rPr>
              <w:t>ПК</w:t>
            </w:r>
            <w:r w:rsidR="00342B86">
              <w:rPr>
                <w:rFonts w:cs="Times New Roman"/>
                <w:color w:val="000000"/>
                <w:sz w:val="20"/>
              </w:rPr>
              <w:t>-</w:t>
            </w:r>
            <w:r w:rsidR="00342B86" w:rsidRPr="00342B86">
              <w:rPr>
                <w:rFonts w:cs="Times New Roman"/>
                <w:color w:val="000000"/>
                <w:sz w:val="20"/>
              </w:rPr>
              <w:t>5</w:t>
            </w:r>
          </w:p>
        </w:tc>
      </w:tr>
      <w:tr w:rsidR="004D4A8C" w:rsidRPr="00342B86" w:rsidTr="00320679">
        <w:trPr>
          <w:cantSplit/>
          <w:trHeight w:val="456"/>
          <w:jc w:val="center"/>
        </w:trPr>
        <w:tc>
          <w:tcPr>
            <w:tcW w:w="2462" w:type="pct"/>
          </w:tcPr>
          <w:p w:rsidR="004D4A8C" w:rsidRPr="00342B86" w:rsidRDefault="004D4A8C" w:rsidP="00320679">
            <w:pPr>
              <w:pStyle w:val="a4"/>
              <w:keepNext w:val="0"/>
              <w:ind w:right="0"/>
              <w:jc w:val="both"/>
              <w:rPr>
                <w:rFonts w:cs="Times New Roman"/>
                <w:b/>
                <w:color w:val="000000"/>
                <w:sz w:val="20"/>
              </w:rPr>
            </w:pPr>
            <w:r w:rsidRPr="00342B86">
              <w:rPr>
                <w:rFonts w:cs="Times New Roman"/>
                <w:b/>
                <w:color w:val="000000"/>
                <w:sz w:val="20"/>
              </w:rPr>
              <w:t>Производительность, л/ч</w:t>
            </w:r>
          </w:p>
        </w:tc>
        <w:tc>
          <w:tcPr>
            <w:tcW w:w="847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b w:val="0"/>
                <w:bCs w:val="0"/>
                <w:color w:val="000000"/>
                <w:sz w:val="20"/>
              </w:rPr>
            </w:pPr>
            <w:r w:rsidRPr="00342B86">
              <w:rPr>
                <w:rFonts w:cs="Times New Roman"/>
                <w:b w:val="0"/>
                <w:bCs w:val="0"/>
                <w:color w:val="000000"/>
                <w:sz w:val="20"/>
              </w:rPr>
              <w:t>2500</w:t>
            </w:r>
          </w:p>
        </w:tc>
        <w:tc>
          <w:tcPr>
            <w:tcW w:w="898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b w:val="0"/>
                <w:bCs w:val="0"/>
                <w:color w:val="000000"/>
                <w:sz w:val="20"/>
              </w:rPr>
            </w:pPr>
            <w:r w:rsidRPr="00342B86">
              <w:rPr>
                <w:rFonts w:cs="Times New Roman"/>
                <w:b w:val="0"/>
                <w:bCs w:val="0"/>
                <w:color w:val="000000"/>
                <w:sz w:val="20"/>
              </w:rPr>
              <w:t>3000</w:t>
            </w:r>
          </w:p>
        </w:tc>
        <w:tc>
          <w:tcPr>
            <w:tcW w:w="793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</w:rPr>
            </w:pPr>
            <w:r w:rsidRPr="00342B86">
              <w:rPr>
                <w:rFonts w:cs="Times New Roman"/>
                <w:color w:val="000000"/>
                <w:sz w:val="20"/>
              </w:rPr>
              <w:t>5000</w:t>
            </w:r>
          </w:p>
        </w:tc>
      </w:tr>
      <w:tr w:rsidR="004D4A8C" w:rsidRPr="00342B86" w:rsidTr="00320679">
        <w:trPr>
          <w:cantSplit/>
          <w:trHeight w:val="320"/>
          <w:jc w:val="center"/>
        </w:trPr>
        <w:tc>
          <w:tcPr>
            <w:tcW w:w="2462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</w:rPr>
            </w:pPr>
            <w:r w:rsidRPr="00342B86">
              <w:rPr>
                <w:rFonts w:cs="Times New Roman"/>
                <w:color w:val="000000"/>
                <w:sz w:val="20"/>
              </w:rPr>
              <w:t>Начальная температура продукта, ºС</w:t>
            </w:r>
          </w:p>
        </w:tc>
        <w:tc>
          <w:tcPr>
            <w:tcW w:w="847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b w:val="0"/>
                <w:bCs w:val="0"/>
                <w:color w:val="000000"/>
                <w:sz w:val="20"/>
              </w:rPr>
            </w:pPr>
            <w:r w:rsidRPr="00342B86">
              <w:rPr>
                <w:rFonts w:cs="Times New Roman"/>
                <w:b w:val="0"/>
                <w:bCs w:val="0"/>
                <w:color w:val="000000"/>
                <w:sz w:val="20"/>
              </w:rPr>
              <w:t>20</w:t>
            </w:r>
          </w:p>
        </w:tc>
        <w:tc>
          <w:tcPr>
            <w:tcW w:w="898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b w:val="0"/>
                <w:bCs w:val="0"/>
                <w:color w:val="000000"/>
                <w:sz w:val="20"/>
              </w:rPr>
            </w:pPr>
            <w:r w:rsidRPr="00342B86">
              <w:rPr>
                <w:rFonts w:cs="Times New Roman"/>
                <w:b w:val="0"/>
                <w:bCs w:val="0"/>
                <w:color w:val="000000"/>
                <w:sz w:val="20"/>
              </w:rPr>
              <w:t>30</w:t>
            </w:r>
          </w:p>
        </w:tc>
        <w:tc>
          <w:tcPr>
            <w:tcW w:w="793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</w:rPr>
            </w:pPr>
            <w:r w:rsidRPr="00342B86">
              <w:rPr>
                <w:rFonts w:cs="Times New Roman"/>
                <w:color w:val="000000"/>
                <w:sz w:val="20"/>
              </w:rPr>
              <w:t>5 – 10</w:t>
            </w:r>
          </w:p>
        </w:tc>
      </w:tr>
      <w:tr w:rsidR="004D4A8C" w:rsidRPr="00342B86" w:rsidTr="00320679">
        <w:trPr>
          <w:cantSplit/>
          <w:trHeight w:val="317"/>
          <w:jc w:val="center"/>
        </w:trPr>
        <w:tc>
          <w:tcPr>
            <w:tcW w:w="2462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</w:rPr>
            </w:pPr>
            <w:r w:rsidRPr="00342B86">
              <w:rPr>
                <w:rFonts w:cs="Times New Roman"/>
                <w:color w:val="000000"/>
                <w:sz w:val="20"/>
              </w:rPr>
              <w:t>Температура входящего продукта, ºС</w:t>
            </w:r>
          </w:p>
        </w:tc>
        <w:tc>
          <w:tcPr>
            <w:tcW w:w="847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b w:val="0"/>
                <w:bCs w:val="0"/>
                <w:color w:val="000000"/>
                <w:sz w:val="20"/>
              </w:rPr>
            </w:pPr>
            <w:r w:rsidRPr="00342B86">
              <w:rPr>
                <w:rFonts w:cs="Times New Roman"/>
                <w:b w:val="0"/>
                <w:bCs w:val="0"/>
                <w:color w:val="000000"/>
                <w:sz w:val="20"/>
              </w:rPr>
              <w:t>4 ± 2</w:t>
            </w:r>
          </w:p>
        </w:tc>
        <w:tc>
          <w:tcPr>
            <w:tcW w:w="898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b w:val="0"/>
                <w:bCs w:val="0"/>
                <w:color w:val="000000"/>
                <w:sz w:val="20"/>
              </w:rPr>
            </w:pPr>
            <w:r w:rsidRPr="00342B86">
              <w:rPr>
                <w:rFonts w:cs="Times New Roman"/>
                <w:b w:val="0"/>
                <w:bCs w:val="0"/>
                <w:color w:val="000000"/>
                <w:sz w:val="20"/>
              </w:rPr>
              <w:t>90</w:t>
            </w:r>
            <w:r w:rsidR="00342B86">
              <w:rPr>
                <w:rFonts w:cs="Times New Roman"/>
                <w:b w:val="0"/>
                <w:bCs w:val="0"/>
                <w:color w:val="000000"/>
                <w:sz w:val="20"/>
              </w:rPr>
              <w:t>–</w:t>
            </w:r>
            <w:r w:rsidR="00342B86" w:rsidRPr="00342B86">
              <w:rPr>
                <w:rFonts w:cs="Times New Roman"/>
                <w:b w:val="0"/>
                <w:bCs w:val="0"/>
                <w:color w:val="000000"/>
                <w:sz w:val="20"/>
              </w:rPr>
              <w:t>6</w:t>
            </w:r>
            <w:r w:rsidRPr="00342B86">
              <w:rPr>
                <w:rFonts w:cs="Times New Roman"/>
                <w:b w:val="0"/>
                <w:bCs w:val="0"/>
                <w:color w:val="000000"/>
                <w:sz w:val="20"/>
              </w:rPr>
              <w:t>0</w:t>
            </w:r>
          </w:p>
        </w:tc>
        <w:tc>
          <w:tcPr>
            <w:tcW w:w="793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</w:rPr>
            </w:pPr>
            <w:r w:rsidRPr="00342B86">
              <w:rPr>
                <w:rFonts w:cs="Times New Roman"/>
                <w:color w:val="000000"/>
                <w:sz w:val="20"/>
              </w:rPr>
              <w:t xml:space="preserve">22 </w:t>
            </w:r>
            <w:r w:rsidR="00342B86">
              <w:rPr>
                <w:rFonts w:cs="Times New Roman"/>
                <w:color w:val="000000"/>
                <w:sz w:val="20"/>
              </w:rPr>
              <w:t>–</w:t>
            </w:r>
            <w:r w:rsidR="00342B86" w:rsidRPr="00342B86">
              <w:rPr>
                <w:rFonts w:cs="Times New Roman"/>
                <w:color w:val="000000"/>
                <w:sz w:val="20"/>
              </w:rPr>
              <w:t xml:space="preserve"> </w:t>
            </w:r>
            <w:r w:rsidRPr="00342B86">
              <w:rPr>
                <w:rFonts w:cs="Times New Roman"/>
                <w:color w:val="000000"/>
                <w:sz w:val="20"/>
              </w:rPr>
              <w:t>50</w:t>
            </w:r>
          </w:p>
        </w:tc>
      </w:tr>
      <w:tr w:rsidR="004D4A8C" w:rsidRPr="00342B86" w:rsidTr="00320679">
        <w:trPr>
          <w:cantSplit/>
          <w:trHeight w:val="312"/>
          <w:jc w:val="center"/>
        </w:trPr>
        <w:tc>
          <w:tcPr>
            <w:tcW w:w="2462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</w:rPr>
            </w:pPr>
            <w:r w:rsidRPr="00342B86">
              <w:rPr>
                <w:rFonts w:cs="Times New Roman"/>
                <w:color w:val="000000"/>
                <w:sz w:val="20"/>
              </w:rPr>
              <w:t>Холодопроизводительность, кВт</w:t>
            </w:r>
          </w:p>
        </w:tc>
        <w:tc>
          <w:tcPr>
            <w:tcW w:w="847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b w:val="0"/>
                <w:bCs w:val="0"/>
                <w:color w:val="000000"/>
                <w:sz w:val="20"/>
                <w:szCs w:val="28"/>
              </w:rPr>
            </w:pPr>
            <w:r w:rsidRPr="00342B86">
              <w:rPr>
                <w:rFonts w:cs="Times New Roman"/>
                <w:b w:val="0"/>
                <w:bCs w:val="0"/>
                <w:color w:val="000000"/>
                <w:sz w:val="20"/>
                <w:szCs w:val="28"/>
              </w:rPr>
              <w:t>180</w:t>
            </w:r>
          </w:p>
        </w:tc>
        <w:tc>
          <w:tcPr>
            <w:tcW w:w="898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b w:val="0"/>
                <w:bCs w:val="0"/>
                <w:color w:val="000000"/>
                <w:sz w:val="20"/>
                <w:szCs w:val="28"/>
              </w:rPr>
            </w:pPr>
            <w:r w:rsidRPr="00342B86">
              <w:rPr>
                <w:rFonts w:cs="Times New Roman"/>
                <w:b w:val="0"/>
                <w:bCs w:val="0"/>
                <w:color w:val="000000"/>
                <w:sz w:val="20"/>
                <w:szCs w:val="28"/>
              </w:rPr>
              <w:t>120</w:t>
            </w:r>
          </w:p>
        </w:tc>
        <w:tc>
          <w:tcPr>
            <w:tcW w:w="793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  <w:szCs w:val="28"/>
              </w:rPr>
            </w:pPr>
            <w:r w:rsidRPr="00342B86">
              <w:rPr>
                <w:rFonts w:cs="Times New Roman"/>
                <w:color w:val="000000"/>
                <w:sz w:val="20"/>
                <w:szCs w:val="28"/>
              </w:rPr>
              <w:t>90</w:t>
            </w:r>
          </w:p>
        </w:tc>
      </w:tr>
      <w:tr w:rsidR="004D4A8C" w:rsidRPr="00342B86" w:rsidTr="00320679">
        <w:trPr>
          <w:cantSplit/>
          <w:trHeight w:val="322"/>
          <w:jc w:val="center"/>
        </w:trPr>
        <w:tc>
          <w:tcPr>
            <w:tcW w:w="2462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</w:rPr>
            </w:pPr>
            <w:r w:rsidRPr="00342B86">
              <w:rPr>
                <w:rFonts w:cs="Times New Roman"/>
                <w:color w:val="000000"/>
                <w:sz w:val="20"/>
              </w:rPr>
              <w:t>Хладоноситель</w:t>
            </w:r>
          </w:p>
        </w:tc>
        <w:tc>
          <w:tcPr>
            <w:tcW w:w="847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  <w:szCs w:val="28"/>
              </w:rPr>
            </w:pPr>
            <w:r w:rsidRPr="00342B86">
              <w:rPr>
                <w:rFonts w:cs="Times New Roman"/>
                <w:color w:val="000000"/>
                <w:sz w:val="20"/>
                <w:szCs w:val="28"/>
              </w:rPr>
              <w:t>Вода</w:t>
            </w:r>
          </w:p>
        </w:tc>
        <w:tc>
          <w:tcPr>
            <w:tcW w:w="898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  <w:szCs w:val="28"/>
              </w:rPr>
            </w:pPr>
            <w:r w:rsidRPr="00342B86">
              <w:rPr>
                <w:rFonts w:cs="Times New Roman"/>
                <w:color w:val="000000"/>
                <w:sz w:val="20"/>
                <w:szCs w:val="28"/>
              </w:rPr>
              <w:t>Вода</w:t>
            </w:r>
          </w:p>
        </w:tc>
        <w:tc>
          <w:tcPr>
            <w:tcW w:w="793" w:type="pct"/>
          </w:tcPr>
          <w:p w:rsidR="004D4A8C" w:rsidRPr="00342B86" w:rsidRDefault="004D4A8C" w:rsidP="00320679">
            <w:pPr>
              <w:pStyle w:val="3"/>
              <w:keepNext w:val="0"/>
              <w:ind w:left="0" w:right="0"/>
              <w:jc w:val="both"/>
              <w:outlineLvl w:val="2"/>
              <w:rPr>
                <w:rFonts w:cs="Times New Roman"/>
                <w:color w:val="000000"/>
                <w:sz w:val="20"/>
                <w:szCs w:val="28"/>
              </w:rPr>
            </w:pPr>
            <w:r w:rsidRPr="00342B86">
              <w:rPr>
                <w:rFonts w:cs="Times New Roman"/>
                <w:color w:val="000000"/>
                <w:sz w:val="20"/>
                <w:szCs w:val="28"/>
              </w:rPr>
              <w:t>Вода</w:t>
            </w:r>
          </w:p>
        </w:tc>
      </w:tr>
    </w:tbl>
    <w:p w:rsidR="004D4A8C" w:rsidRPr="00342B86" w:rsidRDefault="004D4A8C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noProof/>
          <w:color w:val="000000"/>
        </w:rPr>
      </w:pPr>
    </w:p>
    <w:p w:rsidR="00320679" w:rsidRDefault="00320679" w:rsidP="00342B86">
      <w:pPr>
        <w:pStyle w:val="11"/>
        <w:keepNext w:val="0"/>
        <w:spacing w:before="0" w:after="0" w:line="360" w:lineRule="auto"/>
        <w:ind w:left="0" w:right="0" w:firstLine="709"/>
        <w:jc w:val="both"/>
        <w:outlineLvl w:val="9"/>
        <w:rPr>
          <w:i w:val="0"/>
          <w:color w:val="000000"/>
          <w:sz w:val="28"/>
          <w:szCs w:val="28"/>
        </w:rPr>
      </w:pPr>
    </w:p>
    <w:p w:rsidR="004535CB" w:rsidRPr="00342B86" w:rsidRDefault="00320679" w:rsidP="00342B86">
      <w:pPr>
        <w:pStyle w:val="11"/>
        <w:keepNext w:val="0"/>
        <w:spacing w:before="0" w:after="0" w:line="360" w:lineRule="auto"/>
        <w:ind w:left="0" w:right="0" w:firstLine="709"/>
        <w:jc w:val="both"/>
        <w:outlineLvl w:val="9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br w:type="page"/>
      </w:r>
      <w:r w:rsidR="001168B2" w:rsidRPr="00342B86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>.</w:t>
      </w:r>
      <w:r w:rsidR="001168B2" w:rsidRPr="00342B86">
        <w:rPr>
          <w:i w:val="0"/>
          <w:color w:val="000000"/>
          <w:sz w:val="28"/>
          <w:szCs w:val="28"/>
        </w:rPr>
        <w:t xml:space="preserve"> </w:t>
      </w:r>
      <w:r w:rsidRPr="00342B86">
        <w:rPr>
          <w:i w:val="0"/>
          <w:color w:val="000000"/>
          <w:sz w:val="28"/>
          <w:szCs w:val="28"/>
        </w:rPr>
        <w:t>Расчет строительной площади холодильника</w:t>
      </w:r>
    </w:p>
    <w:p w:rsidR="00320679" w:rsidRDefault="00320679" w:rsidP="00342B86">
      <w:pPr>
        <w:pStyle w:val="11"/>
        <w:keepNext w:val="0"/>
        <w:spacing w:before="0" w:after="0" w:line="360" w:lineRule="auto"/>
        <w:ind w:left="0" w:right="0" w:firstLine="709"/>
        <w:jc w:val="both"/>
        <w:outlineLvl w:val="9"/>
        <w:rPr>
          <w:i w:val="0"/>
          <w:color w:val="000000"/>
          <w:sz w:val="28"/>
        </w:rPr>
      </w:pPr>
    </w:p>
    <w:p w:rsidR="007D33E0" w:rsidRPr="00342B86" w:rsidRDefault="00320679" w:rsidP="00342B86">
      <w:pPr>
        <w:pStyle w:val="11"/>
        <w:keepNext w:val="0"/>
        <w:spacing w:before="0" w:after="0" w:line="360" w:lineRule="auto"/>
        <w:ind w:left="0" w:right="0" w:firstLine="709"/>
        <w:jc w:val="both"/>
        <w:outlineLvl w:val="9"/>
        <w:rPr>
          <w:i w:val="0"/>
          <w:color w:val="000000"/>
          <w:sz w:val="28"/>
        </w:rPr>
      </w:pPr>
      <w:r>
        <w:rPr>
          <w:i w:val="0"/>
          <w:color w:val="000000"/>
          <w:sz w:val="28"/>
        </w:rPr>
        <w:t>2.</w:t>
      </w:r>
      <w:r w:rsidR="0024371B" w:rsidRPr="00342B86">
        <w:rPr>
          <w:i w:val="0"/>
          <w:color w:val="000000"/>
          <w:sz w:val="28"/>
        </w:rPr>
        <w:t>1 Определение число</w:t>
      </w:r>
      <w:r w:rsidR="001168B2" w:rsidRPr="00342B86">
        <w:rPr>
          <w:i w:val="0"/>
          <w:color w:val="000000"/>
          <w:sz w:val="28"/>
        </w:rPr>
        <w:t xml:space="preserve"> строительных прямоугольников камер хранения</w:t>
      </w:r>
    </w:p>
    <w:p w:rsidR="00342B86" w:rsidRDefault="00342B86" w:rsidP="00342B86">
      <w:pPr>
        <w:pStyle w:val="00"/>
        <w:keepNext w:val="0"/>
        <w:spacing w:line="360" w:lineRule="auto"/>
        <w:ind w:left="0" w:right="0" w:firstLine="709"/>
        <w:jc w:val="both"/>
        <w:outlineLvl w:val="9"/>
        <w:rPr>
          <w:i w:val="0"/>
          <w:color w:val="000000"/>
        </w:rPr>
      </w:pPr>
    </w:p>
    <w:p w:rsidR="007D33E0" w:rsidRPr="00342B86" w:rsidRDefault="001168B2" w:rsidP="00342B86">
      <w:pPr>
        <w:pStyle w:val="00"/>
        <w:keepNext w:val="0"/>
        <w:spacing w:line="360" w:lineRule="auto"/>
        <w:ind w:left="0" w:right="0" w:firstLine="709"/>
        <w:jc w:val="both"/>
        <w:outlineLvl w:val="9"/>
        <w:rPr>
          <w:i w:val="0"/>
          <w:color w:val="000000"/>
        </w:rPr>
      </w:pPr>
      <w:r w:rsidRPr="00342B86">
        <w:rPr>
          <w:i w:val="0"/>
          <w:color w:val="000000"/>
          <w:lang w:val="en-US"/>
        </w:rPr>
        <w:t>n</w:t>
      </w:r>
      <w:r w:rsidRPr="00342B86">
        <w:rPr>
          <w:i w:val="0"/>
          <w:color w:val="000000"/>
        </w:rPr>
        <w:t>=</w:t>
      </w:r>
      <w:r w:rsidR="00410D71" w:rsidRPr="00342B86">
        <w:rPr>
          <w:i w:val="0"/>
          <w:color w:val="000000"/>
          <w:position w:val="-32"/>
        </w:rPr>
        <w:object w:dxaOrig="16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5.25pt" o:ole="">
            <v:imagedata r:id="rId7" o:title=""/>
          </v:shape>
          <o:OLEObject Type="Embed" ProgID="Equation.3" ShapeID="_x0000_i1025" DrawAspect="Content" ObjectID="_1458333878" r:id="rId8"/>
        </w:object>
      </w:r>
      <w:r w:rsidR="00342B86">
        <w:rPr>
          <w:i w:val="0"/>
          <w:color w:val="000000"/>
        </w:rPr>
        <w:t xml:space="preserve"> </w:t>
      </w:r>
      <w:r w:rsidR="001F75C9" w:rsidRPr="00342B86">
        <w:rPr>
          <w:i w:val="0"/>
          <w:color w:val="000000"/>
        </w:rPr>
        <w:t>(</w:t>
      </w:r>
      <w:r w:rsidR="00FE7D74" w:rsidRPr="00342B86">
        <w:rPr>
          <w:i w:val="0"/>
          <w:color w:val="000000"/>
        </w:rPr>
        <w:t>2. 1</w:t>
      </w:r>
      <w:r w:rsidR="001F75C9" w:rsidRPr="00342B86">
        <w:rPr>
          <w:i w:val="0"/>
          <w:color w:val="000000"/>
        </w:rPr>
        <w:t>)</w:t>
      </w:r>
    </w:p>
    <w:p w:rsidR="00320679" w:rsidRDefault="00320679" w:rsidP="00342B86">
      <w:pPr>
        <w:pStyle w:val="314pt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FE7D74" w:rsidP="00342B86">
      <w:pPr>
        <w:pStyle w:val="314pt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="00383278" w:rsidRPr="00342B86">
        <w:rPr>
          <w:rFonts w:cs="Times New Roman"/>
          <w:i w:val="0"/>
          <w:color w:val="000000"/>
        </w:rPr>
        <w:t>ß</w:t>
      </w:r>
      <w:r w:rsidR="00383278" w:rsidRPr="00342B86">
        <w:rPr>
          <w:rFonts w:cs="Times New Roman"/>
          <w:i w:val="0"/>
          <w:color w:val="000000"/>
          <w:vertAlign w:val="subscript"/>
          <w:lang w:val="en-US"/>
        </w:rPr>
        <w:t>F</w:t>
      </w:r>
      <w:r w:rsidR="00626458" w:rsidRPr="00342B86">
        <w:rPr>
          <w:rFonts w:cs="Times New Roman"/>
          <w:i w:val="0"/>
          <w:color w:val="000000"/>
          <w:vertAlign w:val="subscript"/>
        </w:rPr>
        <w:t xml:space="preserve"> </w:t>
      </w:r>
      <w:r w:rsidR="00626458" w:rsidRPr="00342B86">
        <w:rPr>
          <w:rFonts w:cs="Times New Roman"/>
          <w:i w:val="0"/>
          <w:color w:val="000000"/>
        </w:rPr>
        <w:t>– коэффициент использования площади помещения;</w:t>
      </w:r>
      <w:r w:rsidR="00342B86">
        <w:rPr>
          <w:rFonts w:cs="Times New Roman"/>
          <w:i w:val="0"/>
          <w:color w:val="000000"/>
        </w:rPr>
        <w:t xml:space="preserve"> </w:t>
      </w:r>
      <w:r w:rsidR="001F75C9" w:rsidRPr="00342B86">
        <w:rPr>
          <w:rFonts w:cs="Times New Roman"/>
          <w:i w:val="0"/>
          <w:color w:val="000000"/>
        </w:rPr>
        <w:t>[</w:t>
      </w:r>
      <w:r w:rsidR="00196F8B" w:rsidRPr="00342B86">
        <w:rPr>
          <w:rFonts w:cs="Times New Roman"/>
          <w:i w:val="0"/>
          <w:color w:val="000000"/>
        </w:rPr>
        <w:t>прил</w:t>
      </w:r>
      <w:r w:rsidR="001F75C9" w:rsidRPr="00342B86">
        <w:rPr>
          <w:rFonts w:cs="Times New Roman"/>
          <w:i w:val="0"/>
          <w:color w:val="000000"/>
        </w:rPr>
        <w:t>. 1.1; 1.</w:t>
      </w:r>
      <w:r w:rsidR="00342B86" w:rsidRPr="00342B86">
        <w:rPr>
          <w:rFonts w:cs="Times New Roman"/>
          <w:i w:val="0"/>
          <w:color w:val="000000"/>
        </w:rPr>
        <w:t>с.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2</w:t>
      </w:r>
      <w:r w:rsidR="001F75C9" w:rsidRPr="00342B86">
        <w:rPr>
          <w:rFonts w:cs="Times New Roman"/>
          <w:i w:val="0"/>
          <w:color w:val="000000"/>
        </w:rPr>
        <w:t>24]</w:t>
      </w:r>
    </w:p>
    <w:p w:rsidR="00342B86" w:rsidRDefault="00626458" w:rsidP="00342B86">
      <w:pPr>
        <w:pStyle w:val="314pt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  <w:szCs w:val="28"/>
        </w:rPr>
      </w:pPr>
      <w:r w:rsidRPr="00342B86">
        <w:rPr>
          <w:rFonts w:cs="Times New Roman"/>
          <w:i w:val="0"/>
          <w:color w:val="000000"/>
          <w:lang w:val="en-US"/>
        </w:rPr>
        <w:t>h</w:t>
      </w:r>
      <w:r w:rsidRP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vertAlign w:val="subscript"/>
        </w:rPr>
        <w:t xml:space="preserve">гр </w:t>
      </w:r>
      <w:r w:rsidRPr="00342B86">
        <w:rPr>
          <w:rFonts w:cs="Times New Roman"/>
          <w:i w:val="0"/>
          <w:color w:val="000000"/>
        </w:rPr>
        <w:t>– грузовая высота (высота штабеля), м;</w:t>
      </w:r>
      <w:r w:rsidR="001F75C9" w:rsidRPr="00342B86">
        <w:rPr>
          <w:rFonts w:cs="Times New Roman"/>
          <w:i w:val="0"/>
          <w:color w:val="000000"/>
        </w:rPr>
        <w:t xml:space="preserve"> </w:t>
      </w:r>
      <w:r w:rsidR="001F75C9" w:rsidRPr="00342B86">
        <w:rPr>
          <w:rFonts w:cs="Times New Roman"/>
          <w:i w:val="0"/>
          <w:color w:val="000000"/>
          <w:szCs w:val="28"/>
        </w:rPr>
        <w:t>[1.</w:t>
      </w:r>
      <w:r w:rsidR="00342B86" w:rsidRPr="00342B86">
        <w:rPr>
          <w:rFonts w:cs="Times New Roman"/>
          <w:i w:val="0"/>
          <w:color w:val="000000"/>
          <w:szCs w:val="28"/>
        </w:rPr>
        <w:t>с.</w:t>
      </w:r>
      <w:r w:rsidR="00342B86">
        <w:rPr>
          <w:rFonts w:cs="Times New Roman"/>
          <w:i w:val="0"/>
          <w:color w:val="000000"/>
          <w:szCs w:val="28"/>
        </w:rPr>
        <w:t> </w:t>
      </w:r>
      <w:r w:rsidR="00342B86" w:rsidRPr="00342B86">
        <w:rPr>
          <w:rFonts w:cs="Times New Roman"/>
          <w:i w:val="0"/>
          <w:color w:val="000000"/>
          <w:szCs w:val="28"/>
        </w:rPr>
        <w:t>2</w:t>
      </w:r>
      <w:r w:rsidR="001F75C9" w:rsidRPr="00342B86">
        <w:rPr>
          <w:rFonts w:cs="Times New Roman"/>
          <w:i w:val="0"/>
          <w:color w:val="000000"/>
          <w:szCs w:val="28"/>
        </w:rPr>
        <w:t>23]</w:t>
      </w:r>
    </w:p>
    <w:p w:rsidR="00342B86" w:rsidRDefault="00626458" w:rsidP="00342B86">
      <w:pPr>
        <w:pStyle w:val="314pt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g</w:t>
      </w:r>
      <w:r w:rsidRPr="00342B86">
        <w:rPr>
          <w:rFonts w:cs="Times New Roman"/>
          <w:i w:val="0"/>
          <w:color w:val="000000"/>
          <w:vertAlign w:val="subscript"/>
          <w:lang w:val="en-US"/>
        </w:rPr>
        <w:t>v</w:t>
      </w:r>
      <w:r w:rsidRPr="00342B86">
        <w:rPr>
          <w:rFonts w:cs="Times New Roman"/>
          <w:i w:val="0"/>
          <w:color w:val="000000"/>
        </w:rPr>
        <w:t xml:space="preserve"> – норма загрузки, т/м</w:t>
      </w:r>
      <w:r w:rsidRPr="00342B86">
        <w:rPr>
          <w:rFonts w:cs="Times New Roman"/>
          <w:i w:val="0"/>
          <w:color w:val="000000"/>
          <w:vertAlign w:val="superscript"/>
        </w:rPr>
        <w:t>3</w:t>
      </w:r>
      <w:r w:rsidRPr="00342B86">
        <w:rPr>
          <w:rFonts w:cs="Times New Roman"/>
          <w:i w:val="0"/>
          <w:color w:val="000000"/>
        </w:rPr>
        <w:t>;</w:t>
      </w:r>
      <w:r w:rsidR="001F75C9" w:rsidRPr="00342B86">
        <w:rPr>
          <w:rFonts w:cs="Times New Roman"/>
          <w:i w:val="0"/>
          <w:color w:val="000000"/>
        </w:rPr>
        <w:t xml:space="preserve"> [</w:t>
      </w:r>
      <w:r w:rsidR="00196F8B" w:rsidRPr="00342B86">
        <w:rPr>
          <w:rFonts w:cs="Times New Roman"/>
          <w:i w:val="0"/>
          <w:color w:val="000000"/>
        </w:rPr>
        <w:t>прил</w:t>
      </w:r>
      <w:r w:rsidR="001F75C9" w:rsidRPr="00342B86">
        <w:rPr>
          <w:rFonts w:cs="Times New Roman"/>
          <w:i w:val="0"/>
          <w:color w:val="000000"/>
        </w:rPr>
        <w:t xml:space="preserve">. 1.1; </w:t>
      </w:r>
      <w:r w:rsidR="002A0400" w:rsidRPr="00342B86">
        <w:rPr>
          <w:rFonts w:cs="Times New Roman"/>
          <w:i w:val="0"/>
          <w:color w:val="000000"/>
        </w:rPr>
        <w:t>1.</w:t>
      </w:r>
      <w:r w:rsidR="00342B86" w:rsidRPr="00342B86">
        <w:rPr>
          <w:rFonts w:cs="Times New Roman"/>
          <w:i w:val="0"/>
          <w:color w:val="000000"/>
        </w:rPr>
        <w:t>с.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2</w:t>
      </w:r>
      <w:r w:rsidR="002A0400" w:rsidRPr="00342B86">
        <w:rPr>
          <w:rFonts w:cs="Times New Roman"/>
          <w:i w:val="0"/>
          <w:color w:val="000000"/>
        </w:rPr>
        <w:t xml:space="preserve">22 </w:t>
      </w:r>
      <w:r w:rsidR="00342B86" w:rsidRPr="00342B86">
        <w:rPr>
          <w:rFonts w:cs="Times New Roman"/>
          <w:i w:val="0"/>
          <w:color w:val="000000"/>
        </w:rPr>
        <w:t>табл.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5</w:t>
      </w:r>
      <w:r w:rsidR="002A0400" w:rsidRPr="00342B86">
        <w:rPr>
          <w:rFonts w:cs="Times New Roman"/>
          <w:i w:val="0"/>
          <w:color w:val="000000"/>
        </w:rPr>
        <w:t>2]</w:t>
      </w:r>
    </w:p>
    <w:p w:rsidR="00342B86" w:rsidRDefault="00626458" w:rsidP="00342B86">
      <w:pPr>
        <w:pStyle w:val="314pt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М</w:t>
      </w:r>
      <w:r w:rsidR="00410D71" w:rsidRPr="00342B86">
        <w:rPr>
          <w:rFonts w:cs="Times New Roman"/>
          <w:i w:val="0"/>
          <w:color w:val="000000"/>
        </w:rPr>
        <w:t xml:space="preserve"> – масса грузов, т;</w:t>
      </w:r>
    </w:p>
    <w:p w:rsidR="00342B86" w:rsidRDefault="00FE7D74" w:rsidP="00342B86">
      <w:pPr>
        <w:pStyle w:val="314pt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F</w:t>
      </w:r>
      <w:r w:rsidRPr="00342B86">
        <w:rPr>
          <w:rFonts w:cs="Times New Roman"/>
          <w:i w:val="0"/>
          <w:color w:val="000000"/>
          <w:vertAlign w:val="subscript"/>
        </w:rPr>
        <w:t>пр</w:t>
      </w:r>
      <w:r w:rsidRPr="00342B86">
        <w:rPr>
          <w:rFonts w:cs="Times New Roman"/>
          <w:i w:val="0"/>
          <w:color w:val="000000"/>
        </w:rPr>
        <w:t xml:space="preserve"> – площадь строительного прямоугольника, м</w:t>
      </w:r>
      <w:r w:rsidRPr="00342B86">
        <w:rPr>
          <w:rFonts w:cs="Times New Roman"/>
          <w:i w:val="0"/>
          <w:color w:val="000000"/>
          <w:vertAlign w:val="superscript"/>
        </w:rPr>
        <w:t>2</w:t>
      </w:r>
      <w:r w:rsidRPr="00342B86">
        <w:rPr>
          <w:rFonts w:cs="Times New Roman"/>
          <w:i w:val="0"/>
          <w:color w:val="000000"/>
        </w:rPr>
        <w:t>;</w:t>
      </w:r>
    </w:p>
    <w:p w:rsidR="00056A4A" w:rsidRPr="00342B86" w:rsidRDefault="00FE7D74" w:rsidP="00342B86">
      <w:pPr>
        <w:pStyle w:val="314pt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Исходные данные и результаты расчетов приведены в таблице 2. 1</w:t>
      </w:r>
    </w:p>
    <w:p w:rsidR="0022683B" w:rsidRPr="00342B86" w:rsidRDefault="0022683B" w:rsidP="00342B86">
      <w:pPr>
        <w:pStyle w:val="314pt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AF1B9D" w:rsidRPr="00342B86" w:rsidRDefault="00320679" w:rsidP="00342B86">
      <w:pPr>
        <w:pStyle w:val="314pt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>
        <w:rPr>
          <w:rFonts w:cs="Times New Roman"/>
          <w:i w:val="0"/>
          <w:color w:val="000000"/>
        </w:rPr>
        <w:t>Таблица 2.</w:t>
      </w:r>
      <w:r w:rsidR="00EE2D38" w:rsidRPr="00342B86">
        <w:rPr>
          <w:rFonts w:cs="Times New Roman"/>
          <w:i w:val="0"/>
          <w:color w:val="000000"/>
        </w:rPr>
        <w:t>1</w:t>
      </w:r>
      <w:r>
        <w:rPr>
          <w:rFonts w:cs="Times New Roman"/>
          <w:i w:val="0"/>
          <w:color w:val="000000"/>
        </w:rPr>
        <w:t xml:space="preserve">. </w:t>
      </w:r>
      <w:r w:rsidR="00EE2D38" w:rsidRPr="00342B86">
        <w:rPr>
          <w:rFonts w:cs="Times New Roman"/>
          <w:i w:val="0"/>
          <w:color w:val="000000"/>
        </w:rPr>
        <w:t>Расчет числа строительных прямоугольников камер хранения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635"/>
        <w:gridCol w:w="1013"/>
        <w:gridCol w:w="1129"/>
        <w:gridCol w:w="1186"/>
        <w:gridCol w:w="1069"/>
        <w:gridCol w:w="1186"/>
        <w:gridCol w:w="893"/>
        <w:gridCol w:w="1186"/>
      </w:tblGrid>
      <w:tr w:rsidR="00383278" w:rsidRPr="00342B86" w:rsidTr="00320679">
        <w:trPr>
          <w:cantSplit/>
          <w:trHeight w:val="670"/>
          <w:jc w:val="center"/>
        </w:trPr>
        <w:tc>
          <w:tcPr>
            <w:tcW w:w="879" w:type="pct"/>
          </w:tcPr>
          <w:p w:rsidR="00EE2D38" w:rsidRPr="00342B86" w:rsidRDefault="00EE2D3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Продукт</w:t>
            </w:r>
          </w:p>
        </w:tc>
        <w:tc>
          <w:tcPr>
            <w:tcW w:w="545" w:type="pct"/>
          </w:tcPr>
          <w:p w:rsidR="00EE2D38" w:rsidRPr="00342B86" w:rsidRDefault="0038327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lang w:val="en-US"/>
              </w:rPr>
              <w:t>M</w:t>
            </w:r>
          </w:p>
        </w:tc>
        <w:tc>
          <w:tcPr>
            <w:tcW w:w="607" w:type="pct"/>
          </w:tcPr>
          <w:p w:rsidR="00EE2D38" w:rsidRPr="00342B86" w:rsidRDefault="0038327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vertAlign w:val="sub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lang w:val="en-US"/>
              </w:rPr>
              <w:t>F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vertAlign w:val="subscript"/>
              </w:rPr>
              <w:t>пр</w:t>
            </w:r>
          </w:p>
        </w:tc>
        <w:tc>
          <w:tcPr>
            <w:tcW w:w="638" w:type="pct"/>
          </w:tcPr>
          <w:p w:rsidR="00EE2D38" w:rsidRPr="00342B86" w:rsidRDefault="0038327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vertAlign w:val="subscript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lang w:val="en-US"/>
              </w:rPr>
              <w:t>g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vertAlign w:val="subscript"/>
                <w:lang w:val="en-US"/>
              </w:rPr>
              <w:t>v</w:t>
            </w:r>
          </w:p>
        </w:tc>
        <w:tc>
          <w:tcPr>
            <w:tcW w:w="575" w:type="pct"/>
          </w:tcPr>
          <w:p w:rsidR="00EE2D38" w:rsidRPr="00342B86" w:rsidRDefault="0038327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vertAlign w:val="sub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lang w:val="en-US"/>
              </w:rPr>
              <w:t>h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vertAlign w:val="subscript"/>
              </w:rPr>
              <w:t>гр.</w:t>
            </w:r>
          </w:p>
        </w:tc>
        <w:tc>
          <w:tcPr>
            <w:tcW w:w="638" w:type="pct"/>
          </w:tcPr>
          <w:p w:rsidR="00EE2D38" w:rsidRPr="00342B86" w:rsidRDefault="0038327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vertAlign w:val="subscript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ß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vertAlign w:val="subscript"/>
                <w:lang w:val="en-US"/>
              </w:rPr>
              <w:t>F</w:t>
            </w:r>
          </w:p>
        </w:tc>
        <w:tc>
          <w:tcPr>
            <w:tcW w:w="480" w:type="pct"/>
          </w:tcPr>
          <w:p w:rsidR="00EE2D38" w:rsidRPr="00342B86" w:rsidRDefault="0038327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lang w:val="en-US"/>
              </w:rPr>
              <w:t>n</w:t>
            </w:r>
          </w:p>
        </w:tc>
        <w:tc>
          <w:tcPr>
            <w:tcW w:w="638" w:type="pct"/>
          </w:tcPr>
          <w:p w:rsidR="00EE2D38" w:rsidRPr="00342B86" w:rsidRDefault="0038327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lang w:val="en-US"/>
              </w:rPr>
              <w:t>z</w:t>
            </w:r>
          </w:p>
        </w:tc>
      </w:tr>
      <w:tr w:rsidR="00383278" w:rsidRPr="00342B86" w:rsidTr="00320679">
        <w:trPr>
          <w:cantSplit/>
          <w:trHeight w:val="481"/>
          <w:jc w:val="center"/>
        </w:trPr>
        <w:tc>
          <w:tcPr>
            <w:tcW w:w="879" w:type="pct"/>
          </w:tcPr>
          <w:p w:rsidR="00EE2D38" w:rsidRPr="00342B86" w:rsidRDefault="00D35E27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Масло сливочное</w:t>
            </w:r>
          </w:p>
        </w:tc>
        <w:tc>
          <w:tcPr>
            <w:tcW w:w="545" w:type="pct"/>
          </w:tcPr>
          <w:p w:rsidR="00EE2D38" w:rsidRPr="00342B86" w:rsidRDefault="00D35E27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5</w:t>
            </w:r>
          </w:p>
        </w:tc>
        <w:tc>
          <w:tcPr>
            <w:tcW w:w="607" w:type="pct"/>
          </w:tcPr>
          <w:p w:rsidR="00EE2D38" w:rsidRPr="00342B86" w:rsidRDefault="00D35E27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108</w:t>
            </w:r>
          </w:p>
        </w:tc>
        <w:tc>
          <w:tcPr>
            <w:tcW w:w="638" w:type="pct"/>
          </w:tcPr>
          <w:p w:rsidR="00EE2D38" w:rsidRPr="00342B86" w:rsidRDefault="0038327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lang w:val="en-US"/>
              </w:rPr>
              <w:t>0</w:t>
            </w:r>
            <w:r w:rsidRPr="00342B86">
              <w:rPr>
                <w:rFonts w:cs="Times New Roman"/>
                <w:i w:val="0"/>
                <w:color w:val="000000"/>
                <w:sz w:val="20"/>
              </w:rPr>
              <w:t>,</w:t>
            </w:r>
            <w:r w:rsidR="00D35E27" w:rsidRPr="00342B86">
              <w:rPr>
                <w:rFonts w:cs="Times New Roman"/>
                <w:i w:val="0"/>
                <w:color w:val="000000"/>
                <w:sz w:val="20"/>
              </w:rPr>
              <w:t>63</w:t>
            </w:r>
          </w:p>
        </w:tc>
        <w:tc>
          <w:tcPr>
            <w:tcW w:w="575" w:type="pct"/>
          </w:tcPr>
          <w:p w:rsidR="00EE2D38" w:rsidRPr="00342B86" w:rsidRDefault="00D35E27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2</w:t>
            </w:r>
          </w:p>
        </w:tc>
        <w:tc>
          <w:tcPr>
            <w:tcW w:w="638" w:type="pct"/>
          </w:tcPr>
          <w:p w:rsidR="00EE2D38" w:rsidRPr="00342B86" w:rsidRDefault="0038327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0,</w:t>
            </w:r>
            <w:r w:rsidR="00D35E27" w:rsidRPr="00342B86">
              <w:rPr>
                <w:rFonts w:cs="Times New Roman"/>
                <w:i w:val="0"/>
                <w:color w:val="000000"/>
                <w:sz w:val="20"/>
              </w:rPr>
              <w:t>7</w:t>
            </w:r>
          </w:p>
        </w:tc>
        <w:tc>
          <w:tcPr>
            <w:tcW w:w="480" w:type="pct"/>
          </w:tcPr>
          <w:p w:rsidR="00EE2D38" w:rsidRPr="00342B86" w:rsidRDefault="00923FCE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2</w:t>
            </w:r>
          </w:p>
        </w:tc>
        <w:tc>
          <w:tcPr>
            <w:tcW w:w="638" w:type="pct"/>
          </w:tcPr>
          <w:p w:rsidR="00EE2D38" w:rsidRPr="00342B86" w:rsidRDefault="00923FCE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0.63</w:t>
            </w:r>
          </w:p>
        </w:tc>
      </w:tr>
      <w:tr w:rsidR="00383278" w:rsidRPr="00342B86" w:rsidTr="00320679">
        <w:trPr>
          <w:cantSplit/>
          <w:trHeight w:val="451"/>
          <w:jc w:val="center"/>
        </w:trPr>
        <w:tc>
          <w:tcPr>
            <w:tcW w:w="879" w:type="pct"/>
          </w:tcPr>
          <w:p w:rsidR="00EE2D38" w:rsidRPr="00342B86" w:rsidRDefault="00EE2D3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Сметана</w:t>
            </w:r>
          </w:p>
        </w:tc>
        <w:tc>
          <w:tcPr>
            <w:tcW w:w="545" w:type="pct"/>
          </w:tcPr>
          <w:p w:rsidR="00EE2D38" w:rsidRPr="00342B86" w:rsidRDefault="00D35E27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25</w:t>
            </w:r>
          </w:p>
        </w:tc>
        <w:tc>
          <w:tcPr>
            <w:tcW w:w="607" w:type="pct"/>
          </w:tcPr>
          <w:p w:rsidR="00EE2D38" w:rsidRPr="00342B86" w:rsidRDefault="00D35E27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108</w:t>
            </w:r>
          </w:p>
        </w:tc>
        <w:tc>
          <w:tcPr>
            <w:tcW w:w="638" w:type="pct"/>
          </w:tcPr>
          <w:p w:rsidR="00EE2D38" w:rsidRPr="00342B86" w:rsidRDefault="0038327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0,</w:t>
            </w:r>
            <w:r w:rsidR="00D35E27" w:rsidRPr="00342B86">
              <w:rPr>
                <w:rFonts w:cs="Times New Roman"/>
                <w:i w:val="0"/>
                <w:color w:val="000000"/>
                <w:sz w:val="20"/>
              </w:rPr>
              <w:t>75</w:t>
            </w:r>
          </w:p>
        </w:tc>
        <w:tc>
          <w:tcPr>
            <w:tcW w:w="575" w:type="pct"/>
          </w:tcPr>
          <w:p w:rsidR="00EE2D38" w:rsidRPr="00342B86" w:rsidRDefault="00D35E27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2</w:t>
            </w:r>
          </w:p>
        </w:tc>
        <w:tc>
          <w:tcPr>
            <w:tcW w:w="638" w:type="pct"/>
          </w:tcPr>
          <w:p w:rsidR="00EE2D38" w:rsidRPr="00342B86" w:rsidRDefault="0038327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0,65</w:t>
            </w:r>
          </w:p>
        </w:tc>
        <w:tc>
          <w:tcPr>
            <w:tcW w:w="480" w:type="pct"/>
          </w:tcPr>
          <w:p w:rsidR="00EE2D38" w:rsidRPr="00342B86" w:rsidRDefault="00923FCE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2</w:t>
            </w:r>
          </w:p>
        </w:tc>
        <w:tc>
          <w:tcPr>
            <w:tcW w:w="638" w:type="pct"/>
          </w:tcPr>
          <w:p w:rsidR="00EE2D38" w:rsidRPr="00342B86" w:rsidRDefault="00923FCE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1.2</w:t>
            </w:r>
          </w:p>
        </w:tc>
      </w:tr>
      <w:tr w:rsidR="00383278" w:rsidRPr="00342B86" w:rsidTr="00320679">
        <w:trPr>
          <w:cantSplit/>
          <w:trHeight w:val="511"/>
          <w:jc w:val="center"/>
        </w:trPr>
        <w:tc>
          <w:tcPr>
            <w:tcW w:w="879" w:type="pct"/>
          </w:tcPr>
          <w:p w:rsidR="00EE2D38" w:rsidRPr="00342B86" w:rsidRDefault="00D35E27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Ряженка</w:t>
            </w:r>
          </w:p>
        </w:tc>
        <w:tc>
          <w:tcPr>
            <w:tcW w:w="545" w:type="pct"/>
          </w:tcPr>
          <w:p w:rsidR="00EE2D38" w:rsidRPr="00342B86" w:rsidRDefault="00D35E27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30</w:t>
            </w:r>
          </w:p>
        </w:tc>
        <w:tc>
          <w:tcPr>
            <w:tcW w:w="607" w:type="pct"/>
          </w:tcPr>
          <w:p w:rsidR="00EE2D38" w:rsidRPr="00342B86" w:rsidRDefault="00D35E27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108</w:t>
            </w:r>
          </w:p>
        </w:tc>
        <w:tc>
          <w:tcPr>
            <w:tcW w:w="638" w:type="pct"/>
          </w:tcPr>
          <w:p w:rsidR="00EE2D38" w:rsidRPr="00342B86" w:rsidRDefault="0038327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0,</w:t>
            </w:r>
            <w:r w:rsidR="00D35E27" w:rsidRPr="00342B86">
              <w:rPr>
                <w:rFonts w:cs="Times New Roman"/>
                <w:b/>
                <w:i w:val="0"/>
                <w:color w:val="000000"/>
                <w:sz w:val="20"/>
              </w:rPr>
              <w:t>30</w:t>
            </w:r>
          </w:p>
        </w:tc>
        <w:tc>
          <w:tcPr>
            <w:tcW w:w="575" w:type="pct"/>
          </w:tcPr>
          <w:p w:rsidR="00EE2D38" w:rsidRPr="00342B86" w:rsidRDefault="00D35E27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2</w:t>
            </w:r>
          </w:p>
        </w:tc>
        <w:tc>
          <w:tcPr>
            <w:tcW w:w="638" w:type="pct"/>
          </w:tcPr>
          <w:p w:rsidR="00EE2D38" w:rsidRPr="00342B86" w:rsidRDefault="00383278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0,</w:t>
            </w:r>
            <w:r w:rsidR="00D35E27" w:rsidRPr="00342B86">
              <w:rPr>
                <w:rFonts w:cs="Times New Roman"/>
                <w:b/>
                <w:i w:val="0"/>
                <w:color w:val="000000"/>
                <w:sz w:val="20"/>
              </w:rPr>
              <w:t>7</w:t>
            </w:r>
          </w:p>
        </w:tc>
        <w:tc>
          <w:tcPr>
            <w:tcW w:w="480" w:type="pct"/>
          </w:tcPr>
          <w:p w:rsidR="00EE2D38" w:rsidRPr="00342B86" w:rsidRDefault="00923FCE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4</w:t>
            </w:r>
          </w:p>
        </w:tc>
        <w:tc>
          <w:tcPr>
            <w:tcW w:w="638" w:type="pct"/>
          </w:tcPr>
          <w:p w:rsidR="00EE2D38" w:rsidRPr="00342B86" w:rsidRDefault="00923FCE" w:rsidP="00342B86">
            <w:pPr>
              <w:pStyle w:val="314pt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3.3</w:t>
            </w:r>
          </w:p>
        </w:tc>
      </w:tr>
    </w:tbl>
    <w:p w:rsidR="00EE2D38" w:rsidRPr="00342B86" w:rsidRDefault="00EE2D38" w:rsidP="00342B86">
      <w:pPr>
        <w:pStyle w:val="314pt"/>
        <w:keepNext w:val="0"/>
        <w:ind w:left="0" w:right="0" w:firstLine="709"/>
        <w:jc w:val="both"/>
        <w:outlineLvl w:val="9"/>
        <w:rPr>
          <w:rFonts w:cs="Times New Roman"/>
          <w:color w:val="000000"/>
        </w:rPr>
      </w:pPr>
    </w:p>
    <w:p w:rsidR="00342B86" w:rsidRDefault="00320679" w:rsidP="00342B86">
      <w:pPr>
        <w:pStyle w:val="00"/>
        <w:keepNext w:val="0"/>
        <w:spacing w:line="360" w:lineRule="auto"/>
        <w:ind w:left="0" w:right="0" w:firstLine="709"/>
        <w:jc w:val="both"/>
        <w:outlineLvl w:val="9"/>
        <w:rPr>
          <w:b/>
          <w:i w:val="0"/>
          <w:color w:val="000000"/>
        </w:rPr>
      </w:pPr>
      <w:r>
        <w:rPr>
          <w:b/>
          <w:i w:val="0"/>
          <w:color w:val="000000"/>
        </w:rPr>
        <w:t>2.</w:t>
      </w:r>
      <w:r w:rsidR="00C543AA" w:rsidRPr="00342B86">
        <w:rPr>
          <w:b/>
          <w:i w:val="0"/>
          <w:color w:val="000000"/>
        </w:rPr>
        <w:t>2 Определение</w:t>
      </w:r>
      <w:r w:rsidR="000F5B7E" w:rsidRPr="00342B86">
        <w:rPr>
          <w:b/>
          <w:i w:val="0"/>
          <w:color w:val="000000"/>
        </w:rPr>
        <w:t xml:space="preserve"> числа строительных прямоугольников компрессорного цеха, вспомогательных и служебно-бытовых помещений</w:t>
      </w:r>
    </w:p>
    <w:p w:rsidR="00342B86" w:rsidRDefault="00342B86" w:rsidP="00342B86">
      <w:pPr>
        <w:pStyle w:val="00"/>
        <w:keepNext w:val="0"/>
        <w:spacing w:line="360" w:lineRule="auto"/>
        <w:ind w:left="0" w:right="0" w:firstLine="709"/>
        <w:jc w:val="both"/>
        <w:outlineLvl w:val="9"/>
        <w:rPr>
          <w:b/>
          <w:i w:val="0"/>
          <w:color w:val="000000"/>
        </w:rPr>
      </w:pPr>
    </w:p>
    <w:p w:rsidR="00320679" w:rsidRDefault="000F5B7E" w:rsidP="00342B86">
      <w:pPr>
        <w:pStyle w:val="00"/>
        <w:keepNext w:val="0"/>
        <w:tabs>
          <w:tab w:val="left" w:pos="9355"/>
          <w:tab w:val="left" w:pos="9720"/>
        </w:tabs>
        <w:spacing w:line="360" w:lineRule="auto"/>
        <w:ind w:left="0" w:right="0" w:firstLine="709"/>
        <w:jc w:val="both"/>
        <w:outlineLvl w:val="9"/>
        <w:rPr>
          <w:i w:val="0"/>
          <w:color w:val="000000"/>
        </w:rPr>
      </w:pPr>
      <w:r w:rsidRPr="00342B86">
        <w:rPr>
          <w:i w:val="0"/>
          <w:color w:val="000000"/>
          <w:lang w:val="en-US"/>
        </w:rPr>
        <w:t>n</w:t>
      </w:r>
      <w:r w:rsidRPr="00342B86">
        <w:rPr>
          <w:i w:val="0"/>
          <w:color w:val="000000"/>
        </w:rPr>
        <w:t>=</w:t>
      </w:r>
      <w:r w:rsidRPr="00342B86">
        <w:rPr>
          <w:i w:val="0"/>
          <w:color w:val="000000"/>
          <w:position w:val="-32"/>
          <w:lang w:val="en-US"/>
        </w:rPr>
        <w:object w:dxaOrig="820" w:dyaOrig="740">
          <v:shape id="_x0000_i1026" type="#_x0000_t75" style="width:41.25pt;height:36.75pt" o:ole="">
            <v:imagedata r:id="rId9" o:title=""/>
          </v:shape>
          <o:OLEObject Type="Embed" ProgID="Equation.3" ShapeID="_x0000_i1026" DrawAspect="Content" ObjectID="_1458333879" r:id="rId10"/>
        </w:object>
      </w:r>
      <w:r w:rsidR="00342B86">
        <w:rPr>
          <w:i w:val="0"/>
          <w:color w:val="000000"/>
        </w:rPr>
        <w:t xml:space="preserve"> </w:t>
      </w:r>
      <w:r w:rsidR="002A0400" w:rsidRPr="00342B86">
        <w:rPr>
          <w:i w:val="0"/>
          <w:color w:val="000000"/>
        </w:rPr>
        <w:t>(</w:t>
      </w:r>
      <w:r w:rsidR="00BD7B78" w:rsidRPr="00342B86">
        <w:rPr>
          <w:i w:val="0"/>
          <w:color w:val="000000"/>
        </w:rPr>
        <w:t>2. 2</w:t>
      </w:r>
      <w:r w:rsidR="002A0400" w:rsidRPr="00342B86">
        <w:rPr>
          <w:i w:val="0"/>
          <w:color w:val="000000"/>
        </w:rPr>
        <w:t>)</w:t>
      </w:r>
    </w:p>
    <w:p w:rsidR="00342B86" w:rsidRPr="00320679" w:rsidRDefault="00320679" w:rsidP="00320679">
      <w:pPr>
        <w:pStyle w:val="00"/>
        <w:keepNext w:val="0"/>
        <w:tabs>
          <w:tab w:val="left" w:pos="9355"/>
          <w:tab w:val="left" w:pos="9720"/>
        </w:tabs>
        <w:spacing w:line="360" w:lineRule="auto"/>
        <w:ind w:left="0" w:right="0" w:firstLine="709"/>
        <w:jc w:val="both"/>
        <w:outlineLvl w:val="9"/>
        <w:rPr>
          <w:i w:val="0"/>
        </w:rPr>
      </w:pPr>
      <w:r>
        <w:br w:type="page"/>
      </w:r>
      <w:r w:rsidR="00C87BE7" w:rsidRPr="00320679">
        <w:rPr>
          <w:i w:val="0"/>
        </w:rPr>
        <w:t>где</w:t>
      </w:r>
      <w:r w:rsidR="00342B86" w:rsidRPr="00320679">
        <w:rPr>
          <w:i w:val="0"/>
        </w:rPr>
        <w:t xml:space="preserve"> В-процент</w:t>
      </w:r>
      <w:r w:rsidR="00C87BE7" w:rsidRPr="00320679">
        <w:rPr>
          <w:i w:val="0"/>
        </w:rPr>
        <w:t xml:space="preserve"> от строительной площади камер хранения холодильник; для вспомогательных помещений В=0,2÷0,4; для служебных помещений В=0,05÷0,1; для компрессорного цеха В=0,1÷0,15.</w:t>
      </w:r>
    </w:p>
    <w:p w:rsidR="00C87BE7" w:rsidRPr="00342B86" w:rsidRDefault="00C87BE7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Результаты расчетов и исходные данные сводим в таблицу 2. 2</w:t>
      </w:r>
    </w:p>
    <w:p w:rsidR="00320679" w:rsidRDefault="0032067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656BC2" w:rsidRPr="00342B86" w:rsidRDefault="0032067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>
        <w:rPr>
          <w:rFonts w:cs="Times New Roman"/>
          <w:i w:val="0"/>
          <w:color w:val="000000"/>
        </w:rPr>
        <w:t>Таблица 2.</w:t>
      </w:r>
      <w:r w:rsidR="00C87BE7" w:rsidRPr="00342B86">
        <w:rPr>
          <w:rFonts w:cs="Times New Roman"/>
          <w:i w:val="0"/>
          <w:color w:val="000000"/>
        </w:rPr>
        <w:t>2</w:t>
      </w:r>
      <w:r>
        <w:rPr>
          <w:rFonts w:cs="Times New Roman"/>
          <w:i w:val="0"/>
          <w:color w:val="000000"/>
        </w:rPr>
        <w:t xml:space="preserve">. </w:t>
      </w:r>
      <w:r w:rsidR="00C87BE7" w:rsidRPr="00342B86">
        <w:rPr>
          <w:rFonts w:cs="Times New Roman"/>
          <w:i w:val="0"/>
          <w:color w:val="000000"/>
        </w:rPr>
        <w:t xml:space="preserve">Расчет числа </w:t>
      </w:r>
      <w:r w:rsidR="00656BC2" w:rsidRPr="00342B86">
        <w:rPr>
          <w:rFonts w:cs="Times New Roman"/>
          <w:i w:val="0"/>
          <w:color w:val="000000"/>
        </w:rPr>
        <w:t>строительных прямоугольников</w:t>
      </w:r>
      <w:r w:rsidR="00342B86">
        <w:rPr>
          <w:rFonts w:cs="Times New Roman"/>
          <w:i w:val="0"/>
          <w:color w:val="000000"/>
        </w:rPr>
        <w:t xml:space="preserve"> </w:t>
      </w:r>
      <w:r w:rsidR="00656BC2" w:rsidRPr="00342B86">
        <w:rPr>
          <w:rFonts w:cs="Times New Roman"/>
          <w:i w:val="0"/>
          <w:color w:val="000000"/>
        </w:rPr>
        <w:t>компрессорного цеха, вспомогател</w:t>
      </w:r>
      <w:r>
        <w:rPr>
          <w:rFonts w:cs="Times New Roman"/>
          <w:i w:val="0"/>
          <w:color w:val="000000"/>
        </w:rPr>
        <w:t>ьных служебно-бытовых помещений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3806"/>
        <w:gridCol w:w="1536"/>
        <w:gridCol w:w="1391"/>
        <w:gridCol w:w="1463"/>
        <w:gridCol w:w="1101"/>
      </w:tblGrid>
      <w:tr w:rsidR="00656BC2" w:rsidRPr="00342B86" w:rsidTr="00342B86">
        <w:trPr>
          <w:cantSplit/>
          <w:jc w:val="center"/>
        </w:trPr>
        <w:tc>
          <w:tcPr>
            <w:tcW w:w="2047" w:type="pct"/>
          </w:tcPr>
          <w:p w:rsidR="00656BC2" w:rsidRPr="00342B86" w:rsidRDefault="00656B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Помещение</w:t>
            </w:r>
          </w:p>
        </w:tc>
        <w:tc>
          <w:tcPr>
            <w:tcW w:w="826" w:type="pct"/>
          </w:tcPr>
          <w:p w:rsidR="00656BC2" w:rsidRPr="00342B86" w:rsidRDefault="00656B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vertAlign w:val="sub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lang w:val="en-US"/>
              </w:rPr>
              <w:t>F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vertAlign w:val="subscript"/>
              </w:rPr>
              <w:t>стр.</w:t>
            </w:r>
          </w:p>
        </w:tc>
        <w:tc>
          <w:tcPr>
            <w:tcW w:w="748" w:type="pct"/>
          </w:tcPr>
          <w:p w:rsidR="00656BC2" w:rsidRPr="00342B86" w:rsidRDefault="00656B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vertAlign w:val="sub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lang w:val="en-US"/>
              </w:rPr>
              <w:t>F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vertAlign w:val="subscript"/>
              </w:rPr>
              <w:t>пр.</w:t>
            </w:r>
          </w:p>
        </w:tc>
        <w:tc>
          <w:tcPr>
            <w:tcW w:w="787" w:type="pct"/>
          </w:tcPr>
          <w:p w:rsidR="00656BC2" w:rsidRPr="00342B86" w:rsidRDefault="00656B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В</w:t>
            </w:r>
          </w:p>
        </w:tc>
        <w:tc>
          <w:tcPr>
            <w:tcW w:w="592" w:type="pct"/>
          </w:tcPr>
          <w:p w:rsidR="00656BC2" w:rsidRPr="00342B86" w:rsidRDefault="00656B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lang w:val="en-US"/>
              </w:rPr>
              <w:t>n</w:t>
            </w:r>
          </w:p>
        </w:tc>
      </w:tr>
      <w:tr w:rsidR="00656BC2" w:rsidRPr="00342B86" w:rsidTr="00342B86">
        <w:trPr>
          <w:cantSplit/>
          <w:jc w:val="center"/>
        </w:trPr>
        <w:tc>
          <w:tcPr>
            <w:tcW w:w="2047" w:type="pct"/>
          </w:tcPr>
          <w:p w:rsidR="00656BC2" w:rsidRPr="00342B86" w:rsidRDefault="00656B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Компрессорный цех</w:t>
            </w:r>
          </w:p>
        </w:tc>
        <w:tc>
          <w:tcPr>
            <w:tcW w:w="826" w:type="pct"/>
          </w:tcPr>
          <w:p w:rsidR="00656BC2" w:rsidRPr="00342B86" w:rsidRDefault="00923FC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1080</w:t>
            </w:r>
          </w:p>
        </w:tc>
        <w:tc>
          <w:tcPr>
            <w:tcW w:w="748" w:type="pct"/>
          </w:tcPr>
          <w:p w:rsidR="00656BC2" w:rsidRPr="00342B86" w:rsidRDefault="00923FC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108</w:t>
            </w:r>
          </w:p>
        </w:tc>
        <w:tc>
          <w:tcPr>
            <w:tcW w:w="787" w:type="pct"/>
          </w:tcPr>
          <w:p w:rsidR="00656BC2" w:rsidRPr="00342B86" w:rsidRDefault="00656B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lang w:val="en-US"/>
              </w:rPr>
              <w:t>0</w:t>
            </w:r>
            <w:r w:rsidRPr="00342B86">
              <w:rPr>
                <w:rFonts w:cs="Times New Roman"/>
                <w:i w:val="0"/>
                <w:color w:val="000000"/>
                <w:sz w:val="20"/>
              </w:rPr>
              <w:t>,1</w:t>
            </w:r>
          </w:p>
        </w:tc>
        <w:tc>
          <w:tcPr>
            <w:tcW w:w="592" w:type="pct"/>
          </w:tcPr>
          <w:p w:rsidR="00656BC2" w:rsidRPr="00342B86" w:rsidRDefault="00656B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2</w:t>
            </w:r>
          </w:p>
        </w:tc>
      </w:tr>
      <w:tr w:rsidR="00656BC2" w:rsidRPr="00342B86" w:rsidTr="00342B86">
        <w:trPr>
          <w:cantSplit/>
          <w:jc w:val="center"/>
        </w:trPr>
        <w:tc>
          <w:tcPr>
            <w:tcW w:w="2047" w:type="pct"/>
          </w:tcPr>
          <w:p w:rsidR="00656BC2" w:rsidRPr="00342B86" w:rsidRDefault="00656B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iCs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</w:rPr>
              <w:t>Вспомогательные помещения</w:t>
            </w:r>
          </w:p>
        </w:tc>
        <w:tc>
          <w:tcPr>
            <w:tcW w:w="826" w:type="pct"/>
          </w:tcPr>
          <w:p w:rsidR="00656BC2" w:rsidRPr="00342B86" w:rsidRDefault="00923FC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1080</w:t>
            </w:r>
          </w:p>
        </w:tc>
        <w:tc>
          <w:tcPr>
            <w:tcW w:w="748" w:type="pct"/>
          </w:tcPr>
          <w:p w:rsidR="00656BC2" w:rsidRPr="00342B86" w:rsidRDefault="00923FC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108</w:t>
            </w:r>
          </w:p>
        </w:tc>
        <w:tc>
          <w:tcPr>
            <w:tcW w:w="787" w:type="pct"/>
          </w:tcPr>
          <w:p w:rsidR="00656BC2" w:rsidRPr="00342B86" w:rsidRDefault="00656B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</w:rPr>
              <w:t>0,2</w:t>
            </w:r>
          </w:p>
        </w:tc>
        <w:tc>
          <w:tcPr>
            <w:tcW w:w="592" w:type="pct"/>
          </w:tcPr>
          <w:p w:rsidR="00656BC2" w:rsidRPr="00342B86" w:rsidRDefault="00923FC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4</w:t>
            </w:r>
          </w:p>
        </w:tc>
      </w:tr>
      <w:tr w:rsidR="00656BC2" w:rsidRPr="00342B86" w:rsidTr="00342B86">
        <w:trPr>
          <w:cantSplit/>
          <w:jc w:val="center"/>
        </w:trPr>
        <w:tc>
          <w:tcPr>
            <w:tcW w:w="2047" w:type="pct"/>
          </w:tcPr>
          <w:p w:rsidR="00656BC2" w:rsidRPr="00342B86" w:rsidRDefault="00656B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Служебно-бытовые помещения</w:t>
            </w:r>
          </w:p>
        </w:tc>
        <w:tc>
          <w:tcPr>
            <w:tcW w:w="826" w:type="pct"/>
          </w:tcPr>
          <w:p w:rsidR="00656BC2" w:rsidRPr="00342B86" w:rsidRDefault="00923FC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1080</w:t>
            </w:r>
          </w:p>
        </w:tc>
        <w:tc>
          <w:tcPr>
            <w:tcW w:w="748" w:type="pct"/>
          </w:tcPr>
          <w:p w:rsidR="00656BC2" w:rsidRPr="00342B86" w:rsidRDefault="00923FC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108</w:t>
            </w:r>
          </w:p>
        </w:tc>
        <w:tc>
          <w:tcPr>
            <w:tcW w:w="787" w:type="pct"/>
          </w:tcPr>
          <w:p w:rsidR="00656BC2" w:rsidRPr="00342B86" w:rsidRDefault="00656B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0,</w:t>
            </w:r>
            <w:r w:rsidR="00923FCE" w:rsidRPr="00342B86">
              <w:rPr>
                <w:rFonts w:cs="Times New Roman"/>
                <w:b/>
                <w:i w:val="0"/>
                <w:color w:val="000000"/>
                <w:sz w:val="20"/>
              </w:rPr>
              <w:t>05</w:t>
            </w:r>
          </w:p>
        </w:tc>
        <w:tc>
          <w:tcPr>
            <w:tcW w:w="592" w:type="pct"/>
          </w:tcPr>
          <w:p w:rsidR="00656BC2" w:rsidRPr="00342B86" w:rsidRDefault="00656B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</w:rPr>
              <w:t>2</w:t>
            </w:r>
          </w:p>
        </w:tc>
      </w:tr>
    </w:tbl>
    <w:p w:rsidR="00C87BE7" w:rsidRPr="00342B86" w:rsidRDefault="00C87BE7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2A0400" w:rsidRPr="00342B86" w:rsidRDefault="002A0400" w:rsidP="00342B86">
      <w:pPr>
        <w:pStyle w:val="00"/>
        <w:keepNext w:val="0"/>
        <w:spacing w:line="360" w:lineRule="auto"/>
        <w:ind w:left="0" w:right="0" w:firstLine="709"/>
        <w:jc w:val="both"/>
        <w:outlineLvl w:val="9"/>
        <w:rPr>
          <w:i w:val="0"/>
          <w:color w:val="000000"/>
        </w:rPr>
      </w:pPr>
      <w:r w:rsidRPr="00342B86">
        <w:rPr>
          <w:i w:val="0"/>
          <w:color w:val="000000"/>
        </w:rPr>
        <w:t>Принимаем сл</w:t>
      </w:r>
      <w:r w:rsidR="00320679">
        <w:rPr>
          <w:i w:val="0"/>
          <w:color w:val="000000"/>
        </w:rPr>
        <w:t>едующую планировку холодильника</w:t>
      </w:r>
    </w:p>
    <w:p w:rsidR="005F19ED" w:rsidRPr="00342B86" w:rsidRDefault="005F19ED" w:rsidP="00342B86">
      <w:pPr>
        <w:pStyle w:val="00"/>
        <w:keepNext w:val="0"/>
        <w:spacing w:line="360" w:lineRule="auto"/>
        <w:ind w:left="0" w:right="0" w:firstLine="709"/>
        <w:jc w:val="both"/>
        <w:outlineLvl w:val="9"/>
        <w:rPr>
          <w:i w:val="0"/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196"/>
        <w:gridCol w:w="575"/>
        <w:gridCol w:w="4526"/>
      </w:tblGrid>
      <w:tr w:rsidR="005F19ED" w:rsidRPr="00342B86" w:rsidTr="00320679">
        <w:trPr>
          <w:cantSplit/>
          <w:trHeight w:val="343"/>
          <w:jc w:val="center"/>
        </w:trPr>
        <w:tc>
          <w:tcPr>
            <w:tcW w:w="2257" w:type="pct"/>
          </w:tcPr>
          <w:p w:rsidR="005F19ED" w:rsidRPr="00342B86" w:rsidRDefault="00815364" w:rsidP="00342B86">
            <w:pPr>
              <w:pStyle w:val="1"/>
              <w:keepNext w:val="0"/>
              <w:spacing w:before="0" w:after="0"/>
              <w:ind w:left="0" w:right="0"/>
              <w:jc w:val="both"/>
              <w:outlineLvl w:val="0"/>
              <w:rPr>
                <w:rFonts w:cs="Times New Roman"/>
                <w:iCs/>
                <w:color w:val="000000"/>
                <w:sz w:val="20"/>
              </w:rPr>
            </w:pPr>
            <w:r w:rsidRPr="00342B86">
              <w:rPr>
                <w:rFonts w:cs="Times New Roman"/>
                <w:iCs/>
                <w:color w:val="000000"/>
                <w:sz w:val="20"/>
              </w:rPr>
              <w:t>Сметана</w:t>
            </w:r>
          </w:p>
        </w:tc>
        <w:tc>
          <w:tcPr>
            <w:tcW w:w="309" w:type="pct"/>
            <w:vMerge w:val="restart"/>
          </w:tcPr>
          <w:p w:rsidR="005F19ED" w:rsidRPr="00342B86" w:rsidRDefault="005F19ED" w:rsidP="00342B86">
            <w:pPr>
              <w:pStyle w:val="1"/>
              <w:keepNext w:val="0"/>
              <w:spacing w:before="0" w:after="0"/>
              <w:ind w:left="0" w:right="0"/>
              <w:jc w:val="both"/>
              <w:outlineLvl w:val="0"/>
              <w:rPr>
                <w:rFonts w:cs="Times New Roman"/>
                <w:iCs/>
                <w:color w:val="000000"/>
                <w:sz w:val="20"/>
              </w:rPr>
            </w:pPr>
          </w:p>
        </w:tc>
        <w:tc>
          <w:tcPr>
            <w:tcW w:w="2434" w:type="pct"/>
            <w:vMerge w:val="restart"/>
          </w:tcPr>
          <w:p w:rsidR="005F19ED" w:rsidRPr="00342B86" w:rsidRDefault="00815364" w:rsidP="00342B86">
            <w:pPr>
              <w:pStyle w:val="1"/>
              <w:keepNext w:val="0"/>
              <w:spacing w:before="0" w:after="0"/>
              <w:ind w:left="0" w:right="0"/>
              <w:jc w:val="both"/>
              <w:outlineLvl w:val="0"/>
              <w:rPr>
                <w:rFonts w:cs="Times New Roman"/>
                <w:iCs/>
                <w:color w:val="000000"/>
                <w:sz w:val="20"/>
              </w:rPr>
            </w:pPr>
            <w:r w:rsidRPr="00342B86">
              <w:rPr>
                <w:rFonts w:cs="Times New Roman"/>
                <w:iCs/>
                <w:color w:val="000000"/>
                <w:sz w:val="20"/>
              </w:rPr>
              <w:t>Ряженка</w:t>
            </w:r>
          </w:p>
        </w:tc>
      </w:tr>
      <w:tr w:rsidR="005F19ED" w:rsidRPr="00342B86" w:rsidTr="00320679">
        <w:trPr>
          <w:cantSplit/>
          <w:trHeight w:val="158"/>
          <w:jc w:val="center"/>
        </w:trPr>
        <w:tc>
          <w:tcPr>
            <w:tcW w:w="2257" w:type="pct"/>
          </w:tcPr>
          <w:p w:rsidR="005F19ED" w:rsidRPr="00342B86" w:rsidRDefault="00815364" w:rsidP="00342B86">
            <w:pPr>
              <w:pStyle w:val="1"/>
              <w:keepNext w:val="0"/>
              <w:spacing w:before="0" w:after="0"/>
              <w:ind w:left="0" w:right="0"/>
              <w:jc w:val="both"/>
              <w:outlineLvl w:val="0"/>
              <w:rPr>
                <w:rFonts w:cs="Times New Roman"/>
                <w:iCs/>
                <w:color w:val="000000"/>
                <w:sz w:val="20"/>
              </w:rPr>
            </w:pPr>
            <w:r w:rsidRPr="00342B86">
              <w:rPr>
                <w:rFonts w:cs="Times New Roman"/>
                <w:iCs/>
                <w:color w:val="000000"/>
                <w:sz w:val="20"/>
              </w:rPr>
              <w:t>Масло сливочное</w:t>
            </w:r>
          </w:p>
        </w:tc>
        <w:tc>
          <w:tcPr>
            <w:tcW w:w="309" w:type="pct"/>
            <w:vMerge/>
          </w:tcPr>
          <w:p w:rsidR="005F19ED" w:rsidRPr="00342B86" w:rsidRDefault="005F19ED" w:rsidP="00342B86">
            <w:pPr>
              <w:pStyle w:val="1"/>
              <w:keepNext w:val="0"/>
              <w:spacing w:before="0" w:after="0"/>
              <w:ind w:left="0" w:right="0"/>
              <w:jc w:val="both"/>
              <w:outlineLvl w:val="0"/>
              <w:rPr>
                <w:rFonts w:cs="Times New Roman"/>
                <w:iCs/>
                <w:color w:val="000000"/>
                <w:sz w:val="20"/>
              </w:rPr>
            </w:pPr>
          </w:p>
        </w:tc>
        <w:tc>
          <w:tcPr>
            <w:tcW w:w="2434" w:type="pct"/>
            <w:vMerge/>
          </w:tcPr>
          <w:p w:rsidR="005F19ED" w:rsidRPr="00342B86" w:rsidRDefault="005F19ED" w:rsidP="00342B86">
            <w:pPr>
              <w:pStyle w:val="1"/>
              <w:keepNext w:val="0"/>
              <w:spacing w:before="0" w:after="0"/>
              <w:ind w:left="0" w:right="0"/>
              <w:jc w:val="both"/>
              <w:outlineLvl w:val="0"/>
              <w:rPr>
                <w:rFonts w:cs="Times New Roman"/>
                <w:iCs/>
                <w:color w:val="000000"/>
                <w:sz w:val="20"/>
              </w:rPr>
            </w:pPr>
          </w:p>
        </w:tc>
      </w:tr>
      <w:tr w:rsidR="005F19ED" w:rsidRPr="00342B86" w:rsidTr="00320679">
        <w:trPr>
          <w:cantSplit/>
          <w:trHeight w:val="335"/>
          <w:jc w:val="center"/>
        </w:trPr>
        <w:tc>
          <w:tcPr>
            <w:tcW w:w="2257" w:type="pct"/>
            <w:vMerge w:val="restart"/>
          </w:tcPr>
          <w:p w:rsidR="005F19ED" w:rsidRPr="00342B86" w:rsidRDefault="00815364" w:rsidP="00342B86">
            <w:pPr>
              <w:pStyle w:val="1"/>
              <w:keepNext w:val="0"/>
              <w:spacing w:before="0" w:after="0"/>
              <w:ind w:left="0" w:right="0"/>
              <w:jc w:val="both"/>
              <w:outlineLvl w:val="0"/>
              <w:rPr>
                <w:rFonts w:cs="Times New Roman"/>
                <w:iCs/>
                <w:color w:val="000000"/>
                <w:sz w:val="20"/>
              </w:rPr>
            </w:pPr>
            <w:r w:rsidRPr="00342B86">
              <w:rPr>
                <w:rFonts w:cs="Times New Roman"/>
                <w:iCs/>
                <w:color w:val="000000"/>
                <w:sz w:val="20"/>
              </w:rPr>
              <w:t>Вспомогательное помещение</w:t>
            </w:r>
          </w:p>
        </w:tc>
        <w:tc>
          <w:tcPr>
            <w:tcW w:w="309" w:type="pct"/>
            <w:vMerge/>
          </w:tcPr>
          <w:p w:rsidR="005F19ED" w:rsidRPr="00342B86" w:rsidRDefault="005F19ED" w:rsidP="00342B86">
            <w:pPr>
              <w:pStyle w:val="1"/>
              <w:keepNext w:val="0"/>
              <w:spacing w:before="0" w:after="0"/>
              <w:ind w:left="0" w:right="0"/>
              <w:jc w:val="both"/>
              <w:outlineLvl w:val="0"/>
              <w:rPr>
                <w:rFonts w:cs="Times New Roman"/>
                <w:iCs/>
                <w:color w:val="000000"/>
                <w:sz w:val="20"/>
              </w:rPr>
            </w:pPr>
          </w:p>
        </w:tc>
        <w:tc>
          <w:tcPr>
            <w:tcW w:w="2434" w:type="pct"/>
          </w:tcPr>
          <w:p w:rsidR="005F19ED" w:rsidRPr="00342B86" w:rsidRDefault="00815364" w:rsidP="00342B86">
            <w:pPr>
              <w:pStyle w:val="1"/>
              <w:keepNext w:val="0"/>
              <w:spacing w:before="0" w:after="0"/>
              <w:ind w:left="0" w:right="0"/>
              <w:jc w:val="both"/>
              <w:outlineLvl w:val="0"/>
              <w:rPr>
                <w:rFonts w:cs="Times New Roman"/>
                <w:iCs/>
                <w:color w:val="000000"/>
                <w:sz w:val="20"/>
              </w:rPr>
            </w:pPr>
            <w:r w:rsidRPr="00342B86">
              <w:rPr>
                <w:rFonts w:cs="Times New Roman"/>
                <w:iCs/>
                <w:color w:val="000000"/>
                <w:sz w:val="20"/>
              </w:rPr>
              <w:t>Служебное помещение</w:t>
            </w:r>
          </w:p>
        </w:tc>
      </w:tr>
      <w:tr w:rsidR="005F19ED" w:rsidRPr="00342B86" w:rsidTr="00320679">
        <w:trPr>
          <w:cantSplit/>
          <w:trHeight w:val="65"/>
          <w:jc w:val="center"/>
        </w:trPr>
        <w:tc>
          <w:tcPr>
            <w:tcW w:w="2257" w:type="pct"/>
            <w:vMerge/>
          </w:tcPr>
          <w:p w:rsidR="005F19ED" w:rsidRPr="00342B86" w:rsidRDefault="005F19ED" w:rsidP="00342B86">
            <w:pPr>
              <w:pStyle w:val="1"/>
              <w:keepNext w:val="0"/>
              <w:spacing w:before="0" w:after="0"/>
              <w:ind w:left="0" w:right="0"/>
              <w:jc w:val="both"/>
              <w:outlineLvl w:val="0"/>
              <w:rPr>
                <w:rFonts w:cs="Times New Roman"/>
                <w:iCs/>
                <w:color w:val="000000"/>
                <w:sz w:val="20"/>
              </w:rPr>
            </w:pPr>
          </w:p>
        </w:tc>
        <w:tc>
          <w:tcPr>
            <w:tcW w:w="309" w:type="pct"/>
            <w:vMerge/>
          </w:tcPr>
          <w:p w:rsidR="005F19ED" w:rsidRPr="00342B86" w:rsidRDefault="005F19ED" w:rsidP="00342B86">
            <w:pPr>
              <w:pStyle w:val="1"/>
              <w:keepNext w:val="0"/>
              <w:spacing w:before="0" w:after="0"/>
              <w:ind w:left="0" w:right="0"/>
              <w:jc w:val="both"/>
              <w:outlineLvl w:val="0"/>
              <w:rPr>
                <w:rFonts w:cs="Times New Roman"/>
                <w:iCs/>
                <w:color w:val="000000"/>
                <w:sz w:val="20"/>
              </w:rPr>
            </w:pPr>
          </w:p>
        </w:tc>
        <w:tc>
          <w:tcPr>
            <w:tcW w:w="2434" w:type="pct"/>
          </w:tcPr>
          <w:p w:rsidR="005F19ED" w:rsidRPr="00342B86" w:rsidRDefault="00815364" w:rsidP="00342B86">
            <w:pPr>
              <w:pStyle w:val="1"/>
              <w:keepNext w:val="0"/>
              <w:spacing w:before="0" w:after="0"/>
              <w:ind w:left="0" w:right="0"/>
              <w:jc w:val="both"/>
              <w:outlineLvl w:val="0"/>
              <w:rPr>
                <w:rFonts w:cs="Times New Roman"/>
                <w:iCs/>
                <w:color w:val="000000"/>
                <w:sz w:val="20"/>
              </w:rPr>
            </w:pPr>
            <w:r w:rsidRPr="00342B86">
              <w:rPr>
                <w:rFonts w:cs="Times New Roman"/>
                <w:iCs/>
                <w:color w:val="000000"/>
                <w:sz w:val="20"/>
              </w:rPr>
              <w:t>Компрессорная</w:t>
            </w:r>
          </w:p>
        </w:tc>
      </w:tr>
      <w:tr w:rsidR="005F19ED" w:rsidRPr="00342B86" w:rsidTr="00320679">
        <w:trPr>
          <w:cantSplit/>
          <w:trHeight w:val="160"/>
          <w:jc w:val="center"/>
        </w:trPr>
        <w:tc>
          <w:tcPr>
            <w:tcW w:w="5000" w:type="pct"/>
            <w:gridSpan w:val="3"/>
          </w:tcPr>
          <w:p w:rsidR="005F19ED" w:rsidRPr="00342B86" w:rsidRDefault="00815364" w:rsidP="00342B86">
            <w:pPr>
              <w:pStyle w:val="1"/>
              <w:keepNext w:val="0"/>
              <w:spacing w:before="0" w:after="0"/>
              <w:ind w:left="0" w:right="0"/>
              <w:jc w:val="both"/>
              <w:outlineLvl w:val="0"/>
              <w:rPr>
                <w:rFonts w:cs="Times New Roman"/>
                <w:iCs/>
                <w:color w:val="000000"/>
                <w:sz w:val="20"/>
              </w:rPr>
            </w:pPr>
            <w:r w:rsidRPr="00342B86">
              <w:rPr>
                <w:rFonts w:cs="Times New Roman"/>
                <w:iCs/>
                <w:color w:val="000000"/>
                <w:sz w:val="20"/>
              </w:rPr>
              <w:t>Автоплатформа</w:t>
            </w:r>
          </w:p>
        </w:tc>
      </w:tr>
    </w:tbl>
    <w:p w:rsidR="005F19ED" w:rsidRPr="00342B86" w:rsidRDefault="007C51FC" w:rsidP="00342B86">
      <w:pPr>
        <w:pStyle w:val="1"/>
        <w:keepNext w:val="0"/>
        <w:pBdr>
          <w:between w:val="single" w:sz="4" w:space="1" w:color="auto"/>
        </w:pBdr>
        <w:spacing w:before="0" w:after="0"/>
        <w:ind w:left="0" w:right="0" w:firstLine="709"/>
        <w:jc w:val="both"/>
        <w:rPr>
          <w:rFonts w:cs="Times New Roman"/>
          <w:iCs/>
          <w:color w:val="000000"/>
          <w:sz w:val="28"/>
        </w:rPr>
      </w:pPr>
      <w:r>
        <w:rPr>
          <w:rFonts w:cs="Times New Roman"/>
          <w:color w:val="000000"/>
          <w:sz w:val="28"/>
        </w:rPr>
      </w:r>
      <w:r>
        <w:rPr>
          <w:rFonts w:cs="Times New Roman"/>
          <w:color w:val="000000"/>
          <w:sz w:val="28"/>
        </w:rPr>
        <w:pict>
          <v:group id="_x0000_s1026" editas="canvas" style="width:90pt;height:81pt;mso-position-horizontal-relative:char;mso-position-vertical-relative:line" coordorigin="4822,11797" coordsize="1412,1254">
            <o:lock v:ext="edit" aspectratio="t"/>
            <v:shape id="_x0000_s1027" type="#_x0000_t75" style="position:absolute;left:4822;top:11797;width:1412;height:1254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5528,11936" to="5529,13051">
              <v:stroke endarrow="block"/>
            </v:line>
            <v:line id="_x0000_s1029" style="position:absolute;flip:x" from="4963,12493" to="6093,12494">
              <v:stroke endarrow="block"/>
            </v:line>
            <w10:wrap type="none"/>
            <w10:anchorlock/>
          </v:group>
        </w:pict>
      </w:r>
    </w:p>
    <w:p w:rsidR="00805F10" w:rsidRPr="00342B86" w:rsidRDefault="00805F10" w:rsidP="00342B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05F10" w:rsidRPr="00342B86" w:rsidRDefault="00805F10" w:rsidP="00342B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2B86">
        <w:rPr>
          <w:color w:val="000000"/>
          <w:sz w:val="28"/>
          <w:szCs w:val="28"/>
        </w:rPr>
        <w:t>Рис</w:t>
      </w:r>
      <w:r w:rsidR="00D716ED" w:rsidRPr="00342B86">
        <w:rPr>
          <w:color w:val="000000"/>
          <w:sz w:val="28"/>
          <w:szCs w:val="28"/>
        </w:rPr>
        <w:t>унок</w:t>
      </w:r>
      <w:r w:rsidRPr="00342B86">
        <w:rPr>
          <w:color w:val="000000"/>
          <w:sz w:val="28"/>
          <w:szCs w:val="28"/>
        </w:rPr>
        <w:t xml:space="preserve"> 1 – План холодильника</w:t>
      </w:r>
    </w:p>
    <w:p w:rsidR="00320679" w:rsidRDefault="00320679" w:rsidP="00342B86">
      <w:pPr>
        <w:pStyle w:val="1"/>
        <w:keepNext w:val="0"/>
        <w:spacing w:before="0" w:after="0"/>
        <w:ind w:left="0" w:right="0" w:firstLine="709"/>
        <w:jc w:val="both"/>
        <w:rPr>
          <w:rFonts w:cs="Times New Roman"/>
          <w:iCs/>
          <w:color w:val="000000"/>
          <w:sz w:val="28"/>
          <w:szCs w:val="28"/>
        </w:rPr>
      </w:pPr>
    </w:p>
    <w:p w:rsidR="00342B86" w:rsidRPr="00320679" w:rsidRDefault="00320679" w:rsidP="00342B86">
      <w:pPr>
        <w:pStyle w:val="1"/>
        <w:keepNext w:val="0"/>
        <w:spacing w:before="0" w:after="0"/>
        <w:ind w:left="0" w:right="0" w:firstLine="709"/>
        <w:jc w:val="both"/>
        <w:rPr>
          <w:rFonts w:cs="Times New Roman"/>
          <w:i w:val="0"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br w:type="page"/>
      </w:r>
      <w:r w:rsidRPr="00320679">
        <w:rPr>
          <w:rFonts w:cs="Times New Roman"/>
          <w:i w:val="0"/>
          <w:iCs/>
          <w:color w:val="000000"/>
          <w:sz w:val="28"/>
          <w:szCs w:val="28"/>
        </w:rPr>
        <w:t>3. Тепловой расчет холодильника</w:t>
      </w:r>
    </w:p>
    <w:p w:rsidR="00320679" w:rsidRDefault="0032067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F45A1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При расчете охлаждаемых помещений в общем случае определяют следу</w:t>
      </w:r>
      <w:r w:rsidR="00F14AB5" w:rsidRPr="00342B86">
        <w:rPr>
          <w:rFonts w:cs="Times New Roman"/>
          <w:i w:val="0"/>
          <w:color w:val="000000"/>
        </w:rPr>
        <w:t>ющие теплопритоки:</w:t>
      </w:r>
    </w:p>
    <w:p w:rsidR="00320679" w:rsidRDefault="0032067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F14AB5" w:rsidRPr="00342B86" w:rsidRDefault="00F14AB5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</w:rPr>
        <w:t>=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1</w:t>
      </w:r>
      <w:r w:rsidRPr="00342B86">
        <w:rPr>
          <w:rFonts w:cs="Times New Roman"/>
          <w:i w:val="0"/>
          <w:color w:val="000000"/>
        </w:rPr>
        <w:t>+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2</w:t>
      </w:r>
      <w:r w:rsidRPr="00342B86">
        <w:rPr>
          <w:rFonts w:cs="Times New Roman"/>
          <w:i w:val="0"/>
          <w:color w:val="000000"/>
        </w:rPr>
        <w:t>+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3</w:t>
      </w:r>
      <w:r w:rsidRPr="00342B86">
        <w:rPr>
          <w:rFonts w:cs="Times New Roman"/>
          <w:i w:val="0"/>
          <w:color w:val="000000"/>
        </w:rPr>
        <w:t>+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4</w:t>
      </w:r>
      <w:r w:rsidRPr="00342B86">
        <w:rPr>
          <w:rFonts w:cs="Times New Roman"/>
          <w:i w:val="0"/>
          <w:color w:val="000000"/>
        </w:rPr>
        <w:t>+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5</w:t>
      </w:r>
      <w:r w:rsidR="00342B86">
        <w:rPr>
          <w:rFonts w:cs="Times New Roman"/>
          <w:i w:val="0"/>
          <w:color w:val="000000"/>
          <w:vertAlign w:val="subscript"/>
        </w:rPr>
        <w:t xml:space="preserve"> </w:t>
      </w:r>
      <w:r w:rsidR="002A0400" w:rsidRPr="00342B86">
        <w:rPr>
          <w:rFonts w:cs="Times New Roman"/>
          <w:i w:val="0"/>
          <w:color w:val="000000"/>
        </w:rPr>
        <w:t>(</w:t>
      </w:r>
      <w:r w:rsidR="00BD7B78" w:rsidRPr="00342B86">
        <w:rPr>
          <w:rFonts w:cs="Times New Roman"/>
          <w:i w:val="0"/>
          <w:color w:val="000000"/>
        </w:rPr>
        <w:t>3. 1</w:t>
      </w:r>
      <w:r w:rsidR="002A0400" w:rsidRPr="00342B86">
        <w:rPr>
          <w:rFonts w:cs="Times New Roman"/>
          <w:i w:val="0"/>
          <w:color w:val="000000"/>
        </w:rPr>
        <w:t>)</w:t>
      </w:r>
    </w:p>
    <w:p w:rsidR="00320679" w:rsidRDefault="0032067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F14AB5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1</w:t>
      </w:r>
      <w:r w:rsidRPr="00342B86">
        <w:rPr>
          <w:rFonts w:cs="Times New Roman"/>
          <w:i w:val="0"/>
          <w:color w:val="000000"/>
        </w:rPr>
        <w:t xml:space="preserve"> – теплоприток от окружающей среды через ограждения, кВт;</w:t>
      </w:r>
    </w:p>
    <w:p w:rsidR="00F14AB5" w:rsidRPr="00342B86" w:rsidRDefault="00C43B28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Q</w:t>
      </w:r>
      <w:r w:rsidR="004B1B9E" w:rsidRPr="00342B86">
        <w:rPr>
          <w:rFonts w:cs="Times New Roman"/>
          <w:i w:val="0"/>
          <w:color w:val="000000"/>
          <w:vertAlign w:val="subscript"/>
        </w:rPr>
        <w:t>2</w:t>
      </w:r>
      <w:r w:rsidR="004B1B9E" w:rsidRPr="00342B86">
        <w:rPr>
          <w:rFonts w:cs="Times New Roman"/>
          <w:i w:val="0"/>
          <w:color w:val="000000"/>
        </w:rPr>
        <w:t xml:space="preserve"> – теплоприток от продукции при их холодильной обработке, кВт;</w:t>
      </w:r>
    </w:p>
    <w:p w:rsidR="00342B86" w:rsidRDefault="004B1B9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3</w:t>
      </w:r>
      <w:r w:rsidRPr="00342B86">
        <w:rPr>
          <w:rFonts w:cs="Times New Roman"/>
          <w:i w:val="0"/>
          <w:color w:val="000000"/>
        </w:rPr>
        <w:t xml:space="preserve"> – теплоприток от наружного воздуха при вентиляции охлаждаемого помещения, кВт;</w:t>
      </w:r>
    </w:p>
    <w:p w:rsidR="004B1B9E" w:rsidRPr="00342B86" w:rsidRDefault="004B1B9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4</w:t>
      </w:r>
      <w:r w:rsidRPr="00342B86">
        <w:rPr>
          <w:rFonts w:cs="Times New Roman"/>
          <w:i w:val="0"/>
          <w:color w:val="000000"/>
        </w:rPr>
        <w:t xml:space="preserve"> – теплоприток от источников, связанных с эксплуатацей охлаждаемых помещений, кВт;</w:t>
      </w:r>
    </w:p>
    <w:p w:rsidR="005407AE" w:rsidRPr="00342B86" w:rsidRDefault="005407AE" w:rsidP="00342B86">
      <w:pPr>
        <w:pStyle w:val="00"/>
        <w:keepNext w:val="0"/>
        <w:spacing w:line="360" w:lineRule="auto"/>
        <w:ind w:left="0" w:right="0" w:firstLine="709"/>
        <w:jc w:val="both"/>
        <w:outlineLvl w:val="9"/>
        <w:rPr>
          <w:bCs/>
          <w:i w:val="0"/>
          <w:color w:val="000000"/>
        </w:rPr>
      </w:pPr>
    </w:p>
    <w:p w:rsidR="0024371B" w:rsidRPr="00342B86" w:rsidRDefault="007C1468" w:rsidP="00342B86">
      <w:pPr>
        <w:pStyle w:val="00"/>
        <w:keepNext w:val="0"/>
        <w:spacing w:line="360" w:lineRule="auto"/>
        <w:ind w:left="0" w:right="0" w:firstLine="709"/>
        <w:jc w:val="both"/>
        <w:outlineLvl w:val="9"/>
        <w:rPr>
          <w:b/>
          <w:i w:val="0"/>
          <w:color w:val="000000"/>
        </w:rPr>
      </w:pPr>
      <w:r>
        <w:rPr>
          <w:b/>
          <w:i w:val="0"/>
          <w:color w:val="000000"/>
        </w:rPr>
        <w:t>3.</w:t>
      </w:r>
      <w:r w:rsidR="0024371B" w:rsidRPr="00342B86">
        <w:rPr>
          <w:b/>
          <w:i w:val="0"/>
          <w:color w:val="000000"/>
        </w:rPr>
        <w:t>1 Теплоприток от окружающей среды</w:t>
      </w:r>
    </w:p>
    <w:p w:rsidR="00342B86" w:rsidRDefault="00342B86" w:rsidP="00342B86">
      <w:pPr>
        <w:pStyle w:val="00"/>
        <w:keepNext w:val="0"/>
        <w:spacing w:line="360" w:lineRule="auto"/>
        <w:ind w:left="0" w:right="0" w:firstLine="709"/>
        <w:jc w:val="both"/>
        <w:outlineLvl w:val="9"/>
        <w:rPr>
          <w:i w:val="0"/>
          <w:color w:val="000000"/>
        </w:rPr>
      </w:pPr>
    </w:p>
    <w:p w:rsidR="00342B86" w:rsidRDefault="00361897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Этот теплоприток в общем случае включает теплопритоки, обусловленные разностью температур окружающего воздуха и помещения, и солнечным тепловым излучением.</w:t>
      </w:r>
    </w:p>
    <w:p w:rsidR="007C1468" w:rsidRDefault="007C1468" w:rsidP="00342B86">
      <w:pPr>
        <w:pStyle w:val="00"/>
        <w:keepNext w:val="0"/>
        <w:spacing w:line="360" w:lineRule="auto"/>
        <w:ind w:left="0" w:right="0" w:firstLine="709"/>
        <w:jc w:val="both"/>
        <w:outlineLvl w:val="9"/>
        <w:rPr>
          <w:i w:val="0"/>
          <w:color w:val="000000"/>
        </w:rPr>
      </w:pPr>
    </w:p>
    <w:p w:rsidR="00342B86" w:rsidRDefault="00361897" w:rsidP="00342B86">
      <w:pPr>
        <w:pStyle w:val="00"/>
        <w:keepNext w:val="0"/>
        <w:spacing w:line="360" w:lineRule="auto"/>
        <w:ind w:left="0" w:right="0" w:firstLine="709"/>
        <w:jc w:val="both"/>
        <w:outlineLvl w:val="9"/>
        <w:rPr>
          <w:i w:val="0"/>
          <w:color w:val="000000"/>
        </w:rPr>
      </w:pPr>
      <w:r w:rsidRPr="00342B86">
        <w:rPr>
          <w:i w:val="0"/>
          <w:color w:val="000000"/>
          <w:lang w:val="en-US"/>
        </w:rPr>
        <w:t>Q</w:t>
      </w:r>
      <w:r w:rsidRPr="00342B86">
        <w:rPr>
          <w:i w:val="0"/>
          <w:color w:val="000000"/>
          <w:vertAlign w:val="subscript"/>
        </w:rPr>
        <w:t xml:space="preserve">1 </w:t>
      </w:r>
      <w:r w:rsidRPr="00342B86">
        <w:rPr>
          <w:i w:val="0"/>
          <w:color w:val="000000"/>
        </w:rPr>
        <w:t xml:space="preserve">= </w:t>
      </w:r>
      <w:r w:rsidRPr="00342B86">
        <w:rPr>
          <w:i w:val="0"/>
          <w:color w:val="000000"/>
          <w:lang w:val="en-US"/>
        </w:rPr>
        <w:t>Q</w:t>
      </w:r>
      <w:r w:rsidRPr="00342B86">
        <w:rPr>
          <w:i w:val="0"/>
          <w:color w:val="000000"/>
          <w:vertAlign w:val="subscript"/>
        </w:rPr>
        <w:t xml:space="preserve">1Т </w:t>
      </w:r>
      <w:r w:rsidRPr="00342B86">
        <w:rPr>
          <w:i w:val="0"/>
          <w:color w:val="000000"/>
        </w:rPr>
        <w:t xml:space="preserve">+ </w:t>
      </w:r>
      <w:r w:rsidRPr="00342B86">
        <w:rPr>
          <w:i w:val="0"/>
          <w:color w:val="000000"/>
          <w:lang w:val="en-US"/>
        </w:rPr>
        <w:t>Q</w:t>
      </w:r>
      <w:r w:rsidRPr="00342B86">
        <w:rPr>
          <w:i w:val="0"/>
          <w:color w:val="000000"/>
          <w:vertAlign w:val="subscript"/>
        </w:rPr>
        <w:t>1</w:t>
      </w:r>
      <w:r w:rsidRPr="00342B86">
        <w:rPr>
          <w:i w:val="0"/>
          <w:color w:val="000000"/>
          <w:vertAlign w:val="subscript"/>
          <w:lang w:val="en-US"/>
        </w:rPr>
        <w:t>C</w:t>
      </w:r>
      <w:r w:rsidR="00342B86">
        <w:rPr>
          <w:i w:val="0"/>
          <w:color w:val="000000"/>
          <w:vertAlign w:val="subscript"/>
        </w:rPr>
        <w:t xml:space="preserve"> </w:t>
      </w:r>
      <w:r w:rsidR="002A0400" w:rsidRPr="00342B86">
        <w:rPr>
          <w:i w:val="0"/>
          <w:color w:val="000000"/>
        </w:rPr>
        <w:t>(</w:t>
      </w:r>
      <w:r w:rsidR="00BD7B78" w:rsidRPr="00342B86">
        <w:rPr>
          <w:i w:val="0"/>
          <w:color w:val="000000"/>
        </w:rPr>
        <w:t>3. 2</w:t>
      </w:r>
      <w:r w:rsidR="002A0400" w:rsidRPr="00342B86">
        <w:rPr>
          <w:i w:val="0"/>
          <w:color w:val="000000"/>
        </w:rPr>
        <w:t>)</w:t>
      </w:r>
    </w:p>
    <w:p w:rsidR="00342B86" w:rsidRDefault="00361897" w:rsidP="00342B86">
      <w:pPr>
        <w:pStyle w:val="00"/>
        <w:keepNext w:val="0"/>
        <w:spacing w:line="360" w:lineRule="auto"/>
        <w:ind w:left="0" w:right="0" w:firstLine="709"/>
        <w:jc w:val="both"/>
        <w:outlineLvl w:val="9"/>
        <w:rPr>
          <w:i w:val="0"/>
          <w:color w:val="000000"/>
        </w:rPr>
      </w:pPr>
      <w:r w:rsidRPr="00342B86">
        <w:rPr>
          <w:i w:val="0"/>
          <w:color w:val="000000"/>
          <w:lang w:val="en-US"/>
        </w:rPr>
        <w:t>Q</w:t>
      </w:r>
      <w:r w:rsidRPr="00342B86">
        <w:rPr>
          <w:i w:val="0"/>
          <w:color w:val="000000"/>
          <w:vertAlign w:val="subscript"/>
        </w:rPr>
        <w:t xml:space="preserve">1Т </w:t>
      </w:r>
      <w:r w:rsidRPr="00342B86">
        <w:rPr>
          <w:i w:val="0"/>
          <w:color w:val="000000"/>
        </w:rPr>
        <w:t>=</w:t>
      </w:r>
      <w:r w:rsidR="00A07EF4" w:rsidRPr="00342B86">
        <w:rPr>
          <w:i w:val="0"/>
          <w:color w:val="000000"/>
          <w:position w:val="-12"/>
        </w:rPr>
        <w:object w:dxaOrig="1700" w:dyaOrig="360">
          <v:shape id="_x0000_i1028" type="#_x0000_t75" style="width:84.75pt;height:18pt" o:ole="">
            <v:imagedata r:id="rId11" o:title=""/>
          </v:shape>
          <o:OLEObject Type="Embed" ProgID="Equation.3" ShapeID="_x0000_i1028" DrawAspect="Content" ObjectID="_1458333880" r:id="rId12"/>
        </w:object>
      </w:r>
      <w:r w:rsidR="00342B86">
        <w:rPr>
          <w:i w:val="0"/>
          <w:color w:val="000000"/>
        </w:rPr>
        <w:t xml:space="preserve"> </w:t>
      </w:r>
      <w:r w:rsidR="002A0400" w:rsidRPr="00342B86">
        <w:rPr>
          <w:i w:val="0"/>
          <w:color w:val="000000"/>
        </w:rPr>
        <w:t>(</w:t>
      </w:r>
      <w:r w:rsidR="00BD7B78" w:rsidRPr="00342B86">
        <w:rPr>
          <w:i w:val="0"/>
          <w:color w:val="000000"/>
        </w:rPr>
        <w:t>3. 3</w:t>
      </w:r>
      <w:r w:rsidR="002A0400" w:rsidRPr="00342B86">
        <w:rPr>
          <w:i w:val="0"/>
          <w:color w:val="000000"/>
        </w:rPr>
        <w:t>)</w:t>
      </w:r>
    </w:p>
    <w:p w:rsidR="00911E0C" w:rsidRPr="00342B86" w:rsidRDefault="00911E0C" w:rsidP="00342B86">
      <w:pPr>
        <w:pStyle w:val="00"/>
        <w:keepNext w:val="0"/>
        <w:tabs>
          <w:tab w:val="left" w:pos="9180"/>
        </w:tabs>
        <w:spacing w:line="360" w:lineRule="auto"/>
        <w:ind w:left="0" w:right="0" w:firstLine="709"/>
        <w:jc w:val="both"/>
        <w:outlineLvl w:val="9"/>
        <w:rPr>
          <w:i w:val="0"/>
          <w:color w:val="000000"/>
        </w:rPr>
      </w:pPr>
      <w:r w:rsidRPr="00342B86">
        <w:rPr>
          <w:i w:val="0"/>
          <w:color w:val="000000"/>
          <w:lang w:val="en-US"/>
        </w:rPr>
        <w:t>Q</w:t>
      </w:r>
      <w:r w:rsidRPr="00342B86">
        <w:rPr>
          <w:i w:val="0"/>
          <w:color w:val="000000"/>
          <w:vertAlign w:val="subscript"/>
        </w:rPr>
        <w:t>1</w:t>
      </w:r>
      <w:r w:rsidRPr="00342B86">
        <w:rPr>
          <w:i w:val="0"/>
          <w:color w:val="000000"/>
          <w:vertAlign w:val="subscript"/>
          <w:lang w:val="en-US"/>
        </w:rPr>
        <w:t>C</w:t>
      </w:r>
      <w:r w:rsidRPr="00342B86">
        <w:rPr>
          <w:i w:val="0"/>
          <w:color w:val="000000"/>
        </w:rPr>
        <w:t>=</w:t>
      </w:r>
      <w:r w:rsidRPr="00342B86">
        <w:rPr>
          <w:i w:val="0"/>
          <w:color w:val="000000"/>
          <w:position w:val="-30"/>
          <w:lang w:val="en-US"/>
        </w:rPr>
        <w:object w:dxaOrig="820" w:dyaOrig="700">
          <v:shape id="_x0000_i1029" type="#_x0000_t75" style="width:41.25pt;height:35.25pt" o:ole="">
            <v:imagedata r:id="rId13" o:title=""/>
          </v:shape>
          <o:OLEObject Type="Embed" ProgID="Equation.3" ShapeID="_x0000_i1029" DrawAspect="Content" ObjectID="_1458333881" r:id="rId14"/>
        </w:object>
      </w:r>
      <w:r w:rsidR="00342B86">
        <w:rPr>
          <w:i w:val="0"/>
          <w:color w:val="000000"/>
        </w:rPr>
        <w:t xml:space="preserve"> </w:t>
      </w:r>
      <w:r w:rsidR="002A0400" w:rsidRPr="00342B86">
        <w:rPr>
          <w:i w:val="0"/>
          <w:color w:val="000000"/>
        </w:rPr>
        <w:t>(</w:t>
      </w:r>
      <w:r w:rsidR="00BD7B78" w:rsidRPr="00342B86">
        <w:rPr>
          <w:i w:val="0"/>
          <w:color w:val="000000"/>
        </w:rPr>
        <w:t>3. 4</w:t>
      </w:r>
      <w:r w:rsidR="002A0400" w:rsidRPr="00342B86">
        <w:rPr>
          <w:i w:val="0"/>
          <w:color w:val="000000"/>
        </w:rPr>
        <w:t>)</w:t>
      </w:r>
    </w:p>
    <w:p w:rsidR="007C1468" w:rsidRDefault="007C1468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A07EF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1</w:t>
      </w:r>
      <w:r w:rsidRPr="00342B86">
        <w:rPr>
          <w:rFonts w:cs="Times New Roman"/>
          <w:i w:val="0"/>
          <w:color w:val="000000"/>
          <w:vertAlign w:val="subscript"/>
          <w:lang w:val="en-US"/>
        </w:rPr>
        <w:t>T</w:t>
      </w:r>
      <w:r w:rsidRPr="00342B86">
        <w:rPr>
          <w:rFonts w:cs="Times New Roman"/>
          <w:i w:val="0"/>
          <w:color w:val="000000"/>
        </w:rPr>
        <w:t xml:space="preserve"> – теплоприток, обусловленный разностью температур</w:t>
      </w:r>
      <w:r w:rsidR="00342B86">
        <w:rPr>
          <w:rFonts w:cs="Times New Roman"/>
          <w:i w:val="0"/>
          <w:color w:val="000000"/>
        </w:rPr>
        <w:t xml:space="preserve"> </w:t>
      </w:r>
      <w:r w:rsidR="00CE2638" w:rsidRPr="00342B86">
        <w:rPr>
          <w:rFonts w:cs="Times New Roman"/>
          <w:i w:val="0"/>
          <w:color w:val="000000"/>
        </w:rPr>
        <w:t>окружающего воздуха и помещения, кВт;</w:t>
      </w:r>
    </w:p>
    <w:p w:rsidR="00342B86" w:rsidRDefault="009B7539" w:rsidP="00342B86">
      <w:pPr>
        <w:pStyle w:val="a3"/>
        <w:keepNext w:val="0"/>
        <w:tabs>
          <w:tab w:val="left" w:pos="-360"/>
        </w:tabs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1</w:t>
      </w:r>
      <w:r w:rsidRPr="00342B86">
        <w:rPr>
          <w:rFonts w:cs="Times New Roman"/>
          <w:i w:val="0"/>
          <w:color w:val="000000"/>
          <w:vertAlign w:val="subscript"/>
          <w:lang w:val="en-US"/>
        </w:rPr>
        <w:t>C</w:t>
      </w:r>
      <w:r w:rsidRPr="00342B86">
        <w:rPr>
          <w:rFonts w:cs="Times New Roman"/>
          <w:i w:val="0"/>
          <w:color w:val="000000"/>
        </w:rPr>
        <w:t xml:space="preserve"> – теплоприток, о</w:t>
      </w:r>
      <w:r w:rsidR="00AF1B9D" w:rsidRPr="00342B86">
        <w:rPr>
          <w:rFonts w:cs="Times New Roman"/>
          <w:i w:val="0"/>
          <w:color w:val="000000"/>
        </w:rPr>
        <w:t xml:space="preserve">бусловленный солнечным тепловым </w:t>
      </w:r>
      <w:r w:rsidRPr="00342B86">
        <w:rPr>
          <w:rFonts w:cs="Times New Roman"/>
          <w:i w:val="0"/>
          <w:color w:val="000000"/>
        </w:rPr>
        <w:t>излучением, кВт;</w:t>
      </w:r>
      <w:r w:rsidR="006D0B91" w:rsidRPr="00342B86">
        <w:rPr>
          <w:rFonts w:cs="Times New Roman"/>
          <w:i w:val="0"/>
          <w:color w:val="000000"/>
        </w:rPr>
        <w:t xml:space="preserve"> [</w:t>
      </w:r>
      <w:r w:rsidR="00342B86" w:rsidRPr="00342B86">
        <w:rPr>
          <w:rFonts w:cs="Times New Roman"/>
          <w:i w:val="0"/>
          <w:color w:val="000000"/>
        </w:rPr>
        <w:t>прил.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3</w:t>
      </w:r>
      <w:r w:rsidR="006D0B91" w:rsidRPr="00342B86">
        <w:rPr>
          <w:rFonts w:cs="Times New Roman"/>
          <w:i w:val="0"/>
          <w:color w:val="000000"/>
        </w:rPr>
        <w:t>.3</w:t>
      </w:r>
      <w:r w:rsidR="00342B86" w:rsidRPr="00342B86">
        <w:rPr>
          <w:rFonts w:cs="Times New Roman"/>
          <w:i w:val="0"/>
          <w:color w:val="000000"/>
        </w:rPr>
        <w:t>]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[1</w:t>
      </w:r>
      <w:r w:rsidR="006D0B91" w:rsidRPr="00342B86">
        <w:rPr>
          <w:rFonts w:cs="Times New Roman"/>
          <w:i w:val="0"/>
          <w:color w:val="000000"/>
        </w:rPr>
        <w:t>.</w:t>
      </w:r>
      <w:r w:rsidR="00342B86" w:rsidRPr="00342B86">
        <w:rPr>
          <w:rFonts w:cs="Times New Roman"/>
          <w:i w:val="0"/>
          <w:color w:val="000000"/>
        </w:rPr>
        <w:t>с.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3</w:t>
      </w:r>
      <w:r w:rsidR="006D0B91" w:rsidRPr="00342B86">
        <w:rPr>
          <w:rFonts w:cs="Times New Roman"/>
          <w:i w:val="0"/>
          <w:color w:val="000000"/>
        </w:rPr>
        <w:t xml:space="preserve">30, </w:t>
      </w:r>
      <w:r w:rsidR="00342B86" w:rsidRPr="00342B86">
        <w:rPr>
          <w:rFonts w:cs="Times New Roman"/>
          <w:i w:val="0"/>
          <w:color w:val="000000"/>
        </w:rPr>
        <w:t>табл.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5</w:t>
      </w:r>
      <w:r w:rsidR="006D0B91" w:rsidRPr="00342B86">
        <w:rPr>
          <w:rFonts w:cs="Times New Roman"/>
          <w:i w:val="0"/>
          <w:color w:val="000000"/>
        </w:rPr>
        <w:t>8]</w:t>
      </w:r>
    </w:p>
    <w:p w:rsidR="00342B86" w:rsidRDefault="009B753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F</w:t>
      </w:r>
      <w:r w:rsidRPr="00342B86">
        <w:rPr>
          <w:rFonts w:cs="Times New Roman"/>
          <w:i w:val="0"/>
          <w:color w:val="000000"/>
          <w:vertAlign w:val="subscript"/>
        </w:rPr>
        <w:t>н</w:t>
      </w:r>
      <w:r w:rsidRPr="00342B86">
        <w:rPr>
          <w:rFonts w:cs="Times New Roman"/>
          <w:i w:val="0"/>
          <w:color w:val="000000"/>
        </w:rPr>
        <w:t xml:space="preserve"> – площадь поверхности ограждения, м</w:t>
      </w:r>
      <w:r w:rsidRPr="00342B86">
        <w:rPr>
          <w:rFonts w:cs="Times New Roman"/>
          <w:i w:val="0"/>
          <w:color w:val="000000"/>
          <w:vertAlign w:val="superscript"/>
        </w:rPr>
        <w:t>2</w:t>
      </w:r>
      <w:r w:rsidRPr="00342B86">
        <w:rPr>
          <w:rFonts w:cs="Times New Roman"/>
          <w:i w:val="0"/>
          <w:color w:val="000000"/>
        </w:rPr>
        <w:t>;</w:t>
      </w:r>
    </w:p>
    <w:p w:rsidR="009B7539" w:rsidRPr="00342B86" w:rsidRDefault="0078302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t</w:t>
      </w:r>
      <w:r w:rsidRPr="00342B86">
        <w:rPr>
          <w:rFonts w:cs="Times New Roman"/>
          <w:i w:val="0"/>
          <w:color w:val="000000"/>
          <w:vertAlign w:val="subscript"/>
        </w:rPr>
        <w:t>н</w:t>
      </w:r>
      <w:r w:rsidRPr="00342B86">
        <w:rPr>
          <w:rFonts w:cs="Times New Roman"/>
          <w:i w:val="0"/>
          <w:color w:val="000000"/>
        </w:rPr>
        <w:t xml:space="preserve"> – температура воздуха с наружной стороны ограждения, определяемая расчетом в зависимости от типа ограждения, º</w:t>
      </w:r>
      <w:r w:rsidRPr="00342B86">
        <w:rPr>
          <w:rFonts w:cs="Times New Roman"/>
          <w:i w:val="0"/>
          <w:color w:val="000000"/>
          <w:lang w:val="en-US"/>
        </w:rPr>
        <w:t>C</w:t>
      </w:r>
      <w:r w:rsidRPr="00342B86">
        <w:rPr>
          <w:rFonts w:cs="Times New Roman"/>
          <w:i w:val="0"/>
          <w:color w:val="000000"/>
        </w:rPr>
        <w:t>;</w:t>
      </w:r>
      <w:r w:rsidR="00805F10" w:rsidRPr="00342B86">
        <w:rPr>
          <w:rFonts w:cs="Times New Roman"/>
          <w:i w:val="0"/>
          <w:color w:val="000000"/>
        </w:rPr>
        <w:t xml:space="preserve"> [</w:t>
      </w:r>
      <w:r w:rsidR="00342B86" w:rsidRPr="00342B86">
        <w:rPr>
          <w:rFonts w:cs="Times New Roman"/>
          <w:i w:val="0"/>
          <w:color w:val="000000"/>
        </w:rPr>
        <w:t>прил.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3</w:t>
      </w:r>
      <w:r w:rsidR="00805F10" w:rsidRPr="00342B86">
        <w:rPr>
          <w:rFonts w:cs="Times New Roman"/>
          <w:i w:val="0"/>
          <w:color w:val="000000"/>
        </w:rPr>
        <w:t>.1</w:t>
      </w:r>
      <w:r w:rsidR="00342B86" w:rsidRPr="00342B86">
        <w:rPr>
          <w:rFonts w:cs="Times New Roman"/>
          <w:i w:val="0"/>
          <w:color w:val="000000"/>
        </w:rPr>
        <w:t>]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[1</w:t>
      </w:r>
      <w:r w:rsidR="006D0B91" w:rsidRPr="00342B86">
        <w:rPr>
          <w:rFonts w:cs="Times New Roman"/>
          <w:i w:val="0"/>
          <w:color w:val="000000"/>
        </w:rPr>
        <w:t>.</w:t>
      </w:r>
      <w:r w:rsidR="00342B86" w:rsidRPr="00342B86">
        <w:rPr>
          <w:rFonts w:cs="Times New Roman"/>
          <w:i w:val="0"/>
          <w:color w:val="000000"/>
        </w:rPr>
        <w:t>с.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4</w:t>
      </w:r>
      <w:r w:rsidR="006D0B91" w:rsidRPr="00342B86">
        <w:rPr>
          <w:rFonts w:cs="Times New Roman"/>
          <w:i w:val="0"/>
          <w:color w:val="000000"/>
        </w:rPr>
        <w:t>17]</w:t>
      </w:r>
    </w:p>
    <w:p w:rsidR="00342B86" w:rsidRDefault="0078302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t</w:t>
      </w:r>
      <w:r w:rsidRPr="00342B86">
        <w:rPr>
          <w:rFonts w:cs="Times New Roman"/>
          <w:i w:val="0"/>
          <w:color w:val="000000"/>
          <w:vertAlign w:val="subscript"/>
        </w:rPr>
        <w:t>пм</w:t>
      </w:r>
      <w:r w:rsidRPr="00342B86">
        <w:rPr>
          <w:rFonts w:cs="Times New Roman"/>
          <w:i w:val="0"/>
          <w:color w:val="000000"/>
        </w:rPr>
        <w:t xml:space="preserve"> – температура</w:t>
      </w:r>
      <w:r w:rsidR="005407AE" w:rsidRPr="00342B86">
        <w:rPr>
          <w:rFonts w:cs="Times New Roman"/>
          <w:i w:val="0"/>
          <w:color w:val="000000"/>
        </w:rPr>
        <w:t xml:space="preserve"> воздуха в помещении, принимаемая по нормативным документам, º</w:t>
      </w:r>
      <w:r w:rsidR="005407AE" w:rsidRPr="00342B86">
        <w:rPr>
          <w:rFonts w:cs="Times New Roman"/>
          <w:i w:val="0"/>
          <w:color w:val="000000"/>
          <w:lang w:val="en-US"/>
        </w:rPr>
        <w:t>C</w:t>
      </w:r>
      <w:r w:rsidR="005407AE" w:rsidRPr="00342B86">
        <w:rPr>
          <w:rFonts w:cs="Times New Roman"/>
          <w:i w:val="0"/>
          <w:color w:val="000000"/>
        </w:rPr>
        <w:t>;</w:t>
      </w:r>
      <w:r w:rsidR="006D0B91" w:rsidRPr="00342B86">
        <w:rPr>
          <w:rFonts w:cs="Times New Roman"/>
          <w:i w:val="0"/>
          <w:color w:val="000000"/>
        </w:rPr>
        <w:t xml:space="preserve"> [введение]</w:t>
      </w:r>
    </w:p>
    <w:p w:rsidR="00342B86" w:rsidRDefault="002D0348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Δ</w:t>
      </w:r>
      <w:r w:rsidRPr="00342B86">
        <w:rPr>
          <w:rFonts w:cs="Times New Roman"/>
          <w:i w:val="0"/>
          <w:color w:val="000000"/>
          <w:lang w:val="en-US"/>
        </w:rPr>
        <w:t>t</w:t>
      </w:r>
      <w:r w:rsidRPr="00342B86">
        <w:rPr>
          <w:rFonts w:cs="Times New Roman"/>
          <w:i w:val="0"/>
          <w:color w:val="000000"/>
          <w:vertAlign w:val="subscript"/>
          <w:lang w:val="en-US"/>
        </w:rPr>
        <w:t>c</w:t>
      </w:r>
      <w:r w:rsidRPr="00342B86">
        <w:rPr>
          <w:rFonts w:cs="Times New Roman"/>
          <w:i w:val="0"/>
          <w:color w:val="000000"/>
        </w:rPr>
        <w:t xml:space="preserve"> – избыточная разность температур, вызванная солнечным тепловым излучением, º</w:t>
      </w:r>
      <w:r w:rsidRPr="00342B86">
        <w:rPr>
          <w:rFonts w:cs="Times New Roman"/>
          <w:i w:val="0"/>
          <w:color w:val="000000"/>
          <w:lang w:val="en-US"/>
        </w:rPr>
        <w:t>C</w:t>
      </w:r>
      <w:r w:rsidRPr="00342B86">
        <w:rPr>
          <w:rFonts w:cs="Times New Roman"/>
          <w:i w:val="0"/>
          <w:color w:val="000000"/>
        </w:rPr>
        <w:t>;</w:t>
      </w:r>
    </w:p>
    <w:p w:rsidR="00BD6394" w:rsidRPr="00342B86" w:rsidRDefault="002D0348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К</w:t>
      </w:r>
      <w:r w:rsidRPr="00342B86">
        <w:rPr>
          <w:rFonts w:cs="Times New Roman"/>
          <w:i w:val="0"/>
          <w:color w:val="000000"/>
          <w:vertAlign w:val="subscript"/>
        </w:rPr>
        <w:t>н</w:t>
      </w:r>
      <w:r w:rsidRPr="00342B86">
        <w:rPr>
          <w:rFonts w:cs="Times New Roman"/>
          <w:i w:val="0"/>
          <w:color w:val="000000"/>
        </w:rPr>
        <w:t xml:space="preserve"> – коэффициент теплопередачи, кВт/(м</w:t>
      </w:r>
      <w:r w:rsidRPr="00342B86">
        <w:rPr>
          <w:rFonts w:cs="Times New Roman"/>
          <w:i w:val="0"/>
          <w:color w:val="000000"/>
          <w:vertAlign w:val="superscript"/>
        </w:rPr>
        <w:t>2</w:t>
      </w:r>
      <w:r w:rsidR="00BD6394" w:rsidRPr="00342B86">
        <w:rPr>
          <w:rFonts w:cs="Times New Roman"/>
          <w:i w:val="0"/>
          <w:color w:val="000000"/>
        </w:rPr>
        <w:t>К).</w:t>
      </w:r>
      <w:r w:rsidR="00805F10" w:rsidRPr="00342B86">
        <w:rPr>
          <w:rFonts w:cs="Times New Roman"/>
          <w:i w:val="0"/>
          <w:color w:val="000000"/>
        </w:rPr>
        <w:t xml:space="preserve"> [прил. 3.2] [1.</w:t>
      </w:r>
      <w:r w:rsidR="00342B86" w:rsidRPr="00342B86">
        <w:rPr>
          <w:rFonts w:cs="Times New Roman"/>
          <w:i w:val="0"/>
          <w:color w:val="000000"/>
        </w:rPr>
        <w:t>с.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3</w:t>
      </w:r>
      <w:r w:rsidR="00805F10" w:rsidRPr="00342B86">
        <w:rPr>
          <w:rFonts w:cs="Times New Roman"/>
          <w:i w:val="0"/>
          <w:color w:val="000000"/>
        </w:rPr>
        <w:t>11]</w:t>
      </w:r>
    </w:p>
    <w:p w:rsidR="00BD6394" w:rsidRPr="00342B86" w:rsidRDefault="00BD639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Результаты расчетов и сводные данные сводим в таблицу 3.1</w:t>
      </w:r>
    </w:p>
    <w:p w:rsidR="007C1468" w:rsidRDefault="007C1468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BD6394" w:rsidRPr="00342B86" w:rsidRDefault="00BD639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Таблица 3. 1</w:t>
      </w:r>
      <w:r w:rsidR="00342B86">
        <w:rPr>
          <w:rFonts w:cs="Times New Roman"/>
          <w:i w:val="0"/>
          <w:color w:val="000000"/>
        </w:rPr>
        <w:t xml:space="preserve"> –</w:t>
      </w:r>
      <w:r w:rsidR="00342B86" w:rsidRPr="00342B86">
        <w:rPr>
          <w:rFonts w:cs="Times New Roman"/>
          <w:i w:val="0"/>
          <w:color w:val="000000"/>
        </w:rPr>
        <w:t xml:space="preserve"> Те</w:t>
      </w:r>
      <w:r w:rsidRPr="00342B86">
        <w:rPr>
          <w:rFonts w:cs="Times New Roman"/>
          <w:i w:val="0"/>
          <w:color w:val="000000"/>
        </w:rPr>
        <w:t>плопритоки через ограждения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91"/>
        <w:gridCol w:w="1348"/>
        <w:gridCol w:w="591"/>
        <w:gridCol w:w="416"/>
        <w:gridCol w:w="416"/>
        <w:gridCol w:w="11"/>
        <w:gridCol w:w="455"/>
        <w:gridCol w:w="12"/>
        <w:gridCol w:w="666"/>
        <w:gridCol w:w="591"/>
        <w:gridCol w:w="591"/>
        <w:gridCol w:w="566"/>
        <w:gridCol w:w="33"/>
        <w:gridCol w:w="533"/>
        <w:gridCol w:w="49"/>
        <w:gridCol w:w="82"/>
        <w:gridCol w:w="684"/>
        <w:gridCol w:w="27"/>
        <w:gridCol w:w="82"/>
        <w:gridCol w:w="647"/>
        <w:gridCol w:w="47"/>
        <w:gridCol w:w="23"/>
        <w:gridCol w:w="843"/>
        <w:gridCol w:w="8"/>
      </w:tblGrid>
      <w:tr w:rsidR="00342B86" w:rsidRPr="00342B86" w:rsidTr="00342B86">
        <w:trPr>
          <w:cantSplit/>
          <w:trHeight w:val="687"/>
          <w:jc w:val="center"/>
        </w:trPr>
        <w:tc>
          <w:tcPr>
            <w:tcW w:w="257" w:type="pct"/>
            <w:vMerge w:val="restart"/>
            <w:textDirection w:val="btLr"/>
          </w:tcPr>
          <w:p w:rsidR="00FD7DF1" w:rsidRPr="00342B86" w:rsidRDefault="00FD7DF1" w:rsidP="00342B86">
            <w:pPr>
              <w:pStyle w:val="af4"/>
              <w:keepNext w:val="0"/>
              <w:ind w:right="0"/>
              <w:jc w:val="both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color w:val="000000"/>
                <w:sz w:val="20"/>
                <w:szCs w:val="20"/>
              </w:rPr>
              <w:t>№ камеры</w:t>
            </w:r>
          </w:p>
        </w:tc>
        <w:tc>
          <w:tcPr>
            <w:tcW w:w="594" w:type="pct"/>
            <w:vMerge w:val="restart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Ограждения</w:t>
            </w:r>
          </w:p>
        </w:tc>
        <w:tc>
          <w:tcPr>
            <w:tcW w:w="257" w:type="pct"/>
            <w:vMerge w:val="restart"/>
            <w:textDirection w:val="btLr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iCs w:val="0"/>
                <w:color w:val="000000"/>
                <w:sz w:val="20"/>
                <w:szCs w:val="20"/>
                <w:vertAlign w:val="subscript"/>
                <w:lang w:val="en-US"/>
              </w:rPr>
            </w:pP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0"/>
                <w:lang w:val="en-US"/>
              </w:rPr>
              <w:t>t</w:t>
            </w: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0"/>
                <w:vertAlign w:val="subscript"/>
              </w:rPr>
              <w:t>пм,</w:t>
            </w: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0"/>
                <w:vertAlign w:val="subscript"/>
                <w:lang w:val="en-US"/>
              </w:rPr>
              <w:t xml:space="preserve"> ºC</w:t>
            </w:r>
          </w:p>
        </w:tc>
        <w:tc>
          <w:tcPr>
            <w:tcW w:w="891" w:type="pct"/>
            <w:gridSpan w:val="4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Размер</w:t>
            </w:r>
          </w:p>
        </w:tc>
        <w:tc>
          <w:tcPr>
            <w:tcW w:w="391" w:type="pct"/>
            <w:gridSpan w:val="2"/>
            <w:vMerge w:val="restart"/>
            <w:textDirection w:val="btLr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0"/>
                <w:lang w:val="en-US"/>
              </w:rPr>
              <w:t>F</w:t>
            </w: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0"/>
              </w:rPr>
              <w:t>, м</w:t>
            </w: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1" w:type="pct"/>
            <w:vMerge w:val="restart"/>
            <w:textDirection w:val="btLr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0"/>
                <w:lang w:val="en-US"/>
              </w:rPr>
              <w:t>t</w:t>
            </w: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0"/>
                <w:vertAlign w:val="subscript"/>
              </w:rPr>
              <w:t xml:space="preserve">н, </w:t>
            </w: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0"/>
              </w:rPr>
              <w:t>º</w:t>
            </w: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293" w:type="pct"/>
            <w:vMerge w:val="restart"/>
            <w:textDirection w:val="btLr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Δ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lang w:val="en-US"/>
              </w:rPr>
              <w:t>t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, º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360" w:type="pct"/>
            <w:gridSpan w:val="2"/>
            <w:vMerge w:val="restart"/>
            <w:textDirection w:val="btLr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К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vertAlign w:val="subscript"/>
              </w:rPr>
              <w:t>н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, Вт/м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vertAlign w:val="superscript"/>
              </w:rPr>
              <w:t>2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К</w:t>
            </w:r>
          </w:p>
        </w:tc>
        <w:tc>
          <w:tcPr>
            <w:tcW w:w="395" w:type="pct"/>
            <w:gridSpan w:val="3"/>
            <w:vMerge w:val="restart"/>
            <w:textDirection w:val="btLr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Δ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lang w:val="en-US"/>
              </w:rPr>
              <w:t>t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vertAlign w:val="subscript"/>
                <w:lang w:val="en-US"/>
              </w:rPr>
              <w:t>c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, º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439" w:type="pct"/>
            <w:gridSpan w:val="3"/>
            <w:vMerge w:val="restart"/>
            <w:textDirection w:val="btLr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vertAlign w:val="subscript"/>
                <w:lang w:val="en-US"/>
              </w:rPr>
              <w:t>1T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vertAlign w:val="subscript"/>
              </w:rPr>
              <w:t>,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 xml:space="preserve"> кВт</w:t>
            </w:r>
          </w:p>
        </w:tc>
        <w:tc>
          <w:tcPr>
            <w:tcW w:w="392" w:type="pct"/>
            <w:gridSpan w:val="3"/>
            <w:vMerge w:val="restart"/>
            <w:textDirection w:val="btLr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vertAlign w:val="subscript"/>
                <w:lang w:val="en-US"/>
              </w:rPr>
              <w:t>1C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, кВт</w:t>
            </w:r>
          </w:p>
        </w:tc>
        <w:tc>
          <w:tcPr>
            <w:tcW w:w="439" w:type="pct"/>
            <w:gridSpan w:val="2"/>
            <w:vMerge w:val="restart"/>
            <w:textDirection w:val="btLr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vertAlign w:val="subscript"/>
                <w:lang w:val="en-US"/>
              </w:rPr>
              <w:t>1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vertAlign w:val="subscript"/>
              </w:rPr>
              <w:t>,</w:t>
            </w:r>
            <w:r w:rsidR="00342B86"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кВт</w:t>
            </w:r>
          </w:p>
        </w:tc>
      </w:tr>
      <w:tr w:rsidR="00342B86" w:rsidRPr="00342B86" w:rsidTr="00342B86">
        <w:trPr>
          <w:cantSplit/>
          <w:trHeight w:val="70"/>
          <w:jc w:val="center"/>
        </w:trPr>
        <w:tc>
          <w:tcPr>
            <w:tcW w:w="257" w:type="pct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L</w:t>
            </w:r>
          </w:p>
        </w:tc>
        <w:tc>
          <w:tcPr>
            <w:tcW w:w="292" w:type="pct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B</w:t>
            </w:r>
          </w:p>
        </w:tc>
        <w:tc>
          <w:tcPr>
            <w:tcW w:w="308" w:type="pct"/>
            <w:gridSpan w:val="2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391" w:type="pct"/>
            <w:gridSpan w:val="2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293" w:type="pct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2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395" w:type="pct"/>
            <w:gridSpan w:val="3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3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</w:tr>
      <w:tr w:rsidR="00342B86" w:rsidRPr="00342B86" w:rsidTr="00342B86">
        <w:trPr>
          <w:cantSplit/>
          <w:trHeight w:val="350"/>
          <w:jc w:val="center"/>
        </w:trPr>
        <w:tc>
          <w:tcPr>
            <w:tcW w:w="257" w:type="pct"/>
            <w:vMerge w:val="restart"/>
          </w:tcPr>
          <w:p w:rsidR="00F626C2" w:rsidRPr="00342B86" w:rsidRDefault="00F626C2" w:rsidP="00342B86">
            <w:pPr>
              <w:pStyle w:val="12pt0"/>
              <w:keepNext w:val="0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342B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4" w:type="pct"/>
          </w:tcPr>
          <w:p w:rsidR="00F626C2" w:rsidRPr="00342B86" w:rsidRDefault="00261255" w:rsidP="00342B86">
            <w:pPr>
              <w:pStyle w:val="12pt0"/>
              <w:keepNext w:val="0"/>
              <w:ind w:right="0"/>
              <w:jc w:val="both"/>
              <w:rPr>
                <w:color w:val="000000"/>
                <w:sz w:val="20"/>
                <w:szCs w:val="20"/>
              </w:rPr>
            </w:pPr>
            <w:r w:rsidRPr="00342B86">
              <w:rPr>
                <w:color w:val="000000"/>
                <w:sz w:val="20"/>
                <w:szCs w:val="20"/>
              </w:rPr>
              <w:t>Н</w:t>
            </w:r>
            <w:r w:rsidR="00F626C2" w:rsidRPr="00342B86">
              <w:rPr>
                <w:color w:val="000000"/>
                <w:sz w:val="20"/>
                <w:szCs w:val="20"/>
              </w:rPr>
              <w:t>С – С</w:t>
            </w:r>
          </w:p>
        </w:tc>
        <w:tc>
          <w:tcPr>
            <w:tcW w:w="257" w:type="pct"/>
          </w:tcPr>
          <w:p w:rsidR="00F626C2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</w:tcPr>
          <w:p w:rsidR="00F626C2" w:rsidRPr="00342B86" w:rsidRDefault="00815364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2" w:type="pct"/>
          </w:tcPr>
          <w:p w:rsidR="00F626C2" w:rsidRPr="00342B86" w:rsidRDefault="00834F5B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</w:tcPr>
          <w:p w:rsidR="00F626C2" w:rsidRPr="00342B86" w:rsidRDefault="0026125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91" w:type="pct"/>
            <w:gridSpan w:val="2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172</w:t>
            </w:r>
            <w:r w:rsidR="00E2307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1" w:type="pct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3" w:type="pct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" w:type="pct"/>
            <w:gridSpan w:val="2"/>
          </w:tcPr>
          <w:p w:rsidR="00F626C2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</w:t>
            </w:r>
            <w:r w:rsidR="0025744F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5" w:type="pct"/>
            <w:gridSpan w:val="3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9" w:type="pct"/>
            <w:gridSpan w:val="3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392" w:type="pct"/>
            <w:gridSpan w:val="3"/>
          </w:tcPr>
          <w:p w:rsidR="00F626C2" w:rsidRPr="00342B86" w:rsidRDefault="00CC351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gridSpan w:val="2"/>
          </w:tcPr>
          <w:p w:rsidR="00F626C2" w:rsidRPr="00342B86" w:rsidRDefault="00A7147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17170</w:t>
            </w:r>
          </w:p>
        </w:tc>
      </w:tr>
      <w:tr w:rsidR="00342B86" w:rsidRPr="00342B86" w:rsidTr="00342B86">
        <w:trPr>
          <w:cantSplit/>
          <w:trHeight w:val="681"/>
          <w:jc w:val="center"/>
        </w:trPr>
        <w:tc>
          <w:tcPr>
            <w:tcW w:w="257" w:type="pct"/>
            <w:vMerge/>
          </w:tcPr>
          <w:p w:rsidR="00F626C2" w:rsidRPr="00342B86" w:rsidRDefault="00F626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</w:tcPr>
          <w:p w:rsidR="00F626C2" w:rsidRPr="00342B86" w:rsidRDefault="00A7147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Н</w:t>
            </w:r>
            <w:r w:rsidR="00F626C2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С – В</w:t>
            </w:r>
          </w:p>
        </w:tc>
        <w:tc>
          <w:tcPr>
            <w:tcW w:w="257" w:type="pct"/>
          </w:tcPr>
          <w:p w:rsidR="00F626C2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</w:tcPr>
          <w:p w:rsidR="00F626C2" w:rsidRPr="00342B86" w:rsidRDefault="00815364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2" w:type="pct"/>
          </w:tcPr>
          <w:p w:rsidR="00F626C2" w:rsidRPr="00342B86" w:rsidRDefault="00834F5B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</w:tcPr>
          <w:p w:rsidR="00F626C2" w:rsidRPr="00342B86" w:rsidRDefault="0026125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91" w:type="pct"/>
            <w:gridSpan w:val="2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57</w:t>
            </w:r>
            <w:r w:rsidR="00E2307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" w:type="pct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3" w:type="pct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" w:type="pct"/>
            <w:gridSpan w:val="2"/>
          </w:tcPr>
          <w:p w:rsidR="00F626C2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0,3</w:t>
            </w:r>
            <w:r w:rsidR="0025744F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gridSpan w:val="3"/>
          </w:tcPr>
          <w:p w:rsidR="00F626C2" w:rsidRPr="00342B86" w:rsidRDefault="00A7147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9" w:type="pct"/>
            <w:gridSpan w:val="3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392" w:type="pct"/>
            <w:gridSpan w:val="3"/>
          </w:tcPr>
          <w:p w:rsidR="00F626C2" w:rsidRPr="00342B86" w:rsidRDefault="00A7147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439" w:type="pct"/>
            <w:gridSpan w:val="2"/>
          </w:tcPr>
          <w:p w:rsidR="00F626C2" w:rsidRPr="00342B86" w:rsidRDefault="00A7147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2682</w:t>
            </w:r>
          </w:p>
        </w:tc>
      </w:tr>
      <w:tr w:rsidR="00342B86" w:rsidRPr="00342B86" w:rsidTr="00342B86">
        <w:trPr>
          <w:cantSplit/>
          <w:trHeight w:val="139"/>
          <w:jc w:val="center"/>
        </w:trPr>
        <w:tc>
          <w:tcPr>
            <w:tcW w:w="257" w:type="pct"/>
            <w:vMerge/>
          </w:tcPr>
          <w:p w:rsidR="00F626C2" w:rsidRPr="00342B86" w:rsidRDefault="00F626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</w:tcPr>
          <w:p w:rsidR="00F626C2" w:rsidRPr="00342B86" w:rsidRDefault="00F626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ВС – Ю</w:t>
            </w:r>
          </w:p>
        </w:tc>
        <w:tc>
          <w:tcPr>
            <w:tcW w:w="257" w:type="pct"/>
          </w:tcPr>
          <w:p w:rsidR="00F626C2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</w:tcPr>
          <w:p w:rsidR="00F626C2" w:rsidRPr="00342B86" w:rsidRDefault="00815364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2" w:type="pct"/>
          </w:tcPr>
          <w:p w:rsidR="00F626C2" w:rsidRPr="00342B86" w:rsidRDefault="00834F5B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</w:tcPr>
          <w:p w:rsidR="00F626C2" w:rsidRPr="00342B86" w:rsidRDefault="0026125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91" w:type="pct"/>
            <w:gridSpan w:val="2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172</w:t>
            </w:r>
            <w:r w:rsidR="00E2307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1" w:type="pct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3" w:type="pct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0" w:type="pct"/>
            <w:gridSpan w:val="2"/>
          </w:tcPr>
          <w:p w:rsidR="00F626C2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395" w:type="pct"/>
            <w:gridSpan w:val="3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39" w:type="pct"/>
            <w:gridSpan w:val="3"/>
          </w:tcPr>
          <w:p w:rsidR="00F626C2" w:rsidRPr="00342B86" w:rsidRDefault="0025744F" w:rsidP="00342B86">
            <w:pPr>
              <w:pStyle w:val="a3"/>
              <w:keepNext w:val="0"/>
              <w:tabs>
                <w:tab w:val="left" w:pos="424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392" w:type="pct"/>
            <w:gridSpan w:val="3"/>
          </w:tcPr>
          <w:p w:rsidR="00F626C2" w:rsidRPr="00342B86" w:rsidRDefault="00CC351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gridSpan w:val="2"/>
          </w:tcPr>
          <w:p w:rsidR="00F626C2" w:rsidRPr="00342B86" w:rsidRDefault="00A7147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1937</w:t>
            </w:r>
          </w:p>
        </w:tc>
      </w:tr>
      <w:tr w:rsidR="00342B86" w:rsidRPr="00342B86" w:rsidTr="00342B86">
        <w:trPr>
          <w:cantSplit/>
          <w:trHeight w:val="354"/>
          <w:jc w:val="center"/>
        </w:trPr>
        <w:tc>
          <w:tcPr>
            <w:tcW w:w="257" w:type="pct"/>
            <w:vMerge/>
          </w:tcPr>
          <w:p w:rsidR="00F626C2" w:rsidRPr="00342B86" w:rsidRDefault="00F626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</w:tcPr>
          <w:p w:rsidR="00F626C2" w:rsidRPr="00342B86" w:rsidRDefault="00A7147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В</w:t>
            </w:r>
            <w:r w:rsidR="00F626C2"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С – З</w:t>
            </w:r>
          </w:p>
        </w:tc>
        <w:tc>
          <w:tcPr>
            <w:tcW w:w="257" w:type="pct"/>
          </w:tcPr>
          <w:p w:rsidR="00F626C2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</w:tcPr>
          <w:p w:rsidR="00F626C2" w:rsidRPr="00342B86" w:rsidRDefault="00815364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2" w:type="pct"/>
          </w:tcPr>
          <w:p w:rsidR="00F626C2" w:rsidRPr="00342B86" w:rsidRDefault="00834F5B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8" w:type="pct"/>
            <w:gridSpan w:val="2"/>
          </w:tcPr>
          <w:p w:rsidR="00F626C2" w:rsidRPr="00342B86" w:rsidRDefault="0026125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91" w:type="pct"/>
            <w:gridSpan w:val="2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57</w:t>
            </w:r>
            <w:r w:rsidR="00E2307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" w:type="pct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3" w:type="pct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0" w:type="pct"/>
            <w:gridSpan w:val="2"/>
          </w:tcPr>
          <w:p w:rsidR="00F626C2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0,4</w:t>
            </w:r>
            <w:r w:rsidR="0025744F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5" w:type="pct"/>
            <w:gridSpan w:val="3"/>
          </w:tcPr>
          <w:p w:rsidR="00F626C2" w:rsidRPr="00342B86" w:rsidRDefault="00E23071" w:rsidP="00342B86">
            <w:pPr>
              <w:pStyle w:val="a3"/>
              <w:keepNext w:val="0"/>
              <w:tabs>
                <w:tab w:val="left" w:pos="432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439" w:type="pct"/>
            <w:gridSpan w:val="3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392" w:type="pct"/>
            <w:gridSpan w:val="3"/>
          </w:tcPr>
          <w:p w:rsidR="00F626C2" w:rsidRPr="00342B86" w:rsidRDefault="00A7147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9" w:type="pct"/>
            <w:gridSpan w:val="2"/>
          </w:tcPr>
          <w:p w:rsidR="00F626C2" w:rsidRPr="00342B86" w:rsidRDefault="00A7147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459</w:t>
            </w:r>
          </w:p>
        </w:tc>
      </w:tr>
      <w:tr w:rsidR="00342B86" w:rsidRPr="00342B86" w:rsidTr="00342B86">
        <w:trPr>
          <w:cantSplit/>
          <w:trHeight w:val="505"/>
          <w:jc w:val="center"/>
        </w:trPr>
        <w:tc>
          <w:tcPr>
            <w:tcW w:w="257" w:type="pct"/>
            <w:vMerge/>
          </w:tcPr>
          <w:p w:rsidR="00F626C2" w:rsidRPr="00342B86" w:rsidRDefault="00F626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</w:tcPr>
          <w:p w:rsidR="00F626C2" w:rsidRPr="00342B86" w:rsidRDefault="00F626C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257" w:type="pct"/>
          </w:tcPr>
          <w:p w:rsidR="00F626C2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</w:tcPr>
          <w:p w:rsidR="00F626C2" w:rsidRPr="00342B86" w:rsidRDefault="00815364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2" w:type="pct"/>
          </w:tcPr>
          <w:p w:rsidR="00F626C2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" w:type="pct"/>
            <w:gridSpan w:val="2"/>
          </w:tcPr>
          <w:p w:rsidR="00F626C2" w:rsidRPr="00342B86" w:rsidRDefault="0026125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1" w:type="pct"/>
            <w:gridSpan w:val="2"/>
          </w:tcPr>
          <w:p w:rsidR="00F626C2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91" w:type="pct"/>
          </w:tcPr>
          <w:p w:rsidR="00F626C2" w:rsidRPr="00342B86" w:rsidRDefault="0025744F" w:rsidP="00342B86">
            <w:pPr>
              <w:pStyle w:val="a3"/>
              <w:keepNext w:val="0"/>
              <w:tabs>
                <w:tab w:val="left" w:pos="424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3" w:type="pct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0" w:type="pct"/>
            <w:gridSpan w:val="2"/>
          </w:tcPr>
          <w:p w:rsidR="00F626C2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0,3</w:t>
            </w:r>
            <w:r w:rsidR="0025744F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95" w:type="pct"/>
            <w:gridSpan w:val="3"/>
          </w:tcPr>
          <w:p w:rsidR="00F626C2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39" w:type="pct"/>
            <w:gridSpan w:val="3"/>
          </w:tcPr>
          <w:p w:rsidR="00F626C2" w:rsidRPr="00342B86" w:rsidRDefault="002574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4276</w:t>
            </w:r>
          </w:p>
        </w:tc>
        <w:tc>
          <w:tcPr>
            <w:tcW w:w="392" w:type="pct"/>
            <w:gridSpan w:val="3"/>
          </w:tcPr>
          <w:p w:rsidR="00F626C2" w:rsidRPr="00342B86" w:rsidRDefault="00A7147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13104</w:t>
            </w:r>
          </w:p>
        </w:tc>
        <w:tc>
          <w:tcPr>
            <w:tcW w:w="439" w:type="pct"/>
            <w:gridSpan w:val="2"/>
          </w:tcPr>
          <w:p w:rsidR="00F626C2" w:rsidRPr="00342B86" w:rsidRDefault="00A7147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17380</w:t>
            </w:r>
          </w:p>
        </w:tc>
      </w:tr>
      <w:tr w:rsidR="009869F3" w:rsidRPr="00342B86" w:rsidTr="00342B86">
        <w:trPr>
          <w:gridAfter w:val="1"/>
          <w:wAfter w:w="40" w:type="dxa"/>
          <w:cantSplit/>
          <w:trHeight w:val="347"/>
          <w:jc w:val="center"/>
        </w:trPr>
        <w:tc>
          <w:tcPr>
            <w:tcW w:w="4528" w:type="pct"/>
            <w:gridSpan w:val="20"/>
          </w:tcPr>
          <w:p w:rsidR="00F626C2" w:rsidRPr="00342B86" w:rsidRDefault="00FD7DF1" w:rsidP="00342B86">
            <w:pPr>
              <w:pStyle w:val="a3"/>
              <w:keepNext w:val="0"/>
              <w:tabs>
                <w:tab w:val="left" w:pos="1950"/>
              </w:tabs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ИТОГО ПО КАМЕРЕ</w:t>
            </w:r>
          </w:p>
        </w:tc>
        <w:tc>
          <w:tcPr>
            <w:tcW w:w="461" w:type="pct"/>
            <w:gridSpan w:val="3"/>
          </w:tcPr>
          <w:p w:rsidR="00F626C2" w:rsidRPr="00342B86" w:rsidRDefault="00A7147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24170</w:t>
            </w:r>
          </w:p>
        </w:tc>
      </w:tr>
      <w:tr w:rsidR="00342B86" w:rsidRPr="00342B86" w:rsidTr="00342B86">
        <w:trPr>
          <w:gridAfter w:val="1"/>
          <w:wAfter w:w="40" w:type="dxa"/>
          <w:cantSplit/>
          <w:trHeight w:val="287"/>
          <w:jc w:val="center"/>
        </w:trPr>
        <w:tc>
          <w:tcPr>
            <w:tcW w:w="257" w:type="pct"/>
            <w:vMerge w:val="restart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4" w:type="pct"/>
          </w:tcPr>
          <w:p w:rsidR="00FD7DF1" w:rsidRPr="00342B86" w:rsidRDefault="0094277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В</w:t>
            </w:r>
            <w:r w:rsidR="00FD7DF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С – С</w:t>
            </w:r>
          </w:p>
        </w:tc>
        <w:tc>
          <w:tcPr>
            <w:tcW w:w="257" w:type="pct"/>
          </w:tcPr>
          <w:p w:rsidR="00FD7DF1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</w:tcPr>
          <w:p w:rsidR="00FD7DF1" w:rsidRPr="00342B86" w:rsidRDefault="00A71478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9" w:type="pct"/>
            <w:gridSpan w:val="2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75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</w:t>
            </w:r>
            <w:r w:rsidR="0098694F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72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="0098694F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5" w:type="pct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2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</w:t>
            </w:r>
            <w:r w:rsidR="00C86803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" w:type="pct"/>
            <w:gridSpan w:val="2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pct"/>
            <w:gridSpan w:val="4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1710.7</w:t>
            </w:r>
          </w:p>
        </w:tc>
        <w:tc>
          <w:tcPr>
            <w:tcW w:w="438" w:type="pct"/>
            <w:gridSpan w:val="3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gridSpan w:val="2"/>
          </w:tcPr>
          <w:p w:rsidR="00FD7DF1" w:rsidRPr="00342B86" w:rsidRDefault="00C86803" w:rsidP="00342B86">
            <w:pPr>
              <w:pStyle w:val="a3"/>
              <w:keepNext w:val="0"/>
              <w:tabs>
                <w:tab w:val="left" w:pos="664"/>
              </w:tabs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1710.7</w:t>
            </w:r>
          </w:p>
        </w:tc>
      </w:tr>
      <w:tr w:rsidR="00342B86" w:rsidRPr="00342B86" w:rsidTr="00342B86">
        <w:trPr>
          <w:gridAfter w:val="1"/>
          <w:wAfter w:w="40" w:type="dxa"/>
          <w:cantSplit/>
          <w:trHeight w:val="326"/>
          <w:jc w:val="center"/>
        </w:trPr>
        <w:tc>
          <w:tcPr>
            <w:tcW w:w="257" w:type="pct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ВС – В</w:t>
            </w:r>
          </w:p>
        </w:tc>
        <w:tc>
          <w:tcPr>
            <w:tcW w:w="257" w:type="pct"/>
          </w:tcPr>
          <w:p w:rsidR="00FD7DF1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</w:tcPr>
          <w:p w:rsidR="00FD7DF1" w:rsidRPr="00342B86" w:rsidRDefault="00A71478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pct"/>
            <w:gridSpan w:val="2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75" w:type="pct"/>
          </w:tcPr>
          <w:p w:rsidR="00FD7DF1" w:rsidRPr="00342B86" w:rsidRDefault="009869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28</w:t>
            </w:r>
            <w:r w:rsidR="003A1B60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5" w:type="pct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2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</w:t>
            </w:r>
            <w:r w:rsidR="00C86803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2" w:type="pct"/>
            <w:gridSpan w:val="2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11.0</w:t>
            </w:r>
          </w:p>
        </w:tc>
        <w:tc>
          <w:tcPr>
            <w:tcW w:w="454" w:type="pct"/>
            <w:gridSpan w:val="4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229</w:t>
            </w:r>
            <w:r w:rsidR="00EE6AE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pct"/>
            <w:gridSpan w:val="3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gridSpan w:val="2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229</w:t>
            </w:r>
            <w:r w:rsidR="00CC3511"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8</w:t>
            </w:r>
          </w:p>
        </w:tc>
      </w:tr>
      <w:tr w:rsidR="00342B86" w:rsidRPr="00342B86" w:rsidTr="00342B86">
        <w:trPr>
          <w:gridAfter w:val="1"/>
          <w:wAfter w:w="40" w:type="dxa"/>
          <w:cantSplit/>
          <w:trHeight w:val="351"/>
          <w:jc w:val="center"/>
        </w:trPr>
        <w:tc>
          <w:tcPr>
            <w:tcW w:w="257" w:type="pct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ВС – Ю</w:t>
            </w:r>
          </w:p>
        </w:tc>
        <w:tc>
          <w:tcPr>
            <w:tcW w:w="257" w:type="pct"/>
          </w:tcPr>
          <w:p w:rsidR="00FD7DF1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</w:tcPr>
          <w:p w:rsidR="00FD7DF1" w:rsidRPr="00342B86" w:rsidRDefault="00A71478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9" w:type="pct"/>
            <w:gridSpan w:val="2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75" w:type="pct"/>
          </w:tcPr>
          <w:p w:rsidR="00FD7DF1" w:rsidRPr="00342B86" w:rsidRDefault="009869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172</w:t>
            </w:r>
            <w:r w:rsidR="003A1B60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</w:t>
            </w:r>
            <w:r w:rsidR="00C86803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2" w:type="pct"/>
            <w:gridSpan w:val="2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54" w:type="pct"/>
            <w:gridSpan w:val="4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8" w:type="pct"/>
            <w:gridSpan w:val="3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gridSpan w:val="2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-</w:t>
            </w:r>
          </w:p>
        </w:tc>
      </w:tr>
      <w:tr w:rsidR="00342B86" w:rsidRPr="00342B86" w:rsidTr="00342B86">
        <w:trPr>
          <w:gridAfter w:val="1"/>
          <w:wAfter w:w="40" w:type="dxa"/>
          <w:cantSplit/>
          <w:trHeight w:val="348"/>
          <w:jc w:val="center"/>
        </w:trPr>
        <w:tc>
          <w:tcPr>
            <w:tcW w:w="257" w:type="pct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НС – З</w:t>
            </w:r>
          </w:p>
        </w:tc>
        <w:tc>
          <w:tcPr>
            <w:tcW w:w="257" w:type="pct"/>
          </w:tcPr>
          <w:p w:rsidR="00FD7DF1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</w:tcPr>
          <w:p w:rsidR="00FD7DF1" w:rsidRPr="00342B86" w:rsidRDefault="00A71478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pct"/>
            <w:gridSpan w:val="2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9" w:type="pct"/>
            <w:gridSpan w:val="2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75" w:type="pct"/>
          </w:tcPr>
          <w:p w:rsidR="00FD7DF1" w:rsidRPr="00342B86" w:rsidRDefault="0098694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28</w:t>
            </w:r>
            <w:r w:rsidR="003A1B60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</w:t>
            </w:r>
            <w:r w:rsidR="00C86803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2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</w:t>
            </w:r>
            <w:r w:rsidR="00C86803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" w:type="pct"/>
            <w:gridSpan w:val="2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454" w:type="pct"/>
            <w:gridSpan w:val="4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285</w:t>
            </w:r>
            <w:r w:rsidR="00EE6AE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8" w:type="pct"/>
            <w:gridSpan w:val="3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1267</w:t>
            </w:r>
            <w:r w:rsidR="00EE6AE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" w:type="pct"/>
            <w:gridSpan w:val="2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1552</w:t>
            </w:r>
            <w:r w:rsidR="00CC3511"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,3</w:t>
            </w:r>
          </w:p>
        </w:tc>
      </w:tr>
      <w:tr w:rsidR="00342B86" w:rsidRPr="00342B86" w:rsidTr="00342B86">
        <w:trPr>
          <w:gridAfter w:val="1"/>
          <w:wAfter w:w="40" w:type="dxa"/>
          <w:cantSplit/>
          <w:trHeight w:val="372"/>
          <w:jc w:val="center"/>
        </w:trPr>
        <w:tc>
          <w:tcPr>
            <w:tcW w:w="257" w:type="pct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257" w:type="pct"/>
          </w:tcPr>
          <w:p w:rsidR="00FD7DF1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" w:type="pct"/>
          </w:tcPr>
          <w:p w:rsidR="00FD7DF1" w:rsidRPr="00342B86" w:rsidRDefault="00A71478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9" w:type="pct"/>
            <w:gridSpan w:val="2"/>
          </w:tcPr>
          <w:p w:rsidR="00FD7DF1" w:rsidRPr="00342B86" w:rsidRDefault="00A7147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9" w:type="pct"/>
            <w:gridSpan w:val="2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92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</w:t>
            </w:r>
            <w:r w:rsidR="00C86803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5" w:type="pct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2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0,3</w:t>
            </w:r>
            <w:r w:rsidR="00C86803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gridSpan w:val="2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54" w:type="pct"/>
            <w:gridSpan w:val="4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4276</w:t>
            </w:r>
            <w:r w:rsidR="00EE6AE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8" w:type="pct"/>
            <w:gridSpan w:val="3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13104</w:t>
            </w:r>
          </w:p>
        </w:tc>
        <w:tc>
          <w:tcPr>
            <w:tcW w:w="446" w:type="pct"/>
            <w:gridSpan w:val="2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173808</w:t>
            </w:r>
          </w:p>
        </w:tc>
      </w:tr>
      <w:tr w:rsidR="009869F3" w:rsidRPr="00342B86" w:rsidTr="00342B86">
        <w:trPr>
          <w:gridAfter w:val="1"/>
          <w:wAfter w:w="40" w:type="dxa"/>
          <w:cantSplit/>
          <w:trHeight w:val="164"/>
          <w:jc w:val="center"/>
        </w:trPr>
        <w:tc>
          <w:tcPr>
            <w:tcW w:w="4544" w:type="pct"/>
            <w:gridSpan w:val="21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ИТОГО ПО КАМЕРЕ</w:t>
            </w:r>
          </w:p>
        </w:tc>
        <w:tc>
          <w:tcPr>
            <w:tcW w:w="446" w:type="pct"/>
            <w:gridSpan w:val="2"/>
          </w:tcPr>
          <w:p w:rsidR="00FD7DF1" w:rsidRPr="00342B86" w:rsidRDefault="00C8680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20873</w:t>
            </w:r>
            <w:r w:rsidR="00CC3511"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6</w:t>
            </w:r>
          </w:p>
        </w:tc>
      </w:tr>
      <w:tr w:rsidR="00342B86" w:rsidRPr="00342B86" w:rsidTr="00342B86">
        <w:trPr>
          <w:gridAfter w:val="1"/>
          <w:wAfter w:w="40" w:type="dxa"/>
          <w:cantSplit/>
          <w:trHeight w:val="737"/>
          <w:jc w:val="center"/>
        </w:trPr>
        <w:tc>
          <w:tcPr>
            <w:tcW w:w="257" w:type="pct"/>
            <w:vMerge w:val="restart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4" w:type="pct"/>
          </w:tcPr>
          <w:p w:rsidR="00FD7DF1" w:rsidRPr="00342B86" w:rsidRDefault="0094277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В</w:t>
            </w:r>
            <w:r w:rsidR="00FD7DF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С – С</w:t>
            </w:r>
          </w:p>
        </w:tc>
        <w:tc>
          <w:tcPr>
            <w:tcW w:w="257" w:type="pct"/>
          </w:tcPr>
          <w:p w:rsidR="00FD7DF1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" w:type="pct"/>
          </w:tcPr>
          <w:p w:rsidR="00FD7DF1" w:rsidRPr="00342B86" w:rsidRDefault="0094277F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1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gridSpan w:val="3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75" w:type="pct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172</w:t>
            </w:r>
            <w:r w:rsidR="00EE6AE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5" w:type="pct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2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</w:t>
            </w:r>
            <w:r w:rsidR="00F96A15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51" w:type="pct"/>
            <w:gridSpan w:val="2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09" w:type="pct"/>
            <w:gridSpan w:val="2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3" w:type="pct"/>
            <w:gridSpan w:val="4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gridSpan w:val="2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-</w:t>
            </w:r>
          </w:p>
        </w:tc>
      </w:tr>
      <w:tr w:rsidR="00342B86" w:rsidRPr="00342B86" w:rsidTr="00342B86">
        <w:trPr>
          <w:gridAfter w:val="1"/>
          <w:wAfter w:w="40" w:type="dxa"/>
          <w:cantSplit/>
          <w:trHeight w:val="231"/>
          <w:jc w:val="center"/>
        </w:trPr>
        <w:tc>
          <w:tcPr>
            <w:tcW w:w="257" w:type="pct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</w:tcPr>
          <w:p w:rsidR="00FD7DF1" w:rsidRPr="00342B86" w:rsidRDefault="0094277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В</w:t>
            </w:r>
            <w:r w:rsidR="00FD7DF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С – В</w:t>
            </w:r>
          </w:p>
        </w:tc>
        <w:tc>
          <w:tcPr>
            <w:tcW w:w="257" w:type="pct"/>
          </w:tcPr>
          <w:p w:rsidR="00FD7DF1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" w:type="pct"/>
          </w:tcPr>
          <w:p w:rsidR="00FD7DF1" w:rsidRPr="00342B86" w:rsidRDefault="0094277F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gridSpan w:val="3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75" w:type="pct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28</w:t>
            </w:r>
            <w:r w:rsidR="00EE6AE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5" w:type="pct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2" w:type="pct"/>
            <w:gridSpan w:val="2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</w:t>
            </w:r>
            <w:r w:rsidR="00F96A15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1" w:type="pct"/>
            <w:gridSpan w:val="2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9" w:type="pct"/>
            <w:gridSpan w:val="2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229</w:t>
            </w:r>
            <w:r w:rsidR="00EE6AE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" w:type="pct"/>
            <w:gridSpan w:val="4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gridSpan w:val="2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229</w:t>
            </w:r>
            <w:r w:rsidR="00CC3511"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8</w:t>
            </w:r>
          </w:p>
        </w:tc>
      </w:tr>
      <w:tr w:rsidR="00342B86" w:rsidRPr="00342B86" w:rsidTr="00342B86">
        <w:trPr>
          <w:gridAfter w:val="1"/>
          <w:wAfter w:w="40" w:type="dxa"/>
          <w:cantSplit/>
          <w:trHeight w:val="354"/>
          <w:jc w:val="center"/>
        </w:trPr>
        <w:tc>
          <w:tcPr>
            <w:tcW w:w="257" w:type="pct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ВС – Ю</w:t>
            </w:r>
          </w:p>
        </w:tc>
        <w:tc>
          <w:tcPr>
            <w:tcW w:w="257" w:type="pct"/>
          </w:tcPr>
          <w:p w:rsidR="00FD7DF1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" w:type="pct"/>
          </w:tcPr>
          <w:p w:rsidR="00FD7DF1" w:rsidRPr="00342B86" w:rsidRDefault="0094277F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1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gridSpan w:val="3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75" w:type="pct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</w:t>
            </w:r>
            <w:r w:rsidR="00F96A15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72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="00F96A15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5" w:type="pct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2" w:type="pct"/>
            <w:gridSpan w:val="2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</w:t>
            </w:r>
            <w:r w:rsidR="00F96A15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1" w:type="pct"/>
            <w:gridSpan w:val="2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09" w:type="pct"/>
            <w:gridSpan w:val="2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1378</w:t>
            </w:r>
            <w:r w:rsidR="00EE6AE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" w:type="pct"/>
            <w:gridSpan w:val="4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gridSpan w:val="2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1378</w:t>
            </w:r>
            <w:r w:rsidR="00CC3511"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9</w:t>
            </w:r>
          </w:p>
        </w:tc>
      </w:tr>
      <w:tr w:rsidR="00342B86" w:rsidRPr="00342B86" w:rsidTr="00342B86">
        <w:trPr>
          <w:gridAfter w:val="1"/>
          <w:wAfter w:w="40" w:type="dxa"/>
          <w:cantSplit/>
          <w:trHeight w:val="293"/>
          <w:jc w:val="center"/>
        </w:trPr>
        <w:tc>
          <w:tcPr>
            <w:tcW w:w="257" w:type="pct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</w:tcPr>
          <w:p w:rsidR="00FD7DF1" w:rsidRPr="00342B86" w:rsidRDefault="0094277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Н</w:t>
            </w:r>
            <w:r w:rsidR="00FD7DF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 xml:space="preserve">С </w:t>
            </w:r>
            <w:r w:rsidR="00342B86">
              <w:rPr>
                <w:rFonts w:cs="Times New Roman"/>
                <w:i w:val="0"/>
                <w:color w:val="000000"/>
                <w:sz w:val="20"/>
                <w:szCs w:val="20"/>
              </w:rPr>
              <w:t>–</w:t>
            </w:r>
            <w:r w:rsidR="00342B86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 xml:space="preserve"> </w:t>
            </w:r>
            <w:r w:rsidR="00FD7DF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З</w:t>
            </w:r>
          </w:p>
        </w:tc>
        <w:tc>
          <w:tcPr>
            <w:tcW w:w="257" w:type="pct"/>
          </w:tcPr>
          <w:p w:rsidR="00FD7DF1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" w:type="pct"/>
          </w:tcPr>
          <w:p w:rsidR="00FD7DF1" w:rsidRPr="00342B86" w:rsidRDefault="0094277F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1" w:type="pct"/>
          </w:tcPr>
          <w:p w:rsidR="00FD7DF1" w:rsidRPr="00342B86" w:rsidRDefault="003A1B6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5" w:type="pct"/>
            <w:gridSpan w:val="3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75" w:type="pct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28</w:t>
            </w:r>
            <w:r w:rsidR="00EE6AE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5" w:type="pct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2" w:type="pct"/>
            <w:gridSpan w:val="2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</w:t>
            </w:r>
            <w:r w:rsidR="00F96A15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" w:type="pct"/>
            <w:gridSpan w:val="2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409" w:type="pct"/>
            <w:gridSpan w:val="2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285</w:t>
            </w:r>
            <w:r w:rsidR="00EE6AE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" w:type="pct"/>
            <w:gridSpan w:val="4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1267.2</w:t>
            </w:r>
          </w:p>
        </w:tc>
        <w:tc>
          <w:tcPr>
            <w:tcW w:w="446" w:type="pct"/>
            <w:gridSpan w:val="2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1552</w:t>
            </w:r>
            <w:r w:rsidR="00CC3511"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3</w:t>
            </w:r>
          </w:p>
        </w:tc>
      </w:tr>
      <w:tr w:rsidR="00342B86" w:rsidRPr="00342B86" w:rsidTr="00342B86">
        <w:trPr>
          <w:gridAfter w:val="1"/>
          <w:wAfter w:w="40" w:type="dxa"/>
          <w:cantSplit/>
          <w:trHeight w:val="515"/>
          <w:jc w:val="center"/>
        </w:trPr>
        <w:tc>
          <w:tcPr>
            <w:tcW w:w="257" w:type="pct"/>
            <w:vMerge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ПОКРЫТИЕ</w:t>
            </w:r>
          </w:p>
        </w:tc>
        <w:tc>
          <w:tcPr>
            <w:tcW w:w="257" w:type="pct"/>
          </w:tcPr>
          <w:p w:rsidR="00FD7DF1" w:rsidRPr="00342B86" w:rsidRDefault="00815364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" w:type="pct"/>
          </w:tcPr>
          <w:p w:rsidR="00FD7DF1" w:rsidRPr="00342B86" w:rsidRDefault="0094277F" w:rsidP="00342B86">
            <w:pPr>
              <w:pStyle w:val="a3"/>
              <w:keepNext w:val="0"/>
              <w:tabs>
                <w:tab w:val="left" w:pos="504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1" w:type="pct"/>
          </w:tcPr>
          <w:p w:rsidR="00FD7DF1" w:rsidRPr="00342B86" w:rsidRDefault="0094277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15" w:type="pct"/>
            <w:gridSpan w:val="3"/>
          </w:tcPr>
          <w:p w:rsidR="00FD7DF1" w:rsidRPr="00342B86" w:rsidRDefault="00E2307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92" w:type="pct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5" w:type="pct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2" w:type="pct"/>
            <w:gridSpan w:val="2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0,</w:t>
            </w:r>
            <w:r w:rsidR="00F96A15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" w:type="pct"/>
            <w:gridSpan w:val="2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409" w:type="pct"/>
            <w:gridSpan w:val="2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4276</w:t>
            </w:r>
            <w:r w:rsidR="00EE6AE1"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" w:type="pct"/>
            <w:gridSpan w:val="4"/>
          </w:tcPr>
          <w:p w:rsidR="00FD7DF1" w:rsidRPr="00342B86" w:rsidRDefault="00EE6AE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446" w:type="pct"/>
            <w:gridSpan w:val="2"/>
          </w:tcPr>
          <w:p w:rsidR="00FD7DF1" w:rsidRPr="00342B86" w:rsidRDefault="00F96A15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17380</w:t>
            </w:r>
            <w:r w:rsidR="00CC3511"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,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8</w:t>
            </w:r>
          </w:p>
        </w:tc>
      </w:tr>
      <w:tr w:rsidR="009869F3" w:rsidRPr="00342B86" w:rsidTr="00342B86">
        <w:trPr>
          <w:gridAfter w:val="1"/>
          <w:wAfter w:w="40" w:type="dxa"/>
          <w:cantSplit/>
          <w:trHeight w:val="262"/>
          <w:jc w:val="center"/>
        </w:trPr>
        <w:tc>
          <w:tcPr>
            <w:tcW w:w="4547" w:type="pct"/>
            <w:gridSpan w:val="21"/>
          </w:tcPr>
          <w:p w:rsidR="00FD7DF1" w:rsidRPr="00342B86" w:rsidRDefault="00FD7DF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ИТОГО ПО КАМЕРЕ</w:t>
            </w:r>
          </w:p>
        </w:tc>
        <w:tc>
          <w:tcPr>
            <w:tcW w:w="443" w:type="pct"/>
            <w:gridSpan w:val="2"/>
          </w:tcPr>
          <w:p w:rsidR="00FD7DF1" w:rsidRPr="00342B86" w:rsidRDefault="00E30F33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20541</w:t>
            </w:r>
            <w:r w:rsidR="00CC3511"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,</w:t>
            </w:r>
            <w:r w:rsidR="00F96A15" w:rsidRPr="00342B86">
              <w:rPr>
                <w:rFonts w:cs="Times New Roman"/>
                <w:b/>
                <w:i w:val="0"/>
                <w:color w:val="000000"/>
                <w:sz w:val="20"/>
                <w:szCs w:val="20"/>
              </w:rPr>
              <w:t>8</w:t>
            </w:r>
          </w:p>
        </w:tc>
      </w:tr>
    </w:tbl>
    <w:p w:rsidR="007C1468" w:rsidRDefault="007C1468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color w:val="000000"/>
        </w:rPr>
      </w:pPr>
    </w:p>
    <w:p w:rsidR="00342B86" w:rsidRDefault="007C1468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  <w:r w:rsidR="00D12B29">
        <w:rPr>
          <w:rFonts w:cs="Times New Roman"/>
          <w:b/>
          <w:i w:val="0"/>
          <w:color w:val="000000"/>
        </w:rPr>
        <w:t>3.</w:t>
      </w:r>
      <w:r w:rsidR="00BD7B78" w:rsidRPr="00342B86">
        <w:rPr>
          <w:rFonts w:cs="Times New Roman"/>
          <w:b/>
          <w:i w:val="0"/>
          <w:color w:val="000000"/>
        </w:rPr>
        <w:t>2 Теплоприток от продуктов при их холодильной обработке</w:t>
      </w:r>
    </w:p>
    <w:p w:rsidR="00D12B29" w:rsidRDefault="00D12B29" w:rsidP="00342B86">
      <w:pPr>
        <w:pStyle w:val="a3"/>
        <w:keepNext w:val="0"/>
        <w:tabs>
          <w:tab w:val="left" w:pos="9180"/>
        </w:tabs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4E5EA5" w:rsidP="00342B86">
      <w:pPr>
        <w:pStyle w:val="a3"/>
        <w:keepNext w:val="0"/>
        <w:tabs>
          <w:tab w:val="left" w:pos="9180"/>
        </w:tabs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2</w:t>
      </w:r>
      <w:r w:rsidRPr="00342B86">
        <w:rPr>
          <w:rFonts w:cs="Times New Roman"/>
          <w:i w:val="0"/>
          <w:color w:val="000000"/>
        </w:rPr>
        <w:t>=</w:t>
      </w:r>
      <w:r w:rsidRPr="00342B86">
        <w:rPr>
          <w:rFonts w:cs="Times New Roman"/>
          <w:i w:val="0"/>
          <w:color w:val="000000"/>
          <w:position w:val="-14"/>
          <w:lang w:val="en-US"/>
        </w:rPr>
        <w:object w:dxaOrig="1080" w:dyaOrig="380">
          <v:shape id="_x0000_i1030" type="#_x0000_t75" style="width:54pt;height:18.75pt" o:ole="">
            <v:imagedata r:id="rId15" o:title=""/>
          </v:shape>
          <o:OLEObject Type="Embed" ProgID="Equation.3" ShapeID="_x0000_i1030" DrawAspect="Content" ObjectID="_1458333882" r:id="rId16"/>
        </w:object>
      </w:r>
      <w:r w:rsidR="00342B86">
        <w:rPr>
          <w:rFonts w:cs="Times New Roman"/>
          <w:i w:val="0"/>
          <w:color w:val="000000"/>
        </w:rPr>
        <w:t xml:space="preserve"> </w:t>
      </w:r>
      <w:r w:rsidR="006D0B91" w:rsidRPr="00342B86">
        <w:rPr>
          <w:rFonts w:cs="Times New Roman"/>
          <w:i w:val="0"/>
          <w:color w:val="000000"/>
        </w:rPr>
        <w:t>(</w:t>
      </w:r>
      <w:r w:rsidRPr="00342B86">
        <w:rPr>
          <w:rFonts w:cs="Times New Roman"/>
          <w:i w:val="0"/>
          <w:color w:val="000000"/>
        </w:rPr>
        <w:t>3. 5</w:t>
      </w:r>
      <w:r w:rsidR="006D0B91" w:rsidRPr="00342B86">
        <w:rPr>
          <w:rFonts w:cs="Times New Roman"/>
          <w:i w:val="0"/>
          <w:color w:val="000000"/>
        </w:rPr>
        <w:t>)</w:t>
      </w:r>
    </w:p>
    <w:p w:rsidR="00D12B29" w:rsidRDefault="00D12B29" w:rsidP="00342B86">
      <w:pPr>
        <w:pStyle w:val="a3"/>
        <w:keepNext w:val="0"/>
        <w:tabs>
          <w:tab w:val="left" w:pos="9180"/>
        </w:tabs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4E5EA5" w:rsidRPr="00342B86" w:rsidRDefault="004E5EA5" w:rsidP="00342B86">
      <w:pPr>
        <w:pStyle w:val="a3"/>
        <w:keepNext w:val="0"/>
        <w:tabs>
          <w:tab w:val="left" w:pos="9180"/>
        </w:tabs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2пр</w:t>
      </w:r>
      <w:r w:rsidRPr="00342B86">
        <w:rPr>
          <w:rFonts w:cs="Times New Roman"/>
          <w:i w:val="0"/>
          <w:color w:val="000000"/>
        </w:rPr>
        <w:t xml:space="preserve"> – теплоприток от продуктов, кВт;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2т</w:t>
      </w:r>
      <w:r w:rsidRPr="00342B86">
        <w:rPr>
          <w:rFonts w:cs="Times New Roman"/>
          <w:i w:val="0"/>
          <w:color w:val="000000"/>
        </w:rPr>
        <w:t xml:space="preserve"> – теплоприток от тары, кВт;</w:t>
      </w:r>
    </w:p>
    <w:p w:rsidR="004E5EA5" w:rsidRPr="00342B86" w:rsidRDefault="00D12B29" w:rsidP="00342B86">
      <w:pPr>
        <w:pStyle w:val="a3"/>
        <w:keepNext w:val="0"/>
        <w:tabs>
          <w:tab w:val="left" w:pos="9180"/>
        </w:tabs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>
        <w:rPr>
          <w:rFonts w:cs="Times New Roman"/>
          <w:i w:val="0"/>
          <w:color w:val="000000"/>
        </w:rPr>
        <w:t>Теплоприток от продуктов</w:t>
      </w:r>
    </w:p>
    <w:p w:rsidR="00D12B29" w:rsidRDefault="00D12B29" w:rsidP="00342B86">
      <w:pPr>
        <w:pStyle w:val="a3"/>
        <w:keepNext w:val="0"/>
        <w:tabs>
          <w:tab w:val="left" w:pos="9180"/>
        </w:tabs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4E5EA5" w:rsidRPr="00342B86" w:rsidRDefault="004E5EA5" w:rsidP="00342B86">
      <w:pPr>
        <w:pStyle w:val="a3"/>
        <w:keepNext w:val="0"/>
        <w:tabs>
          <w:tab w:val="left" w:pos="9180"/>
        </w:tabs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2пр</w:t>
      </w:r>
      <w:r w:rsidRPr="00342B86">
        <w:rPr>
          <w:rFonts w:cs="Times New Roman"/>
          <w:i w:val="0"/>
          <w:color w:val="000000"/>
        </w:rPr>
        <w:t>=</w:t>
      </w:r>
      <w:r w:rsidR="00923FCE" w:rsidRPr="00342B86">
        <w:rPr>
          <w:rFonts w:cs="Times New Roman"/>
          <w:i w:val="0"/>
          <w:color w:val="000000"/>
          <w:position w:val="-24"/>
        </w:rPr>
        <w:object w:dxaOrig="1340" w:dyaOrig="660">
          <v:shape id="_x0000_i1031" type="#_x0000_t75" style="width:66.75pt;height:33pt" o:ole="">
            <v:imagedata r:id="rId17" o:title=""/>
          </v:shape>
          <o:OLEObject Type="Embed" ProgID="Equation.3" ShapeID="_x0000_i1031" DrawAspect="Content" ObjectID="_1458333883" r:id="rId18"/>
        </w:object>
      </w:r>
      <w:r w:rsidR="00342B86">
        <w:rPr>
          <w:rFonts w:cs="Times New Roman"/>
          <w:i w:val="0"/>
          <w:color w:val="000000"/>
        </w:rPr>
        <w:t xml:space="preserve"> </w:t>
      </w:r>
      <w:r w:rsidR="00D12B29">
        <w:rPr>
          <w:rFonts w:cs="Times New Roman"/>
          <w:i w:val="0"/>
          <w:color w:val="000000"/>
        </w:rPr>
        <w:t>(3.</w:t>
      </w:r>
      <w:r w:rsidR="006D0B91" w:rsidRPr="00342B86">
        <w:rPr>
          <w:rFonts w:cs="Times New Roman"/>
          <w:i w:val="0"/>
          <w:color w:val="000000"/>
        </w:rPr>
        <w:t>6)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9D188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</w:rPr>
        <w:t>М</w:t>
      </w:r>
      <w:r w:rsidRPr="00342B86">
        <w:rPr>
          <w:rFonts w:cs="Times New Roman"/>
          <w:i w:val="0"/>
          <w:color w:val="000000"/>
          <w:vertAlign w:val="subscript"/>
        </w:rPr>
        <w:t>пр</w:t>
      </w:r>
      <w:r w:rsidRPr="00342B86">
        <w:rPr>
          <w:rFonts w:cs="Times New Roman"/>
          <w:i w:val="0"/>
          <w:color w:val="000000"/>
        </w:rPr>
        <w:t xml:space="preserve"> – масса обрабатываемых продуктов, кг,</w:t>
      </w:r>
    </w:p>
    <w:p w:rsidR="009D188B" w:rsidRPr="00342B86" w:rsidRDefault="009D188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i</w:t>
      </w:r>
      <w:r w:rsidRPr="00342B86">
        <w:rPr>
          <w:rFonts w:cs="Times New Roman"/>
          <w:i w:val="0"/>
          <w:color w:val="000000"/>
          <w:vertAlign w:val="subscript"/>
        </w:rPr>
        <w:t xml:space="preserve">1 </w:t>
      </w:r>
      <w:r w:rsidRPr="00342B86">
        <w:rPr>
          <w:rFonts w:cs="Times New Roman"/>
          <w:i w:val="0"/>
          <w:color w:val="000000"/>
        </w:rPr>
        <w:t xml:space="preserve">и </w:t>
      </w:r>
      <w:r w:rsidRPr="00342B86">
        <w:rPr>
          <w:rFonts w:cs="Times New Roman"/>
          <w:i w:val="0"/>
          <w:color w:val="000000"/>
          <w:lang w:val="en-US"/>
        </w:rPr>
        <w:t>i</w:t>
      </w:r>
      <w:r w:rsidRPr="00342B86">
        <w:rPr>
          <w:rFonts w:cs="Times New Roman"/>
          <w:i w:val="0"/>
          <w:color w:val="000000"/>
          <w:vertAlign w:val="subscript"/>
        </w:rPr>
        <w:t>2</w:t>
      </w:r>
      <w:r w:rsidRPr="00342B86">
        <w:rPr>
          <w:rFonts w:cs="Times New Roman"/>
          <w:i w:val="0"/>
          <w:color w:val="000000"/>
        </w:rPr>
        <w:t xml:space="preserve"> – энтальпии, соответствующие начальной и конечной температурам продукта, кДж/кг;</w:t>
      </w:r>
      <w:r w:rsidR="006D0B91" w:rsidRPr="00342B86">
        <w:rPr>
          <w:rFonts w:cs="Times New Roman"/>
          <w:i w:val="0"/>
          <w:color w:val="000000"/>
        </w:rPr>
        <w:t xml:space="preserve"> [</w:t>
      </w:r>
      <w:r w:rsidR="00342B86" w:rsidRPr="00342B86">
        <w:rPr>
          <w:rFonts w:cs="Times New Roman"/>
          <w:i w:val="0"/>
          <w:color w:val="000000"/>
        </w:rPr>
        <w:t>прил.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3</w:t>
      </w:r>
      <w:r w:rsidR="006D0B91" w:rsidRPr="00342B86">
        <w:rPr>
          <w:rFonts w:cs="Times New Roman"/>
          <w:i w:val="0"/>
          <w:color w:val="000000"/>
        </w:rPr>
        <w:t>.4</w:t>
      </w:r>
      <w:r w:rsidR="00342B86" w:rsidRPr="00342B86">
        <w:rPr>
          <w:rFonts w:cs="Times New Roman"/>
          <w:i w:val="0"/>
          <w:color w:val="000000"/>
        </w:rPr>
        <w:t>]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[1</w:t>
      </w:r>
      <w:r w:rsidR="006D0B91" w:rsidRPr="00342B86">
        <w:rPr>
          <w:rFonts w:cs="Times New Roman"/>
          <w:i w:val="0"/>
          <w:color w:val="000000"/>
        </w:rPr>
        <w:t>.</w:t>
      </w:r>
      <w:r w:rsidR="00342B86" w:rsidRPr="00342B86">
        <w:rPr>
          <w:rFonts w:cs="Times New Roman"/>
          <w:i w:val="0"/>
          <w:color w:val="000000"/>
        </w:rPr>
        <w:t>с.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4</w:t>
      </w:r>
      <w:r w:rsidR="006D0B91" w:rsidRPr="00342B86">
        <w:rPr>
          <w:rFonts w:cs="Times New Roman"/>
          <w:i w:val="0"/>
          <w:color w:val="000000"/>
        </w:rPr>
        <w:t>19]</w:t>
      </w:r>
    </w:p>
    <w:p w:rsidR="009D188B" w:rsidRPr="00342B86" w:rsidRDefault="009D188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τ – продолжительность тепловой обработки продукта, ч;</w:t>
      </w:r>
    </w:p>
    <w:p w:rsidR="00342B86" w:rsidRDefault="009D188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</w:rPr>
        <w:t>Теплоприток от тары.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9D188B" w:rsidRPr="00342B86" w:rsidRDefault="009D188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2т</w:t>
      </w:r>
      <w:r w:rsidRPr="00342B86">
        <w:rPr>
          <w:rFonts w:cs="Times New Roman"/>
          <w:i w:val="0"/>
          <w:color w:val="000000"/>
        </w:rPr>
        <w:t>=</w:t>
      </w:r>
      <w:r w:rsidR="00E56BDE" w:rsidRPr="00342B86">
        <w:rPr>
          <w:rFonts w:cs="Times New Roman"/>
          <w:i w:val="0"/>
          <w:color w:val="000000"/>
          <w:position w:val="-24"/>
        </w:rPr>
        <w:object w:dxaOrig="1600" w:dyaOrig="639">
          <v:shape id="_x0000_i1032" type="#_x0000_t75" style="width:80.25pt;height:32.25pt" o:ole="">
            <v:imagedata r:id="rId19" o:title=""/>
          </v:shape>
          <o:OLEObject Type="Embed" ProgID="Equation.3" ShapeID="_x0000_i1032" DrawAspect="Content" ObjectID="_1458333884" r:id="rId20"/>
        </w:object>
      </w:r>
      <w:r w:rsidR="00342B86">
        <w:rPr>
          <w:rFonts w:cs="Times New Roman"/>
          <w:i w:val="0"/>
          <w:color w:val="000000"/>
        </w:rPr>
        <w:t xml:space="preserve"> </w:t>
      </w:r>
      <w:r w:rsidR="006D0B91" w:rsidRPr="00342B86">
        <w:rPr>
          <w:rFonts w:cs="Times New Roman"/>
          <w:i w:val="0"/>
          <w:color w:val="000000"/>
        </w:rPr>
        <w:t>(</w:t>
      </w:r>
      <w:r w:rsidR="00D12B29">
        <w:rPr>
          <w:rFonts w:cs="Times New Roman"/>
          <w:i w:val="0"/>
          <w:color w:val="000000"/>
        </w:rPr>
        <w:t>3.</w:t>
      </w:r>
      <w:r w:rsidR="00E56BDE" w:rsidRPr="00342B86">
        <w:rPr>
          <w:rFonts w:cs="Times New Roman"/>
          <w:i w:val="0"/>
          <w:color w:val="000000"/>
        </w:rPr>
        <w:t>7</w:t>
      </w:r>
      <w:r w:rsidR="006D0B91" w:rsidRPr="00342B86">
        <w:rPr>
          <w:rFonts w:cs="Times New Roman"/>
          <w:i w:val="0"/>
          <w:color w:val="000000"/>
        </w:rPr>
        <w:t>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E56BD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</w:rPr>
        <w:t>М</w:t>
      </w:r>
      <w:r w:rsidRPr="00342B86">
        <w:rPr>
          <w:rFonts w:cs="Times New Roman"/>
          <w:i w:val="0"/>
          <w:color w:val="000000"/>
          <w:vertAlign w:val="subscript"/>
        </w:rPr>
        <w:t>т</w:t>
      </w:r>
      <w:r w:rsidRPr="00342B86">
        <w:rPr>
          <w:rFonts w:cs="Times New Roman"/>
          <w:i w:val="0"/>
          <w:color w:val="000000"/>
        </w:rPr>
        <w:t xml:space="preserve"> – масса тары, кг;</w:t>
      </w:r>
      <w:r w:rsidR="006D0B91" w:rsidRPr="00342B86">
        <w:rPr>
          <w:rFonts w:cs="Times New Roman"/>
          <w:i w:val="0"/>
          <w:color w:val="000000"/>
        </w:rPr>
        <w:t xml:space="preserve"> [</w:t>
      </w:r>
      <w:r w:rsidR="00342B86" w:rsidRPr="00342B86">
        <w:rPr>
          <w:rFonts w:cs="Times New Roman"/>
          <w:i w:val="0"/>
          <w:color w:val="000000"/>
        </w:rPr>
        <w:t>прил.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3</w:t>
      </w:r>
      <w:r w:rsidR="006D0B91" w:rsidRPr="00342B86">
        <w:rPr>
          <w:rFonts w:cs="Times New Roman"/>
          <w:i w:val="0"/>
          <w:color w:val="000000"/>
        </w:rPr>
        <w:t>.5]</w:t>
      </w:r>
    </w:p>
    <w:p w:rsidR="00342B86" w:rsidRDefault="00E56BD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t</w:t>
      </w:r>
      <w:r w:rsidRPr="00342B86">
        <w:rPr>
          <w:rFonts w:cs="Times New Roman"/>
          <w:i w:val="0"/>
          <w:color w:val="000000"/>
          <w:vertAlign w:val="subscript"/>
        </w:rPr>
        <w:t xml:space="preserve">1 </w:t>
      </w:r>
      <w:r w:rsidRPr="00342B86">
        <w:rPr>
          <w:rFonts w:cs="Times New Roman"/>
          <w:i w:val="0"/>
          <w:color w:val="000000"/>
        </w:rPr>
        <w:t xml:space="preserve">и </w:t>
      </w:r>
      <w:r w:rsidRPr="00342B86">
        <w:rPr>
          <w:rFonts w:cs="Times New Roman"/>
          <w:i w:val="0"/>
          <w:color w:val="000000"/>
          <w:lang w:val="en-US"/>
        </w:rPr>
        <w:t>t</w:t>
      </w:r>
      <w:r w:rsidRPr="00342B86">
        <w:rPr>
          <w:rFonts w:cs="Times New Roman"/>
          <w:i w:val="0"/>
          <w:color w:val="000000"/>
          <w:vertAlign w:val="subscript"/>
        </w:rPr>
        <w:t>2</w:t>
      </w:r>
      <w:r w:rsidRPr="00342B86">
        <w:rPr>
          <w:rFonts w:cs="Times New Roman"/>
          <w:i w:val="0"/>
          <w:color w:val="000000"/>
        </w:rPr>
        <w:t xml:space="preserve"> – температура тары начальная и конечная, º</w:t>
      </w:r>
      <w:r w:rsidRPr="00342B86">
        <w:rPr>
          <w:rFonts w:cs="Times New Roman"/>
          <w:i w:val="0"/>
          <w:color w:val="000000"/>
          <w:lang w:val="en-US"/>
        </w:rPr>
        <w:t>C</w:t>
      </w:r>
      <w:r w:rsidRPr="00342B86">
        <w:rPr>
          <w:rFonts w:cs="Times New Roman"/>
          <w:i w:val="0"/>
          <w:color w:val="000000"/>
        </w:rPr>
        <w:t>;</w:t>
      </w:r>
    </w:p>
    <w:p w:rsidR="00342B86" w:rsidRDefault="00E56BD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с</w:t>
      </w:r>
      <w:r w:rsidRPr="00342B86">
        <w:rPr>
          <w:rFonts w:cs="Times New Roman"/>
          <w:i w:val="0"/>
          <w:color w:val="000000"/>
          <w:vertAlign w:val="subscript"/>
        </w:rPr>
        <w:t>т</w:t>
      </w:r>
      <w:r w:rsidRPr="00342B86">
        <w:rPr>
          <w:rFonts w:cs="Times New Roman"/>
          <w:i w:val="0"/>
          <w:color w:val="000000"/>
        </w:rPr>
        <w:t xml:space="preserve"> </w:t>
      </w:r>
      <w:r w:rsidR="006A69FC" w:rsidRPr="00342B86">
        <w:rPr>
          <w:rFonts w:cs="Times New Roman"/>
          <w:i w:val="0"/>
          <w:color w:val="000000"/>
        </w:rPr>
        <w:t>–</w:t>
      </w:r>
      <w:r w:rsidRPr="00342B86">
        <w:rPr>
          <w:rFonts w:cs="Times New Roman"/>
          <w:i w:val="0"/>
          <w:color w:val="000000"/>
        </w:rPr>
        <w:t xml:space="preserve"> удельная</w:t>
      </w:r>
      <w:r w:rsidR="006A69FC" w:rsidRPr="00342B86">
        <w:rPr>
          <w:rFonts w:cs="Times New Roman"/>
          <w:i w:val="0"/>
          <w:color w:val="000000"/>
        </w:rPr>
        <w:t xml:space="preserve"> теплоемкость тары, кДж/кгК, равная: для деревянной и картонной тары </w:t>
      </w:r>
      <w:r w:rsidR="006A69FC" w:rsidRPr="00342B86">
        <w:rPr>
          <w:rFonts w:cs="Times New Roman"/>
          <w:i w:val="0"/>
          <w:color w:val="000000"/>
          <w:lang w:val="en-US"/>
        </w:rPr>
        <w:t>c</w:t>
      </w:r>
      <w:r w:rsidR="006A69FC" w:rsidRPr="00342B86">
        <w:rPr>
          <w:rFonts w:cs="Times New Roman"/>
          <w:i w:val="0"/>
          <w:color w:val="000000"/>
          <w:vertAlign w:val="subscript"/>
        </w:rPr>
        <w:t>т</w:t>
      </w:r>
      <w:r w:rsidR="006A69FC" w:rsidRPr="00342B86">
        <w:rPr>
          <w:rFonts w:cs="Times New Roman"/>
          <w:i w:val="0"/>
          <w:color w:val="000000"/>
        </w:rPr>
        <w:t>=2,3</w:t>
      </w:r>
      <w:r w:rsidR="002A6CE0" w:rsidRPr="00342B86">
        <w:rPr>
          <w:rFonts w:cs="Times New Roman"/>
          <w:i w:val="0"/>
          <w:color w:val="000000"/>
        </w:rPr>
        <w:t xml:space="preserve">; для металлической </w:t>
      </w:r>
      <w:r w:rsidR="002A6CE0" w:rsidRPr="00342B86">
        <w:rPr>
          <w:rFonts w:cs="Times New Roman"/>
          <w:i w:val="0"/>
          <w:color w:val="000000"/>
          <w:lang w:val="en-US"/>
        </w:rPr>
        <w:t>c</w:t>
      </w:r>
      <w:r w:rsidR="002A6CE0" w:rsidRPr="00342B86">
        <w:rPr>
          <w:rFonts w:cs="Times New Roman"/>
          <w:i w:val="0"/>
          <w:color w:val="000000"/>
          <w:vertAlign w:val="subscript"/>
        </w:rPr>
        <w:t>т</w:t>
      </w:r>
      <w:r w:rsidR="002A6CE0" w:rsidRPr="00342B86">
        <w:rPr>
          <w:rFonts w:cs="Times New Roman"/>
          <w:i w:val="0"/>
          <w:color w:val="000000"/>
        </w:rPr>
        <w:t xml:space="preserve">=0,5; для стеклянной </w:t>
      </w:r>
      <w:r w:rsidR="002A6CE0" w:rsidRPr="00342B86">
        <w:rPr>
          <w:rFonts w:cs="Times New Roman"/>
          <w:i w:val="0"/>
          <w:color w:val="000000"/>
          <w:lang w:val="en-US"/>
        </w:rPr>
        <w:t>c</w:t>
      </w:r>
      <w:r w:rsidR="002A6CE0" w:rsidRPr="00342B86">
        <w:rPr>
          <w:rFonts w:cs="Times New Roman"/>
          <w:i w:val="0"/>
          <w:color w:val="000000"/>
          <w:vertAlign w:val="subscript"/>
        </w:rPr>
        <w:t>т</w:t>
      </w:r>
      <w:r w:rsidR="002A6CE0" w:rsidRPr="00342B86">
        <w:rPr>
          <w:rFonts w:cs="Times New Roman"/>
          <w:i w:val="0"/>
          <w:color w:val="000000"/>
        </w:rPr>
        <w:t>=0,8;</w:t>
      </w:r>
    </w:p>
    <w:p w:rsidR="006C3821" w:rsidRPr="00342B86" w:rsidRDefault="002A6CE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τ – продолжительность тепловой обработки продукта, ч.</w:t>
      </w:r>
    </w:p>
    <w:p w:rsidR="00F8441C" w:rsidRPr="00342B86" w:rsidRDefault="006C382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Результаты расчетов и исходные данные сводим в таблицу 3. 2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i w:val="0"/>
          <w:color w:val="000000"/>
        </w:rPr>
      </w:pPr>
    </w:p>
    <w:p w:rsid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i w:val="0"/>
          <w:color w:val="000000"/>
        </w:rPr>
      </w:pPr>
      <w:r>
        <w:rPr>
          <w:rFonts w:cs="Times New Roman"/>
          <w:b/>
          <w:i w:val="0"/>
          <w:color w:val="000000"/>
        </w:rPr>
        <w:br w:type="page"/>
        <w:t>3.</w:t>
      </w:r>
      <w:r w:rsidR="00242D5E" w:rsidRPr="00342B86">
        <w:rPr>
          <w:rFonts w:cs="Times New Roman"/>
          <w:b/>
          <w:i w:val="0"/>
          <w:color w:val="000000"/>
        </w:rPr>
        <w:t>3</w:t>
      </w:r>
      <w:r w:rsidR="00342B86">
        <w:rPr>
          <w:rFonts w:cs="Times New Roman"/>
          <w:b/>
          <w:i w:val="0"/>
          <w:color w:val="000000"/>
        </w:rPr>
        <w:t xml:space="preserve"> </w:t>
      </w:r>
      <w:r w:rsidR="00242D5E" w:rsidRPr="00342B86">
        <w:rPr>
          <w:rFonts w:cs="Times New Roman"/>
          <w:b/>
          <w:i w:val="0"/>
          <w:color w:val="000000"/>
        </w:rPr>
        <w:t xml:space="preserve">Теплоприток от вентиляции помещений наружным </w:t>
      </w:r>
      <w:r>
        <w:rPr>
          <w:rFonts w:cs="Times New Roman"/>
          <w:b/>
          <w:i w:val="0"/>
          <w:color w:val="000000"/>
        </w:rPr>
        <w:t>воздухом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8136A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 xml:space="preserve">Теплоприток 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3</w:t>
      </w:r>
      <w:r w:rsidRPr="00342B86">
        <w:rPr>
          <w:rFonts w:cs="Times New Roman"/>
          <w:i w:val="0"/>
          <w:color w:val="000000"/>
        </w:rPr>
        <w:t xml:space="preserve"> учитывают только в том случае, если вентиляция требуется по технологической документации.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8136A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3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position w:val="-24"/>
          <w:lang w:val="en-US"/>
        </w:rPr>
        <w:object w:dxaOrig="2659" w:dyaOrig="660">
          <v:shape id="_x0000_i1033" type="#_x0000_t75" style="width:132.75pt;height:33pt" o:ole="">
            <v:imagedata r:id="rId21" o:title=""/>
          </v:shape>
          <o:OLEObject Type="Embed" ProgID="Equation.3" ShapeID="_x0000_i1033" DrawAspect="Content" ObjectID="_1458333885" r:id="rId22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6D0B91" w:rsidRPr="00342B86">
        <w:rPr>
          <w:rFonts w:cs="Times New Roman"/>
          <w:bCs w:val="0"/>
          <w:i w:val="0"/>
          <w:color w:val="000000"/>
        </w:rPr>
        <w:t>(3. 8)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8136A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V</w:t>
      </w:r>
      <w:r w:rsidR="00440BA6" w:rsidRPr="00342B86">
        <w:rPr>
          <w:rFonts w:cs="Times New Roman"/>
          <w:i w:val="0"/>
          <w:color w:val="000000"/>
          <w:vertAlign w:val="subscript"/>
        </w:rPr>
        <w:t>пм</w:t>
      </w:r>
      <w:r w:rsidR="00440BA6" w:rsidRPr="00342B86">
        <w:rPr>
          <w:rFonts w:cs="Times New Roman"/>
          <w:i w:val="0"/>
          <w:color w:val="000000"/>
        </w:rPr>
        <w:t xml:space="preserve"> – объем воздуха в помещении, м</w:t>
      </w:r>
      <w:r w:rsidR="00440BA6" w:rsidRPr="00342B86">
        <w:rPr>
          <w:rFonts w:cs="Times New Roman"/>
          <w:i w:val="0"/>
          <w:color w:val="000000"/>
          <w:vertAlign w:val="superscript"/>
        </w:rPr>
        <w:t>3</w:t>
      </w:r>
      <w:r w:rsidR="00440BA6" w:rsidRPr="00342B86">
        <w:rPr>
          <w:rFonts w:cs="Times New Roman"/>
          <w:i w:val="0"/>
          <w:color w:val="000000"/>
        </w:rPr>
        <w:t>;</w:t>
      </w:r>
    </w:p>
    <w:p w:rsidR="00342B86" w:rsidRDefault="00440BA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ρ</w:t>
      </w:r>
      <w:r w:rsidRPr="00342B86">
        <w:rPr>
          <w:rFonts w:cs="Times New Roman"/>
          <w:i w:val="0"/>
          <w:color w:val="000000"/>
          <w:vertAlign w:val="subscript"/>
        </w:rPr>
        <w:t xml:space="preserve">пм </w:t>
      </w:r>
      <w:r w:rsidRPr="00342B86">
        <w:rPr>
          <w:rFonts w:cs="Times New Roman"/>
          <w:i w:val="0"/>
          <w:color w:val="000000"/>
        </w:rPr>
        <w:t>– плотность воздуха в охлаждаемом помещении, кг/м</w:t>
      </w:r>
      <w:r w:rsidRPr="00342B86">
        <w:rPr>
          <w:rFonts w:cs="Times New Roman"/>
          <w:i w:val="0"/>
          <w:color w:val="000000"/>
          <w:vertAlign w:val="superscript"/>
        </w:rPr>
        <w:t>3</w:t>
      </w:r>
      <w:r w:rsidRPr="00342B86">
        <w:rPr>
          <w:rFonts w:cs="Times New Roman"/>
          <w:i w:val="0"/>
          <w:color w:val="000000"/>
        </w:rPr>
        <w:t>;</w:t>
      </w:r>
    </w:p>
    <w:p w:rsidR="00342B86" w:rsidRDefault="00440BA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а</w:t>
      </w:r>
      <w:r w:rsidRPr="00342B86">
        <w:rPr>
          <w:rFonts w:cs="Times New Roman"/>
          <w:i w:val="0"/>
          <w:color w:val="000000"/>
          <w:vertAlign w:val="subscript"/>
        </w:rPr>
        <w:t>пм</w:t>
      </w:r>
      <w:r w:rsidRPr="00342B86">
        <w:rPr>
          <w:rFonts w:cs="Times New Roman"/>
          <w:i w:val="0"/>
          <w:color w:val="000000"/>
        </w:rPr>
        <w:t xml:space="preserve"> – кратность воздухообмена в помещении;</w:t>
      </w:r>
      <w:r w:rsidR="006D0B91" w:rsidRPr="00342B86">
        <w:rPr>
          <w:rFonts w:cs="Times New Roman"/>
          <w:i w:val="0"/>
          <w:color w:val="000000"/>
        </w:rPr>
        <w:t xml:space="preserve"> [</w:t>
      </w:r>
      <w:r w:rsidR="00342B86" w:rsidRPr="00342B86">
        <w:rPr>
          <w:rFonts w:cs="Times New Roman"/>
          <w:i w:val="0"/>
          <w:color w:val="000000"/>
        </w:rPr>
        <w:t>прил.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3</w:t>
      </w:r>
      <w:r w:rsidR="006D0B91" w:rsidRPr="00342B86">
        <w:rPr>
          <w:rFonts w:cs="Times New Roman"/>
          <w:i w:val="0"/>
          <w:color w:val="000000"/>
        </w:rPr>
        <w:t>.6</w:t>
      </w:r>
      <w:r w:rsidR="00342B86" w:rsidRPr="00342B86">
        <w:rPr>
          <w:rFonts w:cs="Times New Roman"/>
          <w:i w:val="0"/>
          <w:color w:val="000000"/>
        </w:rPr>
        <w:t>]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[1</w:t>
      </w:r>
      <w:r w:rsidR="006D0B91" w:rsidRPr="00342B86">
        <w:rPr>
          <w:rFonts w:cs="Times New Roman"/>
          <w:i w:val="0"/>
          <w:color w:val="000000"/>
        </w:rPr>
        <w:t>.</w:t>
      </w:r>
      <w:r w:rsidR="00342B86" w:rsidRPr="00342B86">
        <w:rPr>
          <w:rFonts w:cs="Times New Roman"/>
          <w:i w:val="0"/>
          <w:color w:val="000000"/>
        </w:rPr>
        <w:t>с.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3</w:t>
      </w:r>
      <w:r w:rsidR="006D0B91" w:rsidRPr="00342B86">
        <w:rPr>
          <w:rFonts w:cs="Times New Roman"/>
          <w:i w:val="0"/>
          <w:color w:val="000000"/>
        </w:rPr>
        <w:t>33]</w:t>
      </w:r>
    </w:p>
    <w:p w:rsidR="00342B86" w:rsidRDefault="00440BA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i</w:t>
      </w:r>
      <w:r w:rsidRPr="00342B86">
        <w:rPr>
          <w:rFonts w:cs="Times New Roman"/>
          <w:i w:val="0"/>
          <w:color w:val="000000"/>
          <w:vertAlign w:val="subscript"/>
        </w:rPr>
        <w:t xml:space="preserve">н </w:t>
      </w:r>
      <w:r w:rsidRPr="00342B86">
        <w:rPr>
          <w:rFonts w:cs="Times New Roman"/>
          <w:i w:val="0"/>
          <w:color w:val="000000"/>
        </w:rPr>
        <w:t xml:space="preserve">и </w:t>
      </w:r>
      <w:r w:rsidRPr="00342B86">
        <w:rPr>
          <w:rFonts w:cs="Times New Roman"/>
          <w:i w:val="0"/>
          <w:color w:val="000000"/>
          <w:lang w:val="en-US"/>
        </w:rPr>
        <w:t>i</w:t>
      </w:r>
      <w:r w:rsidRPr="00342B86">
        <w:rPr>
          <w:rFonts w:cs="Times New Roman"/>
          <w:i w:val="0"/>
          <w:color w:val="000000"/>
          <w:vertAlign w:val="subscript"/>
        </w:rPr>
        <w:t xml:space="preserve">пм </w:t>
      </w:r>
      <w:r w:rsidRPr="00342B86">
        <w:rPr>
          <w:rFonts w:cs="Times New Roman"/>
          <w:i w:val="0"/>
          <w:color w:val="000000"/>
        </w:rPr>
        <w:t>– энтальпии воздуха, соответствующие наружной температуре и температуре воздуха в охлаждаемом помещении, кДж/кг.</w:t>
      </w:r>
    </w:p>
    <w:p w:rsidR="00F8441C" w:rsidRPr="00342B86" w:rsidRDefault="001A797F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Результаты вычислений и исход</w:t>
      </w:r>
      <w:r w:rsidR="00B00B37" w:rsidRPr="00342B86">
        <w:rPr>
          <w:rFonts w:cs="Times New Roman"/>
          <w:i w:val="0"/>
          <w:color w:val="000000"/>
        </w:rPr>
        <w:t>ные данные сводим в таблицу 3. 3</w:t>
      </w:r>
    </w:p>
    <w:p w:rsidR="00CA6796" w:rsidRPr="00342B86" w:rsidRDefault="00CA679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1A797F" w:rsidRPr="00342B86" w:rsidRDefault="001A797F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Таблица 3. 3</w:t>
      </w:r>
      <w:r w:rsidR="00F8441C" w:rsidRPr="00342B86">
        <w:rPr>
          <w:rFonts w:cs="Times New Roman"/>
          <w:i w:val="0"/>
          <w:color w:val="000000"/>
        </w:rPr>
        <w:t xml:space="preserve"> </w:t>
      </w:r>
      <w:r w:rsidR="00342B86">
        <w:rPr>
          <w:rFonts w:cs="Times New Roman"/>
          <w:i w:val="0"/>
          <w:color w:val="000000"/>
        </w:rPr>
        <w:t>–</w:t>
      </w:r>
      <w:r w:rsidR="00342B86" w:rsidRPr="00342B86">
        <w:rPr>
          <w:rFonts w:cs="Times New Roman"/>
          <w:i w:val="0"/>
          <w:color w:val="000000"/>
        </w:rPr>
        <w:t xml:space="preserve"> </w:t>
      </w:r>
      <w:r w:rsidR="00D12B29">
        <w:rPr>
          <w:rFonts w:cs="Times New Roman"/>
          <w:i w:val="0"/>
          <w:color w:val="000000"/>
        </w:rPr>
        <w:t>Теплопритоки от вентиляции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924"/>
        <w:gridCol w:w="796"/>
        <w:gridCol w:w="796"/>
        <w:gridCol w:w="840"/>
        <w:gridCol w:w="1049"/>
        <w:gridCol w:w="943"/>
        <w:gridCol w:w="816"/>
        <w:gridCol w:w="1175"/>
        <w:gridCol w:w="984"/>
        <w:gridCol w:w="974"/>
      </w:tblGrid>
      <w:tr w:rsidR="000E36E1" w:rsidRPr="00342B86" w:rsidTr="00D12B29">
        <w:trPr>
          <w:cantSplit/>
          <w:trHeight w:val="555"/>
          <w:jc w:val="center"/>
        </w:trPr>
        <w:tc>
          <w:tcPr>
            <w:tcW w:w="497" w:type="pct"/>
            <w:vMerge w:val="restar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№ камеры</w:t>
            </w:r>
          </w:p>
        </w:tc>
        <w:tc>
          <w:tcPr>
            <w:tcW w:w="1307" w:type="pct"/>
            <w:gridSpan w:val="3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iCs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4"/>
              </w:rPr>
              <w:t>Размеры, мм</w:t>
            </w:r>
          </w:p>
        </w:tc>
        <w:tc>
          <w:tcPr>
            <w:tcW w:w="564" w:type="pct"/>
            <w:vMerge w:val="restar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a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,/сут</w:t>
            </w:r>
          </w:p>
        </w:tc>
        <w:tc>
          <w:tcPr>
            <w:tcW w:w="507" w:type="pct"/>
            <w:vMerge w:val="restar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рв, кг/м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439" w:type="pct"/>
            <w:vMerge w:val="restar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I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н, кДж</w:t>
            </w:r>
          </w:p>
        </w:tc>
        <w:tc>
          <w:tcPr>
            <w:tcW w:w="632" w:type="pct"/>
            <w:vMerge w:val="restar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Δ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i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в,</w:t>
            </w:r>
          </w:p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кДж/кг</w:t>
            </w:r>
          </w:p>
        </w:tc>
        <w:tc>
          <w:tcPr>
            <w:tcW w:w="529" w:type="pct"/>
            <w:vMerge w:val="restar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Vn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525" w:type="pct"/>
            <w:vMerge w:val="restar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  <w:vertAlign w:val="sub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  <w:lang w:val="en-US"/>
              </w:rPr>
              <w:t xml:space="preserve">3,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Вт</w:t>
            </w:r>
          </w:p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</w:pPr>
          </w:p>
        </w:tc>
      </w:tr>
      <w:tr w:rsidR="00342B86" w:rsidRPr="00342B86" w:rsidTr="00D12B29">
        <w:trPr>
          <w:cantSplit/>
          <w:trHeight w:val="281"/>
          <w:jc w:val="center"/>
        </w:trPr>
        <w:tc>
          <w:tcPr>
            <w:tcW w:w="497" w:type="pct"/>
            <w:vMerge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428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iCs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iCs w:val="0"/>
                <w:color w:val="000000"/>
                <w:sz w:val="20"/>
                <w:szCs w:val="24"/>
                <w:lang w:val="en-US"/>
              </w:rPr>
              <w:t>L</w:t>
            </w:r>
          </w:p>
        </w:tc>
        <w:tc>
          <w:tcPr>
            <w:tcW w:w="428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iCs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iCs w:val="0"/>
                <w:color w:val="000000"/>
                <w:sz w:val="20"/>
                <w:szCs w:val="24"/>
                <w:lang w:val="en-US"/>
              </w:rPr>
              <w:t>B</w:t>
            </w:r>
          </w:p>
        </w:tc>
        <w:tc>
          <w:tcPr>
            <w:tcW w:w="452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iCs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iCs w:val="0"/>
                <w:color w:val="000000"/>
                <w:sz w:val="20"/>
                <w:szCs w:val="24"/>
                <w:lang w:val="en-US"/>
              </w:rPr>
              <w:t>H</w:t>
            </w:r>
          </w:p>
        </w:tc>
        <w:tc>
          <w:tcPr>
            <w:tcW w:w="564" w:type="pct"/>
            <w:vMerge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507" w:type="pct"/>
            <w:vMerge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439" w:type="pct"/>
            <w:vMerge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632" w:type="pct"/>
            <w:vMerge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</w:pPr>
          </w:p>
        </w:tc>
        <w:tc>
          <w:tcPr>
            <w:tcW w:w="529" w:type="pct"/>
            <w:vMerge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525" w:type="pct"/>
            <w:vMerge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</w:pPr>
          </w:p>
        </w:tc>
      </w:tr>
      <w:tr w:rsidR="00342B86" w:rsidRPr="00342B86" w:rsidTr="00D12B29">
        <w:trPr>
          <w:cantSplit/>
          <w:trHeight w:val="277"/>
          <w:jc w:val="center"/>
        </w:trPr>
        <w:tc>
          <w:tcPr>
            <w:tcW w:w="497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428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bCs w:val="0"/>
                <w:i w:val="0"/>
                <w:color w:val="000000"/>
                <w:sz w:val="20"/>
                <w:szCs w:val="24"/>
                <w:lang w:val="en-US"/>
              </w:rPr>
              <w:t>36</w:t>
            </w:r>
          </w:p>
        </w:tc>
        <w:tc>
          <w:tcPr>
            <w:tcW w:w="428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bCs w:val="0"/>
                <w:i w:val="0"/>
                <w:color w:val="000000"/>
                <w:sz w:val="20"/>
                <w:szCs w:val="24"/>
                <w:lang w:val="en-US"/>
              </w:rPr>
              <w:t>12</w:t>
            </w:r>
          </w:p>
        </w:tc>
        <w:tc>
          <w:tcPr>
            <w:tcW w:w="452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Cs w:val="0"/>
                <w:i w:val="0"/>
                <w:color w:val="000000"/>
                <w:sz w:val="20"/>
                <w:szCs w:val="24"/>
                <w:lang w:val="en-US"/>
              </w:rPr>
              <w:t>4</w:t>
            </w:r>
            <w:r w:rsidRPr="00342B86"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  <w:t>,8</w:t>
            </w:r>
          </w:p>
        </w:tc>
        <w:tc>
          <w:tcPr>
            <w:tcW w:w="564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  <w:t>5</w:t>
            </w:r>
          </w:p>
        </w:tc>
        <w:tc>
          <w:tcPr>
            <w:tcW w:w="507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  <w:t>1,29</w:t>
            </w:r>
          </w:p>
        </w:tc>
        <w:tc>
          <w:tcPr>
            <w:tcW w:w="439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  <w:t>71</w:t>
            </w:r>
          </w:p>
        </w:tc>
        <w:tc>
          <w:tcPr>
            <w:tcW w:w="632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  <w:t>13</w:t>
            </w:r>
          </w:p>
        </w:tc>
        <w:tc>
          <w:tcPr>
            <w:tcW w:w="529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  <w:t>2073</w:t>
            </w:r>
          </w:p>
        </w:tc>
        <w:tc>
          <w:tcPr>
            <w:tcW w:w="525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  <w:t>8918</w:t>
            </w:r>
          </w:p>
        </w:tc>
      </w:tr>
      <w:tr w:rsidR="00342B86" w:rsidRPr="00342B86" w:rsidTr="00D12B29">
        <w:trPr>
          <w:cantSplit/>
          <w:trHeight w:val="256"/>
          <w:jc w:val="center"/>
        </w:trPr>
        <w:tc>
          <w:tcPr>
            <w:tcW w:w="497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428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36</w:t>
            </w:r>
          </w:p>
        </w:tc>
        <w:tc>
          <w:tcPr>
            <w:tcW w:w="428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6</w:t>
            </w:r>
          </w:p>
        </w:tc>
        <w:tc>
          <w:tcPr>
            <w:tcW w:w="452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4,8</w:t>
            </w:r>
          </w:p>
        </w:tc>
        <w:tc>
          <w:tcPr>
            <w:tcW w:w="564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5</w:t>
            </w:r>
          </w:p>
        </w:tc>
        <w:tc>
          <w:tcPr>
            <w:tcW w:w="507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1,29</w:t>
            </w:r>
          </w:p>
        </w:tc>
        <w:tc>
          <w:tcPr>
            <w:tcW w:w="439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71</w:t>
            </w:r>
          </w:p>
        </w:tc>
        <w:tc>
          <w:tcPr>
            <w:tcW w:w="632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13</w:t>
            </w:r>
          </w:p>
        </w:tc>
        <w:tc>
          <w:tcPr>
            <w:tcW w:w="529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1036</w:t>
            </w:r>
          </w:p>
        </w:tc>
        <w:tc>
          <w:tcPr>
            <w:tcW w:w="525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4457</w:t>
            </w:r>
          </w:p>
        </w:tc>
      </w:tr>
      <w:tr w:rsidR="00342B86" w:rsidRPr="00342B86" w:rsidTr="00D12B29">
        <w:trPr>
          <w:cantSplit/>
          <w:trHeight w:val="266"/>
          <w:jc w:val="center"/>
        </w:trPr>
        <w:tc>
          <w:tcPr>
            <w:tcW w:w="497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</w:t>
            </w:r>
          </w:p>
        </w:tc>
        <w:tc>
          <w:tcPr>
            <w:tcW w:w="428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36</w:t>
            </w:r>
          </w:p>
        </w:tc>
        <w:tc>
          <w:tcPr>
            <w:tcW w:w="428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  <w:t>6</w:t>
            </w:r>
          </w:p>
        </w:tc>
        <w:tc>
          <w:tcPr>
            <w:tcW w:w="452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4,8</w:t>
            </w:r>
          </w:p>
        </w:tc>
        <w:tc>
          <w:tcPr>
            <w:tcW w:w="564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</w:t>
            </w:r>
          </w:p>
        </w:tc>
        <w:tc>
          <w:tcPr>
            <w:tcW w:w="507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1,29</w:t>
            </w:r>
          </w:p>
        </w:tc>
        <w:tc>
          <w:tcPr>
            <w:tcW w:w="439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71</w:t>
            </w:r>
          </w:p>
        </w:tc>
        <w:tc>
          <w:tcPr>
            <w:tcW w:w="632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13</w:t>
            </w:r>
          </w:p>
        </w:tc>
        <w:tc>
          <w:tcPr>
            <w:tcW w:w="529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1036</w:t>
            </w:r>
          </w:p>
        </w:tc>
        <w:tc>
          <w:tcPr>
            <w:tcW w:w="525" w:type="pct"/>
          </w:tcPr>
          <w:p w:rsidR="000E36E1" w:rsidRPr="00342B86" w:rsidRDefault="000E36E1" w:rsidP="00D12B29">
            <w:pPr>
              <w:pStyle w:val="a3"/>
              <w:keepNext w:val="0"/>
              <w:tabs>
                <w:tab w:val="left" w:pos="1944"/>
              </w:tabs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4457</w:t>
            </w:r>
          </w:p>
        </w:tc>
      </w:tr>
    </w:tbl>
    <w:p w:rsidR="00D12B29" w:rsidRDefault="00D12B29" w:rsidP="00342B86">
      <w:pPr>
        <w:pStyle w:val="16pt"/>
        <w:keepNext w:val="0"/>
        <w:ind w:left="0" w:right="0" w:firstLine="709"/>
        <w:jc w:val="both"/>
        <w:outlineLvl w:val="9"/>
        <w:rPr>
          <w:b/>
          <w:i w:val="0"/>
          <w:color w:val="000000"/>
          <w:sz w:val="28"/>
          <w:szCs w:val="28"/>
        </w:rPr>
      </w:pPr>
    </w:p>
    <w:p w:rsidR="005E5DA9" w:rsidRPr="00342B86" w:rsidRDefault="00D12B29" w:rsidP="00342B86">
      <w:pPr>
        <w:pStyle w:val="16pt"/>
        <w:keepNext w:val="0"/>
        <w:ind w:left="0" w:right="0" w:firstLine="709"/>
        <w:jc w:val="both"/>
        <w:outlineLvl w:val="9"/>
        <w:rPr>
          <w:b/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</w:rPr>
        <w:t>3.4 Эксплуатационные теплопритоки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BA4C8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Сумма эксплуатационных теплопритоков определяется по зависимости: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BA4C8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4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4.1</w:t>
      </w:r>
      <w:r w:rsidRPr="00342B86">
        <w:rPr>
          <w:rFonts w:cs="Times New Roman"/>
          <w:bCs w:val="0"/>
          <w:i w:val="0"/>
          <w:color w:val="000000"/>
        </w:rPr>
        <w:t>+</w:t>
      </w: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4.2</w:t>
      </w:r>
      <w:r w:rsidRPr="00342B86">
        <w:rPr>
          <w:rFonts w:cs="Times New Roman"/>
          <w:bCs w:val="0"/>
          <w:i w:val="0"/>
          <w:color w:val="000000"/>
        </w:rPr>
        <w:t>+</w:t>
      </w: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4.3</w:t>
      </w:r>
      <w:r w:rsidRPr="00342B86">
        <w:rPr>
          <w:rFonts w:cs="Times New Roman"/>
          <w:bCs w:val="0"/>
          <w:i w:val="0"/>
          <w:color w:val="000000"/>
        </w:rPr>
        <w:t>+</w:t>
      </w: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4.4</w: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420680" w:rsidRPr="00342B86">
        <w:rPr>
          <w:rFonts w:cs="Times New Roman"/>
          <w:bCs w:val="0"/>
          <w:i w:val="0"/>
          <w:color w:val="000000"/>
        </w:rPr>
        <w:t>(</w:t>
      </w:r>
      <w:r w:rsidR="00D12B29">
        <w:rPr>
          <w:rFonts w:cs="Times New Roman"/>
          <w:bCs w:val="0"/>
          <w:i w:val="0"/>
          <w:color w:val="000000"/>
        </w:rPr>
        <w:t>3.</w:t>
      </w:r>
      <w:r w:rsidR="00F923AB" w:rsidRPr="00342B86">
        <w:rPr>
          <w:rFonts w:cs="Times New Roman"/>
          <w:bCs w:val="0"/>
          <w:i w:val="0"/>
          <w:color w:val="000000"/>
        </w:rPr>
        <w:t>9</w:t>
      </w:r>
      <w:r w:rsidR="00420680" w:rsidRPr="00342B86">
        <w:rPr>
          <w:rFonts w:cs="Times New Roman"/>
          <w:bCs w:val="0"/>
          <w:i w:val="0"/>
          <w:color w:val="000000"/>
        </w:rPr>
        <w:t>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A008B2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="00BA4C8E" w:rsidRPr="00342B86">
        <w:rPr>
          <w:rFonts w:cs="Times New Roman"/>
          <w:i w:val="0"/>
          <w:color w:val="000000"/>
          <w:lang w:val="en-US"/>
        </w:rPr>
        <w:t>Q</w:t>
      </w:r>
      <w:r w:rsidR="00BA4C8E" w:rsidRPr="00342B86">
        <w:rPr>
          <w:rFonts w:cs="Times New Roman"/>
          <w:i w:val="0"/>
          <w:color w:val="000000"/>
          <w:vertAlign w:val="subscript"/>
        </w:rPr>
        <w:t>4.1</w:t>
      </w:r>
      <w:r w:rsidR="00BA4C8E" w:rsidRPr="00342B86">
        <w:rPr>
          <w:rFonts w:cs="Times New Roman"/>
          <w:i w:val="0"/>
          <w:color w:val="000000"/>
        </w:rPr>
        <w:t xml:space="preserve"> – теплоприток от освещения, кВт;</w:t>
      </w:r>
    </w:p>
    <w:p w:rsidR="00342B86" w:rsidRDefault="00BA4C8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Q</w:t>
      </w:r>
      <w:r w:rsidR="00D60479" w:rsidRPr="00342B86">
        <w:rPr>
          <w:rFonts w:cs="Times New Roman"/>
          <w:i w:val="0"/>
          <w:color w:val="000000"/>
          <w:vertAlign w:val="subscript"/>
        </w:rPr>
        <w:t>4.</w:t>
      </w:r>
      <w:r w:rsidRPr="00342B86">
        <w:rPr>
          <w:rFonts w:cs="Times New Roman"/>
          <w:i w:val="0"/>
          <w:color w:val="000000"/>
          <w:vertAlign w:val="subscript"/>
        </w:rPr>
        <w:t>2</w:t>
      </w:r>
      <w:r w:rsidRPr="00342B86">
        <w:rPr>
          <w:rFonts w:cs="Times New Roman"/>
          <w:i w:val="0"/>
          <w:color w:val="000000"/>
        </w:rPr>
        <w:t xml:space="preserve"> – теплоприток от работающих электродвигателей, кВт;</w:t>
      </w:r>
    </w:p>
    <w:p w:rsidR="00BA4C8E" w:rsidRPr="00342B86" w:rsidRDefault="00BA4C8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Q</w:t>
      </w:r>
      <w:r w:rsidR="00D60479" w:rsidRPr="00342B86">
        <w:rPr>
          <w:rFonts w:cs="Times New Roman"/>
          <w:i w:val="0"/>
          <w:color w:val="000000"/>
          <w:vertAlign w:val="subscript"/>
        </w:rPr>
        <w:t>4.3</w:t>
      </w:r>
      <w:r w:rsidR="00D60479" w:rsidRPr="00342B86">
        <w:rPr>
          <w:rFonts w:cs="Times New Roman"/>
          <w:i w:val="0"/>
          <w:color w:val="000000"/>
        </w:rPr>
        <w:t xml:space="preserve"> – теплоприток от работающих людей, кВт;</w:t>
      </w:r>
    </w:p>
    <w:p w:rsidR="00D60479" w:rsidRPr="00342B86" w:rsidRDefault="00D6047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4.4</w:t>
      </w:r>
      <w:r w:rsidRPr="00342B86">
        <w:rPr>
          <w:rFonts w:cs="Times New Roman"/>
          <w:i w:val="0"/>
          <w:color w:val="000000"/>
        </w:rPr>
        <w:t xml:space="preserve"> – теплоприток из смежных помещений через открытые двери, кВт.</w:t>
      </w:r>
    </w:p>
    <w:p w:rsidR="00342B86" w:rsidRDefault="00D6047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</w:rPr>
        <w:t>Теплоприток от освещения.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D60479" w:rsidRPr="00342B86" w:rsidRDefault="00D6047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4.1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position w:val="-12"/>
        </w:rPr>
        <w:object w:dxaOrig="680" w:dyaOrig="360">
          <v:shape id="_x0000_i1034" type="#_x0000_t75" style="width:33.75pt;height:18pt" o:ole="">
            <v:imagedata r:id="rId23" o:title=""/>
          </v:shape>
          <o:OLEObject Type="Embed" ProgID="Equation.3" ShapeID="_x0000_i1034" DrawAspect="Content" ObjectID="_1458333886" r:id="rId24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420680" w:rsidRPr="00342B86">
        <w:rPr>
          <w:rFonts w:cs="Times New Roman"/>
          <w:bCs w:val="0"/>
          <w:i w:val="0"/>
          <w:color w:val="000000"/>
        </w:rPr>
        <w:t>(</w:t>
      </w:r>
      <w:r w:rsidR="00D12B29">
        <w:rPr>
          <w:rFonts w:cs="Times New Roman"/>
          <w:bCs w:val="0"/>
          <w:i w:val="0"/>
          <w:color w:val="000000"/>
        </w:rPr>
        <w:t>3.</w:t>
      </w:r>
      <w:r w:rsidR="00F923AB" w:rsidRPr="00342B86">
        <w:rPr>
          <w:rFonts w:cs="Times New Roman"/>
          <w:bCs w:val="0"/>
          <w:i w:val="0"/>
          <w:color w:val="000000"/>
        </w:rPr>
        <w:t>10</w:t>
      </w:r>
      <w:r w:rsidR="00420680" w:rsidRPr="00342B86">
        <w:rPr>
          <w:rFonts w:cs="Times New Roman"/>
          <w:bCs w:val="0"/>
          <w:i w:val="0"/>
          <w:color w:val="000000"/>
        </w:rPr>
        <w:t>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D6047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</w:rPr>
        <w:t>А – относительная мощность светильников, кВт/м</w:t>
      </w:r>
      <w:r w:rsidRPr="00342B86">
        <w:rPr>
          <w:rFonts w:cs="Times New Roman"/>
          <w:i w:val="0"/>
          <w:color w:val="000000"/>
          <w:vertAlign w:val="superscript"/>
        </w:rPr>
        <w:t>2</w:t>
      </w:r>
      <w:r w:rsidRPr="00342B86">
        <w:rPr>
          <w:rFonts w:cs="Times New Roman"/>
          <w:i w:val="0"/>
          <w:color w:val="000000"/>
        </w:rPr>
        <w:t>;</w:t>
      </w:r>
    </w:p>
    <w:p w:rsidR="00F923AB" w:rsidRPr="00342B86" w:rsidRDefault="00D6047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F</w:t>
      </w:r>
      <w:r w:rsidR="00F923AB" w:rsidRPr="00342B86">
        <w:rPr>
          <w:rFonts w:cs="Times New Roman"/>
          <w:i w:val="0"/>
          <w:color w:val="000000"/>
          <w:vertAlign w:val="subscript"/>
        </w:rPr>
        <w:t>пм</w:t>
      </w:r>
      <w:r w:rsidR="00F923AB" w:rsidRPr="00342B86">
        <w:rPr>
          <w:rFonts w:cs="Times New Roman"/>
          <w:i w:val="0"/>
          <w:color w:val="000000"/>
        </w:rPr>
        <w:t xml:space="preserve"> – площадь помещения, м</w:t>
      </w:r>
      <w:r w:rsidR="00F923AB" w:rsidRPr="00342B86">
        <w:rPr>
          <w:rFonts w:cs="Times New Roman"/>
          <w:i w:val="0"/>
          <w:color w:val="000000"/>
          <w:vertAlign w:val="superscript"/>
        </w:rPr>
        <w:t>2</w:t>
      </w:r>
      <w:r w:rsidR="00F923AB" w:rsidRPr="00342B86">
        <w:rPr>
          <w:rFonts w:cs="Times New Roman"/>
          <w:i w:val="0"/>
          <w:color w:val="000000"/>
        </w:rPr>
        <w:t>;</w:t>
      </w:r>
    </w:p>
    <w:p w:rsidR="00342B86" w:rsidRDefault="00F923A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</w:rPr>
        <w:t>Теплоприток от работающих электродвигателей.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F923AB" w:rsidRPr="00342B86" w:rsidRDefault="00F923A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4.2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position w:val="-12"/>
          <w:lang w:val="en-US"/>
        </w:rPr>
        <w:object w:dxaOrig="400" w:dyaOrig="360">
          <v:shape id="_x0000_i1035" type="#_x0000_t75" style="width:20.25pt;height:18pt" o:ole="">
            <v:imagedata r:id="rId25" o:title=""/>
          </v:shape>
          <o:OLEObject Type="Embed" ProgID="Equation.3" ShapeID="_x0000_i1035" DrawAspect="Content" ObjectID="_1458333887" r:id="rId26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Pr="00342B86">
        <w:rPr>
          <w:rFonts w:cs="Times New Roman"/>
          <w:bCs w:val="0"/>
          <w:i w:val="0"/>
          <w:color w:val="000000"/>
        </w:rPr>
        <w:t>или</w: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4.2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position w:val="-12"/>
          <w:lang w:val="en-US"/>
        </w:rPr>
        <w:object w:dxaOrig="859" w:dyaOrig="360">
          <v:shape id="_x0000_i1036" type="#_x0000_t75" style="width:42.75pt;height:18pt" o:ole="">
            <v:imagedata r:id="rId27" o:title=""/>
          </v:shape>
          <o:OLEObject Type="Embed" ProgID="Equation.3" ShapeID="_x0000_i1036" DrawAspect="Content" ObjectID="_1458333888" r:id="rId28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420680" w:rsidRPr="00342B86">
        <w:rPr>
          <w:rFonts w:cs="Times New Roman"/>
          <w:bCs w:val="0"/>
          <w:i w:val="0"/>
          <w:color w:val="000000"/>
        </w:rPr>
        <w:t>(</w:t>
      </w:r>
      <w:r w:rsidR="00D12B29">
        <w:rPr>
          <w:rFonts w:cs="Times New Roman"/>
          <w:bCs w:val="0"/>
          <w:i w:val="0"/>
          <w:color w:val="000000"/>
        </w:rPr>
        <w:t>3.</w:t>
      </w:r>
      <w:r w:rsidR="00BA2E88" w:rsidRPr="00342B86">
        <w:rPr>
          <w:rFonts w:cs="Times New Roman"/>
          <w:bCs w:val="0"/>
          <w:i w:val="0"/>
          <w:color w:val="000000"/>
        </w:rPr>
        <w:t>11</w:t>
      </w:r>
      <w:r w:rsidR="00420680" w:rsidRPr="00342B86">
        <w:rPr>
          <w:rFonts w:cs="Times New Roman"/>
          <w:bCs w:val="0"/>
          <w:i w:val="0"/>
          <w:color w:val="000000"/>
        </w:rPr>
        <w:t>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F923A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N</w:t>
      </w:r>
      <w:r w:rsidRPr="00342B86">
        <w:rPr>
          <w:rFonts w:cs="Times New Roman"/>
          <w:i w:val="0"/>
          <w:color w:val="000000"/>
          <w:vertAlign w:val="subscript"/>
        </w:rPr>
        <w:t>эл</w:t>
      </w:r>
      <w:r w:rsidRPr="00342B86">
        <w:rPr>
          <w:rFonts w:cs="Times New Roman"/>
          <w:i w:val="0"/>
          <w:color w:val="000000"/>
        </w:rPr>
        <w:t xml:space="preserve"> </w:t>
      </w:r>
      <w:r w:rsidR="002F5417" w:rsidRPr="00342B86">
        <w:rPr>
          <w:rFonts w:cs="Times New Roman"/>
          <w:i w:val="0"/>
          <w:color w:val="000000"/>
        </w:rPr>
        <w:t>– мощность электродвигателей, одновременно работающих в помещении, кВт;</w:t>
      </w:r>
      <w:r w:rsidR="00420680" w:rsidRPr="00342B86">
        <w:rPr>
          <w:rFonts w:cs="Times New Roman"/>
          <w:i w:val="0"/>
          <w:color w:val="000000"/>
        </w:rPr>
        <w:t xml:space="preserve"> [</w:t>
      </w:r>
      <w:r w:rsidR="00342B86" w:rsidRPr="00342B86">
        <w:rPr>
          <w:rFonts w:cs="Times New Roman"/>
          <w:i w:val="0"/>
          <w:color w:val="000000"/>
        </w:rPr>
        <w:t>прил.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3</w:t>
      </w:r>
      <w:r w:rsidR="00420680" w:rsidRPr="00342B86">
        <w:rPr>
          <w:rFonts w:cs="Times New Roman"/>
          <w:i w:val="0"/>
          <w:color w:val="000000"/>
        </w:rPr>
        <w:t>.10</w:t>
      </w:r>
      <w:r w:rsidR="00342B86" w:rsidRPr="00342B86">
        <w:rPr>
          <w:rFonts w:cs="Times New Roman"/>
          <w:i w:val="0"/>
          <w:color w:val="000000"/>
        </w:rPr>
        <w:t>]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[1</w:t>
      </w:r>
      <w:r w:rsidR="00420680" w:rsidRPr="00342B86">
        <w:rPr>
          <w:rFonts w:cs="Times New Roman"/>
          <w:i w:val="0"/>
          <w:color w:val="000000"/>
        </w:rPr>
        <w:t>.</w:t>
      </w:r>
      <w:r w:rsidR="00342B86" w:rsidRPr="00342B86">
        <w:rPr>
          <w:rFonts w:cs="Times New Roman"/>
          <w:i w:val="0"/>
          <w:color w:val="000000"/>
        </w:rPr>
        <w:t>с.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3</w:t>
      </w:r>
      <w:r w:rsidR="00420680" w:rsidRPr="00342B86">
        <w:rPr>
          <w:rFonts w:cs="Times New Roman"/>
          <w:i w:val="0"/>
          <w:color w:val="000000"/>
        </w:rPr>
        <w:t>34]</w:t>
      </w:r>
    </w:p>
    <w:p w:rsidR="00342B86" w:rsidRDefault="002F5417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4.2</w:t>
      </w:r>
      <w:r w:rsidRPr="00342B86">
        <w:rPr>
          <w:rFonts w:cs="Times New Roman"/>
          <w:i w:val="0"/>
          <w:color w:val="000000"/>
        </w:rPr>
        <w:t xml:space="preserve"> – относительная </w:t>
      </w:r>
      <w:r w:rsidR="00BA2E88" w:rsidRPr="00342B86">
        <w:rPr>
          <w:rFonts w:cs="Times New Roman"/>
          <w:i w:val="0"/>
          <w:color w:val="000000"/>
        </w:rPr>
        <w:t xml:space="preserve">мощность электродвигателей, </w:t>
      </w:r>
      <w:r w:rsidRPr="00342B86">
        <w:rPr>
          <w:rFonts w:cs="Times New Roman"/>
          <w:i w:val="0"/>
          <w:color w:val="000000"/>
        </w:rPr>
        <w:t>работающих в помещении</w:t>
      </w:r>
      <w:r w:rsidR="00BA2E88" w:rsidRPr="00342B86">
        <w:rPr>
          <w:rFonts w:cs="Times New Roman"/>
          <w:i w:val="0"/>
          <w:color w:val="000000"/>
        </w:rPr>
        <w:t>, кВт/м</w:t>
      </w:r>
      <w:r w:rsidR="00BA2E88" w:rsidRPr="00342B86">
        <w:rPr>
          <w:rFonts w:cs="Times New Roman"/>
          <w:i w:val="0"/>
          <w:color w:val="000000"/>
          <w:vertAlign w:val="superscript"/>
        </w:rPr>
        <w:t>2</w:t>
      </w:r>
      <w:r w:rsidR="00BA2E88" w:rsidRPr="00342B86">
        <w:rPr>
          <w:rFonts w:cs="Times New Roman"/>
          <w:i w:val="0"/>
          <w:color w:val="000000"/>
        </w:rPr>
        <w:t>.</w:t>
      </w:r>
    </w:p>
    <w:p w:rsidR="00342B86" w:rsidRDefault="00BA2E88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</w:rPr>
        <w:t>Теплоприток от работающих людей.</w:t>
      </w:r>
    </w:p>
    <w:p w:rsidR="00D12B29" w:rsidRDefault="00D12B29" w:rsidP="00342B86">
      <w:pPr>
        <w:pStyle w:val="a3"/>
        <w:keepNext w:val="0"/>
        <w:tabs>
          <w:tab w:val="left" w:pos="9355"/>
        </w:tabs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BA2E88" w:rsidP="00342B86">
      <w:pPr>
        <w:pStyle w:val="a3"/>
        <w:keepNext w:val="0"/>
        <w:tabs>
          <w:tab w:val="left" w:pos="9355"/>
        </w:tabs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4.3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position w:val="-10"/>
          <w:lang w:val="en-US"/>
        </w:rPr>
        <w:object w:dxaOrig="600" w:dyaOrig="320">
          <v:shape id="_x0000_i1037" type="#_x0000_t75" style="width:30pt;height:15.75pt" o:ole="">
            <v:imagedata r:id="rId29" o:title=""/>
          </v:shape>
          <o:OLEObject Type="Embed" ProgID="Equation.3" ShapeID="_x0000_i1037" DrawAspect="Content" ObjectID="_1458333889" r:id="rId30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420680" w:rsidRPr="00342B86">
        <w:rPr>
          <w:rFonts w:cs="Times New Roman"/>
          <w:bCs w:val="0"/>
          <w:i w:val="0"/>
          <w:color w:val="000000"/>
        </w:rPr>
        <w:t>(</w:t>
      </w:r>
      <w:r w:rsidR="00D12B29">
        <w:rPr>
          <w:rFonts w:cs="Times New Roman"/>
          <w:bCs w:val="0"/>
          <w:i w:val="0"/>
          <w:color w:val="000000"/>
        </w:rPr>
        <w:t>3.</w:t>
      </w:r>
      <w:r w:rsidRPr="00342B86">
        <w:rPr>
          <w:rFonts w:cs="Times New Roman"/>
          <w:bCs w:val="0"/>
          <w:i w:val="0"/>
          <w:color w:val="000000"/>
        </w:rPr>
        <w:t>12</w:t>
      </w:r>
      <w:r w:rsidR="00420680" w:rsidRPr="00342B86">
        <w:rPr>
          <w:rFonts w:cs="Times New Roman"/>
          <w:bCs w:val="0"/>
          <w:i w:val="0"/>
          <w:color w:val="000000"/>
        </w:rPr>
        <w:t>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E74EA3" w:rsidRPr="00342B86" w:rsidRDefault="00BA2E88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n</w:t>
      </w:r>
      <w:r w:rsidRPr="00342B86">
        <w:rPr>
          <w:rFonts w:cs="Times New Roman"/>
          <w:i w:val="0"/>
          <w:color w:val="000000"/>
        </w:rPr>
        <w:t xml:space="preserve"> – число людей одновременно работающих в помещении</w:t>
      </w:r>
      <w:r w:rsidR="00E74EA3" w:rsidRPr="00342B86">
        <w:rPr>
          <w:rFonts w:cs="Times New Roman"/>
          <w:i w:val="0"/>
          <w:color w:val="000000"/>
        </w:rPr>
        <w:t>; обычно 2</w:t>
      </w:r>
      <w:r w:rsidR="00342B86">
        <w:rPr>
          <w:rFonts w:cs="Times New Roman"/>
          <w:i w:val="0"/>
          <w:color w:val="000000"/>
        </w:rPr>
        <w:t>–</w:t>
      </w:r>
      <w:r w:rsidR="00342B86" w:rsidRPr="00342B86">
        <w:rPr>
          <w:rFonts w:cs="Times New Roman"/>
          <w:i w:val="0"/>
          <w:color w:val="000000"/>
        </w:rPr>
        <w:t>3</w:t>
      </w:r>
      <w:r w:rsidR="00E74EA3" w:rsidRPr="00342B86">
        <w:rPr>
          <w:rFonts w:cs="Times New Roman"/>
          <w:i w:val="0"/>
          <w:color w:val="000000"/>
        </w:rPr>
        <w:t xml:space="preserve"> человека при </w:t>
      </w:r>
      <w:r w:rsidR="00E74EA3" w:rsidRPr="00342B86">
        <w:rPr>
          <w:rFonts w:cs="Times New Roman"/>
          <w:i w:val="0"/>
          <w:color w:val="000000"/>
          <w:lang w:val="en-US"/>
        </w:rPr>
        <w:t>F</w:t>
      </w:r>
      <w:r w:rsidR="00E74EA3" w:rsidRPr="00342B86">
        <w:rPr>
          <w:rFonts w:cs="Times New Roman"/>
          <w:i w:val="0"/>
          <w:color w:val="000000"/>
          <w:vertAlign w:val="subscript"/>
        </w:rPr>
        <w:t>пм</w:t>
      </w:r>
      <w:r w:rsidR="00E74EA3" w:rsidRPr="00342B86">
        <w:rPr>
          <w:rFonts w:cs="Times New Roman"/>
          <w:i w:val="0"/>
          <w:color w:val="000000"/>
        </w:rPr>
        <w:t>&lt;200</w:t>
      </w:r>
      <w:r w:rsidR="00342B86">
        <w:rPr>
          <w:rFonts w:cs="Times New Roman"/>
          <w:i w:val="0"/>
          <w:color w:val="000000"/>
        </w:rPr>
        <w:t> </w:t>
      </w:r>
      <w:r w:rsidR="00E74EA3" w:rsidRPr="00342B86">
        <w:rPr>
          <w:rFonts w:cs="Times New Roman"/>
          <w:i w:val="0"/>
          <w:color w:val="000000"/>
        </w:rPr>
        <w:t>м</w:t>
      </w:r>
      <w:r w:rsidR="00E74EA3" w:rsidRPr="00342B86">
        <w:rPr>
          <w:rFonts w:cs="Times New Roman"/>
          <w:i w:val="0"/>
          <w:color w:val="000000"/>
          <w:vertAlign w:val="superscript"/>
        </w:rPr>
        <w:t>2</w:t>
      </w:r>
      <w:r w:rsidR="00342B86">
        <w:rPr>
          <w:rFonts w:cs="Times New Roman"/>
          <w:i w:val="0"/>
          <w:color w:val="000000"/>
        </w:rPr>
        <w:t xml:space="preserve"> </w:t>
      </w:r>
      <w:r w:rsidR="00E74EA3" w:rsidRPr="00342B86">
        <w:rPr>
          <w:rFonts w:cs="Times New Roman"/>
          <w:i w:val="0"/>
          <w:color w:val="000000"/>
        </w:rPr>
        <w:t>и</w:t>
      </w:r>
      <w:r w:rsidR="00342B86">
        <w:rPr>
          <w:rFonts w:cs="Times New Roman"/>
          <w:i w:val="0"/>
          <w:color w:val="000000"/>
        </w:rPr>
        <w:t xml:space="preserve"> </w:t>
      </w:r>
      <w:r w:rsidR="00E74EA3" w:rsidRPr="00342B86">
        <w:rPr>
          <w:rFonts w:cs="Times New Roman"/>
          <w:i w:val="0"/>
          <w:color w:val="000000"/>
        </w:rPr>
        <w:t>3</w:t>
      </w:r>
      <w:r w:rsidR="00342B86">
        <w:rPr>
          <w:rFonts w:cs="Times New Roman"/>
          <w:i w:val="0"/>
          <w:color w:val="000000"/>
        </w:rPr>
        <w:t>–</w:t>
      </w:r>
      <w:r w:rsidR="00342B86" w:rsidRPr="00342B86">
        <w:rPr>
          <w:rFonts w:cs="Times New Roman"/>
          <w:i w:val="0"/>
          <w:color w:val="000000"/>
        </w:rPr>
        <w:t>4</w:t>
      </w:r>
      <w:r w:rsidR="00E74EA3" w:rsidRPr="00342B86">
        <w:rPr>
          <w:rFonts w:cs="Times New Roman"/>
          <w:i w:val="0"/>
          <w:color w:val="000000"/>
        </w:rPr>
        <w:t xml:space="preserve"> при </w:t>
      </w:r>
      <w:r w:rsidR="00E74EA3" w:rsidRPr="00342B86">
        <w:rPr>
          <w:rFonts w:cs="Times New Roman"/>
          <w:i w:val="0"/>
          <w:color w:val="000000"/>
          <w:lang w:val="en-US"/>
        </w:rPr>
        <w:t>F</w:t>
      </w:r>
      <w:r w:rsidR="00E74EA3" w:rsidRPr="00342B86">
        <w:rPr>
          <w:rFonts w:cs="Times New Roman"/>
          <w:i w:val="0"/>
          <w:color w:val="000000"/>
          <w:vertAlign w:val="subscript"/>
        </w:rPr>
        <w:t>пм</w:t>
      </w:r>
      <w:r w:rsidR="00E74EA3" w:rsidRPr="00342B86">
        <w:rPr>
          <w:rFonts w:cs="Times New Roman"/>
          <w:i w:val="0"/>
          <w:color w:val="000000"/>
        </w:rPr>
        <w:t>&gt;200</w:t>
      </w:r>
      <w:r w:rsidR="00342B86">
        <w:rPr>
          <w:rFonts w:cs="Times New Roman"/>
          <w:i w:val="0"/>
          <w:color w:val="000000"/>
        </w:rPr>
        <w:t> </w:t>
      </w:r>
      <w:r w:rsidR="00E74EA3" w:rsidRPr="00342B86">
        <w:rPr>
          <w:rFonts w:cs="Times New Roman"/>
          <w:i w:val="0"/>
          <w:color w:val="000000"/>
        </w:rPr>
        <w:t>м</w:t>
      </w:r>
      <w:r w:rsidR="00E74EA3" w:rsidRPr="00342B86">
        <w:rPr>
          <w:rFonts w:cs="Times New Roman"/>
          <w:i w:val="0"/>
          <w:color w:val="000000"/>
          <w:vertAlign w:val="superscript"/>
        </w:rPr>
        <w:t>2</w:t>
      </w:r>
      <w:r w:rsidR="00342B86" w:rsidRPr="00342B86">
        <w:rPr>
          <w:rFonts w:cs="Times New Roman"/>
          <w:i w:val="0"/>
          <w:color w:val="000000"/>
        </w:rPr>
        <w:t>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[прил.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3</w:t>
      </w:r>
      <w:r w:rsidR="00420680" w:rsidRPr="00342B86">
        <w:rPr>
          <w:rFonts w:cs="Times New Roman"/>
          <w:i w:val="0"/>
          <w:color w:val="000000"/>
        </w:rPr>
        <w:t>.10</w:t>
      </w:r>
      <w:r w:rsidR="00342B86" w:rsidRPr="00342B86">
        <w:rPr>
          <w:rFonts w:cs="Times New Roman"/>
          <w:i w:val="0"/>
          <w:color w:val="000000"/>
        </w:rPr>
        <w:t>]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[1</w:t>
      </w:r>
      <w:r w:rsidR="00420680" w:rsidRPr="00342B86">
        <w:rPr>
          <w:rFonts w:cs="Times New Roman"/>
          <w:i w:val="0"/>
          <w:color w:val="000000"/>
        </w:rPr>
        <w:t>.</w:t>
      </w:r>
      <w:r w:rsidR="00342B86" w:rsidRPr="00342B86">
        <w:rPr>
          <w:rFonts w:cs="Times New Roman"/>
          <w:i w:val="0"/>
          <w:color w:val="000000"/>
        </w:rPr>
        <w:t>с.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3</w:t>
      </w:r>
      <w:r w:rsidR="00420680" w:rsidRPr="00342B86">
        <w:rPr>
          <w:rFonts w:cs="Times New Roman"/>
          <w:i w:val="0"/>
          <w:color w:val="000000"/>
        </w:rPr>
        <w:t>33]</w:t>
      </w:r>
    </w:p>
    <w:p w:rsidR="00342B86" w:rsidRDefault="00E74EA3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</w:rPr>
        <w:t>Теплоприток из смежных помещений через открытые двери.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767F4A" w:rsidRPr="00342B86" w:rsidRDefault="00767F4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4.4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position w:val="-12"/>
          <w:lang w:val="en-US"/>
        </w:rPr>
        <w:object w:dxaOrig="680" w:dyaOrig="360">
          <v:shape id="_x0000_i1038" type="#_x0000_t75" style="width:33.75pt;height:18pt" o:ole="">
            <v:imagedata r:id="rId31" o:title=""/>
          </v:shape>
          <o:OLEObject Type="Embed" ProgID="Equation.3" ShapeID="_x0000_i1038" DrawAspect="Content" ObjectID="_1458333890" r:id="rId32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D12B29">
        <w:rPr>
          <w:rFonts w:cs="Times New Roman"/>
          <w:bCs w:val="0"/>
          <w:i w:val="0"/>
          <w:color w:val="000000"/>
        </w:rPr>
        <w:t>(3.</w:t>
      </w:r>
      <w:r w:rsidRPr="00342B86">
        <w:rPr>
          <w:rFonts w:cs="Times New Roman"/>
          <w:bCs w:val="0"/>
          <w:i w:val="0"/>
          <w:color w:val="000000"/>
        </w:rPr>
        <w:t>13)</w:t>
      </w:r>
    </w:p>
    <w:p w:rsidR="000F0D7E" w:rsidRPr="00342B86" w:rsidRDefault="000F0D7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E74EA3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B</w:t>
      </w:r>
      <w:r w:rsidRPr="00342B86">
        <w:rPr>
          <w:rFonts w:cs="Times New Roman"/>
          <w:i w:val="0"/>
          <w:color w:val="000000"/>
        </w:rPr>
        <w:t xml:space="preserve"> – удельный теплоприток при открывании дверей, кВт;</w:t>
      </w:r>
    </w:p>
    <w:p w:rsidR="00342B86" w:rsidRDefault="00E74EA3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F</w:t>
      </w:r>
      <w:r w:rsidRPr="00342B86">
        <w:rPr>
          <w:rFonts w:cs="Times New Roman"/>
          <w:i w:val="0"/>
          <w:color w:val="000000"/>
        </w:rPr>
        <w:t xml:space="preserve"> – </w:t>
      </w:r>
      <w:r w:rsidR="00420680" w:rsidRPr="00342B86">
        <w:rPr>
          <w:rFonts w:cs="Times New Roman"/>
          <w:i w:val="0"/>
          <w:color w:val="000000"/>
        </w:rPr>
        <w:t>площадь</w:t>
      </w:r>
      <w:r w:rsidRPr="00342B86">
        <w:rPr>
          <w:rFonts w:cs="Times New Roman"/>
          <w:i w:val="0"/>
          <w:color w:val="000000"/>
        </w:rPr>
        <w:t xml:space="preserve"> камеры, м</w:t>
      </w:r>
      <w:r w:rsidRPr="00342B86">
        <w:rPr>
          <w:rFonts w:cs="Times New Roman"/>
          <w:i w:val="0"/>
          <w:color w:val="000000"/>
          <w:vertAlign w:val="superscript"/>
        </w:rPr>
        <w:t>2</w:t>
      </w:r>
      <w:r w:rsidRPr="00342B86">
        <w:rPr>
          <w:rFonts w:cs="Times New Roman"/>
          <w:i w:val="0"/>
          <w:color w:val="000000"/>
        </w:rPr>
        <w:t>.</w:t>
      </w:r>
    </w:p>
    <w:p w:rsidR="00B00B37" w:rsidRPr="00342B86" w:rsidRDefault="00E74EA3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 xml:space="preserve">Результаты расчета и исходные данные сводим </w:t>
      </w:r>
      <w:r w:rsidR="003D50AF" w:rsidRPr="00342B86">
        <w:rPr>
          <w:rFonts w:cs="Times New Roman"/>
          <w:i w:val="0"/>
          <w:color w:val="000000"/>
        </w:rPr>
        <w:t>в таблицу 3. 4</w:t>
      </w:r>
    </w:p>
    <w:p w:rsidR="003D50AF" w:rsidRP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>
        <w:rPr>
          <w:rFonts w:cs="Times New Roman"/>
          <w:i w:val="0"/>
          <w:color w:val="000000"/>
        </w:rPr>
        <w:br w:type="page"/>
      </w:r>
      <w:r w:rsidR="003D50AF" w:rsidRPr="00342B86">
        <w:rPr>
          <w:rFonts w:cs="Times New Roman"/>
          <w:i w:val="0"/>
          <w:color w:val="000000"/>
        </w:rPr>
        <w:t>Таблица 3. 4</w:t>
      </w:r>
      <w:r w:rsidR="00B00B37" w:rsidRPr="00342B86">
        <w:rPr>
          <w:rFonts w:cs="Times New Roman"/>
          <w:i w:val="0"/>
          <w:color w:val="000000"/>
        </w:rPr>
        <w:t xml:space="preserve"> </w:t>
      </w:r>
      <w:r w:rsidR="00342B86">
        <w:rPr>
          <w:rFonts w:cs="Times New Roman"/>
          <w:i w:val="0"/>
          <w:color w:val="000000"/>
        </w:rPr>
        <w:t>–</w:t>
      </w:r>
      <w:r w:rsidR="00342B86" w:rsidRPr="00342B86">
        <w:rPr>
          <w:rFonts w:cs="Times New Roman"/>
          <w:i w:val="0"/>
          <w:color w:val="000000"/>
        </w:rPr>
        <w:t xml:space="preserve"> </w:t>
      </w:r>
      <w:r w:rsidR="003D50AF" w:rsidRPr="00342B86">
        <w:rPr>
          <w:rFonts w:cs="Times New Roman"/>
          <w:i w:val="0"/>
          <w:color w:val="000000"/>
        </w:rPr>
        <w:t>Эксплуатационные теплопритоки.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924"/>
        <w:gridCol w:w="820"/>
        <w:gridCol w:w="632"/>
        <w:gridCol w:w="580"/>
        <w:gridCol w:w="628"/>
        <w:gridCol w:w="820"/>
        <w:gridCol w:w="783"/>
        <w:gridCol w:w="712"/>
        <w:gridCol w:w="746"/>
        <w:gridCol w:w="861"/>
        <w:gridCol w:w="861"/>
        <w:gridCol w:w="930"/>
      </w:tblGrid>
      <w:tr w:rsidR="00E86E9D" w:rsidRPr="00342B86" w:rsidTr="00D12B29">
        <w:trPr>
          <w:cantSplit/>
          <w:trHeight w:val="454"/>
          <w:jc w:val="center"/>
        </w:trPr>
        <w:tc>
          <w:tcPr>
            <w:tcW w:w="497" w:type="pct"/>
            <w:vMerge w:val="restart"/>
          </w:tcPr>
          <w:p w:rsidR="003D50AF" w:rsidRPr="00342B86" w:rsidRDefault="0042068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№ камеры</w:t>
            </w:r>
          </w:p>
        </w:tc>
        <w:tc>
          <w:tcPr>
            <w:tcW w:w="441" w:type="pct"/>
            <w:vMerge w:val="restart"/>
          </w:tcPr>
          <w:p w:rsidR="003D50AF" w:rsidRPr="00342B86" w:rsidRDefault="0042068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А,</w:t>
            </w:r>
            <w:r w:rsidR="00A66202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 xml:space="preserve">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кВт/м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340" w:type="pct"/>
            <w:vMerge w:val="restar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F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Merge w:val="restar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n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чел.</w:t>
            </w:r>
          </w:p>
        </w:tc>
        <w:tc>
          <w:tcPr>
            <w:tcW w:w="338" w:type="pct"/>
            <w:vMerge w:val="restar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N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Э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кВт</w:t>
            </w:r>
          </w:p>
        </w:tc>
        <w:tc>
          <w:tcPr>
            <w:tcW w:w="441" w:type="pct"/>
            <w:vMerge w:val="restar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В, кВт/м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421" w:type="pct"/>
            <w:vMerge w:val="restar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4.1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Вт</w:t>
            </w:r>
          </w:p>
        </w:tc>
        <w:tc>
          <w:tcPr>
            <w:tcW w:w="383" w:type="pct"/>
            <w:vMerge w:val="restar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4.2</w:t>
            </w:r>
            <w:r w:rsidR="00E86E9D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,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Вт</w:t>
            </w:r>
          </w:p>
        </w:tc>
        <w:tc>
          <w:tcPr>
            <w:tcW w:w="401" w:type="pct"/>
            <w:vMerge w:val="restar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4.3</w:t>
            </w:r>
            <w:r w:rsidR="00E86E9D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,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Вт</w:t>
            </w:r>
          </w:p>
        </w:tc>
        <w:tc>
          <w:tcPr>
            <w:tcW w:w="463" w:type="pct"/>
            <w:vMerge w:val="restar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4.4</w:t>
            </w:r>
            <w:r w:rsidR="00E86E9D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,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Вт</w:t>
            </w:r>
          </w:p>
        </w:tc>
        <w:tc>
          <w:tcPr>
            <w:tcW w:w="964" w:type="pct"/>
            <w:gridSpan w:val="2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4</w:t>
            </w:r>
            <w:r w:rsidR="007C3D11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,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Вт</w:t>
            </w:r>
          </w:p>
        </w:tc>
      </w:tr>
      <w:tr w:rsidR="00E86E9D" w:rsidRPr="00342B86" w:rsidTr="00D12B29">
        <w:trPr>
          <w:cantSplit/>
          <w:trHeight w:val="1219"/>
          <w:jc w:val="center"/>
        </w:trPr>
        <w:tc>
          <w:tcPr>
            <w:tcW w:w="497" w:type="pct"/>
            <w:vMerge/>
          </w:tcPr>
          <w:p w:rsidR="003D50AF" w:rsidRPr="00342B86" w:rsidRDefault="003D50A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441" w:type="pct"/>
            <w:vMerge/>
          </w:tcPr>
          <w:p w:rsidR="003D50AF" w:rsidRPr="00342B86" w:rsidRDefault="003D50A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340" w:type="pct"/>
            <w:vMerge/>
          </w:tcPr>
          <w:p w:rsidR="003D50AF" w:rsidRPr="00342B86" w:rsidRDefault="003D50A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312" w:type="pct"/>
            <w:vMerge/>
          </w:tcPr>
          <w:p w:rsidR="003D50AF" w:rsidRPr="00342B86" w:rsidRDefault="003D50A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338" w:type="pct"/>
            <w:vMerge/>
          </w:tcPr>
          <w:p w:rsidR="003D50AF" w:rsidRPr="00342B86" w:rsidRDefault="003D50A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441" w:type="pct"/>
            <w:vMerge/>
          </w:tcPr>
          <w:p w:rsidR="003D50AF" w:rsidRPr="00342B86" w:rsidRDefault="003D50A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421" w:type="pct"/>
            <w:vMerge/>
          </w:tcPr>
          <w:p w:rsidR="003D50AF" w:rsidRPr="00342B86" w:rsidRDefault="003D50A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383" w:type="pct"/>
            <w:vMerge/>
          </w:tcPr>
          <w:p w:rsidR="003D50AF" w:rsidRPr="00342B86" w:rsidRDefault="003D50A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401" w:type="pct"/>
            <w:vMerge/>
          </w:tcPr>
          <w:p w:rsidR="003D50AF" w:rsidRPr="00342B86" w:rsidRDefault="003D50A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463" w:type="pct"/>
            <w:vMerge/>
          </w:tcPr>
          <w:p w:rsidR="003D50AF" w:rsidRPr="00342B86" w:rsidRDefault="003D50A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463" w:type="pct"/>
          </w:tcPr>
          <w:p w:rsidR="003D50AF" w:rsidRPr="00342B86" w:rsidRDefault="00A550E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КМ</w:t>
            </w:r>
          </w:p>
        </w:tc>
        <w:tc>
          <w:tcPr>
            <w:tcW w:w="501" w:type="pct"/>
          </w:tcPr>
          <w:p w:rsidR="003D50AF" w:rsidRPr="00342B86" w:rsidRDefault="00A550E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Об.</w:t>
            </w:r>
          </w:p>
        </w:tc>
      </w:tr>
      <w:tr w:rsidR="00E86E9D" w:rsidRPr="00342B86" w:rsidTr="00D12B29">
        <w:trPr>
          <w:cantSplit/>
          <w:trHeight w:val="434"/>
          <w:jc w:val="center"/>
        </w:trPr>
        <w:tc>
          <w:tcPr>
            <w:tcW w:w="497" w:type="pc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441" w:type="pct"/>
          </w:tcPr>
          <w:p w:rsidR="003D50AF" w:rsidRPr="00342B86" w:rsidRDefault="007C3D1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340" w:type="pct"/>
          </w:tcPr>
          <w:p w:rsidR="003D50AF" w:rsidRPr="00342B86" w:rsidRDefault="00E35C7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312" w:type="pc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338" w:type="pct"/>
          </w:tcPr>
          <w:p w:rsidR="003D50AF" w:rsidRPr="00342B86" w:rsidRDefault="00E35C7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6</w:t>
            </w:r>
          </w:p>
        </w:tc>
        <w:tc>
          <w:tcPr>
            <w:tcW w:w="441" w:type="pct"/>
          </w:tcPr>
          <w:p w:rsidR="003D50AF" w:rsidRPr="00342B86" w:rsidRDefault="00E35C7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21" w:type="pct"/>
          </w:tcPr>
          <w:p w:rsidR="003D50AF" w:rsidRPr="00342B86" w:rsidRDefault="00E35C7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498.8</w:t>
            </w:r>
          </w:p>
        </w:tc>
        <w:tc>
          <w:tcPr>
            <w:tcW w:w="383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700</w:t>
            </w:r>
          </w:p>
        </w:tc>
        <w:tc>
          <w:tcPr>
            <w:tcW w:w="401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4800</w:t>
            </w:r>
          </w:p>
        </w:tc>
        <w:tc>
          <w:tcPr>
            <w:tcW w:w="463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2592</w:t>
            </w:r>
          </w:p>
        </w:tc>
        <w:tc>
          <w:tcPr>
            <w:tcW w:w="463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5153.2</w:t>
            </w:r>
          </w:p>
        </w:tc>
        <w:tc>
          <w:tcPr>
            <w:tcW w:w="501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8588.8</w:t>
            </w:r>
          </w:p>
        </w:tc>
      </w:tr>
      <w:tr w:rsidR="00E86E9D" w:rsidRPr="00342B86" w:rsidTr="00D12B29">
        <w:trPr>
          <w:cantSplit/>
          <w:trHeight w:val="454"/>
          <w:jc w:val="center"/>
        </w:trPr>
        <w:tc>
          <w:tcPr>
            <w:tcW w:w="497" w:type="pc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441" w:type="pct"/>
          </w:tcPr>
          <w:p w:rsidR="003D50AF" w:rsidRPr="00342B86" w:rsidRDefault="00E35C7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432</w:t>
            </w:r>
          </w:p>
        </w:tc>
        <w:tc>
          <w:tcPr>
            <w:tcW w:w="340" w:type="pct"/>
          </w:tcPr>
          <w:p w:rsidR="003D50AF" w:rsidRPr="00342B86" w:rsidRDefault="00E35C7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312" w:type="pc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338" w:type="pct"/>
          </w:tcPr>
          <w:p w:rsidR="003D50AF" w:rsidRPr="00342B86" w:rsidRDefault="00E35C7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6</w:t>
            </w:r>
          </w:p>
        </w:tc>
        <w:tc>
          <w:tcPr>
            <w:tcW w:w="441" w:type="pct"/>
          </w:tcPr>
          <w:p w:rsidR="003D50AF" w:rsidRPr="00342B86" w:rsidRDefault="00E35C7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21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993.6</w:t>
            </w:r>
          </w:p>
        </w:tc>
        <w:tc>
          <w:tcPr>
            <w:tcW w:w="383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700</w:t>
            </w:r>
          </w:p>
        </w:tc>
        <w:tc>
          <w:tcPr>
            <w:tcW w:w="401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4800</w:t>
            </w:r>
          </w:p>
        </w:tc>
        <w:tc>
          <w:tcPr>
            <w:tcW w:w="463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7006.5</w:t>
            </w:r>
          </w:p>
        </w:tc>
        <w:tc>
          <w:tcPr>
            <w:tcW w:w="463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7006.5</w:t>
            </w:r>
          </w:p>
        </w:tc>
        <w:tc>
          <w:tcPr>
            <w:tcW w:w="501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11677.6</w:t>
            </w:r>
          </w:p>
        </w:tc>
      </w:tr>
      <w:tr w:rsidR="00E86E9D" w:rsidRPr="00342B86" w:rsidTr="00D12B29">
        <w:trPr>
          <w:cantSplit/>
          <w:trHeight w:val="454"/>
          <w:jc w:val="center"/>
        </w:trPr>
        <w:tc>
          <w:tcPr>
            <w:tcW w:w="497" w:type="pc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</w:t>
            </w:r>
          </w:p>
        </w:tc>
        <w:tc>
          <w:tcPr>
            <w:tcW w:w="441" w:type="pct"/>
          </w:tcPr>
          <w:p w:rsidR="003D50AF" w:rsidRPr="00342B86" w:rsidRDefault="00E35C7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432</w:t>
            </w:r>
          </w:p>
        </w:tc>
        <w:tc>
          <w:tcPr>
            <w:tcW w:w="340" w:type="pct"/>
          </w:tcPr>
          <w:p w:rsidR="003D50AF" w:rsidRPr="00342B86" w:rsidRDefault="00E35C7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2.3</w:t>
            </w:r>
          </w:p>
        </w:tc>
        <w:tc>
          <w:tcPr>
            <w:tcW w:w="312" w:type="pct"/>
          </w:tcPr>
          <w:p w:rsidR="003D50AF" w:rsidRPr="00342B86" w:rsidRDefault="00A6620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338" w:type="pct"/>
          </w:tcPr>
          <w:p w:rsidR="003D50AF" w:rsidRPr="00342B86" w:rsidRDefault="00E35C7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6</w:t>
            </w:r>
          </w:p>
        </w:tc>
        <w:tc>
          <w:tcPr>
            <w:tcW w:w="441" w:type="pct"/>
          </w:tcPr>
          <w:p w:rsidR="003D50AF" w:rsidRPr="00342B86" w:rsidRDefault="00E35C7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21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993.6</w:t>
            </w:r>
          </w:p>
        </w:tc>
        <w:tc>
          <w:tcPr>
            <w:tcW w:w="383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700</w:t>
            </w:r>
          </w:p>
        </w:tc>
        <w:tc>
          <w:tcPr>
            <w:tcW w:w="401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4800</w:t>
            </w:r>
          </w:p>
        </w:tc>
        <w:tc>
          <w:tcPr>
            <w:tcW w:w="463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7006.5</w:t>
            </w:r>
          </w:p>
        </w:tc>
        <w:tc>
          <w:tcPr>
            <w:tcW w:w="463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7006.5</w:t>
            </w:r>
          </w:p>
        </w:tc>
        <w:tc>
          <w:tcPr>
            <w:tcW w:w="501" w:type="pct"/>
          </w:tcPr>
          <w:p w:rsidR="003D50AF" w:rsidRPr="00342B86" w:rsidRDefault="00E86E9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11677.6</w:t>
            </w:r>
          </w:p>
        </w:tc>
      </w:tr>
    </w:tbl>
    <w:p w:rsidR="00F8441C" w:rsidRPr="00342B86" w:rsidRDefault="00F8441C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color w:val="000000"/>
        </w:rPr>
      </w:pPr>
    </w:p>
    <w:p w:rsidR="0024371B" w:rsidRPr="00342B86" w:rsidRDefault="002849F8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Таблица 3. 5 Сводная таблица теплопритоков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924"/>
        <w:gridCol w:w="1209"/>
        <w:gridCol w:w="1115"/>
        <w:gridCol w:w="973"/>
        <w:gridCol w:w="1115"/>
        <w:gridCol w:w="1210"/>
        <w:gridCol w:w="1305"/>
        <w:gridCol w:w="1210"/>
        <w:gridCol w:w="236"/>
      </w:tblGrid>
      <w:tr w:rsidR="000E36E1" w:rsidRPr="00342B86" w:rsidTr="00D12B29">
        <w:trPr>
          <w:gridAfter w:val="1"/>
          <w:wAfter w:w="236" w:type="dxa"/>
          <w:cantSplit/>
          <w:trHeight w:val="409"/>
          <w:jc w:val="center"/>
        </w:trPr>
        <w:tc>
          <w:tcPr>
            <w:tcW w:w="433" w:type="pct"/>
            <w:vMerge w:val="restar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№ камеры</w:t>
            </w:r>
          </w:p>
        </w:tc>
        <w:tc>
          <w:tcPr>
            <w:tcW w:w="666" w:type="pct"/>
            <w:vMerge w:val="restar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1</w:t>
            </w:r>
          </w:p>
        </w:tc>
        <w:tc>
          <w:tcPr>
            <w:tcW w:w="615" w:type="pct"/>
            <w:vMerge w:val="restar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539" w:type="pct"/>
            <w:vMerge w:val="restar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iCs w:val="0"/>
                <w:color w:val="000000"/>
                <w:sz w:val="20"/>
                <w:szCs w:val="24"/>
                <w:vertAlign w:val="subscript"/>
              </w:rPr>
            </w:pP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4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1281" w:type="pct"/>
            <w:gridSpan w:val="2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iCs w:val="0"/>
                <w:color w:val="000000"/>
                <w:sz w:val="20"/>
                <w:szCs w:val="24"/>
                <w:vertAlign w:val="subscript"/>
              </w:rPr>
            </w:pP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4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1380" w:type="pct"/>
            <w:gridSpan w:val="2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общ.</w:t>
            </w:r>
          </w:p>
        </w:tc>
      </w:tr>
      <w:tr w:rsidR="000E36E1" w:rsidRPr="00342B86" w:rsidTr="00D12B29">
        <w:trPr>
          <w:gridAfter w:val="1"/>
          <w:wAfter w:w="236" w:type="dxa"/>
          <w:cantSplit/>
          <w:trHeight w:val="170"/>
          <w:jc w:val="center"/>
        </w:trPr>
        <w:tc>
          <w:tcPr>
            <w:tcW w:w="433" w:type="pct"/>
            <w:vMerge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666" w:type="pct"/>
            <w:vMerge/>
          </w:tcPr>
          <w:p w:rsidR="000E36E1" w:rsidRPr="00342B86" w:rsidRDefault="000E36E1" w:rsidP="00D12B29">
            <w:pPr>
              <w:pStyle w:val="a3"/>
              <w:keepNext w:val="0"/>
              <w:tabs>
                <w:tab w:val="left" w:pos="688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615" w:type="pct"/>
            <w:vMerge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4"/>
              </w:rPr>
            </w:pPr>
          </w:p>
        </w:tc>
        <w:tc>
          <w:tcPr>
            <w:tcW w:w="539" w:type="pct"/>
            <w:vMerge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4"/>
              </w:rPr>
            </w:pPr>
          </w:p>
        </w:tc>
        <w:tc>
          <w:tcPr>
            <w:tcW w:w="615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4"/>
              </w:rPr>
              <w:t>КМ</w:t>
            </w:r>
          </w:p>
        </w:tc>
        <w:tc>
          <w:tcPr>
            <w:tcW w:w="666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4"/>
              </w:rPr>
              <w:t>Об</w:t>
            </w:r>
          </w:p>
        </w:tc>
        <w:tc>
          <w:tcPr>
            <w:tcW w:w="714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Cs w:val="0"/>
                <w:i w:val="0"/>
                <w:iCs w:val="0"/>
                <w:color w:val="000000"/>
                <w:sz w:val="20"/>
                <w:szCs w:val="24"/>
              </w:rPr>
              <w:t>КМ</w:t>
            </w:r>
          </w:p>
        </w:tc>
        <w:tc>
          <w:tcPr>
            <w:tcW w:w="666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iCs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iCs w:val="0"/>
                <w:color w:val="000000"/>
                <w:sz w:val="20"/>
                <w:szCs w:val="24"/>
              </w:rPr>
              <w:t>Об</w:t>
            </w:r>
          </w:p>
        </w:tc>
      </w:tr>
      <w:tr w:rsidR="000E36E1" w:rsidRPr="00342B86" w:rsidTr="00D12B29">
        <w:trPr>
          <w:gridAfter w:val="1"/>
          <w:wAfter w:w="236" w:type="dxa"/>
          <w:cantSplit/>
          <w:trHeight w:val="573"/>
          <w:jc w:val="center"/>
        </w:trPr>
        <w:tc>
          <w:tcPr>
            <w:tcW w:w="433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666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24170,4</w:t>
            </w:r>
          </w:p>
        </w:tc>
        <w:tc>
          <w:tcPr>
            <w:tcW w:w="615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2268,3</w:t>
            </w:r>
          </w:p>
        </w:tc>
        <w:tc>
          <w:tcPr>
            <w:tcW w:w="539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8918</w:t>
            </w:r>
          </w:p>
        </w:tc>
        <w:tc>
          <w:tcPr>
            <w:tcW w:w="615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5153,2</w:t>
            </w:r>
          </w:p>
        </w:tc>
        <w:tc>
          <w:tcPr>
            <w:tcW w:w="666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8588,8</w:t>
            </w:r>
          </w:p>
        </w:tc>
        <w:tc>
          <w:tcPr>
            <w:tcW w:w="714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40509,9</w:t>
            </w:r>
          </w:p>
        </w:tc>
        <w:tc>
          <w:tcPr>
            <w:tcW w:w="666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43945,5</w:t>
            </w:r>
          </w:p>
        </w:tc>
      </w:tr>
      <w:tr w:rsidR="000E36E1" w:rsidRPr="00342B86" w:rsidTr="00D12B29">
        <w:trPr>
          <w:gridAfter w:val="1"/>
          <w:wAfter w:w="236" w:type="dxa"/>
          <w:cantSplit/>
          <w:trHeight w:val="409"/>
          <w:jc w:val="center"/>
        </w:trPr>
        <w:tc>
          <w:tcPr>
            <w:tcW w:w="433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666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20873,6</w:t>
            </w:r>
          </w:p>
        </w:tc>
        <w:tc>
          <w:tcPr>
            <w:tcW w:w="615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17797</w:t>
            </w:r>
          </w:p>
        </w:tc>
        <w:tc>
          <w:tcPr>
            <w:tcW w:w="539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4457</w:t>
            </w:r>
          </w:p>
        </w:tc>
        <w:tc>
          <w:tcPr>
            <w:tcW w:w="615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7006,5</w:t>
            </w:r>
          </w:p>
        </w:tc>
        <w:tc>
          <w:tcPr>
            <w:tcW w:w="666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11677,6</w:t>
            </w:r>
          </w:p>
        </w:tc>
        <w:tc>
          <w:tcPr>
            <w:tcW w:w="714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50134,1</w:t>
            </w:r>
          </w:p>
        </w:tc>
        <w:tc>
          <w:tcPr>
            <w:tcW w:w="666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54805,2</w:t>
            </w:r>
          </w:p>
        </w:tc>
      </w:tr>
      <w:tr w:rsidR="000E36E1" w:rsidRPr="00342B86" w:rsidTr="00D12B29">
        <w:trPr>
          <w:gridAfter w:val="1"/>
          <w:wAfter w:w="236" w:type="dxa"/>
          <w:cantSplit/>
          <w:trHeight w:val="409"/>
          <w:jc w:val="center"/>
        </w:trPr>
        <w:tc>
          <w:tcPr>
            <w:tcW w:w="433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</w:t>
            </w:r>
          </w:p>
        </w:tc>
        <w:tc>
          <w:tcPr>
            <w:tcW w:w="666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20541,8</w:t>
            </w:r>
          </w:p>
        </w:tc>
        <w:tc>
          <w:tcPr>
            <w:tcW w:w="615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13968</w:t>
            </w:r>
          </w:p>
        </w:tc>
        <w:tc>
          <w:tcPr>
            <w:tcW w:w="539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4457</w:t>
            </w:r>
          </w:p>
        </w:tc>
        <w:tc>
          <w:tcPr>
            <w:tcW w:w="615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7006,5</w:t>
            </w:r>
          </w:p>
        </w:tc>
        <w:tc>
          <w:tcPr>
            <w:tcW w:w="666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11677,6</w:t>
            </w:r>
          </w:p>
        </w:tc>
        <w:tc>
          <w:tcPr>
            <w:tcW w:w="714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45973,3</w:t>
            </w:r>
          </w:p>
        </w:tc>
        <w:tc>
          <w:tcPr>
            <w:tcW w:w="666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50644,4</w:t>
            </w:r>
          </w:p>
        </w:tc>
      </w:tr>
      <w:tr w:rsidR="000E36E1" w:rsidRPr="00342B86" w:rsidTr="00D12B29">
        <w:trPr>
          <w:cantSplit/>
          <w:trHeight w:val="409"/>
          <w:jc w:val="center"/>
        </w:trPr>
        <w:tc>
          <w:tcPr>
            <w:tcW w:w="3532" w:type="pct"/>
            <w:gridSpan w:val="6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Итого:</w:t>
            </w:r>
          </w:p>
        </w:tc>
        <w:tc>
          <w:tcPr>
            <w:tcW w:w="717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  <w:t>136617,3</w:t>
            </w:r>
          </w:p>
        </w:tc>
        <w:tc>
          <w:tcPr>
            <w:tcW w:w="666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149395</w:t>
            </w:r>
          </w:p>
        </w:tc>
        <w:tc>
          <w:tcPr>
            <w:tcW w:w="86" w:type="pct"/>
          </w:tcPr>
          <w:p w:rsidR="000E36E1" w:rsidRPr="00342B86" w:rsidRDefault="000E36E1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</w:pPr>
          </w:p>
        </w:tc>
      </w:tr>
    </w:tbl>
    <w:p w:rsidR="000E36E1" w:rsidRPr="00342B86" w:rsidRDefault="000E36E1" w:rsidP="00342B86">
      <w:pPr>
        <w:pStyle w:val="22"/>
        <w:keepNext w:val="0"/>
        <w:spacing w:before="0" w:after="0" w:line="360" w:lineRule="auto"/>
        <w:ind w:left="0" w:right="0" w:firstLine="709"/>
        <w:jc w:val="both"/>
        <w:outlineLvl w:val="9"/>
        <w:rPr>
          <w:color w:val="000000"/>
        </w:rPr>
      </w:pPr>
    </w:p>
    <w:p w:rsidR="00D12B29" w:rsidRDefault="00D12B29" w:rsidP="00342B86">
      <w:pPr>
        <w:pStyle w:val="22"/>
        <w:keepNext w:val="0"/>
        <w:spacing w:before="0" w:after="0" w:line="360" w:lineRule="auto"/>
        <w:ind w:left="0" w:right="0" w:firstLine="709"/>
        <w:jc w:val="both"/>
        <w:outlineLvl w:val="9"/>
        <w:rPr>
          <w:color w:val="000000"/>
        </w:rPr>
      </w:pPr>
    </w:p>
    <w:p w:rsidR="00840FCD" w:rsidRPr="00D12B29" w:rsidRDefault="00D12B29" w:rsidP="00342B86">
      <w:pPr>
        <w:pStyle w:val="22"/>
        <w:keepNext w:val="0"/>
        <w:spacing w:before="0" w:after="0" w:line="360" w:lineRule="auto"/>
        <w:ind w:left="0" w:right="0" w:firstLine="709"/>
        <w:jc w:val="both"/>
        <w:outlineLvl w:val="9"/>
        <w:rPr>
          <w:i w:val="0"/>
          <w:color w:val="000000"/>
        </w:rPr>
      </w:pPr>
      <w:r>
        <w:rPr>
          <w:color w:val="000000"/>
        </w:rPr>
        <w:br w:type="page"/>
      </w:r>
      <w:r w:rsidR="00840FCD" w:rsidRPr="00D12B29">
        <w:rPr>
          <w:i w:val="0"/>
          <w:color w:val="000000"/>
        </w:rPr>
        <w:t>4</w:t>
      </w:r>
      <w:r>
        <w:rPr>
          <w:i w:val="0"/>
          <w:color w:val="000000"/>
        </w:rPr>
        <w:t>.</w:t>
      </w:r>
      <w:r w:rsidR="00840FCD" w:rsidRPr="00D12B29">
        <w:rPr>
          <w:i w:val="0"/>
          <w:color w:val="000000"/>
        </w:rPr>
        <w:t xml:space="preserve"> </w:t>
      </w:r>
      <w:r w:rsidRPr="00D12B29">
        <w:rPr>
          <w:i w:val="0"/>
          <w:color w:val="000000"/>
        </w:rPr>
        <w:t>Расчет и подбор камерного оборудования</w:t>
      </w:r>
    </w:p>
    <w:p w:rsidR="00840FCD" w:rsidRPr="00342B86" w:rsidRDefault="00840FCD" w:rsidP="00342B86">
      <w:pPr>
        <w:pStyle w:val="22"/>
        <w:keepNext w:val="0"/>
        <w:spacing w:before="0" w:after="0" w:line="360" w:lineRule="auto"/>
        <w:ind w:left="0" w:right="0" w:firstLine="709"/>
        <w:jc w:val="both"/>
        <w:outlineLvl w:val="9"/>
        <w:rPr>
          <w:i w:val="0"/>
          <w:color w:val="000000"/>
          <w:szCs w:val="28"/>
        </w:rPr>
      </w:pPr>
    </w:p>
    <w:p w:rsidR="0042600C" w:rsidRPr="00342B86" w:rsidRDefault="00D12B29" w:rsidP="00342B86">
      <w:pPr>
        <w:pStyle w:val="00"/>
        <w:keepNext w:val="0"/>
        <w:spacing w:line="360" w:lineRule="auto"/>
        <w:ind w:left="0" w:right="0" w:firstLine="709"/>
        <w:jc w:val="both"/>
        <w:outlineLvl w:val="9"/>
        <w:rPr>
          <w:b/>
          <w:i w:val="0"/>
          <w:color w:val="000000"/>
        </w:rPr>
      </w:pPr>
      <w:r>
        <w:rPr>
          <w:b/>
          <w:i w:val="0"/>
          <w:color w:val="000000"/>
        </w:rPr>
        <w:t>4.</w:t>
      </w:r>
      <w:r w:rsidR="00840FCD" w:rsidRPr="00342B86">
        <w:rPr>
          <w:b/>
          <w:i w:val="0"/>
          <w:color w:val="000000"/>
        </w:rPr>
        <w:t>1 Выбор и обоснование способа охлаждения камер холодильника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42600C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На холодильниках принимают две системы охлаждения: непосредственное охлаждение помещения кипящим хладагентом и косвенное охлаждение промежуточным хладоносителем</w:t>
      </w:r>
    </w:p>
    <w:p w:rsidR="00342B86" w:rsidRDefault="0042600C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Наиболее предпочтительным является применение непосредственного охлаждения. Так как использование промежуточного хладоносителя влечет за собо</w:t>
      </w:r>
      <w:r w:rsidR="00251A4C" w:rsidRPr="00342B86">
        <w:rPr>
          <w:rFonts w:cs="Times New Roman"/>
          <w:i w:val="0"/>
          <w:color w:val="000000"/>
        </w:rPr>
        <w:t>й дополнительные потери холода и,</w:t>
      </w:r>
      <w:r w:rsidRPr="00342B86">
        <w:rPr>
          <w:rFonts w:cs="Times New Roman"/>
          <w:i w:val="0"/>
          <w:color w:val="000000"/>
        </w:rPr>
        <w:t xml:space="preserve"> кроме того</w:t>
      </w:r>
      <w:r w:rsidR="00251A4C" w:rsidRPr="00342B86">
        <w:rPr>
          <w:rFonts w:cs="Times New Roman"/>
          <w:i w:val="0"/>
          <w:color w:val="000000"/>
        </w:rPr>
        <w:t>,</w:t>
      </w:r>
      <w:r w:rsidRPr="00342B86">
        <w:rPr>
          <w:rFonts w:cs="Times New Roman"/>
          <w:i w:val="0"/>
          <w:color w:val="000000"/>
        </w:rPr>
        <w:t xml:space="preserve"> нам необходимо создать принудительное движение воздуха в камерах для вентиляции, следовательно</w:t>
      </w:r>
      <w:r w:rsidR="00251A4C" w:rsidRPr="00342B86">
        <w:rPr>
          <w:rFonts w:cs="Times New Roman"/>
          <w:i w:val="0"/>
          <w:color w:val="000000"/>
        </w:rPr>
        <w:t>,</w:t>
      </w:r>
      <w:r w:rsidRPr="00342B86">
        <w:rPr>
          <w:rFonts w:cs="Times New Roman"/>
          <w:i w:val="0"/>
          <w:color w:val="000000"/>
        </w:rPr>
        <w:t xml:space="preserve"> из способов охлаждения наиболее перспективным является охлаждение с помощью воздухоохладителей. В зависимости </w:t>
      </w:r>
      <w:r w:rsidR="00AA2275" w:rsidRPr="00342B86">
        <w:rPr>
          <w:rFonts w:cs="Times New Roman"/>
          <w:i w:val="0"/>
          <w:color w:val="000000"/>
        </w:rPr>
        <w:t>от рабочего тела, подаваемого в воздухоохладители,</w:t>
      </w:r>
      <w:r w:rsidR="00342B86">
        <w:rPr>
          <w:rFonts w:cs="Times New Roman"/>
          <w:i w:val="0"/>
          <w:color w:val="000000"/>
        </w:rPr>
        <w:t xml:space="preserve"> </w:t>
      </w:r>
      <w:r w:rsidR="00AA2275" w:rsidRPr="00342B86">
        <w:rPr>
          <w:rFonts w:cs="Times New Roman"/>
          <w:i w:val="0"/>
          <w:color w:val="000000"/>
        </w:rPr>
        <w:t>они разделяются на непосредственного охлаждения и рассольные.</w:t>
      </w:r>
    </w:p>
    <w:p w:rsidR="00342B86" w:rsidRDefault="00AA2275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Выбираем</w:t>
      </w:r>
      <w:r w:rsidR="00251A4C" w:rsidRPr="00342B86">
        <w:rPr>
          <w:rFonts w:cs="Times New Roman"/>
          <w:i w:val="0"/>
          <w:color w:val="000000"/>
        </w:rPr>
        <w:t xml:space="preserve"> потолочные воздухоохладители типа ВОП с нижней подачей хладагента. Они предназначены для охлаждения воздуха в камерах хранения продуктов. Воздухоохладители состоят из охлаждающей батареи, узла вентиляторов, поддона для сбора талой воды и обшивки.</w:t>
      </w:r>
    </w:p>
    <w:p w:rsidR="00342B86" w:rsidRDefault="00251A4C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 xml:space="preserve">При охлаждении камер с помощью воздухоохладителей ускоряется </w:t>
      </w:r>
      <w:r w:rsidR="005403BE" w:rsidRPr="00342B86">
        <w:rPr>
          <w:rFonts w:cs="Times New Roman"/>
          <w:i w:val="0"/>
          <w:color w:val="000000"/>
        </w:rPr>
        <w:t>процесс отвода теплоты от продукта, достигается равномерное распределение температуры по всему объему камеры.</w:t>
      </w:r>
    </w:p>
    <w:p w:rsidR="00EC7F52" w:rsidRPr="00342B86" w:rsidRDefault="00EC7F52" w:rsidP="00342B86">
      <w:pPr>
        <w:pStyle w:val="16pt"/>
        <w:keepNext w:val="0"/>
        <w:ind w:left="0" w:right="0" w:firstLine="709"/>
        <w:jc w:val="both"/>
        <w:outlineLvl w:val="9"/>
        <w:rPr>
          <w:i w:val="0"/>
          <w:color w:val="000000"/>
          <w:sz w:val="28"/>
          <w:szCs w:val="28"/>
        </w:rPr>
      </w:pPr>
    </w:p>
    <w:p w:rsidR="00840FCD" w:rsidRPr="00342B86" w:rsidRDefault="00D12B29" w:rsidP="00342B86">
      <w:pPr>
        <w:pStyle w:val="16pt"/>
        <w:keepNext w:val="0"/>
        <w:ind w:left="0" w:right="0" w:firstLine="709"/>
        <w:jc w:val="both"/>
        <w:outlineLvl w:val="9"/>
        <w:rPr>
          <w:b/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</w:rPr>
        <w:t>4.</w:t>
      </w:r>
      <w:r w:rsidR="000618C7" w:rsidRPr="00342B86">
        <w:rPr>
          <w:b/>
          <w:i w:val="0"/>
          <w:color w:val="000000"/>
          <w:sz w:val="28"/>
          <w:szCs w:val="28"/>
        </w:rPr>
        <w:t>2 Расчет и подбор приборов охлаждения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0618C7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F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во.р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position w:val="-30"/>
        </w:rPr>
        <w:object w:dxaOrig="820" w:dyaOrig="700">
          <v:shape id="_x0000_i1039" type="#_x0000_t75" style="width:41.25pt;height:35.25pt" o:ole="">
            <v:imagedata r:id="rId33" o:title=""/>
          </v:shape>
          <o:OLEObject Type="Embed" ProgID="Equation.3" ShapeID="_x0000_i1039" DrawAspect="Content" ObjectID="_1458333891" r:id="rId34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A550E8" w:rsidRPr="00342B86">
        <w:rPr>
          <w:rFonts w:cs="Times New Roman"/>
          <w:bCs w:val="0"/>
          <w:i w:val="0"/>
          <w:color w:val="000000"/>
        </w:rPr>
        <w:t>(</w:t>
      </w:r>
      <w:r w:rsidR="00D12B29">
        <w:rPr>
          <w:rFonts w:cs="Times New Roman"/>
          <w:bCs w:val="0"/>
          <w:i w:val="0"/>
          <w:color w:val="000000"/>
        </w:rPr>
        <w:t>4.</w:t>
      </w:r>
      <w:r w:rsidRPr="00342B86">
        <w:rPr>
          <w:rFonts w:cs="Times New Roman"/>
          <w:bCs w:val="0"/>
          <w:i w:val="0"/>
          <w:color w:val="000000"/>
        </w:rPr>
        <w:t>1</w:t>
      </w:r>
      <w:r w:rsidR="00A550E8" w:rsidRPr="00342B86">
        <w:rPr>
          <w:rFonts w:cs="Times New Roman"/>
          <w:bCs w:val="0"/>
          <w:i w:val="0"/>
          <w:color w:val="000000"/>
        </w:rPr>
        <w:t>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0618C7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во</w:t>
      </w:r>
      <w:r w:rsidRPr="00342B86">
        <w:rPr>
          <w:rFonts w:cs="Times New Roman"/>
          <w:i w:val="0"/>
          <w:color w:val="000000"/>
        </w:rPr>
        <w:t xml:space="preserve"> – тепловая нагрузка на воздухоохладители, кВт;</w:t>
      </w:r>
    </w:p>
    <w:p w:rsidR="00342B86" w:rsidRDefault="004E0912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k</w:t>
      </w:r>
      <w:r w:rsidRPr="00342B86">
        <w:rPr>
          <w:rFonts w:cs="Times New Roman"/>
          <w:i w:val="0"/>
          <w:color w:val="000000"/>
          <w:vertAlign w:val="subscript"/>
        </w:rPr>
        <w:t>во</w:t>
      </w:r>
      <w:r w:rsidRPr="00342B86">
        <w:rPr>
          <w:rFonts w:cs="Times New Roman"/>
          <w:i w:val="0"/>
          <w:color w:val="000000"/>
        </w:rPr>
        <w:t xml:space="preserve"> – коэффициент теплопередачи, кВт/(м</w:t>
      </w:r>
      <w:r w:rsidRPr="00342B86">
        <w:rPr>
          <w:rFonts w:cs="Times New Roman"/>
          <w:i w:val="0"/>
          <w:color w:val="000000"/>
          <w:vertAlign w:val="superscript"/>
        </w:rPr>
        <w:t>2</w:t>
      </w:r>
      <w:r w:rsidRPr="00342B86">
        <w:rPr>
          <w:rFonts w:cs="Times New Roman"/>
          <w:i w:val="0"/>
          <w:color w:val="000000"/>
        </w:rPr>
        <w:t>К);</w:t>
      </w:r>
      <w:r w:rsidR="00A550E8" w:rsidRPr="00342B86">
        <w:rPr>
          <w:rFonts w:cs="Times New Roman"/>
          <w:i w:val="0"/>
          <w:color w:val="000000"/>
        </w:rPr>
        <w:t xml:space="preserve"> [</w:t>
      </w:r>
      <w:r w:rsidR="00342B86" w:rsidRPr="00342B86">
        <w:rPr>
          <w:rFonts w:cs="Times New Roman"/>
          <w:i w:val="0"/>
          <w:color w:val="000000"/>
        </w:rPr>
        <w:t>прил.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4</w:t>
      </w:r>
      <w:r w:rsidR="00A550E8" w:rsidRPr="00342B86">
        <w:rPr>
          <w:rFonts w:cs="Times New Roman"/>
          <w:i w:val="0"/>
          <w:color w:val="000000"/>
        </w:rPr>
        <w:t>.1]</w:t>
      </w:r>
      <w:r w:rsidRPr="00342B86">
        <w:rPr>
          <w:rFonts w:cs="Times New Roman"/>
          <w:i w:val="0"/>
          <w:color w:val="000000"/>
        </w:rPr>
        <w:t xml:space="preserve"> </w:t>
      </w:r>
      <w:r w:rsidR="00A550E8" w:rsidRPr="00342B86">
        <w:rPr>
          <w:rFonts w:cs="Times New Roman"/>
          <w:i w:val="0"/>
          <w:color w:val="000000"/>
        </w:rPr>
        <w:t>[1.</w:t>
      </w:r>
      <w:r w:rsidR="00342B86" w:rsidRPr="00342B86">
        <w:rPr>
          <w:rFonts w:cs="Times New Roman"/>
          <w:i w:val="0"/>
          <w:color w:val="000000"/>
        </w:rPr>
        <w:t>с.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1</w:t>
      </w:r>
      <w:r w:rsidR="00A550E8" w:rsidRPr="00342B86">
        <w:rPr>
          <w:rFonts w:cs="Times New Roman"/>
          <w:i w:val="0"/>
          <w:color w:val="000000"/>
        </w:rPr>
        <w:t>67]</w:t>
      </w:r>
    </w:p>
    <w:p w:rsidR="004E0912" w:rsidRPr="00342B86" w:rsidRDefault="004E0912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θ</w:t>
      </w:r>
      <w:r w:rsidRPr="00342B86">
        <w:rPr>
          <w:rFonts w:cs="Times New Roman"/>
          <w:i w:val="0"/>
          <w:color w:val="000000"/>
          <w:vertAlign w:val="subscript"/>
        </w:rPr>
        <w:t xml:space="preserve">во </w:t>
      </w:r>
      <w:r w:rsidRPr="00342B86">
        <w:rPr>
          <w:rFonts w:cs="Times New Roman"/>
          <w:i w:val="0"/>
          <w:color w:val="000000"/>
        </w:rPr>
        <w:t>– разность теплообменивающихся, º</w:t>
      </w:r>
      <w:r w:rsidRPr="00342B86">
        <w:rPr>
          <w:rFonts w:cs="Times New Roman"/>
          <w:i w:val="0"/>
          <w:color w:val="000000"/>
          <w:lang w:val="en-US"/>
        </w:rPr>
        <w:t>C</w:t>
      </w:r>
      <w:r w:rsidRPr="00342B86">
        <w:rPr>
          <w:rFonts w:cs="Times New Roman"/>
          <w:i w:val="0"/>
          <w:color w:val="000000"/>
        </w:rPr>
        <w:t>.</w:t>
      </w:r>
    </w:p>
    <w:p w:rsidR="004E0912" w:rsidRPr="00342B86" w:rsidRDefault="004E0912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Расчет площади теплопередающей поверхности производим в таблице 4. 1</w:t>
      </w:r>
    </w:p>
    <w:p w:rsidR="00D12B29" w:rsidRDefault="00D12B29" w:rsidP="00D12B29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D12B29" w:rsidRDefault="00D12B29" w:rsidP="00D12B29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Таблица 4. 1 Расчет площади теплопередающей поверхности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335"/>
        <w:gridCol w:w="2094"/>
        <w:gridCol w:w="1783"/>
        <w:gridCol w:w="2207"/>
        <w:gridCol w:w="1878"/>
      </w:tblGrid>
      <w:tr w:rsidR="002B4E68" w:rsidRPr="00342B86" w:rsidTr="00D12B29">
        <w:trPr>
          <w:cantSplit/>
          <w:trHeight w:val="194"/>
          <w:jc w:val="center"/>
        </w:trPr>
        <w:tc>
          <w:tcPr>
            <w:tcW w:w="718" w:type="pct"/>
          </w:tcPr>
          <w:p w:rsidR="002B4E68" w:rsidRPr="00342B86" w:rsidRDefault="002B4E68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№ камеры</w:t>
            </w:r>
          </w:p>
        </w:tc>
        <w:tc>
          <w:tcPr>
            <w:tcW w:w="1126" w:type="pct"/>
          </w:tcPr>
          <w:p w:rsidR="002B4E68" w:rsidRPr="00342B86" w:rsidRDefault="002B4E68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Θ,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 xml:space="preserve">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º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C</w:t>
            </w:r>
          </w:p>
        </w:tc>
        <w:tc>
          <w:tcPr>
            <w:tcW w:w="959" w:type="pct"/>
          </w:tcPr>
          <w:p w:rsidR="002B4E68" w:rsidRPr="00342B86" w:rsidRDefault="002B4E68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Q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 xml:space="preserve">во,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Вт</w:t>
            </w:r>
          </w:p>
        </w:tc>
        <w:tc>
          <w:tcPr>
            <w:tcW w:w="1187" w:type="pct"/>
          </w:tcPr>
          <w:p w:rsidR="002B4E68" w:rsidRPr="00342B86" w:rsidRDefault="002B4E68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k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во</w:t>
            </w:r>
            <w:r w:rsidR="00A85D1C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,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Вт/(м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2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К)</w:t>
            </w:r>
          </w:p>
        </w:tc>
        <w:tc>
          <w:tcPr>
            <w:tcW w:w="1010" w:type="pct"/>
          </w:tcPr>
          <w:p w:rsidR="002B4E68" w:rsidRPr="00342B86" w:rsidRDefault="002B4E68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F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во.р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2</w:t>
            </w:r>
          </w:p>
        </w:tc>
      </w:tr>
      <w:tr w:rsidR="002B4E68" w:rsidRPr="00342B86" w:rsidTr="00D12B29">
        <w:trPr>
          <w:cantSplit/>
          <w:trHeight w:val="204"/>
          <w:jc w:val="center"/>
        </w:trPr>
        <w:tc>
          <w:tcPr>
            <w:tcW w:w="718" w:type="pct"/>
          </w:tcPr>
          <w:p w:rsidR="002B4E68" w:rsidRPr="00342B86" w:rsidRDefault="002B4E68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26" w:type="pct"/>
          </w:tcPr>
          <w:p w:rsidR="002B4E68" w:rsidRPr="00342B86" w:rsidRDefault="002B4E68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59" w:type="pct"/>
          </w:tcPr>
          <w:p w:rsidR="002B4E68" w:rsidRPr="00342B86" w:rsidRDefault="00A85D1C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43945,5</w:t>
            </w:r>
          </w:p>
        </w:tc>
        <w:tc>
          <w:tcPr>
            <w:tcW w:w="1187" w:type="pct"/>
          </w:tcPr>
          <w:p w:rsidR="002B4E68" w:rsidRPr="00342B86" w:rsidRDefault="00A85D1C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16,3</w:t>
            </w:r>
          </w:p>
        </w:tc>
        <w:tc>
          <w:tcPr>
            <w:tcW w:w="1010" w:type="pct"/>
          </w:tcPr>
          <w:p w:rsidR="002B4E68" w:rsidRPr="00342B86" w:rsidRDefault="002B4E68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</w:t>
            </w:r>
            <w:r w:rsidR="00A85D1C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69</w:t>
            </w:r>
          </w:p>
        </w:tc>
      </w:tr>
      <w:tr w:rsidR="002B4E68" w:rsidRPr="00342B86" w:rsidTr="00D12B29">
        <w:trPr>
          <w:cantSplit/>
          <w:trHeight w:val="194"/>
          <w:jc w:val="center"/>
        </w:trPr>
        <w:tc>
          <w:tcPr>
            <w:tcW w:w="718" w:type="pct"/>
          </w:tcPr>
          <w:p w:rsidR="002B4E68" w:rsidRPr="00342B86" w:rsidRDefault="002B4E68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26" w:type="pct"/>
          </w:tcPr>
          <w:p w:rsidR="002B4E68" w:rsidRPr="00342B86" w:rsidRDefault="002B4E68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59" w:type="pct"/>
          </w:tcPr>
          <w:p w:rsidR="002B4E68" w:rsidRPr="00342B86" w:rsidRDefault="00A85D1C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54805,2</w:t>
            </w:r>
          </w:p>
        </w:tc>
        <w:tc>
          <w:tcPr>
            <w:tcW w:w="1187" w:type="pct"/>
          </w:tcPr>
          <w:p w:rsidR="002B4E68" w:rsidRPr="00342B86" w:rsidRDefault="00A85D1C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16,3</w:t>
            </w:r>
          </w:p>
        </w:tc>
        <w:tc>
          <w:tcPr>
            <w:tcW w:w="1010" w:type="pct"/>
          </w:tcPr>
          <w:p w:rsidR="002B4E68" w:rsidRPr="00342B86" w:rsidRDefault="00A85D1C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336</w:t>
            </w:r>
          </w:p>
        </w:tc>
      </w:tr>
      <w:tr w:rsidR="002B4E68" w:rsidRPr="00342B86" w:rsidTr="00D12B29">
        <w:trPr>
          <w:cantSplit/>
          <w:trHeight w:val="46"/>
          <w:jc w:val="center"/>
        </w:trPr>
        <w:tc>
          <w:tcPr>
            <w:tcW w:w="718" w:type="pct"/>
          </w:tcPr>
          <w:p w:rsidR="002B4E68" w:rsidRPr="00342B86" w:rsidRDefault="002B4E68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</w:t>
            </w:r>
          </w:p>
        </w:tc>
        <w:tc>
          <w:tcPr>
            <w:tcW w:w="1126" w:type="pct"/>
          </w:tcPr>
          <w:p w:rsidR="002B4E68" w:rsidRPr="00342B86" w:rsidRDefault="002B4E68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10</w:t>
            </w:r>
          </w:p>
        </w:tc>
        <w:tc>
          <w:tcPr>
            <w:tcW w:w="959" w:type="pct"/>
          </w:tcPr>
          <w:p w:rsidR="002B4E68" w:rsidRPr="00342B86" w:rsidRDefault="00A85D1C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50644,4</w:t>
            </w:r>
          </w:p>
        </w:tc>
        <w:tc>
          <w:tcPr>
            <w:tcW w:w="1187" w:type="pct"/>
          </w:tcPr>
          <w:p w:rsidR="002B4E68" w:rsidRPr="00342B86" w:rsidRDefault="00A85D1C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16,3</w:t>
            </w:r>
          </w:p>
        </w:tc>
        <w:tc>
          <w:tcPr>
            <w:tcW w:w="1010" w:type="pct"/>
          </w:tcPr>
          <w:p w:rsidR="002B4E68" w:rsidRPr="00342B86" w:rsidRDefault="00A85D1C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310</w:t>
            </w:r>
          </w:p>
        </w:tc>
      </w:tr>
    </w:tbl>
    <w:p w:rsidR="00342B86" w:rsidRDefault="00342B8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EC7F52" w:rsidRPr="00342B86" w:rsidRDefault="00C319D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 xml:space="preserve">Подбираем два воздухоохладителя </w:t>
      </w:r>
      <w:r w:rsidR="00EC7F52" w:rsidRPr="00342B86">
        <w:rPr>
          <w:rFonts w:cs="Times New Roman"/>
          <w:i w:val="0"/>
          <w:color w:val="000000"/>
        </w:rPr>
        <w:t>марки Я10</w:t>
      </w:r>
      <w:r w:rsidR="00342B86">
        <w:rPr>
          <w:rFonts w:cs="Times New Roman"/>
          <w:i w:val="0"/>
          <w:color w:val="000000"/>
        </w:rPr>
        <w:t>-</w:t>
      </w:r>
      <w:r w:rsidR="00342B86" w:rsidRPr="00342B86">
        <w:rPr>
          <w:rFonts w:cs="Times New Roman"/>
          <w:i w:val="0"/>
          <w:color w:val="000000"/>
        </w:rPr>
        <w:t>А</w:t>
      </w:r>
      <w:r w:rsidR="00EC7F52" w:rsidRPr="00342B86">
        <w:rPr>
          <w:rFonts w:cs="Times New Roman"/>
          <w:i w:val="0"/>
          <w:color w:val="000000"/>
        </w:rPr>
        <w:t>В2</w:t>
      </w:r>
      <w:r w:rsidR="00342B86">
        <w:rPr>
          <w:rFonts w:cs="Times New Roman"/>
          <w:i w:val="0"/>
          <w:color w:val="000000"/>
        </w:rPr>
        <w:t>–</w:t>
      </w:r>
      <w:r w:rsidR="00342B86" w:rsidRPr="00342B86">
        <w:rPr>
          <w:rFonts w:cs="Times New Roman"/>
          <w:i w:val="0"/>
          <w:color w:val="000000"/>
        </w:rPr>
        <w:t>1</w:t>
      </w:r>
      <w:r w:rsidR="00EC7F52" w:rsidRPr="00342B86">
        <w:rPr>
          <w:rFonts w:cs="Times New Roman"/>
          <w:i w:val="0"/>
          <w:color w:val="000000"/>
        </w:rPr>
        <w:t xml:space="preserve">50 для камеры </w:t>
      </w:r>
      <w:r w:rsidR="00342B86">
        <w:rPr>
          <w:rFonts w:cs="Times New Roman"/>
          <w:i w:val="0"/>
          <w:color w:val="000000"/>
        </w:rPr>
        <w:t>№</w:t>
      </w:r>
      <w:r w:rsidR="00342B86" w:rsidRPr="00342B86">
        <w:rPr>
          <w:rFonts w:cs="Times New Roman"/>
          <w:i w:val="0"/>
          <w:color w:val="000000"/>
        </w:rPr>
        <w:t>1</w:t>
      </w:r>
      <w:r w:rsidRPr="00342B86">
        <w:rPr>
          <w:rFonts w:cs="Times New Roman"/>
          <w:i w:val="0"/>
          <w:color w:val="000000"/>
        </w:rPr>
        <w:t>; по два воздухоохладителя марки Я10</w:t>
      </w:r>
      <w:r w:rsidR="00342B86">
        <w:rPr>
          <w:rFonts w:cs="Times New Roman"/>
          <w:i w:val="0"/>
          <w:color w:val="000000"/>
        </w:rPr>
        <w:t xml:space="preserve"> –</w:t>
      </w:r>
      <w:r w:rsidR="00342B86" w:rsidRPr="00342B86">
        <w:rPr>
          <w:rFonts w:cs="Times New Roman"/>
          <w:i w:val="0"/>
          <w:color w:val="000000"/>
        </w:rPr>
        <w:t xml:space="preserve"> АВ</w:t>
      </w:r>
      <w:r w:rsidRPr="00342B86">
        <w:rPr>
          <w:rFonts w:cs="Times New Roman"/>
          <w:i w:val="0"/>
          <w:color w:val="000000"/>
        </w:rPr>
        <w:t>2</w:t>
      </w:r>
      <w:r w:rsidR="00342B86">
        <w:rPr>
          <w:rFonts w:cs="Times New Roman"/>
          <w:i w:val="0"/>
          <w:color w:val="000000"/>
        </w:rPr>
        <w:t>–</w:t>
      </w:r>
      <w:r w:rsidR="00342B86" w:rsidRPr="00342B86">
        <w:rPr>
          <w:rFonts w:cs="Times New Roman"/>
          <w:i w:val="0"/>
          <w:color w:val="000000"/>
        </w:rPr>
        <w:t>2</w:t>
      </w:r>
      <w:r w:rsidRPr="00342B86">
        <w:rPr>
          <w:rFonts w:cs="Times New Roman"/>
          <w:i w:val="0"/>
          <w:color w:val="000000"/>
        </w:rPr>
        <w:t xml:space="preserve">50 для камер </w:t>
      </w:r>
      <w:r w:rsidR="00342B86">
        <w:rPr>
          <w:rFonts w:cs="Times New Roman"/>
          <w:i w:val="0"/>
          <w:color w:val="000000"/>
        </w:rPr>
        <w:t>№</w:t>
      </w:r>
      <w:r w:rsidR="00342B86" w:rsidRPr="00342B86">
        <w:rPr>
          <w:rFonts w:cs="Times New Roman"/>
          <w:i w:val="0"/>
          <w:color w:val="000000"/>
        </w:rPr>
        <w:t>2</w:t>
      </w:r>
      <w:r w:rsidRPr="00342B86">
        <w:rPr>
          <w:rFonts w:cs="Times New Roman"/>
          <w:i w:val="0"/>
          <w:color w:val="000000"/>
        </w:rPr>
        <w:t xml:space="preserve"> и </w:t>
      </w:r>
      <w:r w:rsidR="00342B86">
        <w:rPr>
          <w:rFonts w:cs="Times New Roman"/>
          <w:i w:val="0"/>
          <w:color w:val="000000"/>
        </w:rPr>
        <w:t>№</w:t>
      </w:r>
      <w:r w:rsidR="00342B86" w:rsidRPr="00342B86">
        <w:rPr>
          <w:rFonts w:cs="Times New Roman"/>
          <w:i w:val="0"/>
          <w:color w:val="000000"/>
        </w:rPr>
        <w:t>3</w:t>
      </w:r>
      <w:r w:rsidR="00F37000" w:rsidRPr="00342B86">
        <w:rPr>
          <w:rFonts w:cs="Times New Roman"/>
          <w:i w:val="0"/>
          <w:color w:val="000000"/>
        </w:rPr>
        <w:t xml:space="preserve"> соответственно. Техническая характеристика воздухоохладителей дана в таблице 4. 2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F37000" w:rsidRPr="00342B86" w:rsidRDefault="00F3700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Таблица 4. 2 Техническая характеристика воздухоохладителей</w:t>
      </w:r>
      <w:r w:rsidRPr="00342B86">
        <w:rPr>
          <w:rFonts w:cs="Times New Roman"/>
          <w:color w:val="000000"/>
        </w:rPr>
        <w:t>.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4589"/>
        <w:gridCol w:w="4708"/>
      </w:tblGrid>
      <w:tr w:rsidR="00630A12" w:rsidRPr="00342B86" w:rsidTr="00342B86">
        <w:trPr>
          <w:cantSplit/>
          <w:trHeight w:val="240"/>
          <w:jc w:val="center"/>
        </w:trPr>
        <w:tc>
          <w:tcPr>
            <w:tcW w:w="2468" w:type="pct"/>
            <w:vMerge w:val="restart"/>
          </w:tcPr>
          <w:p w:rsidR="00630A12" w:rsidRPr="00342B86" w:rsidRDefault="00630A1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Показатель</w:t>
            </w:r>
          </w:p>
        </w:tc>
        <w:tc>
          <w:tcPr>
            <w:tcW w:w="2532" w:type="pct"/>
          </w:tcPr>
          <w:p w:rsidR="00630A12" w:rsidRPr="00342B86" w:rsidRDefault="00630A1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Марка аппарата</w:t>
            </w:r>
          </w:p>
        </w:tc>
      </w:tr>
      <w:tr w:rsidR="00630A12" w:rsidRPr="00342B86" w:rsidTr="00D12B29">
        <w:trPr>
          <w:cantSplit/>
          <w:trHeight w:val="287"/>
          <w:jc w:val="center"/>
        </w:trPr>
        <w:tc>
          <w:tcPr>
            <w:tcW w:w="2468" w:type="pct"/>
            <w:vMerge/>
          </w:tcPr>
          <w:p w:rsidR="00630A12" w:rsidRPr="00342B86" w:rsidRDefault="00630A1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2532" w:type="pct"/>
          </w:tcPr>
          <w:p w:rsidR="00630A12" w:rsidRPr="00342B86" w:rsidRDefault="00630A1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Я 10</w:t>
            </w:r>
            <w:r w:rsid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-</w:t>
            </w:r>
            <w:r w:rsidR="00342B86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Ф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ВП</w:t>
            </w:r>
          </w:p>
        </w:tc>
      </w:tr>
      <w:tr w:rsidR="00630A12" w:rsidRPr="00342B86" w:rsidTr="00342B86">
        <w:trPr>
          <w:cantSplit/>
          <w:trHeight w:val="273"/>
          <w:jc w:val="center"/>
        </w:trPr>
        <w:tc>
          <w:tcPr>
            <w:tcW w:w="2468" w:type="pct"/>
          </w:tcPr>
          <w:p w:rsidR="00630A12" w:rsidRPr="00342B86" w:rsidRDefault="00630A1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Суммарный расход воздуха, 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3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/с</w:t>
            </w:r>
          </w:p>
        </w:tc>
        <w:tc>
          <w:tcPr>
            <w:tcW w:w="2532" w:type="pct"/>
          </w:tcPr>
          <w:p w:rsidR="00630A12" w:rsidRPr="00342B86" w:rsidRDefault="00630A1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4,4</w:t>
            </w:r>
          </w:p>
        </w:tc>
      </w:tr>
      <w:tr w:rsidR="00630A12" w:rsidRPr="00342B86" w:rsidTr="00342B86">
        <w:trPr>
          <w:cantSplit/>
          <w:trHeight w:val="517"/>
          <w:jc w:val="center"/>
        </w:trPr>
        <w:tc>
          <w:tcPr>
            <w:tcW w:w="2468" w:type="pct"/>
          </w:tcPr>
          <w:p w:rsidR="00630A12" w:rsidRPr="00342B86" w:rsidRDefault="00630A1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Шаг ребер, мм</w:t>
            </w:r>
          </w:p>
        </w:tc>
        <w:tc>
          <w:tcPr>
            <w:tcW w:w="2532" w:type="pct"/>
          </w:tcPr>
          <w:p w:rsidR="00630A12" w:rsidRPr="00342B86" w:rsidRDefault="00630A1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17,5</w:t>
            </w:r>
          </w:p>
        </w:tc>
      </w:tr>
      <w:tr w:rsidR="00FF1E88" w:rsidRPr="00342B86" w:rsidTr="00D12B29">
        <w:trPr>
          <w:cantSplit/>
          <w:trHeight w:val="286"/>
          <w:jc w:val="center"/>
        </w:trPr>
        <w:tc>
          <w:tcPr>
            <w:tcW w:w="2468" w:type="pct"/>
          </w:tcPr>
          <w:p w:rsidR="00FF1E88" w:rsidRPr="00342B86" w:rsidRDefault="00FF1E8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Объем внутритрубного пространства, 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2532" w:type="pct"/>
          </w:tcPr>
          <w:p w:rsidR="00FF1E88" w:rsidRPr="00342B86" w:rsidRDefault="00FF1E8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0,6</w:t>
            </w:r>
          </w:p>
        </w:tc>
      </w:tr>
      <w:tr w:rsidR="00630A12" w:rsidRPr="00342B86" w:rsidTr="00342B86">
        <w:trPr>
          <w:cantSplit/>
          <w:trHeight w:val="273"/>
          <w:jc w:val="center"/>
        </w:trPr>
        <w:tc>
          <w:tcPr>
            <w:tcW w:w="2468" w:type="pct"/>
          </w:tcPr>
          <w:p w:rsidR="00630A12" w:rsidRPr="00342B86" w:rsidRDefault="00630A1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Масса, кг</w:t>
            </w:r>
          </w:p>
        </w:tc>
        <w:tc>
          <w:tcPr>
            <w:tcW w:w="2532" w:type="pct"/>
          </w:tcPr>
          <w:p w:rsidR="00630A12" w:rsidRPr="00342B86" w:rsidRDefault="00630A1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2400</w:t>
            </w:r>
          </w:p>
        </w:tc>
      </w:tr>
      <w:tr w:rsidR="00630A12" w:rsidRPr="00342B86" w:rsidTr="00342B86">
        <w:trPr>
          <w:cantSplit/>
          <w:trHeight w:val="1454"/>
          <w:jc w:val="center"/>
        </w:trPr>
        <w:tc>
          <w:tcPr>
            <w:tcW w:w="2468" w:type="pct"/>
          </w:tcPr>
          <w:p w:rsidR="00342B86" w:rsidRPr="00342B86" w:rsidRDefault="00FF1E8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Габариты, мм</w:t>
            </w:r>
          </w:p>
          <w:p w:rsidR="00630A12" w:rsidRPr="00342B86" w:rsidRDefault="00630A1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Длина</w:t>
            </w:r>
          </w:p>
          <w:p w:rsidR="00630A12" w:rsidRPr="00342B86" w:rsidRDefault="00630A1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Ширина</w:t>
            </w:r>
          </w:p>
          <w:p w:rsidR="00630A12" w:rsidRPr="00D12B29" w:rsidRDefault="00630A1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Высота</w:t>
            </w:r>
          </w:p>
        </w:tc>
        <w:tc>
          <w:tcPr>
            <w:tcW w:w="2532" w:type="pct"/>
          </w:tcPr>
          <w:p w:rsidR="00FF1E88" w:rsidRPr="00342B86" w:rsidRDefault="00FF1E88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</w:pPr>
          </w:p>
          <w:p w:rsidR="00FF1E88" w:rsidRPr="00342B86" w:rsidRDefault="00FF1E88" w:rsidP="00342B86">
            <w:pPr>
              <w:spacing w:line="360" w:lineRule="auto"/>
              <w:jc w:val="both"/>
              <w:rPr>
                <w:b/>
                <w:bCs/>
                <w:color w:val="000000"/>
                <w:sz w:val="20"/>
              </w:rPr>
            </w:pPr>
            <w:r w:rsidRPr="00342B86">
              <w:rPr>
                <w:b/>
                <w:bCs/>
                <w:color w:val="000000"/>
                <w:sz w:val="20"/>
              </w:rPr>
              <w:t>2145</w:t>
            </w:r>
          </w:p>
          <w:p w:rsidR="00630A12" w:rsidRPr="00342B86" w:rsidRDefault="00FF1E88" w:rsidP="00342B8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42B86">
              <w:rPr>
                <w:b/>
                <w:color w:val="000000"/>
                <w:sz w:val="20"/>
              </w:rPr>
              <w:t>1840</w:t>
            </w:r>
          </w:p>
          <w:p w:rsidR="00FF1E88" w:rsidRPr="00342B86" w:rsidRDefault="00FF1E88" w:rsidP="00342B86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342B86">
              <w:rPr>
                <w:b/>
                <w:color w:val="000000"/>
                <w:sz w:val="20"/>
              </w:rPr>
              <w:t>3080</w:t>
            </w:r>
          </w:p>
        </w:tc>
      </w:tr>
    </w:tbl>
    <w:p w:rsidR="00840FCD" w:rsidRPr="00342B86" w:rsidRDefault="00840FCD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color w:val="000000"/>
        </w:rPr>
      </w:pPr>
    </w:p>
    <w:p w:rsidR="00840FCD" w:rsidRPr="00342B86" w:rsidRDefault="00840FCD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color w:val="000000"/>
        </w:rPr>
      </w:pPr>
    </w:p>
    <w:p w:rsidR="00EE38B6" w:rsidRPr="00D12B29" w:rsidRDefault="00D12B29" w:rsidP="00D12B29">
      <w:pPr>
        <w:pStyle w:val="a3"/>
        <w:keepNext w:val="0"/>
        <w:ind w:left="0" w:right="0" w:firstLine="709"/>
        <w:jc w:val="both"/>
        <w:outlineLvl w:val="9"/>
        <w:rPr>
          <w:b/>
          <w:i w:val="0"/>
        </w:rPr>
      </w:pPr>
      <w:r>
        <w:rPr>
          <w:rFonts w:cs="Times New Roman"/>
        </w:rPr>
        <w:br w:type="page"/>
      </w:r>
      <w:r w:rsidRPr="00D12B29">
        <w:rPr>
          <w:b/>
          <w:i w:val="0"/>
        </w:rPr>
        <w:t>5</w:t>
      </w:r>
      <w:r>
        <w:rPr>
          <w:b/>
          <w:i w:val="0"/>
        </w:rPr>
        <w:t>.</w:t>
      </w:r>
      <w:r w:rsidRPr="00D12B29">
        <w:rPr>
          <w:b/>
          <w:i w:val="0"/>
        </w:rPr>
        <w:t xml:space="preserve"> Выбор режима работы холодильной установки</w:t>
      </w:r>
    </w:p>
    <w:p w:rsidR="00D12B29" w:rsidRDefault="00D12B29" w:rsidP="00342B86">
      <w:pPr>
        <w:pStyle w:val="16pt"/>
        <w:keepNext w:val="0"/>
        <w:ind w:left="0" w:right="0" w:firstLine="709"/>
        <w:jc w:val="both"/>
        <w:outlineLvl w:val="9"/>
        <w:rPr>
          <w:b/>
          <w:i w:val="0"/>
          <w:color w:val="000000"/>
          <w:sz w:val="28"/>
          <w:szCs w:val="28"/>
        </w:rPr>
      </w:pPr>
    </w:p>
    <w:p w:rsidR="00342B86" w:rsidRDefault="00D12B29" w:rsidP="00342B86">
      <w:pPr>
        <w:pStyle w:val="16pt"/>
        <w:keepNext w:val="0"/>
        <w:ind w:left="0" w:right="0" w:firstLine="709"/>
        <w:jc w:val="both"/>
        <w:outlineLvl w:val="9"/>
        <w:rPr>
          <w:b/>
          <w:i w:val="0"/>
          <w:color w:val="000000"/>
          <w:sz w:val="28"/>
          <w:szCs w:val="28"/>
        </w:rPr>
      </w:pPr>
      <w:r>
        <w:rPr>
          <w:b/>
          <w:i w:val="0"/>
          <w:color w:val="000000"/>
          <w:sz w:val="28"/>
          <w:szCs w:val="28"/>
        </w:rPr>
        <w:t>5.</w:t>
      </w:r>
      <w:r w:rsidR="00EE38B6" w:rsidRPr="00342B86">
        <w:rPr>
          <w:b/>
          <w:i w:val="0"/>
          <w:color w:val="000000"/>
          <w:sz w:val="28"/>
          <w:szCs w:val="28"/>
        </w:rPr>
        <w:t>1 Определение режима работы холодильной установки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5202B0" w:rsidRPr="00342B86" w:rsidRDefault="005202B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Определение режима работы холодильной установки заключается в определении температур кипения, конденсации и всасывания, построении цикла в диаграмме хладагента и определении параметров всех узловых точек.</w:t>
      </w:r>
    </w:p>
    <w:p w:rsidR="00342B86" w:rsidRDefault="005202B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Определение температуры кипения хладагента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5202B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t</w:t>
      </w:r>
      <w:r w:rsidRPr="00342B86">
        <w:rPr>
          <w:rFonts w:cs="Times New Roman"/>
          <w:bCs w:val="0"/>
          <w:i w:val="0"/>
          <w:color w:val="000000"/>
          <w:vertAlign w:val="subscript"/>
        </w:rPr>
        <w:t>0</w:t>
      </w:r>
      <w:r w:rsidRPr="00342B86">
        <w:rPr>
          <w:rFonts w:cs="Times New Roman"/>
          <w:bCs w:val="0"/>
          <w:i w:val="0"/>
          <w:color w:val="000000"/>
        </w:rPr>
        <w:t>=</w:t>
      </w:r>
      <w:r w:rsidR="0021475A" w:rsidRPr="00342B86">
        <w:rPr>
          <w:rFonts w:cs="Times New Roman"/>
          <w:bCs w:val="0"/>
          <w:i w:val="0"/>
          <w:color w:val="000000"/>
          <w:position w:val="-12"/>
        </w:rPr>
        <w:object w:dxaOrig="1280" w:dyaOrig="360">
          <v:shape id="_x0000_i1040" type="#_x0000_t75" style="width:63.75pt;height:18pt" o:ole="">
            <v:imagedata r:id="rId35" o:title=""/>
          </v:shape>
          <o:OLEObject Type="Embed" ProgID="Equation.3" ShapeID="_x0000_i1040" DrawAspect="Content" ObjectID="_1458333892" r:id="rId36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BE719C" w:rsidRPr="00342B86">
        <w:rPr>
          <w:rFonts w:cs="Times New Roman"/>
          <w:bCs w:val="0"/>
          <w:i w:val="0"/>
          <w:color w:val="000000"/>
        </w:rPr>
        <w:t>(5.1)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21475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t</w:t>
      </w:r>
      <w:r w:rsidRPr="00342B86">
        <w:rPr>
          <w:rFonts w:cs="Times New Roman"/>
          <w:i w:val="0"/>
          <w:color w:val="000000"/>
          <w:vertAlign w:val="subscript"/>
        </w:rPr>
        <w:t>пм</w:t>
      </w:r>
      <w:r w:rsidRPr="00342B86">
        <w:rPr>
          <w:rFonts w:cs="Times New Roman"/>
          <w:i w:val="0"/>
          <w:color w:val="000000"/>
        </w:rPr>
        <w:t xml:space="preserve"> – тем</w:t>
      </w:r>
      <w:r w:rsidR="00E550DB" w:rsidRPr="00342B86">
        <w:rPr>
          <w:rFonts w:cs="Times New Roman"/>
          <w:i w:val="0"/>
          <w:color w:val="000000"/>
        </w:rPr>
        <w:t>пература воздуха в камере,</w:t>
      </w:r>
    </w:p>
    <w:p w:rsidR="00840FCD" w:rsidRPr="00342B86" w:rsidRDefault="0021475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t</w:t>
      </w:r>
      <w:r w:rsidRPr="00342B86">
        <w:rPr>
          <w:rFonts w:cs="Times New Roman"/>
          <w:bCs w:val="0"/>
          <w:i w:val="0"/>
          <w:color w:val="000000"/>
          <w:vertAlign w:val="subscript"/>
        </w:rPr>
        <w:t>0</w:t>
      </w:r>
      <w:r w:rsidR="00FF1E88" w:rsidRPr="00342B86">
        <w:rPr>
          <w:rFonts w:cs="Times New Roman"/>
          <w:bCs w:val="0"/>
          <w:i w:val="0"/>
          <w:color w:val="000000"/>
        </w:rPr>
        <w:t>= -4</w:t>
      </w:r>
      <w:r w:rsidRPr="00342B86">
        <w:rPr>
          <w:rFonts w:cs="Times New Roman"/>
          <w:bCs w:val="0"/>
          <w:i w:val="0"/>
          <w:color w:val="000000"/>
        </w:rPr>
        <w:t xml:space="preserve"> º</w:t>
      </w:r>
      <w:r w:rsidRPr="00342B86">
        <w:rPr>
          <w:rFonts w:cs="Times New Roman"/>
          <w:bCs w:val="0"/>
          <w:i w:val="0"/>
          <w:color w:val="000000"/>
          <w:lang w:val="en-US"/>
        </w:rPr>
        <w:t>C</w:t>
      </w:r>
    </w:p>
    <w:p w:rsidR="00342B86" w:rsidRDefault="0021475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Определение температуры конденсации</w:t>
      </w:r>
    </w:p>
    <w:p w:rsidR="00342B86" w:rsidRDefault="0021475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Определение температуры воды на входе в конденсатор:</w:t>
      </w:r>
    </w:p>
    <w:p w:rsidR="00D12B29" w:rsidRDefault="00D12B29" w:rsidP="00342B86">
      <w:pPr>
        <w:pStyle w:val="a3"/>
        <w:keepNext w:val="0"/>
        <w:tabs>
          <w:tab w:val="left" w:pos="9540"/>
        </w:tabs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BE0E54" w:rsidRPr="00342B86" w:rsidRDefault="0021475A" w:rsidP="00342B86">
      <w:pPr>
        <w:pStyle w:val="a3"/>
        <w:keepNext w:val="0"/>
        <w:tabs>
          <w:tab w:val="left" w:pos="9540"/>
        </w:tabs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t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вд</w:t>
      </w:r>
      <w:r w:rsidRPr="00B41C59">
        <w:rPr>
          <w:rFonts w:cs="Times New Roman"/>
          <w:bCs w:val="0"/>
          <w:i w:val="0"/>
          <w:color w:val="000000"/>
          <w:vertAlign w:val="subscript"/>
        </w:rPr>
        <w:t>.1</w:t>
      </w:r>
      <w:r w:rsidRPr="00B41C59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lang w:val="en-US"/>
        </w:rPr>
        <w:t>t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мт</w:t>
      </w:r>
      <w:r w:rsidRPr="00342B86">
        <w:rPr>
          <w:rFonts w:cs="Times New Roman"/>
          <w:bCs w:val="0"/>
          <w:i w:val="0"/>
          <w:color w:val="000000"/>
        </w:rPr>
        <w:t>+(3</w:t>
      </w:r>
      <w:r w:rsidR="00342B86">
        <w:rPr>
          <w:rFonts w:cs="Times New Roman"/>
          <w:bCs w:val="0"/>
          <w:i w:val="0"/>
          <w:color w:val="000000"/>
        </w:rPr>
        <w:t>–</w:t>
      </w:r>
      <w:r w:rsidR="00342B86" w:rsidRPr="00342B86">
        <w:rPr>
          <w:rFonts w:cs="Times New Roman"/>
          <w:bCs w:val="0"/>
          <w:i w:val="0"/>
          <w:color w:val="000000"/>
        </w:rPr>
        <w:t>4</w:t>
      </w:r>
      <w:r w:rsidRPr="00342B86">
        <w:rPr>
          <w:rFonts w:cs="Times New Roman"/>
          <w:bCs w:val="0"/>
          <w:i w:val="0"/>
          <w:color w:val="000000"/>
        </w:rPr>
        <w:t>)</w: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E550DB" w:rsidRPr="00342B86">
        <w:rPr>
          <w:rFonts w:cs="Times New Roman"/>
          <w:bCs w:val="0"/>
          <w:i w:val="0"/>
          <w:color w:val="000000"/>
        </w:rPr>
        <w:t>(5.2)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21475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t</w:t>
      </w:r>
      <w:r w:rsidRPr="00342B86">
        <w:rPr>
          <w:rFonts w:cs="Times New Roman"/>
          <w:i w:val="0"/>
          <w:color w:val="000000"/>
          <w:vertAlign w:val="subscript"/>
        </w:rPr>
        <w:t>мт</w:t>
      </w:r>
      <w:r w:rsidRPr="00342B86">
        <w:rPr>
          <w:rFonts w:cs="Times New Roman"/>
          <w:i w:val="0"/>
          <w:color w:val="000000"/>
        </w:rPr>
        <w:t xml:space="preserve"> – температура мокрого термометра, определяется по </w:t>
      </w:r>
      <w:r w:rsidRPr="00342B86">
        <w:rPr>
          <w:rFonts w:cs="Times New Roman"/>
          <w:i w:val="0"/>
          <w:color w:val="000000"/>
          <w:lang w:val="en-US"/>
        </w:rPr>
        <w:t>i</w:t>
      </w:r>
      <w:r w:rsidRPr="00342B86">
        <w:rPr>
          <w:rFonts w:cs="Times New Roman"/>
          <w:i w:val="0"/>
          <w:color w:val="000000"/>
        </w:rPr>
        <w:t>-</w:t>
      </w:r>
      <w:r w:rsidRPr="00342B86">
        <w:rPr>
          <w:rFonts w:cs="Times New Roman"/>
          <w:i w:val="0"/>
          <w:color w:val="000000"/>
          <w:lang w:val="en-US"/>
        </w:rPr>
        <w:t>d</w:t>
      </w:r>
      <w:r w:rsidR="00342B86">
        <w:rPr>
          <w:rFonts w:cs="Times New Roman"/>
          <w:i w:val="0"/>
          <w:color w:val="000000"/>
        </w:rPr>
        <w:t>-</w:t>
      </w:r>
      <w:r w:rsidR="00342B86" w:rsidRPr="00342B86">
        <w:rPr>
          <w:rFonts w:cs="Times New Roman"/>
          <w:i w:val="0"/>
          <w:color w:val="000000"/>
        </w:rPr>
        <w:t>д</w:t>
      </w:r>
      <w:r w:rsidRPr="00342B86">
        <w:rPr>
          <w:rFonts w:cs="Times New Roman"/>
          <w:i w:val="0"/>
          <w:color w:val="000000"/>
        </w:rPr>
        <w:t>иаграмме, º</w:t>
      </w:r>
      <w:r w:rsidRPr="00342B86">
        <w:rPr>
          <w:rFonts w:cs="Times New Roman"/>
          <w:i w:val="0"/>
          <w:color w:val="000000"/>
          <w:lang w:val="en-US"/>
        </w:rPr>
        <w:t>C</w:t>
      </w:r>
    </w:p>
    <w:p w:rsidR="00342B86" w:rsidRDefault="00CB3BC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t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вд.1</w:t>
      </w:r>
      <w:r w:rsidR="000C2F50" w:rsidRPr="00342B86">
        <w:rPr>
          <w:rFonts w:cs="Times New Roman"/>
          <w:bCs w:val="0"/>
          <w:i w:val="0"/>
          <w:color w:val="000000"/>
        </w:rPr>
        <w:t>=20+4=24</w:t>
      </w:r>
      <w:r w:rsidRPr="00342B86">
        <w:rPr>
          <w:rFonts w:cs="Times New Roman"/>
          <w:bCs w:val="0"/>
          <w:i w:val="0"/>
          <w:color w:val="000000"/>
        </w:rPr>
        <w:t xml:space="preserve"> º</w:t>
      </w:r>
      <w:r w:rsidRPr="00342B86">
        <w:rPr>
          <w:rFonts w:cs="Times New Roman"/>
          <w:bCs w:val="0"/>
          <w:i w:val="0"/>
          <w:color w:val="000000"/>
          <w:lang w:val="en-US"/>
        </w:rPr>
        <w:t>C</w:t>
      </w:r>
    </w:p>
    <w:p w:rsidR="00342B86" w:rsidRDefault="00CB3BC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Определение температуры воды на выходе из конденсатора: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CB3BC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t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вд.2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lang w:val="en-US"/>
        </w:rPr>
        <w:t>t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вд.1</w:t>
      </w:r>
      <w:r w:rsidRPr="00342B86">
        <w:rPr>
          <w:rFonts w:cs="Times New Roman"/>
          <w:bCs w:val="0"/>
          <w:i w:val="0"/>
          <w:color w:val="000000"/>
        </w:rPr>
        <w:t>+4</w: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E550DB" w:rsidRPr="00342B86">
        <w:rPr>
          <w:rFonts w:cs="Times New Roman"/>
          <w:bCs w:val="0"/>
          <w:i w:val="0"/>
          <w:color w:val="000000"/>
        </w:rPr>
        <w:t>(5.3)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CB3BC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t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вд.2</w:t>
      </w:r>
      <w:r w:rsidR="000C2F50" w:rsidRPr="00342B86">
        <w:rPr>
          <w:rFonts w:cs="Times New Roman"/>
          <w:bCs w:val="0"/>
          <w:i w:val="0"/>
          <w:color w:val="000000"/>
        </w:rPr>
        <w:t>=24+4=28</w:t>
      </w:r>
      <w:r w:rsidRPr="00342B86">
        <w:rPr>
          <w:rFonts w:cs="Times New Roman"/>
          <w:bCs w:val="0"/>
          <w:i w:val="0"/>
          <w:color w:val="000000"/>
        </w:rPr>
        <w:t xml:space="preserve"> º</w:t>
      </w:r>
      <w:r w:rsidRPr="00342B86">
        <w:rPr>
          <w:rFonts w:cs="Times New Roman"/>
          <w:bCs w:val="0"/>
          <w:i w:val="0"/>
          <w:color w:val="000000"/>
          <w:lang w:val="en-US"/>
        </w:rPr>
        <w:t>C</w:t>
      </w:r>
    </w:p>
    <w:p w:rsidR="00342B86" w:rsidRPr="00B41C59" w:rsidRDefault="00CB3BC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Определение температуры конденсации:</w:t>
      </w:r>
    </w:p>
    <w:p w:rsidR="00D12B29" w:rsidRDefault="00D12B29" w:rsidP="00342B86">
      <w:pPr>
        <w:pStyle w:val="a3"/>
        <w:keepNext w:val="0"/>
        <w:tabs>
          <w:tab w:val="center" w:pos="4961"/>
          <w:tab w:val="left" w:pos="7800"/>
        </w:tabs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D12B29" w:rsidRDefault="00EF5D53" w:rsidP="00342B86">
      <w:pPr>
        <w:pStyle w:val="a3"/>
        <w:keepNext w:val="0"/>
        <w:tabs>
          <w:tab w:val="center" w:pos="4961"/>
          <w:tab w:val="left" w:pos="7800"/>
        </w:tabs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t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к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position w:val="-24"/>
        </w:rPr>
        <w:object w:dxaOrig="1359" w:dyaOrig="639">
          <v:shape id="_x0000_i1041" type="#_x0000_t75" style="width:68.25pt;height:32.25pt" o:ole="">
            <v:imagedata r:id="rId37" o:title=""/>
          </v:shape>
          <o:OLEObject Type="Embed" ProgID="Equation.3" ShapeID="_x0000_i1041" DrawAspect="Content" ObjectID="_1458333893" r:id="rId38"/>
        </w:object>
      </w:r>
      <w:r w:rsidR="00342B86" w:rsidRPr="00342B86">
        <w:rPr>
          <w:rFonts w:cs="Times New Roman"/>
          <w:bCs w:val="0"/>
          <w:i w:val="0"/>
          <w:color w:val="000000"/>
        </w:rPr>
        <w:t>,</w: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342B86" w:rsidRPr="00342B86">
        <w:rPr>
          <w:rFonts w:cs="Times New Roman"/>
          <w:bCs w:val="0"/>
          <w:i w:val="0"/>
          <w:color w:val="000000"/>
        </w:rPr>
        <w:t>º</w:t>
      </w:r>
      <w:r w:rsidR="00810F8C" w:rsidRPr="00342B86">
        <w:rPr>
          <w:rFonts w:cs="Times New Roman"/>
          <w:bCs w:val="0"/>
          <w:i w:val="0"/>
          <w:color w:val="000000"/>
          <w:lang w:val="en-US"/>
        </w:rPr>
        <w:t>C</w: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E550DB" w:rsidRPr="00342B86">
        <w:rPr>
          <w:rFonts w:cs="Times New Roman"/>
          <w:bCs w:val="0"/>
          <w:i w:val="0"/>
          <w:color w:val="000000"/>
        </w:rPr>
        <w:t>(5.4)</w:t>
      </w:r>
    </w:p>
    <w:p w:rsidR="00342B86" w:rsidRDefault="00D12B29" w:rsidP="00D12B29">
      <w:pPr>
        <w:pStyle w:val="a3"/>
        <w:keepNext w:val="0"/>
        <w:tabs>
          <w:tab w:val="center" w:pos="4961"/>
          <w:tab w:val="left" w:pos="7800"/>
        </w:tabs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>
        <w:rPr>
          <w:rFonts w:cs="Times New Roman"/>
          <w:bCs w:val="0"/>
          <w:i w:val="0"/>
          <w:color w:val="000000"/>
        </w:rPr>
        <w:br w:type="page"/>
      </w:r>
      <w:r w:rsidR="00EF5D53" w:rsidRPr="00342B86">
        <w:rPr>
          <w:rFonts w:cs="Times New Roman"/>
          <w:bCs w:val="0"/>
          <w:i w:val="0"/>
          <w:color w:val="000000"/>
          <w:lang w:val="en-US"/>
        </w:rPr>
        <w:t>t</w:t>
      </w:r>
      <w:r w:rsidR="00EF5D53" w:rsidRPr="00342B86">
        <w:rPr>
          <w:rFonts w:cs="Times New Roman"/>
          <w:bCs w:val="0"/>
          <w:i w:val="0"/>
          <w:color w:val="000000"/>
          <w:vertAlign w:val="subscript"/>
        </w:rPr>
        <w:t>к</w:t>
      </w:r>
      <w:r w:rsidR="00EF5D53" w:rsidRPr="00342B86">
        <w:rPr>
          <w:rFonts w:cs="Times New Roman"/>
          <w:bCs w:val="0"/>
          <w:i w:val="0"/>
          <w:color w:val="000000"/>
        </w:rPr>
        <w:t>=</w:t>
      </w:r>
      <w:r w:rsidR="000C2F50" w:rsidRPr="00342B86">
        <w:rPr>
          <w:rFonts w:cs="Times New Roman"/>
          <w:bCs w:val="0"/>
          <w:i w:val="0"/>
          <w:color w:val="000000"/>
          <w:position w:val="-24"/>
        </w:rPr>
        <w:object w:dxaOrig="1620" w:dyaOrig="620">
          <v:shape id="_x0000_i1042" type="#_x0000_t75" style="width:81pt;height:30.75pt" o:ole="">
            <v:imagedata r:id="rId39" o:title=""/>
          </v:shape>
          <o:OLEObject Type="Embed" ProgID="Equation.3" ShapeID="_x0000_i1042" DrawAspect="Content" ObjectID="_1458333894" r:id="rId40"/>
        </w:object>
      </w:r>
      <w:r w:rsidR="002119F5" w:rsidRPr="00342B86">
        <w:rPr>
          <w:rFonts w:cs="Times New Roman"/>
          <w:bCs w:val="0"/>
          <w:i w:val="0"/>
          <w:color w:val="000000"/>
        </w:rPr>
        <w:t>º</w:t>
      </w:r>
      <w:r w:rsidR="002119F5" w:rsidRPr="00342B86">
        <w:rPr>
          <w:rFonts w:cs="Times New Roman"/>
          <w:bCs w:val="0"/>
          <w:i w:val="0"/>
          <w:color w:val="000000"/>
          <w:lang w:val="en-US"/>
        </w:rPr>
        <w:t>C</w:t>
      </w:r>
    </w:p>
    <w:p w:rsidR="00342B86" w:rsidRDefault="002E117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Определение температуры всасывания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810F8C" w:rsidRPr="00342B86" w:rsidRDefault="00810F8C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t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вс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lang w:val="en-US"/>
        </w:rPr>
        <w:t>t</w:t>
      </w:r>
      <w:r w:rsidRPr="00342B86">
        <w:rPr>
          <w:rFonts w:cs="Times New Roman"/>
          <w:bCs w:val="0"/>
          <w:i w:val="0"/>
          <w:color w:val="000000"/>
          <w:vertAlign w:val="subscript"/>
        </w:rPr>
        <w:t>0</w:t>
      </w:r>
      <w:r w:rsidRPr="00342B86">
        <w:rPr>
          <w:rFonts w:cs="Times New Roman"/>
          <w:bCs w:val="0"/>
          <w:i w:val="0"/>
          <w:color w:val="000000"/>
        </w:rPr>
        <w:t>+(5</w:t>
      </w:r>
      <w:r w:rsidR="00342B86">
        <w:rPr>
          <w:rFonts w:cs="Times New Roman"/>
          <w:bCs w:val="0"/>
          <w:i w:val="0"/>
          <w:color w:val="000000"/>
        </w:rPr>
        <w:t>–</w:t>
      </w:r>
      <w:r w:rsidR="00342B86" w:rsidRPr="00342B86">
        <w:rPr>
          <w:rFonts w:cs="Times New Roman"/>
          <w:bCs w:val="0"/>
          <w:i w:val="0"/>
          <w:color w:val="000000"/>
        </w:rPr>
        <w:t>1</w:t>
      </w:r>
      <w:r w:rsidRPr="00342B86">
        <w:rPr>
          <w:rFonts w:cs="Times New Roman"/>
          <w:bCs w:val="0"/>
          <w:i w:val="0"/>
          <w:color w:val="000000"/>
        </w:rPr>
        <w:t>0), º</w:t>
      </w:r>
      <w:r w:rsidRPr="00342B86">
        <w:rPr>
          <w:rFonts w:cs="Times New Roman"/>
          <w:bCs w:val="0"/>
          <w:i w:val="0"/>
          <w:color w:val="000000"/>
          <w:lang w:val="en-US"/>
        </w:rPr>
        <w:t>C</w: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E550DB" w:rsidRPr="00342B86">
        <w:rPr>
          <w:rFonts w:cs="Times New Roman"/>
          <w:bCs w:val="0"/>
          <w:i w:val="0"/>
          <w:color w:val="000000"/>
        </w:rPr>
        <w:t>(5.5)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810F8C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t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вс</w:t>
      </w:r>
      <w:r w:rsidR="00FF1E88" w:rsidRPr="00342B86">
        <w:rPr>
          <w:rFonts w:cs="Times New Roman"/>
          <w:bCs w:val="0"/>
          <w:i w:val="0"/>
          <w:color w:val="000000"/>
        </w:rPr>
        <w:t>=-6+7=1</w:t>
      </w:r>
      <w:r w:rsidRPr="00342B86">
        <w:rPr>
          <w:rFonts w:cs="Times New Roman"/>
          <w:bCs w:val="0"/>
          <w:i w:val="0"/>
          <w:color w:val="000000"/>
        </w:rPr>
        <w:t xml:space="preserve"> º</w:t>
      </w:r>
      <w:r w:rsidRPr="00342B86">
        <w:rPr>
          <w:rFonts w:cs="Times New Roman"/>
          <w:bCs w:val="0"/>
          <w:i w:val="0"/>
          <w:color w:val="000000"/>
          <w:lang w:val="en-US"/>
        </w:rPr>
        <w:t>C</w:t>
      </w:r>
    </w:p>
    <w:p w:rsidR="00810F8C" w:rsidRPr="00342B86" w:rsidRDefault="00810F8C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 xml:space="preserve">По данным расчета строим цикл в диаграмме </w:t>
      </w:r>
      <w:r w:rsidRPr="00342B86">
        <w:rPr>
          <w:rFonts w:cs="Times New Roman"/>
          <w:i w:val="0"/>
          <w:color w:val="000000"/>
          <w:lang w:val="en-US"/>
        </w:rPr>
        <w:t>S</w:t>
      </w:r>
      <w:r w:rsidRPr="00342B86">
        <w:rPr>
          <w:rFonts w:cs="Times New Roman"/>
          <w:i w:val="0"/>
          <w:color w:val="000000"/>
        </w:rPr>
        <w:t>-</w:t>
      </w:r>
      <w:r w:rsidRPr="00342B86">
        <w:rPr>
          <w:rFonts w:cs="Times New Roman"/>
          <w:i w:val="0"/>
          <w:color w:val="000000"/>
          <w:lang w:val="en-US"/>
        </w:rPr>
        <w:t>T</w:t>
      </w:r>
      <w:r w:rsidRPr="00342B86">
        <w:rPr>
          <w:rFonts w:cs="Times New Roman"/>
          <w:i w:val="0"/>
          <w:color w:val="000000"/>
        </w:rPr>
        <w:t xml:space="preserve"> и опр</w:t>
      </w:r>
      <w:r w:rsidR="008478E6" w:rsidRPr="00342B86">
        <w:rPr>
          <w:rFonts w:cs="Times New Roman"/>
          <w:i w:val="0"/>
          <w:color w:val="000000"/>
        </w:rPr>
        <w:t>еделяем параметры узловых точек таблица 5. 1</w:t>
      </w:r>
    </w:p>
    <w:p w:rsidR="00342B86" w:rsidRDefault="00342B8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113AA1" w:rsidRPr="00342B86" w:rsidRDefault="007C51FC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>
        <w:rPr>
          <w:rFonts w:cs="Times New Roman"/>
          <w:i w:val="0"/>
          <w:color w:val="000000"/>
        </w:rPr>
      </w:r>
      <w:r>
        <w:rPr>
          <w:rFonts w:cs="Times New Roman"/>
          <w:i w:val="0"/>
          <w:color w:val="000000"/>
        </w:rPr>
        <w:pict>
          <v:group id="_x0000_s1030" editas="canvas" style="width:5in;height:243pt;mso-position-horizontal-relative:char;mso-position-vertical-relative:line" coordorigin="3834,1068" coordsize="5647,3763">
            <o:lock v:ext="edit" aspectratio="t"/>
            <v:shape id="_x0000_s1031" type="#_x0000_t75" style="position:absolute;left:3834;top:1068;width:5647;height:3763" o:preferrelative="f">
              <v:fill o:detectmouseclick="t"/>
              <v:path o:extrusionok="t" o:connecttype="none"/>
              <o:lock v:ext="edit" text="t"/>
            </v:shape>
            <v:line id="_x0000_s1032" style="position:absolute" from="3834,929" to="3834,4552"/>
            <v:line id="_x0000_s1033" style="position:absolute" from="3834,4552" to="9481,4553"/>
            <v:shape id="_x0000_s1034" style="position:absolute;left:4116;top:2044;width:1836;height:2369" coordsize="2160,3240" path="m,3240c540,2880,1080,2520,1440,1980,1800,1440,1980,720,2160,e" filled="f">
              <v:path arrowok="t"/>
            </v:shape>
            <v:shape id="_x0000_s1035" style="position:absolute;left:7505;top:2044;width:1694;height:2230" coordsize="1620,3060" path="m,c45,645,90,1290,360,1800v270,510,1050,1050,1260,1260e" filled="f">
              <v:path arrowok="t"/>
            </v:shape>
            <v:line id="_x0000_s1036" style="position:absolute" from="5952,3716" to="8210,3716"/>
            <v:line id="_x0000_s1037" style="position:absolute" from="5810,2601" to="7646,2602"/>
            <v:line id="_x0000_s1038" style="position:absolute;flip:y" from="8493,1347" to="8493,3437"/>
            <v:shape id="_x0000_s1039" style="position:absolute;left:7646;top:1347;width:847;height:1254" coordsize="1080,1620" path="m,1620c270,1485,540,1350,720,1080,900,810,1020,180,1080,e" filled="f">
              <v:path arrowok="t"/>
            </v:shape>
            <v:shape id="_x0000_s1040" style="position:absolute;left:5528;top:3159;width:424;height:557" coordsize="540,720" path="m540,720c405,600,270,480,180,360,90,240,30,60,,e" filled="f">
              <v:path arrowok="t"/>
            </v:shape>
            <v:shape id="_x0000_s1041" style="position:absolute;left:8210;top:3437;width:283;height:279" coordsize="360,360" path="m360,c300,60,240,120,180,180,120,240,30,330,,360e" filled="f">
              <v:path arrowok="t"/>
            </v:shape>
            <w10:wrap type="none"/>
            <w10:anchorlock/>
          </v:group>
        </w:pict>
      </w:r>
    </w:p>
    <w:p w:rsidR="00113AA1" w:rsidRPr="00342B86" w:rsidRDefault="00402785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Рисунок 2 – Цикл одноступенчатого сжатия.</w:t>
      </w:r>
    </w:p>
    <w:p w:rsidR="008478E6" w:rsidRPr="00342B86" w:rsidRDefault="008478E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8478E6" w:rsidRPr="00342B86" w:rsidRDefault="008478E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Таблица 5. 1</w:t>
      </w:r>
      <w:r w:rsidR="00BE0E54" w:rsidRPr="00342B86">
        <w:rPr>
          <w:rFonts w:cs="Times New Roman"/>
          <w:i w:val="0"/>
          <w:color w:val="000000"/>
        </w:rPr>
        <w:t xml:space="preserve"> </w:t>
      </w:r>
      <w:r w:rsidR="00342B86">
        <w:rPr>
          <w:rFonts w:cs="Times New Roman"/>
          <w:i w:val="0"/>
          <w:color w:val="000000"/>
        </w:rPr>
        <w:t>–</w:t>
      </w:r>
      <w:r w:rsidR="00342B86" w:rsidRP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</w:rPr>
        <w:t>Параметры узловых точек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719"/>
        <w:gridCol w:w="1008"/>
        <w:gridCol w:w="1008"/>
        <w:gridCol w:w="1008"/>
        <w:gridCol w:w="1008"/>
        <w:gridCol w:w="1341"/>
        <w:gridCol w:w="1246"/>
        <w:gridCol w:w="959"/>
      </w:tblGrid>
      <w:tr w:rsidR="00C06679" w:rsidRPr="00342B86" w:rsidTr="00342B86">
        <w:trPr>
          <w:cantSplit/>
          <w:trHeight w:val="400"/>
          <w:jc w:val="center"/>
        </w:trPr>
        <w:tc>
          <w:tcPr>
            <w:tcW w:w="925" w:type="pct"/>
          </w:tcPr>
          <w:p w:rsidR="008478E6" w:rsidRPr="00342B86" w:rsidRDefault="008478E6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Параметр</w:t>
            </w:r>
          </w:p>
        </w:tc>
        <w:tc>
          <w:tcPr>
            <w:tcW w:w="542" w:type="pct"/>
          </w:tcPr>
          <w:p w:rsidR="008478E6" w:rsidRPr="00342B86" w:rsidRDefault="008478E6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542" w:type="pct"/>
          </w:tcPr>
          <w:p w:rsidR="008478E6" w:rsidRPr="00342B86" w:rsidRDefault="008478E6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´</w:t>
            </w:r>
          </w:p>
        </w:tc>
        <w:tc>
          <w:tcPr>
            <w:tcW w:w="542" w:type="pct"/>
          </w:tcPr>
          <w:p w:rsidR="008478E6" w:rsidRPr="00342B86" w:rsidRDefault="008478E6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542" w:type="pct"/>
          </w:tcPr>
          <w:p w:rsidR="008478E6" w:rsidRPr="00342B86" w:rsidRDefault="008478E6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2´</w:t>
            </w:r>
          </w:p>
        </w:tc>
        <w:tc>
          <w:tcPr>
            <w:tcW w:w="721" w:type="pct"/>
          </w:tcPr>
          <w:p w:rsidR="008478E6" w:rsidRPr="00342B86" w:rsidRDefault="008478E6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</w:t>
            </w:r>
          </w:p>
        </w:tc>
        <w:tc>
          <w:tcPr>
            <w:tcW w:w="670" w:type="pct"/>
          </w:tcPr>
          <w:p w:rsidR="008478E6" w:rsidRPr="00342B86" w:rsidRDefault="008478E6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3´</w:t>
            </w:r>
          </w:p>
        </w:tc>
        <w:tc>
          <w:tcPr>
            <w:tcW w:w="516" w:type="pct"/>
          </w:tcPr>
          <w:p w:rsidR="008478E6" w:rsidRPr="00342B86" w:rsidRDefault="008478E6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</w:t>
            </w:r>
          </w:p>
        </w:tc>
      </w:tr>
      <w:tr w:rsidR="00C06679" w:rsidRPr="00342B86" w:rsidTr="00342B86">
        <w:trPr>
          <w:cantSplit/>
          <w:trHeight w:val="440"/>
          <w:jc w:val="center"/>
        </w:trPr>
        <w:tc>
          <w:tcPr>
            <w:tcW w:w="925" w:type="pct"/>
          </w:tcPr>
          <w:p w:rsidR="008478E6" w:rsidRPr="00342B86" w:rsidRDefault="008478E6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Температура, º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C</w:t>
            </w:r>
          </w:p>
        </w:tc>
        <w:tc>
          <w:tcPr>
            <w:tcW w:w="542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-</w:t>
            </w:r>
            <w:r w:rsidR="000C2F50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</w:t>
            </w:r>
          </w:p>
        </w:tc>
        <w:tc>
          <w:tcPr>
            <w:tcW w:w="542" w:type="pct"/>
          </w:tcPr>
          <w:p w:rsidR="008478E6" w:rsidRPr="00342B86" w:rsidRDefault="000C2F5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542" w:type="pct"/>
          </w:tcPr>
          <w:p w:rsidR="008478E6" w:rsidRPr="00342B86" w:rsidRDefault="000C2F5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85</w:t>
            </w:r>
          </w:p>
        </w:tc>
        <w:tc>
          <w:tcPr>
            <w:tcW w:w="542" w:type="pct"/>
          </w:tcPr>
          <w:p w:rsidR="008478E6" w:rsidRPr="00342B86" w:rsidRDefault="000C2F5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31</w:t>
            </w:r>
          </w:p>
        </w:tc>
        <w:tc>
          <w:tcPr>
            <w:tcW w:w="721" w:type="pct"/>
          </w:tcPr>
          <w:p w:rsidR="008478E6" w:rsidRPr="00342B86" w:rsidRDefault="000C2F5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31</w:t>
            </w:r>
          </w:p>
        </w:tc>
        <w:tc>
          <w:tcPr>
            <w:tcW w:w="670" w:type="pct"/>
          </w:tcPr>
          <w:p w:rsidR="008478E6" w:rsidRPr="00342B86" w:rsidRDefault="000C2F5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20</w:t>
            </w:r>
          </w:p>
        </w:tc>
        <w:tc>
          <w:tcPr>
            <w:tcW w:w="516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-</w:t>
            </w:r>
            <w:r w:rsidR="000C2F50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</w:t>
            </w:r>
          </w:p>
        </w:tc>
      </w:tr>
      <w:tr w:rsidR="00C06679" w:rsidRPr="00342B86" w:rsidTr="00342B86">
        <w:trPr>
          <w:cantSplit/>
          <w:trHeight w:val="487"/>
          <w:jc w:val="center"/>
        </w:trPr>
        <w:tc>
          <w:tcPr>
            <w:tcW w:w="925" w:type="pct"/>
          </w:tcPr>
          <w:p w:rsidR="008478E6" w:rsidRPr="00342B86" w:rsidRDefault="008478E6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Давление, </w:t>
            </w:r>
            <w:r w:rsidR="001B504D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мПа</w:t>
            </w:r>
          </w:p>
        </w:tc>
        <w:tc>
          <w:tcPr>
            <w:tcW w:w="542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0,</w:t>
            </w:r>
            <w:r w:rsidR="000C2F50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35</w:t>
            </w:r>
          </w:p>
        </w:tc>
        <w:tc>
          <w:tcPr>
            <w:tcW w:w="542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0,</w:t>
            </w:r>
            <w:r w:rsidR="000C2F50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35</w:t>
            </w:r>
          </w:p>
        </w:tc>
        <w:tc>
          <w:tcPr>
            <w:tcW w:w="542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1,</w:t>
            </w:r>
            <w:r w:rsidR="000C2F50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</w:t>
            </w:r>
          </w:p>
        </w:tc>
        <w:tc>
          <w:tcPr>
            <w:tcW w:w="542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1,</w:t>
            </w:r>
            <w:r w:rsidR="000C2F50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721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1,</w:t>
            </w:r>
            <w:r w:rsidR="000C2F50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31</w:t>
            </w:r>
          </w:p>
        </w:tc>
        <w:tc>
          <w:tcPr>
            <w:tcW w:w="670" w:type="pct"/>
          </w:tcPr>
          <w:p w:rsidR="008478E6" w:rsidRPr="00342B86" w:rsidRDefault="000C2F50" w:rsidP="00342B86">
            <w:pPr>
              <w:pStyle w:val="a3"/>
              <w:keepNext w:val="0"/>
              <w:tabs>
                <w:tab w:val="left" w:pos="781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0,9</w:t>
            </w:r>
          </w:p>
        </w:tc>
        <w:tc>
          <w:tcPr>
            <w:tcW w:w="516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</w:t>
            </w:r>
            <w:r w:rsidR="000C2F50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36</w:t>
            </w:r>
          </w:p>
        </w:tc>
      </w:tr>
      <w:tr w:rsidR="00C06679" w:rsidRPr="00342B86" w:rsidTr="00342B86">
        <w:trPr>
          <w:cantSplit/>
          <w:trHeight w:val="376"/>
          <w:jc w:val="center"/>
        </w:trPr>
        <w:tc>
          <w:tcPr>
            <w:tcW w:w="925" w:type="pct"/>
          </w:tcPr>
          <w:p w:rsidR="008478E6" w:rsidRPr="00342B86" w:rsidRDefault="001B504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Энтальпия, кДж/кг</w:t>
            </w:r>
          </w:p>
        </w:tc>
        <w:tc>
          <w:tcPr>
            <w:tcW w:w="542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168</w:t>
            </w:r>
            <w:r w:rsidR="000C2F50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2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16</w:t>
            </w:r>
            <w:r w:rsidR="000C2F50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90</w:t>
            </w:r>
          </w:p>
        </w:tc>
        <w:tc>
          <w:tcPr>
            <w:tcW w:w="542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18</w:t>
            </w:r>
            <w:r w:rsidR="000C2F50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90</w:t>
            </w:r>
          </w:p>
        </w:tc>
        <w:tc>
          <w:tcPr>
            <w:tcW w:w="542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</w:t>
            </w:r>
            <w:r w:rsidR="000C2F50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400</w:t>
            </w:r>
          </w:p>
        </w:tc>
        <w:tc>
          <w:tcPr>
            <w:tcW w:w="721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5</w:t>
            </w:r>
            <w:r w:rsidR="000C2F50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90</w:t>
            </w:r>
          </w:p>
        </w:tc>
        <w:tc>
          <w:tcPr>
            <w:tcW w:w="670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5</w:t>
            </w:r>
            <w:r w:rsidR="000C2F50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10</w:t>
            </w:r>
          </w:p>
        </w:tc>
        <w:tc>
          <w:tcPr>
            <w:tcW w:w="516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</w:t>
            </w:r>
            <w:r w:rsidR="000C2F50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70</w:t>
            </w:r>
          </w:p>
        </w:tc>
      </w:tr>
      <w:tr w:rsidR="00C06679" w:rsidRPr="00342B86" w:rsidTr="00342B86">
        <w:trPr>
          <w:cantSplit/>
          <w:trHeight w:val="815"/>
          <w:jc w:val="center"/>
        </w:trPr>
        <w:tc>
          <w:tcPr>
            <w:tcW w:w="925" w:type="pct"/>
          </w:tcPr>
          <w:p w:rsidR="008478E6" w:rsidRPr="00342B86" w:rsidRDefault="001B504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Удельный объем, 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3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/кг</w:t>
            </w:r>
          </w:p>
        </w:tc>
        <w:tc>
          <w:tcPr>
            <w:tcW w:w="542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0,3</w:t>
            </w:r>
            <w:r w:rsidR="000C2F50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</w:t>
            </w:r>
          </w:p>
        </w:tc>
        <w:tc>
          <w:tcPr>
            <w:tcW w:w="542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0,3</w:t>
            </w:r>
            <w:r w:rsidR="000C2F50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</w:t>
            </w:r>
          </w:p>
        </w:tc>
        <w:tc>
          <w:tcPr>
            <w:tcW w:w="542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0,1</w:t>
            </w:r>
            <w:r w:rsidR="000C2F50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</w:t>
            </w:r>
          </w:p>
        </w:tc>
        <w:tc>
          <w:tcPr>
            <w:tcW w:w="542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</w:t>
            </w:r>
            <w:r w:rsidR="000C2F50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09</w:t>
            </w:r>
          </w:p>
        </w:tc>
        <w:tc>
          <w:tcPr>
            <w:tcW w:w="721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0,001</w:t>
            </w:r>
            <w:r w:rsidR="000C2F50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698</w:t>
            </w:r>
          </w:p>
        </w:tc>
        <w:tc>
          <w:tcPr>
            <w:tcW w:w="670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0,0016</w:t>
            </w:r>
            <w:r w:rsidR="000C2F50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</w:t>
            </w:r>
          </w:p>
        </w:tc>
        <w:tc>
          <w:tcPr>
            <w:tcW w:w="516" w:type="pct"/>
          </w:tcPr>
          <w:p w:rsidR="008478E6" w:rsidRPr="00342B86" w:rsidRDefault="00C0667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0,0</w:t>
            </w:r>
            <w:r w:rsidR="000C2F50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6</w:t>
            </w:r>
          </w:p>
        </w:tc>
      </w:tr>
    </w:tbl>
    <w:p w:rsidR="00342B86" w:rsidRPr="00D12B29" w:rsidRDefault="00D12B29" w:rsidP="00D12B29">
      <w:pPr>
        <w:pStyle w:val="a3"/>
        <w:keepNext w:val="0"/>
        <w:ind w:left="0" w:right="0" w:firstLine="709"/>
        <w:jc w:val="both"/>
        <w:outlineLvl w:val="9"/>
        <w:rPr>
          <w:b/>
          <w:i w:val="0"/>
        </w:rPr>
      </w:pPr>
      <w:r>
        <w:br w:type="page"/>
      </w:r>
      <w:r>
        <w:rPr>
          <w:b/>
          <w:i w:val="0"/>
        </w:rPr>
        <w:t>5.</w:t>
      </w:r>
      <w:r w:rsidR="00C06679" w:rsidRPr="00D12B29">
        <w:rPr>
          <w:b/>
          <w:i w:val="0"/>
        </w:rPr>
        <w:t>2 Выбор и обоснование схемы холодильной установки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C0667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Необходимый температур</w:t>
      </w:r>
      <w:r w:rsidR="00F958CB" w:rsidRPr="00342B86">
        <w:rPr>
          <w:rFonts w:cs="Times New Roman"/>
          <w:i w:val="0"/>
          <w:color w:val="000000"/>
        </w:rPr>
        <w:t>н</w:t>
      </w:r>
      <w:r w:rsidRPr="00342B86">
        <w:rPr>
          <w:rFonts w:cs="Times New Roman"/>
          <w:i w:val="0"/>
          <w:color w:val="000000"/>
        </w:rPr>
        <w:t>о-влажностный режим в охлаждаемых помещениях достигается за счет работы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</w:rPr>
        <w:t>холодильной установки, включающей камерные приборы охлаждения. Они необходимы для отвода теплоты из по</w:t>
      </w:r>
      <w:r w:rsidR="001C19CC" w:rsidRPr="00342B86">
        <w:rPr>
          <w:rFonts w:cs="Times New Roman"/>
          <w:i w:val="0"/>
          <w:color w:val="000000"/>
        </w:rPr>
        <w:t>мещений и передачи ее охлаждающей среде, циркулирующей в камерных приборах охлаждения. Выбираем непосредственный способ охлаждения, то есть отвод теплоты из помещений кипящим хладагентом.</w:t>
      </w:r>
    </w:p>
    <w:p w:rsidR="00342B86" w:rsidRDefault="001C19CC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Для камер хранения температура в камерах поддерживается на уровне 4 º</w:t>
      </w:r>
      <w:r w:rsidRPr="00342B86">
        <w:rPr>
          <w:rFonts w:cs="Times New Roman"/>
          <w:i w:val="0"/>
          <w:color w:val="000000"/>
          <w:lang w:val="en-US"/>
        </w:rPr>
        <w:t>C</w:t>
      </w:r>
      <w:r w:rsidRPr="00342B86">
        <w:rPr>
          <w:rFonts w:cs="Times New Roman"/>
          <w:i w:val="0"/>
          <w:color w:val="000000"/>
        </w:rPr>
        <w:t>. Целесообразно применять одноступенчатую холодильную установку.</w:t>
      </w:r>
    </w:p>
    <w:p w:rsidR="00342B86" w:rsidRDefault="001C19CC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Принимаем непосредственное охлаждение с нижней подачей</w:t>
      </w:r>
      <w:r w:rsidR="00CC4AE2" w:rsidRPr="00342B86">
        <w:rPr>
          <w:rFonts w:cs="Times New Roman"/>
          <w:i w:val="0"/>
          <w:color w:val="000000"/>
        </w:rPr>
        <w:t xml:space="preserve"> </w:t>
      </w:r>
      <w:r w:rsidR="001B4600" w:rsidRPr="00342B86">
        <w:rPr>
          <w:rFonts w:cs="Times New Roman"/>
          <w:i w:val="0"/>
          <w:color w:val="000000"/>
        </w:rPr>
        <w:t>хладагента в приборы охлаждения.</w:t>
      </w:r>
    </w:p>
    <w:p w:rsidR="00342B86" w:rsidRDefault="001B460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Таким образом</w:t>
      </w:r>
      <w:r w:rsidR="002D0AB6" w:rsidRPr="00342B86">
        <w:rPr>
          <w:rFonts w:cs="Times New Roman"/>
          <w:i w:val="0"/>
          <w:color w:val="000000"/>
        </w:rPr>
        <w:t>,</w:t>
      </w:r>
      <w:r w:rsidRPr="00342B86">
        <w:rPr>
          <w:rFonts w:cs="Times New Roman"/>
          <w:i w:val="0"/>
          <w:color w:val="000000"/>
        </w:rPr>
        <w:t xml:space="preserve"> проектируется а</w:t>
      </w:r>
      <w:r w:rsidR="006E1E3C" w:rsidRPr="00342B86">
        <w:rPr>
          <w:rFonts w:cs="Times New Roman"/>
          <w:i w:val="0"/>
          <w:color w:val="000000"/>
        </w:rPr>
        <w:t xml:space="preserve">ммиачная безнасосная </w:t>
      </w:r>
      <w:r w:rsidRPr="00342B86">
        <w:rPr>
          <w:rFonts w:cs="Times New Roman"/>
          <w:i w:val="0"/>
          <w:color w:val="000000"/>
        </w:rPr>
        <w:t>схема холодильной установки на одну температуру кипения с нижней подачей хладагента в приборы охлаждения</w:t>
      </w:r>
      <w:r w:rsidR="006E1E3C" w:rsidRPr="00342B86">
        <w:rPr>
          <w:rFonts w:cs="Times New Roman"/>
          <w:i w:val="0"/>
          <w:color w:val="000000"/>
        </w:rPr>
        <w:t xml:space="preserve"> </w:t>
      </w:r>
      <w:r w:rsidR="002D0AB6" w:rsidRPr="00342B86">
        <w:rPr>
          <w:rFonts w:cs="Times New Roman"/>
          <w:i w:val="0"/>
          <w:color w:val="000000"/>
        </w:rPr>
        <w:t>(воздухоохладители), которая является наиболее приемлемой для заданных условий.</w:t>
      </w:r>
    </w:p>
    <w:p w:rsidR="00BE0E54" w:rsidRPr="00342B86" w:rsidRDefault="00BE0E5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BE0E54" w:rsidRPr="00342B86" w:rsidRDefault="00BE0E5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405164" w:rsidRPr="00D12B29" w:rsidRDefault="00D12B29" w:rsidP="00342B86">
      <w:pPr>
        <w:pStyle w:val="1"/>
        <w:keepNext w:val="0"/>
        <w:spacing w:before="0" w:after="0"/>
        <w:ind w:left="0" w:right="0" w:firstLine="709"/>
        <w:jc w:val="both"/>
        <w:rPr>
          <w:rFonts w:cs="Times New Roman"/>
          <w:i w:val="0"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br w:type="page"/>
      </w:r>
      <w:r w:rsidRPr="00D12B29">
        <w:rPr>
          <w:rFonts w:cs="Times New Roman"/>
          <w:i w:val="0"/>
          <w:iCs/>
          <w:color w:val="000000"/>
          <w:sz w:val="28"/>
          <w:szCs w:val="28"/>
        </w:rPr>
        <w:t>6</w:t>
      </w:r>
      <w:r>
        <w:rPr>
          <w:rFonts w:cs="Times New Roman"/>
          <w:i w:val="0"/>
          <w:iCs/>
          <w:color w:val="000000"/>
          <w:sz w:val="28"/>
          <w:szCs w:val="28"/>
        </w:rPr>
        <w:t>.</w:t>
      </w:r>
      <w:r w:rsidRPr="00D12B29">
        <w:rPr>
          <w:rFonts w:cs="Times New Roman"/>
          <w:i w:val="0"/>
          <w:iCs/>
          <w:color w:val="000000"/>
          <w:sz w:val="28"/>
          <w:szCs w:val="28"/>
        </w:rPr>
        <w:t xml:space="preserve"> Расчет и подбор основного холодильного оборудования</w:t>
      </w:r>
    </w:p>
    <w:p w:rsidR="00405164" w:rsidRPr="00342B86" w:rsidRDefault="0040516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405164" w:rsidRP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bCs w:val="0"/>
          <w:i w:val="0"/>
          <w:color w:val="000000"/>
        </w:rPr>
      </w:pPr>
      <w:r>
        <w:rPr>
          <w:rFonts w:cs="Times New Roman"/>
          <w:b/>
          <w:bCs w:val="0"/>
          <w:i w:val="0"/>
          <w:color w:val="000000"/>
        </w:rPr>
        <w:t>6.</w:t>
      </w:r>
      <w:r w:rsidR="00405164" w:rsidRPr="00342B86">
        <w:rPr>
          <w:rFonts w:cs="Times New Roman"/>
          <w:b/>
          <w:bCs w:val="0"/>
          <w:i w:val="0"/>
          <w:color w:val="000000"/>
        </w:rPr>
        <w:t>1 Расчет и подбор компрессоров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i w:val="0"/>
          <w:color w:val="000000"/>
        </w:rPr>
      </w:pPr>
    </w:p>
    <w:p w:rsidR="00342B86" w:rsidRDefault="0040516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Удельная массов</w:t>
      </w:r>
      <w:r w:rsidR="004346D0" w:rsidRPr="00342B86">
        <w:rPr>
          <w:rFonts w:cs="Times New Roman"/>
          <w:i w:val="0"/>
          <w:color w:val="000000"/>
        </w:rPr>
        <w:t>ая холодопроизводительность: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405164" w:rsidRPr="00342B86" w:rsidRDefault="0040516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0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lang w:val="en-US"/>
        </w:rPr>
        <w:t>i</w:t>
      </w:r>
      <w:r w:rsidRPr="00342B86">
        <w:rPr>
          <w:rFonts w:cs="Times New Roman"/>
          <w:bCs w:val="0"/>
          <w:i w:val="0"/>
          <w:color w:val="000000"/>
          <w:vertAlign w:val="subscript"/>
        </w:rPr>
        <w:t>1</w:t>
      </w:r>
      <w:r w:rsidRPr="00342B86">
        <w:rPr>
          <w:rFonts w:cs="Times New Roman"/>
          <w:bCs w:val="0"/>
          <w:i w:val="0"/>
          <w:color w:val="000000"/>
        </w:rPr>
        <w:t>-</w:t>
      </w:r>
      <w:r w:rsidRPr="00342B86">
        <w:rPr>
          <w:rFonts w:cs="Times New Roman"/>
          <w:bCs w:val="0"/>
          <w:i w:val="0"/>
          <w:color w:val="000000"/>
          <w:lang w:val="en-US"/>
        </w:rPr>
        <w:t>i</w:t>
      </w:r>
      <w:r w:rsidRPr="00342B86">
        <w:rPr>
          <w:rFonts w:cs="Times New Roman"/>
          <w:bCs w:val="0"/>
          <w:i w:val="0"/>
          <w:color w:val="000000"/>
          <w:vertAlign w:val="subscript"/>
        </w:rPr>
        <w:t>4</w:t>
      </w:r>
      <w:r w:rsidR="00342B86">
        <w:rPr>
          <w:rFonts w:cs="Times New Roman"/>
          <w:bCs w:val="0"/>
          <w:i w:val="0"/>
          <w:color w:val="000000"/>
          <w:vertAlign w:val="subscript"/>
        </w:rPr>
        <w:t xml:space="preserve"> </w:t>
      </w:r>
      <w:r w:rsidR="00196F8B" w:rsidRPr="00342B86">
        <w:rPr>
          <w:rFonts w:cs="Times New Roman"/>
          <w:bCs w:val="0"/>
          <w:i w:val="0"/>
          <w:color w:val="000000"/>
        </w:rPr>
        <w:t>(6.1)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40516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0</w:t>
      </w:r>
      <w:r w:rsidR="009B065B" w:rsidRPr="00342B86">
        <w:rPr>
          <w:rFonts w:cs="Times New Roman"/>
          <w:bCs w:val="0"/>
          <w:i w:val="0"/>
          <w:color w:val="000000"/>
        </w:rPr>
        <w:t>=1680</w:t>
      </w:r>
      <w:r w:rsidR="00342B86">
        <w:rPr>
          <w:rFonts w:cs="Times New Roman"/>
          <w:bCs w:val="0"/>
          <w:i w:val="0"/>
          <w:color w:val="000000"/>
        </w:rPr>
        <w:t>–</w:t>
      </w:r>
      <w:r w:rsidR="00342B86" w:rsidRPr="00342B86">
        <w:rPr>
          <w:rFonts w:cs="Times New Roman"/>
          <w:bCs w:val="0"/>
          <w:i w:val="0"/>
          <w:color w:val="000000"/>
        </w:rPr>
        <w:t>5</w:t>
      </w:r>
      <w:r w:rsidR="009B065B" w:rsidRPr="00342B86">
        <w:rPr>
          <w:rFonts w:cs="Times New Roman"/>
          <w:bCs w:val="0"/>
          <w:i w:val="0"/>
          <w:color w:val="000000"/>
        </w:rPr>
        <w:t>70=1110</w:t>
      </w:r>
      <w:r w:rsidR="004346D0" w:rsidRPr="00342B86">
        <w:rPr>
          <w:rFonts w:cs="Times New Roman"/>
          <w:bCs w:val="0"/>
          <w:i w:val="0"/>
          <w:color w:val="000000"/>
        </w:rPr>
        <w:t xml:space="preserve"> кДж/кг</w:t>
      </w:r>
    </w:p>
    <w:p w:rsidR="00342B86" w:rsidRDefault="004346D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i</w:t>
      </w:r>
      <w:r w:rsidRPr="00342B86">
        <w:rPr>
          <w:rFonts w:cs="Times New Roman"/>
          <w:i w:val="0"/>
          <w:color w:val="000000"/>
          <w:vertAlign w:val="subscript"/>
        </w:rPr>
        <w:t>1</w:t>
      </w:r>
      <w:r w:rsidRPr="00342B86">
        <w:rPr>
          <w:rFonts w:cs="Times New Roman"/>
          <w:i w:val="0"/>
          <w:color w:val="000000"/>
        </w:rPr>
        <w:t xml:space="preserve"> – энтальпия пара в точке 1, кДж/кг;</w:t>
      </w:r>
    </w:p>
    <w:p w:rsidR="00342B86" w:rsidRDefault="004346D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i</w:t>
      </w:r>
      <w:r w:rsidRPr="00342B86">
        <w:rPr>
          <w:rFonts w:cs="Times New Roman"/>
          <w:i w:val="0"/>
          <w:color w:val="000000"/>
          <w:vertAlign w:val="subscript"/>
        </w:rPr>
        <w:t>4</w:t>
      </w:r>
      <w:r w:rsidRPr="00342B86">
        <w:rPr>
          <w:rFonts w:cs="Times New Roman"/>
          <w:i w:val="0"/>
          <w:color w:val="000000"/>
        </w:rPr>
        <w:t xml:space="preserve"> – энтальпия пара в точке 4, кДж/кг.</w:t>
      </w:r>
    </w:p>
    <w:p w:rsidR="00342B86" w:rsidRDefault="004346D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Действительная масса всасываемого пара: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4346D0" w:rsidRPr="00342B86" w:rsidRDefault="004346D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m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д</w:t>
      </w:r>
      <w:r w:rsidRPr="00342B86">
        <w:rPr>
          <w:rFonts w:cs="Times New Roman"/>
          <w:bCs w:val="0"/>
          <w:i w:val="0"/>
          <w:color w:val="000000"/>
        </w:rPr>
        <w:t>=</w:t>
      </w:r>
      <w:r w:rsidR="005D421B" w:rsidRPr="00342B86">
        <w:rPr>
          <w:rFonts w:cs="Times New Roman"/>
          <w:bCs w:val="0"/>
          <w:i w:val="0"/>
          <w:color w:val="000000"/>
          <w:position w:val="-30"/>
        </w:rPr>
        <w:object w:dxaOrig="380" w:dyaOrig="700">
          <v:shape id="_x0000_i1044" type="#_x0000_t75" style="width:18.75pt;height:35.25pt" o:ole="">
            <v:imagedata r:id="rId41" o:title=""/>
          </v:shape>
          <o:OLEObject Type="Embed" ProgID="Equation.3" ShapeID="_x0000_i1044" DrawAspect="Content" ObjectID="_1458333895" r:id="rId42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196F8B" w:rsidRPr="00342B86">
        <w:rPr>
          <w:rFonts w:cs="Times New Roman"/>
          <w:bCs w:val="0"/>
          <w:i w:val="0"/>
          <w:color w:val="000000"/>
        </w:rPr>
        <w:t>(6.2)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5D421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m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д</w:t>
      </w:r>
      <w:r w:rsidRPr="00342B86">
        <w:rPr>
          <w:rFonts w:cs="Times New Roman"/>
          <w:bCs w:val="0"/>
          <w:i w:val="0"/>
          <w:color w:val="000000"/>
        </w:rPr>
        <w:t>=</w:t>
      </w:r>
      <w:r w:rsidR="009B065B" w:rsidRPr="00342B86">
        <w:rPr>
          <w:rFonts w:cs="Times New Roman"/>
          <w:bCs w:val="0"/>
          <w:i w:val="0"/>
          <w:color w:val="000000"/>
          <w:position w:val="-24"/>
        </w:rPr>
        <w:object w:dxaOrig="1460" w:dyaOrig="620">
          <v:shape id="_x0000_i1045" type="#_x0000_t75" style="width:73.5pt;height:30.75pt" o:ole="">
            <v:imagedata r:id="rId43" o:title=""/>
          </v:shape>
          <o:OLEObject Type="Embed" ProgID="Equation.3" ShapeID="_x0000_i1045" DrawAspect="Content" ObjectID="_1458333896" r:id="rId44"/>
        </w:object>
      </w:r>
      <w:r w:rsidRPr="00342B86">
        <w:rPr>
          <w:rFonts w:cs="Times New Roman"/>
          <w:bCs w:val="0"/>
          <w:i w:val="0"/>
          <w:color w:val="000000"/>
        </w:rPr>
        <w:t>, кг/с</w:t>
      </w:r>
    </w:p>
    <w:p w:rsidR="00342B86" w:rsidRDefault="005D421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0</w:t>
      </w:r>
      <w:r w:rsidRPr="00342B86">
        <w:rPr>
          <w:rFonts w:cs="Times New Roman"/>
          <w:i w:val="0"/>
          <w:color w:val="000000"/>
        </w:rPr>
        <w:t xml:space="preserve"> – </w:t>
      </w:r>
      <w:r w:rsidR="00EB184C" w:rsidRPr="00342B86">
        <w:rPr>
          <w:rFonts w:cs="Times New Roman"/>
          <w:i w:val="0"/>
          <w:color w:val="000000"/>
        </w:rPr>
        <w:t>требуемая</w:t>
      </w:r>
      <w:r w:rsidRPr="00342B86">
        <w:rPr>
          <w:rFonts w:cs="Times New Roman"/>
          <w:i w:val="0"/>
          <w:color w:val="000000"/>
        </w:rPr>
        <w:t xml:space="preserve"> холодопроизводительность компрессорных агрегатов, кВт</w:t>
      </w:r>
      <w:r w:rsidR="00FC7883" w:rsidRPr="00342B86">
        <w:rPr>
          <w:rFonts w:cs="Times New Roman"/>
          <w:i w:val="0"/>
          <w:color w:val="000000"/>
        </w:rPr>
        <w:t>.</w:t>
      </w:r>
    </w:p>
    <w:p w:rsidR="00342B86" w:rsidRDefault="005D421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Действительная объемная подача: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5D421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V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д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position w:val="-12"/>
        </w:rPr>
        <w:object w:dxaOrig="639" w:dyaOrig="360">
          <v:shape id="_x0000_i1046" type="#_x0000_t75" style="width:32.25pt;height:18pt" o:ole="">
            <v:imagedata r:id="rId45" o:title=""/>
          </v:shape>
          <o:OLEObject Type="Embed" ProgID="Equation.3" ShapeID="_x0000_i1046" DrawAspect="Content" ObjectID="_1458333897" r:id="rId46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196F8B" w:rsidRPr="00342B86">
        <w:rPr>
          <w:rFonts w:cs="Times New Roman"/>
          <w:bCs w:val="0"/>
          <w:i w:val="0"/>
          <w:color w:val="000000"/>
        </w:rPr>
        <w:t>(6.3)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5D421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v</w:t>
      </w:r>
      <w:r w:rsidRPr="00342B86">
        <w:rPr>
          <w:rFonts w:cs="Times New Roman"/>
          <w:i w:val="0"/>
          <w:color w:val="000000"/>
          <w:vertAlign w:val="subscript"/>
        </w:rPr>
        <w:t xml:space="preserve">1 </w:t>
      </w:r>
      <w:r w:rsidRPr="00342B86">
        <w:rPr>
          <w:rFonts w:cs="Times New Roman"/>
          <w:i w:val="0"/>
          <w:color w:val="000000"/>
        </w:rPr>
        <w:t>– удельный объем всасываемого пара</w:t>
      </w:r>
      <w:r w:rsidR="00FC7883" w:rsidRPr="00342B86">
        <w:rPr>
          <w:rFonts w:cs="Times New Roman"/>
          <w:i w:val="0"/>
          <w:color w:val="000000"/>
        </w:rPr>
        <w:t xml:space="preserve"> в точке 1, м</w:t>
      </w:r>
      <w:r w:rsidR="00FC7883" w:rsidRPr="00342B86">
        <w:rPr>
          <w:rFonts w:cs="Times New Roman"/>
          <w:i w:val="0"/>
          <w:color w:val="000000"/>
          <w:vertAlign w:val="superscript"/>
        </w:rPr>
        <w:t>3</w:t>
      </w:r>
      <w:r w:rsidR="00FC7883" w:rsidRPr="00342B86">
        <w:rPr>
          <w:rFonts w:cs="Times New Roman"/>
          <w:i w:val="0"/>
          <w:color w:val="000000"/>
        </w:rPr>
        <w:t>/кг.</w:t>
      </w:r>
    </w:p>
    <w:p w:rsidR="00342B86" w:rsidRDefault="00FC7883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Индикаторный коэффициент подачи: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FC7883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</w:rPr>
        <w:t>λ</w:t>
      </w:r>
      <w:r w:rsidRPr="00342B86">
        <w:rPr>
          <w:rFonts w:cs="Times New Roman"/>
          <w:bCs w:val="0"/>
          <w:i w:val="0"/>
          <w:color w:val="000000"/>
          <w:vertAlign w:val="subscript"/>
        </w:rPr>
        <w:t>1</w:t>
      </w:r>
      <w:r w:rsidRPr="00342B86">
        <w:rPr>
          <w:rFonts w:cs="Times New Roman"/>
          <w:bCs w:val="0"/>
          <w:i w:val="0"/>
          <w:color w:val="000000"/>
        </w:rPr>
        <w:t>=</w:t>
      </w:r>
      <w:r w:rsidR="00C852DA" w:rsidRPr="00342B86">
        <w:rPr>
          <w:rFonts w:cs="Times New Roman"/>
          <w:bCs w:val="0"/>
          <w:i w:val="0"/>
          <w:color w:val="000000"/>
          <w:position w:val="-32"/>
        </w:rPr>
        <w:object w:dxaOrig="3620" w:dyaOrig="760">
          <v:shape id="_x0000_i1047" type="#_x0000_t75" style="width:180.75pt;height:38.25pt" o:ole="">
            <v:imagedata r:id="rId47" o:title=""/>
          </v:shape>
          <o:OLEObject Type="Embed" ProgID="Equation.3" ShapeID="_x0000_i1047" DrawAspect="Content" ObjectID="_1458333898" r:id="rId48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196F8B" w:rsidRPr="00342B86">
        <w:rPr>
          <w:rFonts w:cs="Times New Roman"/>
          <w:bCs w:val="0"/>
          <w:i w:val="0"/>
          <w:color w:val="000000"/>
        </w:rPr>
        <w:t>(6.4)</w:t>
      </w:r>
    </w:p>
    <w:p w:rsid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>
        <w:rPr>
          <w:rFonts w:cs="Times New Roman"/>
          <w:bCs w:val="0"/>
          <w:i w:val="0"/>
          <w:color w:val="000000"/>
        </w:rPr>
        <w:br w:type="page"/>
      </w:r>
      <w:r w:rsidR="009B065B" w:rsidRPr="00342B86">
        <w:rPr>
          <w:rFonts w:cs="Times New Roman"/>
          <w:bCs w:val="0"/>
          <w:i w:val="0"/>
          <w:color w:val="000000"/>
          <w:position w:val="-30"/>
        </w:rPr>
        <w:object w:dxaOrig="4680" w:dyaOrig="720">
          <v:shape id="_x0000_i1048" type="#_x0000_t75" style="width:234pt;height:36pt" o:ole="">
            <v:imagedata r:id="rId49" o:title=""/>
          </v:shape>
          <o:OLEObject Type="Embed" ProgID="Equation.3" ShapeID="_x0000_i1048" DrawAspect="Content" ObjectID="_1458333899" r:id="rId50"/>
        </w:object>
      </w:r>
    </w:p>
    <w:p w:rsidR="00342B86" w:rsidRDefault="002B351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</w:rPr>
        <w:t>р</w:t>
      </w:r>
      <w:r w:rsidRPr="00342B86">
        <w:rPr>
          <w:rFonts w:cs="Times New Roman"/>
          <w:i w:val="0"/>
          <w:color w:val="000000"/>
          <w:vertAlign w:val="subscript"/>
        </w:rPr>
        <w:t>0</w:t>
      </w:r>
      <w:r w:rsidRPr="00342B86">
        <w:rPr>
          <w:rFonts w:cs="Times New Roman"/>
          <w:i w:val="0"/>
          <w:color w:val="000000"/>
        </w:rPr>
        <w:t xml:space="preserve"> – давление кипения хладагента, мПа;</w:t>
      </w:r>
    </w:p>
    <w:p w:rsidR="00342B86" w:rsidRDefault="002B351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Δр</w:t>
      </w:r>
      <w:r w:rsidRPr="00342B86">
        <w:rPr>
          <w:rFonts w:cs="Times New Roman"/>
          <w:i w:val="0"/>
          <w:color w:val="000000"/>
          <w:vertAlign w:val="subscript"/>
        </w:rPr>
        <w:t>вс</w:t>
      </w:r>
      <w:r w:rsidRPr="00342B86">
        <w:rPr>
          <w:rFonts w:cs="Times New Roman"/>
          <w:i w:val="0"/>
          <w:color w:val="000000"/>
        </w:rPr>
        <w:t xml:space="preserve"> – депрессия при всасывании, Δр</w:t>
      </w:r>
      <w:r w:rsidRPr="00342B86">
        <w:rPr>
          <w:rFonts w:cs="Times New Roman"/>
          <w:i w:val="0"/>
          <w:color w:val="000000"/>
          <w:vertAlign w:val="subscript"/>
        </w:rPr>
        <w:t>вс</w:t>
      </w:r>
      <w:r w:rsidRPr="00342B86">
        <w:rPr>
          <w:rFonts w:cs="Times New Roman"/>
          <w:i w:val="0"/>
          <w:color w:val="000000"/>
        </w:rPr>
        <w:t>=5 кПа;</w:t>
      </w:r>
    </w:p>
    <w:p w:rsidR="00342B86" w:rsidRDefault="002B351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Δр</w:t>
      </w:r>
      <w:r w:rsidRPr="00342B86">
        <w:rPr>
          <w:rFonts w:cs="Times New Roman"/>
          <w:i w:val="0"/>
          <w:color w:val="000000"/>
          <w:vertAlign w:val="subscript"/>
        </w:rPr>
        <w:t>н</w:t>
      </w:r>
      <w:r w:rsidRPr="00342B86">
        <w:rPr>
          <w:rFonts w:cs="Times New Roman"/>
          <w:i w:val="0"/>
          <w:color w:val="000000"/>
        </w:rPr>
        <w:t xml:space="preserve"> – депрессия при нагнетании, Δр</w:t>
      </w:r>
      <w:r w:rsidRPr="00342B86">
        <w:rPr>
          <w:rFonts w:cs="Times New Roman"/>
          <w:i w:val="0"/>
          <w:color w:val="000000"/>
          <w:vertAlign w:val="subscript"/>
        </w:rPr>
        <w:t>н</w:t>
      </w:r>
      <w:r w:rsidRPr="00342B86">
        <w:rPr>
          <w:rFonts w:cs="Times New Roman"/>
          <w:i w:val="0"/>
          <w:color w:val="000000"/>
        </w:rPr>
        <w:t>=10 кПа;</w:t>
      </w:r>
    </w:p>
    <w:p w:rsidR="002B3511" w:rsidRPr="00342B86" w:rsidRDefault="002B351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Р</w:t>
      </w:r>
      <w:r w:rsidRPr="00342B86">
        <w:rPr>
          <w:rFonts w:cs="Times New Roman"/>
          <w:i w:val="0"/>
          <w:color w:val="000000"/>
          <w:vertAlign w:val="subscript"/>
        </w:rPr>
        <w:t>к</w:t>
      </w:r>
      <w:r w:rsidRPr="00342B86">
        <w:rPr>
          <w:rFonts w:cs="Times New Roman"/>
          <w:i w:val="0"/>
          <w:color w:val="000000"/>
        </w:rPr>
        <w:t xml:space="preserve"> – давление конденсации, мПа.</w:t>
      </w:r>
    </w:p>
    <w:p w:rsidR="002B3511" w:rsidRPr="00342B86" w:rsidRDefault="002B351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Коэффициент невидимых потерь: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7016D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position w:val="-30"/>
        </w:rPr>
        <w:object w:dxaOrig="820" w:dyaOrig="700">
          <v:shape id="_x0000_i1049" type="#_x0000_t75" style="width:51.75pt;height:39.75pt" o:ole="">
            <v:imagedata r:id="rId51" o:title=""/>
          </v:shape>
          <o:OLEObject Type="Embed" ProgID="Equation.3" ShapeID="_x0000_i1049" DrawAspect="Content" ObjectID="_1458333900" r:id="rId52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196F8B" w:rsidRPr="00342B86">
        <w:rPr>
          <w:rFonts w:cs="Times New Roman"/>
          <w:bCs w:val="0"/>
          <w:i w:val="0"/>
          <w:color w:val="000000"/>
        </w:rPr>
        <w:t>(6.5)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C06679" w:rsidRPr="00342B86" w:rsidRDefault="009B065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position w:val="-24"/>
        </w:rPr>
        <w:object w:dxaOrig="1600" w:dyaOrig="620">
          <v:shape id="_x0000_i1050" type="#_x0000_t75" style="width:80.25pt;height:30.75pt" o:ole="">
            <v:imagedata r:id="rId53" o:title=""/>
          </v:shape>
          <o:OLEObject Type="Embed" ProgID="Equation.3" ShapeID="_x0000_i1050" DrawAspect="Content" ObjectID="_1458333901" r:id="rId54"/>
        </w:object>
      </w:r>
    </w:p>
    <w:p w:rsidR="00342B86" w:rsidRDefault="007016D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Коэффициент подачи компрессоров:</w:t>
      </w:r>
    </w:p>
    <w:p w:rsidR="00D12B29" w:rsidRDefault="00D12B29" w:rsidP="00342B86">
      <w:pPr>
        <w:pStyle w:val="a3"/>
        <w:keepNext w:val="0"/>
        <w:tabs>
          <w:tab w:val="left" w:pos="9355"/>
        </w:tabs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  <w:szCs w:val="32"/>
        </w:rPr>
      </w:pPr>
    </w:p>
    <w:p w:rsidR="007016D6" w:rsidRPr="00342B86" w:rsidRDefault="007016D6" w:rsidP="00342B86">
      <w:pPr>
        <w:pStyle w:val="a3"/>
        <w:keepNext w:val="0"/>
        <w:tabs>
          <w:tab w:val="left" w:pos="9355"/>
        </w:tabs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position w:val="-12"/>
          <w:szCs w:val="32"/>
        </w:rPr>
        <w:object w:dxaOrig="1060" w:dyaOrig="360">
          <v:shape id="_x0000_i1051" type="#_x0000_t75" style="width:57.75pt;height:18pt" o:ole="">
            <v:imagedata r:id="rId55" o:title=""/>
          </v:shape>
          <o:OLEObject Type="Embed" ProgID="Equation.3" ShapeID="_x0000_i1051" DrawAspect="Content" ObjectID="_1458333902" r:id="rId56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196F8B" w:rsidRPr="00342B86">
        <w:rPr>
          <w:rFonts w:cs="Times New Roman"/>
          <w:bCs w:val="0"/>
          <w:i w:val="0"/>
          <w:color w:val="000000"/>
        </w:rPr>
        <w:t>(6.6)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7016D6" w:rsidRPr="00342B86" w:rsidRDefault="009B065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position w:val="-10"/>
        </w:rPr>
        <w:object w:dxaOrig="2200" w:dyaOrig="320">
          <v:shape id="_x0000_i1052" type="#_x0000_t75" style="width:110.25pt;height:15.75pt" o:ole="">
            <v:imagedata r:id="rId57" o:title=""/>
          </v:shape>
          <o:OLEObject Type="Embed" ProgID="Equation.3" ShapeID="_x0000_i1052" DrawAspect="Content" ObjectID="_1458333903" r:id="rId58"/>
        </w:object>
      </w:r>
    </w:p>
    <w:p w:rsidR="00342B86" w:rsidRDefault="007016D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Теоретическая объемная подача: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7016D6" w:rsidRPr="00342B86" w:rsidRDefault="006243B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position w:val="-24"/>
        </w:rPr>
        <w:object w:dxaOrig="859" w:dyaOrig="639">
          <v:shape id="_x0000_i1053" type="#_x0000_t75" style="width:42.75pt;height:32.25pt" o:ole="">
            <v:imagedata r:id="rId59" o:title=""/>
          </v:shape>
          <o:OLEObject Type="Embed" ProgID="Equation.3" ShapeID="_x0000_i1053" DrawAspect="Content" ObjectID="_1458333904" r:id="rId60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196F8B" w:rsidRPr="00342B86">
        <w:rPr>
          <w:rFonts w:cs="Times New Roman"/>
          <w:bCs w:val="0"/>
          <w:i w:val="0"/>
          <w:color w:val="000000"/>
        </w:rPr>
        <w:t>(6.7)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6243B0" w:rsidRPr="00342B86" w:rsidRDefault="009B065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position w:val="-28"/>
        </w:rPr>
        <w:object w:dxaOrig="1719" w:dyaOrig="660">
          <v:shape id="_x0000_i1054" type="#_x0000_t75" style="width:86.25pt;height:33pt" o:ole="">
            <v:imagedata r:id="rId61" o:title=""/>
          </v:shape>
          <o:OLEObject Type="Embed" ProgID="Equation.3" ShapeID="_x0000_i1054" DrawAspect="Content" ObjectID="_1458333905" r:id="rId62"/>
        </w:object>
      </w:r>
      <w:r w:rsidR="006243B0" w:rsidRPr="00342B86">
        <w:rPr>
          <w:rFonts w:cs="Times New Roman"/>
          <w:bCs w:val="0"/>
          <w:i w:val="0"/>
          <w:color w:val="000000"/>
        </w:rPr>
        <w:t>, м</w:t>
      </w:r>
      <w:r w:rsidR="006243B0" w:rsidRPr="00342B86">
        <w:rPr>
          <w:rFonts w:cs="Times New Roman"/>
          <w:bCs w:val="0"/>
          <w:i w:val="0"/>
          <w:color w:val="000000"/>
          <w:vertAlign w:val="superscript"/>
        </w:rPr>
        <w:t>3</w:t>
      </w:r>
      <w:r w:rsidR="006243B0" w:rsidRPr="00342B86">
        <w:rPr>
          <w:rFonts w:cs="Times New Roman"/>
          <w:bCs w:val="0"/>
          <w:i w:val="0"/>
          <w:color w:val="000000"/>
        </w:rPr>
        <w:t>/с.</w:t>
      </w:r>
    </w:p>
    <w:p w:rsidR="006243B0" w:rsidRPr="00342B86" w:rsidRDefault="006243B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По объемной теоретической подаче подбираем компрессорные агрегаты ма</w:t>
      </w:r>
      <w:r w:rsidR="009B065B" w:rsidRPr="00342B86">
        <w:rPr>
          <w:rFonts w:cs="Times New Roman"/>
          <w:i w:val="0"/>
          <w:color w:val="000000"/>
        </w:rPr>
        <w:t>рки АО 600 П в количестве две</w:t>
      </w:r>
      <w:r w:rsidRPr="00342B86">
        <w:rPr>
          <w:rFonts w:cs="Times New Roman"/>
          <w:i w:val="0"/>
          <w:color w:val="000000"/>
        </w:rPr>
        <w:t xml:space="preserve"> штуки; техническая характеристика агрегата приведена в таблице 6. 1</w:t>
      </w:r>
    </w:p>
    <w:p w:rsidR="00B72100" w:rsidRPr="00342B86" w:rsidRDefault="00B7210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B72100" w:rsidRP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>
        <w:rPr>
          <w:rFonts w:cs="Times New Roman"/>
          <w:i w:val="0"/>
          <w:color w:val="000000"/>
        </w:rPr>
        <w:br w:type="page"/>
      </w:r>
      <w:r w:rsidR="00B72100" w:rsidRPr="00342B86">
        <w:rPr>
          <w:rFonts w:cs="Times New Roman"/>
          <w:i w:val="0"/>
          <w:color w:val="000000"/>
        </w:rPr>
        <w:t>Таблица 6. 1 Техническая характе</w:t>
      </w:r>
      <w:r>
        <w:rPr>
          <w:rFonts w:cs="Times New Roman"/>
          <w:i w:val="0"/>
          <w:color w:val="000000"/>
        </w:rPr>
        <w:t>ристика компрессорных агрегатов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353"/>
        <w:gridCol w:w="1062"/>
        <w:gridCol w:w="738"/>
        <w:gridCol w:w="932"/>
        <w:gridCol w:w="980"/>
        <w:gridCol w:w="932"/>
        <w:gridCol w:w="2023"/>
        <w:gridCol w:w="1277"/>
      </w:tblGrid>
      <w:tr w:rsidR="00E42AE0" w:rsidRPr="00342B86" w:rsidTr="00D12B29">
        <w:trPr>
          <w:cantSplit/>
          <w:trHeight w:val="2281"/>
          <w:jc w:val="center"/>
        </w:trPr>
        <w:tc>
          <w:tcPr>
            <w:tcW w:w="727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Марка компрессора</w:t>
            </w:r>
          </w:p>
        </w:tc>
        <w:tc>
          <w:tcPr>
            <w:tcW w:w="571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Хладагент</w:t>
            </w:r>
          </w:p>
        </w:tc>
        <w:tc>
          <w:tcPr>
            <w:tcW w:w="397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Число цилиндров</w:t>
            </w:r>
          </w:p>
        </w:tc>
        <w:tc>
          <w:tcPr>
            <w:tcW w:w="501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Диаметр цилиндров, мм</w:t>
            </w:r>
          </w:p>
        </w:tc>
        <w:tc>
          <w:tcPr>
            <w:tcW w:w="527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Объемная теоретическая подача</w:t>
            </w:r>
          </w:p>
        </w:tc>
        <w:tc>
          <w:tcPr>
            <w:tcW w:w="501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Эффективная мощность, кВт</w:t>
            </w:r>
          </w:p>
        </w:tc>
        <w:tc>
          <w:tcPr>
            <w:tcW w:w="1088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Габаритные размеры, мм</w:t>
            </w:r>
          </w:p>
        </w:tc>
        <w:tc>
          <w:tcPr>
            <w:tcW w:w="687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Диаметр патрубков,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D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  <w:lang w:val="en-US"/>
              </w:rPr>
              <w:t>y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.вс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 /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D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  <w:lang w:val="en-US"/>
              </w:rPr>
              <w:t>y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</w:rPr>
              <w:t>.н</w:t>
            </w:r>
          </w:p>
        </w:tc>
      </w:tr>
      <w:tr w:rsidR="00E42AE0" w:rsidRPr="00342B86" w:rsidTr="00D12B29">
        <w:trPr>
          <w:cantSplit/>
          <w:trHeight w:val="575"/>
          <w:jc w:val="center"/>
        </w:trPr>
        <w:tc>
          <w:tcPr>
            <w:tcW w:w="727" w:type="pct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АО600П</w:t>
            </w:r>
          </w:p>
        </w:tc>
        <w:tc>
          <w:tcPr>
            <w:tcW w:w="571" w:type="pct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R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717</w:t>
            </w:r>
          </w:p>
        </w:tc>
        <w:tc>
          <w:tcPr>
            <w:tcW w:w="397" w:type="pct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501" w:type="pct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280</w:t>
            </w:r>
          </w:p>
        </w:tc>
        <w:tc>
          <w:tcPr>
            <w:tcW w:w="527" w:type="pct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0,44</w:t>
            </w:r>
          </w:p>
        </w:tc>
        <w:tc>
          <w:tcPr>
            <w:tcW w:w="501" w:type="pct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190</w:t>
            </w:r>
          </w:p>
        </w:tc>
        <w:tc>
          <w:tcPr>
            <w:tcW w:w="1088" w:type="pct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4060×3547×1735</w:t>
            </w:r>
          </w:p>
        </w:tc>
        <w:tc>
          <w:tcPr>
            <w:tcW w:w="687" w:type="pct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200/150</w:t>
            </w:r>
          </w:p>
        </w:tc>
      </w:tr>
    </w:tbl>
    <w:p w:rsidR="000E36E1" w:rsidRPr="00342B86" w:rsidRDefault="000E36E1" w:rsidP="00342B86">
      <w:pPr>
        <w:pStyle w:val="1"/>
        <w:keepNext w:val="0"/>
        <w:spacing w:before="0" w:after="0"/>
        <w:ind w:left="0" w:right="0" w:firstLine="709"/>
        <w:jc w:val="both"/>
        <w:rPr>
          <w:rFonts w:cs="Times New Roman"/>
          <w:i w:val="0"/>
          <w:iCs/>
          <w:color w:val="000000"/>
          <w:sz w:val="28"/>
          <w:szCs w:val="28"/>
        </w:rPr>
      </w:pPr>
    </w:p>
    <w:p w:rsidR="00702DCB" w:rsidRPr="00342B86" w:rsidRDefault="00D12B29" w:rsidP="00342B86">
      <w:pPr>
        <w:pStyle w:val="1"/>
        <w:keepNext w:val="0"/>
        <w:spacing w:before="0" w:after="0"/>
        <w:ind w:left="0" w:right="0" w:firstLine="709"/>
        <w:jc w:val="both"/>
        <w:rPr>
          <w:rFonts w:cs="Times New Roman"/>
          <w:i w:val="0"/>
          <w:iCs/>
          <w:color w:val="000000"/>
          <w:sz w:val="28"/>
          <w:szCs w:val="28"/>
        </w:rPr>
      </w:pPr>
      <w:r>
        <w:rPr>
          <w:rFonts w:cs="Times New Roman"/>
          <w:i w:val="0"/>
          <w:iCs/>
          <w:color w:val="000000"/>
          <w:sz w:val="28"/>
          <w:szCs w:val="28"/>
        </w:rPr>
        <w:t>6.</w:t>
      </w:r>
      <w:r w:rsidR="00DE2D3F" w:rsidRPr="00342B86">
        <w:rPr>
          <w:rFonts w:cs="Times New Roman"/>
          <w:i w:val="0"/>
          <w:iCs/>
          <w:color w:val="000000"/>
          <w:sz w:val="28"/>
          <w:szCs w:val="28"/>
        </w:rPr>
        <w:t>2 Расчет и подбор конденсаторов</w:t>
      </w:r>
    </w:p>
    <w:p w:rsidR="00342B86" w:rsidRDefault="00342B8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DE2D3F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Расчет и подбор конденсаторов производится по площади теплопередающей поверхности, определяемой по формуле: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DE2D3F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F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к.р</w:t>
      </w:r>
      <w:r w:rsidRPr="00342B86">
        <w:rPr>
          <w:rFonts w:cs="Times New Roman"/>
          <w:bCs w:val="0"/>
          <w:i w:val="0"/>
          <w:color w:val="000000"/>
        </w:rPr>
        <w:t>=</w:t>
      </w:r>
      <w:r w:rsidR="007C3F92" w:rsidRPr="00342B86">
        <w:rPr>
          <w:rFonts w:cs="Times New Roman"/>
          <w:bCs w:val="0"/>
          <w:i w:val="0"/>
          <w:color w:val="000000"/>
          <w:position w:val="-32"/>
        </w:rPr>
        <w:object w:dxaOrig="960" w:dyaOrig="740">
          <v:shape id="_x0000_i1055" type="#_x0000_t75" style="width:48pt;height:36.75pt" o:ole="">
            <v:imagedata r:id="rId63" o:title=""/>
          </v:shape>
          <o:OLEObject Type="Embed" ProgID="Equation.3" ShapeID="_x0000_i1055" DrawAspect="Content" ObjectID="_1458333906" r:id="rId64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196F8B" w:rsidRPr="00342B86">
        <w:rPr>
          <w:rFonts w:cs="Times New Roman"/>
          <w:bCs w:val="0"/>
          <w:i w:val="0"/>
          <w:color w:val="000000"/>
        </w:rPr>
        <w:t>(6.8)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7C3F92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к.р</w:t>
      </w:r>
      <w:r w:rsidRPr="00342B86">
        <w:rPr>
          <w:rFonts w:cs="Times New Roman"/>
          <w:i w:val="0"/>
          <w:color w:val="000000"/>
        </w:rPr>
        <w:t xml:space="preserve"> – расчетная тепловая нагрузка на конденсаторы, кВт.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7C3F92" w:rsidRPr="00342B86" w:rsidRDefault="007C3F92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  <w:lang w:val="en-US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к</w:t>
      </w:r>
      <w:r w:rsidRPr="00342B86">
        <w:rPr>
          <w:rFonts w:cs="Times New Roman"/>
          <w:bCs w:val="0"/>
          <w:i w:val="0"/>
          <w:color w:val="000000"/>
          <w:vertAlign w:val="subscript"/>
          <w:lang w:val="en-US"/>
        </w:rPr>
        <w:t>.</w:t>
      </w:r>
      <w:r w:rsidRPr="00342B86">
        <w:rPr>
          <w:rFonts w:cs="Times New Roman"/>
          <w:bCs w:val="0"/>
          <w:i w:val="0"/>
          <w:color w:val="000000"/>
          <w:vertAlign w:val="subscript"/>
        </w:rPr>
        <w:t>р</w:t>
      </w:r>
      <w:r w:rsidR="002C4C75" w:rsidRPr="00342B86">
        <w:rPr>
          <w:rFonts w:cs="Times New Roman"/>
          <w:bCs w:val="0"/>
          <w:i w:val="0"/>
          <w:color w:val="000000"/>
          <w:lang w:val="en-US"/>
        </w:rPr>
        <w:t>=m</w:t>
      </w:r>
      <w:r w:rsidR="002C4C75" w:rsidRPr="00342B86">
        <w:rPr>
          <w:rFonts w:cs="Times New Roman"/>
          <w:bCs w:val="0"/>
          <w:i w:val="0"/>
          <w:color w:val="000000"/>
          <w:vertAlign w:val="subscript"/>
        </w:rPr>
        <w:t>д</w:t>
      </w:r>
      <w:r w:rsidR="002C4C75" w:rsidRPr="00342B86">
        <w:rPr>
          <w:rFonts w:cs="Times New Roman"/>
          <w:bCs w:val="0"/>
          <w:i w:val="0"/>
          <w:color w:val="000000"/>
          <w:lang w:val="en-US"/>
        </w:rPr>
        <w:t>(i</w:t>
      </w:r>
      <w:r w:rsidR="002C4C75" w:rsidRPr="00342B86">
        <w:rPr>
          <w:rFonts w:cs="Times New Roman"/>
          <w:bCs w:val="0"/>
          <w:i w:val="0"/>
          <w:color w:val="000000"/>
          <w:vertAlign w:val="subscript"/>
          <w:lang w:val="en-US"/>
        </w:rPr>
        <w:t>2</w:t>
      </w:r>
      <w:r w:rsidR="002C4C75" w:rsidRPr="00342B86">
        <w:rPr>
          <w:rFonts w:cs="Times New Roman"/>
          <w:bCs w:val="0"/>
          <w:i w:val="0"/>
          <w:color w:val="000000"/>
          <w:lang w:val="en-US"/>
        </w:rPr>
        <w:t>-i</w:t>
      </w:r>
      <w:r w:rsidR="002C4C75" w:rsidRPr="00342B86">
        <w:rPr>
          <w:rFonts w:cs="Times New Roman"/>
          <w:bCs w:val="0"/>
          <w:i w:val="0"/>
          <w:color w:val="000000"/>
          <w:vertAlign w:val="subscript"/>
          <w:lang w:val="en-US"/>
        </w:rPr>
        <w:t>3</w:t>
      </w:r>
      <w:r w:rsidR="002C4C75" w:rsidRPr="00342B86">
        <w:rPr>
          <w:rFonts w:cs="Times New Roman"/>
          <w:bCs w:val="0"/>
          <w:i w:val="0"/>
          <w:color w:val="000000"/>
          <w:lang w:val="en-US"/>
        </w:rPr>
        <w:t>)</w:t>
      </w:r>
      <w:r w:rsidR="00342B86">
        <w:rPr>
          <w:rFonts w:cs="Times New Roman"/>
          <w:bCs w:val="0"/>
          <w:i w:val="0"/>
          <w:color w:val="000000"/>
          <w:lang w:val="en-US"/>
        </w:rPr>
        <w:t xml:space="preserve"> </w:t>
      </w:r>
      <w:r w:rsidR="00EE5A9B" w:rsidRPr="00342B86">
        <w:rPr>
          <w:rFonts w:cs="Times New Roman"/>
          <w:bCs w:val="0"/>
          <w:i w:val="0"/>
          <w:color w:val="000000"/>
          <w:lang w:val="en-US"/>
        </w:rPr>
        <w:t>(6.9)</w:t>
      </w:r>
    </w:p>
    <w:p w:rsidR="00D12B29" w:rsidRP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  <w:lang w:val="en-US"/>
        </w:rPr>
      </w:pPr>
    </w:p>
    <w:p w:rsidR="00342B86" w:rsidRDefault="002C4C75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  <w:lang w:val="en-US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Q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к</w:t>
      </w:r>
      <w:r w:rsidRPr="00342B86">
        <w:rPr>
          <w:rFonts w:cs="Times New Roman"/>
          <w:bCs w:val="0"/>
          <w:i w:val="0"/>
          <w:color w:val="000000"/>
          <w:vertAlign w:val="subscript"/>
          <w:lang w:val="en-US"/>
        </w:rPr>
        <w:t>.</w:t>
      </w:r>
      <w:r w:rsidRPr="00342B86">
        <w:rPr>
          <w:rFonts w:cs="Times New Roman"/>
          <w:bCs w:val="0"/>
          <w:i w:val="0"/>
          <w:color w:val="000000"/>
          <w:vertAlign w:val="subscript"/>
        </w:rPr>
        <w:t>р</w:t>
      </w:r>
      <w:r w:rsidRPr="00342B86">
        <w:rPr>
          <w:rFonts w:cs="Times New Roman"/>
          <w:bCs w:val="0"/>
          <w:i w:val="0"/>
          <w:color w:val="000000"/>
          <w:lang w:val="en-US"/>
        </w:rPr>
        <w:t>=</w:t>
      </w:r>
      <w:r w:rsidRPr="00342B86">
        <w:rPr>
          <w:rFonts w:cs="Times New Roman"/>
          <w:bCs w:val="0"/>
          <w:i w:val="0"/>
          <w:color w:val="000000"/>
          <w:position w:val="-10"/>
          <w:lang w:val="en-US"/>
        </w:rPr>
        <w:object w:dxaOrig="1740" w:dyaOrig="320">
          <v:shape id="_x0000_i1056" type="#_x0000_t75" style="width:87pt;height:15.75pt" o:ole="">
            <v:imagedata r:id="rId65" o:title=""/>
          </v:shape>
          <o:OLEObject Type="Embed" ProgID="Equation.3" ShapeID="_x0000_i1056" DrawAspect="Content" ObjectID="_1458333907" r:id="rId66"/>
        </w:object>
      </w:r>
      <w:r w:rsidR="00342B86">
        <w:rPr>
          <w:rFonts w:cs="Times New Roman"/>
          <w:bCs w:val="0"/>
          <w:i w:val="0"/>
          <w:color w:val="000000"/>
          <w:lang w:val="en-US"/>
        </w:rPr>
        <w:t xml:space="preserve">, </w:t>
      </w:r>
      <w:r w:rsidR="00342B86" w:rsidRPr="00342B86">
        <w:rPr>
          <w:rFonts w:cs="Times New Roman"/>
          <w:bCs w:val="0"/>
          <w:i w:val="0"/>
          <w:color w:val="000000"/>
        </w:rPr>
        <w:t>к</w:t>
      </w:r>
      <w:r w:rsidRPr="00342B86">
        <w:rPr>
          <w:rFonts w:cs="Times New Roman"/>
          <w:bCs w:val="0"/>
          <w:i w:val="0"/>
          <w:color w:val="000000"/>
        </w:rPr>
        <w:t>Вт</w:t>
      </w:r>
    </w:p>
    <w:p w:rsidR="00342B86" w:rsidRDefault="002C4C75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Θ</w:t>
      </w:r>
      <w:r w:rsidRPr="00342B86">
        <w:rPr>
          <w:rFonts w:cs="Times New Roman"/>
          <w:i w:val="0"/>
          <w:color w:val="000000"/>
          <w:vertAlign w:val="subscript"/>
        </w:rPr>
        <w:t>к.р</w:t>
      </w:r>
      <w:r w:rsidR="00342B86">
        <w:rPr>
          <w:rFonts w:cs="Times New Roman"/>
          <w:i w:val="0"/>
          <w:color w:val="000000"/>
          <w:vertAlign w:val="subscript"/>
        </w:rPr>
        <w:t xml:space="preserve"> </w:t>
      </w:r>
      <w:r w:rsidRPr="00342B86">
        <w:rPr>
          <w:rFonts w:cs="Times New Roman"/>
          <w:i w:val="0"/>
          <w:color w:val="000000"/>
        </w:rPr>
        <w:t>- разность теплообменивающихся сред;</w:t>
      </w:r>
    </w:p>
    <w:p w:rsidR="00342B86" w:rsidRDefault="002C4C75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k</w:t>
      </w:r>
      <w:r w:rsidRPr="00342B86">
        <w:rPr>
          <w:rFonts w:cs="Times New Roman"/>
          <w:i w:val="0"/>
          <w:color w:val="000000"/>
          <w:vertAlign w:val="subscript"/>
        </w:rPr>
        <w:t>к.р</w:t>
      </w:r>
      <w:r w:rsidRPr="00342B86">
        <w:rPr>
          <w:rFonts w:cs="Times New Roman"/>
          <w:i w:val="0"/>
          <w:color w:val="000000"/>
        </w:rPr>
        <w:t xml:space="preserve"> – коэффициент теплопередачи конденсатора.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2C4C75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F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к.р</w:t>
      </w:r>
      <w:r w:rsidRPr="00342B86">
        <w:rPr>
          <w:rFonts w:cs="Times New Roman"/>
          <w:bCs w:val="0"/>
          <w:i w:val="0"/>
          <w:color w:val="000000"/>
        </w:rPr>
        <w:t>=</w:t>
      </w:r>
      <w:r w:rsidR="00EB69CE" w:rsidRPr="00342B86">
        <w:rPr>
          <w:rFonts w:cs="Times New Roman"/>
          <w:bCs w:val="0"/>
          <w:i w:val="0"/>
          <w:color w:val="000000"/>
          <w:position w:val="-24"/>
        </w:rPr>
        <w:object w:dxaOrig="1300" w:dyaOrig="620">
          <v:shape id="_x0000_i1057" type="#_x0000_t75" style="width:65.25pt;height:30.75pt" o:ole="">
            <v:imagedata r:id="rId67" o:title=""/>
          </v:shape>
          <o:OLEObject Type="Embed" ProgID="Equation.3" ShapeID="_x0000_i1057" DrawAspect="Content" ObjectID="_1458333908" r:id="rId68"/>
        </w:object>
      </w:r>
      <w:r w:rsidR="0080589C" w:rsidRPr="00342B86">
        <w:rPr>
          <w:rFonts w:cs="Times New Roman"/>
          <w:bCs w:val="0"/>
          <w:i w:val="0"/>
          <w:color w:val="000000"/>
        </w:rPr>
        <w:t>, м</w:t>
      </w:r>
      <w:r w:rsidR="0080589C" w:rsidRPr="00342B86">
        <w:rPr>
          <w:rFonts w:cs="Times New Roman"/>
          <w:bCs w:val="0"/>
          <w:i w:val="0"/>
          <w:color w:val="000000"/>
          <w:vertAlign w:val="superscript"/>
        </w:rPr>
        <w:t>2</w: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EE5A9B" w:rsidRPr="00342B86">
        <w:rPr>
          <w:rFonts w:cs="Times New Roman"/>
          <w:bCs w:val="0"/>
          <w:i w:val="0"/>
          <w:color w:val="000000"/>
        </w:rPr>
        <w:t>(6.10)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9757DB" w:rsidRPr="00342B86" w:rsidRDefault="009757D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 xml:space="preserve">По </w:t>
      </w:r>
      <w:r w:rsidRPr="00342B86">
        <w:rPr>
          <w:rFonts w:cs="Times New Roman"/>
          <w:i w:val="0"/>
          <w:color w:val="000000"/>
          <w:lang w:val="en-US"/>
        </w:rPr>
        <w:t>F</w:t>
      </w:r>
      <w:r w:rsidRPr="00342B86">
        <w:rPr>
          <w:rFonts w:cs="Times New Roman"/>
          <w:i w:val="0"/>
          <w:color w:val="000000"/>
          <w:vertAlign w:val="subscript"/>
        </w:rPr>
        <w:t>к.р</w:t>
      </w:r>
      <w:r w:rsidRPr="00342B86">
        <w:rPr>
          <w:rFonts w:cs="Times New Roman"/>
          <w:i w:val="0"/>
          <w:color w:val="000000"/>
        </w:rPr>
        <w:t xml:space="preserve"> подбираем конденсаторы марки КТГ</w:t>
      </w:r>
      <w:r w:rsidR="00342B86">
        <w:rPr>
          <w:rFonts w:cs="Times New Roman"/>
          <w:i w:val="0"/>
          <w:color w:val="000000"/>
        </w:rPr>
        <w:t>-</w:t>
      </w:r>
      <w:r w:rsidR="00342B86" w:rsidRPr="00342B86">
        <w:rPr>
          <w:rFonts w:cs="Times New Roman"/>
          <w:i w:val="0"/>
          <w:color w:val="000000"/>
        </w:rPr>
        <w:t>1</w:t>
      </w:r>
      <w:r w:rsidRPr="00342B86">
        <w:rPr>
          <w:rFonts w:cs="Times New Roman"/>
          <w:i w:val="0"/>
          <w:color w:val="000000"/>
        </w:rPr>
        <w:t>60 в количестве одного штуки.</w:t>
      </w:r>
    </w:p>
    <w:p w:rsidR="009757DB" w:rsidRP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>
        <w:rPr>
          <w:rFonts w:cs="Times New Roman"/>
          <w:i w:val="0"/>
          <w:color w:val="000000"/>
        </w:rPr>
        <w:br w:type="page"/>
      </w:r>
      <w:r w:rsidR="009757DB" w:rsidRPr="00342B86">
        <w:rPr>
          <w:rFonts w:cs="Times New Roman"/>
          <w:i w:val="0"/>
          <w:color w:val="000000"/>
        </w:rPr>
        <w:t>Таблица 6. 2 Техническая характеристика конденсатора.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294"/>
        <w:gridCol w:w="1132"/>
        <w:gridCol w:w="617"/>
        <w:gridCol w:w="1190"/>
        <w:gridCol w:w="1132"/>
        <w:gridCol w:w="1250"/>
        <w:gridCol w:w="1434"/>
        <w:gridCol w:w="1248"/>
      </w:tblGrid>
      <w:tr w:rsidR="00072274" w:rsidRPr="00342B86" w:rsidTr="00D12B29">
        <w:trPr>
          <w:cantSplit/>
          <w:trHeight w:val="595"/>
          <w:jc w:val="center"/>
        </w:trPr>
        <w:tc>
          <w:tcPr>
            <w:tcW w:w="696" w:type="pct"/>
            <w:vMerge w:val="restart"/>
            <w:textDirection w:val="btLr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Марка</w:t>
            </w:r>
          </w:p>
        </w:tc>
        <w:tc>
          <w:tcPr>
            <w:tcW w:w="609" w:type="pct"/>
            <w:vMerge w:val="restart"/>
            <w:textDirection w:val="btLr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Площадь теплопередающей поверхности, 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332" w:type="pct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640" w:type="pct"/>
            <w:vMerge w:val="restart"/>
            <w:textDirection w:val="btLr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vertAlign w:val="super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vertAlign w:val="superscript"/>
              </w:rPr>
              <w:t>Вместимость трубного пространства</w:t>
            </w:r>
          </w:p>
        </w:tc>
        <w:tc>
          <w:tcPr>
            <w:tcW w:w="609" w:type="pct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672" w:type="pct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771" w:type="pct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672" w:type="pct"/>
            <w:vMerge w:val="restart"/>
            <w:textDirection w:val="btLr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Масса, кг</w:t>
            </w:r>
          </w:p>
        </w:tc>
      </w:tr>
      <w:tr w:rsidR="00072274" w:rsidRPr="00342B86" w:rsidTr="00D12B29">
        <w:trPr>
          <w:cantSplit/>
          <w:trHeight w:val="1905"/>
          <w:jc w:val="center"/>
        </w:trPr>
        <w:tc>
          <w:tcPr>
            <w:tcW w:w="696" w:type="pct"/>
            <w:vMerge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color w:val="000000"/>
                <w:sz w:val="20"/>
                <w:szCs w:val="24"/>
              </w:rPr>
            </w:pPr>
          </w:p>
        </w:tc>
        <w:tc>
          <w:tcPr>
            <w:tcW w:w="609" w:type="pct"/>
            <w:vMerge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color w:val="000000"/>
                <w:sz w:val="20"/>
                <w:szCs w:val="24"/>
              </w:rPr>
            </w:pPr>
          </w:p>
        </w:tc>
        <w:tc>
          <w:tcPr>
            <w:tcW w:w="332" w:type="pct"/>
            <w:textDirection w:val="btLr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Вместимость межтрубного пространства,</w:t>
            </w:r>
          </w:p>
        </w:tc>
        <w:tc>
          <w:tcPr>
            <w:tcW w:w="640" w:type="pct"/>
            <w:vMerge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color w:val="000000"/>
                <w:sz w:val="20"/>
                <w:szCs w:val="24"/>
              </w:rPr>
            </w:pPr>
          </w:p>
        </w:tc>
        <w:tc>
          <w:tcPr>
            <w:tcW w:w="609" w:type="pct"/>
            <w:textDirection w:val="btLr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Количество труб</w:t>
            </w:r>
            <w:r w:rsidR="00342B86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,</w:t>
            </w:r>
            <w:r w:rsidR="00342B86">
              <w:rPr>
                <w:rFonts w:cs="Times New Roman"/>
                <w:i w:val="0"/>
                <w:color w:val="000000"/>
                <w:sz w:val="20"/>
                <w:szCs w:val="24"/>
              </w:rPr>
              <w:t xml:space="preserve"> </w:t>
            </w:r>
            <w:r w:rsidR="00342B86"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n</w:t>
            </w:r>
          </w:p>
        </w:tc>
        <w:tc>
          <w:tcPr>
            <w:tcW w:w="672" w:type="pct"/>
            <w:textDirection w:val="btLr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Диаметр кожуха</w:t>
            </w:r>
          </w:p>
        </w:tc>
        <w:tc>
          <w:tcPr>
            <w:tcW w:w="771" w:type="pct"/>
            <w:textDirection w:val="btLr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 xml:space="preserve">Условный проход 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d1/d2</w:t>
            </w:r>
          </w:p>
        </w:tc>
        <w:tc>
          <w:tcPr>
            <w:tcW w:w="672" w:type="pct"/>
            <w:vMerge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color w:val="000000"/>
                <w:sz w:val="20"/>
                <w:szCs w:val="24"/>
              </w:rPr>
            </w:pPr>
          </w:p>
        </w:tc>
      </w:tr>
      <w:tr w:rsidR="00072274" w:rsidRPr="00342B86" w:rsidTr="00D12B29">
        <w:trPr>
          <w:cantSplit/>
          <w:trHeight w:val="371"/>
          <w:jc w:val="center"/>
        </w:trPr>
        <w:tc>
          <w:tcPr>
            <w:tcW w:w="696" w:type="pct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КТГ</w:t>
            </w:r>
            <w:r w:rsid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-</w:t>
            </w:r>
            <w:r w:rsidR="00342B86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00</w:t>
            </w:r>
          </w:p>
        </w:tc>
        <w:tc>
          <w:tcPr>
            <w:tcW w:w="609" w:type="pct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332" w:type="pct"/>
          </w:tcPr>
          <w:p w:rsidR="00072274" w:rsidRPr="00D12B29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2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,32</w:t>
            </w:r>
          </w:p>
        </w:tc>
        <w:tc>
          <w:tcPr>
            <w:tcW w:w="640" w:type="pct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1,86</w:t>
            </w:r>
          </w:p>
        </w:tc>
        <w:tc>
          <w:tcPr>
            <w:tcW w:w="609" w:type="pct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614</w:t>
            </w:r>
          </w:p>
        </w:tc>
        <w:tc>
          <w:tcPr>
            <w:tcW w:w="672" w:type="pct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  <w:lang w:val="en-US"/>
              </w:rPr>
              <w:t>1000</w:t>
            </w:r>
          </w:p>
        </w:tc>
        <w:tc>
          <w:tcPr>
            <w:tcW w:w="771" w:type="pct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  <w:lang w:val="en-US"/>
              </w:rPr>
              <w:t>40/200</w:t>
            </w:r>
          </w:p>
        </w:tc>
        <w:tc>
          <w:tcPr>
            <w:tcW w:w="672" w:type="pct"/>
          </w:tcPr>
          <w:p w:rsidR="00072274" w:rsidRPr="00342B86" w:rsidRDefault="00072274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5580</w:t>
            </w:r>
          </w:p>
        </w:tc>
      </w:tr>
    </w:tbl>
    <w:p w:rsidR="000E36E1" w:rsidRPr="00342B86" w:rsidRDefault="000E36E1" w:rsidP="00342B86">
      <w:pPr>
        <w:pStyle w:val="1"/>
        <w:keepNext w:val="0"/>
        <w:spacing w:before="0" w:after="0"/>
        <w:ind w:left="0" w:right="0" w:firstLine="709"/>
        <w:jc w:val="both"/>
        <w:rPr>
          <w:rFonts w:cs="Times New Roman"/>
          <w:color w:val="000000"/>
          <w:sz w:val="28"/>
        </w:rPr>
      </w:pPr>
    </w:p>
    <w:p w:rsidR="000E36E1" w:rsidRPr="00342B86" w:rsidRDefault="000E36E1" w:rsidP="00342B86">
      <w:pPr>
        <w:pStyle w:val="1"/>
        <w:keepNext w:val="0"/>
        <w:spacing w:before="0" w:after="0"/>
        <w:ind w:left="0" w:right="0" w:firstLine="709"/>
        <w:jc w:val="both"/>
        <w:rPr>
          <w:rFonts w:cs="Times New Roman"/>
          <w:color w:val="000000"/>
          <w:sz w:val="28"/>
        </w:rPr>
      </w:pPr>
    </w:p>
    <w:p w:rsidR="00EE5A9B" w:rsidRPr="00D12B29" w:rsidRDefault="00D12B29" w:rsidP="00342B86">
      <w:pPr>
        <w:pStyle w:val="1"/>
        <w:keepNext w:val="0"/>
        <w:spacing w:before="0" w:after="0"/>
        <w:ind w:left="0" w:right="0" w:firstLine="709"/>
        <w:jc w:val="both"/>
        <w:rPr>
          <w:rFonts w:cs="Times New Roman"/>
          <w:i w:val="0"/>
          <w:color w:val="000000"/>
          <w:sz w:val="28"/>
        </w:rPr>
      </w:pPr>
      <w:r>
        <w:rPr>
          <w:rFonts w:cs="Times New Roman"/>
          <w:color w:val="000000"/>
          <w:sz w:val="28"/>
        </w:rPr>
        <w:br w:type="page"/>
      </w:r>
      <w:r w:rsidRPr="00D12B29">
        <w:rPr>
          <w:rFonts w:cs="Times New Roman"/>
          <w:i w:val="0"/>
          <w:color w:val="000000"/>
          <w:sz w:val="28"/>
        </w:rPr>
        <w:t>7</w:t>
      </w:r>
      <w:r>
        <w:rPr>
          <w:rFonts w:cs="Times New Roman"/>
          <w:i w:val="0"/>
          <w:color w:val="000000"/>
          <w:sz w:val="28"/>
        </w:rPr>
        <w:t>.</w:t>
      </w:r>
      <w:r w:rsidRPr="00D12B29">
        <w:rPr>
          <w:rFonts w:cs="Times New Roman"/>
          <w:i w:val="0"/>
          <w:color w:val="000000"/>
          <w:sz w:val="28"/>
        </w:rPr>
        <w:t xml:space="preserve"> Расчет аммиачных трубопроводов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D1707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Внутренний диаметр трубопроводов определяем по формуле: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D1707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d</w:t>
      </w:r>
      <w:r w:rsidRPr="00342B86">
        <w:rPr>
          <w:rFonts w:cs="Times New Roman"/>
          <w:bCs w:val="0"/>
          <w:i w:val="0"/>
          <w:color w:val="000000"/>
        </w:rPr>
        <w:t>=</w:t>
      </w:r>
      <w:r w:rsidR="0020634E" w:rsidRPr="00342B86">
        <w:rPr>
          <w:rFonts w:cs="Times New Roman"/>
          <w:bCs w:val="0"/>
          <w:i w:val="0"/>
          <w:color w:val="000000"/>
          <w:position w:val="-26"/>
          <w:lang w:val="en-US"/>
        </w:rPr>
        <w:object w:dxaOrig="840" w:dyaOrig="700">
          <v:shape id="_x0000_i1058" type="#_x0000_t75" style="width:42pt;height:35.25pt" o:ole="">
            <v:imagedata r:id="rId69" o:title=""/>
          </v:shape>
          <o:OLEObject Type="Embed" ProgID="Equation.3" ShapeID="_x0000_i1058" DrawAspect="Content" ObjectID="_1458333909" r:id="rId70"/>
        </w:object>
      </w:r>
      <w:r w:rsidR="00342B86" w:rsidRPr="00B41C59">
        <w:rPr>
          <w:rFonts w:cs="Times New Roman"/>
          <w:bCs w:val="0"/>
          <w:i w:val="0"/>
          <w:color w:val="000000"/>
        </w:rPr>
        <w:t xml:space="preserve"> </w:t>
      </w:r>
      <w:r w:rsidR="00EE5A9B" w:rsidRPr="00342B86">
        <w:rPr>
          <w:rFonts w:cs="Times New Roman"/>
          <w:bCs w:val="0"/>
          <w:i w:val="0"/>
          <w:color w:val="000000"/>
        </w:rPr>
        <w:t>(7.1)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20634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d</w:t>
      </w:r>
      <w:r w:rsidRPr="00342B86">
        <w:rPr>
          <w:rFonts w:cs="Times New Roman"/>
          <w:i w:val="0"/>
          <w:color w:val="000000"/>
        </w:rPr>
        <w:t xml:space="preserve"> – внутренний диаметр трубы, м;</w:t>
      </w:r>
    </w:p>
    <w:p w:rsidR="00342B86" w:rsidRDefault="0020634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m</w:t>
      </w:r>
      <w:r w:rsidRPr="00342B86">
        <w:rPr>
          <w:rFonts w:cs="Times New Roman"/>
          <w:i w:val="0"/>
          <w:color w:val="000000"/>
        </w:rPr>
        <w:t xml:space="preserve"> – расход хладагента через трубопровод, кг/с;</w:t>
      </w:r>
    </w:p>
    <w:p w:rsidR="00342B86" w:rsidRDefault="0020634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v</w:t>
      </w:r>
      <w:r w:rsidRPr="00342B86">
        <w:rPr>
          <w:rFonts w:cs="Times New Roman"/>
          <w:i w:val="0"/>
          <w:color w:val="000000"/>
        </w:rPr>
        <w:t xml:space="preserve"> – удельный объем хладагента, м</w:t>
      </w:r>
      <w:r w:rsidRPr="00342B86">
        <w:rPr>
          <w:rFonts w:cs="Times New Roman"/>
          <w:i w:val="0"/>
          <w:color w:val="000000"/>
          <w:vertAlign w:val="superscript"/>
        </w:rPr>
        <w:t>3</w:t>
      </w:r>
      <w:r w:rsidR="00EE5A9B" w:rsidRPr="00342B86">
        <w:rPr>
          <w:rFonts w:cs="Times New Roman"/>
          <w:i w:val="0"/>
          <w:color w:val="000000"/>
        </w:rPr>
        <w:t>/с</w:t>
      </w:r>
    </w:p>
    <w:p w:rsidR="0020634E" w:rsidRPr="00342B86" w:rsidRDefault="0020634E" w:rsidP="00342B86">
      <w:pPr>
        <w:pStyle w:val="a3"/>
        <w:keepNext w:val="0"/>
        <w:tabs>
          <w:tab w:val="left" w:pos="9355"/>
        </w:tabs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w</w:t>
      </w:r>
      <w:r w:rsidRPr="00342B86">
        <w:rPr>
          <w:rFonts w:cs="Times New Roman"/>
          <w:i w:val="0"/>
          <w:color w:val="000000"/>
        </w:rPr>
        <w:t xml:space="preserve"> – скорость движе</w:t>
      </w:r>
      <w:r w:rsidR="00EE5A9B" w:rsidRPr="00342B86">
        <w:rPr>
          <w:rFonts w:cs="Times New Roman"/>
          <w:i w:val="0"/>
          <w:color w:val="000000"/>
        </w:rPr>
        <w:t>ния хладагента по трубопроводу</w:t>
      </w:r>
      <w:r w:rsidR="00342B86" w:rsidRPr="00342B86">
        <w:rPr>
          <w:rFonts w:cs="Times New Roman"/>
          <w:i w:val="0"/>
          <w:color w:val="000000"/>
        </w:rPr>
        <w:t>,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м</w:t>
      </w:r>
      <w:r w:rsidRPr="00342B86">
        <w:rPr>
          <w:rFonts w:cs="Times New Roman"/>
          <w:i w:val="0"/>
          <w:color w:val="000000"/>
        </w:rPr>
        <w:t>/с.</w:t>
      </w:r>
      <w:r w:rsidR="00EE5A9B" w:rsidRPr="00342B86">
        <w:rPr>
          <w:rFonts w:cs="Times New Roman"/>
          <w:i w:val="0"/>
          <w:color w:val="000000"/>
        </w:rPr>
        <w:t xml:space="preserve"> [</w:t>
      </w:r>
      <w:r w:rsidR="00342B86" w:rsidRPr="00342B86">
        <w:rPr>
          <w:rFonts w:cs="Times New Roman"/>
          <w:i w:val="0"/>
          <w:color w:val="000000"/>
        </w:rPr>
        <w:t>прил.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7</w:t>
      </w:r>
      <w:r w:rsidR="00EE5A9B" w:rsidRPr="00342B86">
        <w:rPr>
          <w:rFonts w:cs="Times New Roman"/>
          <w:i w:val="0"/>
          <w:color w:val="000000"/>
        </w:rPr>
        <w:t>.1</w:t>
      </w:r>
      <w:r w:rsidR="00342B86" w:rsidRPr="00342B86">
        <w:rPr>
          <w:rFonts w:cs="Times New Roman"/>
          <w:i w:val="0"/>
          <w:color w:val="000000"/>
        </w:rPr>
        <w:t>]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[1</w:t>
      </w:r>
      <w:r w:rsidR="00EE5A9B" w:rsidRPr="00342B86">
        <w:rPr>
          <w:rFonts w:cs="Times New Roman"/>
          <w:i w:val="0"/>
          <w:color w:val="000000"/>
        </w:rPr>
        <w:t>.</w:t>
      </w:r>
      <w:r w:rsidR="00342B86" w:rsidRPr="00342B86">
        <w:rPr>
          <w:rFonts w:cs="Times New Roman"/>
          <w:i w:val="0"/>
          <w:color w:val="000000"/>
        </w:rPr>
        <w:t>с.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1</w:t>
      </w:r>
      <w:r w:rsidR="00EE5A9B" w:rsidRPr="00342B86">
        <w:rPr>
          <w:rFonts w:cs="Times New Roman"/>
          <w:i w:val="0"/>
          <w:color w:val="000000"/>
        </w:rPr>
        <w:t xml:space="preserve">97 </w:t>
      </w:r>
      <w:r w:rsidR="00342B86" w:rsidRPr="00342B86">
        <w:rPr>
          <w:rFonts w:cs="Times New Roman"/>
          <w:i w:val="0"/>
          <w:color w:val="000000"/>
        </w:rPr>
        <w:t>табл.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7</w:t>
      </w:r>
      <w:r w:rsidR="00EE5A9B" w:rsidRPr="00342B86">
        <w:rPr>
          <w:rFonts w:cs="Times New Roman"/>
          <w:i w:val="0"/>
          <w:color w:val="000000"/>
        </w:rPr>
        <w:t>.1]</w:t>
      </w:r>
    </w:p>
    <w:p w:rsidR="0020634E" w:rsidRPr="00342B86" w:rsidRDefault="0020634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Исходные данные и результаты расчета заносим в таблицу 7. 1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20634E" w:rsidRPr="00342B86" w:rsidRDefault="00C76850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 xml:space="preserve">Таблица 7.1 </w:t>
      </w:r>
      <w:r w:rsidR="005C2DB0" w:rsidRPr="00342B86">
        <w:rPr>
          <w:rFonts w:cs="Times New Roman"/>
          <w:i w:val="0"/>
          <w:color w:val="000000"/>
        </w:rPr>
        <w:t>Аммиачные трубопроводы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616"/>
        <w:gridCol w:w="2942"/>
        <w:gridCol w:w="740"/>
        <w:gridCol w:w="1049"/>
        <w:gridCol w:w="662"/>
        <w:gridCol w:w="816"/>
        <w:gridCol w:w="891"/>
        <w:gridCol w:w="677"/>
        <w:gridCol w:w="904"/>
      </w:tblGrid>
      <w:tr w:rsidR="005C2DB0" w:rsidRPr="00342B86" w:rsidTr="00342B86">
        <w:trPr>
          <w:cantSplit/>
          <w:trHeight w:val="398"/>
          <w:jc w:val="center"/>
        </w:trPr>
        <w:tc>
          <w:tcPr>
            <w:tcW w:w="354" w:type="pct"/>
            <w:vMerge w:val="restart"/>
          </w:tcPr>
          <w:p w:rsidR="005C2DB0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№</w:t>
            </w:r>
          </w:p>
        </w:tc>
        <w:tc>
          <w:tcPr>
            <w:tcW w:w="1406" w:type="pct"/>
            <w:vMerge w:val="restart"/>
          </w:tcPr>
          <w:p w:rsidR="005C2DB0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Наименование</w:t>
            </w:r>
          </w:p>
          <w:p w:rsidR="00D2260A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трубопровода</w:t>
            </w:r>
          </w:p>
        </w:tc>
        <w:tc>
          <w:tcPr>
            <w:tcW w:w="420" w:type="pct"/>
            <w:vMerge w:val="restart"/>
          </w:tcPr>
          <w:p w:rsidR="005C2DB0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m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кг/с</w:t>
            </w:r>
          </w:p>
        </w:tc>
        <w:tc>
          <w:tcPr>
            <w:tcW w:w="586" w:type="pct"/>
            <w:vMerge w:val="restart"/>
          </w:tcPr>
          <w:p w:rsidR="005C2DB0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v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3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/кг</w:t>
            </w:r>
          </w:p>
        </w:tc>
        <w:tc>
          <w:tcPr>
            <w:tcW w:w="378" w:type="pct"/>
            <w:vMerge w:val="restart"/>
          </w:tcPr>
          <w:p w:rsidR="005C2DB0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w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м/с</w:t>
            </w:r>
          </w:p>
        </w:tc>
        <w:tc>
          <w:tcPr>
            <w:tcW w:w="461" w:type="pct"/>
            <w:vMerge w:val="restart"/>
          </w:tcPr>
          <w:p w:rsidR="005C2DB0" w:rsidRPr="00342B86" w:rsidRDefault="00966D3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D</w:t>
            </w:r>
            <w:r w:rsidR="00D2260A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м</w:t>
            </w:r>
          </w:p>
        </w:tc>
        <w:tc>
          <w:tcPr>
            <w:tcW w:w="1396" w:type="pct"/>
            <w:gridSpan w:val="3"/>
          </w:tcPr>
          <w:p w:rsidR="005C2DB0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Характеристика трубопровода</w:t>
            </w:r>
          </w:p>
        </w:tc>
      </w:tr>
      <w:tr w:rsidR="005C2DB0" w:rsidRPr="00342B86" w:rsidTr="00342B86">
        <w:trPr>
          <w:cantSplit/>
          <w:trHeight w:val="141"/>
          <w:jc w:val="center"/>
        </w:trPr>
        <w:tc>
          <w:tcPr>
            <w:tcW w:w="354" w:type="pct"/>
            <w:vMerge/>
          </w:tcPr>
          <w:p w:rsidR="005C2DB0" w:rsidRPr="00342B86" w:rsidRDefault="005C2DB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color w:val="000000"/>
                <w:sz w:val="20"/>
                <w:szCs w:val="24"/>
              </w:rPr>
            </w:pPr>
          </w:p>
        </w:tc>
        <w:tc>
          <w:tcPr>
            <w:tcW w:w="1406" w:type="pct"/>
            <w:vMerge/>
          </w:tcPr>
          <w:p w:rsidR="005C2DB0" w:rsidRPr="00342B86" w:rsidRDefault="005C2DB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color w:val="000000"/>
                <w:sz w:val="20"/>
                <w:szCs w:val="24"/>
              </w:rPr>
            </w:pPr>
          </w:p>
        </w:tc>
        <w:tc>
          <w:tcPr>
            <w:tcW w:w="420" w:type="pct"/>
            <w:vMerge/>
          </w:tcPr>
          <w:p w:rsidR="005C2DB0" w:rsidRPr="00342B86" w:rsidRDefault="005C2DB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color w:val="000000"/>
                <w:sz w:val="20"/>
                <w:szCs w:val="24"/>
              </w:rPr>
            </w:pPr>
          </w:p>
        </w:tc>
        <w:tc>
          <w:tcPr>
            <w:tcW w:w="586" w:type="pct"/>
            <w:vMerge/>
          </w:tcPr>
          <w:p w:rsidR="005C2DB0" w:rsidRPr="00342B86" w:rsidRDefault="005C2DB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color w:val="000000"/>
                <w:sz w:val="20"/>
                <w:szCs w:val="24"/>
              </w:rPr>
            </w:pPr>
          </w:p>
        </w:tc>
        <w:tc>
          <w:tcPr>
            <w:tcW w:w="378" w:type="pct"/>
            <w:vMerge/>
          </w:tcPr>
          <w:p w:rsidR="005C2DB0" w:rsidRPr="00342B86" w:rsidRDefault="005C2DB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color w:val="000000"/>
                <w:sz w:val="20"/>
                <w:szCs w:val="24"/>
              </w:rPr>
            </w:pPr>
          </w:p>
        </w:tc>
        <w:tc>
          <w:tcPr>
            <w:tcW w:w="461" w:type="pct"/>
            <w:vMerge/>
          </w:tcPr>
          <w:p w:rsidR="005C2DB0" w:rsidRPr="00342B86" w:rsidRDefault="005C2DB0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color w:val="000000"/>
                <w:sz w:val="20"/>
                <w:szCs w:val="24"/>
              </w:rPr>
            </w:pPr>
          </w:p>
        </w:tc>
        <w:tc>
          <w:tcPr>
            <w:tcW w:w="501" w:type="pct"/>
          </w:tcPr>
          <w:p w:rsidR="005C2DB0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</w:rPr>
              <w:t>ГОСТ</w:t>
            </w:r>
          </w:p>
        </w:tc>
        <w:tc>
          <w:tcPr>
            <w:tcW w:w="386" w:type="pct"/>
          </w:tcPr>
          <w:p w:rsidR="005C2DB0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vertAlign w:val="subscript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vertAlign w:val="subscript"/>
              </w:rPr>
              <w:t>У, ММ</w:t>
            </w:r>
          </w:p>
        </w:tc>
        <w:tc>
          <w:tcPr>
            <w:tcW w:w="508" w:type="pct"/>
          </w:tcPr>
          <w:p w:rsidR="005C2DB0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D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bscript"/>
                <w:lang w:val="en-US"/>
              </w:rPr>
              <w:t>h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×S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мм</w:t>
            </w:r>
          </w:p>
        </w:tc>
      </w:tr>
      <w:tr w:rsidR="005C2DB0" w:rsidRPr="00342B86" w:rsidTr="00342B86">
        <w:trPr>
          <w:cantSplit/>
          <w:trHeight w:val="398"/>
          <w:jc w:val="center"/>
        </w:trPr>
        <w:tc>
          <w:tcPr>
            <w:tcW w:w="354" w:type="pct"/>
          </w:tcPr>
          <w:p w:rsidR="005C2DB0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06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Магистральныйнагнетательный</w:t>
            </w:r>
          </w:p>
        </w:tc>
        <w:tc>
          <w:tcPr>
            <w:tcW w:w="420" w:type="pct"/>
          </w:tcPr>
          <w:p w:rsidR="005C2DB0" w:rsidRPr="00342B86" w:rsidRDefault="00966D3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0,14</w:t>
            </w:r>
          </w:p>
        </w:tc>
        <w:tc>
          <w:tcPr>
            <w:tcW w:w="586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0,</w:t>
            </w:r>
            <w:r w:rsidR="00966D32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09</w:t>
            </w:r>
          </w:p>
        </w:tc>
        <w:tc>
          <w:tcPr>
            <w:tcW w:w="378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15</w:t>
            </w:r>
          </w:p>
        </w:tc>
        <w:tc>
          <w:tcPr>
            <w:tcW w:w="461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0,0</w:t>
            </w:r>
            <w:r w:rsidR="00966D32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32</w:t>
            </w:r>
          </w:p>
        </w:tc>
        <w:tc>
          <w:tcPr>
            <w:tcW w:w="501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А873</w:t>
            </w:r>
            <w:r w:rsidR="00966D32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4</w:t>
            </w:r>
          </w:p>
        </w:tc>
        <w:tc>
          <w:tcPr>
            <w:tcW w:w="386" w:type="pct"/>
          </w:tcPr>
          <w:p w:rsidR="005C2DB0" w:rsidRPr="00342B86" w:rsidRDefault="00966D3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32</w:t>
            </w:r>
          </w:p>
        </w:tc>
        <w:tc>
          <w:tcPr>
            <w:tcW w:w="508" w:type="pct"/>
          </w:tcPr>
          <w:p w:rsidR="005C2DB0" w:rsidRPr="00342B86" w:rsidRDefault="00966D32" w:rsidP="00342B86">
            <w:pPr>
              <w:pStyle w:val="a3"/>
              <w:keepNext w:val="0"/>
              <w:tabs>
                <w:tab w:val="left" w:pos="839"/>
              </w:tabs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38</w:t>
            </w:r>
            <w:r w:rsidR="00BE3C1E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×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</w:t>
            </w:r>
            <w:r w:rsidR="00BE3C1E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</w:t>
            </w:r>
          </w:p>
        </w:tc>
      </w:tr>
      <w:tr w:rsidR="005C2DB0" w:rsidRPr="00342B86" w:rsidTr="00342B86">
        <w:trPr>
          <w:cantSplit/>
          <w:trHeight w:val="412"/>
          <w:jc w:val="center"/>
        </w:trPr>
        <w:tc>
          <w:tcPr>
            <w:tcW w:w="354" w:type="pct"/>
          </w:tcPr>
          <w:p w:rsidR="005C2DB0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06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Магистральный всасывающий</w:t>
            </w:r>
          </w:p>
        </w:tc>
        <w:tc>
          <w:tcPr>
            <w:tcW w:w="420" w:type="pct"/>
          </w:tcPr>
          <w:p w:rsidR="005C2DB0" w:rsidRPr="00342B86" w:rsidRDefault="00966D3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0,14</w:t>
            </w:r>
          </w:p>
        </w:tc>
        <w:tc>
          <w:tcPr>
            <w:tcW w:w="586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0,3</w:t>
            </w:r>
            <w:r w:rsidR="00966D32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5</w:t>
            </w:r>
          </w:p>
        </w:tc>
        <w:tc>
          <w:tcPr>
            <w:tcW w:w="378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61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0,</w:t>
            </w:r>
            <w:r w:rsidR="00966D32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08</w:t>
            </w:r>
          </w:p>
        </w:tc>
        <w:tc>
          <w:tcPr>
            <w:tcW w:w="501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А8732</w:t>
            </w:r>
          </w:p>
        </w:tc>
        <w:tc>
          <w:tcPr>
            <w:tcW w:w="386" w:type="pct"/>
          </w:tcPr>
          <w:p w:rsidR="005C2DB0" w:rsidRPr="00342B86" w:rsidRDefault="00966D3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80</w:t>
            </w:r>
          </w:p>
        </w:tc>
        <w:tc>
          <w:tcPr>
            <w:tcW w:w="508" w:type="pct"/>
          </w:tcPr>
          <w:p w:rsidR="005C2DB0" w:rsidRPr="00342B86" w:rsidRDefault="00966D3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89</w:t>
            </w:r>
            <w:r w:rsidR="00BE3C1E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×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3,5</w:t>
            </w:r>
          </w:p>
        </w:tc>
      </w:tr>
      <w:tr w:rsidR="005C2DB0" w:rsidRPr="00342B86" w:rsidTr="00342B86">
        <w:trPr>
          <w:cantSplit/>
          <w:trHeight w:val="398"/>
          <w:jc w:val="center"/>
        </w:trPr>
        <w:tc>
          <w:tcPr>
            <w:tcW w:w="354" w:type="pct"/>
          </w:tcPr>
          <w:p w:rsidR="005C2DB0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06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Жидкостный к приборам охлаждения</w:t>
            </w:r>
          </w:p>
        </w:tc>
        <w:tc>
          <w:tcPr>
            <w:tcW w:w="420" w:type="pct"/>
          </w:tcPr>
          <w:p w:rsidR="005C2DB0" w:rsidRPr="00342B86" w:rsidRDefault="00966D3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0,14</w:t>
            </w:r>
          </w:p>
        </w:tc>
        <w:tc>
          <w:tcPr>
            <w:tcW w:w="586" w:type="pct"/>
          </w:tcPr>
          <w:p w:rsidR="005C2DB0" w:rsidRPr="00342B86" w:rsidRDefault="00BE3C1E" w:rsidP="00342B86">
            <w:pPr>
              <w:pStyle w:val="a3"/>
              <w:keepNext w:val="0"/>
              <w:tabs>
                <w:tab w:val="left" w:pos="838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0,0016</w:t>
            </w:r>
            <w:r w:rsidR="00966D32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98</w:t>
            </w:r>
          </w:p>
        </w:tc>
        <w:tc>
          <w:tcPr>
            <w:tcW w:w="378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0,6</w:t>
            </w:r>
          </w:p>
        </w:tc>
        <w:tc>
          <w:tcPr>
            <w:tcW w:w="461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0,02</w:t>
            </w:r>
            <w:r w:rsidR="00966D32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</w:t>
            </w:r>
          </w:p>
        </w:tc>
        <w:tc>
          <w:tcPr>
            <w:tcW w:w="501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А8734</w:t>
            </w:r>
          </w:p>
        </w:tc>
        <w:tc>
          <w:tcPr>
            <w:tcW w:w="386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2</w:t>
            </w:r>
            <w:r w:rsidR="00966D32"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5</w:t>
            </w:r>
          </w:p>
        </w:tc>
        <w:tc>
          <w:tcPr>
            <w:tcW w:w="508" w:type="pct"/>
          </w:tcPr>
          <w:p w:rsidR="005C2DB0" w:rsidRPr="00342B86" w:rsidRDefault="00966D3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32</w:t>
            </w:r>
            <w:r w:rsidR="00BE3C1E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×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</w:t>
            </w:r>
            <w:r w:rsidR="00BE3C1E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</w:t>
            </w:r>
          </w:p>
        </w:tc>
      </w:tr>
      <w:tr w:rsidR="005C2DB0" w:rsidRPr="00342B86" w:rsidTr="00342B86">
        <w:trPr>
          <w:cantSplit/>
          <w:trHeight w:val="412"/>
          <w:jc w:val="center"/>
        </w:trPr>
        <w:tc>
          <w:tcPr>
            <w:tcW w:w="354" w:type="pct"/>
          </w:tcPr>
          <w:p w:rsidR="005C2DB0" w:rsidRPr="00342B86" w:rsidRDefault="00D2260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06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Жидкостный от конденсатора к линейному ресиверу</w:t>
            </w:r>
          </w:p>
        </w:tc>
        <w:tc>
          <w:tcPr>
            <w:tcW w:w="420" w:type="pct"/>
          </w:tcPr>
          <w:p w:rsidR="005C2DB0" w:rsidRPr="00342B86" w:rsidRDefault="00966D3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0,14</w:t>
            </w:r>
          </w:p>
        </w:tc>
        <w:tc>
          <w:tcPr>
            <w:tcW w:w="586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0,001</w:t>
            </w:r>
            <w:r w:rsidR="00966D32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378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0,6</w:t>
            </w:r>
          </w:p>
        </w:tc>
        <w:tc>
          <w:tcPr>
            <w:tcW w:w="461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0,0</w:t>
            </w:r>
            <w:r w:rsidR="00966D32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22</w:t>
            </w:r>
          </w:p>
        </w:tc>
        <w:tc>
          <w:tcPr>
            <w:tcW w:w="501" w:type="pct"/>
          </w:tcPr>
          <w:p w:rsidR="005C2DB0" w:rsidRPr="00342B86" w:rsidRDefault="00BE3C1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А873</w:t>
            </w:r>
            <w:r w:rsidR="00966D32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</w:t>
            </w:r>
          </w:p>
        </w:tc>
        <w:tc>
          <w:tcPr>
            <w:tcW w:w="386" w:type="pct"/>
          </w:tcPr>
          <w:p w:rsidR="005C2DB0" w:rsidRPr="00342B86" w:rsidRDefault="00966D3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25</w:t>
            </w:r>
          </w:p>
        </w:tc>
        <w:tc>
          <w:tcPr>
            <w:tcW w:w="508" w:type="pct"/>
          </w:tcPr>
          <w:p w:rsidR="005C2DB0" w:rsidRPr="00342B86" w:rsidRDefault="00966D32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32</w:t>
            </w:r>
            <w:r w:rsidR="00BE3C1E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×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2,0</w:t>
            </w:r>
          </w:p>
        </w:tc>
      </w:tr>
    </w:tbl>
    <w:p w:rsidR="00B90D69" w:rsidRPr="00342B86" w:rsidRDefault="00B90D6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color w:val="000000"/>
        </w:rPr>
      </w:pPr>
    </w:p>
    <w:p w:rsidR="00EE5A9B" w:rsidRPr="00342B86" w:rsidRDefault="00EE5A9B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color w:val="000000"/>
        </w:rPr>
      </w:pPr>
    </w:p>
    <w:p w:rsidR="00342B86" w:rsidRPr="00D12B29" w:rsidRDefault="00D12B29" w:rsidP="00342B86">
      <w:pPr>
        <w:pStyle w:val="1"/>
        <w:keepNext w:val="0"/>
        <w:spacing w:before="0" w:after="0"/>
        <w:ind w:left="0" w:right="0" w:firstLine="709"/>
        <w:jc w:val="both"/>
        <w:rPr>
          <w:rFonts w:cs="Times New Roman"/>
          <w:i w:val="0"/>
          <w:iCs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br w:type="page"/>
      </w:r>
      <w:r w:rsidRPr="00D12B29">
        <w:rPr>
          <w:rFonts w:cs="Times New Roman"/>
          <w:i w:val="0"/>
          <w:iCs/>
          <w:color w:val="000000"/>
          <w:sz w:val="28"/>
          <w:szCs w:val="28"/>
        </w:rPr>
        <w:t>8</w:t>
      </w:r>
      <w:r>
        <w:rPr>
          <w:rFonts w:cs="Times New Roman"/>
          <w:i w:val="0"/>
          <w:iCs/>
          <w:color w:val="000000"/>
          <w:sz w:val="28"/>
          <w:szCs w:val="28"/>
        </w:rPr>
        <w:t>.</w:t>
      </w:r>
      <w:r w:rsidRPr="00D12B29">
        <w:rPr>
          <w:rFonts w:cs="Times New Roman"/>
          <w:i w:val="0"/>
          <w:iCs/>
          <w:color w:val="000000"/>
          <w:sz w:val="28"/>
          <w:szCs w:val="28"/>
        </w:rPr>
        <w:t xml:space="preserve"> Расчет и подбор вспомогательного оборудования</w:t>
      </w:r>
    </w:p>
    <w:p w:rsidR="00D12B29" w:rsidRDefault="00D12B29" w:rsidP="00342B86">
      <w:pPr>
        <w:pStyle w:val="1"/>
        <w:keepNext w:val="0"/>
        <w:tabs>
          <w:tab w:val="left" w:pos="9355"/>
        </w:tabs>
        <w:spacing w:before="0" w:after="0"/>
        <w:ind w:left="0" w:right="0" w:firstLine="709"/>
        <w:jc w:val="both"/>
        <w:rPr>
          <w:rFonts w:cs="Times New Roman"/>
          <w:b w:val="0"/>
          <w:i w:val="0"/>
          <w:color w:val="000000"/>
          <w:sz w:val="28"/>
          <w:szCs w:val="28"/>
        </w:rPr>
      </w:pPr>
    </w:p>
    <w:p w:rsidR="006B0874" w:rsidRPr="00342B86" w:rsidRDefault="00B90D69" w:rsidP="00342B86">
      <w:pPr>
        <w:pStyle w:val="1"/>
        <w:keepNext w:val="0"/>
        <w:tabs>
          <w:tab w:val="left" w:pos="9355"/>
        </w:tabs>
        <w:spacing w:before="0" w:after="0"/>
        <w:ind w:left="0" w:right="0" w:firstLine="709"/>
        <w:jc w:val="both"/>
        <w:rPr>
          <w:rFonts w:cs="Times New Roman"/>
          <w:b w:val="0"/>
          <w:i w:val="0"/>
          <w:iCs/>
          <w:color w:val="000000"/>
          <w:sz w:val="28"/>
          <w:szCs w:val="28"/>
        </w:rPr>
      </w:pPr>
      <w:r w:rsidRPr="00342B86">
        <w:rPr>
          <w:rFonts w:cs="Times New Roman"/>
          <w:b w:val="0"/>
          <w:i w:val="0"/>
          <w:color w:val="000000"/>
          <w:sz w:val="28"/>
          <w:szCs w:val="28"/>
        </w:rPr>
        <w:t>Для</w:t>
      </w:r>
      <w:r w:rsidR="00342B86">
        <w:rPr>
          <w:rFonts w:cs="Times New Roman"/>
          <w:b w:val="0"/>
          <w:i w:val="0"/>
          <w:color w:val="000000"/>
          <w:sz w:val="28"/>
          <w:szCs w:val="28"/>
        </w:rPr>
        <w:t xml:space="preserve"> </w:t>
      </w:r>
      <w:r w:rsidR="003C4AB4" w:rsidRPr="00342B86">
        <w:rPr>
          <w:rFonts w:cs="Times New Roman"/>
          <w:b w:val="0"/>
          <w:i w:val="0"/>
          <w:color w:val="000000"/>
          <w:sz w:val="28"/>
          <w:szCs w:val="28"/>
        </w:rPr>
        <w:t xml:space="preserve">безнасосных схем необходимо подобрать следующее вспомогательное оборудование: линейный ресивер, отделитель жидкости, </w:t>
      </w:r>
      <w:r w:rsidR="006B0874" w:rsidRPr="00342B86">
        <w:rPr>
          <w:rFonts w:cs="Times New Roman"/>
          <w:b w:val="0"/>
          <w:i w:val="0"/>
          <w:color w:val="000000"/>
          <w:sz w:val="28"/>
          <w:szCs w:val="28"/>
        </w:rPr>
        <w:t>защитные ресиверы, магистральный маслоотделитель, маслосборник.</w:t>
      </w:r>
    </w:p>
    <w:p w:rsidR="006B0874" w:rsidRPr="00342B86" w:rsidRDefault="006B087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color w:val="000000"/>
          <w:szCs w:val="32"/>
        </w:rPr>
      </w:pPr>
    </w:p>
    <w:p w:rsid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i w:val="0"/>
          <w:color w:val="000000"/>
        </w:rPr>
      </w:pPr>
      <w:r>
        <w:rPr>
          <w:rFonts w:cs="Times New Roman"/>
          <w:b/>
          <w:i w:val="0"/>
          <w:color w:val="000000"/>
        </w:rPr>
        <w:t>8.</w:t>
      </w:r>
      <w:r w:rsidR="006B0874" w:rsidRPr="00342B86">
        <w:rPr>
          <w:rFonts w:cs="Times New Roman"/>
          <w:b/>
          <w:i w:val="0"/>
          <w:color w:val="000000"/>
        </w:rPr>
        <w:t>1 Расчет и подбор линейного ресивера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  <w:szCs w:val="32"/>
        </w:rPr>
      </w:pPr>
    </w:p>
    <w:p w:rsidR="00342B86" w:rsidRDefault="006B087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szCs w:val="32"/>
        </w:rPr>
        <w:t>В</w:t>
      </w:r>
      <w:r w:rsidRPr="00342B86">
        <w:rPr>
          <w:rFonts w:cs="Times New Roman"/>
          <w:i w:val="0"/>
          <w:color w:val="000000"/>
        </w:rPr>
        <w:t>местимость ресивера определяем по формуле:</w:t>
      </w:r>
    </w:p>
    <w:p w:rsidR="00D12B29" w:rsidRDefault="00D12B29" w:rsidP="00342B86">
      <w:pPr>
        <w:pStyle w:val="a3"/>
        <w:keepNext w:val="0"/>
        <w:tabs>
          <w:tab w:val="left" w:pos="1170"/>
          <w:tab w:val="center" w:pos="4961"/>
          <w:tab w:val="left" w:pos="9540"/>
        </w:tabs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007E79" w:rsidP="00342B86">
      <w:pPr>
        <w:pStyle w:val="a3"/>
        <w:keepNext w:val="0"/>
        <w:tabs>
          <w:tab w:val="left" w:pos="1170"/>
          <w:tab w:val="center" w:pos="4961"/>
          <w:tab w:val="left" w:pos="9540"/>
        </w:tabs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position w:val="-28"/>
        </w:rPr>
        <w:object w:dxaOrig="2480" w:dyaOrig="680">
          <v:shape id="_x0000_i1059" type="#_x0000_t75" style="width:123.75pt;height:33.75pt" o:ole="">
            <v:imagedata r:id="rId71" o:title=""/>
          </v:shape>
          <o:OLEObject Type="Embed" ProgID="Equation.3" ShapeID="_x0000_i1059" DrawAspect="Content" ObjectID="_1458333910" r:id="rId72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EE5A9B" w:rsidRPr="00342B86">
        <w:rPr>
          <w:rFonts w:cs="Times New Roman"/>
          <w:bCs w:val="0"/>
          <w:i w:val="0"/>
          <w:color w:val="000000"/>
        </w:rPr>
        <w:t>(</w:t>
      </w:r>
      <w:r w:rsidR="006B0874" w:rsidRPr="00342B86">
        <w:rPr>
          <w:rFonts w:cs="Times New Roman"/>
          <w:bCs w:val="0"/>
          <w:i w:val="0"/>
          <w:color w:val="000000"/>
        </w:rPr>
        <w:t>8. 1</w:t>
      </w:r>
      <w:r w:rsidR="00EE5A9B" w:rsidRPr="00342B86">
        <w:rPr>
          <w:rFonts w:cs="Times New Roman"/>
          <w:bCs w:val="0"/>
          <w:i w:val="0"/>
          <w:color w:val="000000"/>
        </w:rPr>
        <w:t>)</w:t>
      </w:r>
    </w:p>
    <w:p w:rsidR="00D12B29" w:rsidRDefault="00D12B29" w:rsidP="00342B86">
      <w:pPr>
        <w:pStyle w:val="a3"/>
        <w:keepNext w:val="0"/>
        <w:tabs>
          <w:tab w:val="left" w:pos="1170"/>
          <w:tab w:val="center" w:pos="4961"/>
        </w:tabs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6B0874" w:rsidP="00342B86">
      <w:pPr>
        <w:pStyle w:val="a3"/>
        <w:keepNext w:val="0"/>
        <w:tabs>
          <w:tab w:val="left" w:pos="1170"/>
          <w:tab w:val="center" w:pos="4961"/>
        </w:tabs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</w:rPr>
        <w:t>где</w: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007E79" w:rsidRPr="00342B86">
        <w:rPr>
          <w:rFonts w:cs="Times New Roman"/>
          <w:bCs w:val="0"/>
          <w:i w:val="0"/>
          <w:color w:val="000000"/>
        </w:rPr>
        <w:t>(1/2</w:t>
      </w:r>
      <w:r w:rsidR="00342B86">
        <w:rPr>
          <w:rFonts w:cs="Times New Roman"/>
          <w:bCs w:val="0"/>
          <w:i w:val="0"/>
          <w:color w:val="000000"/>
        </w:rPr>
        <w:t>–</w:t>
      </w:r>
      <w:r w:rsidR="00342B86" w:rsidRPr="00342B86">
        <w:rPr>
          <w:rFonts w:cs="Times New Roman"/>
          <w:bCs w:val="0"/>
          <w:i w:val="0"/>
          <w:color w:val="000000"/>
        </w:rPr>
        <w:t>1</w:t>
      </w:r>
      <w:r w:rsidR="00007E79" w:rsidRPr="00342B86">
        <w:rPr>
          <w:rFonts w:cs="Times New Roman"/>
          <w:bCs w:val="0"/>
          <w:i w:val="0"/>
          <w:color w:val="000000"/>
        </w:rPr>
        <w:t>/3-</w:t>
      </w:r>
      <w:r w:rsidR="00342B86" w:rsidRPr="00342B86">
        <w:rPr>
          <w:rFonts w:cs="Times New Roman"/>
          <w:bCs w:val="0"/>
          <w:i w:val="0"/>
          <w:color w:val="000000"/>
        </w:rPr>
        <w:t>)</w: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342B86" w:rsidRPr="00342B86">
        <w:rPr>
          <w:rFonts w:cs="Times New Roman"/>
          <w:bCs w:val="0"/>
          <w:i w:val="0"/>
          <w:color w:val="000000"/>
          <w:lang w:val="en-US"/>
        </w:rPr>
        <w:t>m</w:t>
      </w:r>
      <w:r w:rsidR="00007E79" w:rsidRPr="00342B86">
        <w:rPr>
          <w:rFonts w:cs="Times New Roman"/>
          <w:bCs w:val="0"/>
          <w:i w:val="0"/>
          <w:color w:val="000000"/>
          <w:vertAlign w:val="subscript"/>
        </w:rPr>
        <w:t>д</w:t>
      </w:r>
      <w:r w:rsidR="00007E79" w:rsidRPr="00342B86">
        <w:rPr>
          <w:rFonts w:cs="Times New Roman"/>
          <w:bCs w:val="0"/>
          <w:i w:val="0"/>
          <w:color w:val="000000"/>
        </w:rPr>
        <w:t xml:space="preserve"> – количество хладагента проходящего через ресивер, кг/ч;</w:t>
      </w:r>
    </w:p>
    <w:p w:rsidR="00B90D69" w:rsidRPr="00342B86" w:rsidRDefault="00007E7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v</w:t>
      </w:r>
      <w:r w:rsidRPr="00342B86">
        <w:rPr>
          <w:rFonts w:cs="Times New Roman"/>
          <w:i w:val="0"/>
          <w:color w:val="000000"/>
          <w:vertAlign w:val="subscript"/>
        </w:rPr>
        <w:t>3</w:t>
      </w:r>
      <w:r w:rsidRPr="00342B86">
        <w:rPr>
          <w:rFonts w:cs="Times New Roman"/>
          <w:i w:val="0"/>
          <w:color w:val="000000"/>
        </w:rPr>
        <w:t xml:space="preserve"> – удельный объем жидкости при </w:t>
      </w:r>
      <w:r w:rsidR="00511F74" w:rsidRPr="00342B86">
        <w:rPr>
          <w:rFonts w:cs="Times New Roman"/>
          <w:i w:val="0"/>
          <w:color w:val="000000"/>
          <w:lang w:val="en-US"/>
        </w:rPr>
        <w:t>t</w:t>
      </w:r>
      <w:r w:rsidR="00511F74" w:rsidRPr="00342B86">
        <w:rPr>
          <w:rFonts w:cs="Times New Roman"/>
          <w:i w:val="0"/>
          <w:color w:val="000000"/>
          <w:vertAlign w:val="subscript"/>
        </w:rPr>
        <w:t>к</w:t>
      </w:r>
      <w:r w:rsidR="00342B86">
        <w:rPr>
          <w:rFonts w:cs="Times New Roman"/>
          <w:i w:val="0"/>
          <w:color w:val="000000"/>
        </w:rPr>
        <w:t xml:space="preserve">, </w:t>
      </w:r>
      <w:r w:rsidR="00342B86" w:rsidRPr="00342B86">
        <w:rPr>
          <w:rFonts w:cs="Times New Roman"/>
          <w:i w:val="0"/>
          <w:color w:val="000000"/>
        </w:rPr>
        <w:t>м</w:t>
      </w:r>
      <w:r w:rsidR="00511F74" w:rsidRPr="00342B86">
        <w:rPr>
          <w:rFonts w:cs="Times New Roman"/>
          <w:i w:val="0"/>
          <w:color w:val="000000"/>
          <w:vertAlign w:val="superscript"/>
        </w:rPr>
        <w:t>3</w:t>
      </w:r>
      <w:r w:rsidR="00511F74" w:rsidRPr="00342B86">
        <w:rPr>
          <w:rFonts w:cs="Times New Roman"/>
          <w:i w:val="0"/>
          <w:color w:val="000000"/>
        </w:rPr>
        <w:t>/кг.</w:t>
      </w:r>
    </w:p>
    <w:p w:rsidR="00511F74" w:rsidRPr="00342B86" w:rsidRDefault="00511F7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V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л.р</w:t>
      </w:r>
      <w:r w:rsidRPr="00342B86">
        <w:rPr>
          <w:rFonts w:cs="Times New Roman"/>
          <w:bCs w:val="0"/>
          <w:i w:val="0"/>
          <w:color w:val="000000"/>
        </w:rPr>
        <w:t>=</w:t>
      </w:r>
      <w:r w:rsidR="00661C0E" w:rsidRPr="00342B86">
        <w:rPr>
          <w:rFonts w:cs="Times New Roman"/>
          <w:bCs w:val="0"/>
          <w:i w:val="0"/>
          <w:color w:val="000000"/>
          <w:position w:val="-10"/>
        </w:rPr>
        <w:object w:dxaOrig="2040" w:dyaOrig="320">
          <v:shape id="_x0000_i1060" type="#_x0000_t75" style="width:102pt;height:15.75pt" o:ole="">
            <v:imagedata r:id="rId73" o:title=""/>
          </v:shape>
          <o:OLEObject Type="Embed" ProgID="Equation.3" ShapeID="_x0000_i1060" DrawAspect="Content" ObjectID="_1458333911" r:id="rId74"/>
        </w:object>
      </w:r>
      <w:r w:rsidRPr="00342B86">
        <w:rPr>
          <w:rFonts w:cs="Times New Roman"/>
          <w:bCs w:val="0"/>
          <w:i w:val="0"/>
          <w:color w:val="000000"/>
        </w:rPr>
        <w:t>, м</w:t>
      </w:r>
      <w:r w:rsidRPr="00342B86">
        <w:rPr>
          <w:rFonts w:cs="Times New Roman"/>
          <w:bCs w:val="0"/>
          <w:i w:val="0"/>
          <w:color w:val="000000"/>
          <w:vertAlign w:val="superscript"/>
        </w:rPr>
        <w:t>3</w:t>
      </w:r>
    </w:p>
    <w:p w:rsidR="007016D6" w:rsidRPr="00342B86" w:rsidRDefault="00511F7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Подбираем линейный ресивер марки 0,75 РД</w:t>
      </w:r>
    </w:p>
    <w:p w:rsidR="003A7094" w:rsidRPr="00342B86" w:rsidRDefault="003A709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i w:val="0"/>
          <w:color w:val="000000"/>
        </w:rPr>
      </w:pPr>
      <w:r>
        <w:rPr>
          <w:rFonts w:cs="Times New Roman"/>
          <w:b/>
          <w:i w:val="0"/>
          <w:color w:val="000000"/>
        </w:rPr>
        <w:t>8.</w:t>
      </w:r>
      <w:r w:rsidR="003A7094" w:rsidRPr="00342B86">
        <w:rPr>
          <w:rFonts w:cs="Times New Roman"/>
          <w:b/>
          <w:i w:val="0"/>
          <w:color w:val="000000"/>
        </w:rPr>
        <w:t>2 Рас</w:t>
      </w:r>
      <w:r w:rsidR="00661C0E" w:rsidRPr="00342B86">
        <w:rPr>
          <w:rFonts w:cs="Times New Roman"/>
          <w:b/>
          <w:i w:val="0"/>
          <w:color w:val="000000"/>
        </w:rPr>
        <w:t>чет и подбор циркуляционного ресивера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661C0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 xml:space="preserve">Вместимость циркуляционного ресивера </w:t>
      </w:r>
      <w:r w:rsidRPr="00342B86">
        <w:rPr>
          <w:rFonts w:cs="Times New Roman"/>
          <w:i w:val="0"/>
          <w:color w:val="000000"/>
          <w:lang w:val="en-US"/>
        </w:rPr>
        <w:t>V</w:t>
      </w:r>
      <w:r w:rsidRPr="00342B86">
        <w:rPr>
          <w:rFonts w:cs="Times New Roman"/>
          <w:i w:val="0"/>
          <w:color w:val="000000"/>
          <w:szCs w:val="16"/>
        </w:rPr>
        <w:t xml:space="preserve">ц. Р. </w:t>
      </w:r>
      <w:r w:rsidRPr="00342B86">
        <w:rPr>
          <w:rFonts w:cs="Times New Roman"/>
          <w:i w:val="0"/>
          <w:color w:val="000000"/>
        </w:rPr>
        <w:t>определяем по формуле:</w:t>
      </w:r>
    </w:p>
    <w:p w:rsidR="00342B86" w:rsidRDefault="00661C0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V</w:t>
      </w:r>
      <w:r w:rsidRPr="00342B86">
        <w:rPr>
          <w:rFonts w:cs="Times New Roman"/>
          <w:i w:val="0"/>
          <w:color w:val="000000"/>
          <w:szCs w:val="16"/>
        </w:rPr>
        <w:t xml:space="preserve">ц. Р. </w:t>
      </w:r>
      <w:r w:rsidRPr="00342B86">
        <w:rPr>
          <w:rFonts w:cs="Times New Roman"/>
          <w:i w:val="0"/>
          <w:color w:val="000000"/>
        </w:rPr>
        <w:t xml:space="preserve">&gt;2 </w:t>
      </w:r>
      <w:r w:rsidR="00342B86" w:rsidRPr="00342B86">
        <w:rPr>
          <w:rFonts w:cs="Times New Roman"/>
          <w:i w:val="0"/>
          <w:color w:val="000000"/>
        </w:rPr>
        <w:t>[</w:t>
      </w:r>
      <w:r w:rsidRPr="00342B86">
        <w:rPr>
          <w:rFonts w:cs="Times New Roman"/>
          <w:i w:val="0"/>
          <w:color w:val="000000"/>
          <w:lang w:val="en-US"/>
        </w:rPr>
        <w:t>V</w:t>
      </w:r>
      <w:r w:rsidRPr="00342B86">
        <w:rPr>
          <w:rFonts w:cs="Times New Roman"/>
          <w:i w:val="0"/>
          <w:color w:val="000000"/>
          <w:szCs w:val="16"/>
        </w:rPr>
        <w:t xml:space="preserve">н. </w:t>
      </w:r>
      <w:r w:rsidR="00910F3E" w:rsidRPr="00342B86">
        <w:rPr>
          <w:rFonts w:cs="Times New Roman"/>
          <w:i w:val="0"/>
          <w:color w:val="000000"/>
          <w:szCs w:val="16"/>
        </w:rPr>
        <w:t>т</w:t>
      </w:r>
      <w:r w:rsidRPr="00342B86">
        <w:rPr>
          <w:rFonts w:cs="Times New Roman"/>
          <w:i w:val="0"/>
          <w:color w:val="000000"/>
          <w:szCs w:val="16"/>
        </w:rPr>
        <w:t>.</w:t>
      </w:r>
      <w:r w:rsidR="00910F3E" w:rsidRPr="00342B86">
        <w:rPr>
          <w:rFonts w:cs="Times New Roman"/>
          <w:i w:val="0"/>
          <w:color w:val="000000"/>
        </w:rPr>
        <w:t>+0,</w:t>
      </w:r>
      <w:r w:rsidR="00342B86" w:rsidRPr="00342B86">
        <w:rPr>
          <w:rFonts w:cs="Times New Roman"/>
          <w:i w:val="0"/>
          <w:color w:val="000000"/>
        </w:rPr>
        <w:t>2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(</w:t>
      </w:r>
      <w:r w:rsidR="00342B86" w:rsidRPr="00342B86">
        <w:rPr>
          <w:rFonts w:cs="Times New Roman"/>
          <w:i w:val="0"/>
          <w:color w:val="000000"/>
          <w:lang w:val="en-US"/>
        </w:rPr>
        <w:t>V</w:t>
      </w:r>
      <w:r w:rsidR="00342B86" w:rsidRPr="00342B86">
        <w:rPr>
          <w:rFonts w:cs="Times New Roman"/>
          <w:i w:val="0"/>
          <w:color w:val="000000"/>
          <w:szCs w:val="16"/>
        </w:rPr>
        <w:t>б</w:t>
      </w:r>
      <w:r w:rsidR="00342B86" w:rsidRPr="00342B86">
        <w:rPr>
          <w:rFonts w:cs="Times New Roman"/>
          <w:i w:val="0"/>
          <w:color w:val="000000"/>
        </w:rPr>
        <w:t>+</w:t>
      </w:r>
      <w:r w:rsidR="00342B86" w:rsidRPr="00342B86">
        <w:rPr>
          <w:rFonts w:cs="Times New Roman"/>
          <w:i w:val="0"/>
          <w:color w:val="000000"/>
          <w:lang w:val="en-US"/>
        </w:rPr>
        <w:t>V</w:t>
      </w:r>
      <w:r w:rsidR="00342B86">
        <w:rPr>
          <w:rFonts w:cs="Times New Roman"/>
          <w:i w:val="0"/>
          <w:color w:val="000000"/>
          <w:lang w:val="en-US"/>
        </w:rPr>
        <w:t> </w:t>
      </w:r>
      <w:r w:rsidR="00342B86" w:rsidRPr="00342B86">
        <w:rPr>
          <w:rFonts w:cs="Times New Roman"/>
          <w:i w:val="0"/>
          <w:color w:val="000000"/>
          <w:szCs w:val="18"/>
        </w:rPr>
        <w:t>в</w:t>
      </w:r>
      <w:r w:rsidR="00910F3E" w:rsidRPr="00342B86">
        <w:rPr>
          <w:rFonts w:cs="Times New Roman"/>
          <w:i w:val="0"/>
          <w:color w:val="000000"/>
          <w:szCs w:val="16"/>
        </w:rPr>
        <w:t>. О.</w:t>
      </w:r>
      <w:r w:rsidR="00910F3E" w:rsidRPr="00342B86">
        <w:rPr>
          <w:rFonts w:cs="Times New Roman"/>
          <w:i w:val="0"/>
          <w:color w:val="000000"/>
        </w:rPr>
        <w:t xml:space="preserve">) + 0,3 </w:t>
      </w:r>
      <w:r w:rsidR="00910F3E" w:rsidRPr="00342B86">
        <w:rPr>
          <w:rFonts w:cs="Times New Roman"/>
          <w:i w:val="0"/>
          <w:color w:val="000000"/>
          <w:lang w:val="en-US"/>
        </w:rPr>
        <w:t>V</w:t>
      </w:r>
      <w:r w:rsidR="00910F3E" w:rsidRPr="00342B86">
        <w:rPr>
          <w:rFonts w:cs="Times New Roman"/>
          <w:i w:val="0"/>
          <w:color w:val="000000"/>
          <w:szCs w:val="16"/>
        </w:rPr>
        <w:t>вс.т.</w:t>
      </w:r>
      <w:r w:rsidR="00910F3E" w:rsidRPr="00342B86">
        <w:rPr>
          <w:rFonts w:cs="Times New Roman"/>
          <w:i w:val="0"/>
          <w:color w:val="000000"/>
        </w:rPr>
        <w:t>]</w:t>
      </w:r>
    </w:p>
    <w:p w:rsidR="003A7094" w:rsidRPr="00342B86" w:rsidRDefault="00910F3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Выбираем циркуляционный ресивер марки 2,5 РДВа в количестве одной штуки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A7094" w:rsidRP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>
        <w:rPr>
          <w:rFonts w:cs="Times New Roman"/>
          <w:i w:val="0"/>
          <w:color w:val="000000"/>
        </w:rPr>
        <w:br w:type="page"/>
      </w:r>
      <w:r w:rsidR="0022772F" w:rsidRPr="00342B86">
        <w:rPr>
          <w:rFonts w:cs="Times New Roman"/>
          <w:i w:val="0"/>
          <w:color w:val="000000"/>
        </w:rPr>
        <w:t>Таблица 8. 2</w:t>
      </w:r>
      <w:r w:rsidR="003A7094" w:rsidRPr="00342B86">
        <w:rPr>
          <w:rFonts w:cs="Times New Roman"/>
          <w:i w:val="0"/>
          <w:color w:val="000000"/>
        </w:rPr>
        <w:t xml:space="preserve"> Техническая характеристика</w:t>
      </w:r>
      <w:r w:rsidR="00910F3E" w:rsidRPr="00342B86">
        <w:rPr>
          <w:rFonts w:cs="Times New Roman"/>
          <w:i w:val="0"/>
          <w:color w:val="000000"/>
        </w:rPr>
        <w:t xml:space="preserve"> циркуляционного ресивера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336"/>
        <w:gridCol w:w="2024"/>
        <w:gridCol w:w="1170"/>
        <w:gridCol w:w="1170"/>
        <w:gridCol w:w="1170"/>
        <w:gridCol w:w="1058"/>
        <w:gridCol w:w="1369"/>
      </w:tblGrid>
      <w:tr w:rsidR="00910F3E" w:rsidRPr="00342B86" w:rsidTr="00342B86">
        <w:trPr>
          <w:cantSplit/>
          <w:trHeight w:val="409"/>
          <w:jc w:val="center"/>
        </w:trPr>
        <w:tc>
          <w:tcPr>
            <w:tcW w:w="719" w:type="pct"/>
            <w:vMerge w:val="restart"/>
          </w:tcPr>
          <w:p w:rsidR="00910F3E" w:rsidRPr="00342B86" w:rsidRDefault="00910F3E" w:rsidP="00342B86">
            <w:pPr>
              <w:pStyle w:val="a3"/>
              <w:keepNext w:val="0"/>
              <w:tabs>
                <w:tab w:val="left" w:pos="1621"/>
              </w:tabs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Марка</w:t>
            </w:r>
          </w:p>
        </w:tc>
        <w:tc>
          <w:tcPr>
            <w:tcW w:w="1089" w:type="pct"/>
            <w:vMerge w:val="restart"/>
          </w:tcPr>
          <w:p w:rsidR="00910F3E" w:rsidRPr="00342B86" w:rsidRDefault="00910F3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Вместимость, </w:t>
            </w: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</w:rPr>
              <w:t>м</w:t>
            </w: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2455" w:type="pct"/>
            <w:gridSpan w:val="4"/>
          </w:tcPr>
          <w:p w:rsidR="00910F3E" w:rsidRPr="00342B86" w:rsidRDefault="00910F3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Габаритные размеры, мм</w:t>
            </w:r>
          </w:p>
        </w:tc>
        <w:tc>
          <w:tcPr>
            <w:tcW w:w="737" w:type="pct"/>
            <w:vMerge w:val="restart"/>
          </w:tcPr>
          <w:p w:rsidR="00910F3E" w:rsidRPr="00342B86" w:rsidRDefault="00910F3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Масса, кг</w:t>
            </w:r>
          </w:p>
        </w:tc>
      </w:tr>
      <w:tr w:rsidR="00C25261" w:rsidRPr="00342B86" w:rsidTr="00342B86">
        <w:trPr>
          <w:cantSplit/>
          <w:trHeight w:val="146"/>
          <w:jc w:val="center"/>
        </w:trPr>
        <w:tc>
          <w:tcPr>
            <w:tcW w:w="719" w:type="pct"/>
            <w:vMerge/>
          </w:tcPr>
          <w:p w:rsidR="00C25261" w:rsidRPr="00342B86" w:rsidRDefault="00C2526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color w:val="000000"/>
                <w:sz w:val="20"/>
                <w:szCs w:val="24"/>
              </w:rPr>
            </w:pPr>
          </w:p>
        </w:tc>
        <w:tc>
          <w:tcPr>
            <w:tcW w:w="1089" w:type="pct"/>
            <w:vMerge/>
          </w:tcPr>
          <w:p w:rsidR="00C25261" w:rsidRPr="00342B86" w:rsidRDefault="00C2526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color w:val="000000"/>
                <w:sz w:val="20"/>
                <w:szCs w:val="24"/>
              </w:rPr>
            </w:pPr>
          </w:p>
        </w:tc>
        <w:tc>
          <w:tcPr>
            <w:tcW w:w="629" w:type="pct"/>
          </w:tcPr>
          <w:p w:rsidR="00C25261" w:rsidRPr="00342B86" w:rsidRDefault="0022772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629" w:type="pct"/>
          </w:tcPr>
          <w:p w:rsidR="00C25261" w:rsidRPr="00342B86" w:rsidRDefault="00910F3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Н</w:t>
            </w:r>
          </w:p>
        </w:tc>
        <w:tc>
          <w:tcPr>
            <w:tcW w:w="629" w:type="pct"/>
          </w:tcPr>
          <w:p w:rsidR="00C25261" w:rsidRPr="00342B86" w:rsidRDefault="00910F3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vertAlign w:val="subscript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В</w:t>
            </w:r>
          </w:p>
        </w:tc>
        <w:tc>
          <w:tcPr>
            <w:tcW w:w="569" w:type="pct"/>
          </w:tcPr>
          <w:p w:rsidR="00C25261" w:rsidRPr="00342B86" w:rsidRDefault="00910F3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737" w:type="pct"/>
            <w:vMerge/>
          </w:tcPr>
          <w:p w:rsidR="00C25261" w:rsidRPr="00342B86" w:rsidRDefault="00C2526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color w:val="000000"/>
                <w:sz w:val="20"/>
                <w:szCs w:val="24"/>
              </w:rPr>
            </w:pPr>
          </w:p>
        </w:tc>
      </w:tr>
      <w:tr w:rsidR="00C25261" w:rsidRPr="00342B86" w:rsidTr="00342B86">
        <w:trPr>
          <w:cantSplit/>
          <w:trHeight w:val="409"/>
          <w:jc w:val="center"/>
        </w:trPr>
        <w:tc>
          <w:tcPr>
            <w:tcW w:w="719" w:type="pct"/>
          </w:tcPr>
          <w:p w:rsidR="003A7094" w:rsidRPr="00342B86" w:rsidRDefault="00910F3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2,5 РДВа</w:t>
            </w:r>
          </w:p>
        </w:tc>
        <w:tc>
          <w:tcPr>
            <w:tcW w:w="1089" w:type="pct"/>
          </w:tcPr>
          <w:p w:rsidR="003A7094" w:rsidRPr="00342B86" w:rsidRDefault="0022772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2,65</w:t>
            </w:r>
          </w:p>
        </w:tc>
        <w:tc>
          <w:tcPr>
            <w:tcW w:w="629" w:type="pct"/>
          </w:tcPr>
          <w:p w:rsidR="003A7094" w:rsidRPr="00342B86" w:rsidRDefault="0022772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629" w:type="pct"/>
          </w:tcPr>
          <w:p w:rsidR="003A7094" w:rsidRPr="00342B86" w:rsidRDefault="0022772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4065</w:t>
            </w:r>
          </w:p>
        </w:tc>
        <w:tc>
          <w:tcPr>
            <w:tcW w:w="629" w:type="pct"/>
          </w:tcPr>
          <w:p w:rsidR="003A7094" w:rsidRPr="00342B86" w:rsidRDefault="0022772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1340</w:t>
            </w:r>
          </w:p>
        </w:tc>
        <w:tc>
          <w:tcPr>
            <w:tcW w:w="569" w:type="pct"/>
          </w:tcPr>
          <w:p w:rsidR="003A7094" w:rsidRPr="00342B86" w:rsidRDefault="0022772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737" w:type="pct"/>
          </w:tcPr>
          <w:p w:rsidR="003A7094" w:rsidRPr="00342B86" w:rsidRDefault="0022772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955</w:t>
            </w:r>
          </w:p>
        </w:tc>
      </w:tr>
    </w:tbl>
    <w:p w:rsidR="00DD20EA" w:rsidRPr="00342B86" w:rsidRDefault="00DD20E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>
        <w:rPr>
          <w:rFonts w:cs="Times New Roman"/>
          <w:b/>
          <w:i w:val="0"/>
          <w:color w:val="000000"/>
        </w:rPr>
        <w:t>8.</w:t>
      </w:r>
      <w:r w:rsidR="0022772F" w:rsidRPr="00342B86">
        <w:rPr>
          <w:rFonts w:cs="Times New Roman"/>
          <w:b/>
          <w:i w:val="0"/>
          <w:color w:val="000000"/>
        </w:rPr>
        <w:t>3</w:t>
      </w:r>
      <w:r w:rsidR="00F96321" w:rsidRPr="00342B86">
        <w:rPr>
          <w:rFonts w:cs="Times New Roman"/>
          <w:b/>
          <w:i w:val="0"/>
          <w:color w:val="000000"/>
        </w:rPr>
        <w:t xml:space="preserve"> Расчет и подбор дренажного ресивера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F9632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Емкость дренажного ресивера принимаем равной емкости линейного ресивера.</w:t>
      </w:r>
    </w:p>
    <w:p w:rsidR="00F96321" w:rsidRPr="00342B86" w:rsidRDefault="00661C0E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Выбираем ресивер марки 2,5</w:t>
      </w:r>
      <w:r w:rsidR="00F96321" w:rsidRPr="00342B86">
        <w:rPr>
          <w:rFonts w:cs="Times New Roman"/>
          <w:i w:val="0"/>
          <w:color w:val="000000"/>
        </w:rPr>
        <w:t xml:space="preserve"> РД.</w:t>
      </w:r>
    </w:p>
    <w:p w:rsidR="00F96321" w:rsidRPr="00342B86" w:rsidRDefault="00F9632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F96321" w:rsidRPr="00342B86" w:rsidRDefault="0022772F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Таблица 8. 3</w:t>
      </w:r>
      <w:r w:rsidR="00F96321" w:rsidRPr="00342B86">
        <w:rPr>
          <w:rFonts w:cs="Times New Roman"/>
          <w:i w:val="0"/>
          <w:color w:val="000000"/>
        </w:rPr>
        <w:t xml:space="preserve"> Техническая характеристика ресиверов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371"/>
        <w:gridCol w:w="2073"/>
        <w:gridCol w:w="1084"/>
        <w:gridCol w:w="1197"/>
        <w:gridCol w:w="1197"/>
        <w:gridCol w:w="971"/>
        <w:gridCol w:w="1404"/>
      </w:tblGrid>
      <w:tr w:rsidR="00F96321" w:rsidRPr="00342B86" w:rsidTr="00342B86">
        <w:trPr>
          <w:cantSplit/>
          <w:trHeight w:val="270"/>
          <w:jc w:val="center"/>
        </w:trPr>
        <w:tc>
          <w:tcPr>
            <w:tcW w:w="737" w:type="pct"/>
            <w:vMerge w:val="restart"/>
          </w:tcPr>
          <w:p w:rsidR="00F96321" w:rsidRPr="00342B86" w:rsidRDefault="00F9632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Марка</w:t>
            </w:r>
          </w:p>
        </w:tc>
        <w:tc>
          <w:tcPr>
            <w:tcW w:w="1115" w:type="pct"/>
            <w:vMerge w:val="restart"/>
          </w:tcPr>
          <w:p w:rsidR="00F96321" w:rsidRPr="00342B86" w:rsidRDefault="00F9632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Вместимость, 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3</w:t>
            </w:r>
          </w:p>
        </w:tc>
        <w:tc>
          <w:tcPr>
            <w:tcW w:w="2393" w:type="pct"/>
            <w:gridSpan w:val="4"/>
          </w:tcPr>
          <w:p w:rsidR="00F96321" w:rsidRPr="00342B86" w:rsidRDefault="00F9632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Габаритные размеры, мм</w:t>
            </w:r>
          </w:p>
        </w:tc>
        <w:tc>
          <w:tcPr>
            <w:tcW w:w="755" w:type="pct"/>
            <w:vMerge w:val="restart"/>
          </w:tcPr>
          <w:p w:rsidR="00F96321" w:rsidRPr="00342B86" w:rsidRDefault="00F9632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Масса, кг</w:t>
            </w:r>
          </w:p>
        </w:tc>
      </w:tr>
      <w:tr w:rsidR="00536144" w:rsidRPr="00342B86" w:rsidTr="00342B86">
        <w:trPr>
          <w:cantSplit/>
          <w:trHeight w:val="144"/>
          <w:jc w:val="center"/>
        </w:trPr>
        <w:tc>
          <w:tcPr>
            <w:tcW w:w="737" w:type="pct"/>
            <w:vMerge/>
          </w:tcPr>
          <w:p w:rsidR="00F96321" w:rsidRPr="00342B86" w:rsidRDefault="00F9632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1115" w:type="pct"/>
            <w:vMerge/>
          </w:tcPr>
          <w:p w:rsidR="00F96321" w:rsidRPr="00342B86" w:rsidRDefault="00F9632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583" w:type="pct"/>
          </w:tcPr>
          <w:p w:rsidR="00F96321" w:rsidRPr="00342B86" w:rsidRDefault="00F9632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644" w:type="pct"/>
          </w:tcPr>
          <w:p w:rsidR="00F96321" w:rsidRPr="00342B86" w:rsidRDefault="00F9632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H</w:t>
            </w:r>
          </w:p>
        </w:tc>
        <w:tc>
          <w:tcPr>
            <w:tcW w:w="644" w:type="pct"/>
          </w:tcPr>
          <w:p w:rsidR="00F96321" w:rsidRPr="00342B86" w:rsidRDefault="00F9632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B</w:t>
            </w:r>
          </w:p>
        </w:tc>
        <w:tc>
          <w:tcPr>
            <w:tcW w:w="522" w:type="pct"/>
          </w:tcPr>
          <w:p w:rsidR="00F96321" w:rsidRPr="00342B86" w:rsidRDefault="00F9632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755" w:type="pct"/>
            <w:vMerge/>
          </w:tcPr>
          <w:p w:rsidR="00F96321" w:rsidRPr="00342B86" w:rsidRDefault="00F9632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</w:tr>
      <w:tr w:rsidR="00F96321" w:rsidRPr="00342B86" w:rsidTr="00342B86">
        <w:trPr>
          <w:cantSplit/>
          <w:trHeight w:val="270"/>
          <w:jc w:val="center"/>
        </w:trPr>
        <w:tc>
          <w:tcPr>
            <w:tcW w:w="737" w:type="pct"/>
          </w:tcPr>
          <w:p w:rsidR="00F96321" w:rsidRPr="00342B86" w:rsidRDefault="00661C0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2,5</w:t>
            </w:r>
            <w:r w:rsidR="00F96321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 РД</w:t>
            </w:r>
          </w:p>
        </w:tc>
        <w:tc>
          <w:tcPr>
            <w:tcW w:w="1115" w:type="pct"/>
          </w:tcPr>
          <w:p w:rsidR="00F96321" w:rsidRPr="00342B86" w:rsidRDefault="00661C0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2,55</w:t>
            </w:r>
          </w:p>
        </w:tc>
        <w:tc>
          <w:tcPr>
            <w:tcW w:w="583" w:type="pct"/>
          </w:tcPr>
          <w:p w:rsidR="00F96321" w:rsidRPr="00342B86" w:rsidRDefault="00661C0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800</w:t>
            </w:r>
          </w:p>
        </w:tc>
        <w:tc>
          <w:tcPr>
            <w:tcW w:w="644" w:type="pct"/>
          </w:tcPr>
          <w:p w:rsidR="00F96321" w:rsidRPr="00342B86" w:rsidRDefault="00661C0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2070</w:t>
            </w:r>
          </w:p>
        </w:tc>
        <w:tc>
          <w:tcPr>
            <w:tcW w:w="644" w:type="pct"/>
          </w:tcPr>
          <w:p w:rsidR="00F96321" w:rsidRPr="00342B86" w:rsidRDefault="00661C0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5610</w:t>
            </w:r>
          </w:p>
        </w:tc>
        <w:tc>
          <w:tcPr>
            <w:tcW w:w="522" w:type="pct"/>
          </w:tcPr>
          <w:p w:rsidR="00F96321" w:rsidRPr="00342B86" w:rsidRDefault="00661C0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50</w:t>
            </w:r>
          </w:p>
        </w:tc>
        <w:tc>
          <w:tcPr>
            <w:tcW w:w="755" w:type="pct"/>
          </w:tcPr>
          <w:p w:rsidR="00F96321" w:rsidRPr="00342B86" w:rsidRDefault="00661C0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990</w:t>
            </w:r>
          </w:p>
        </w:tc>
      </w:tr>
    </w:tbl>
    <w:p w:rsidR="00342B86" w:rsidRDefault="00342B8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color w:val="000000"/>
          <w:szCs w:val="24"/>
        </w:rPr>
      </w:pPr>
    </w:p>
    <w:p w:rsid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i w:val="0"/>
          <w:color w:val="000000"/>
        </w:rPr>
      </w:pPr>
      <w:r>
        <w:rPr>
          <w:rFonts w:cs="Times New Roman"/>
          <w:b/>
          <w:i w:val="0"/>
          <w:color w:val="000000"/>
        </w:rPr>
        <w:t>8.</w:t>
      </w:r>
      <w:r w:rsidR="0022772F" w:rsidRPr="00342B86">
        <w:rPr>
          <w:rFonts w:cs="Times New Roman"/>
          <w:b/>
          <w:i w:val="0"/>
          <w:color w:val="000000"/>
        </w:rPr>
        <w:t>4</w:t>
      </w:r>
      <w:r w:rsidR="00536144" w:rsidRPr="00342B86">
        <w:rPr>
          <w:rFonts w:cs="Times New Roman"/>
          <w:b/>
          <w:i w:val="0"/>
          <w:color w:val="000000"/>
        </w:rPr>
        <w:t xml:space="preserve"> Расчет и подбор магистрального маслоотделителя.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536144" w:rsidRPr="00342B86" w:rsidRDefault="0053614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Подбираем по диаметру нагнетательного магистрального трубопровода:</w:t>
      </w:r>
    </w:p>
    <w:p w:rsidR="00342B86" w:rsidRDefault="0053614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D</w:t>
      </w:r>
      <w:r w:rsidRPr="00342B86">
        <w:rPr>
          <w:rFonts w:cs="Times New Roman"/>
          <w:bCs w:val="0"/>
          <w:i w:val="0"/>
          <w:color w:val="000000"/>
          <w:vertAlign w:val="subscript"/>
          <w:lang w:val="en-US"/>
        </w:rPr>
        <w:t>Y</w:t>
      </w:r>
      <w:r w:rsidR="0022772F" w:rsidRPr="00342B86">
        <w:rPr>
          <w:rFonts w:cs="Times New Roman"/>
          <w:bCs w:val="0"/>
          <w:i w:val="0"/>
          <w:color w:val="000000"/>
        </w:rPr>
        <w:t>=32</w:t>
      </w:r>
      <w:r w:rsidR="00342B86">
        <w:rPr>
          <w:rFonts w:cs="Times New Roman"/>
          <w:bCs w:val="0"/>
          <w:i w:val="0"/>
          <w:color w:val="000000"/>
        </w:rPr>
        <w:t> </w:t>
      </w:r>
      <w:r w:rsidR="00342B86" w:rsidRPr="00342B86">
        <w:rPr>
          <w:rFonts w:cs="Times New Roman"/>
          <w:bCs w:val="0"/>
          <w:i w:val="0"/>
          <w:color w:val="000000"/>
        </w:rPr>
        <w:t>мм</w:t>
      </w:r>
    </w:p>
    <w:p w:rsidR="003A7094" w:rsidRPr="00342B86" w:rsidRDefault="0053614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В</w:t>
      </w:r>
      <w:r w:rsidR="0022772F" w:rsidRPr="00342B86">
        <w:rPr>
          <w:rFonts w:cs="Times New Roman"/>
          <w:i w:val="0"/>
          <w:color w:val="000000"/>
        </w:rPr>
        <w:t>ыбираем маслоотделитель марки 50</w:t>
      </w:r>
      <w:r w:rsidRPr="00342B86">
        <w:rPr>
          <w:rFonts w:cs="Times New Roman"/>
          <w:i w:val="0"/>
          <w:color w:val="000000"/>
        </w:rPr>
        <w:t xml:space="preserve"> </w:t>
      </w:r>
      <w:r w:rsidR="00411B3D" w:rsidRPr="00342B86">
        <w:rPr>
          <w:rFonts w:cs="Times New Roman"/>
          <w:i w:val="0"/>
          <w:color w:val="000000"/>
        </w:rPr>
        <w:t>МА.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411B3D" w:rsidRPr="00342B86" w:rsidRDefault="0022772F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Таблица 8. 4</w:t>
      </w:r>
      <w:r w:rsidR="00411B3D" w:rsidRPr="00342B86">
        <w:rPr>
          <w:rFonts w:cs="Times New Roman"/>
          <w:i w:val="0"/>
          <w:color w:val="000000"/>
        </w:rPr>
        <w:t xml:space="preserve"> Техническая характеристика маслоотделителя.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836"/>
        <w:gridCol w:w="1651"/>
        <w:gridCol w:w="2086"/>
        <w:gridCol w:w="1898"/>
        <w:gridCol w:w="1826"/>
      </w:tblGrid>
      <w:tr w:rsidR="00411B3D" w:rsidRPr="00342B86" w:rsidTr="00D12B29">
        <w:trPr>
          <w:cantSplit/>
          <w:trHeight w:val="883"/>
          <w:jc w:val="center"/>
        </w:trPr>
        <w:tc>
          <w:tcPr>
            <w:tcW w:w="987" w:type="pct"/>
          </w:tcPr>
          <w:p w:rsidR="00411B3D" w:rsidRPr="00342B86" w:rsidRDefault="00411B3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Масса, кг</w:t>
            </w:r>
          </w:p>
        </w:tc>
        <w:tc>
          <w:tcPr>
            <w:tcW w:w="888" w:type="pct"/>
          </w:tcPr>
          <w:p w:rsidR="00411B3D" w:rsidRPr="00342B86" w:rsidRDefault="00411B3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Марка</w:t>
            </w:r>
          </w:p>
        </w:tc>
        <w:tc>
          <w:tcPr>
            <w:tcW w:w="1122" w:type="pct"/>
          </w:tcPr>
          <w:p w:rsidR="00411B3D" w:rsidRPr="00342B86" w:rsidRDefault="00411B3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Условный проход штуцера, мм</w:t>
            </w:r>
          </w:p>
        </w:tc>
        <w:tc>
          <w:tcPr>
            <w:tcW w:w="1021" w:type="pct"/>
          </w:tcPr>
          <w:p w:rsidR="00411B3D" w:rsidRPr="00342B86" w:rsidRDefault="00411B3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Диаметр корпуса, мм</w:t>
            </w:r>
          </w:p>
        </w:tc>
        <w:tc>
          <w:tcPr>
            <w:tcW w:w="982" w:type="pct"/>
          </w:tcPr>
          <w:p w:rsidR="00411B3D" w:rsidRPr="00342B86" w:rsidRDefault="00411B3D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Высота, мм</w:t>
            </w:r>
          </w:p>
        </w:tc>
      </w:tr>
      <w:tr w:rsidR="00411B3D" w:rsidRPr="00342B86" w:rsidTr="00D12B29">
        <w:trPr>
          <w:cantSplit/>
          <w:trHeight w:val="284"/>
          <w:jc w:val="center"/>
        </w:trPr>
        <w:tc>
          <w:tcPr>
            <w:tcW w:w="987" w:type="pct"/>
          </w:tcPr>
          <w:p w:rsidR="00411B3D" w:rsidRPr="00342B86" w:rsidRDefault="0022772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98</w:t>
            </w:r>
          </w:p>
        </w:tc>
        <w:tc>
          <w:tcPr>
            <w:tcW w:w="888" w:type="pct"/>
          </w:tcPr>
          <w:p w:rsidR="00411B3D" w:rsidRPr="00342B86" w:rsidRDefault="0022772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50</w:t>
            </w:r>
            <w:r w:rsidR="00411B3D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 МА</w:t>
            </w:r>
          </w:p>
        </w:tc>
        <w:tc>
          <w:tcPr>
            <w:tcW w:w="1122" w:type="pct"/>
          </w:tcPr>
          <w:p w:rsidR="00411B3D" w:rsidRPr="00342B86" w:rsidRDefault="0022772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50</w:t>
            </w:r>
          </w:p>
        </w:tc>
        <w:tc>
          <w:tcPr>
            <w:tcW w:w="1021" w:type="pct"/>
          </w:tcPr>
          <w:p w:rsidR="00411B3D" w:rsidRPr="00342B86" w:rsidRDefault="0022772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257</w:t>
            </w:r>
            <w:r w:rsidR="00411B3D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×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8</w:t>
            </w:r>
          </w:p>
        </w:tc>
        <w:tc>
          <w:tcPr>
            <w:tcW w:w="982" w:type="pct"/>
          </w:tcPr>
          <w:p w:rsidR="00411B3D" w:rsidRPr="00342B86" w:rsidRDefault="0022772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1228</w:t>
            </w:r>
          </w:p>
        </w:tc>
      </w:tr>
    </w:tbl>
    <w:p w:rsidR="002C094A" w:rsidRPr="00342B86" w:rsidRDefault="002C094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color w:val="000000"/>
        </w:rPr>
      </w:pPr>
    </w:p>
    <w:p w:rsidR="00342B86" w:rsidRDefault="005A535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i w:val="0"/>
          <w:color w:val="000000"/>
        </w:rPr>
      </w:pPr>
      <w:r w:rsidRPr="00342B86">
        <w:rPr>
          <w:rFonts w:cs="Times New Roman"/>
          <w:b/>
          <w:i w:val="0"/>
          <w:color w:val="000000"/>
        </w:rPr>
        <w:t>8.5 Расчет и подбор отделителя жидкости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5A5351" w:rsidRPr="00342B86" w:rsidRDefault="005A535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 xml:space="preserve">Отделитель жидкости выбираем по диаметру магистрального всасывающего трубопровода </w:t>
      </w:r>
      <w:r w:rsidRPr="00342B86">
        <w:rPr>
          <w:rFonts w:cs="Times New Roman"/>
          <w:i w:val="0"/>
          <w:color w:val="000000"/>
          <w:lang w:val="en-US"/>
        </w:rPr>
        <w:t>Dy</w:t>
      </w:r>
      <w:r w:rsidRPr="00342B86">
        <w:rPr>
          <w:rFonts w:cs="Times New Roman"/>
          <w:i w:val="0"/>
          <w:color w:val="000000"/>
        </w:rPr>
        <w:t>=80</w:t>
      </w:r>
    </w:p>
    <w:p w:rsidR="00342B86" w:rsidRDefault="005A535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Выбираем отделитель жидкости марки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</w:rPr>
        <w:t>100 ОЖГ</w:t>
      </w:r>
    </w:p>
    <w:p w:rsidR="002C094A" w:rsidRPr="00342B86" w:rsidRDefault="002C094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863"/>
        <w:gridCol w:w="1547"/>
        <w:gridCol w:w="1434"/>
        <w:gridCol w:w="1065"/>
        <w:gridCol w:w="1004"/>
        <w:gridCol w:w="1004"/>
        <w:gridCol w:w="1380"/>
      </w:tblGrid>
      <w:tr w:rsidR="00DD20EA" w:rsidRPr="00342B86" w:rsidTr="00342B86">
        <w:trPr>
          <w:cantSplit/>
          <w:trHeight w:val="420"/>
          <w:jc w:val="center"/>
        </w:trPr>
        <w:tc>
          <w:tcPr>
            <w:tcW w:w="1002" w:type="pct"/>
            <w:vMerge w:val="restar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Типоразмер</w:t>
            </w:r>
          </w:p>
        </w:tc>
        <w:tc>
          <w:tcPr>
            <w:tcW w:w="832" w:type="pct"/>
            <w:vMerge w:val="restar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Диаметр</w:t>
            </w:r>
          </w:p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Корпуса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D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*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S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мм</w:t>
            </w:r>
          </w:p>
        </w:tc>
        <w:tc>
          <w:tcPr>
            <w:tcW w:w="771" w:type="pct"/>
            <w:vMerge w:val="restar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Высота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 xml:space="preserve"> H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мм</w:t>
            </w:r>
          </w:p>
        </w:tc>
        <w:tc>
          <w:tcPr>
            <w:tcW w:w="1653" w:type="pct"/>
            <w:gridSpan w:val="3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Габаритные размеры, мм</w:t>
            </w:r>
          </w:p>
        </w:tc>
        <w:tc>
          <w:tcPr>
            <w:tcW w:w="742" w:type="pct"/>
            <w:vMerge w:val="restar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Масса, кг</w:t>
            </w:r>
          </w:p>
        </w:tc>
      </w:tr>
      <w:tr w:rsidR="00DD20EA" w:rsidRPr="00342B86" w:rsidTr="00342B86">
        <w:trPr>
          <w:cantSplit/>
          <w:trHeight w:val="450"/>
          <w:jc w:val="center"/>
        </w:trPr>
        <w:tc>
          <w:tcPr>
            <w:tcW w:w="1002" w:type="pct"/>
            <w:vMerge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832" w:type="pct"/>
            <w:vMerge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771" w:type="pct"/>
            <w:vMerge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573" w:type="pc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540" w:type="pc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D1</w:t>
            </w:r>
          </w:p>
        </w:tc>
        <w:tc>
          <w:tcPr>
            <w:tcW w:w="540" w:type="pc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D2</w:t>
            </w:r>
          </w:p>
        </w:tc>
        <w:tc>
          <w:tcPr>
            <w:tcW w:w="742" w:type="pct"/>
            <w:vMerge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</w:tr>
      <w:tr w:rsidR="00DD20EA" w:rsidRPr="00342B86" w:rsidTr="00342B86">
        <w:trPr>
          <w:cantSplit/>
          <w:trHeight w:val="284"/>
          <w:jc w:val="center"/>
        </w:trPr>
        <w:tc>
          <w:tcPr>
            <w:tcW w:w="1002" w:type="pc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100 ОЖГ</w:t>
            </w:r>
          </w:p>
        </w:tc>
        <w:tc>
          <w:tcPr>
            <w:tcW w:w="832" w:type="pc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500×6</w:t>
            </w:r>
          </w:p>
        </w:tc>
        <w:tc>
          <w:tcPr>
            <w:tcW w:w="771" w:type="pc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2060</w:t>
            </w:r>
          </w:p>
        </w:tc>
        <w:tc>
          <w:tcPr>
            <w:tcW w:w="573" w:type="pc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40" w:type="pc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  <w:t>32</w:t>
            </w:r>
          </w:p>
        </w:tc>
        <w:tc>
          <w:tcPr>
            <w:tcW w:w="540" w:type="pc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40</w:t>
            </w:r>
          </w:p>
        </w:tc>
        <w:tc>
          <w:tcPr>
            <w:tcW w:w="742" w:type="pct"/>
          </w:tcPr>
          <w:p w:rsidR="00DD20EA" w:rsidRPr="00342B86" w:rsidRDefault="00DD20E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215</w:t>
            </w:r>
          </w:p>
        </w:tc>
      </w:tr>
    </w:tbl>
    <w:p w:rsidR="005A5351" w:rsidRPr="00342B86" w:rsidRDefault="005A535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i w:val="0"/>
          <w:color w:val="000000"/>
        </w:rPr>
      </w:pPr>
      <w:r>
        <w:rPr>
          <w:rFonts w:cs="Times New Roman"/>
          <w:b/>
          <w:i w:val="0"/>
          <w:color w:val="000000"/>
        </w:rPr>
        <w:t>8.</w:t>
      </w:r>
      <w:r w:rsidR="00DD20EA" w:rsidRPr="00342B86">
        <w:rPr>
          <w:rFonts w:cs="Times New Roman"/>
          <w:b/>
          <w:i w:val="0"/>
          <w:color w:val="000000"/>
        </w:rPr>
        <w:t>6</w:t>
      </w:r>
      <w:r w:rsidR="002C094A" w:rsidRPr="00342B86">
        <w:rPr>
          <w:rFonts w:cs="Times New Roman"/>
          <w:b/>
          <w:i w:val="0"/>
          <w:color w:val="000000"/>
        </w:rPr>
        <w:t xml:space="preserve"> Расчет и подбор маслособирателя.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2C094A" w:rsidRPr="00342B86" w:rsidRDefault="002C094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Принимаем маслособиратель марки 60 МЗС.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2C094A" w:rsidRPr="00342B86" w:rsidRDefault="002C094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Таблица 8.</w:t>
      </w:r>
      <w:r w:rsidR="00DD20EA" w:rsidRPr="00342B86">
        <w:rPr>
          <w:rFonts w:cs="Times New Roman"/>
          <w:i w:val="0"/>
          <w:color w:val="000000"/>
        </w:rPr>
        <w:t>6</w:t>
      </w:r>
      <w:r w:rsidRPr="00342B86">
        <w:rPr>
          <w:rFonts w:cs="Times New Roman"/>
          <w:i w:val="0"/>
          <w:color w:val="000000"/>
        </w:rPr>
        <w:t xml:space="preserve"> Техническая характеристика.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917"/>
        <w:gridCol w:w="2460"/>
        <w:gridCol w:w="2460"/>
        <w:gridCol w:w="2460"/>
      </w:tblGrid>
      <w:tr w:rsidR="002C094A" w:rsidRPr="00342B86" w:rsidTr="00342B86">
        <w:trPr>
          <w:cantSplit/>
          <w:trHeight w:val="631"/>
          <w:jc w:val="center"/>
        </w:trPr>
        <w:tc>
          <w:tcPr>
            <w:tcW w:w="1031" w:type="pct"/>
          </w:tcPr>
          <w:p w:rsidR="002C094A" w:rsidRPr="00342B86" w:rsidRDefault="002C094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Марка</w:t>
            </w:r>
          </w:p>
        </w:tc>
        <w:tc>
          <w:tcPr>
            <w:tcW w:w="1323" w:type="pct"/>
          </w:tcPr>
          <w:p w:rsidR="002C094A" w:rsidRPr="00342B86" w:rsidRDefault="002C094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Диаметр корпуса, мм</w:t>
            </w:r>
          </w:p>
        </w:tc>
        <w:tc>
          <w:tcPr>
            <w:tcW w:w="1323" w:type="pct"/>
          </w:tcPr>
          <w:p w:rsidR="002C094A" w:rsidRPr="00342B86" w:rsidRDefault="002C094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Высота, мм</w:t>
            </w:r>
          </w:p>
        </w:tc>
        <w:tc>
          <w:tcPr>
            <w:tcW w:w="1323" w:type="pct"/>
          </w:tcPr>
          <w:p w:rsidR="002C094A" w:rsidRPr="00342B86" w:rsidRDefault="002C094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Масса, кг</w:t>
            </w:r>
          </w:p>
        </w:tc>
      </w:tr>
      <w:tr w:rsidR="002C094A" w:rsidRPr="00342B86" w:rsidTr="00342B86">
        <w:trPr>
          <w:cantSplit/>
          <w:trHeight w:val="324"/>
          <w:jc w:val="center"/>
        </w:trPr>
        <w:tc>
          <w:tcPr>
            <w:tcW w:w="1031" w:type="pct"/>
          </w:tcPr>
          <w:p w:rsidR="002C094A" w:rsidRPr="00342B86" w:rsidRDefault="002C094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60 МЗС</w:t>
            </w:r>
          </w:p>
        </w:tc>
        <w:tc>
          <w:tcPr>
            <w:tcW w:w="1323" w:type="pct"/>
          </w:tcPr>
          <w:p w:rsidR="002C094A" w:rsidRPr="00342B86" w:rsidRDefault="002C094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325×9</w:t>
            </w:r>
          </w:p>
        </w:tc>
        <w:tc>
          <w:tcPr>
            <w:tcW w:w="1323" w:type="pct"/>
          </w:tcPr>
          <w:p w:rsidR="002C094A" w:rsidRPr="00342B86" w:rsidRDefault="002C094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1275</w:t>
            </w:r>
          </w:p>
        </w:tc>
        <w:tc>
          <w:tcPr>
            <w:tcW w:w="1323" w:type="pct"/>
          </w:tcPr>
          <w:p w:rsidR="002C094A" w:rsidRPr="00342B86" w:rsidRDefault="002C094A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35</w:t>
            </w:r>
          </w:p>
        </w:tc>
      </w:tr>
    </w:tbl>
    <w:p w:rsidR="002C094A" w:rsidRPr="00342B86" w:rsidRDefault="002C094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  <w:szCs w:val="32"/>
        </w:rPr>
      </w:pPr>
    </w:p>
    <w:p w:rsid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bCs w:val="0"/>
          <w:i w:val="0"/>
          <w:color w:val="000000"/>
        </w:rPr>
      </w:pPr>
      <w:r>
        <w:rPr>
          <w:rFonts w:cs="Times New Roman"/>
          <w:b/>
          <w:bCs w:val="0"/>
          <w:i w:val="0"/>
          <w:color w:val="000000"/>
        </w:rPr>
        <w:t>8.</w:t>
      </w:r>
      <w:r w:rsidR="00DD20EA" w:rsidRPr="00342B86">
        <w:rPr>
          <w:rFonts w:cs="Times New Roman"/>
          <w:b/>
          <w:bCs w:val="0"/>
          <w:i w:val="0"/>
          <w:color w:val="000000"/>
        </w:rPr>
        <w:t>7</w:t>
      </w:r>
      <w:r>
        <w:rPr>
          <w:rFonts w:cs="Times New Roman"/>
          <w:b/>
          <w:bCs w:val="0"/>
          <w:i w:val="0"/>
          <w:color w:val="000000"/>
        </w:rPr>
        <w:t xml:space="preserve"> Расчет и подбор испарителя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29166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Площадь</w:t>
      </w:r>
      <w:r w:rsidR="00A36AD9" w:rsidRPr="00342B86">
        <w:rPr>
          <w:rFonts w:cs="Times New Roman"/>
          <w:i w:val="0"/>
          <w:color w:val="000000"/>
        </w:rPr>
        <w:t xml:space="preserve"> тепло</w:t>
      </w:r>
      <w:r w:rsidRPr="00342B86">
        <w:rPr>
          <w:rFonts w:cs="Times New Roman"/>
          <w:i w:val="0"/>
          <w:color w:val="000000"/>
        </w:rPr>
        <w:t xml:space="preserve">передающей </w:t>
      </w:r>
      <w:r w:rsidR="00A36AD9" w:rsidRPr="00342B86">
        <w:rPr>
          <w:rFonts w:cs="Times New Roman"/>
          <w:i w:val="0"/>
          <w:color w:val="000000"/>
        </w:rPr>
        <w:t>поверхности определяем по формуле: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A36AD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F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и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position w:val="-30"/>
        </w:rPr>
        <w:object w:dxaOrig="639" w:dyaOrig="700">
          <v:shape id="_x0000_i1061" type="#_x0000_t75" style="width:32.25pt;height:35.25pt" o:ole="">
            <v:imagedata r:id="rId75" o:title=""/>
          </v:shape>
          <o:OLEObject Type="Embed" ProgID="Equation.3" ShapeID="_x0000_i1061" DrawAspect="Content" ObjectID="_1458333912" r:id="rId76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A1732B" w:rsidRPr="00342B86">
        <w:rPr>
          <w:rFonts w:cs="Times New Roman"/>
          <w:bCs w:val="0"/>
          <w:i w:val="0"/>
          <w:color w:val="000000"/>
        </w:rPr>
        <w:t>(8.3)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291664" w:rsidRPr="00342B86" w:rsidRDefault="00A36AD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</w:rPr>
        <w:t>0</w:t>
      </w:r>
      <w:r w:rsidRPr="00342B86">
        <w:rPr>
          <w:rFonts w:cs="Times New Roman"/>
          <w:i w:val="0"/>
          <w:color w:val="000000"/>
        </w:rPr>
        <w:t xml:space="preserve"> – холодопроизводительность холодильной машины, кВт.</w:t>
      </w:r>
    </w:p>
    <w:p w:rsidR="00342B86" w:rsidRDefault="00A36AD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F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и</w:t>
      </w:r>
      <w:r w:rsidRPr="00342B86">
        <w:rPr>
          <w:rFonts w:cs="Times New Roman"/>
          <w:bCs w:val="0"/>
          <w:i w:val="0"/>
          <w:color w:val="000000"/>
        </w:rPr>
        <w:t>=</w:t>
      </w:r>
      <w:r w:rsidR="00F93FC8" w:rsidRPr="00342B86">
        <w:rPr>
          <w:rFonts w:cs="Times New Roman"/>
          <w:bCs w:val="0"/>
          <w:i w:val="0"/>
          <w:color w:val="000000"/>
          <w:position w:val="-24"/>
        </w:rPr>
        <w:object w:dxaOrig="1440" w:dyaOrig="620">
          <v:shape id="_x0000_i1062" type="#_x0000_t75" style="width:1in;height:30.75pt" o:ole="">
            <v:imagedata r:id="rId77" o:title=""/>
          </v:shape>
          <o:OLEObject Type="Embed" ProgID="Equation.3" ShapeID="_x0000_i1062" DrawAspect="Content" ObjectID="_1458333913" r:id="rId78"/>
        </w:object>
      </w:r>
      <w:r w:rsidRPr="00342B86">
        <w:rPr>
          <w:rFonts w:cs="Times New Roman"/>
          <w:bCs w:val="0"/>
          <w:i w:val="0"/>
          <w:color w:val="000000"/>
        </w:rPr>
        <w:t>, м</w:t>
      </w:r>
      <w:r w:rsidRPr="00342B86">
        <w:rPr>
          <w:rFonts w:cs="Times New Roman"/>
          <w:bCs w:val="0"/>
          <w:i w:val="0"/>
          <w:color w:val="000000"/>
          <w:vertAlign w:val="superscript"/>
        </w:rPr>
        <w:t>2</w:t>
      </w:r>
    </w:p>
    <w:p w:rsidR="00291664" w:rsidRPr="00342B86" w:rsidRDefault="00A36AD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Подбираем испаритель марки ИТГ</w:t>
      </w:r>
      <w:r w:rsidR="00342B86">
        <w:rPr>
          <w:rFonts w:cs="Times New Roman"/>
          <w:i w:val="0"/>
          <w:color w:val="000000"/>
        </w:rPr>
        <w:t>-</w:t>
      </w:r>
      <w:r w:rsidR="00342B86" w:rsidRPr="00342B86">
        <w:rPr>
          <w:rFonts w:cs="Times New Roman"/>
          <w:i w:val="0"/>
          <w:color w:val="000000"/>
        </w:rPr>
        <w:t>2</w:t>
      </w:r>
      <w:r w:rsidRPr="00342B86">
        <w:rPr>
          <w:rFonts w:cs="Times New Roman"/>
          <w:i w:val="0"/>
          <w:color w:val="000000"/>
        </w:rPr>
        <w:t>00</w:t>
      </w:r>
      <w:r w:rsidR="00F90178" w:rsidRPr="00342B86">
        <w:rPr>
          <w:rFonts w:cs="Times New Roman"/>
          <w:i w:val="0"/>
          <w:color w:val="000000"/>
        </w:rPr>
        <w:t>. Техническая характе</w:t>
      </w:r>
      <w:r w:rsidR="00F93FC8" w:rsidRPr="00342B86">
        <w:rPr>
          <w:rFonts w:cs="Times New Roman"/>
          <w:i w:val="0"/>
          <w:color w:val="000000"/>
        </w:rPr>
        <w:t xml:space="preserve">ристика приведена в таблице 8. </w:t>
      </w:r>
      <w:r w:rsidR="00DD20EA" w:rsidRPr="00342B86">
        <w:rPr>
          <w:rFonts w:cs="Times New Roman"/>
          <w:i w:val="0"/>
          <w:color w:val="000000"/>
        </w:rPr>
        <w:t>7</w:t>
      </w:r>
    </w:p>
    <w:p w:rsidR="00F90178" w:rsidRP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>
        <w:rPr>
          <w:rFonts w:cs="Times New Roman"/>
          <w:i w:val="0"/>
          <w:color w:val="000000"/>
        </w:rPr>
        <w:br w:type="page"/>
      </w:r>
      <w:r w:rsidR="00F93FC8" w:rsidRPr="00342B86">
        <w:rPr>
          <w:rFonts w:cs="Times New Roman"/>
          <w:i w:val="0"/>
          <w:color w:val="000000"/>
        </w:rPr>
        <w:t xml:space="preserve">Таблица 8. </w:t>
      </w:r>
      <w:r w:rsidR="00DD20EA" w:rsidRPr="00342B86">
        <w:rPr>
          <w:rFonts w:cs="Times New Roman"/>
          <w:i w:val="0"/>
          <w:color w:val="000000"/>
        </w:rPr>
        <w:t>7</w:t>
      </w:r>
      <w:r w:rsidR="00F90178" w:rsidRPr="00342B86">
        <w:rPr>
          <w:rFonts w:cs="Times New Roman"/>
          <w:i w:val="0"/>
          <w:color w:val="000000"/>
        </w:rPr>
        <w:t xml:space="preserve"> Технич</w:t>
      </w:r>
      <w:r>
        <w:rPr>
          <w:rFonts w:cs="Times New Roman"/>
          <w:i w:val="0"/>
          <w:color w:val="000000"/>
        </w:rPr>
        <w:t>еская характеристика испарителя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763"/>
        <w:gridCol w:w="660"/>
        <w:gridCol w:w="625"/>
        <w:gridCol w:w="660"/>
        <w:gridCol w:w="591"/>
        <w:gridCol w:w="660"/>
        <w:gridCol w:w="660"/>
        <w:gridCol w:w="660"/>
        <w:gridCol w:w="660"/>
        <w:gridCol w:w="591"/>
        <w:gridCol w:w="660"/>
        <w:gridCol w:w="762"/>
        <w:gridCol w:w="625"/>
        <w:gridCol w:w="720"/>
      </w:tblGrid>
      <w:tr w:rsidR="00B41C59" w:rsidRPr="00342B86" w:rsidTr="00D12B29">
        <w:trPr>
          <w:cantSplit/>
          <w:trHeight w:val="698"/>
          <w:jc w:val="center"/>
        </w:trPr>
        <w:tc>
          <w:tcPr>
            <w:tcW w:w="410" w:type="pct"/>
            <w:vMerge w:val="restar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Марка испарителя</w:t>
            </w:r>
          </w:p>
        </w:tc>
        <w:tc>
          <w:tcPr>
            <w:tcW w:w="355" w:type="pct"/>
            <w:vMerge w:val="restar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Площадь охлаждения, 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336" w:type="pct"/>
            <w:vMerge w:val="restar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Число секций</w:t>
            </w:r>
          </w:p>
        </w:tc>
        <w:tc>
          <w:tcPr>
            <w:tcW w:w="1027" w:type="pct"/>
            <w:gridSpan w:val="3"/>
          </w:tcPr>
          <w:p w:rsidR="00E42AE0" w:rsidRPr="00342B86" w:rsidRDefault="00E42AE0" w:rsidP="00D12B29">
            <w:pPr>
              <w:pStyle w:val="a3"/>
              <w:keepNext w:val="0"/>
              <w:tabs>
                <w:tab w:val="left" w:pos="2514"/>
              </w:tabs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Размер бака, мм</w:t>
            </w:r>
          </w:p>
        </w:tc>
        <w:tc>
          <w:tcPr>
            <w:tcW w:w="1736" w:type="pct"/>
            <w:gridSpan w:val="5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Диаметр штуцеров, мм</w:t>
            </w:r>
          </w:p>
        </w:tc>
        <w:tc>
          <w:tcPr>
            <w:tcW w:w="410" w:type="pct"/>
            <w:vMerge w:val="restar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Вместимость по аммиаку, м</w:t>
            </w:r>
          </w:p>
        </w:tc>
        <w:tc>
          <w:tcPr>
            <w:tcW w:w="336" w:type="pct"/>
            <w:vMerge w:val="restar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  <w:t>Мощность мешалки</w:t>
            </w:r>
          </w:p>
        </w:tc>
        <w:tc>
          <w:tcPr>
            <w:tcW w:w="391" w:type="pct"/>
            <w:vMerge w:val="restar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  <w:t>Масса испарителя, кг</w:t>
            </w:r>
          </w:p>
        </w:tc>
      </w:tr>
      <w:tr w:rsidR="00342B86" w:rsidRPr="00342B86" w:rsidTr="00D12B29">
        <w:trPr>
          <w:cantSplit/>
          <w:trHeight w:val="2860"/>
          <w:jc w:val="center"/>
        </w:trPr>
        <w:tc>
          <w:tcPr>
            <w:tcW w:w="410" w:type="pct"/>
            <w:vMerge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355" w:type="pct"/>
            <w:vMerge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336" w:type="pct"/>
            <w:vMerge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355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Вход пара</w:t>
            </w:r>
          </w:p>
        </w:tc>
        <w:tc>
          <w:tcPr>
            <w:tcW w:w="318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Выход пара</w:t>
            </w:r>
          </w:p>
        </w:tc>
        <w:tc>
          <w:tcPr>
            <w:tcW w:w="355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Выход хладоносителя</w:t>
            </w:r>
          </w:p>
        </w:tc>
        <w:tc>
          <w:tcPr>
            <w:tcW w:w="355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tabs>
                <w:tab w:val="left" w:pos="972"/>
                <w:tab w:val="left" w:pos="1152"/>
              </w:tabs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0"/>
                <w:lang w:val="en-US"/>
              </w:rPr>
              <w:t>d1</w:t>
            </w:r>
          </w:p>
        </w:tc>
        <w:tc>
          <w:tcPr>
            <w:tcW w:w="355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0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55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18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</w:t>
            </w:r>
            <w:r w:rsidRPr="00342B86">
              <w:rPr>
                <w:rFonts w:cs="Times New Roman"/>
                <w:i w:val="0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355" w:type="pct"/>
            <w:textDirection w:val="btLr"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410" w:type="pct"/>
            <w:vMerge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336" w:type="pct"/>
            <w:vMerge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391" w:type="pct"/>
            <w:vMerge/>
          </w:tcPr>
          <w:p w:rsidR="00E42AE0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</w:pPr>
          </w:p>
        </w:tc>
      </w:tr>
      <w:tr w:rsidR="00342B86" w:rsidRPr="00342B86" w:rsidTr="00D12B29">
        <w:trPr>
          <w:cantSplit/>
          <w:trHeight w:val="596"/>
          <w:jc w:val="center"/>
        </w:trPr>
        <w:tc>
          <w:tcPr>
            <w:tcW w:w="410" w:type="pct"/>
          </w:tcPr>
          <w:p w:rsidR="00B45419" w:rsidRPr="00342B86" w:rsidRDefault="00B45419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ИТГ</w:t>
            </w:r>
            <w:r w:rsid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-</w:t>
            </w:r>
            <w:r w:rsidR="00342B86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00</w:t>
            </w:r>
          </w:p>
        </w:tc>
        <w:tc>
          <w:tcPr>
            <w:tcW w:w="355" w:type="pct"/>
          </w:tcPr>
          <w:p w:rsidR="00B45419" w:rsidRPr="00342B86" w:rsidRDefault="00B45419" w:rsidP="00D12B29">
            <w:pPr>
              <w:pStyle w:val="a3"/>
              <w:keepNext w:val="0"/>
              <w:tabs>
                <w:tab w:val="left" w:pos="566"/>
              </w:tabs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336" w:type="pct"/>
          </w:tcPr>
          <w:p w:rsidR="00B45419" w:rsidRPr="00342B86" w:rsidRDefault="00B45419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2,1</w:t>
            </w:r>
          </w:p>
        </w:tc>
        <w:tc>
          <w:tcPr>
            <w:tcW w:w="355" w:type="pct"/>
          </w:tcPr>
          <w:p w:rsidR="00B45419" w:rsidRPr="00342B86" w:rsidRDefault="00B45419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150</w:t>
            </w:r>
          </w:p>
        </w:tc>
        <w:tc>
          <w:tcPr>
            <w:tcW w:w="318" w:type="pct"/>
          </w:tcPr>
          <w:p w:rsidR="00B45419" w:rsidRPr="00342B86" w:rsidRDefault="00B45419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25</w:t>
            </w:r>
          </w:p>
        </w:tc>
        <w:tc>
          <w:tcPr>
            <w:tcW w:w="355" w:type="pct"/>
          </w:tcPr>
          <w:p w:rsidR="00B45419" w:rsidRPr="00342B86" w:rsidRDefault="00B45419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355" w:type="pct"/>
          </w:tcPr>
          <w:p w:rsidR="00B45419" w:rsidRPr="00342B86" w:rsidRDefault="00E42AE0" w:rsidP="00D12B29">
            <w:pPr>
              <w:pStyle w:val="a3"/>
              <w:keepNext w:val="0"/>
              <w:tabs>
                <w:tab w:val="left" w:pos="972"/>
                <w:tab w:val="left" w:pos="1152"/>
              </w:tabs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250</w:t>
            </w:r>
          </w:p>
        </w:tc>
        <w:tc>
          <w:tcPr>
            <w:tcW w:w="355" w:type="pct"/>
          </w:tcPr>
          <w:p w:rsidR="00B45419" w:rsidRPr="00342B86" w:rsidRDefault="00E42AE0" w:rsidP="00D12B29">
            <w:pPr>
              <w:pStyle w:val="a3"/>
              <w:keepNext w:val="0"/>
              <w:tabs>
                <w:tab w:val="left" w:pos="443"/>
              </w:tabs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355" w:type="pct"/>
          </w:tcPr>
          <w:p w:rsidR="00B45419" w:rsidRPr="00342B86" w:rsidRDefault="00E42AE0" w:rsidP="00D12B29">
            <w:pPr>
              <w:pStyle w:val="a3"/>
              <w:keepNext w:val="0"/>
              <w:tabs>
                <w:tab w:val="left" w:pos="432"/>
              </w:tabs>
              <w:ind w:left="0" w:right="0"/>
              <w:jc w:val="both"/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  <w:t>125</w:t>
            </w:r>
          </w:p>
        </w:tc>
        <w:tc>
          <w:tcPr>
            <w:tcW w:w="318" w:type="pct"/>
          </w:tcPr>
          <w:p w:rsidR="00B45419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40</w:t>
            </w:r>
          </w:p>
        </w:tc>
        <w:tc>
          <w:tcPr>
            <w:tcW w:w="355" w:type="pct"/>
          </w:tcPr>
          <w:p w:rsidR="00B45419" w:rsidRPr="00342B86" w:rsidRDefault="00E42AE0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  <w:t>200</w:t>
            </w:r>
          </w:p>
        </w:tc>
        <w:tc>
          <w:tcPr>
            <w:tcW w:w="410" w:type="pct"/>
          </w:tcPr>
          <w:p w:rsidR="00B45419" w:rsidRPr="00342B86" w:rsidRDefault="00B45419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1,008</w:t>
            </w:r>
          </w:p>
        </w:tc>
        <w:tc>
          <w:tcPr>
            <w:tcW w:w="336" w:type="pct"/>
          </w:tcPr>
          <w:p w:rsidR="00B45419" w:rsidRPr="00342B86" w:rsidRDefault="00B45419" w:rsidP="00D12B29">
            <w:pPr>
              <w:pStyle w:val="a3"/>
              <w:keepNext w:val="0"/>
              <w:tabs>
                <w:tab w:val="left" w:pos="432"/>
                <w:tab w:val="left" w:pos="561"/>
              </w:tabs>
              <w:ind w:left="0" w:right="0"/>
              <w:jc w:val="both"/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  <w:t>1,7</w:t>
            </w:r>
          </w:p>
        </w:tc>
        <w:tc>
          <w:tcPr>
            <w:tcW w:w="391" w:type="pct"/>
          </w:tcPr>
          <w:p w:rsidR="00B45419" w:rsidRPr="00342B86" w:rsidRDefault="00B45419" w:rsidP="00D12B29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bCs w:val="0"/>
                <w:i w:val="0"/>
                <w:color w:val="000000"/>
                <w:sz w:val="20"/>
                <w:szCs w:val="24"/>
              </w:rPr>
              <w:t>7120</w:t>
            </w:r>
          </w:p>
        </w:tc>
      </w:tr>
    </w:tbl>
    <w:p w:rsidR="00DD20EA" w:rsidRPr="00342B86" w:rsidRDefault="00DD20E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474221" w:rsidRP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i w:val="0"/>
          <w:color w:val="000000"/>
        </w:rPr>
      </w:pPr>
      <w:r>
        <w:rPr>
          <w:rFonts w:cs="Times New Roman"/>
          <w:b/>
          <w:i w:val="0"/>
          <w:color w:val="000000"/>
        </w:rPr>
        <w:t>8.</w:t>
      </w:r>
      <w:r w:rsidR="00474221" w:rsidRPr="00342B86">
        <w:rPr>
          <w:rFonts w:cs="Times New Roman"/>
          <w:b/>
          <w:i w:val="0"/>
          <w:color w:val="000000"/>
        </w:rPr>
        <w:t>8 Расчет и подбор насосов</w:t>
      </w:r>
      <w:r w:rsidR="00342B86">
        <w:rPr>
          <w:rFonts w:cs="Times New Roman"/>
          <w:b/>
          <w:i w:val="0"/>
          <w:color w:val="000000"/>
        </w:rPr>
        <w:t xml:space="preserve"> </w:t>
      </w:r>
      <w:r w:rsidR="00474221" w:rsidRPr="00342B86">
        <w:rPr>
          <w:rFonts w:cs="Times New Roman"/>
          <w:b/>
          <w:i w:val="0"/>
          <w:color w:val="000000"/>
        </w:rPr>
        <w:t>насосов для хладоносителя</w:t>
      </w:r>
    </w:p>
    <w:p w:rsidR="00342B86" w:rsidRDefault="00342B8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A851D3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Объемный расход циркулирующего хладоносителя находим по формуле: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A851D3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V</w:t>
      </w:r>
      <w:r w:rsidRPr="00342B86">
        <w:rPr>
          <w:rFonts w:cs="Times New Roman"/>
          <w:bCs w:val="0"/>
          <w:i w:val="0"/>
          <w:color w:val="000000"/>
          <w:vertAlign w:val="subscript"/>
        </w:rPr>
        <w:t>хл.</w:t>
      </w:r>
      <w:r w:rsidRPr="00342B86">
        <w:rPr>
          <w:rFonts w:cs="Times New Roman"/>
          <w:bCs w:val="0"/>
          <w:i w:val="0"/>
          <w:color w:val="000000"/>
        </w:rPr>
        <w:t>=</w:t>
      </w:r>
      <w:r w:rsidR="009E3595" w:rsidRPr="00342B86">
        <w:rPr>
          <w:rFonts w:cs="Times New Roman"/>
          <w:bCs w:val="0"/>
          <w:i w:val="0"/>
          <w:color w:val="000000"/>
          <w:position w:val="-32"/>
        </w:rPr>
        <w:object w:dxaOrig="2020" w:dyaOrig="720">
          <v:shape id="_x0000_i1063" type="#_x0000_t75" style="width:101.25pt;height:36pt" o:ole="">
            <v:imagedata r:id="rId79" o:title=""/>
          </v:shape>
          <o:OLEObject Type="Embed" ProgID="Equation.3" ShapeID="_x0000_i1063" DrawAspect="Content" ObjectID="_1458333914" r:id="rId80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A1732B" w:rsidRPr="00342B86">
        <w:rPr>
          <w:rFonts w:cs="Times New Roman"/>
          <w:bCs w:val="0"/>
          <w:i w:val="0"/>
          <w:color w:val="000000"/>
        </w:rPr>
        <w:t>(8.4)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291664" w:rsidRPr="00342B86" w:rsidRDefault="009E3595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</w:rPr>
        <w:t>с</w:t>
      </w:r>
      <w:r w:rsidRPr="00342B86">
        <w:rPr>
          <w:rFonts w:cs="Times New Roman"/>
          <w:i w:val="0"/>
          <w:color w:val="000000"/>
          <w:vertAlign w:val="subscript"/>
        </w:rPr>
        <w:t>хл.</w:t>
      </w:r>
      <w:r w:rsidRPr="00342B86">
        <w:rPr>
          <w:rFonts w:cs="Times New Roman"/>
          <w:i w:val="0"/>
          <w:color w:val="000000"/>
        </w:rPr>
        <w:t xml:space="preserve"> – теплоемкость хладоносителя, кДж/кг;</w:t>
      </w:r>
    </w:p>
    <w:p w:rsidR="00342B86" w:rsidRDefault="009E3595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ρ</w:t>
      </w:r>
      <w:r w:rsidRPr="00342B86">
        <w:rPr>
          <w:rFonts w:cs="Times New Roman"/>
          <w:i w:val="0"/>
          <w:color w:val="000000"/>
          <w:vertAlign w:val="subscript"/>
        </w:rPr>
        <w:t>хл.</w:t>
      </w:r>
      <w:r w:rsidRPr="00342B86">
        <w:rPr>
          <w:rFonts w:cs="Times New Roman"/>
          <w:i w:val="0"/>
          <w:color w:val="000000"/>
        </w:rPr>
        <w:t xml:space="preserve"> – плотность хладоносителя, кг/м</w:t>
      </w:r>
      <w:r w:rsidRPr="00342B86">
        <w:rPr>
          <w:rFonts w:cs="Times New Roman"/>
          <w:i w:val="0"/>
          <w:color w:val="000000"/>
          <w:vertAlign w:val="superscript"/>
        </w:rPr>
        <w:t>3</w:t>
      </w:r>
      <w:r w:rsidRPr="00342B86">
        <w:rPr>
          <w:rFonts w:cs="Times New Roman"/>
          <w:i w:val="0"/>
          <w:color w:val="000000"/>
        </w:rPr>
        <w:t>;</w:t>
      </w:r>
    </w:p>
    <w:p w:rsidR="009E3595" w:rsidRPr="00342B86" w:rsidRDefault="009E3595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t</w:t>
      </w:r>
      <w:r w:rsidRPr="00342B86">
        <w:rPr>
          <w:rFonts w:cs="Times New Roman"/>
          <w:i w:val="0"/>
          <w:color w:val="000000"/>
          <w:vertAlign w:val="subscript"/>
        </w:rPr>
        <w:t xml:space="preserve">хл1 </w:t>
      </w:r>
      <w:r w:rsidRPr="00342B86">
        <w:rPr>
          <w:rFonts w:cs="Times New Roman"/>
          <w:i w:val="0"/>
          <w:color w:val="000000"/>
        </w:rPr>
        <w:t xml:space="preserve">и </w:t>
      </w:r>
      <w:r w:rsidRPr="00342B86">
        <w:rPr>
          <w:rFonts w:cs="Times New Roman"/>
          <w:i w:val="0"/>
          <w:color w:val="000000"/>
          <w:lang w:val="en-US"/>
        </w:rPr>
        <w:t>t</w:t>
      </w:r>
      <w:r w:rsidRPr="00342B86">
        <w:rPr>
          <w:rFonts w:cs="Times New Roman"/>
          <w:i w:val="0"/>
          <w:color w:val="000000"/>
          <w:vertAlign w:val="subscript"/>
        </w:rPr>
        <w:t>хл2</w:t>
      </w:r>
      <w:r w:rsidRPr="00342B86">
        <w:rPr>
          <w:rFonts w:cs="Times New Roman"/>
          <w:i w:val="0"/>
          <w:color w:val="000000"/>
        </w:rPr>
        <w:t xml:space="preserve"> – соответственно температура хладоносителя входящего и выходящего из испарителя, º</w:t>
      </w:r>
      <w:r w:rsidRPr="00342B86">
        <w:rPr>
          <w:rFonts w:cs="Times New Roman"/>
          <w:i w:val="0"/>
          <w:color w:val="000000"/>
          <w:lang w:val="en-US"/>
        </w:rPr>
        <w:t>C</w:t>
      </w:r>
      <w:r w:rsidRPr="00342B86">
        <w:rPr>
          <w:rFonts w:cs="Times New Roman"/>
          <w:i w:val="0"/>
          <w:color w:val="000000"/>
        </w:rPr>
        <w:t>.</w:t>
      </w:r>
    </w:p>
    <w:p w:rsidR="00342B86" w:rsidRDefault="009E3595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V</w:t>
      </w:r>
      <w:r w:rsidRPr="00342B86">
        <w:rPr>
          <w:rFonts w:cs="Times New Roman"/>
          <w:bCs w:val="0"/>
          <w:i w:val="0"/>
          <w:color w:val="000000"/>
          <w:vertAlign w:val="subscript"/>
        </w:rPr>
        <w:t>хл.</w:t>
      </w:r>
      <w:r w:rsidR="000C2F50" w:rsidRPr="00342B86">
        <w:rPr>
          <w:rFonts w:cs="Times New Roman"/>
          <w:bCs w:val="0"/>
          <w:i w:val="0"/>
          <w:color w:val="000000"/>
          <w:position w:val="-28"/>
          <w:vertAlign w:val="subscript"/>
        </w:rPr>
        <w:object w:dxaOrig="2140" w:dyaOrig="660">
          <v:shape id="_x0000_i1064" type="#_x0000_t75" style="width:107.25pt;height:33pt" o:ole="">
            <v:imagedata r:id="rId81" o:title=""/>
          </v:shape>
          <o:OLEObject Type="Embed" ProgID="Equation.3" ShapeID="_x0000_i1064" DrawAspect="Content" ObjectID="_1458333915" r:id="rId82"/>
        </w:object>
      </w:r>
      <w:r w:rsidR="009C3495" w:rsidRPr="00342B86">
        <w:rPr>
          <w:rFonts w:cs="Times New Roman"/>
          <w:bCs w:val="0"/>
          <w:i w:val="0"/>
          <w:color w:val="000000"/>
        </w:rPr>
        <w:t>, м</w:t>
      </w:r>
      <w:r w:rsidR="009C3495" w:rsidRPr="00342B86">
        <w:rPr>
          <w:rFonts w:cs="Times New Roman"/>
          <w:bCs w:val="0"/>
          <w:i w:val="0"/>
          <w:color w:val="000000"/>
          <w:vertAlign w:val="superscript"/>
        </w:rPr>
        <w:t>3</w:t>
      </w:r>
      <w:r w:rsidR="009C3495" w:rsidRPr="00342B86">
        <w:rPr>
          <w:rFonts w:cs="Times New Roman"/>
          <w:bCs w:val="0"/>
          <w:i w:val="0"/>
          <w:color w:val="000000"/>
        </w:rPr>
        <w:t>/с</w:t>
      </w:r>
    </w:p>
    <w:p w:rsidR="00342B86" w:rsidRDefault="009C3495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 xml:space="preserve">Подбираем насос марки </w:t>
      </w:r>
      <w:r w:rsidR="00461A7F" w:rsidRPr="00342B86">
        <w:rPr>
          <w:rFonts w:cs="Times New Roman"/>
          <w:i w:val="0"/>
          <w:color w:val="000000"/>
        </w:rPr>
        <w:t>ЦГ</w:t>
      </w:r>
      <w:r w:rsidR="00342B86">
        <w:rPr>
          <w:rFonts w:cs="Times New Roman"/>
          <w:i w:val="0"/>
          <w:color w:val="000000"/>
        </w:rPr>
        <w:t xml:space="preserve"> – </w:t>
      </w:r>
      <w:r w:rsidR="00342B86" w:rsidRPr="00342B86">
        <w:rPr>
          <w:rFonts w:cs="Times New Roman"/>
          <w:i w:val="0"/>
          <w:color w:val="000000"/>
        </w:rPr>
        <w:t>6,3</w:t>
      </w:r>
      <w:r w:rsidR="00461A7F" w:rsidRPr="00342B86">
        <w:rPr>
          <w:rFonts w:cs="Times New Roman"/>
          <w:i w:val="0"/>
          <w:color w:val="000000"/>
        </w:rPr>
        <w:t>/32</w:t>
      </w:r>
      <w:r w:rsidRPr="00342B86">
        <w:rPr>
          <w:rFonts w:cs="Times New Roman"/>
          <w:i w:val="0"/>
          <w:color w:val="000000"/>
        </w:rPr>
        <w:t xml:space="preserve"> в количестве одного штуки.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9C3495" w:rsidRP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>
        <w:rPr>
          <w:rFonts w:cs="Times New Roman"/>
          <w:i w:val="0"/>
          <w:color w:val="000000"/>
        </w:rPr>
        <w:br w:type="page"/>
      </w:r>
      <w:r w:rsidR="009C3495" w:rsidRPr="00342B86">
        <w:rPr>
          <w:rFonts w:cs="Times New Roman"/>
          <w:i w:val="0"/>
          <w:color w:val="000000"/>
        </w:rPr>
        <w:t xml:space="preserve">Таблица 8. </w:t>
      </w:r>
      <w:r w:rsidR="00CA0D66" w:rsidRPr="00342B86">
        <w:rPr>
          <w:rFonts w:cs="Times New Roman"/>
          <w:i w:val="0"/>
          <w:color w:val="000000"/>
        </w:rPr>
        <w:t>8</w:t>
      </w:r>
      <w:r w:rsidR="009C3495" w:rsidRPr="00342B86">
        <w:rPr>
          <w:rFonts w:cs="Times New Roman"/>
          <w:i w:val="0"/>
          <w:color w:val="000000"/>
        </w:rPr>
        <w:t xml:space="preserve"> Те</w:t>
      </w:r>
      <w:r>
        <w:rPr>
          <w:rFonts w:cs="Times New Roman"/>
          <w:i w:val="0"/>
          <w:color w:val="000000"/>
        </w:rPr>
        <w:t>хническая характеристика насоса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224"/>
        <w:gridCol w:w="1251"/>
        <w:gridCol w:w="1065"/>
        <w:gridCol w:w="1127"/>
        <w:gridCol w:w="1188"/>
        <w:gridCol w:w="1188"/>
        <w:gridCol w:w="1190"/>
        <w:gridCol w:w="1064"/>
      </w:tblGrid>
      <w:tr w:rsidR="004436A1" w:rsidRPr="00342B86" w:rsidTr="00D12B29">
        <w:trPr>
          <w:cantSplit/>
          <w:trHeight w:val="796"/>
          <w:jc w:val="center"/>
        </w:trPr>
        <w:tc>
          <w:tcPr>
            <w:tcW w:w="658" w:type="pct"/>
            <w:vMerge w:val="restart"/>
            <w:textDirection w:val="btLr"/>
          </w:tcPr>
          <w:p w:rsidR="00185C4E" w:rsidRPr="00342B86" w:rsidRDefault="00185C4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Марка</w:t>
            </w:r>
          </w:p>
        </w:tc>
        <w:tc>
          <w:tcPr>
            <w:tcW w:w="673" w:type="pct"/>
            <w:vMerge w:val="restart"/>
            <w:textDirection w:val="btLr"/>
          </w:tcPr>
          <w:p w:rsidR="00185C4E" w:rsidRPr="00342B86" w:rsidRDefault="00185C4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Подача,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V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*10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2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3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/с</w:t>
            </w:r>
          </w:p>
        </w:tc>
        <w:tc>
          <w:tcPr>
            <w:tcW w:w="573" w:type="pct"/>
            <w:vMerge w:val="restart"/>
            <w:textDirection w:val="btLr"/>
          </w:tcPr>
          <w:p w:rsidR="00185C4E" w:rsidRPr="00342B86" w:rsidRDefault="00185C4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Напор столба жидкого хладагента</w:t>
            </w:r>
          </w:p>
        </w:tc>
        <w:tc>
          <w:tcPr>
            <w:tcW w:w="606" w:type="pct"/>
            <w:vMerge w:val="restart"/>
            <w:textDirection w:val="btLr"/>
          </w:tcPr>
          <w:p w:rsidR="00185C4E" w:rsidRPr="00342B86" w:rsidRDefault="00185C4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Мощность эл</w:t>
            </w:r>
            <w:r w:rsidR="004436A1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е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ктродвигател</w:t>
            </w:r>
            <w:r w:rsidR="004436A1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я, кВт</w:t>
            </w:r>
          </w:p>
        </w:tc>
        <w:tc>
          <w:tcPr>
            <w:tcW w:w="1918" w:type="pct"/>
            <w:gridSpan w:val="3"/>
          </w:tcPr>
          <w:p w:rsidR="00185C4E" w:rsidRPr="00342B86" w:rsidRDefault="004436A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Габаритные размеры, мм</w:t>
            </w:r>
          </w:p>
        </w:tc>
        <w:tc>
          <w:tcPr>
            <w:tcW w:w="573" w:type="pct"/>
            <w:vMerge w:val="restart"/>
            <w:textDirection w:val="btLr"/>
          </w:tcPr>
          <w:p w:rsidR="00185C4E" w:rsidRPr="00342B86" w:rsidRDefault="004436A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Масса электронасоса, кг</w:t>
            </w:r>
          </w:p>
        </w:tc>
      </w:tr>
      <w:tr w:rsidR="004436A1" w:rsidRPr="00342B86" w:rsidTr="00D12B29">
        <w:trPr>
          <w:cantSplit/>
          <w:trHeight w:val="2430"/>
          <w:jc w:val="center"/>
        </w:trPr>
        <w:tc>
          <w:tcPr>
            <w:tcW w:w="658" w:type="pct"/>
            <w:vMerge/>
          </w:tcPr>
          <w:p w:rsidR="00185C4E" w:rsidRPr="00342B86" w:rsidRDefault="00185C4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</w:p>
        </w:tc>
        <w:tc>
          <w:tcPr>
            <w:tcW w:w="673" w:type="pct"/>
            <w:vMerge/>
          </w:tcPr>
          <w:p w:rsidR="00185C4E" w:rsidRPr="00342B86" w:rsidRDefault="00185C4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</w:p>
        </w:tc>
        <w:tc>
          <w:tcPr>
            <w:tcW w:w="573" w:type="pct"/>
            <w:vMerge/>
          </w:tcPr>
          <w:p w:rsidR="00185C4E" w:rsidRPr="00342B86" w:rsidRDefault="00185C4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</w:p>
        </w:tc>
        <w:tc>
          <w:tcPr>
            <w:tcW w:w="606" w:type="pct"/>
            <w:vMerge/>
          </w:tcPr>
          <w:p w:rsidR="00185C4E" w:rsidRPr="00342B86" w:rsidRDefault="00185C4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</w:p>
        </w:tc>
        <w:tc>
          <w:tcPr>
            <w:tcW w:w="639" w:type="pct"/>
          </w:tcPr>
          <w:p w:rsidR="00185C4E" w:rsidRPr="00342B86" w:rsidRDefault="004436A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639" w:type="pct"/>
          </w:tcPr>
          <w:p w:rsidR="00185C4E" w:rsidRPr="00342B86" w:rsidRDefault="004436A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L</w:t>
            </w:r>
          </w:p>
        </w:tc>
        <w:tc>
          <w:tcPr>
            <w:tcW w:w="640" w:type="pct"/>
          </w:tcPr>
          <w:p w:rsidR="00185C4E" w:rsidRPr="00342B86" w:rsidRDefault="004436A1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H</w:t>
            </w:r>
          </w:p>
        </w:tc>
        <w:tc>
          <w:tcPr>
            <w:tcW w:w="573" w:type="pct"/>
            <w:vMerge/>
          </w:tcPr>
          <w:p w:rsidR="00185C4E" w:rsidRPr="00342B86" w:rsidRDefault="00185C4E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</w:p>
        </w:tc>
      </w:tr>
      <w:tr w:rsidR="00185C4E" w:rsidRPr="00342B86" w:rsidTr="00D12B29">
        <w:trPr>
          <w:cantSplit/>
          <w:trHeight w:val="557"/>
          <w:jc w:val="center"/>
        </w:trPr>
        <w:tc>
          <w:tcPr>
            <w:tcW w:w="658" w:type="pct"/>
          </w:tcPr>
          <w:p w:rsidR="00185C4E" w:rsidRPr="00342B86" w:rsidRDefault="00461A7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ЦГ</w:t>
            </w:r>
            <w:r w:rsid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 – </w:t>
            </w:r>
            <w:r w:rsidR="00342B86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6,3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/32</w:t>
            </w:r>
          </w:p>
        </w:tc>
        <w:tc>
          <w:tcPr>
            <w:tcW w:w="673" w:type="pct"/>
          </w:tcPr>
          <w:p w:rsidR="00185C4E" w:rsidRPr="00342B86" w:rsidRDefault="00461A7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0,05</w:t>
            </w:r>
          </w:p>
        </w:tc>
        <w:tc>
          <w:tcPr>
            <w:tcW w:w="573" w:type="pct"/>
          </w:tcPr>
          <w:p w:rsidR="00185C4E" w:rsidRPr="00342B86" w:rsidRDefault="00461A7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32</w:t>
            </w:r>
          </w:p>
        </w:tc>
        <w:tc>
          <w:tcPr>
            <w:tcW w:w="606" w:type="pct"/>
          </w:tcPr>
          <w:p w:rsidR="00185C4E" w:rsidRPr="00342B86" w:rsidRDefault="00461A7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2,2</w:t>
            </w:r>
          </w:p>
        </w:tc>
        <w:tc>
          <w:tcPr>
            <w:tcW w:w="639" w:type="pct"/>
          </w:tcPr>
          <w:p w:rsidR="00185C4E" w:rsidRPr="00342B86" w:rsidRDefault="00461A7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640</w:t>
            </w:r>
          </w:p>
        </w:tc>
        <w:tc>
          <w:tcPr>
            <w:tcW w:w="639" w:type="pct"/>
          </w:tcPr>
          <w:p w:rsidR="00185C4E" w:rsidRPr="00342B86" w:rsidRDefault="00461A7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395</w:t>
            </w:r>
          </w:p>
        </w:tc>
        <w:tc>
          <w:tcPr>
            <w:tcW w:w="640" w:type="pct"/>
          </w:tcPr>
          <w:p w:rsidR="00185C4E" w:rsidRPr="00342B86" w:rsidRDefault="00461A7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290</w:t>
            </w:r>
          </w:p>
        </w:tc>
        <w:tc>
          <w:tcPr>
            <w:tcW w:w="573" w:type="pct"/>
          </w:tcPr>
          <w:p w:rsidR="00185C4E" w:rsidRPr="00342B86" w:rsidRDefault="00461A7F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86</w:t>
            </w:r>
          </w:p>
        </w:tc>
      </w:tr>
    </w:tbl>
    <w:p w:rsidR="004436A1" w:rsidRPr="00342B86" w:rsidRDefault="004436A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342B8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color w:val="000000"/>
        </w:rPr>
      </w:pPr>
    </w:p>
    <w:p w:rsidR="00342B86" w:rsidRP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>
        <w:rPr>
          <w:rFonts w:cs="Times New Roman"/>
          <w:b/>
          <w:color w:val="000000"/>
        </w:rPr>
        <w:br w:type="page"/>
      </w:r>
      <w:r w:rsidRPr="00D12B29">
        <w:rPr>
          <w:rFonts w:cs="Times New Roman"/>
          <w:b/>
          <w:i w:val="0"/>
          <w:color w:val="000000"/>
        </w:rPr>
        <w:t>9</w:t>
      </w:r>
      <w:r>
        <w:rPr>
          <w:rFonts w:cs="Times New Roman"/>
          <w:b/>
          <w:i w:val="0"/>
          <w:color w:val="000000"/>
        </w:rPr>
        <w:t>.</w:t>
      </w:r>
      <w:r w:rsidRPr="00D12B29">
        <w:rPr>
          <w:rFonts w:cs="Times New Roman"/>
          <w:b/>
          <w:i w:val="0"/>
          <w:color w:val="000000"/>
        </w:rPr>
        <w:t xml:space="preserve"> Расчет оборотного водоснабжения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i w:val="0"/>
          <w:color w:val="000000"/>
        </w:rPr>
      </w:pPr>
    </w:p>
    <w:p w:rsidR="006F50FA" w:rsidRPr="00342B86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i w:val="0"/>
          <w:color w:val="000000"/>
        </w:rPr>
      </w:pPr>
      <w:r>
        <w:rPr>
          <w:rFonts w:cs="Times New Roman"/>
          <w:b/>
          <w:i w:val="0"/>
          <w:color w:val="000000"/>
        </w:rPr>
        <w:t>9.</w:t>
      </w:r>
      <w:r w:rsidR="00E85169" w:rsidRPr="00342B86">
        <w:rPr>
          <w:rFonts w:cs="Times New Roman"/>
          <w:b/>
          <w:i w:val="0"/>
          <w:color w:val="000000"/>
        </w:rPr>
        <w:t>1 Расчет и</w:t>
      </w:r>
      <w:r w:rsidR="00342B86">
        <w:rPr>
          <w:rFonts w:cs="Times New Roman"/>
          <w:b/>
          <w:i w:val="0"/>
          <w:color w:val="000000"/>
        </w:rPr>
        <w:t xml:space="preserve"> </w:t>
      </w:r>
      <w:r w:rsidR="00E85169" w:rsidRPr="00342B86">
        <w:rPr>
          <w:rFonts w:cs="Times New Roman"/>
          <w:b/>
          <w:i w:val="0"/>
          <w:color w:val="000000"/>
        </w:rPr>
        <w:t>подбор градирни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342B86" w:rsidRDefault="006F50F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Площадь поперечного сечения градирни определяем по формуле: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</w:p>
    <w:p w:rsidR="00342B86" w:rsidRDefault="006F50F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F</w:t>
      </w:r>
      <w:r w:rsidRPr="00342B86">
        <w:rPr>
          <w:rFonts w:cs="Times New Roman"/>
          <w:bCs w:val="0"/>
          <w:i w:val="0"/>
          <w:color w:val="000000"/>
          <w:vertAlign w:val="subscript"/>
        </w:rPr>
        <w:t>0</w:t>
      </w:r>
      <w:r w:rsidRPr="00342B86">
        <w:rPr>
          <w:rFonts w:cs="Times New Roman"/>
          <w:bCs w:val="0"/>
          <w:i w:val="0"/>
          <w:color w:val="000000"/>
        </w:rPr>
        <w:t>=</w:t>
      </w:r>
      <w:r w:rsidRPr="00342B86">
        <w:rPr>
          <w:rFonts w:cs="Times New Roman"/>
          <w:bCs w:val="0"/>
          <w:i w:val="0"/>
          <w:color w:val="000000"/>
          <w:position w:val="-32"/>
          <w:lang w:val="en-US"/>
        </w:rPr>
        <w:object w:dxaOrig="400" w:dyaOrig="720">
          <v:shape id="_x0000_i1065" type="#_x0000_t75" style="width:20.25pt;height:36pt" o:ole="">
            <v:imagedata r:id="rId83" o:title=""/>
          </v:shape>
          <o:OLEObject Type="Embed" ProgID="Equation.3" ShapeID="_x0000_i1065" DrawAspect="Content" ObjectID="_1458333916" r:id="rId84"/>
        </w:object>
      </w:r>
      <w:r w:rsidR="00342B86" w:rsidRPr="00B41C59">
        <w:rPr>
          <w:rFonts w:cs="Times New Roman"/>
          <w:bCs w:val="0"/>
          <w:i w:val="0"/>
          <w:color w:val="000000"/>
        </w:rPr>
        <w:t xml:space="preserve"> </w:t>
      </w:r>
      <w:r w:rsidR="00A1732B" w:rsidRPr="00342B86">
        <w:rPr>
          <w:rFonts w:cs="Times New Roman"/>
          <w:bCs w:val="0"/>
          <w:i w:val="0"/>
          <w:color w:val="000000"/>
        </w:rPr>
        <w:t>(9.1)</w:t>
      </w:r>
    </w:p>
    <w:p w:rsidR="00D12B29" w:rsidRDefault="00D12B29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291664" w:rsidRPr="00342B86" w:rsidRDefault="006F50F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где</w:t>
      </w:r>
      <w:r w:rsid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  <w:lang w:val="en-US"/>
        </w:rPr>
        <w:t>k</w:t>
      </w:r>
      <w:r w:rsidRPr="00342B86">
        <w:rPr>
          <w:rFonts w:cs="Times New Roman"/>
          <w:i w:val="0"/>
          <w:color w:val="000000"/>
        </w:rPr>
        <w:t xml:space="preserve"> – тепловой поток в конденсаторе, кВт;</w:t>
      </w:r>
    </w:p>
    <w:p w:rsidR="00342B86" w:rsidRDefault="006F50F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  <w:lang w:val="en-US"/>
        </w:rPr>
        <w:t>f</w:t>
      </w:r>
      <w:r w:rsidRPr="00342B86">
        <w:rPr>
          <w:rFonts w:cs="Times New Roman"/>
          <w:i w:val="0"/>
          <w:color w:val="000000"/>
        </w:rPr>
        <w:t xml:space="preserve"> – условная плотность теплового потока; для вентиляторной градирни </w:t>
      </w:r>
      <w:r w:rsidRPr="00342B86">
        <w:rPr>
          <w:rFonts w:cs="Times New Roman"/>
          <w:i w:val="0"/>
          <w:color w:val="000000"/>
          <w:lang w:val="en-US"/>
        </w:rPr>
        <w:t>q</w:t>
      </w:r>
      <w:r w:rsidRPr="00342B86">
        <w:rPr>
          <w:rFonts w:cs="Times New Roman"/>
          <w:i w:val="0"/>
          <w:color w:val="000000"/>
          <w:vertAlign w:val="subscript"/>
          <w:lang w:val="en-US"/>
        </w:rPr>
        <w:t>f</w:t>
      </w:r>
      <w:r w:rsidRPr="00342B86">
        <w:rPr>
          <w:rFonts w:cs="Times New Roman"/>
          <w:i w:val="0"/>
          <w:color w:val="000000"/>
        </w:rPr>
        <w:t>=47</w:t>
      </w:r>
      <w:r w:rsidR="00342B86">
        <w:rPr>
          <w:rFonts w:cs="Times New Roman"/>
          <w:i w:val="0"/>
          <w:color w:val="000000"/>
        </w:rPr>
        <w:t>–</w:t>
      </w:r>
      <w:r w:rsidR="00342B86" w:rsidRPr="00342B86">
        <w:rPr>
          <w:rFonts w:cs="Times New Roman"/>
          <w:i w:val="0"/>
          <w:color w:val="000000"/>
        </w:rPr>
        <w:t>5</w:t>
      </w:r>
      <w:r w:rsidRPr="00342B86">
        <w:rPr>
          <w:rFonts w:cs="Times New Roman"/>
          <w:i w:val="0"/>
          <w:color w:val="000000"/>
        </w:rPr>
        <w:t>7 Вт/м</w:t>
      </w:r>
      <w:r w:rsidRPr="00342B86">
        <w:rPr>
          <w:rFonts w:cs="Times New Roman"/>
          <w:i w:val="0"/>
          <w:color w:val="000000"/>
          <w:vertAlign w:val="superscript"/>
        </w:rPr>
        <w:t>2</w:t>
      </w:r>
      <w:r w:rsidR="00536CA7" w:rsidRPr="00342B86">
        <w:rPr>
          <w:rFonts w:cs="Times New Roman"/>
          <w:i w:val="0"/>
          <w:color w:val="000000"/>
        </w:rPr>
        <w:t>.</w:t>
      </w:r>
      <w:r w:rsidR="00A1732B" w:rsidRPr="00342B86">
        <w:rPr>
          <w:rFonts w:cs="Times New Roman"/>
          <w:i w:val="0"/>
          <w:color w:val="000000"/>
        </w:rPr>
        <w:t xml:space="preserve"> [1.</w:t>
      </w:r>
      <w:r w:rsidR="00342B86" w:rsidRPr="00342B86">
        <w:rPr>
          <w:rFonts w:cs="Times New Roman"/>
          <w:i w:val="0"/>
          <w:color w:val="000000"/>
        </w:rPr>
        <w:t>с.</w:t>
      </w:r>
      <w:r w:rsidR="00342B86">
        <w:rPr>
          <w:rFonts w:cs="Times New Roman"/>
          <w:i w:val="0"/>
          <w:color w:val="000000"/>
        </w:rPr>
        <w:t> </w:t>
      </w:r>
      <w:r w:rsidR="00342B86" w:rsidRPr="00342B86">
        <w:rPr>
          <w:rFonts w:cs="Times New Roman"/>
          <w:i w:val="0"/>
          <w:color w:val="000000"/>
        </w:rPr>
        <w:t>1</w:t>
      </w:r>
      <w:r w:rsidR="00A1732B" w:rsidRPr="00342B86">
        <w:rPr>
          <w:rFonts w:cs="Times New Roman"/>
          <w:i w:val="0"/>
          <w:color w:val="000000"/>
        </w:rPr>
        <w:t xml:space="preserve">45 </w:t>
      </w:r>
      <w:r w:rsidR="00342B86" w:rsidRPr="00342B86">
        <w:rPr>
          <w:rFonts w:cs="Times New Roman"/>
          <w:i w:val="0"/>
          <w:color w:val="000000"/>
        </w:rPr>
        <w:t>табл.</w:t>
      </w:r>
      <w:r w:rsidR="00342B86">
        <w:rPr>
          <w:rFonts w:cs="Times New Roman"/>
          <w:i w:val="0"/>
          <w:color w:val="000000"/>
        </w:rPr>
        <w:t xml:space="preserve"> </w:t>
      </w:r>
      <w:r w:rsidR="00342B86" w:rsidRPr="00342B86">
        <w:rPr>
          <w:rFonts w:cs="Times New Roman"/>
          <w:i w:val="0"/>
          <w:color w:val="000000"/>
        </w:rPr>
        <w:t>2</w:t>
      </w:r>
      <w:r w:rsidR="00A1732B" w:rsidRPr="00342B86">
        <w:rPr>
          <w:rFonts w:cs="Times New Roman"/>
          <w:i w:val="0"/>
          <w:color w:val="000000"/>
        </w:rPr>
        <w:t>7]</w:t>
      </w:r>
    </w:p>
    <w:p w:rsidR="00536CA7" w:rsidRPr="00342B86" w:rsidRDefault="00536CA7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F</w:t>
      </w:r>
      <w:r w:rsidRPr="00342B86">
        <w:rPr>
          <w:rFonts w:cs="Times New Roman"/>
          <w:bCs w:val="0"/>
          <w:i w:val="0"/>
          <w:color w:val="000000"/>
          <w:vertAlign w:val="subscript"/>
        </w:rPr>
        <w:t>0</w:t>
      </w:r>
      <w:r w:rsidRPr="00342B86">
        <w:rPr>
          <w:rFonts w:cs="Times New Roman"/>
          <w:bCs w:val="0"/>
          <w:i w:val="0"/>
          <w:color w:val="000000"/>
        </w:rPr>
        <w:t>=</w:t>
      </w:r>
      <w:r w:rsidR="006E7147" w:rsidRPr="00342B86">
        <w:rPr>
          <w:rFonts w:cs="Times New Roman"/>
          <w:bCs w:val="0"/>
          <w:i w:val="0"/>
          <w:color w:val="000000"/>
          <w:position w:val="-24"/>
          <w:lang w:val="en-US"/>
        </w:rPr>
        <w:object w:dxaOrig="920" w:dyaOrig="620">
          <v:shape id="_x0000_i1066" type="#_x0000_t75" style="width:54pt;height:30.75pt" o:ole="">
            <v:imagedata r:id="rId85" o:title=""/>
          </v:shape>
          <o:OLEObject Type="Embed" ProgID="Equation.3" ShapeID="_x0000_i1066" DrawAspect="Content" ObjectID="_1458333917" r:id="rId86"/>
        </w:object>
      </w:r>
      <w:r w:rsidR="00342B86">
        <w:rPr>
          <w:rFonts w:cs="Times New Roman"/>
          <w:bCs w:val="0"/>
          <w:i w:val="0"/>
          <w:color w:val="000000"/>
        </w:rPr>
        <w:t>,</w:t>
      </w:r>
      <w:r w:rsidRPr="00342B86">
        <w:rPr>
          <w:rFonts w:cs="Times New Roman"/>
          <w:bCs w:val="0"/>
          <w:i w:val="0"/>
          <w:color w:val="000000"/>
        </w:rPr>
        <w:t xml:space="preserve"> м</w:t>
      </w:r>
      <w:r w:rsidRPr="00342B86">
        <w:rPr>
          <w:rFonts w:cs="Times New Roman"/>
          <w:bCs w:val="0"/>
          <w:i w:val="0"/>
          <w:color w:val="000000"/>
          <w:vertAlign w:val="superscript"/>
        </w:rPr>
        <w:t>2</w:t>
      </w:r>
    </w:p>
    <w:p w:rsidR="00291664" w:rsidRPr="00342B86" w:rsidRDefault="00536CA7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Выбираем градирню марки ГПВ</w:t>
      </w:r>
      <w:r w:rsidR="00342B86">
        <w:rPr>
          <w:rFonts w:cs="Times New Roman"/>
          <w:i w:val="0"/>
          <w:color w:val="000000"/>
        </w:rPr>
        <w:t>-</w:t>
      </w:r>
      <w:r w:rsidR="00342B86" w:rsidRPr="00342B86">
        <w:rPr>
          <w:rFonts w:cs="Times New Roman"/>
          <w:i w:val="0"/>
          <w:color w:val="000000"/>
        </w:rPr>
        <w:t>3</w:t>
      </w:r>
      <w:r w:rsidRPr="00342B86">
        <w:rPr>
          <w:rFonts w:cs="Times New Roman"/>
          <w:i w:val="0"/>
          <w:color w:val="000000"/>
        </w:rPr>
        <w:t>20 в количестве трех штук.</w:t>
      </w:r>
    </w:p>
    <w:p w:rsidR="008A06A6" w:rsidRDefault="008A06A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536CA7" w:rsidRPr="00342B86" w:rsidRDefault="00536CA7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Таблица 9. 1</w:t>
      </w:r>
      <w:r w:rsidR="00270F5E" w:rsidRPr="00342B86">
        <w:rPr>
          <w:rFonts w:cs="Times New Roman"/>
          <w:i w:val="0"/>
          <w:color w:val="000000"/>
        </w:rPr>
        <w:t xml:space="preserve"> </w:t>
      </w:r>
      <w:r w:rsidR="00342B86">
        <w:rPr>
          <w:rFonts w:cs="Times New Roman"/>
          <w:i w:val="0"/>
          <w:color w:val="000000"/>
        </w:rPr>
        <w:t>–</w:t>
      </w:r>
      <w:r w:rsidR="00342B86" w:rsidRPr="00342B86">
        <w:rPr>
          <w:rFonts w:cs="Times New Roman"/>
          <w:i w:val="0"/>
          <w:color w:val="000000"/>
        </w:rPr>
        <w:t xml:space="preserve"> </w:t>
      </w:r>
      <w:r w:rsidRPr="00342B86">
        <w:rPr>
          <w:rFonts w:cs="Times New Roman"/>
          <w:i w:val="0"/>
          <w:color w:val="000000"/>
        </w:rPr>
        <w:t>Техн</w:t>
      </w:r>
      <w:r w:rsidR="008A06A6">
        <w:rPr>
          <w:rFonts w:cs="Times New Roman"/>
          <w:i w:val="0"/>
          <w:color w:val="000000"/>
        </w:rPr>
        <w:t>ическая характеристика градирни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056"/>
        <w:gridCol w:w="1142"/>
        <w:gridCol w:w="857"/>
        <w:gridCol w:w="954"/>
        <w:gridCol w:w="954"/>
        <w:gridCol w:w="857"/>
        <w:gridCol w:w="1482"/>
        <w:gridCol w:w="998"/>
        <w:gridCol w:w="997"/>
      </w:tblGrid>
      <w:tr w:rsidR="00E85169" w:rsidRPr="00342B86" w:rsidTr="008A06A6">
        <w:trPr>
          <w:cantSplit/>
          <w:trHeight w:val="565"/>
          <w:jc w:val="center"/>
        </w:trPr>
        <w:tc>
          <w:tcPr>
            <w:tcW w:w="568" w:type="pct"/>
            <w:vMerge w:val="restart"/>
            <w:textDirection w:val="btLr"/>
          </w:tcPr>
          <w:p w:rsidR="00536CA7" w:rsidRPr="00342B86" w:rsidRDefault="00536CA7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Марка градирни</w:t>
            </w:r>
          </w:p>
        </w:tc>
        <w:tc>
          <w:tcPr>
            <w:tcW w:w="614" w:type="pct"/>
            <w:vMerge w:val="restart"/>
            <w:textDirection w:val="btLr"/>
          </w:tcPr>
          <w:p w:rsidR="00536CA7" w:rsidRPr="00342B86" w:rsidRDefault="00536CA7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Тепловой поток при 5º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C</w:t>
            </w:r>
          </w:p>
        </w:tc>
        <w:tc>
          <w:tcPr>
            <w:tcW w:w="461" w:type="pct"/>
            <w:vMerge w:val="restart"/>
            <w:textDirection w:val="btLr"/>
          </w:tcPr>
          <w:p w:rsidR="00536CA7" w:rsidRPr="00342B86" w:rsidRDefault="00536CA7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Площадь поперечного сечения градирни, 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513" w:type="pct"/>
            <w:vMerge w:val="restart"/>
            <w:textDirection w:val="btLr"/>
          </w:tcPr>
          <w:p w:rsidR="00536CA7" w:rsidRPr="00342B86" w:rsidRDefault="00536CA7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Массовый расход охлаждаемой воды, кг/с</w:t>
            </w:r>
          </w:p>
        </w:tc>
        <w:tc>
          <w:tcPr>
            <w:tcW w:w="513" w:type="pct"/>
            <w:vMerge w:val="restart"/>
            <w:textDirection w:val="btLr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Условная плотность теплового потока, кВт/м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461" w:type="pct"/>
            <w:vMerge w:val="restart"/>
            <w:textDirection w:val="btLr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Мощность вентилятора, кВт</w:t>
            </w:r>
          </w:p>
        </w:tc>
        <w:tc>
          <w:tcPr>
            <w:tcW w:w="1334" w:type="pct"/>
            <w:gridSpan w:val="2"/>
          </w:tcPr>
          <w:p w:rsidR="00536CA7" w:rsidRPr="00342B86" w:rsidRDefault="00E85169" w:rsidP="00342B86">
            <w:pPr>
              <w:pStyle w:val="a3"/>
              <w:keepNext w:val="0"/>
              <w:tabs>
                <w:tab w:val="left" w:pos="2466"/>
              </w:tabs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Габаритные размеры, мм</w:t>
            </w:r>
          </w:p>
        </w:tc>
        <w:tc>
          <w:tcPr>
            <w:tcW w:w="537" w:type="pct"/>
            <w:vMerge w:val="restart"/>
            <w:textDirection w:val="btLr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Масса, кг</w:t>
            </w:r>
          </w:p>
        </w:tc>
      </w:tr>
      <w:tr w:rsidR="00E85169" w:rsidRPr="00342B86" w:rsidTr="008A06A6">
        <w:trPr>
          <w:cantSplit/>
          <w:trHeight w:val="2210"/>
          <w:jc w:val="center"/>
        </w:trPr>
        <w:tc>
          <w:tcPr>
            <w:tcW w:w="568" w:type="pct"/>
            <w:vMerge/>
          </w:tcPr>
          <w:p w:rsidR="00536CA7" w:rsidRPr="00342B86" w:rsidRDefault="00536CA7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614" w:type="pct"/>
            <w:vMerge/>
          </w:tcPr>
          <w:p w:rsidR="00536CA7" w:rsidRPr="00342B86" w:rsidRDefault="00536CA7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461" w:type="pct"/>
            <w:vMerge/>
          </w:tcPr>
          <w:p w:rsidR="00536CA7" w:rsidRPr="00342B86" w:rsidRDefault="00536CA7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513" w:type="pct"/>
            <w:vMerge/>
          </w:tcPr>
          <w:p w:rsidR="00536CA7" w:rsidRPr="00342B86" w:rsidRDefault="00536CA7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513" w:type="pct"/>
            <w:vMerge/>
            <w:textDirection w:val="btLr"/>
          </w:tcPr>
          <w:p w:rsidR="00536CA7" w:rsidRPr="00342B86" w:rsidRDefault="00536CA7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461" w:type="pct"/>
            <w:vMerge/>
            <w:textDirection w:val="btLr"/>
          </w:tcPr>
          <w:p w:rsidR="00536CA7" w:rsidRPr="00342B86" w:rsidRDefault="00536CA7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797" w:type="pct"/>
            <w:textDirection w:val="btLr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Основание в плане</w:t>
            </w:r>
          </w:p>
        </w:tc>
        <w:tc>
          <w:tcPr>
            <w:tcW w:w="537" w:type="pct"/>
            <w:textDirection w:val="btLr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</w:rPr>
              <w:t>Общая высота</w:t>
            </w:r>
          </w:p>
        </w:tc>
        <w:tc>
          <w:tcPr>
            <w:tcW w:w="537" w:type="pct"/>
            <w:vMerge/>
          </w:tcPr>
          <w:p w:rsidR="00536CA7" w:rsidRPr="00342B86" w:rsidRDefault="00536CA7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</w:rPr>
            </w:pPr>
          </w:p>
        </w:tc>
      </w:tr>
      <w:tr w:rsidR="00E85169" w:rsidRPr="00342B86" w:rsidTr="008A06A6">
        <w:trPr>
          <w:cantSplit/>
          <w:trHeight w:val="478"/>
          <w:jc w:val="center"/>
        </w:trPr>
        <w:tc>
          <w:tcPr>
            <w:tcW w:w="568" w:type="pct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ГПВ</w:t>
            </w:r>
            <w:r w:rsid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-</w:t>
            </w:r>
            <w:r w:rsidR="00342B86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20</w:t>
            </w:r>
          </w:p>
        </w:tc>
        <w:tc>
          <w:tcPr>
            <w:tcW w:w="614" w:type="pct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372,16</w:t>
            </w:r>
          </w:p>
        </w:tc>
        <w:tc>
          <w:tcPr>
            <w:tcW w:w="461" w:type="pct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513" w:type="pct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17,8</w:t>
            </w:r>
          </w:p>
        </w:tc>
        <w:tc>
          <w:tcPr>
            <w:tcW w:w="513" w:type="pct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57,3</w:t>
            </w:r>
          </w:p>
        </w:tc>
        <w:tc>
          <w:tcPr>
            <w:tcW w:w="461" w:type="pct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797" w:type="pct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2212×3540</w:t>
            </w:r>
          </w:p>
        </w:tc>
        <w:tc>
          <w:tcPr>
            <w:tcW w:w="537" w:type="pct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2485</w:t>
            </w:r>
          </w:p>
        </w:tc>
        <w:tc>
          <w:tcPr>
            <w:tcW w:w="537" w:type="pct"/>
          </w:tcPr>
          <w:p w:rsidR="00536CA7" w:rsidRPr="00342B86" w:rsidRDefault="00E85169" w:rsidP="00342B8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2006</w:t>
            </w:r>
          </w:p>
        </w:tc>
      </w:tr>
    </w:tbl>
    <w:p w:rsidR="00342B86" w:rsidRDefault="00342B8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D010E4" w:rsidRPr="00342B86" w:rsidRDefault="008A06A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/>
          <w:i w:val="0"/>
          <w:color w:val="000000"/>
        </w:rPr>
      </w:pPr>
      <w:r>
        <w:rPr>
          <w:rFonts w:cs="Times New Roman"/>
          <w:b/>
          <w:i w:val="0"/>
          <w:color w:val="000000"/>
        </w:rPr>
        <w:t>9.</w:t>
      </w:r>
      <w:r w:rsidR="00D010E4" w:rsidRPr="00342B86">
        <w:rPr>
          <w:rFonts w:cs="Times New Roman"/>
          <w:b/>
          <w:i w:val="0"/>
          <w:color w:val="000000"/>
        </w:rPr>
        <w:t>2</w:t>
      </w:r>
      <w:r>
        <w:rPr>
          <w:rFonts w:cs="Times New Roman"/>
          <w:b/>
          <w:i w:val="0"/>
          <w:color w:val="000000"/>
        </w:rPr>
        <w:t xml:space="preserve"> Расчет подбор насосов для воды</w:t>
      </w:r>
    </w:p>
    <w:p w:rsidR="00342B86" w:rsidRDefault="00342B8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  <w:szCs w:val="32"/>
        </w:rPr>
      </w:pPr>
    </w:p>
    <w:p w:rsidR="00342B86" w:rsidRDefault="00D010E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 xml:space="preserve">Подбор насосов производится по объемному расходу </w:t>
      </w:r>
      <w:r w:rsidR="008A7E91" w:rsidRPr="00342B86">
        <w:rPr>
          <w:rFonts w:cs="Times New Roman"/>
          <w:i w:val="0"/>
          <w:color w:val="000000"/>
        </w:rPr>
        <w:t>охлаждающей воды на конденсатор, который определяется по формуле:</w:t>
      </w:r>
    </w:p>
    <w:p w:rsidR="00342B86" w:rsidRDefault="008A06A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>
        <w:rPr>
          <w:rFonts w:cs="Times New Roman"/>
          <w:bCs w:val="0"/>
          <w:i w:val="0"/>
          <w:color w:val="000000"/>
          <w:lang w:val="en-US"/>
        </w:rPr>
        <w:br w:type="page"/>
      </w:r>
      <w:r w:rsidR="008A7E91" w:rsidRPr="00342B86">
        <w:rPr>
          <w:rFonts w:cs="Times New Roman"/>
          <w:bCs w:val="0"/>
          <w:i w:val="0"/>
          <w:color w:val="000000"/>
          <w:lang w:val="en-US"/>
        </w:rPr>
        <w:t>V</w:t>
      </w:r>
      <w:r w:rsidR="008A7E91" w:rsidRPr="00342B86">
        <w:rPr>
          <w:rFonts w:cs="Times New Roman"/>
          <w:bCs w:val="0"/>
          <w:i w:val="0"/>
          <w:color w:val="000000"/>
          <w:vertAlign w:val="subscript"/>
        </w:rPr>
        <w:t>в</w:t>
      </w:r>
      <w:r w:rsidR="008A7E91" w:rsidRPr="00342B86">
        <w:rPr>
          <w:rFonts w:cs="Times New Roman"/>
          <w:bCs w:val="0"/>
          <w:i w:val="0"/>
          <w:color w:val="000000"/>
        </w:rPr>
        <w:t>=</w:t>
      </w:r>
      <w:r w:rsidR="008A7E91" w:rsidRPr="00342B86">
        <w:rPr>
          <w:rFonts w:cs="Times New Roman"/>
          <w:bCs w:val="0"/>
          <w:i w:val="0"/>
          <w:color w:val="000000"/>
          <w:position w:val="-30"/>
        </w:rPr>
        <w:object w:dxaOrig="1920" w:dyaOrig="700">
          <v:shape id="_x0000_i1067" type="#_x0000_t75" style="width:96pt;height:35.25pt" o:ole="">
            <v:imagedata r:id="rId87" o:title=""/>
          </v:shape>
          <o:OLEObject Type="Embed" ProgID="Equation.3" ShapeID="_x0000_i1067" DrawAspect="Content" ObjectID="_1458333918" r:id="rId88"/>
        </w:object>
      </w:r>
      <w:r w:rsidR="00342B86">
        <w:rPr>
          <w:rFonts w:cs="Times New Roman"/>
          <w:bCs w:val="0"/>
          <w:i w:val="0"/>
          <w:color w:val="000000"/>
        </w:rPr>
        <w:t xml:space="preserve"> </w:t>
      </w:r>
      <w:r w:rsidR="009C7D98" w:rsidRPr="00342B86">
        <w:rPr>
          <w:rFonts w:cs="Times New Roman"/>
          <w:bCs w:val="0"/>
          <w:i w:val="0"/>
          <w:color w:val="000000"/>
        </w:rPr>
        <w:t>(9.2)</w:t>
      </w:r>
    </w:p>
    <w:p w:rsidR="008A06A6" w:rsidRDefault="008A06A6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  <w:szCs w:val="32"/>
        </w:rPr>
      </w:pPr>
    </w:p>
    <w:p w:rsidR="00342B86" w:rsidRDefault="008A7E9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  <w:szCs w:val="32"/>
        </w:rPr>
      </w:pPr>
      <w:r w:rsidRPr="00342B86">
        <w:rPr>
          <w:rFonts w:cs="Times New Roman"/>
          <w:i w:val="0"/>
          <w:color w:val="000000"/>
          <w:szCs w:val="32"/>
        </w:rPr>
        <w:t>где</w:t>
      </w:r>
      <w:r w:rsidR="00342B86">
        <w:rPr>
          <w:rFonts w:cs="Times New Roman"/>
          <w:i w:val="0"/>
          <w:color w:val="000000"/>
          <w:szCs w:val="32"/>
        </w:rPr>
        <w:t xml:space="preserve"> </w:t>
      </w:r>
      <w:r w:rsidRPr="00342B86">
        <w:rPr>
          <w:rFonts w:cs="Times New Roman"/>
          <w:i w:val="0"/>
          <w:color w:val="000000"/>
          <w:szCs w:val="32"/>
          <w:lang w:val="en-US"/>
        </w:rPr>
        <w:t>Q</w:t>
      </w:r>
      <w:r w:rsidRPr="00342B86">
        <w:rPr>
          <w:rFonts w:cs="Times New Roman"/>
          <w:i w:val="0"/>
          <w:color w:val="000000"/>
          <w:szCs w:val="32"/>
          <w:vertAlign w:val="subscript"/>
          <w:lang w:val="en-US"/>
        </w:rPr>
        <w:t>k</w:t>
      </w:r>
      <w:r w:rsidRPr="00342B86">
        <w:rPr>
          <w:rFonts w:cs="Times New Roman"/>
          <w:i w:val="0"/>
          <w:color w:val="000000"/>
          <w:szCs w:val="32"/>
        </w:rPr>
        <w:t xml:space="preserve"> – тепловой поток в конденсаторе, Вт;</w:t>
      </w:r>
    </w:p>
    <w:p w:rsidR="00342B86" w:rsidRDefault="008A7E9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  <w:szCs w:val="32"/>
        </w:rPr>
      </w:pPr>
      <w:r w:rsidRPr="00342B86">
        <w:rPr>
          <w:rFonts w:cs="Times New Roman"/>
          <w:i w:val="0"/>
          <w:color w:val="000000"/>
          <w:szCs w:val="32"/>
        </w:rPr>
        <w:t>с</w:t>
      </w:r>
      <w:r w:rsidRPr="00342B86">
        <w:rPr>
          <w:rFonts w:cs="Times New Roman"/>
          <w:i w:val="0"/>
          <w:color w:val="000000"/>
          <w:szCs w:val="32"/>
          <w:vertAlign w:val="subscript"/>
          <w:lang w:val="en-US"/>
        </w:rPr>
        <w:t>w</w:t>
      </w:r>
      <w:r w:rsidRPr="00342B86">
        <w:rPr>
          <w:rFonts w:cs="Times New Roman"/>
          <w:i w:val="0"/>
          <w:color w:val="000000"/>
          <w:szCs w:val="32"/>
        </w:rPr>
        <w:t xml:space="preserve"> – теплоемкость воды, кДж/(кг*К);</w:t>
      </w:r>
      <w:r w:rsidR="009C7D98" w:rsidRPr="00342B86">
        <w:rPr>
          <w:rFonts w:cs="Times New Roman"/>
          <w:i w:val="0"/>
          <w:color w:val="000000"/>
          <w:szCs w:val="32"/>
        </w:rPr>
        <w:t xml:space="preserve"> [1.</w:t>
      </w:r>
      <w:r w:rsidR="00342B86" w:rsidRPr="00342B86">
        <w:rPr>
          <w:rFonts w:cs="Times New Roman"/>
          <w:i w:val="0"/>
          <w:color w:val="000000"/>
          <w:szCs w:val="32"/>
        </w:rPr>
        <w:t>с.</w:t>
      </w:r>
      <w:r w:rsidR="00342B86">
        <w:rPr>
          <w:rFonts w:cs="Times New Roman"/>
          <w:i w:val="0"/>
          <w:color w:val="000000"/>
          <w:szCs w:val="32"/>
        </w:rPr>
        <w:t> </w:t>
      </w:r>
      <w:r w:rsidR="00342B86" w:rsidRPr="00342B86">
        <w:rPr>
          <w:rFonts w:cs="Times New Roman"/>
          <w:i w:val="0"/>
          <w:color w:val="000000"/>
          <w:szCs w:val="32"/>
        </w:rPr>
        <w:t>1</w:t>
      </w:r>
      <w:r w:rsidR="009C7D98" w:rsidRPr="00342B86">
        <w:rPr>
          <w:rFonts w:cs="Times New Roman"/>
          <w:i w:val="0"/>
          <w:color w:val="000000"/>
          <w:szCs w:val="32"/>
        </w:rPr>
        <w:t>39]</w:t>
      </w:r>
    </w:p>
    <w:p w:rsidR="00342B86" w:rsidRDefault="008A7E9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  <w:szCs w:val="32"/>
        </w:rPr>
      </w:pPr>
      <w:r w:rsidRPr="00342B86">
        <w:rPr>
          <w:rFonts w:cs="Times New Roman"/>
          <w:i w:val="0"/>
          <w:color w:val="000000"/>
          <w:szCs w:val="32"/>
        </w:rPr>
        <w:t>ρ</w:t>
      </w:r>
      <w:r w:rsidRPr="00342B86">
        <w:rPr>
          <w:rFonts w:cs="Times New Roman"/>
          <w:i w:val="0"/>
          <w:color w:val="000000"/>
          <w:szCs w:val="32"/>
          <w:vertAlign w:val="subscript"/>
          <w:lang w:val="en-US"/>
        </w:rPr>
        <w:t>w</w:t>
      </w:r>
      <w:r w:rsidRPr="00342B86">
        <w:rPr>
          <w:rFonts w:cs="Times New Roman"/>
          <w:i w:val="0"/>
          <w:color w:val="000000"/>
          <w:szCs w:val="32"/>
        </w:rPr>
        <w:t xml:space="preserve"> – плотность воды, кг/м</w:t>
      </w:r>
      <w:r w:rsidR="006E6E04" w:rsidRPr="00342B86">
        <w:rPr>
          <w:rFonts w:cs="Times New Roman"/>
          <w:i w:val="0"/>
          <w:color w:val="000000"/>
          <w:szCs w:val="32"/>
          <w:vertAlign w:val="superscript"/>
        </w:rPr>
        <w:t>3</w:t>
      </w:r>
      <w:r w:rsidR="006E6E04" w:rsidRPr="00342B86">
        <w:rPr>
          <w:rFonts w:cs="Times New Roman"/>
          <w:i w:val="0"/>
          <w:color w:val="000000"/>
          <w:szCs w:val="32"/>
        </w:rPr>
        <w:t>;</w:t>
      </w:r>
    </w:p>
    <w:p w:rsidR="00342B86" w:rsidRDefault="006E6E0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t</w:t>
      </w:r>
      <w:r w:rsidRPr="00342B86">
        <w:rPr>
          <w:rFonts w:cs="Times New Roman"/>
          <w:i w:val="0"/>
          <w:color w:val="000000"/>
          <w:vertAlign w:val="subscript"/>
          <w:lang w:val="en-US"/>
        </w:rPr>
        <w:t>w</w:t>
      </w:r>
      <w:r w:rsidRPr="00342B86">
        <w:rPr>
          <w:rFonts w:cs="Times New Roman"/>
          <w:i w:val="0"/>
          <w:color w:val="000000"/>
          <w:vertAlign w:val="subscript"/>
        </w:rPr>
        <w:t>1</w:t>
      </w:r>
      <w:r w:rsidRPr="00342B86">
        <w:rPr>
          <w:rFonts w:cs="Times New Roman"/>
          <w:i w:val="0"/>
          <w:color w:val="000000"/>
        </w:rPr>
        <w:t xml:space="preserve"> – температура воды, поступающей на конденсатор, º</w:t>
      </w:r>
      <w:r w:rsidRPr="00342B86">
        <w:rPr>
          <w:rFonts w:cs="Times New Roman"/>
          <w:i w:val="0"/>
          <w:color w:val="000000"/>
          <w:lang w:val="en-US"/>
        </w:rPr>
        <w:t>C</w:t>
      </w:r>
      <w:r w:rsidRPr="00342B86">
        <w:rPr>
          <w:rFonts w:cs="Times New Roman"/>
          <w:i w:val="0"/>
          <w:color w:val="000000"/>
        </w:rPr>
        <w:t>;</w:t>
      </w:r>
    </w:p>
    <w:p w:rsidR="006E6E04" w:rsidRPr="00342B86" w:rsidRDefault="006E6E0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  <w:lang w:val="en-US"/>
        </w:rPr>
        <w:t>t</w:t>
      </w:r>
      <w:r w:rsidRPr="00342B86">
        <w:rPr>
          <w:rFonts w:cs="Times New Roman"/>
          <w:i w:val="0"/>
          <w:color w:val="000000"/>
          <w:vertAlign w:val="subscript"/>
          <w:lang w:val="en-US"/>
        </w:rPr>
        <w:t>w</w:t>
      </w:r>
      <w:r w:rsidRPr="00342B86">
        <w:rPr>
          <w:rFonts w:cs="Times New Roman"/>
          <w:i w:val="0"/>
          <w:color w:val="000000"/>
          <w:vertAlign w:val="subscript"/>
        </w:rPr>
        <w:t>2</w:t>
      </w:r>
      <w:r w:rsidRPr="00342B86">
        <w:rPr>
          <w:rFonts w:cs="Times New Roman"/>
          <w:i w:val="0"/>
          <w:color w:val="000000"/>
        </w:rPr>
        <w:t xml:space="preserve"> – температура воды, выходящей из конденсатора, º</w:t>
      </w:r>
      <w:r w:rsidRPr="00342B86">
        <w:rPr>
          <w:rFonts w:cs="Times New Roman"/>
          <w:i w:val="0"/>
          <w:color w:val="000000"/>
          <w:lang w:val="en-US"/>
        </w:rPr>
        <w:t>C</w:t>
      </w:r>
      <w:r w:rsidRPr="00342B86">
        <w:rPr>
          <w:rFonts w:cs="Times New Roman"/>
          <w:i w:val="0"/>
          <w:color w:val="000000"/>
        </w:rPr>
        <w:t>.</w:t>
      </w:r>
    </w:p>
    <w:p w:rsidR="006E6E04" w:rsidRPr="00342B86" w:rsidRDefault="006E6E04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bCs w:val="0"/>
          <w:i w:val="0"/>
          <w:color w:val="000000"/>
        </w:rPr>
      </w:pPr>
      <w:r w:rsidRPr="00342B86">
        <w:rPr>
          <w:rFonts w:cs="Times New Roman"/>
          <w:bCs w:val="0"/>
          <w:i w:val="0"/>
          <w:color w:val="000000"/>
          <w:lang w:val="en-US"/>
        </w:rPr>
        <w:t>V</w:t>
      </w:r>
      <w:r w:rsidRPr="00342B86">
        <w:rPr>
          <w:rFonts w:cs="Times New Roman"/>
          <w:bCs w:val="0"/>
          <w:i w:val="0"/>
          <w:color w:val="000000"/>
          <w:vertAlign w:val="subscript"/>
        </w:rPr>
        <w:t>в</w:t>
      </w:r>
      <w:r w:rsidRPr="00342B86">
        <w:rPr>
          <w:rFonts w:cs="Times New Roman"/>
          <w:bCs w:val="0"/>
          <w:i w:val="0"/>
          <w:color w:val="000000"/>
        </w:rPr>
        <w:t>=</w:t>
      </w:r>
      <w:r w:rsidR="00966D32" w:rsidRPr="00342B86">
        <w:rPr>
          <w:rFonts w:cs="Times New Roman"/>
          <w:bCs w:val="0"/>
          <w:i w:val="0"/>
          <w:color w:val="000000"/>
          <w:position w:val="-24"/>
        </w:rPr>
        <w:object w:dxaOrig="1500" w:dyaOrig="620">
          <v:shape id="_x0000_i1068" type="#_x0000_t75" style="width:75pt;height:30.75pt" o:ole="">
            <v:imagedata r:id="rId89" o:title=""/>
          </v:shape>
          <o:OLEObject Type="Embed" ProgID="Equation.3" ShapeID="_x0000_i1068" DrawAspect="Content" ObjectID="_1458333919" r:id="rId90"/>
        </w:object>
      </w:r>
      <w:r w:rsidR="00811A21" w:rsidRPr="00342B86">
        <w:rPr>
          <w:rFonts w:cs="Times New Roman"/>
          <w:bCs w:val="0"/>
          <w:i w:val="0"/>
          <w:color w:val="000000"/>
        </w:rPr>
        <w:t>, м</w:t>
      </w:r>
      <w:r w:rsidR="00811A21" w:rsidRPr="00342B86">
        <w:rPr>
          <w:rFonts w:cs="Times New Roman"/>
          <w:bCs w:val="0"/>
          <w:i w:val="0"/>
          <w:color w:val="000000"/>
          <w:vertAlign w:val="superscript"/>
        </w:rPr>
        <w:t>3</w:t>
      </w:r>
      <w:r w:rsidR="00811A21" w:rsidRPr="00342B86">
        <w:rPr>
          <w:rFonts w:cs="Times New Roman"/>
          <w:bCs w:val="0"/>
          <w:i w:val="0"/>
          <w:color w:val="000000"/>
        </w:rPr>
        <w:t>/с</w:t>
      </w:r>
    </w:p>
    <w:p w:rsidR="00811A21" w:rsidRPr="00342B86" w:rsidRDefault="00811A2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Подбираем насосы мар</w:t>
      </w:r>
      <w:r w:rsidR="00966D32" w:rsidRPr="00342B86">
        <w:rPr>
          <w:rFonts w:cs="Times New Roman"/>
          <w:i w:val="0"/>
          <w:color w:val="000000"/>
        </w:rPr>
        <w:t>ки 4к</w:t>
      </w:r>
      <w:r w:rsidR="00342B86">
        <w:rPr>
          <w:rFonts w:cs="Times New Roman"/>
          <w:i w:val="0"/>
          <w:color w:val="000000"/>
        </w:rPr>
        <w:t>-</w:t>
      </w:r>
      <w:r w:rsidR="00342B86" w:rsidRPr="00342B86">
        <w:rPr>
          <w:rFonts w:cs="Times New Roman"/>
          <w:i w:val="0"/>
          <w:color w:val="000000"/>
        </w:rPr>
        <w:t>9</w:t>
      </w:r>
      <w:r w:rsidR="00966D32" w:rsidRPr="00342B86">
        <w:rPr>
          <w:rFonts w:cs="Times New Roman"/>
          <w:i w:val="0"/>
          <w:color w:val="000000"/>
        </w:rPr>
        <w:t>0/20 в количестве двух</w:t>
      </w:r>
      <w:r w:rsidRPr="00342B86">
        <w:rPr>
          <w:rFonts w:cs="Times New Roman"/>
          <w:i w:val="0"/>
          <w:color w:val="000000"/>
        </w:rPr>
        <w:t xml:space="preserve"> штук.</w:t>
      </w:r>
    </w:p>
    <w:p w:rsidR="00DD20EA" w:rsidRPr="00342B86" w:rsidRDefault="00DD20EA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</w:p>
    <w:p w:rsidR="00811A21" w:rsidRPr="00342B86" w:rsidRDefault="00811A21" w:rsidP="00342B86">
      <w:pPr>
        <w:pStyle w:val="a3"/>
        <w:keepNext w:val="0"/>
        <w:ind w:left="0" w:right="0" w:firstLine="709"/>
        <w:jc w:val="both"/>
        <w:outlineLvl w:val="9"/>
        <w:rPr>
          <w:rFonts w:cs="Times New Roman"/>
          <w:i w:val="0"/>
          <w:color w:val="000000"/>
        </w:rPr>
      </w:pPr>
      <w:r w:rsidRPr="00342B86">
        <w:rPr>
          <w:rFonts w:cs="Times New Roman"/>
          <w:i w:val="0"/>
          <w:color w:val="000000"/>
        </w:rPr>
        <w:t>Таблица 9. 2 Те</w:t>
      </w:r>
      <w:r w:rsidR="008A06A6">
        <w:rPr>
          <w:rFonts w:cs="Times New Roman"/>
          <w:i w:val="0"/>
          <w:color w:val="000000"/>
        </w:rPr>
        <w:t>хническая характеристика насоса</w:t>
      </w:r>
    </w:p>
    <w:tbl>
      <w:tblPr>
        <w:tblStyle w:val="12"/>
        <w:tblW w:w="9297" w:type="dxa"/>
        <w:tblLook w:val="0000" w:firstRow="0" w:lastRow="0" w:firstColumn="0" w:lastColumn="0" w:noHBand="0" w:noVBand="0"/>
      </w:tblPr>
      <w:tblGrid>
        <w:gridCol w:w="1158"/>
        <w:gridCol w:w="1136"/>
        <w:gridCol w:w="1199"/>
        <w:gridCol w:w="950"/>
        <w:gridCol w:w="1199"/>
        <w:gridCol w:w="1199"/>
        <w:gridCol w:w="1199"/>
        <w:gridCol w:w="1257"/>
      </w:tblGrid>
      <w:tr w:rsidR="00D0341D" w:rsidRPr="00342B86" w:rsidTr="008A06A6">
        <w:trPr>
          <w:cantSplit/>
          <w:trHeight w:val="332"/>
        </w:trPr>
        <w:tc>
          <w:tcPr>
            <w:tcW w:w="622" w:type="pct"/>
            <w:vMerge w:val="restart"/>
            <w:textDirection w:val="btLr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Марка</w:t>
            </w:r>
          </w:p>
        </w:tc>
        <w:tc>
          <w:tcPr>
            <w:tcW w:w="611" w:type="pct"/>
            <w:vMerge w:val="restart"/>
            <w:textDirection w:val="btLr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 xml:space="preserve">Подача, 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V*10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  <w:lang w:val="en-US"/>
              </w:rPr>
              <w:t>2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, м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vertAlign w:val="superscript"/>
              </w:rPr>
              <w:t>3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/с</w:t>
            </w:r>
          </w:p>
        </w:tc>
        <w:tc>
          <w:tcPr>
            <w:tcW w:w="645" w:type="pct"/>
            <w:vMerge w:val="restart"/>
            <w:textDirection w:val="btLr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Напор, кПа</w:t>
            </w:r>
          </w:p>
        </w:tc>
        <w:tc>
          <w:tcPr>
            <w:tcW w:w="511" w:type="pct"/>
            <w:vMerge w:val="restart"/>
            <w:textDirection w:val="btLr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Мощность электродвигателя, кВт</w:t>
            </w:r>
          </w:p>
        </w:tc>
        <w:tc>
          <w:tcPr>
            <w:tcW w:w="1934" w:type="pct"/>
            <w:gridSpan w:val="3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Габаритные размеры, мм</w:t>
            </w:r>
          </w:p>
        </w:tc>
        <w:tc>
          <w:tcPr>
            <w:tcW w:w="677" w:type="pct"/>
            <w:vMerge w:val="restart"/>
            <w:textDirection w:val="btLr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Масса, кг</w:t>
            </w:r>
          </w:p>
        </w:tc>
      </w:tr>
      <w:tr w:rsidR="00D0341D" w:rsidRPr="00342B86" w:rsidTr="008A06A6">
        <w:trPr>
          <w:cantSplit/>
          <w:trHeight w:val="2018"/>
        </w:trPr>
        <w:tc>
          <w:tcPr>
            <w:tcW w:w="622" w:type="pct"/>
            <w:vMerge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611" w:type="pct"/>
            <w:vMerge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645" w:type="pct"/>
            <w:vMerge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511" w:type="pct"/>
            <w:vMerge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  <w:tc>
          <w:tcPr>
            <w:tcW w:w="645" w:type="pct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D</w:t>
            </w:r>
          </w:p>
        </w:tc>
        <w:tc>
          <w:tcPr>
            <w:tcW w:w="645" w:type="pct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L</w:t>
            </w:r>
          </w:p>
        </w:tc>
        <w:tc>
          <w:tcPr>
            <w:tcW w:w="645" w:type="pct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</w:pPr>
            <w:r w:rsidRPr="00342B86">
              <w:rPr>
                <w:rFonts w:cs="Times New Roman"/>
                <w:i w:val="0"/>
                <w:color w:val="000000"/>
                <w:sz w:val="20"/>
                <w:szCs w:val="24"/>
                <w:lang w:val="en-US"/>
              </w:rPr>
              <w:t>H</w:t>
            </w:r>
          </w:p>
        </w:tc>
        <w:tc>
          <w:tcPr>
            <w:tcW w:w="677" w:type="pct"/>
            <w:vMerge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i w:val="0"/>
                <w:color w:val="000000"/>
                <w:sz w:val="20"/>
                <w:szCs w:val="24"/>
              </w:rPr>
            </w:pPr>
          </w:p>
        </w:tc>
      </w:tr>
      <w:tr w:rsidR="00D0341D" w:rsidRPr="00342B86" w:rsidTr="008A06A6">
        <w:trPr>
          <w:cantSplit/>
          <w:trHeight w:val="271"/>
        </w:trPr>
        <w:tc>
          <w:tcPr>
            <w:tcW w:w="622" w:type="pct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  <w:lang w:val="en-US"/>
              </w:rPr>
              <w:t>4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к</w:t>
            </w:r>
            <w:r w:rsid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-</w:t>
            </w:r>
            <w:r w:rsidR="00342B86"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9</w:t>
            </w: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0/20</w:t>
            </w:r>
          </w:p>
        </w:tc>
        <w:tc>
          <w:tcPr>
            <w:tcW w:w="611" w:type="pct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2,8</w:t>
            </w:r>
          </w:p>
        </w:tc>
        <w:tc>
          <w:tcPr>
            <w:tcW w:w="645" w:type="pct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220</w:t>
            </w:r>
          </w:p>
        </w:tc>
        <w:tc>
          <w:tcPr>
            <w:tcW w:w="511" w:type="pct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7</w:t>
            </w:r>
          </w:p>
        </w:tc>
        <w:tc>
          <w:tcPr>
            <w:tcW w:w="645" w:type="pct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498</w:t>
            </w:r>
          </w:p>
        </w:tc>
        <w:tc>
          <w:tcPr>
            <w:tcW w:w="645" w:type="pct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292</w:t>
            </w:r>
          </w:p>
        </w:tc>
        <w:tc>
          <w:tcPr>
            <w:tcW w:w="645" w:type="pct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300</w:t>
            </w:r>
          </w:p>
        </w:tc>
        <w:tc>
          <w:tcPr>
            <w:tcW w:w="677" w:type="pct"/>
          </w:tcPr>
          <w:p w:rsidR="00D0341D" w:rsidRPr="00342B86" w:rsidRDefault="00D0341D" w:rsidP="008A06A6">
            <w:pPr>
              <w:pStyle w:val="a3"/>
              <w:keepNext w:val="0"/>
              <w:ind w:left="0" w:right="0"/>
              <w:jc w:val="both"/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</w:pPr>
            <w:r w:rsidRPr="00342B86">
              <w:rPr>
                <w:rFonts w:cs="Times New Roman"/>
                <w:b/>
                <w:i w:val="0"/>
                <w:color w:val="000000"/>
                <w:sz w:val="20"/>
                <w:szCs w:val="24"/>
              </w:rPr>
              <w:t>44,8</w:t>
            </w:r>
          </w:p>
        </w:tc>
      </w:tr>
    </w:tbl>
    <w:p w:rsidR="000E36E1" w:rsidRPr="00342B86" w:rsidRDefault="000E36E1" w:rsidP="00342B86">
      <w:pPr>
        <w:tabs>
          <w:tab w:val="left" w:pos="6921"/>
        </w:tabs>
        <w:autoSpaceDE w:val="0"/>
        <w:autoSpaceDN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0E36E1" w:rsidRPr="00342B86" w:rsidRDefault="000E36E1" w:rsidP="00342B86">
      <w:pPr>
        <w:tabs>
          <w:tab w:val="left" w:pos="6921"/>
        </w:tabs>
        <w:autoSpaceDE w:val="0"/>
        <w:autoSpaceDN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0A4434" w:rsidRPr="00342B86" w:rsidRDefault="008A06A6" w:rsidP="00342B86">
      <w:pPr>
        <w:tabs>
          <w:tab w:val="left" w:pos="6921"/>
        </w:tabs>
        <w:autoSpaceDE w:val="0"/>
        <w:autoSpaceDN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000000"/>
          <w:sz w:val="28"/>
          <w:szCs w:val="28"/>
          <w:shd w:val="clear" w:color="auto" w:fill="FFFFFF"/>
        </w:rPr>
        <w:br w:type="page"/>
      </w:r>
      <w:r w:rsidRPr="00342B86">
        <w:rPr>
          <w:b/>
          <w:iCs/>
          <w:color w:val="000000"/>
          <w:sz w:val="28"/>
          <w:szCs w:val="28"/>
          <w:shd w:val="clear" w:color="auto" w:fill="FFFFFF"/>
        </w:rPr>
        <w:t>Список используемых источников</w:t>
      </w:r>
    </w:p>
    <w:p w:rsidR="000A4434" w:rsidRPr="00342B86" w:rsidRDefault="000A4434" w:rsidP="00342B86">
      <w:pPr>
        <w:tabs>
          <w:tab w:val="left" w:pos="6921"/>
        </w:tabs>
        <w:autoSpaceDE w:val="0"/>
        <w:autoSpaceDN w:val="0"/>
        <w:spacing w:line="360" w:lineRule="auto"/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0A4434" w:rsidRPr="00342B86" w:rsidRDefault="000A4434" w:rsidP="008A06A6">
      <w:pPr>
        <w:pStyle w:val="af7"/>
        <w:tabs>
          <w:tab w:val="left" w:pos="6921"/>
        </w:tabs>
        <w:autoSpaceDE w:val="0"/>
        <w:autoSpaceDN w:val="0"/>
        <w:spacing w:line="360" w:lineRule="auto"/>
        <w:ind w:left="0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342B86">
        <w:rPr>
          <w:iCs/>
          <w:color w:val="000000"/>
          <w:sz w:val="28"/>
          <w:szCs w:val="28"/>
          <w:shd w:val="clear" w:color="auto" w:fill="FFFFFF"/>
        </w:rPr>
        <w:t>1.</w:t>
      </w:r>
      <w:r w:rsidR="009263F5" w:rsidRPr="00342B8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Лашутина</w:t>
      </w:r>
      <w:r w:rsidR="00342B86">
        <w:rPr>
          <w:iCs/>
          <w:color w:val="000000"/>
          <w:sz w:val="28"/>
          <w:szCs w:val="28"/>
          <w:shd w:val="clear" w:color="auto" w:fill="FFFFFF"/>
        </w:rPr>
        <w:t> 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Н.Г.</w:t>
      </w:r>
      <w:r w:rsidRPr="00342B86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Суедов</w:t>
      </w:r>
      <w:r w:rsidR="00342B86">
        <w:rPr>
          <w:iCs/>
          <w:color w:val="000000"/>
          <w:sz w:val="28"/>
          <w:szCs w:val="28"/>
          <w:shd w:val="clear" w:color="auto" w:fill="FFFFFF"/>
        </w:rPr>
        <w:t> 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В.П.</w:t>
      </w:r>
      <w:r w:rsidRPr="00342B86">
        <w:rPr>
          <w:iCs/>
          <w:color w:val="000000"/>
          <w:sz w:val="28"/>
          <w:szCs w:val="28"/>
          <w:shd w:val="clear" w:color="auto" w:fill="FFFFFF"/>
        </w:rPr>
        <w:t xml:space="preserve">, 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Полужкин</w:t>
      </w:r>
      <w:r w:rsidR="00342B86">
        <w:rPr>
          <w:iCs/>
          <w:color w:val="000000"/>
          <w:sz w:val="28"/>
          <w:szCs w:val="28"/>
          <w:shd w:val="clear" w:color="auto" w:fill="FFFFFF"/>
        </w:rPr>
        <w:t> 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В.П.</w:t>
      </w:r>
      <w:r w:rsidRPr="00342B86">
        <w:rPr>
          <w:iCs/>
          <w:color w:val="000000"/>
          <w:sz w:val="28"/>
          <w:szCs w:val="28"/>
          <w:shd w:val="clear" w:color="auto" w:fill="FFFFFF"/>
        </w:rPr>
        <w:t xml:space="preserve">: «Холодильно-компрессорные машины и установки», Колос. 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1994</w:t>
      </w:r>
      <w:r w:rsidR="00342B86">
        <w:rPr>
          <w:iCs/>
          <w:color w:val="000000"/>
          <w:sz w:val="28"/>
          <w:szCs w:val="28"/>
          <w:shd w:val="clear" w:color="auto" w:fill="FFFFFF"/>
        </w:rPr>
        <w:t> 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г</w:t>
      </w:r>
      <w:r w:rsidRPr="00342B86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423</w:t>
      </w:r>
      <w:r w:rsidR="00342B86">
        <w:rPr>
          <w:iCs/>
          <w:color w:val="000000"/>
          <w:sz w:val="28"/>
          <w:szCs w:val="28"/>
          <w:shd w:val="clear" w:color="auto" w:fill="FFFFFF"/>
        </w:rPr>
        <w:t> 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с.</w:t>
      </w:r>
    </w:p>
    <w:p w:rsidR="000A4434" w:rsidRPr="00342B86" w:rsidRDefault="000A4434" w:rsidP="008A06A6">
      <w:pPr>
        <w:tabs>
          <w:tab w:val="left" w:pos="6921"/>
        </w:tabs>
        <w:autoSpaceDE w:val="0"/>
        <w:autoSpaceDN w:val="0"/>
        <w:spacing w:line="360" w:lineRule="auto"/>
        <w:contextualSpacing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342B86">
        <w:rPr>
          <w:iCs/>
          <w:color w:val="000000"/>
          <w:sz w:val="28"/>
          <w:szCs w:val="28"/>
          <w:shd w:val="clear" w:color="auto" w:fill="FFFFFF"/>
        </w:rPr>
        <w:t>2.</w:t>
      </w:r>
      <w:r w:rsidR="009263F5" w:rsidRPr="00342B8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Янвель</w:t>
      </w:r>
      <w:r w:rsidR="00342B86">
        <w:rPr>
          <w:iCs/>
          <w:color w:val="000000"/>
          <w:sz w:val="28"/>
          <w:szCs w:val="28"/>
          <w:shd w:val="clear" w:color="auto" w:fill="FFFFFF"/>
        </w:rPr>
        <w:t> 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Б.К. «</w:t>
      </w:r>
      <w:r w:rsidRPr="00342B86">
        <w:rPr>
          <w:iCs/>
          <w:color w:val="000000"/>
          <w:sz w:val="28"/>
          <w:szCs w:val="28"/>
          <w:shd w:val="clear" w:color="auto" w:fill="FFFFFF"/>
        </w:rPr>
        <w:t xml:space="preserve">Курсовое и дипломное проектирование холодильных установок» </w:t>
      </w:r>
      <w:r w:rsidR="00342B86">
        <w:rPr>
          <w:iCs/>
          <w:color w:val="000000"/>
          <w:sz w:val="28"/>
          <w:szCs w:val="28"/>
          <w:shd w:val="clear" w:color="auto" w:fill="FFFFFF"/>
        </w:rPr>
        <w:t>–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342B86">
        <w:rPr>
          <w:iCs/>
          <w:color w:val="000000"/>
          <w:sz w:val="28"/>
          <w:szCs w:val="28"/>
          <w:shd w:val="clear" w:color="auto" w:fill="FFFFFF"/>
        </w:rPr>
        <w:t xml:space="preserve">М.: ВО «Агропромиздат». 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1989</w:t>
      </w:r>
      <w:r w:rsidR="00342B86">
        <w:rPr>
          <w:iCs/>
          <w:color w:val="000000"/>
          <w:sz w:val="28"/>
          <w:szCs w:val="28"/>
          <w:shd w:val="clear" w:color="auto" w:fill="FFFFFF"/>
        </w:rPr>
        <w:t> 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г</w:t>
      </w:r>
      <w:r w:rsidRPr="00342B86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218</w:t>
      </w:r>
      <w:r w:rsidR="00342B86">
        <w:rPr>
          <w:iCs/>
          <w:color w:val="000000"/>
          <w:sz w:val="28"/>
          <w:szCs w:val="28"/>
          <w:shd w:val="clear" w:color="auto" w:fill="FFFFFF"/>
        </w:rPr>
        <w:t> 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с.</w:t>
      </w:r>
    </w:p>
    <w:p w:rsidR="000A4434" w:rsidRPr="00342B86" w:rsidRDefault="000A4434" w:rsidP="008A06A6">
      <w:pPr>
        <w:tabs>
          <w:tab w:val="left" w:pos="6921"/>
        </w:tabs>
        <w:autoSpaceDE w:val="0"/>
        <w:autoSpaceDN w:val="0"/>
        <w:spacing w:line="360" w:lineRule="auto"/>
        <w:contextualSpacing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342B86">
        <w:rPr>
          <w:iCs/>
          <w:color w:val="000000"/>
          <w:sz w:val="28"/>
          <w:szCs w:val="28"/>
          <w:shd w:val="clear" w:color="auto" w:fill="FFFFFF"/>
        </w:rPr>
        <w:t>3.</w:t>
      </w:r>
      <w:r w:rsidR="009263F5" w:rsidRPr="00342B8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342B86">
        <w:rPr>
          <w:iCs/>
          <w:color w:val="000000"/>
          <w:sz w:val="28"/>
          <w:szCs w:val="28"/>
          <w:shd w:val="clear" w:color="auto" w:fill="FFFFFF"/>
        </w:rPr>
        <w:t>«Холодильные машины. Справочник»</w:t>
      </w:r>
      <w:r w:rsidR="00342B86">
        <w:rPr>
          <w:iCs/>
          <w:color w:val="000000"/>
          <w:sz w:val="28"/>
          <w:szCs w:val="28"/>
          <w:shd w:val="clear" w:color="auto" w:fill="FFFFFF"/>
        </w:rPr>
        <w:t>:</w:t>
      </w:r>
      <w:r w:rsidRPr="00342B8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="00342B86">
        <w:rPr>
          <w:iCs/>
          <w:color w:val="000000"/>
          <w:sz w:val="28"/>
          <w:szCs w:val="28"/>
          <w:shd w:val="clear" w:color="auto" w:fill="FFFFFF"/>
        </w:rPr>
        <w:t>–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342B86">
        <w:rPr>
          <w:iCs/>
          <w:color w:val="000000"/>
          <w:sz w:val="28"/>
          <w:szCs w:val="28"/>
          <w:shd w:val="clear" w:color="auto" w:fill="FFFFFF"/>
        </w:rPr>
        <w:t xml:space="preserve">М.: «Легкая и пищевая промышленность». 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1982</w:t>
      </w:r>
      <w:r w:rsidR="00342B86">
        <w:rPr>
          <w:iCs/>
          <w:color w:val="000000"/>
          <w:sz w:val="28"/>
          <w:szCs w:val="28"/>
          <w:shd w:val="clear" w:color="auto" w:fill="FFFFFF"/>
        </w:rPr>
        <w:t> 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г</w:t>
      </w:r>
      <w:r w:rsidRPr="00342B86">
        <w:rPr>
          <w:iCs/>
          <w:color w:val="000000"/>
          <w:sz w:val="28"/>
          <w:szCs w:val="28"/>
          <w:shd w:val="clear" w:color="auto" w:fill="FFFFFF"/>
        </w:rPr>
        <w:t xml:space="preserve">. 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222</w:t>
      </w:r>
      <w:r w:rsidR="00342B86">
        <w:rPr>
          <w:iCs/>
          <w:color w:val="000000"/>
          <w:sz w:val="28"/>
          <w:szCs w:val="28"/>
          <w:shd w:val="clear" w:color="auto" w:fill="FFFFFF"/>
        </w:rPr>
        <w:t> </w:t>
      </w:r>
      <w:r w:rsidR="00342B86" w:rsidRPr="00342B86">
        <w:rPr>
          <w:iCs/>
          <w:color w:val="000000"/>
          <w:sz w:val="28"/>
          <w:szCs w:val="28"/>
          <w:shd w:val="clear" w:color="auto" w:fill="FFFFFF"/>
        </w:rPr>
        <w:t>с.</w:t>
      </w:r>
      <w:bookmarkStart w:id="0" w:name="_GoBack"/>
      <w:bookmarkEnd w:id="0"/>
    </w:p>
    <w:sectPr w:rsidR="000A4434" w:rsidRPr="00342B86" w:rsidSect="00342B86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59" w:rsidRDefault="00B41C59">
      <w:r>
        <w:separator/>
      </w:r>
    </w:p>
  </w:endnote>
  <w:endnote w:type="continuationSeparator" w:id="0">
    <w:p w:rsidR="00B41C59" w:rsidRDefault="00B4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59" w:rsidRDefault="00B41C59">
      <w:r>
        <w:separator/>
      </w:r>
    </w:p>
  </w:footnote>
  <w:footnote w:type="continuationSeparator" w:id="0">
    <w:p w:rsidR="00B41C59" w:rsidRDefault="00B4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B6C65"/>
    <w:multiLevelType w:val="hybridMultilevel"/>
    <w:tmpl w:val="3986399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">
    <w:nsid w:val="40A967B5"/>
    <w:multiLevelType w:val="hybridMultilevel"/>
    <w:tmpl w:val="BCBE576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5AC51089"/>
    <w:multiLevelType w:val="hybridMultilevel"/>
    <w:tmpl w:val="2FA0525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747"/>
    <w:rsid w:val="00007E79"/>
    <w:rsid w:val="00011996"/>
    <w:rsid w:val="0001264E"/>
    <w:rsid w:val="000172AD"/>
    <w:rsid w:val="00022E2A"/>
    <w:rsid w:val="00056A4A"/>
    <w:rsid w:val="00057898"/>
    <w:rsid w:val="000618C7"/>
    <w:rsid w:val="00072274"/>
    <w:rsid w:val="00081C75"/>
    <w:rsid w:val="00087E22"/>
    <w:rsid w:val="000A4434"/>
    <w:rsid w:val="000A7942"/>
    <w:rsid w:val="000C2F50"/>
    <w:rsid w:val="000D3149"/>
    <w:rsid w:val="000E36E1"/>
    <w:rsid w:val="000E402E"/>
    <w:rsid w:val="000F0D7E"/>
    <w:rsid w:val="000F5B7E"/>
    <w:rsid w:val="00104064"/>
    <w:rsid w:val="00111B30"/>
    <w:rsid w:val="00113AA1"/>
    <w:rsid w:val="001168B2"/>
    <w:rsid w:val="00162E03"/>
    <w:rsid w:val="00184747"/>
    <w:rsid w:val="00185C4E"/>
    <w:rsid w:val="00196F8B"/>
    <w:rsid w:val="001A797F"/>
    <w:rsid w:val="001B44A2"/>
    <w:rsid w:val="001B4600"/>
    <w:rsid w:val="001B504D"/>
    <w:rsid w:val="001C19CC"/>
    <w:rsid w:val="001D5DDE"/>
    <w:rsid w:val="001F75C9"/>
    <w:rsid w:val="0020634E"/>
    <w:rsid w:val="002119F5"/>
    <w:rsid w:val="0021475A"/>
    <w:rsid w:val="0022683B"/>
    <w:rsid w:val="0022772F"/>
    <w:rsid w:val="00233AD0"/>
    <w:rsid w:val="00242D5E"/>
    <w:rsid w:val="0024371B"/>
    <w:rsid w:val="00251A4C"/>
    <w:rsid w:val="0025744F"/>
    <w:rsid w:val="00261255"/>
    <w:rsid w:val="00270F5E"/>
    <w:rsid w:val="002849F8"/>
    <w:rsid w:val="00291664"/>
    <w:rsid w:val="002A0400"/>
    <w:rsid w:val="002A6CE0"/>
    <w:rsid w:val="002B3511"/>
    <w:rsid w:val="002B4E68"/>
    <w:rsid w:val="002C094A"/>
    <w:rsid w:val="002C4C75"/>
    <w:rsid w:val="002C6AFA"/>
    <w:rsid w:val="002D0348"/>
    <w:rsid w:val="002D0AB6"/>
    <w:rsid w:val="002D117A"/>
    <w:rsid w:val="002E117B"/>
    <w:rsid w:val="002E1CD7"/>
    <w:rsid w:val="002F5417"/>
    <w:rsid w:val="00320679"/>
    <w:rsid w:val="00342B86"/>
    <w:rsid w:val="0035171C"/>
    <w:rsid w:val="00361897"/>
    <w:rsid w:val="00383278"/>
    <w:rsid w:val="00391673"/>
    <w:rsid w:val="00395E2B"/>
    <w:rsid w:val="003973FA"/>
    <w:rsid w:val="003A1B60"/>
    <w:rsid w:val="003A7094"/>
    <w:rsid w:val="003C4AB4"/>
    <w:rsid w:val="003D1503"/>
    <w:rsid w:val="003D50AF"/>
    <w:rsid w:val="00402785"/>
    <w:rsid w:val="0040305F"/>
    <w:rsid w:val="004050F9"/>
    <w:rsid w:val="00405164"/>
    <w:rsid w:val="00410D71"/>
    <w:rsid w:val="00411B3D"/>
    <w:rsid w:val="00420680"/>
    <w:rsid w:val="0042600C"/>
    <w:rsid w:val="00426BE0"/>
    <w:rsid w:val="004346D0"/>
    <w:rsid w:val="00434B5A"/>
    <w:rsid w:val="00440BA6"/>
    <w:rsid w:val="004436A1"/>
    <w:rsid w:val="00445A2F"/>
    <w:rsid w:val="004535CB"/>
    <w:rsid w:val="00461439"/>
    <w:rsid w:val="00461A7F"/>
    <w:rsid w:val="00470B5C"/>
    <w:rsid w:val="00474221"/>
    <w:rsid w:val="00475E68"/>
    <w:rsid w:val="00480F07"/>
    <w:rsid w:val="004B061C"/>
    <w:rsid w:val="004B1B9E"/>
    <w:rsid w:val="004B75A6"/>
    <w:rsid w:val="004D4A8C"/>
    <w:rsid w:val="004E0912"/>
    <w:rsid w:val="004E5EA5"/>
    <w:rsid w:val="00511F74"/>
    <w:rsid w:val="00514B52"/>
    <w:rsid w:val="005202B0"/>
    <w:rsid w:val="00536144"/>
    <w:rsid w:val="00536CA7"/>
    <w:rsid w:val="00536D18"/>
    <w:rsid w:val="005403BE"/>
    <w:rsid w:val="005407AE"/>
    <w:rsid w:val="005A5351"/>
    <w:rsid w:val="005B0D74"/>
    <w:rsid w:val="005C2DB0"/>
    <w:rsid w:val="005C3116"/>
    <w:rsid w:val="005D421B"/>
    <w:rsid w:val="005D6D4B"/>
    <w:rsid w:val="005E5DA9"/>
    <w:rsid w:val="005F19ED"/>
    <w:rsid w:val="005F64AE"/>
    <w:rsid w:val="00600626"/>
    <w:rsid w:val="00613E22"/>
    <w:rsid w:val="006146BE"/>
    <w:rsid w:val="006243B0"/>
    <w:rsid w:val="00626458"/>
    <w:rsid w:val="00630A12"/>
    <w:rsid w:val="006326CD"/>
    <w:rsid w:val="00656BC2"/>
    <w:rsid w:val="00661C0E"/>
    <w:rsid w:val="00687BDD"/>
    <w:rsid w:val="006A69FC"/>
    <w:rsid w:val="006B0874"/>
    <w:rsid w:val="006C3821"/>
    <w:rsid w:val="006D0B91"/>
    <w:rsid w:val="006E124E"/>
    <w:rsid w:val="006E1E3C"/>
    <w:rsid w:val="006E6C37"/>
    <w:rsid w:val="006E6E04"/>
    <w:rsid w:val="006E7147"/>
    <w:rsid w:val="006F50FA"/>
    <w:rsid w:val="007016D6"/>
    <w:rsid w:val="00702DCB"/>
    <w:rsid w:val="00732106"/>
    <w:rsid w:val="007349E3"/>
    <w:rsid w:val="00755DB9"/>
    <w:rsid w:val="00767F4A"/>
    <w:rsid w:val="007757D5"/>
    <w:rsid w:val="00783024"/>
    <w:rsid w:val="007A49F2"/>
    <w:rsid w:val="007B1560"/>
    <w:rsid w:val="007C1468"/>
    <w:rsid w:val="007C3D11"/>
    <w:rsid w:val="007C3F92"/>
    <w:rsid w:val="007C51FC"/>
    <w:rsid w:val="007D33E0"/>
    <w:rsid w:val="0080589C"/>
    <w:rsid w:val="00805F10"/>
    <w:rsid w:val="0080614B"/>
    <w:rsid w:val="00810F8C"/>
    <w:rsid w:val="00811A21"/>
    <w:rsid w:val="008136AB"/>
    <w:rsid w:val="00815364"/>
    <w:rsid w:val="008158EC"/>
    <w:rsid w:val="008205E8"/>
    <w:rsid w:val="00834F5B"/>
    <w:rsid w:val="00840FCD"/>
    <w:rsid w:val="008478E6"/>
    <w:rsid w:val="0085022B"/>
    <w:rsid w:val="00864842"/>
    <w:rsid w:val="0086623B"/>
    <w:rsid w:val="00871E24"/>
    <w:rsid w:val="00886D4C"/>
    <w:rsid w:val="00890EEF"/>
    <w:rsid w:val="008A06A6"/>
    <w:rsid w:val="008A6544"/>
    <w:rsid w:val="008A7E91"/>
    <w:rsid w:val="008B5414"/>
    <w:rsid w:val="008C6AE5"/>
    <w:rsid w:val="008D05EC"/>
    <w:rsid w:val="0090019A"/>
    <w:rsid w:val="00910F3E"/>
    <w:rsid w:val="00911E0C"/>
    <w:rsid w:val="00923FCE"/>
    <w:rsid w:val="009263F5"/>
    <w:rsid w:val="0094277F"/>
    <w:rsid w:val="00966D32"/>
    <w:rsid w:val="009757DB"/>
    <w:rsid w:val="0098189A"/>
    <w:rsid w:val="0098694F"/>
    <w:rsid w:val="009869F3"/>
    <w:rsid w:val="009A3AB7"/>
    <w:rsid w:val="009A75FF"/>
    <w:rsid w:val="009B065B"/>
    <w:rsid w:val="009B38B8"/>
    <w:rsid w:val="009B7539"/>
    <w:rsid w:val="009C3495"/>
    <w:rsid w:val="009C693D"/>
    <w:rsid w:val="009C7D98"/>
    <w:rsid w:val="009D188B"/>
    <w:rsid w:val="009E3595"/>
    <w:rsid w:val="00A008B2"/>
    <w:rsid w:val="00A07EF4"/>
    <w:rsid w:val="00A1732B"/>
    <w:rsid w:val="00A31697"/>
    <w:rsid w:val="00A36AD9"/>
    <w:rsid w:val="00A550E8"/>
    <w:rsid w:val="00A66202"/>
    <w:rsid w:val="00A707D6"/>
    <w:rsid w:val="00A71478"/>
    <w:rsid w:val="00A75968"/>
    <w:rsid w:val="00A851D3"/>
    <w:rsid w:val="00A85D1C"/>
    <w:rsid w:val="00A909AE"/>
    <w:rsid w:val="00A96926"/>
    <w:rsid w:val="00AA2275"/>
    <w:rsid w:val="00AD0859"/>
    <w:rsid w:val="00AF021D"/>
    <w:rsid w:val="00AF02EE"/>
    <w:rsid w:val="00AF1B9D"/>
    <w:rsid w:val="00B00B37"/>
    <w:rsid w:val="00B310EF"/>
    <w:rsid w:val="00B41C59"/>
    <w:rsid w:val="00B45419"/>
    <w:rsid w:val="00B72100"/>
    <w:rsid w:val="00B760E9"/>
    <w:rsid w:val="00B867DE"/>
    <w:rsid w:val="00B87584"/>
    <w:rsid w:val="00B90D69"/>
    <w:rsid w:val="00BA2E88"/>
    <w:rsid w:val="00BA4C8E"/>
    <w:rsid w:val="00BD6394"/>
    <w:rsid w:val="00BD7B78"/>
    <w:rsid w:val="00BE0E54"/>
    <w:rsid w:val="00BE3C1E"/>
    <w:rsid w:val="00BE67D8"/>
    <w:rsid w:val="00BE719C"/>
    <w:rsid w:val="00BF1451"/>
    <w:rsid w:val="00C06679"/>
    <w:rsid w:val="00C22B92"/>
    <w:rsid w:val="00C25261"/>
    <w:rsid w:val="00C26A05"/>
    <w:rsid w:val="00C319D4"/>
    <w:rsid w:val="00C43A54"/>
    <w:rsid w:val="00C43B28"/>
    <w:rsid w:val="00C543AA"/>
    <w:rsid w:val="00C76850"/>
    <w:rsid w:val="00C84D4B"/>
    <w:rsid w:val="00C852DA"/>
    <w:rsid w:val="00C867EE"/>
    <w:rsid w:val="00C86803"/>
    <w:rsid w:val="00C87BE7"/>
    <w:rsid w:val="00CA0D66"/>
    <w:rsid w:val="00CA6796"/>
    <w:rsid w:val="00CB3BC6"/>
    <w:rsid w:val="00CC3511"/>
    <w:rsid w:val="00CC4AE2"/>
    <w:rsid w:val="00CE0D62"/>
    <w:rsid w:val="00CE1CF9"/>
    <w:rsid w:val="00CE2638"/>
    <w:rsid w:val="00CE5877"/>
    <w:rsid w:val="00D010E4"/>
    <w:rsid w:val="00D0341D"/>
    <w:rsid w:val="00D0443E"/>
    <w:rsid w:val="00D12B29"/>
    <w:rsid w:val="00D17071"/>
    <w:rsid w:val="00D2216A"/>
    <w:rsid w:val="00D2260A"/>
    <w:rsid w:val="00D226BA"/>
    <w:rsid w:val="00D240F9"/>
    <w:rsid w:val="00D35E27"/>
    <w:rsid w:val="00D4659E"/>
    <w:rsid w:val="00D603E1"/>
    <w:rsid w:val="00D60479"/>
    <w:rsid w:val="00D605C4"/>
    <w:rsid w:val="00D6277E"/>
    <w:rsid w:val="00D716ED"/>
    <w:rsid w:val="00D82FCC"/>
    <w:rsid w:val="00D9385B"/>
    <w:rsid w:val="00DA04D0"/>
    <w:rsid w:val="00DD20EA"/>
    <w:rsid w:val="00DE2D3F"/>
    <w:rsid w:val="00E05199"/>
    <w:rsid w:val="00E23071"/>
    <w:rsid w:val="00E242C0"/>
    <w:rsid w:val="00E30F33"/>
    <w:rsid w:val="00E35C7A"/>
    <w:rsid w:val="00E42AE0"/>
    <w:rsid w:val="00E5120A"/>
    <w:rsid w:val="00E550DB"/>
    <w:rsid w:val="00E56BDE"/>
    <w:rsid w:val="00E65453"/>
    <w:rsid w:val="00E6738B"/>
    <w:rsid w:val="00E67FBD"/>
    <w:rsid w:val="00E71088"/>
    <w:rsid w:val="00E74EA3"/>
    <w:rsid w:val="00E85169"/>
    <w:rsid w:val="00E86E9D"/>
    <w:rsid w:val="00E92591"/>
    <w:rsid w:val="00EB184C"/>
    <w:rsid w:val="00EB2332"/>
    <w:rsid w:val="00EB69CE"/>
    <w:rsid w:val="00EC7F52"/>
    <w:rsid w:val="00EE2D38"/>
    <w:rsid w:val="00EE38B6"/>
    <w:rsid w:val="00EE5A9B"/>
    <w:rsid w:val="00EE6AE1"/>
    <w:rsid w:val="00EF147D"/>
    <w:rsid w:val="00EF5D53"/>
    <w:rsid w:val="00EF701F"/>
    <w:rsid w:val="00F01ACA"/>
    <w:rsid w:val="00F14AB5"/>
    <w:rsid w:val="00F22ACA"/>
    <w:rsid w:val="00F37000"/>
    <w:rsid w:val="00F45A1E"/>
    <w:rsid w:val="00F626C2"/>
    <w:rsid w:val="00F6720F"/>
    <w:rsid w:val="00F8441C"/>
    <w:rsid w:val="00F90178"/>
    <w:rsid w:val="00F923AB"/>
    <w:rsid w:val="00F93FC8"/>
    <w:rsid w:val="00F958CB"/>
    <w:rsid w:val="00F96321"/>
    <w:rsid w:val="00F96735"/>
    <w:rsid w:val="00F96A15"/>
    <w:rsid w:val="00FB09F2"/>
    <w:rsid w:val="00FB579D"/>
    <w:rsid w:val="00FB7FFC"/>
    <w:rsid w:val="00FC7883"/>
    <w:rsid w:val="00FD0D66"/>
    <w:rsid w:val="00FD1998"/>
    <w:rsid w:val="00FD4271"/>
    <w:rsid w:val="00FD7DF1"/>
    <w:rsid w:val="00FE6C3F"/>
    <w:rsid w:val="00FE7D74"/>
    <w:rsid w:val="00FF1E88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docId w15:val="{50DD5CBC-0C4F-4449-8E13-EE9979C2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584"/>
    <w:pPr>
      <w:keepNext/>
      <w:spacing w:before="240" w:after="60" w:line="360" w:lineRule="auto"/>
      <w:ind w:left="851" w:right="284"/>
      <w:outlineLvl w:val="0"/>
    </w:pPr>
    <w:rPr>
      <w:rFonts w:cs="Arial"/>
      <w:b/>
      <w:bCs/>
      <w:i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87584"/>
    <w:pPr>
      <w:keepNext/>
      <w:spacing w:before="240" w:after="60" w:line="360" w:lineRule="auto"/>
      <w:ind w:left="851" w:right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1E24"/>
    <w:pPr>
      <w:keepNext/>
      <w:spacing w:line="360" w:lineRule="auto"/>
      <w:ind w:left="1134" w:right="284"/>
      <w:outlineLvl w:val="2"/>
    </w:pPr>
    <w:rPr>
      <w:rFonts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71088"/>
    <w:pPr>
      <w:keepNext/>
      <w:ind w:left="1418" w:right="284"/>
      <w:outlineLvl w:val="3"/>
    </w:pPr>
    <w:rPr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4pt127">
    <w:name w:val="Стиль Заголовок 3 + 14 pt не полужирный Слева:  127 см Междустр... Знак"/>
    <w:basedOn w:val="30"/>
    <w:link w:val="314pt1270"/>
    <w:uiPriority w:val="99"/>
    <w:locked/>
    <w:rsid w:val="00CE0D62"/>
    <w:rPr>
      <w:rFonts w:cs="Arial"/>
      <w:b/>
      <w:b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21">
    <w:name w:val="Table Grid 2"/>
    <w:basedOn w:val="a1"/>
    <w:uiPriority w:val="99"/>
    <w:rsid w:val="00613E22"/>
    <w:pPr>
      <w:spacing w:after="0" w:line="240" w:lineRule="auto"/>
    </w:pPr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1">
    <w:name w:val="Стиль Заголовок 3 + Междустр.интервал:  одинарный"/>
    <w:basedOn w:val="3"/>
    <w:uiPriority w:val="99"/>
    <w:rsid w:val="00C84D4B"/>
    <w:pPr>
      <w:spacing w:line="240" w:lineRule="auto"/>
      <w:ind w:left="1418"/>
    </w:pPr>
    <w:rPr>
      <w:rFonts w:cs="Times New Roman"/>
      <w:b w:val="0"/>
      <w:i/>
      <w:szCs w:val="20"/>
    </w:rPr>
  </w:style>
  <w:style w:type="paragraph" w:customStyle="1" w:styleId="310">
    <w:name w:val="Стиль Заголовок 3 + Междустр.интервал:  одинарный1"/>
    <w:basedOn w:val="4"/>
    <w:uiPriority w:val="99"/>
    <w:rsid w:val="00C84D4B"/>
    <w:rPr>
      <w:szCs w:val="20"/>
    </w:rPr>
  </w:style>
  <w:style w:type="paragraph" w:customStyle="1" w:styleId="32">
    <w:name w:val="Стиль Заголовок 3 + Междустр.интервал:  одинарный2"/>
    <w:basedOn w:val="3"/>
    <w:uiPriority w:val="99"/>
    <w:rsid w:val="00E71088"/>
    <w:pPr>
      <w:spacing w:before="120" w:line="240" w:lineRule="auto"/>
    </w:pPr>
    <w:rPr>
      <w:rFonts w:cs="Times New Roman"/>
      <w:szCs w:val="20"/>
    </w:rPr>
  </w:style>
  <w:style w:type="paragraph" w:customStyle="1" w:styleId="22">
    <w:name w:val="Стиль Заголовок 2 + Междустр.интервал:  одинарный"/>
    <w:basedOn w:val="2"/>
    <w:uiPriority w:val="99"/>
    <w:rsid w:val="007D33E0"/>
    <w:pPr>
      <w:spacing w:line="240" w:lineRule="auto"/>
    </w:pPr>
    <w:rPr>
      <w:rFonts w:cs="Times New Roman"/>
      <w:szCs w:val="20"/>
    </w:rPr>
  </w:style>
  <w:style w:type="paragraph" w:customStyle="1" w:styleId="a3">
    <w:name w:val="мой"/>
    <w:basedOn w:val="2"/>
    <w:uiPriority w:val="99"/>
    <w:rsid w:val="009B7539"/>
    <w:pPr>
      <w:spacing w:before="0" w:after="0"/>
    </w:pPr>
    <w:rPr>
      <w:b w:val="0"/>
    </w:rPr>
  </w:style>
  <w:style w:type="paragraph" w:customStyle="1" w:styleId="a4">
    <w:name w:val="таблица"/>
    <w:basedOn w:val="3"/>
    <w:uiPriority w:val="99"/>
    <w:rsid w:val="00BF1451"/>
    <w:pPr>
      <w:ind w:left="0"/>
    </w:pPr>
    <w:rPr>
      <w:b w:val="0"/>
      <w:bCs w:val="0"/>
      <w:sz w:val="28"/>
      <w:szCs w:val="28"/>
    </w:rPr>
  </w:style>
  <w:style w:type="paragraph" w:customStyle="1" w:styleId="300">
    <w:name w:val="Стиль Заголовок 3 + Слева:  0 см"/>
    <w:basedOn w:val="3"/>
    <w:uiPriority w:val="99"/>
    <w:rsid w:val="00FD1998"/>
    <w:pPr>
      <w:ind w:left="0"/>
    </w:pPr>
    <w:rPr>
      <w:rFonts w:cs="Times New Roman"/>
      <w:b w:val="0"/>
      <w:sz w:val="28"/>
      <w:szCs w:val="20"/>
    </w:rPr>
  </w:style>
  <w:style w:type="paragraph" w:customStyle="1" w:styleId="301">
    <w:name w:val="Стиль Заголовок 3 + Слева:  0 см1"/>
    <w:basedOn w:val="3"/>
    <w:uiPriority w:val="99"/>
    <w:rsid w:val="00FD1998"/>
    <w:pPr>
      <w:ind w:left="0"/>
    </w:pPr>
    <w:rPr>
      <w:rFonts w:cs="Times New Roman"/>
      <w:b w:val="0"/>
      <w:sz w:val="28"/>
      <w:szCs w:val="28"/>
    </w:rPr>
  </w:style>
  <w:style w:type="paragraph" w:customStyle="1" w:styleId="314pt0">
    <w:name w:val="Стиль Заголовок 3 + 14 pt не полужирный Слева:  0 см Междустр.ин..."/>
    <w:basedOn w:val="3"/>
    <w:autoRedefine/>
    <w:uiPriority w:val="99"/>
    <w:rsid w:val="00D603E1"/>
    <w:pPr>
      <w:spacing w:line="240" w:lineRule="auto"/>
      <w:ind w:left="0"/>
    </w:pPr>
    <w:rPr>
      <w:rFonts w:cs="Times New Roman"/>
      <w:b w:val="0"/>
      <w:bCs w:val="0"/>
      <w:sz w:val="28"/>
      <w:szCs w:val="20"/>
    </w:rPr>
  </w:style>
  <w:style w:type="paragraph" w:customStyle="1" w:styleId="314pt1270">
    <w:name w:val="Стиль Заголовок 3 + 14 pt не полужирный Слева:  127 см Междустр..."/>
    <w:basedOn w:val="3"/>
    <w:link w:val="314pt127"/>
    <w:uiPriority w:val="99"/>
    <w:rsid w:val="00CE0D62"/>
    <w:pPr>
      <w:spacing w:line="240" w:lineRule="auto"/>
      <w:ind w:left="851"/>
    </w:pPr>
    <w:rPr>
      <w:rFonts w:cs="Times New Roman"/>
      <w:b w:val="0"/>
      <w:bCs w:val="0"/>
      <w:sz w:val="28"/>
      <w:szCs w:val="28"/>
    </w:rPr>
  </w:style>
  <w:style w:type="paragraph" w:customStyle="1" w:styleId="314pt1271">
    <w:name w:val="Стиль Стиль Заголовок 3 + 14 pt не полужирный Слева:  127 см Междус..."/>
    <w:basedOn w:val="314pt1270"/>
    <w:link w:val="314pt1272"/>
    <w:uiPriority w:val="99"/>
    <w:rsid w:val="00CE0D62"/>
    <w:rPr>
      <w:bCs/>
    </w:rPr>
  </w:style>
  <w:style w:type="character" w:customStyle="1" w:styleId="30">
    <w:name w:val="Заголовок 3 Знак"/>
    <w:basedOn w:val="a0"/>
    <w:link w:val="3"/>
    <w:uiPriority w:val="99"/>
    <w:locked/>
    <w:rsid w:val="00CE0D62"/>
    <w:rPr>
      <w:rFonts w:cs="Arial"/>
      <w:b/>
      <w:bCs/>
      <w:sz w:val="24"/>
      <w:szCs w:val="24"/>
      <w:lang w:val="ru-RU" w:eastAsia="ru-RU" w:bidi="ar-SA"/>
    </w:rPr>
  </w:style>
  <w:style w:type="character" w:customStyle="1" w:styleId="314pt1272">
    <w:name w:val="Стиль Стиль Заголовок 3 + 14 pt не полужирный Слева:  127 см Междус... Знак"/>
    <w:basedOn w:val="314pt127"/>
    <w:link w:val="314pt1271"/>
    <w:uiPriority w:val="99"/>
    <w:locked/>
    <w:rsid w:val="00CE0D62"/>
    <w:rPr>
      <w:rFonts w:cs="Arial"/>
      <w:b/>
      <w:bCs/>
      <w:sz w:val="28"/>
      <w:szCs w:val="28"/>
      <w:lang w:val="ru-RU" w:eastAsia="ru-RU" w:bidi="ar-SA"/>
    </w:rPr>
  </w:style>
  <w:style w:type="paragraph" w:customStyle="1" w:styleId="a5">
    <w:name w:val="ПОДРАЗДЕЛ"/>
    <w:uiPriority w:val="99"/>
    <w:rsid w:val="001168B2"/>
    <w:pPr>
      <w:spacing w:after="0" w:line="360" w:lineRule="auto"/>
      <w:ind w:left="851" w:right="284"/>
    </w:pPr>
    <w:rPr>
      <w:rFonts w:cs="Arial"/>
      <w:bCs/>
      <w:i/>
      <w:sz w:val="28"/>
      <w:szCs w:val="28"/>
    </w:rPr>
  </w:style>
  <w:style w:type="paragraph" w:customStyle="1" w:styleId="0">
    <w:name w:val="Стиль мой + Слева:  0 см"/>
    <w:basedOn w:val="a3"/>
    <w:uiPriority w:val="99"/>
    <w:rsid w:val="001168B2"/>
    <w:rPr>
      <w:rFonts w:cs="Times New Roman"/>
      <w:bCs w:val="0"/>
      <w:sz w:val="32"/>
      <w:szCs w:val="20"/>
    </w:rPr>
  </w:style>
  <w:style w:type="paragraph" w:styleId="a6">
    <w:name w:val="header"/>
    <w:basedOn w:val="a"/>
    <w:link w:val="a7"/>
    <w:uiPriority w:val="99"/>
    <w:rsid w:val="001168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1168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  <w:style w:type="paragraph" w:customStyle="1" w:styleId="314pt">
    <w:name w:val="Стиль Заголовок 3 + 14 pt не полужирный курсив"/>
    <w:basedOn w:val="3"/>
    <w:uiPriority w:val="99"/>
    <w:rsid w:val="00EE2D38"/>
    <w:pPr>
      <w:ind w:left="851"/>
    </w:pPr>
    <w:rPr>
      <w:b w:val="0"/>
      <w:bCs w:val="0"/>
      <w:i/>
      <w:iCs/>
      <w:sz w:val="28"/>
    </w:rPr>
  </w:style>
  <w:style w:type="character" w:styleId="aa">
    <w:name w:val="annotation reference"/>
    <w:basedOn w:val="a0"/>
    <w:uiPriority w:val="99"/>
    <w:semiHidden/>
    <w:rsid w:val="00F01AC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1AC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F01AC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F01AC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Segoe UI" w:hAnsi="Segoe UI" w:cs="Segoe UI"/>
      <w:sz w:val="18"/>
      <w:szCs w:val="18"/>
    </w:rPr>
  </w:style>
  <w:style w:type="paragraph" w:styleId="af1">
    <w:name w:val="Document Map"/>
    <w:basedOn w:val="a"/>
    <w:link w:val="af2"/>
    <w:uiPriority w:val="99"/>
    <w:semiHidden/>
    <w:rsid w:val="00F01ACA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rPr>
      <w:rFonts w:ascii="Segoe UI" w:hAnsi="Segoe UI" w:cs="Segoe UI"/>
      <w:sz w:val="16"/>
      <w:szCs w:val="16"/>
    </w:rPr>
  </w:style>
  <w:style w:type="paragraph" w:customStyle="1" w:styleId="00">
    <w:name w:val="Стиль Стиль мой + Слева:  0 см + по центру Междустр.интервал:  оди..."/>
    <w:basedOn w:val="0"/>
    <w:uiPriority w:val="99"/>
    <w:rsid w:val="00FE7D74"/>
    <w:pPr>
      <w:spacing w:line="240" w:lineRule="auto"/>
      <w:jc w:val="center"/>
    </w:pPr>
    <w:rPr>
      <w:sz w:val="28"/>
      <w:szCs w:val="28"/>
    </w:rPr>
  </w:style>
  <w:style w:type="paragraph" w:customStyle="1" w:styleId="11">
    <w:name w:val="Стиль Заголовок 1 + по центру Междустр.интервал:  одинарный"/>
    <w:basedOn w:val="1"/>
    <w:uiPriority w:val="99"/>
    <w:rsid w:val="00F45A1E"/>
    <w:pPr>
      <w:spacing w:line="240" w:lineRule="auto"/>
      <w:jc w:val="center"/>
    </w:pPr>
    <w:rPr>
      <w:rFonts w:cs="Times New Roman"/>
      <w:iCs/>
      <w:kern w:val="0"/>
      <w:szCs w:val="20"/>
    </w:rPr>
  </w:style>
  <w:style w:type="paragraph" w:customStyle="1" w:styleId="01">
    <w:name w:val="Стиль мой + Слева:  0 см1"/>
    <w:basedOn w:val="a3"/>
    <w:uiPriority w:val="99"/>
    <w:rsid w:val="00A07EF4"/>
    <w:rPr>
      <w:rFonts w:cs="Times New Roman"/>
      <w:bCs w:val="0"/>
      <w:szCs w:val="20"/>
    </w:rPr>
  </w:style>
  <w:style w:type="paragraph" w:customStyle="1" w:styleId="02">
    <w:name w:val="Стиль мой + Слева:  0 см2"/>
    <w:basedOn w:val="a3"/>
    <w:uiPriority w:val="99"/>
    <w:rsid w:val="00BE67D8"/>
    <w:pPr>
      <w:spacing w:line="240" w:lineRule="auto"/>
    </w:pPr>
    <w:rPr>
      <w:rFonts w:cs="Times New Roman"/>
      <w:bCs w:val="0"/>
      <w:i w:val="0"/>
    </w:rPr>
  </w:style>
  <w:style w:type="paragraph" w:customStyle="1" w:styleId="af3">
    <w:name w:val="Стиль таблица + полужирный Междустр.интервал:  одинарный"/>
    <w:basedOn w:val="a4"/>
    <w:uiPriority w:val="99"/>
    <w:rsid w:val="00BE67D8"/>
    <w:pPr>
      <w:spacing w:line="240" w:lineRule="auto"/>
    </w:pPr>
    <w:rPr>
      <w:rFonts w:cs="Times New Roman"/>
      <w:bCs/>
    </w:rPr>
  </w:style>
  <w:style w:type="paragraph" w:customStyle="1" w:styleId="af4">
    <w:name w:val="Стиль таблица +"/>
    <w:basedOn w:val="a4"/>
    <w:uiPriority w:val="99"/>
    <w:rsid w:val="00BE67D8"/>
    <w:rPr>
      <w:sz w:val="24"/>
    </w:rPr>
  </w:style>
  <w:style w:type="paragraph" w:customStyle="1" w:styleId="af5">
    <w:name w:val="Стиль мой + Междустр.интервал:  одинарный"/>
    <w:basedOn w:val="a3"/>
    <w:uiPriority w:val="99"/>
    <w:rsid w:val="0085022B"/>
    <w:pPr>
      <w:spacing w:line="240" w:lineRule="auto"/>
    </w:pPr>
    <w:rPr>
      <w:rFonts w:cs="Times New Roman"/>
      <w:bCs w:val="0"/>
      <w:i w:val="0"/>
      <w:sz w:val="24"/>
      <w:szCs w:val="20"/>
    </w:rPr>
  </w:style>
  <w:style w:type="paragraph" w:customStyle="1" w:styleId="12pt0">
    <w:name w:val="Стиль мой + 12 pt не курсив Слева:  0 см"/>
    <w:basedOn w:val="a3"/>
    <w:autoRedefine/>
    <w:uiPriority w:val="99"/>
    <w:rsid w:val="006E6C37"/>
    <w:pPr>
      <w:ind w:left="0"/>
      <w:outlineLvl w:val="9"/>
    </w:pPr>
    <w:rPr>
      <w:rFonts w:cs="Times New Roman"/>
      <w:bCs w:val="0"/>
      <w:i w:val="0"/>
      <w:iCs w:val="0"/>
      <w:sz w:val="24"/>
      <w:szCs w:val="24"/>
    </w:rPr>
  </w:style>
  <w:style w:type="paragraph" w:customStyle="1" w:styleId="216pt">
    <w:name w:val="Стиль Стиль Заголовок 2 + Междустр.интервал:  одинарный + 16 pt по..."/>
    <w:basedOn w:val="22"/>
    <w:uiPriority w:val="99"/>
    <w:rsid w:val="00EE38B6"/>
    <w:pPr>
      <w:spacing w:line="360" w:lineRule="auto"/>
      <w:jc w:val="center"/>
    </w:pPr>
    <w:rPr>
      <w:sz w:val="32"/>
    </w:rPr>
  </w:style>
  <w:style w:type="paragraph" w:customStyle="1" w:styleId="16pt">
    <w:name w:val="Стиль мой + 16 pt по центру"/>
    <w:basedOn w:val="a3"/>
    <w:uiPriority w:val="99"/>
    <w:rsid w:val="005202B0"/>
    <w:pPr>
      <w:jc w:val="center"/>
    </w:pPr>
    <w:rPr>
      <w:rFonts w:cs="Times New Roman"/>
      <w:bCs w:val="0"/>
      <w:sz w:val="32"/>
      <w:szCs w:val="20"/>
    </w:rPr>
  </w:style>
  <w:style w:type="paragraph" w:customStyle="1" w:styleId="16pt1">
    <w:name w:val="Стиль мой + 16 pt по центру1"/>
    <w:basedOn w:val="a3"/>
    <w:uiPriority w:val="99"/>
    <w:rsid w:val="00C06679"/>
    <w:pPr>
      <w:jc w:val="center"/>
    </w:pPr>
    <w:rPr>
      <w:rFonts w:cs="Times New Roman"/>
      <w:bCs w:val="0"/>
      <w:sz w:val="32"/>
      <w:szCs w:val="20"/>
    </w:rPr>
  </w:style>
  <w:style w:type="paragraph" w:customStyle="1" w:styleId="af6">
    <w:name w:val="Чертежный"/>
    <w:uiPriority w:val="99"/>
    <w:rsid w:val="00E6738B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styleId="af7">
    <w:name w:val="List Paragraph"/>
    <w:basedOn w:val="a"/>
    <w:uiPriority w:val="99"/>
    <w:qFormat/>
    <w:rsid w:val="000A4434"/>
    <w:pPr>
      <w:ind w:left="720"/>
      <w:contextualSpacing/>
    </w:pPr>
  </w:style>
  <w:style w:type="table" w:styleId="af8">
    <w:name w:val="Table Grid"/>
    <w:basedOn w:val="a1"/>
    <w:uiPriority w:val="99"/>
    <w:rsid w:val="00426BE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uiPriority w:val="99"/>
    <w:rsid w:val="00342B86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3300</Words>
  <Characters>18810</Characters>
  <Application>Microsoft Office Word</Application>
  <DocSecurity>0</DocSecurity>
  <Lines>156</Lines>
  <Paragraphs>44</Paragraphs>
  <ScaleCrop>false</ScaleCrop>
  <Company/>
  <LinksUpToDate>false</LinksUpToDate>
  <CharactersWithSpaces>22066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Ira</dc:creator>
  <cp:keywords/>
  <dc:description/>
  <cp:lastModifiedBy>admin</cp:lastModifiedBy>
  <cp:revision>2</cp:revision>
  <cp:lastPrinted>2009-04-09T09:29:00Z</cp:lastPrinted>
  <dcterms:created xsi:type="dcterms:W3CDTF">2014-04-06T20:56:00Z</dcterms:created>
  <dcterms:modified xsi:type="dcterms:W3CDTF">2014-04-06T20:56:00Z</dcterms:modified>
</cp:coreProperties>
</file>