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AE1F1D">
        <w:rPr>
          <w:rFonts w:ascii="Times New Roman" w:eastAsia="MS Mincho" w:hAnsi="Times New Roman" w:cs="Times New Roman"/>
          <w:b/>
          <w:sz w:val="28"/>
          <w:szCs w:val="28"/>
        </w:rPr>
        <w:t>БЕЛГОРОДСКАЯ ГОСУДАРСТВЕННАЯ СЕЛЬСКОХОЗЯЙСТВЕННАЯ АКАДЕМИЯ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AE1F1D">
        <w:rPr>
          <w:rFonts w:ascii="Times New Roman" w:eastAsia="MS Mincho" w:hAnsi="Times New Roman" w:cs="Times New Roman"/>
          <w:b/>
          <w:sz w:val="28"/>
          <w:szCs w:val="28"/>
        </w:rPr>
        <w:t>Инженерный факультет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AE1F1D">
        <w:rPr>
          <w:rFonts w:ascii="Times New Roman" w:eastAsia="MS Mincho" w:hAnsi="Times New Roman" w:cs="Times New Roman"/>
          <w:b/>
          <w:sz w:val="28"/>
          <w:szCs w:val="28"/>
        </w:rPr>
        <w:t>Кафедра общетехнических дисциплин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i/>
          <w:caps/>
          <w:spacing w:val="-20"/>
          <w:sz w:val="28"/>
          <w:szCs w:val="28"/>
        </w:rPr>
      </w:pPr>
      <w:r w:rsidRPr="00AE1F1D">
        <w:rPr>
          <w:rFonts w:ascii="Times New Roman" w:eastAsia="MS Mincho" w:hAnsi="Times New Roman" w:cs="Times New Roman"/>
          <w:b/>
          <w:i/>
          <w:caps/>
          <w:spacing w:val="-20"/>
          <w:sz w:val="28"/>
          <w:szCs w:val="28"/>
        </w:rPr>
        <w:t>Расчетно-пояснительная записка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i/>
          <w:caps/>
          <w:sz w:val="28"/>
          <w:szCs w:val="28"/>
        </w:rPr>
      </w:pPr>
      <w:r w:rsidRPr="00AE1F1D">
        <w:rPr>
          <w:rFonts w:ascii="Times New Roman" w:eastAsia="MS Mincho" w:hAnsi="Times New Roman" w:cs="Times New Roman"/>
          <w:b/>
          <w:i/>
          <w:caps/>
          <w:sz w:val="28"/>
          <w:szCs w:val="28"/>
        </w:rPr>
        <w:t>К курсовому проекту по ТММ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AE1F1D">
        <w:rPr>
          <w:rFonts w:ascii="Times New Roman" w:eastAsia="MS Mincho" w:hAnsi="Times New Roman" w:cs="Times New Roman"/>
          <w:b/>
          <w:i/>
          <w:sz w:val="28"/>
          <w:szCs w:val="28"/>
        </w:rPr>
        <w:t>на тему: «Проектирование и исследование механизма качающегося конвейера»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</w:t>
      </w:r>
    </w:p>
    <w:p w:rsidR="00F57CBF" w:rsidRPr="00AE1F1D" w:rsidRDefault="006F7A2C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Задание  16           Вариант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</w:t>
      </w:r>
    </w:p>
    <w:p w:rsidR="006F7A2C" w:rsidRPr="00AE1F1D" w:rsidRDefault="006F7A2C" w:rsidP="00AE1F1D">
      <w:pPr>
        <w:pStyle w:val="a3"/>
        <w:spacing w:line="360" w:lineRule="auto"/>
        <w:ind w:firstLine="709"/>
        <w:jc w:val="right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Выполнил студент: инженерного  </w:t>
      </w:r>
    </w:p>
    <w:p w:rsidR="006F7A2C" w:rsidRPr="00AE1F1D" w:rsidRDefault="006F7A2C" w:rsidP="00AE1F1D">
      <w:pPr>
        <w:pStyle w:val="a3"/>
        <w:spacing w:line="360" w:lineRule="auto"/>
        <w:ind w:firstLine="709"/>
        <w:jc w:val="right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факультета 2-го курса 21 (1 ) гр.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right"/>
        <w:outlineLvl w:val="0"/>
        <w:rPr>
          <w:rFonts w:ascii="Times New Roman" w:eastAsia="MS Mincho" w:hAnsi="Times New Roman" w:cs="Times New Roman"/>
          <w:sz w:val="28"/>
          <w:szCs w:val="28"/>
        </w:rPr>
      </w:pPr>
    </w:p>
    <w:p w:rsidR="00F57CBF" w:rsidRPr="00AE1F1D" w:rsidRDefault="006F7A2C" w:rsidP="00AE1F1D">
      <w:pPr>
        <w:pStyle w:val="a3"/>
        <w:spacing w:line="360" w:lineRule="auto"/>
        <w:ind w:firstLine="709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             </w:t>
      </w:r>
      <w:r w:rsidR="00F57CBF" w:rsidRPr="00AE1F1D">
        <w:rPr>
          <w:rFonts w:ascii="Times New Roman" w:eastAsia="MS Mincho" w:hAnsi="Times New Roman" w:cs="Times New Roman"/>
          <w:sz w:val="28"/>
          <w:szCs w:val="28"/>
        </w:rPr>
        <w:t>Проверил: доцент Слободюк А.П.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</w:t>
      </w:r>
    </w:p>
    <w:p w:rsidR="00AE1F1D" w:rsidRDefault="00AE1F1D" w:rsidP="00AE1F1D">
      <w:pPr>
        <w:pStyle w:val="a3"/>
        <w:spacing w:line="360" w:lineRule="auto"/>
        <w:ind w:firstLine="709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E1F1D" w:rsidRDefault="006F7A2C" w:rsidP="00AE1F1D">
      <w:pPr>
        <w:pStyle w:val="a3"/>
        <w:spacing w:line="360" w:lineRule="auto"/>
        <w:ind w:firstLine="709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</w:rPr>
      </w:pPr>
      <w:r w:rsidRPr="00AE1F1D">
        <w:rPr>
          <w:rFonts w:ascii="Times New Roman" w:eastAsia="MS Mincho" w:hAnsi="Times New Roman" w:cs="Times New Roman"/>
          <w:b/>
          <w:sz w:val="28"/>
          <w:szCs w:val="28"/>
        </w:rPr>
        <w:t>БЕЛГОРОД 2004</w:t>
      </w:r>
    </w:p>
    <w:p w:rsidR="00F57CBF" w:rsidRDefault="00AE1F1D" w:rsidP="00AE1F1D">
      <w:pPr>
        <w:pStyle w:val="a3"/>
        <w:spacing w:line="360" w:lineRule="auto"/>
        <w:ind w:firstLine="709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br w:type="page"/>
      </w:r>
      <w:r w:rsidR="00F57CBF" w:rsidRPr="00AE1F1D">
        <w:rPr>
          <w:rFonts w:ascii="Times New Roman" w:eastAsia="MS Mincho" w:hAnsi="Times New Roman" w:cs="Times New Roman"/>
          <w:b/>
          <w:sz w:val="28"/>
          <w:szCs w:val="28"/>
        </w:rPr>
        <w:t>ВВЕДЕНИЕ</w:t>
      </w:r>
    </w:p>
    <w:p w:rsidR="00AE1F1D" w:rsidRPr="00AE1F1D" w:rsidRDefault="00AE1F1D" w:rsidP="00AE1F1D">
      <w:pPr>
        <w:pStyle w:val="a3"/>
        <w:spacing w:line="360" w:lineRule="auto"/>
        <w:ind w:firstLine="709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Механизм привода конвейера предназначен для осуществления возвратно-поступательного движения ползуна для перемещения лотка или ленты с транспортируемым материалом. Для осуществления сепарирования и перемещения материала характер движения ползуна конвейера должен быть различным в обе стороны.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Кривошип 1 механизма приводится от электродвигателя через редуктор и совершает вращательное движение. Далее, через шатун 2 движение передается на коромысло 3, которое при работе механизма совершает качающееся движение относительно оси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Затем, через шарнир С, движение передается на шатун 4, совершающий сложное движение. Шатун 4 соединен с ползуном 5 – лотком конвейера. Ползун, совершая возвратно-поступательное движение, позволяет выполнять рабочий процесс.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В целом механизм привода конвейера можно отнести к исполнительным механизмам технологической машины. </w:t>
      </w:r>
    </w:p>
    <w:p w:rsidR="00F57CBF" w:rsidRPr="00AE1F1D" w:rsidRDefault="00AE1F1D" w:rsidP="00AE1F1D">
      <w:pPr>
        <w:pStyle w:val="a3"/>
        <w:numPr>
          <w:ilvl w:val="0"/>
          <w:numId w:val="2"/>
        </w:numPr>
        <w:tabs>
          <w:tab w:val="clear" w:pos="3420"/>
        </w:tabs>
        <w:spacing w:line="360" w:lineRule="auto"/>
        <w:ind w:left="0"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57CBF" w:rsidRPr="00AE1F1D">
        <w:rPr>
          <w:rFonts w:ascii="Times New Roman" w:eastAsia="MS Mincho" w:hAnsi="Times New Roman" w:cs="Times New Roman"/>
          <w:b/>
          <w:sz w:val="28"/>
          <w:szCs w:val="28"/>
        </w:rPr>
        <w:t>СТРУКТУРНОЕ И КИНЕМАТИЧЕСКОЕ ИССЛЕДОВАНИЕ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AE1F1D">
        <w:rPr>
          <w:rFonts w:ascii="Times New Roman" w:eastAsia="MS Mincho" w:hAnsi="Times New Roman" w:cs="Times New Roman"/>
          <w:b/>
          <w:sz w:val="28"/>
          <w:szCs w:val="28"/>
        </w:rPr>
        <w:t>РЫЧАЖНОГО МЕХАНИЗМА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</w:p>
    <w:p w:rsidR="00F57CBF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1.1</w:t>
      </w:r>
      <w:r w:rsidR="00AE1F1D">
        <w:rPr>
          <w:rFonts w:ascii="Times New Roman" w:eastAsia="MS Mincho" w:hAnsi="Times New Roman" w:cs="Times New Roman"/>
          <w:sz w:val="28"/>
          <w:szCs w:val="28"/>
        </w:rPr>
        <w:t>.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Структурный анализ рычажного механизма</w:t>
      </w:r>
    </w:p>
    <w:p w:rsidR="00AE1F1D" w:rsidRPr="00AE1F1D" w:rsidRDefault="00AE1F1D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Степень подвижности механизма определим по формуле Чебышева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W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3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- 2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p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p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,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где n - число подвижных звеньев, p1 - число одноподвижных кинематических пар, p2 - число двухподвижных кинематических пар.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В рассматриваемом механизме 5 подвижных звеньев (т.е. n = 5), и все кинематические пары одноподвижные (т.е. p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=7, p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=0). Тогда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W = 3·5 - 2·7 = 1.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Так как подвижность механизма получена отличной от нуля, то механизм работоспособен.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Разбиваем механизм на группы Ассура: группа II класса 1-го порядка (шатун 2 - коромысло 3) и группа II класса 2-го порядка (шатун 4 - ползун 5) [2].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Структурная формула механизма I(0-1) – II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>(2-3) – II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(4-5)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В целом механизм является механизмом II класса. </w:t>
      </w:r>
    </w:p>
    <w:p w:rsidR="00F57CBF" w:rsidRDefault="00AE1F1D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br w:type="page"/>
      </w:r>
      <w:r w:rsidR="00F57CBF" w:rsidRPr="00AE1F1D">
        <w:rPr>
          <w:rFonts w:ascii="Times New Roman" w:eastAsia="MS Mincho" w:hAnsi="Times New Roman" w:cs="Times New Roman"/>
          <w:sz w:val="28"/>
          <w:szCs w:val="28"/>
        </w:rPr>
        <w:t>1.2. Построение кинематической схемы</w:t>
      </w:r>
    </w:p>
    <w:p w:rsidR="00AE1F1D" w:rsidRPr="00AE1F1D" w:rsidRDefault="00AE1F1D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Построение кинематической схемы начинаем с разметки неподвижных опор рычажного механизма. Принимаем на чертеже масштабный коэффициент схемы </w:t>
      </w:r>
      <w:r w:rsidRPr="00AE1F1D">
        <w:rPr>
          <w:rFonts w:ascii="Times New Roman" w:eastAsia="MS Mincho" w:hAnsi="Times New Roman" w:cs="Times New Roman"/>
          <w:sz w:val="28"/>
          <w:szCs w:val="28"/>
        </w:rPr>
        <w:sym w:font="Symbol" w:char="F06D"/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l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0.004 м/мм. В принятом масштабе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L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ОА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ОА/</w:t>
      </w:r>
      <w:r w:rsidRPr="00AE1F1D">
        <w:rPr>
          <w:rFonts w:ascii="Times New Roman" w:eastAsia="MS Mincho" w:hAnsi="Times New Roman" w:cs="Times New Roman"/>
          <w:sz w:val="28"/>
          <w:szCs w:val="28"/>
        </w:rPr>
        <w:sym w:font="Symbol" w:char="F06D"/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l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0.11/0.004 = 27.5 мм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За нулевое принимаем такое положение механизма, при котором  ползун 5 занимает крайнее левое положение (в соответствии с условием). При этом шатун АВ находится на одной прямой с кривошипом ОА (см. лист 1 графической части). В этом положении достраиваем кинематическую схему в выбранном масштабе.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Разбиваем траекторию движения точки А кривошипа на 12 равных дуг, начиная от нулевого положения и в каждом из этих положений выстраиваем кинематическую схему механизма. Строим кинематическую схему во втором крайнем положении. Положение конца рабочего хода определяет точка 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крх</w:t>
      </w:r>
      <w:r w:rsidRPr="00AE1F1D">
        <w:rPr>
          <w:rFonts w:ascii="Times New Roman" w:eastAsia="MS Mincho" w:hAnsi="Times New Roman" w:cs="Times New Roman"/>
          <w:sz w:val="28"/>
          <w:szCs w:val="28"/>
        </w:rPr>
        <w:t>. Рабочий ход составляет φ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рх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= 210º = 3.67  рад. </w:t>
      </w:r>
    </w:p>
    <w:p w:rsidR="00F57CBF" w:rsidRDefault="00AE1F1D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br w:type="page"/>
      </w:r>
      <w:r w:rsidR="00F57CBF" w:rsidRPr="00AE1F1D">
        <w:rPr>
          <w:rFonts w:ascii="Times New Roman" w:eastAsia="MS Mincho" w:hAnsi="Times New Roman" w:cs="Times New Roman"/>
          <w:sz w:val="28"/>
          <w:szCs w:val="28"/>
        </w:rPr>
        <w:t>1.3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  <w:r w:rsidR="00F57CBF" w:rsidRPr="00AE1F1D">
        <w:rPr>
          <w:rFonts w:ascii="Times New Roman" w:eastAsia="MS Mincho" w:hAnsi="Times New Roman" w:cs="Times New Roman"/>
          <w:sz w:val="28"/>
          <w:szCs w:val="28"/>
        </w:rPr>
        <w:t xml:space="preserve"> Построение планов скоростей</w:t>
      </w:r>
    </w:p>
    <w:p w:rsidR="00AE1F1D" w:rsidRPr="00AE1F1D" w:rsidRDefault="00AE1F1D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Построение плана скоростей начинаем от входного звена - кривошипа ОА. Угловая скорость кривошипа ω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=16  1/с. Скорость точки А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ω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·ОА = 16</w:t>
      </w:r>
      <w:r w:rsidRPr="00AE1F1D">
        <w:rPr>
          <w:rFonts w:ascii="Times New Roman" w:eastAsia="MS Mincho" w:hAnsi="Times New Roman" w:cs="Times New Roman"/>
          <w:sz w:val="28"/>
          <w:szCs w:val="28"/>
        </w:rPr>
        <w:sym w:font="Symbol" w:char="F0D7"/>
      </w:r>
      <w:r w:rsidRPr="00AE1F1D">
        <w:rPr>
          <w:rFonts w:ascii="Times New Roman" w:eastAsia="MS Mincho" w:hAnsi="Times New Roman" w:cs="Times New Roman"/>
          <w:sz w:val="28"/>
          <w:szCs w:val="28"/>
        </w:rPr>
        <w:t>0,14 = 2,24 м/с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Из точки р, принятой за полюс плана скоростей (см. лист 1), откладываем в направлении вращения кривошипа 1 вектор ра = 56 мм скорости точки А, принадлежащей кривошипу.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Масштабный коэффициент плана скоростей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V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/ра = 2,24/56 = 0,04 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м/с</w:t>
      </w:r>
      <w:r w:rsidRPr="00AE1F1D">
        <w:rPr>
          <w:rFonts w:ascii="Times New Roman" w:eastAsia="MS Mincho" w:hAnsi="Times New Roman" w:cs="Times New Roman"/>
          <w:sz w:val="28"/>
          <w:szCs w:val="28"/>
        </w:rPr>
        <w:t>/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мм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План скоростей для группы Ассура (2-3) строим, графически решая систему векторных уравнений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А3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В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A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В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С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ВС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В этой системе V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В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обозначен вектор скорости точки В, принадлежащей шатуну 2; V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ВA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- вектор относительной скорости точки В относительно точки А. V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ВС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- вектор относительной скорости точки В относительно точки С. Также имеем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С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0 (так как в точке С находится опора),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В</w:t>
      </w:r>
      <w:r w:rsidRPr="00AE1F1D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AE1F1D">
        <w:rPr>
          <w:rFonts w:ascii="Times New Roman" w:hAnsi="Times New Roman" w:cs="Times New Roman"/>
          <w:sz w:val="28"/>
          <w:szCs w:val="28"/>
        </w:rPr>
        <w:t>┴AВ , V</w:t>
      </w:r>
      <w:r w:rsidRPr="00AE1F1D">
        <w:rPr>
          <w:rFonts w:ascii="Times New Roman" w:hAnsi="Times New Roman" w:cs="Times New Roman"/>
          <w:sz w:val="28"/>
          <w:szCs w:val="28"/>
          <w:vertAlign w:val="subscript"/>
        </w:rPr>
        <w:t>ВС</w:t>
      </w:r>
      <w:r w:rsidRPr="00AE1F1D">
        <w:rPr>
          <w:rFonts w:ascii="Times New Roman" w:hAnsi="Times New Roman" w:cs="Times New Roman"/>
          <w:sz w:val="28"/>
          <w:szCs w:val="28"/>
        </w:rPr>
        <w:t>║ВС.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1D">
        <w:rPr>
          <w:rFonts w:ascii="Times New Roman" w:hAnsi="Times New Roman" w:cs="Times New Roman"/>
          <w:sz w:val="28"/>
          <w:szCs w:val="28"/>
        </w:rPr>
        <w:t>Построение. Из точки а плана проводим линию, перпендикулярную шатуну AВ  - направление V</w:t>
      </w:r>
      <w:r w:rsidRPr="00AE1F1D">
        <w:rPr>
          <w:rFonts w:ascii="Times New Roman" w:hAnsi="Times New Roman" w:cs="Times New Roman"/>
          <w:sz w:val="28"/>
          <w:szCs w:val="28"/>
          <w:vertAlign w:val="subscript"/>
        </w:rPr>
        <w:t>ВA</w:t>
      </w:r>
      <w:r w:rsidRPr="00AE1F1D">
        <w:rPr>
          <w:rFonts w:ascii="Times New Roman" w:hAnsi="Times New Roman" w:cs="Times New Roman"/>
          <w:sz w:val="28"/>
          <w:szCs w:val="28"/>
        </w:rPr>
        <w:t>. Из полюса р (поскольку V</w:t>
      </w:r>
      <w:r w:rsidRPr="00AE1F1D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AE1F1D">
        <w:rPr>
          <w:rFonts w:ascii="Times New Roman" w:hAnsi="Times New Roman" w:cs="Times New Roman"/>
          <w:sz w:val="28"/>
          <w:szCs w:val="28"/>
        </w:rPr>
        <w:t xml:space="preserve"> = 0) проводим линию, перпендикулярную кривошипу 3 - направление V</w:t>
      </w:r>
      <w:r w:rsidRPr="00AE1F1D">
        <w:rPr>
          <w:rFonts w:ascii="Times New Roman" w:hAnsi="Times New Roman" w:cs="Times New Roman"/>
          <w:sz w:val="28"/>
          <w:szCs w:val="28"/>
          <w:vertAlign w:val="subscript"/>
        </w:rPr>
        <w:t>ВD</w:t>
      </w:r>
      <w:r w:rsidRPr="00AE1F1D">
        <w:rPr>
          <w:rFonts w:ascii="Times New Roman" w:hAnsi="Times New Roman" w:cs="Times New Roman"/>
          <w:sz w:val="28"/>
          <w:szCs w:val="28"/>
        </w:rPr>
        <w:t>. Точка b пересечения этих линий дает конец вектора искомой скорости V</w:t>
      </w:r>
      <w:r w:rsidRPr="00AE1F1D">
        <w:rPr>
          <w:rFonts w:ascii="Times New Roman" w:hAnsi="Times New Roman" w:cs="Times New Roman"/>
          <w:sz w:val="28"/>
          <w:szCs w:val="28"/>
          <w:vertAlign w:val="subscript"/>
        </w:rPr>
        <w:t>B</w:t>
      </w:r>
      <w:r w:rsidRPr="00AE1F1D">
        <w:rPr>
          <w:rFonts w:ascii="Times New Roman" w:hAnsi="Times New Roman" w:cs="Times New Roman"/>
          <w:sz w:val="28"/>
          <w:szCs w:val="28"/>
        </w:rPr>
        <w:t>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Чтобы построить план скоростей для группы Ассура (звенья 4-5), необходимо найти скорость точки </w:t>
      </w:r>
      <w:r w:rsidRPr="00AE1F1D">
        <w:rPr>
          <w:rFonts w:ascii="Times New Roman" w:hAnsi="Times New Roman" w:cs="Times New Roman"/>
          <w:sz w:val="28"/>
          <w:szCs w:val="28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 коромысла из условия подобия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V</w:t>
      </w:r>
      <w:r w:rsidRPr="00AE1F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>/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B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С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>/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B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С,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или, учитывая, что масштабный коэффициент 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остается постоянным,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p</w:t>
      </w:r>
      <w:r w:rsidRPr="00AE1F1D">
        <w:rPr>
          <w:rFonts w:ascii="Times New Roman" w:hAnsi="Times New Roman" w:cs="Times New Roman"/>
          <w:sz w:val="28"/>
          <w:szCs w:val="28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>/р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b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С</w:t>
      </w:r>
      <w:r w:rsidRPr="00AE1F1D">
        <w:rPr>
          <w:rFonts w:ascii="Times New Roman" w:hAnsi="Times New Roman" w:cs="Times New Roman"/>
          <w:sz w:val="28"/>
          <w:szCs w:val="28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>/ВС 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Например, для положения 2 (φ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 xml:space="preserve">1 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 60º)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p</w:t>
      </w:r>
      <w:r w:rsidRPr="00AE1F1D">
        <w:rPr>
          <w:rFonts w:ascii="Times New Roman" w:hAnsi="Times New Roman" w:cs="Times New Roman"/>
          <w:sz w:val="28"/>
          <w:szCs w:val="28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pb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·С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>/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B</w:t>
      </w:r>
      <w:r w:rsidRPr="00AE1F1D">
        <w:rPr>
          <w:rFonts w:ascii="Times New Roman" w:eastAsia="MS Mincho" w:hAnsi="Times New Roman" w:cs="Times New Roman"/>
          <w:sz w:val="28"/>
          <w:szCs w:val="28"/>
        </w:rPr>
        <w:t>С = 55.54·0.35/0.25 = 77.76 мм 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Вектор V</w:t>
      </w:r>
      <w:r w:rsidRPr="00AE1F1D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выходит из полюса p, параллелен вектору р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b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и направлен в ту же сторону (т.к. точка В – шарнир, в котором прикрепляется шатун 2 – лежит между точкой  </w:t>
      </w:r>
      <w:r w:rsidRPr="00AE1F1D">
        <w:rPr>
          <w:rFonts w:ascii="Times New Roman" w:hAnsi="Times New Roman" w:cs="Times New Roman"/>
          <w:sz w:val="28"/>
          <w:szCs w:val="28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и неподвижной опорой С коромысла).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Для группы Ассура (4-5) составляем систему векторных уравнений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da-DK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da-DK"/>
        </w:rPr>
        <w:t>E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</w:t>
      </w:r>
      <w:r w:rsidRPr="00AE1F1D">
        <w:rPr>
          <w:rFonts w:ascii="Times New Roman" w:eastAsia="MS Mincho" w:hAnsi="Times New Roman" w:cs="Times New Roman"/>
          <w:sz w:val="28"/>
          <w:szCs w:val="28"/>
          <w:lang w:val="da-DK"/>
        </w:rPr>
        <w:t>V</w:t>
      </w:r>
      <w:r w:rsidRPr="00AE1F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</w:t>
      </w:r>
      <w:r w:rsidRPr="00AE1F1D">
        <w:rPr>
          <w:rFonts w:ascii="Times New Roman" w:eastAsia="MS Mincho" w:hAnsi="Times New Roman" w:cs="Times New Roman"/>
          <w:sz w:val="28"/>
          <w:szCs w:val="28"/>
          <w:lang w:val="da-DK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da-DK"/>
        </w:rPr>
        <w:t>E</w:t>
      </w:r>
      <w:r w:rsidRPr="00AE1F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da-DK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da-DK"/>
        </w:rPr>
        <w:t>E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горизонталь ,</w:t>
      </w:r>
    </w:p>
    <w:p w:rsidR="00F57CBF" w:rsidRPr="00AE1F1D" w:rsidRDefault="00F57CBF" w:rsidP="00AE1F1D">
      <w:pPr>
        <w:pStyle w:val="a3"/>
        <w:spacing w:line="360" w:lineRule="auto"/>
        <w:ind w:firstLine="709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где </w:t>
      </w:r>
      <w:r w:rsidRPr="00AE1F1D">
        <w:rPr>
          <w:rFonts w:ascii="Times New Roman" w:eastAsia="MS Mincho" w:hAnsi="Times New Roman" w:cs="Times New Roman"/>
          <w:sz w:val="28"/>
          <w:szCs w:val="28"/>
          <w:lang w:val="da-DK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da-DK"/>
        </w:rPr>
        <w:t>E</w:t>
      </w:r>
      <w:r w:rsidRPr="00AE1F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sym w:font="Symbol" w:char="F05E"/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Е</w:t>
      </w:r>
      <w:r w:rsidRPr="00AE1F1D">
        <w:rPr>
          <w:rFonts w:ascii="Times New Roman" w:hAnsi="Times New Roman" w:cs="Times New Roman"/>
          <w:sz w:val="28"/>
          <w:szCs w:val="28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– относительная скорость точки Е вокруг </w:t>
      </w:r>
      <w:r w:rsidRPr="00AE1F1D">
        <w:rPr>
          <w:rFonts w:ascii="Times New Roman" w:hAnsi="Times New Roman" w:cs="Times New Roman"/>
          <w:sz w:val="28"/>
          <w:szCs w:val="28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Через точку </w:t>
      </w:r>
      <w:r w:rsidRPr="00AE1F1D">
        <w:rPr>
          <w:rFonts w:ascii="Times New Roman" w:hAnsi="Times New Roman" w:cs="Times New Roman"/>
          <w:sz w:val="28"/>
          <w:szCs w:val="28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плана проводим линию, перпендикулярную звену Е</w:t>
      </w:r>
      <w:r w:rsidRPr="00AE1F1D">
        <w:rPr>
          <w:rFonts w:ascii="Times New Roman" w:hAnsi="Times New Roman" w:cs="Times New Roman"/>
          <w:sz w:val="28"/>
          <w:szCs w:val="28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>. Через полюс p проводим линию, направленную горизонтально. Точка е пересечения этих линий дает точку конца вектора скорости V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E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. Вектор pе представляет вектор скорости любой точки ползуна 5 (т.к. ползун 5 совершает поступательное движение).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Чтобы определить скорость любой точки звена механизма, необходимо, исходя из подобия, найти соответствующую точку на одноименном отрезке плана скоростей и из полюса в эту точку провести вектор, который и будет вектором скорости данной точки.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Например, для положения 2 (φ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=60º) определим скорости точек 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i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(точки центров масс звеньев, расположенные по условию на звеньях):</w:t>
      </w:r>
    </w:p>
    <w:p w:rsidR="00F57CBF" w:rsidRPr="00AE1F1D" w:rsidRDefault="00F57CBF" w:rsidP="00AE1F1D">
      <w:pPr>
        <w:pStyle w:val="a3"/>
        <w:spacing w:line="360" w:lineRule="auto"/>
        <w:ind w:firstLine="709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S4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p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70.4·0.0088 = 0.62 м/с.</w:t>
      </w:r>
    </w:p>
    <w:p w:rsidR="00F57CBF" w:rsidRPr="00AE1F1D" w:rsidRDefault="00F57CBF" w:rsidP="00AE1F1D">
      <w:pPr>
        <w:pStyle w:val="a3"/>
        <w:spacing w:line="360" w:lineRule="auto"/>
        <w:ind w:firstLine="709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S5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V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p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65.3·0.0088 = 0.57 м/с.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Сводим определенные из планов величины скоростей точек  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, 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, 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и точки 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5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, принадлежащей ползуну, в таблицу 1.1.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Чтобы определить угловые скорости звеньев 2, 3, 4 необходимо величины относительных скоростей точек в относительном движении разделить на длины соответствующих звеньев.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Например, для положения 2 (φ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=60º):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ω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V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ВС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/ВС =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pc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/ВС = 0.04/0.14= 17.1 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>/с.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ω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</w:t>
      </w:r>
      <w:r w:rsidRPr="00AE1F1D">
        <w:rPr>
          <w:rFonts w:ascii="Times New Roman" w:eastAsia="MS Mincho" w:hAnsi="Times New Roman" w:cs="Times New Roman"/>
          <w:sz w:val="28"/>
          <w:szCs w:val="28"/>
          <w:lang w:val="da-DK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da-DK"/>
        </w:rPr>
        <w:t>CD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/CD = </w:t>
      </w:r>
      <w:r w:rsidRPr="00AE1F1D">
        <w:rPr>
          <w:rFonts w:ascii="Times New Roman" w:eastAsia="MS Mincho" w:hAnsi="Times New Roman" w:cs="Times New Roman"/>
          <w:sz w:val="28"/>
          <w:szCs w:val="28"/>
          <w:lang w:val="da-DK"/>
        </w:rPr>
        <w:t>cd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da-DK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/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CD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·0.04 /0.57 = 2.98 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>/с.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Для остальных положений вычисления аналогичны. Результаты сведены в таблицу 2.1.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outlineLvl w:val="0"/>
        <w:rPr>
          <w:rFonts w:ascii="Times New Roman" w:eastAsia="MS Mincho" w:hAnsi="Times New Roman" w:cs="Times New Roman"/>
          <w:b/>
          <w:sz w:val="28"/>
          <w:szCs w:val="28"/>
        </w:rPr>
      </w:pPr>
      <w:r w:rsidRPr="00AE1F1D">
        <w:rPr>
          <w:rFonts w:ascii="Times New Roman" w:eastAsia="MS Mincho" w:hAnsi="Times New Roman" w:cs="Times New Roman"/>
          <w:b/>
          <w:sz w:val="28"/>
          <w:szCs w:val="28"/>
        </w:rPr>
        <w:t>Таблица 2.1   Линейные скорости центров масс и угловые скорости звеньев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856"/>
        <w:gridCol w:w="985"/>
        <w:gridCol w:w="964"/>
        <w:gridCol w:w="1079"/>
        <w:gridCol w:w="1081"/>
        <w:gridCol w:w="1197"/>
        <w:gridCol w:w="947"/>
        <w:gridCol w:w="938"/>
      </w:tblGrid>
      <w:tr w:rsidR="00F57CBF" w:rsidRPr="00AE1F1D">
        <w:trPr>
          <w:cantSplit/>
          <w:jc w:val="center"/>
        </w:trPr>
        <w:tc>
          <w:tcPr>
            <w:tcW w:w="994" w:type="dxa"/>
            <w:vMerge w:val="restart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</w:rPr>
            </w:pPr>
            <w:r w:rsidRPr="00AE1F1D">
              <w:rPr>
                <w:rFonts w:ascii="Times New Roman" w:eastAsia="MS Mincho" w:hAnsi="Times New Roman" w:cs="Times New Roman"/>
                <w:b/>
              </w:rPr>
              <w:t>Поло-</w:t>
            </w:r>
          </w:p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</w:rPr>
            </w:pPr>
            <w:r w:rsidRPr="00AE1F1D">
              <w:rPr>
                <w:rFonts w:ascii="Times New Roman" w:eastAsia="MS Mincho" w:hAnsi="Times New Roman" w:cs="Times New Roman"/>
                <w:b/>
              </w:rPr>
              <w:t>жение</w:t>
            </w:r>
          </w:p>
        </w:tc>
        <w:tc>
          <w:tcPr>
            <w:tcW w:w="856" w:type="dxa"/>
            <w:vMerge w:val="restart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  <w:vertAlign w:val="subscript"/>
              </w:rPr>
            </w:pPr>
            <w:r w:rsidRPr="00AE1F1D">
              <w:rPr>
                <w:rFonts w:ascii="Times New Roman" w:eastAsia="MS Mincho" w:hAnsi="Times New Roman" w:cs="Times New Roman"/>
                <w:b/>
              </w:rPr>
              <w:t>φ</w:t>
            </w:r>
            <w:r w:rsidRPr="00AE1F1D">
              <w:rPr>
                <w:rFonts w:ascii="Times New Roman" w:eastAsia="MS Mincho" w:hAnsi="Times New Roman" w:cs="Times New Roman"/>
                <w:b/>
                <w:vertAlign w:val="subscript"/>
              </w:rPr>
              <w:t>1,</w:t>
            </w:r>
          </w:p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</w:rPr>
            </w:pPr>
            <w:r w:rsidRPr="00AE1F1D">
              <w:rPr>
                <w:rFonts w:ascii="Times New Roman" w:eastAsia="MS Mincho" w:hAnsi="Times New Roman" w:cs="Times New Roman"/>
                <w:b/>
              </w:rPr>
              <w:t>рад</w:t>
            </w:r>
          </w:p>
        </w:tc>
        <w:tc>
          <w:tcPr>
            <w:tcW w:w="4109" w:type="dxa"/>
            <w:gridSpan w:val="4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</w:rPr>
            </w:pPr>
            <w:r w:rsidRPr="00AE1F1D">
              <w:rPr>
                <w:rFonts w:ascii="Times New Roman" w:eastAsia="MS Mincho" w:hAnsi="Times New Roman" w:cs="Times New Roman"/>
                <w:b/>
              </w:rPr>
              <w:t>Линейные скорости, м/с</w:t>
            </w:r>
          </w:p>
        </w:tc>
        <w:tc>
          <w:tcPr>
            <w:tcW w:w="3082" w:type="dxa"/>
            <w:gridSpan w:val="3"/>
            <w:vAlign w:val="center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</w:rPr>
            </w:pPr>
            <w:r w:rsidRPr="00AE1F1D">
              <w:rPr>
                <w:rFonts w:ascii="Times New Roman" w:eastAsia="MS Mincho" w:hAnsi="Times New Roman" w:cs="Times New Roman"/>
                <w:b/>
              </w:rPr>
              <w:t>Угловые скорости, 1/с</w:t>
            </w:r>
          </w:p>
        </w:tc>
      </w:tr>
      <w:tr w:rsidR="00F57CBF" w:rsidRPr="00AE1F1D">
        <w:trPr>
          <w:cantSplit/>
          <w:jc w:val="center"/>
        </w:trPr>
        <w:tc>
          <w:tcPr>
            <w:tcW w:w="994" w:type="dxa"/>
            <w:vMerge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6" w:type="dxa"/>
            <w:vMerge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85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b/>
                <w:lang w:val="en-US"/>
              </w:rPr>
              <w:t>V</w:t>
            </w:r>
            <w:r w:rsidRPr="00AE1F1D">
              <w:rPr>
                <w:rFonts w:ascii="Times New Roman" w:eastAsia="MS Mincho" w:hAnsi="Times New Roman" w:cs="Times New Roman"/>
                <w:b/>
                <w:vertAlign w:val="subscript"/>
                <w:lang w:val="en-US"/>
              </w:rPr>
              <w:t>S2</w:t>
            </w:r>
          </w:p>
        </w:tc>
        <w:tc>
          <w:tcPr>
            <w:tcW w:w="964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b/>
                <w:lang w:val="en-US"/>
              </w:rPr>
              <w:t>V</w:t>
            </w:r>
            <w:r w:rsidRPr="00AE1F1D">
              <w:rPr>
                <w:rFonts w:ascii="Times New Roman" w:eastAsia="MS Mincho" w:hAnsi="Times New Roman" w:cs="Times New Roman"/>
                <w:b/>
                <w:vertAlign w:val="subscript"/>
                <w:lang w:val="en-US"/>
              </w:rPr>
              <w:t>S3</w:t>
            </w:r>
          </w:p>
        </w:tc>
        <w:tc>
          <w:tcPr>
            <w:tcW w:w="1079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b/>
                <w:lang w:val="en-US"/>
              </w:rPr>
              <w:t>V</w:t>
            </w:r>
            <w:r w:rsidRPr="00AE1F1D">
              <w:rPr>
                <w:rFonts w:ascii="Times New Roman" w:eastAsia="MS Mincho" w:hAnsi="Times New Roman" w:cs="Times New Roman"/>
                <w:b/>
                <w:vertAlign w:val="subscript"/>
                <w:lang w:val="en-US"/>
              </w:rPr>
              <w:t>S4</w:t>
            </w:r>
          </w:p>
        </w:tc>
        <w:tc>
          <w:tcPr>
            <w:tcW w:w="1081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b/>
                <w:lang w:val="en-US"/>
              </w:rPr>
              <w:t>V</w:t>
            </w:r>
            <w:r w:rsidRPr="00AE1F1D">
              <w:rPr>
                <w:rFonts w:ascii="Times New Roman" w:eastAsia="MS Mincho" w:hAnsi="Times New Roman" w:cs="Times New Roman"/>
                <w:b/>
                <w:vertAlign w:val="subscript"/>
                <w:lang w:val="en-US"/>
              </w:rPr>
              <w:t>S5</w:t>
            </w:r>
          </w:p>
        </w:tc>
        <w:tc>
          <w:tcPr>
            <w:tcW w:w="1197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</w:rPr>
            </w:pPr>
            <w:r w:rsidRPr="00AE1F1D">
              <w:rPr>
                <w:rFonts w:ascii="Times New Roman" w:eastAsia="MS Mincho" w:hAnsi="Times New Roman" w:cs="Times New Roman"/>
                <w:b/>
              </w:rPr>
              <w:t>ω</w:t>
            </w:r>
            <w:r w:rsidRPr="00AE1F1D">
              <w:rPr>
                <w:rFonts w:ascii="Times New Roman" w:eastAsia="MS Mincho" w:hAnsi="Times New Roman" w:cs="Times New Roman"/>
                <w:b/>
                <w:vertAlign w:val="subscript"/>
              </w:rPr>
              <w:t>2</w:t>
            </w:r>
          </w:p>
        </w:tc>
        <w:tc>
          <w:tcPr>
            <w:tcW w:w="947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</w:rPr>
            </w:pPr>
            <w:r w:rsidRPr="00AE1F1D">
              <w:rPr>
                <w:rFonts w:ascii="Times New Roman" w:eastAsia="MS Mincho" w:hAnsi="Times New Roman" w:cs="Times New Roman"/>
                <w:b/>
              </w:rPr>
              <w:t>ω</w:t>
            </w:r>
            <w:r w:rsidRPr="00AE1F1D">
              <w:rPr>
                <w:rFonts w:ascii="Times New Roman" w:eastAsia="MS Mincho" w:hAnsi="Times New Roman" w:cs="Times New Roman"/>
                <w:b/>
                <w:vertAlign w:val="subscript"/>
              </w:rPr>
              <w:t xml:space="preserve"> 3</w:t>
            </w:r>
          </w:p>
        </w:tc>
        <w:tc>
          <w:tcPr>
            <w:tcW w:w="938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b/>
              </w:rPr>
              <w:t>ω</w:t>
            </w:r>
            <w:r w:rsidRPr="00AE1F1D">
              <w:rPr>
                <w:rFonts w:ascii="Times New Roman" w:eastAsia="MS Mincho" w:hAnsi="Times New Roman" w:cs="Times New Roman"/>
                <w:b/>
                <w:vertAlign w:val="subscript"/>
                <w:lang w:val="en-US"/>
              </w:rPr>
              <w:t xml:space="preserve"> 4</w:t>
            </w:r>
          </w:p>
        </w:tc>
      </w:tr>
      <w:tr w:rsidR="00F57CBF" w:rsidRPr="00AE1F1D">
        <w:trPr>
          <w:jc w:val="center"/>
        </w:trPr>
        <w:tc>
          <w:tcPr>
            <w:tcW w:w="994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0</w:t>
            </w:r>
          </w:p>
        </w:tc>
        <w:tc>
          <w:tcPr>
            <w:tcW w:w="856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0</w:t>
            </w:r>
          </w:p>
        </w:tc>
        <w:tc>
          <w:tcPr>
            <w:tcW w:w="985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2.24</w:t>
            </w:r>
          </w:p>
        </w:tc>
        <w:tc>
          <w:tcPr>
            <w:tcW w:w="964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0</w:t>
            </w:r>
          </w:p>
        </w:tc>
        <w:tc>
          <w:tcPr>
            <w:tcW w:w="1079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1.12</w:t>
            </w:r>
          </w:p>
        </w:tc>
        <w:tc>
          <w:tcPr>
            <w:tcW w:w="1081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0</w:t>
            </w:r>
          </w:p>
        </w:tc>
        <w:tc>
          <w:tcPr>
            <w:tcW w:w="1197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0</w:t>
            </w:r>
          </w:p>
        </w:tc>
        <w:tc>
          <w:tcPr>
            <w:tcW w:w="947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16.00</w:t>
            </w:r>
          </w:p>
        </w:tc>
        <w:tc>
          <w:tcPr>
            <w:tcW w:w="938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3.93</w:t>
            </w:r>
          </w:p>
        </w:tc>
      </w:tr>
      <w:tr w:rsidR="00F57CBF" w:rsidRPr="00AE1F1D">
        <w:trPr>
          <w:jc w:val="center"/>
        </w:trPr>
        <w:tc>
          <w:tcPr>
            <w:tcW w:w="994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π</w:t>
            </w:r>
            <w:r w:rsidRPr="00AE1F1D">
              <w:rPr>
                <w:rFonts w:ascii="Times New Roman" w:eastAsia="MS Mincho" w:hAnsi="Times New Roman" w:cs="Times New Roman"/>
              </w:rPr>
              <w:t>/4</w:t>
            </w:r>
          </w:p>
        </w:tc>
        <w:tc>
          <w:tcPr>
            <w:tcW w:w="985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2.24</w:t>
            </w:r>
          </w:p>
        </w:tc>
        <w:tc>
          <w:tcPr>
            <w:tcW w:w="964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0</w:t>
            </w:r>
          </w:p>
        </w:tc>
        <w:tc>
          <w:tcPr>
            <w:tcW w:w="1079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1.20</w:t>
            </w:r>
          </w:p>
        </w:tc>
        <w:tc>
          <w:tcPr>
            <w:tcW w:w="1081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0.88</w:t>
            </w:r>
          </w:p>
        </w:tc>
        <w:tc>
          <w:tcPr>
            <w:tcW w:w="1197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0</w:t>
            </w:r>
          </w:p>
        </w:tc>
        <w:tc>
          <w:tcPr>
            <w:tcW w:w="947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12.43</w:t>
            </w:r>
          </w:p>
        </w:tc>
        <w:tc>
          <w:tcPr>
            <w:tcW w:w="938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2.40</w:t>
            </w:r>
          </w:p>
        </w:tc>
      </w:tr>
      <w:tr w:rsidR="00F57CBF" w:rsidRPr="00AE1F1D">
        <w:trPr>
          <w:jc w:val="center"/>
        </w:trPr>
        <w:tc>
          <w:tcPr>
            <w:tcW w:w="994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856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π</w:t>
            </w:r>
            <w:r w:rsidRPr="00AE1F1D">
              <w:rPr>
                <w:rFonts w:ascii="Times New Roman" w:eastAsia="MS Mincho" w:hAnsi="Times New Roman" w:cs="Times New Roman"/>
              </w:rPr>
              <w:t>/2</w:t>
            </w:r>
          </w:p>
        </w:tc>
        <w:tc>
          <w:tcPr>
            <w:tcW w:w="985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2.24</w:t>
            </w:r>
          </w:p>
        </w:tc>
        <w:tc>
          <w:tcPr>
            <w:tcW w:w="964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0</w:t>
            </w:r>
          </w:p>
        </w:tc>
        <w:tc>
          <w:tcPr>
            <w:tcW w:w="1079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1,47</w:t>
            </w:r>
          </w:p>
        </w:tc>
        <w:tc>
          <w:tcPr>
            <w:tcW w:w="1081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1,39</w:t>
            </w:r>
          </w:p>
        </w:tc>
        <w:tc>
          <w:tcPr>
            <w:tcW w:w="1197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947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11,33</w:t>
            </w:r>
          </w:p>
        </w:tc>
        <w:tc>
          <w:tcPr>
            <w:tcW w:w="938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0,87</w:t>
            </w:r>
          </w:p>
        </w:tc>
      </w:tr>
      <w:tr w:rsidR="00F57CBF" w:rsidRPr="00AE1F1D">
        <w:trPr>
          <w:jc w:val="center"/>
        </w:trPr>
        <w:tc>
          <w:tcPr>
            <w:tcW w:w="994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856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3π</w:t>
            </w:r>
            <w:r w:rsidRPr="00AE1F1D">
              <w:rPr>
                <w:rFonts w:ascii="Times New Roman" w:eastAsia="MS Mincho" w:hAnsi="Times New Roman" w:cs="Times New Roman"/>
              </w:rPr>
              <w:t>/</w:t>
            </w:r>
            <w:r w:rsidRPr="00AE1F1D">
              <w:rPr>
                <w:rFonts w:ascii="Times New Roman" w:eastAsia="MS Mincho" w:hAnsi="Times New Roman" w:cs="Times New Roman"/>
                <w:lang w:val="en-US"/>
              </w:rPr>
              <w:t>4</w:t>
            </w:r>
          </w:p>
        </w:tc>
        <w:tc>
          <w:tcPr>
            <w:tcW w:w="985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2.24</w:t>
            </w:r>
          </w:p>
        </w:tc>
        <w:tc>
          <w:tcPr>
            <w:tcW w:w="964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0</w:t>
            </w:r>
          </w:p>
        </w:tc>
        <w:tc>
          <w:tcPr>
            <w:tcW w:w="1079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1,59</w:t>
            </w:r>
          </w:p>
        </w:tc>
        <w:tc>
          <w:tcPr>
            <w:tcW w:w="1081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1,63</w:t>
            </w:r>
          </w:p>
        </w:tc>
        <w:tc>
          <w:tcPr>
            <w:tcW w:w="1197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947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11,28</w:t>
            </w:r>
          </w:p>
        </w:tc>
        <w:tc>
          <w:tcPr>
            <w:tcW w:w="938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0,68</w:t>
            </w:r>
          </w:p>
        </w:tc>
      </w:tr>
      <w:tr w:rsidR="00F57CBF" w:rsidRPr="00AE1F1D">
        <w:trPr>
          <w:jc w:val="center"/>
        </w:trPr>
        <w:tc>
          <w:tcPr>
            <w:tcW w:w="994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856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π</w:t>
            </w:r>
          </w:p>
        </w:tc>
        <w:tc>
          <w:tcPr>
            <w:tcW w:w="985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2.24</w:t>
            </w:r>
          </w:p>
        </w:tc>
        <w:tc>
          <w:tcPr>
            <w:tcW w:w="964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0</w:t>
            </w:r>
          </w:p>
        </w:tc>
        <w:tc>
          <w:tcPr>
            <w:tcW w:w="1079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1,43</w:t>
            </w:r>
          </w:p>
        </w:tc>
        <w:tc>
          <w:tcPr>
            <w:tcW w:w="1081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1,39</w:t>
            </w:r>
          </w:p>
        </w:tc>
        <w:tc>
          <w:tcPr>
            <w:tcW w:w="1197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947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12,20</w:t>
            </w:r>
          </w:p>
        </w:tc>
        <w:tc>
          <w:tcPr>
            <w:tcW w:w="938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2,21</w:t>
            </w:r>
          </w:p>
        </w:tc>
      </w:tr>
      <w:tr w:rsidR="00F57CBF" w:rsidRPr="00AE1F1D">
        <w:trPr>
          <w:jc w:val="center"/>
        </w:trPr>
        <w:tc>
          <w:tcPr>
            <w:tcW w:w="994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856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</w:rPr>
              <w:t>5</w:t>
            </w:r>
            <w:r w:rsidRPr="00AE1F1D">
              <w:rPr>
                <w:rFonts w:ascii="Times New Roman" w:eastAsia="MS Mincho" w:hAnsi="Times New Roman" w:cs="Times New Roman"/>
                <w:lang w:val="en-US"/>
              </w:rPr>
              <w:t>π</w:t>
            </w:r>
            <w:r w:rsidRPr="00AE1F1D">
              <w:rPr>
                <w:rFonts w:ascii="Times New Roman" w:eastAsia="MS Mincho" w:hAnsi="Times New Roman" w:cs="Times New Roman"/>
              </w:rPr>
              <w:t>/</w:t>
            </w:r>
            <w:r w:rsidRPr="00AE1F1D">
              <w:rPr>
                <w:rFonts w:ascii="Times New Roman" w:eastAsia="MS Mincho" w:hAnsi="Times New Roman" w:cs="Times New Roman"/>
                <w:lang w:val="en-US"/>
              </w:rPr>
              <w:t>4</w:t>
            </w:r>
          </w:p>
        </w:tc>
        <w:tc>
          <w:tcPr>
            <w:tcW w:w="985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2.24</w:t>
            </w:r>
          </w:p>
        </w:tc>
        <w:tc>
          <w:tcPr>
            <w:tcW w:w="964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0</w:t>
            </w:r>
          </w:p>
        </w:tc>
        <w:tc>
          <w:tcPr>
            <w:tcW w:w="1079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1,09</w:t>
            </w:r>
          </w:p>
        </w:tc>
        <w:tc>
          <w:tcPr>
            <w:tcW w:w="1081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0,26</w:t>
            </w:r>
          </w:p>
        </w:tc>
        <w:tc>
          <w:tcPr>
            <w:tcW w:w="1197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947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15,28</w:t>
            </w:r>
          </w:p>
        </w:tc>
        <w:tc>
          <w:tcPr>
            <w:tcW w:w="938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3,73</w:t>
            </w:r>
          </w:p>
        </w:tc>
      </w:tr>
      <w:tr w:rsidR="00F57CBF" w:rsidRPr="00AE1F1D">
        <w:trPr>
          <w:jc w:val="center"/>
        </w:trPr>
        <w:tc>
          <w:tcPr>
            <w:tcW w:w="994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крх</w:t>
            </w:r>
          </w:p>
        </w:tc>
        <w:tc>
          <w:tcPr>
            <w:tcW w:w="856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85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2.24</w:t>
            </w:r>
          </w:p>
        </w:tc>
        <w:tc>
          <w:tcPr>
            <w:tcW w:w="964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0</w:t>
            </w:r>
          </w:p>
        </w:tc>
        <w:tc>
          <w:tcPr>
            <w:tcW w:w="1079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1,12</w:t>
            </w:r>
          </w:p>
        </w:tc>
        <w:tc>
          <w:tcPr>
            <w:tcW w:w="1081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1197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947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16,0</w:t>
            </w:r>
          </w:p>
        </w:tc>
        <w:tc>
          <w:tcPr>
            <w:tcW w:w="938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3,93</w:t>
            </w:r>
          </w:p>
        </w:tc>
      </w:tr>
      <w:tr w:rsidR="00F57CBF" w:rsidRPr="00AE1F1D">
        <w:trPr>
          <w:jc w:val="center"/>
        </w:trPr>
        <w:tc>
          <w:tcPr>
            <w:tcW w:w="994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6</w:t>
            </w:r>
          </w:p>
        </w:tc>
        <w:tc>
          <w:tcPr>
            <w:tcW w:w="856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3</w:t>
            </w:r>
            <w:r w:rsidRPr="00AE1F1D">
              <w:rPr>
                <w:rFonts w:ascii="Times New Roman" w:eastAsia="MS Mincho" w:hAnsi="Times New Roman" w:cs="Times New Roman"/>
              </w:rPr>
              <w:sym w:font="Symbol" w:char="F070"/>
            </w:r>
            <w:r w:rsidRPr="00AE1F1D">
              <w:rPr>
                <w:rFonts w:ascii="Times New Roman" w:eastAsia="MS Mincho" w:hAnsi="Times New Roman" w:cs="Times New Roman"/>
              </w:rPr>
              <w:t>/2</w:t>
            </w:r>
          </w:p>
        </w:tc>
        <w:tc>
          <w:tcPr>
            <w:tcW w:w="985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2.24</w:t>
            </w:r>
          </w:p>
        </w:tc>
        <w:tc>
          <w:tcPr>
            <w:tcW w:w="964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0</w:t>
            </w:r>
          </w:p>
        </w:tc>
        <w:tc>
          <w:tcPr>
            <w:tcW w:w="1079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2,93</w:t>
            </w:r>
          </w:p>
        </w:tc>
        <w:tc>
          <w:tcPr>
            <w:tcW w:w="1081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2,91</w:t>
            </w:r>
          </w:p>
        </w:tc>
        <w:tc>
          <w:tcPr>
            <w:tcW w:w="1197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947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24,01</w:t>
            </w:r>
          </w:p>
        </w:tc>
        <w:tc>
          <w:tcPr>
            <w:tcW w:w="938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16,33</w:t>
            </w:r>
          </w:p>
        </w:tc>
      </w:tr>
      <w:tr w:rsidR="00F57CBF" w:rsidRPr="00AE1F1D">
        <w:trPr>
          <w:jc w:val="center"/>
        </w:trPr>
        <w:tc>
          <w:tcPr>
            <w:tcW w:w="994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7</w:t>
            </w:r>
          </w:p>
        </w:tc>
        <w:tc>
          <w:tcPr>
            <w:tcW w:w="856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7</w:t>
            </w:r>
            <w:r w:rsidRPr="00AE1F1D">
              <w:rPr>
                <w:rFonts w:ascii="Times New Roman" w:eastAsia="MS Mincho" w:hAnsi="Times New Roman" w:cs="Times New Roman"/>
                <w:lang w:val="en-US"/>
              </w:rPr>
              <w:sym w:font="Symbol" w:char="F070"/>
            </w:r>
            <w:r w:rsidRPr="00AE1F1D">
              <w:rPr>
                <w:rFonts w:ascii="Times New Roman" w:eastAsia="MS Mincho" w:hAnsi="Times New Roman" w:cs="Times New Roman"/>
                <w:lang w:val="en-US"/>
              </w:rPr>
              <w:t>/4</w:t>
            </w:r>
          </w:p>
        </w:tc>
        <w:tc>
          <w:tcPr>
            <w:tcW w:w="985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2.24</w:t>
            </w:r>
          </w:p>
        </w:tc>
        <w:tc>
          <w:tcPr>
            <w:tcW w:w="964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0</w:t>
            </w:r>
          </w:p>
        </w:tc>
        <w:tc>
          <w:tcPr>
            <w:tcW w:w="1079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2,94</w:t>
            </w:r>
          </w:p>
        </w:tc>
        <w:tc>
          <w:tcPr>
            <w:tcW w:w="1081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2,56</w:t>
            </w:r>
          </w:p>
        </w:tc>
        <w:tc>
          <w:tcPr>
            <w:tcW w:w="1197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947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25,35</w:t>
            </w:r>
          </w:p>
        </w:tc>
        <w:tc>
          <w:tcPr>
            <w:tcW w:w="938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3,48</w:t>
            </w:r>
          </w:p>
        </w:tc>
      </w:tr>
    </w:tbl>
    <w:p w:rsidR="00AE1F1D" w:rsidRDefault="00AE1F1D" w:rsidP="00AE1F1D">
      <w:pPr>
        <w:pStyle w:val="a3"/>
        <w:spacing w:line="360" w:lineRule="auto"/>
        <w:ind w:firstLine="709"/>
        <w:jc w:val="center"/>
        <w:outlineLvl w:val="0"/>
        <w:rPr>
          <w:rFonts w:ascii="Times New Roman" w:eastAsia="MS Mincho" w:hAnsi="Times New Roman" w:cs="Times New Roman"/>
          <w:sz w:val="28"/>
          <w:szCs w:val="28"/>
        </w:rPr>
      </w:pPr>
    </w:p>
    <w:p w:rsidR="00F57CBF" w:rsidRDefault="00AE1F1D" w:rsidP="00AE1F1D">
      <w:pPr>
        <w:pStyle w:val="a3"/>
        <w:spacing w:line="360" w:lineRule="auto"/>
        <w:ind w:firstLine="709"/>
        <w:jc w:val="center"/>
        <w:outlineLvl w:val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br w:type="page"/>
      </w:r>
      <w:r w:rsidR="00F57CBF" w:rsidRPr="00AE1F1D">
        <w:rPr>
          <w:rFonts w:ascii="Times New Roman" w:eastAsia="MS Mincho" w:hAnsi="Times New Roman" w:cs="Times New Roman"/>
          <w:sz w:val="28"/>
          <w:szCs w:val="28"/>
        </w:rPr>
        <w:t>1.4. Построение планов ускорений</w:t>
      </w:r>
    </w:p>
    <w:p w:rsidR="00AE1F1D" w:rsidRPr="00AE1F1D" w:rsidRDefault="00AE1F1D" w:rsidP="00AE1F1D">
      <w:pPr>
        <w:pStyle w:val="a3"/>
        <w:spacing w:line="360" w:lineRule="auto"/>
        <w:ind w:firstLine="709"/>
        <w:jc w:val="center"/>
        <w:outlineLvl w:val="0"/>
        <w:rPr>
          <w:rFonts w:ascii="Times New Roman" w:eastAsia="MS Mincho" w:hAnsi="Times New Roman" w:cs="Times New Roman"/>
          <w:sz w:val="28"/>
          <w:szCs w:val="28"/>
        </w:rPr>
      </w:pP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Рассмотрим построение плана ускорений для положения 1(φ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=45º).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Ускорение точки А определится как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 ω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·ОА + ε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·ОА .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Так как ω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const, то ε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0. Тогда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ω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·ОА = 16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·0,14= 35,84 м/с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Из полюса плана ускорений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π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проводим вектор нормального ускорения точки А – вектор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π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a длиной 160 мм в направлении от точки A к точке O параллельно звену OA. Тогда масштабный коэффициент плана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а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/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π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a = 35,84/160 = 0,224  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м</w:t>
      </w:r>
      <w:r w:rsidRPr="00AE1F1D">
        <w:rPr>
          <w:rFonts w:ascii="Times New Roman" w:eastAsia="MS Mincho" w:hAnsi="Times New Roman" w:cs="Times New Roman"/>
          <w:sz w:val="28"/>
          <w:szCs w:val="28"/>
        </w:rPr>
        <w:t>/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с2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/мм 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План ускорений для группы Ассура (2-3) строим, графически решая систему векторных уравнений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А3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А2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к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3А2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 xml:space="preserve"> А3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А3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В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А3В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А3В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,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где 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В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0.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Величину  кариолисового ускорения определим [2] как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к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3А2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2ω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 xml:space="preserve"> 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3А2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fldChar w:fldCharType="begin"/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instrText xml:space="preserve"> </w:instrTex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instrText>EQ</w:instrTex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instrText xml:space="preserve"> </w:instrTex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fldChar w:fldCharType="end"/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2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sym w:font="Symbol" w:char="F0D7"/>
      </w:r>
      <w:r w:rsidRPr="00AE1F1D">
        <w:rPr>
          <w:rFonts w:ascii="Times New Roman" w:eastAsia="MS Mincho" w:hAnsi="Times New Roman" w:cs="Times New Roman"/>
          <w:sz w:val="28"/>
          <w:szCs w:val="28"/>
        </w:rPr>
        <w:t>12,43·0.74544= 18.532 м/с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,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Направлен этот вектор от точки А3 к точке А паралв направлении от точки В к точке А, а его длина в масштабе плана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k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А3А2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к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3А2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/μ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а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=18.532/0.224=82.73 мм.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Величину нормального ускорения 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ВС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 рассчитаем как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А3В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ω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·А3В = 12,43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·0,1698  = 26,24 м/с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Направлен этот вектор от точки В к точке С параллельно коромыслу в направлении от точки В к точке С, а его длина в масштабе плана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А3В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 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А3В</w:t>
      </w:r>
      <w:r w:rsidRPr="00AE1F1D">
        <w:rPr>
          <w:rFonts w:ascii="Times New Roman" w:eastAsia="MS Mincho" w:hAnsi="Times New Roman" w:cs="Times New Roman"/>
          <w:sz w:val="28"/>
          <w:szCs w:val="28"/>
        </w:rPr>
        <w:t>/μ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а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26,24/0,224 = 117,14 мм. Кроме этого, 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В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sym w:font="Symbol" w:char="F05E"/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</w:rPr>
        <w:t>В и 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 xml:space="preserve"> ВС</w:t>
      </w:r>
      <w:r w:rsidRPr="00AE1F1D">
        <w:rPr>
          <w:rFonts w:ascii="Times New Roman" w:hAnsi="Times New Roman" w:cs="Times New Roman"/>
          <w:sz w:val="28"/>
          <w:szCs w:val="28"/>
        </w:rPr>
        <w:t xml:space="preserve">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sym w:font="Symbol" w:char="F05E"/>
      </w:r>
      <w:r w:rsidRPr="00AE1F1D">
        <w:rPr>
          <w:rFonts w:ascii="Times New Roman" w:hAnsi="Times New Roman" w:cs="Times New Roman"/>
          <w:sz w:val="28"/>
          <w:szCs w:val="28"/>
        </w:rPr>
        <w:t>ВС.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1D">
        <w:rPr>
          <w:rFonts w:ascii="Times New Roman" w:hAnsi="Times New Roman" w:cs="Times New Roman"/>
          <w:sz w:val="28"/>
          <w:szCs w:val="28"/>
        </w:rPr>
        <w:t>Из точки a плана ускорений проводим вектор n</w:t>
      </w:r>
      <w:r w:rsidRPr="00AE1F1D">
        <w:rPr>
          <w:rFonts w:ascii="Times New Roman" w:hAnsi="Times New Roman" w:cs="Times New Roman"/>
          <w:sz w:val="28"/>
          <w:szCs w:val="28"/>
          <w:vertAlign w:val="subscript"/>
        </w:rPr>
        <w:t>ВА</w:t>
      </w:r>
      <w:r w:rsidRPr="00AE1F1D">
        <w:rPr>
          <w:rFonts w:ascii="Times New Roman" w:hAnsi="Times New Roman" w:cs="Times New Roman"/>
          <w:sz w:val="28"/>
          <w:szCs w:val="28"/>
        </w:rPr>
        <w:t xml:space="preserve"> нормального относительного ускорения, а через его конец - линию, перпендикулярную шатуну АВ (направление ускорения а</w:t>
      </w:r>
      <w:r w:rsidRPr="00AE1F1D">
        <w:rPr>
          <w:rFonts w:ascii="Times New Roman" w:hAnsi="Times New Roman" w:cs="Times New Roman"/>
          <w:sz w:val="28"/>
          <w:szCs w:val="28"/>
          <w:vertAlign w:val="superscript"/>
        </w:rPr>
        <w:t>τ</w:t>
      </w:r>
      <w:r w:rsidRPr="00AE1F1D">
        <w:rPr>
          <w:rFonts w:ascii="Times New Roman" w:hAnsi="Times New Roman" w:cs="Times New Roman"/>
          <w:sz w:val="28"/>
          <w:szCs w:val="28"/>
          <w:vertAlign w:val="subscript"/>
        </w:rPr>
        <w:t>ВA</w:t>
      </w:r>
      <w:r w:rsidRPr="00AE1F1D">
        <w:rPr>
          <w:rFonts w:ascii="Times New Roman" w:hAnsi="Times New Roman" w:cs="Times New Roman"/>
          <w:sz w:val="28"/>
          <w:szCs w:val="28"/>
        </w:rPr>
        <w:t>). Из полюса π проводим вектор n</w:t>
      </w:r>
      <w:r w:rsidRPr="00AE1F1D">
        <w:rPr>
          <w:rFonts w:ascii="Times New Roman" w:hAnsi="Times New Roman" w:cs="Times New Roman"/>
          <w:sz w:val="28"/>
          <w:szCs w:val="28"/>
          <w:vertAlign w:val="subscript"/>
        </w:rPr>
        <w:t>BС</w:t>
      </w:r>
      <w:r w:rsidRPr="00AE1F1D">
        <w:rPr>
          <w:rFonts w:ascii="Times New Roman" w:hAnsi="Times New Roman" w:cs="Times New Roman"/>
          <w:sz w:val="28"/>
          <w:szCs w:val="28"/>
        </w:rPr>
        <w:t>, а через его конец - линию действия касательного ускорения а</w:t>
      </w:r>
      <w:r w:rsidRPr="00AE1F1D">
        <w:rPr>
          <w:rFonts w:ascii="Times New Roman" w:hAnsi="Times New Roman" w:cs="Times New Roman"/>
          <w:sz w:val="28"/>
          <w:szCs w:val="28"/>
          <w:vertAlign w:val="superscript"/>
        </w:rPr>
        <w:t>τ</w:t>
      </w:r>
      <w:r w:rsidRPr="00AE1F1D">
        <w:rPr>
          <w:rFonts w:ascii="Times New Roman" w:hAnsi="Times New Roman" w:cs="Times New Roman"/>
          <w:sz w:val="28"/>
          <w:szCs w:val="28"/>
          <w:vertAlign w:val="subscript"/>
        </w:rPr>
        <w:t>ВС</w:t>
      </w:r>
      <w:r w:rsidRPr="00AE1F1D">
        <w:rPr>
          <w:rFonts w:ascii="Times New Roman" w:hAnsi="Times New Roman" w:cs="Times New Roman"/>
          <w:sz w:val="28"/>
          <w:szCs w:val="28"/>
        </w:rPr>
        <w:t xml:space="preserve"> перпендикулярно коромыслу ВС. Точка пересечения линий действия ускорений  а</w:t>
      </w:r>
      <w:r w:rsidRPr="00AE1F1D">
        <w:rPr>
          <w:rFonts w:ascii="Times New Roman" w:hAnsi="Times New Roman" w:cs="Times New Roman"/>
          <w:sz w:val="28"/>
          <w:szCs w:val="28"/>
          <w:vertAlign w:val="superscript"/>
        </w:rPr>
        <w:t>τ</w:t>
      </w:r>
      <w:r w:rsidRPr="00AE1F1D">
        <w:rPr>
          <w:rFonts w:ascii="Times New Roman" w:hAnsi="Times New Roman" w:cs="Times New Roman"/>
          <w:sz w:val="28"/>
          <w:szCs w:val="28"/>
          <w:vertAlign w:val="subscript"/>
        </w:rPr>
        <w:t>ВA</w:t>
      </w:r>
      <w:r w:rsidRPr="00AE1F1D">
        <w:rPr>
          <w:rFonts w:ascii="Times New Roman" w:hAnsi="Times New Roman" w:cs="Times New Roman"/>
          <w:sz w:val="28"/>
          <w:szCs w:val="28"/>
        </w:rPr>
        <w:t xml:space="preserve"> и а</w:t>
      </w:r>
      <w:r w:rsidRPr="00AE1F1D">
        <w:rPr>
          <w:rFonts w:ascii="Times New Roman" w:hAnsi="Times New Roman" w:cs="Times New Roman"/>
          <w:sz w:val="28"/>
          <w:szCs w:val="28"/>
          <w:vertAlign w:val="superscript"/>
        </w:rPr>
        <w:t>τ</w:t>
      </w:r>
      <w:r w:rsidRPr="00AE1F1D">
        <w:rPr>
          <w:rFonts w:ascii="Times New Roman" w:hAnsi="Times New Roman" w:cs="Times New Roman"/>
          <w:sz w:val="28"/>
          <w:szCs w:val="28"/>
          <w:vertAlign w:val="subscript"/>
        </w:rPr>
        <w:t>ВС</w:t>
      </w:r>
      <w:r w:rsidRPr="00AE1F1D">
        <w:rPr>
          <w:rFonts w:ascii="Times New Roman" w:hAnsi="Times New Roman" w:cs="Times New Roman"/>
          <w:sz w:val="28"/>
          <w:szCs w:val="28"/>
        </w:rPr>
        <w:t xml:space="preserve"> даст точку b конца вектора полного ускорения точки B.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Находим ускорение точки С, используя пропорциональную зависимость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bc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πa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·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BC</w:t>
      </w:r>
      <w:r w:rsidRPr="00AE1F1D">
        <w:rPr>
          <w:rFonts w:ascii="Times New Roman" w:eastAsia="MS Mincho" w:hAnsi="Times New Roman" w:cs="Times New Roman"/>
          <w:sz w:val="28"/>
          <w:szCs w:val="28"/>
        </w:rPr>
        <w:t>/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B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 120,794·35/42.457 = 99,58 мм 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Вектор 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выходит из полюса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π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и направлен в направлении вектора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πb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(т.к. точка В – шарнир, в котором прикрепляется шатун 2 – лежит между точкой  D и неподвижной опорой С коромысла 3).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1D">
        <w:rPr>
          <w:rFonts w:ascii="Times New Roman" w:hAnsi="Times New Roman" w:cs="Times New Roman"/>
          <w:sz w:val="28"/>
          <w:szCs w:val="28"/>
        </w:rPr>
        <w:t>План ускорений для группы Ассура (4-5) строим, графически решая систему векторных уравнений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1F1D">
        <w:rPr>
          <w:rFonts w:ascii="Times New Roman" w:hAnsi="Times New Roman" w:cs="Times New Roman"/>
          <w:sz w:val="28"/>
          <w:szCs w:val="28"/>
        </w:rPr>
        <w:t>а</w:t>
      </w:r>
      <w:r w:rsidRPr="00AE1F1D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AE1F1D">
        <w:rPr>
          <w:rFonts w:ascii="Times New Roman" w:hAnsi="Times New Roman" w:cs="Times New Roman"/>
          <w:sz w:val="28"/>
          <w:szCs w:val="28"/>
        </w:rPr>
        <w:t xml:space="preserve"> = 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C</w:t>
      </w:r>
      <w:r w:rsidRPr="00AE1F1D">
        <w:rPr>
          <w:rFonts w:ascii="Times New Roman" w:hAnsi="Times New Roman" w:cs="Times New Roman"/>
          <w:sz w:val="28"/>
          <w:szCs w:val="28"/>
        </w:rPr>
        <w:t xml:space="preserve"> + а</w:t>
      </w:r>
      <w:r w:rsidRPr="00AE1F1D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AE1F1D">
        <w:rPr>
          <w:rFonts w:ascii="Times New Roman" w:hAnsi="Times New Roman" w:cs="Times New Roman"/>
          <w:sz w:val="28"/>
          <w:szCs w:val="28"/>
          <w:vertAlign w:val="subscript"/>
        </w:rPr>
        <w:t>ДС</w:t>
      </w:r>
      <w:r w:rsidRPr="00AE1F1D">
        <w:rPr>
          <w:rFonts w:ascii="Times New Roman" w:hAnsi="Times New Roman" w:cs="Times New Roman"/>
          <w:sz w:val="28"/>
          <w:szCs w:val="28"/>
        </w:rPr>
        <w:t xml:space="preserve"> + а</w:t>
      </w:r>
      <w:r w:rsidRPr="00AE1F1D">
        <w:rPr>
          <w:rFonts w:ascii="Times New Roman" w:hAnsi="Times New Roman" w:cs="Times New Roman"/>
          <w:sz w:val="28"/>
          <w:szCs w:val="28"/>
          <w:vertAlign w:val="superscript"/>
        </w:rPr>
        <w:t>τ</w:t>
      </w:r>
      <w:r w:rsidRPr="00AE1F1D">
        <w:rPr>
          <w:rFonts w:ascii="Times New Roman" w:hAnsi="Times New Roman" w:cs="Times New Roman"/>
          <w:sz w:val="28"/>
          <w:szCs w:val="28"/>
          <w:vertAlign w:val="subscript"/>
        </w:rPr>
        <w:t>ДС</w:t>
      </w:r>
      <w:r w:rsidRPr="00AE1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1F1D">
        <w:rPr>
          <w:rFonts w:ascii="Times New Roman" w:hAnsi="Times New Roman" w:cs="Times New Roman"/>
          <w:sz w:val="28"/>
          <w:szCs w:val="28"/>
        </w:rPr>
        <w:t>a</w:t>
      </w:r>
      <w:r w:rsidRPr="00AE1F1D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AE1F1D">
        <w:rPr>
          <w:rFonts w:ascii="Times New Roman" w:hAnsi="Times New Roman" w:cs="Times New Roman"/>
          <w:sz w:val="28"/>
          <w:szCs w:val="28"/>
        </w:rPr>
        <w:t xml:space="preserve"> = вертикаль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1F1D">
        <w:rPr>
          <w:rFonts w:ascii="Times New Roman" w:hAnsi="Times New Roman" w:cs="Times New Roman"/>
          <w:sz w:val="28"/>
          <w:szCs w:val="28"/>
        </w:rPr>
        <w:t>Величину нормального ускорения а</w:t>
      </w:r>
      <w:r w:rsidRPr="00AE1F1D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AE1F1D">
        <w:rPr>
          <w:rFonts w:ascii="Times New Roman" w:hAnsi="Times New Roman" w:cs="Times New Roman"/>
          <w:sz w:val="28"/>
          <w:szCs w:val="28"/>
          <w:vertAlign w:val="subscript"/>
        </w:rPr>
        <w:t>ДС</w:t>
      </w:r>
      <w:r w:rsidRPr="00AE1F1D">
        <w:rPr>
          <w:rFonts w:ascii="Times New Roman" w:hAnsi="Times New Roman" w:cs="Times New Roman"/>
          <w:sz w:val="28"/>
          <w:szCs w:val="28"/>
        </w:rPr>
        <w:t xml:space="preserve">  рассчитаем как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1F1D">
        <w:rPr>
          <w:rFonts w:ascii="Times New Roman" w:hAnsi="Times New Roman" w:cs="Times New Roman"/>
          <w:sz w:val="28"/>
          <w:szCs w:val="28"/>
        </w:rPr>
        <w:t>а</w:t>
      </w:r>
      <w:r w:rsidRPr="00AE1F1D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AE1F1D">
        <w:rPr>
          <w:rFonts w:ascii="Times New Roman" w:hAnsi="Times New Roman" w:cs="Times New Roman"/>
          <w:sz w:val="28"/>
          <w:szCs w:val="28"/>
          <w:vertAlign w:val="subscript"/>
        </w:rPr>
        <w:t>ДС</w:t>
      </w:r>
      <w:r w:rsidRPr="00AE1F1D">
        <w:rPr>
          <w:rFonts w:ascii="Times New Roman" w:hAnsi="Times New Roman" w:cs="Times New Roman"/>
          <w:sz w:val="28"/>
          <w:szCs w:val="28"/>
        </w:rPr>
        <w:t xml:space="preserve"> = ω</w:t>
      </w:r>
      <w:r w:rsidRPr="00AE1F1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E1F1D">
        <w:rPr>
          <w:rFonts w:ascii="Times New Roman" w:hAnsi="Times New Roman" w:cs="Times New Roman"/>
          <w:sz w:val="28"/>
          <w:szCs w:val="28"/>
        </w:rPr>
        <w:t>·ДС = 2,40</w:t>
      </w:r>
      <w:r w:rsidRPr="00AE1F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E1F1D">
        <w:rPr>
          <w:rFonts w:ascii="Times New Roman" w:hAnsi="Times New Roman" w:cs="Times New Roman"/>
          <w:sz w:val="28"/>
          <w:szCs w:val="28"/>
        </w:rPr>
        <w:t>·0,57 = 3,283 м/с</w:t>
      </w:r>
      <w:r w:rsidRPr="00AE1F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E1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Направлен этот вектор от точки Д к точке С параллельно звену ДС, а его длина в масштабе плана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ДС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ДС</w:t>
      </w:r>
      <w:r w:rsidRPr="00AE1F1D">
        <w:rPr>
          <w:rFonts w:ascii="Times New Roman" w:eastAsia="MS Mincho" w:hAnsi="Times New Roman" w:cs="Times New Roman"/>
          <w:sz w:val="28"/>
          <w:szCs w:val="28"/>
        </w:rPr>
        <w:t>/μ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а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3,283/0,224 = 14,66 мм. Вектор 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ДС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sym w:font="Symbol" w:char="F05E"/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ДС будем проводить из конца вектора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ДС</w:t>
      </w:r>
      <w:r w:rsidRPr="00AE1F1D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Через точку с плана проводим вектор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ED</w:t>
      </w:r>
      <w:r w:rsidRPr="00AE1F1D">
        <w:rPr>
          <w:rFonts w:ascii="Times New Roman" w:eastAsia="MS Mincho" w:hAnsi="Times New Roman" w:cs="Times New Roman"/>
          <w:sz w:val="28"/>
          <w:szCs w:val="28"/>
        </w:rPr>
        <w:t>, а через его конец - линию в направлении 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ED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(перпендикулярно звену Е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>). Через полюс проводим горизонтальную линию. Точка пересечения этих линий дает точку е - конец вектора ускорения ползуна.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Рассчитываем полные ускорения точек центров масс звеньев (точки 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5</w:t>
      </w:r>
      <w:r w:rsidRPr="00AE1F1D">
        <w:rPr>
          <w:rFonts w:ascii="Times New Roman" w:eastAsia="MS Mincho" w:hAnsi="Times New Roman" w:cs="Times New Roman"/>
          <w:sz w:val="28"/>
          <w:szCs w:val="28"/>
        </w:rPr>
        <w:t>, 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, 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, 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), умножая длины соответствующих векторов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πs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i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 xml:space="preserve"> </w:t>
      </w:r>
      <w:r w:rsidRPr="00AE1F1D">
        <w:rPr>
          <w:rFonts w:ascii="Times New Roman" w:eastAsia="MS Mincho" w:hAnsi="Times New Roman" w:cs="Times New Roman"/>
          <w:sz w:val="28"/>
          <w:szCs w:val="28"/>
        </w:rPr>
        <w:t>на масштабный коэффициент плана ускорений для положения 1 (φ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=45º)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5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Д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πd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а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57.3 ·0.224 = 12.84 м/с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;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πs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а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70.8·0.224 = 15.86 м/с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 xml:space="preserve">2 </w:t>
      </w:r>
      <w:r w:rsidRPr="00AE1F1D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Перенеся вектор 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ВА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в точку В, устанавливаем, что угловое ускорение ε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для данного положения механизма направлено по часовой стрелке.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Угловое ускорение звена 3 рассчитываем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ε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A3B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/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B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 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A3B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а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/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B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= 29.5·0.224 /0.1698 = 38,9 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>/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c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Перенеся вектор 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В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C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в точку В, устанавливаем, что угловое ускорение ε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для данного положения механизма направлено против часовой стрелки.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Угловое ускорение звена 4 рассчитываем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ε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CД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/СД = 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ДС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а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/ДС = 78,4·0,224 /0,57 = 30,8 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>/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c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Перенеся вектор 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ED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в точку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E</w:t>
      </w:r>
      <w:r w:rsidRPr="00AE1F1D">
        <w:rPr>
          <w:rFonts w:ascii="Times New Roman" w:eastAsia="MS Mincho" w:hAnsi="Times New Roman" w:cs="Times New Roman"/>
          <w:sz w:val="28"/>
          <w:szCs w:val="28"/>
        </w:rPr>
        <w:t>, устанавливаем, что угловое ускорение ε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для данного положения механизма направлено против часовой стрелки.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Для положения на холостом ходе построение плана ускорений аналогично.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Результаты расчетов сведены в таблицу 2.2.</w:t>
      </w:r>
    </w:p>
    <w:p w:rsidR="004309C2" w:rsidRDefault="004309C2" w:rsidP="00AE1F1D">
      <w:pPr>
        <w:pStyle w:val="a3"/>
        <w:spacing w:line="360" w:lineRule="auto"/>
        <w:ind w:firstLine="709"/>
        <w:jc w:val="both"/>
        <w:outlineLvl w:val="0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outlineLvl w:val="0"/>
        <w:rPr>
          <w:rFonts w:ascii="Times New Roman" w:eastAsia="MS Mincho" w:hAnsi="Times New Roman" w:cs="Times New Roman"/>
          <w:b/>
          <w:sz w:val="28"/>
          <w:szCs w:val="28"/>
        </w:rPr>
      </w:pPr>
      <w:r w:rsidRPr="00AE1F1D">
        <w:rPr>
          <w:rFonts w:ascii="Times New Roman" w:eastAsia="MS Mincho" w:hAnsi="Times New Roman" w:cs="Times New Roman"/>
          <w:b/>
          <w:sz w:val="28"/>
          <w:szCs w:val="28"/>
        </w:rPr>
        <w:t>Таблица 2.2   Линейные ускорения центров масс и угловые ускорения звеньев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856"/>
        <w:gridCol w:w="1135"/>
        <w:gridCol w:w="1260"/>
        <w:gridCol w:w="1080"/>
        <w:gridCol w:w="1207"/>
        <w:gridCol w:w="989"/>
        <w:gridCol w:w="989"/>
        <w:gridCol w:w="978"/>
      </w:tblGrid>
      <w:tr w:rsidR="00F57CBF" w:rsidRPr="00AE1F1D">
        <w:trPr>
          <w:cantSplit/>
        </w:trPr>
        <w:tc>
          <w:tcPr>
            <w:tcW w:w="997" w:type="dxa"/>
            <w:vMerge w:val="restart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</w:rPr>
            </w:pPr>
            <w:r w:rsidRPr="00AE1F1D">
              <w:rPr>
                <w:rFonts w:ascii="Times New Roman" w:eastAsia="MS Mincho" w:hAnsi="Times New Roman" w:cs="Times New Roman"/>
                <w:b/>
              </w:rPr>
              <w:t>Поло-</w:t>
            </w:r>
          </w:p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</w:rPr>
            </w:pPr>
            <w:r w:rsidRPr="00AE1F1D">
              <w:rPr>
                <w:rFonts w:ascii="Times New Roman" w:eastAsia="MS Mincho" w:hAnsi="Times New Roman" w:cs="Times New Roman"/>
                <w:b/>
              </w:rPr>
              <w:t>жение</w:t>
            </w:r>
          </w:p>
        </w:tc>
        <w:tc>
          <w:tcPr>
            <w:tcW w:w="856" w:type="dxa"/>
            <w:vMerge w:val="restart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  <w:vertAlign w:val="subscript"/>
              </w:rPr>
            </w:pPr>
            <w:r w:rsidRPr="00AE1F1D">
              <w:rPr>
                <w:rFonts w:ascii="Times New Roman" w:eastAsia="MS Mincho" w:hAnsi="Times New Roman" w:cs="Times New Roman"/>
                <w:b/>
              </w:rPr>
              <w:t>φ</w:t>
            </w:r>
            <w:r w:rsidRPr="00AE1F1D">
              <w:rPr>
                <w:rFonts w:ascii="Times New Roman" w:eastAsia="MS Mincho" w:hAnsi="Times New Roman" w:cs="Times New Roman"/>
                <w:b/>
                <w:vertAlign w:val="subscript"/>
              </w:rPr>
              <w:t>1,</w:t>
            </w:r>
          </w:p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</w:rPr>
            </w:pPr>
            <w:r w:rsidRPr="00AE1F1D">
              <w:rPr>
                <w:rFonts w:ascii="Times New Roman" w:eastAsia="MS Mincho" w:hAnsi="Times New Roman" w:cs="Times New Roman"/>
                <w:b/>
              </w:rPr>
              <w:t>рад</w:t>
            </w:r>
          </w:p>
        </w:tc>
        <w:tc>
          <w:tcPr>
            <w:tcW w:w="4682" w:type="dxa"/>
            <w:gridSpan w:val="4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</w:rPr>
            </w:pPr>
            <w:r w:rsidRPr="00AE1F1D">
              <w:rPr>
                <w:rFonts w:ascii="Times New Roman" w:eastAsia="MS Mincho" w:hAnsi="Times New Roman" w:cs="Times New Roman"/>
                <w:b/>
              </w:rPr>
              <w:t>Линейные ускорения, м/с</w:t>
            </w:r>
            <w:r w:rsidRPr="00AE1F1D">
              <w:rPr>
                <w:rFonts w:ascii="Times New Roman" w:eastAsia="MS Mincho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2956" w:type="dxa"/>
            <w:gridSpan w:val="3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</w:rPr>
            </w:pPr>
            <w:r w:rsidRPr="00AE1F1D">
              <w:rPr>
                <w:rFonts w:ascii="Times New Roman" w:eastAsia="MS Mincho" w:hAnsi="Times New Roman" w:cs="Times New Roman"/>
                <w:b/>
              </w:rPr>
              <w:t>Угловые ускорения, 1/с</w:t>
            </w:r>
            <w:r w:rsidRPr="00AE1F1D">
              <w:rPr>
                <w:rFonts w:ascii="Times New Roman" w:eastAsia="MS Mincho" w:hAnsi="Times New Roman" w:cs="Times New Roman"/>
                <w:b/>
                <w:vertAlign w:val="superscript"/>
              </w:rPr>
              <w:t>2</w:t>
            </w:r>
          </w:p>
        </w:tc>
      </w:tr>
      <w:tr w:rsidR="00F57CBF" w:rsidRPr="00AE1F1D">
        <w:trPr>
          <w:cantSplit/>
        </w:trPr>
        <w:tc>
          <w:tcPr>
            <w:tcW w:w="997" w:type="dxa"/>
            <w:vMerge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6" w:type="dxa"/>
            <w:vMerge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5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</w:rPr>
            </w:pPr>
            <w:r w:rsidRPr="00AE1F1D">
              <w:rPr>
                <w:rFonts w:ascii="Times New Roman" w:eastAsia="MS Mincho" w:hAnsi="Times New Roman" w:cs="Times New Roman"/>
                <w:b/>
              </w:rPr>
              <w:t>а</w:t>
            </w:r>
            <w:r w:rsidRPr="00AE1F1D">
              <w:rPr>
                <w:rFonts w:ascii="Times New Roman" w:eastAsia="MS Mincho" w:hAnsi="Times New Roman" w:cs="Times New Roman"/>
                <w:b/>
                <w:vertAlign w:val="subscript"/>
                <w:lang w:val="en-US"/>
              </w:rPr>
              <w:t>S</w:t>
            </w:r>
            <w:r w:rsidRPr="00AE1F1D">
              <w:rPr>
                <w:rFonts w:ascii="Times New Roman" w:eastAsia="MS Mincho" w:hAnsi="Times New Roman" w:cs="Times New Roman"/>
                <w:b/>
                <w:vertAlign w:val="subscript"/>
              </w:rPr>
              <w:t>2</w:t>
            </w:r>
          </w:p>
        </w:tc>
        <w:tc>
          <w:tcPr>
            <w:tcW w:w="1260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</w:rPr>
            </w:pPr>
            <w:r w:rsidRPr="00AE1F1D">
              <w:rPr>
                <w:rFonts w:ascii="Times New Roman" w:eastAsia="MS Mincho" w:hAnsi="Times New Roman" w:cs="Times New Roman"/>
                <w:b/>
              </w:rPr>
              <w:t>а</w:t>
            </w:r>
            <w:r w:rsidRPr="00AE1F1D">
              <w:rPr>
                <w:rFonts w:ascii="Times New Roman" w:eastAsia="MS Mincho" w:hAnsi="Times New Roman" w:cs="Times New Roman"/>
                <w:b/>
                <w:vertAlign w:val="subscript"/>
                <w:lang w:val="en-US"/>
              </w:rPr>
              <w:t>S</w:t>
            </w:r>
            <w:r w:rsidRPr="00AE1F1D">
              <w:rPr>
                <w:rFonts w:ascii="Times New Roman" w:eastAsia="MS Mincho" w:hAnsi="Times New Roman" w:cs="Times New Roman"/>
                <w:b/>
                <w:vertAlign w:val="subscript"/>
              </w:rPr>
              <w:t>3</w:t>
            </w:r>
          </w:p>
        </w:tc>
        <w:tc>
          <w:tcPr>
            <w:tcW w:w="1080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</w:rPr>
            </w:pPr>
            <w:r w:rsidRPr="00AE1F1D">
              <w:rPr>
                <w:rFonts w:ascii="Times New Roman" w:eastAsia="MS Mincho" w:hAnsi="Times New Roman" w:cs="Times New Roman"/>
                <w:b/>
              </w:rPr>
              <w:t>а</w:t>
            </w:r>
            <w:r w:rsidRPr="00AE1F1D">
              <w:rPr>
                <w:rFonts w:ascii="Times New Roman" w:eastAsia="MS Mincho" w:hAnsi="Times New Roman" w:cs="Times New Roman"/>
                <w:b/>
                <w:vertAlign w:val="subscript"/>
                <w:lang w:val="en-US"/>
              </w:rPr>
              <w:t>S</w:t>
            </w:r>
            <w:r w:rsidRPr="00AE1F1D">
              <w:rPr>
                <w:rFonts w:ascii="Times New Roman" w:eastAsia="MS Mincho" w:hAnsi="Times New Roman" w:cs="Times New Roman"/>
                <w:b/>
                <w:vertAlign w:val="subscript"/>
              </w:rPr>
              <w:t>4</w:t>
            </w:r>
          </w:p>
        </w:tc>
        <w:tc>
          <w:tcPr>
            <w:tcW w:w="1207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</w:rPr>
            </w:pPr>
            <w:r w:rsidRPr="00AE1F1D">
              <w:rPr>
                <w:rFonts w:ascii="Times New Roman" w:eastAsia="MS Mincho" w:hAnsi="Times New Roman" w:cs="Times New Roman"/>
                <w:b/>
              </w:rPr>
              <w:t>а</w:t>
            </w:r>
            <w:r w:rsidRPr="00AE1F1D">
              <w:rPr>
                <w:rFonts w:ascii="Times New Roman" w:eastAsia="MS Mincho" w:hAnsi="Times New Roman" w:cs="Times New Roman"/>
                <w:b/>
                <w:vertAlign w:val="subscript"/>
                <w:lang w:val="en-US"/>
              </w:rPr>
              <w:t>S</w:t>
            </w:r>
            <w:r w:rsidRPr="00AE1F1D">
              <w:rPr>
                <w:rFonts w:ascii="Times New Roman" w:eastAsia="MS Mincho" w:hAnsi="Times New Roman" w:cs="Times New Roman"/>
                <w:b/>
                <w:vertAlign w:val="subscript"/>
              </w:rPr>
              <w:t>5</w:t>
            </w:r>
          </w:p>
        </w:tc>
        <w:tc>
          <w:tcPr>
            <w:tcW w:w="989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</w:rPr>
            </w:pPr>
            <w:r w:rsidRPr="00AE1F1D">
              <w:rPr>
                <w:rFonts w:ascii="Times New Roman" w:eastAsia="MS Mincho" w:hAnsi="Times New Roman" w:cs="Times New Roman"/>
              </w:rPr>
              <w:t>ε</w:t>
            </w:r>
            <w:r w:rsidRPr="00AE1F1D">
              <w:rPr>
                <w:rFonts w:ascii="Times New Roman" w:eastAsia="MS Mincho" w:hAnsi="Times New Roman" w:cs="Times New Roman"/>
                <w:vertAlign w:val="subscript"/>
              </w:rPr>
              <w:t>2</w:t>
            </w:r>
          </w:p>
        </w:tc>
        <w:tc>
          <w:tcPr>
            <w:tcW w:w="989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</w:rPr>
            </w:pPr>
            <w:r w:rsidRPr="00AE1F1D">
              <w:rPr>
                <w:rFonts w:ascii="Times New Roman" w:eastAsia="MS Mincho" w:hAnsi="Times New Roman" w:cs="Times New Roman"/>
              </w:rPr>
              <w:t>ε</w:t>
            </w:r>
            <w:r w:rsidRPr="00AE1F1D">
              <w:rPr>
                <w:rFonts w:ascii="Times New Roman" w:eastAsia="MS Mincho" w:hAnsi="Times New Roman" w:cs="Times New Roman"/>
                <w:vertAlign w:val="subscript"/>
              </w:rPr>
              <w:t>3</w:t>
            </w:r>
          </w:p>
        </w:tc>
        <w:tc>
          <w:tcPr>
            <w:tcW w:w="978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b/>
              </w:rPr>
            </w:pPr>
            <w:r w:rsidRPr="00AE1F1D">
              <w:rPr>
                <w:rFonts w:ascii="Times New Roman" w:eastAsia="MS Mincho" w:hAnsi="Times New Roman" w:cs="Times New Roman"/>
              </w:rPr>
              <w:t>ε</w:t>
            </w:r>
            <w:r w:rsidRPr="00AE1F1D">
              <w:rPr>
                <w:rFonts w:ascii="Times New Roman" w:eastAsia="MS Mincho" w:hAnsi="Times New Roman" w:cs="Times New Roman"/>
                <w:vertAlign w:val="subscript"/>
              </w:rPr>
              <w:t>4</w:t>
            </w:r>
          </w:p>
        </w:tc>
      </w:tr>
      <w:tr w:rsidR="00F57CBF" w:rsidRPr="00AE1F1D">
        <w:tc>
          <w:tcPr>
            <w:tcW w:w="997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  <w:lang w:val="en-US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1</w:t>
            </w:r>
          </w:p>
        </w:tc>
        <w:tc>
          <w:tcPr>
            <w:tcW w:w="856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π/</w:t>
            </w:r>
            <w:r w:rsidRPr="00AE1F1D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60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15.86</w:t>
            </w:r>
          </w:p>
        </w:tc>
        <w:tc>
          <w:tcPr>
            <w:tcW w:w="1207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  <w:lang w:val="en-US"/>
              </w:rPr>
              <w:t>12.84</w:t>
            </w:r>
          </w:p>
        </w:tc>
        <w:tc>
          <w:tcPr>
            <w:tcW w:w="989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89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38,9</w:t>
            </w:r>
          </w:p>
        </w:tc>
        <w:tc>
          <w:tcPr>
            <w:tcW w:w="978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30,8</w:t>
            </w:r>
          </w:p>
        </w:tc>
      </w:tr>
      <w:tr w:rsidR="00F57CBF" w:rsidRPr="00AE1F1D">
        <w:tc>
          <w:tcPr>
            <w:tcW w:w="997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856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7</w:t>
            </w:r>
            <w:r w:rsidRPr="00AE1F1D">
              <w:rPr>
                <w:rFonts w:ascii="Times New Roman" w:eastAsia="MS Mincho" w:hAnsi="Times New Roman" w:cs="Times New Roman"/>
                <w:lang w:val="en-US"/>
              </w:rPr>
              <w:t>π/4</w:t>
            </w:r>
          </w:p>
        </w:tc>
        <w:tc>
          <w:tcPr>
            <w:tcW w:w="1135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60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82,3</w:t>
            </w:r>
          </w:p>
        </w:tc>
        <w:tc>
          <w:tcPr>
            <w:tcW w:w="1207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79,5</w:t>
            </w:r>
          </w:p>
        </w:tc>
        <w:tc>
          <w:tcPr>
            <w:tcW w:w="989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89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212,1</w:t>
            </w:r>
          </w:p>
        </w:tc>
        <w:tc>
          <w:tcPr>
            <w:tcW w:w="978" w:type="dxa"/>
          </w:tcPr>
          <w:p w:rsidR="00F57CBF" w:rsidRPr="00AE1F1D" w:rsidRDefault="00F57CBF" w:rsidP="00AE1F1D">
            <w:pPr>
              <w:pStyle w:val="a3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AE1F1D">
              <w:rPr>
                <w:rFonts w:ascii="Times New Roman" w:eastAsia="MS Mincho" w:hAnsi="Times New Roman" w:cs="Times New Roman"/>
              </w:rPr>
              <w:t>103,3</w:t>
            </w:r>
          </w:p>
        </w:tc>
      </w:tr>
    </w:tbl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57CBF" w:rsidRPr="00AE1F1D" w:rsidRDefault="00F57CBF" w:rsidP="00AE1F1D">
      <w:pPr>
        <w:pStyle w:val="a3"/>
        <w:spacing w:line="360" w:lineRule="auto"/>
        <w:ind w:left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Кинематические диаграммы точки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ползуна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Откладываем по оси абсцисс отрезок 192 мм, изображающий угол поворота кривошипа 360º и делим его на 8 равных частей. От точек, соответствующих углам поворота φ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45º, φ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90º, … откладываем ординаты, равные расстояниям D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0</w:t>
      </w:r>
      <w:r w:rsidRPr="00AE1F1D">
        <w:rPr>
          <w:rFonts w:ascii="Times New Roman" w:eastAsia="MS Mincho" w:hAnsi="Times New Roman" w:cs="Times New Roman"/>
          <w:sz w:val="28"/>
          <w:szCs w:val="28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0</w:t>
      </w:r>
      <w:r w:rsidRPr="00AE1F1D">
        <w:rPr>
          <w:rFonts w:ascii="Times New Roman" w:eastAsia="MS Mincho" w:hAnsi="Times New Roman" w:cs="Times New Roman"/>
          <w:sz w:val="28"/>
          <w:szCs w:val="28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и т.д., проходимые точкой D от начала отсчета в масштабе 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s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0.004 м/мм.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Определяем масштабные коэффициенты по времени и по углу поворота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t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2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π</w:t>
      </w:r>
      <w:r w:rsidRPr="00AE1F1D">
        <w:rPr>
          <w:rFonts w:ascii="Times New Roman" w:eastAsia="MS Mincho" w:hAnsi="Times New Roman" w:cs="Times New Roman"/>
          <w:sz w:val="28"/>
          <w:szCs w:val="28"/>
        </w:rPr>
        <w:t>/(ω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·L) = 2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π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/(16·192) = 0.002045307 с/мм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φ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2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π</w:t>
      </w:r>
      <w:r w:rsidRPr="00AE1F1D">
        <w:rPr>
          <w:rFonts w:ascii="Times New Roman" w:eastAsia="MS Mincho" w:hAnsi="Times New Roman" w:cs="Times New Roman"/>
          <w:sz w:val="28"/>
          <w:szCs w:val="28"/>
        </w:rPr>
        <w:t>/L = 2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π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/192 = 0.03272  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рад</w:t>
      </w:r>
      <w:r w:rsidRPr="00AE1F1D">
        <w:rPr>
          <w:rFonts w:ascii="Times New Roman" w:eastAsia="MS Mincho" w:hAnsi="Times New Roman" w:cs="Times New Roman"/>
          <w:sz w:val="28"/>
          <w:szCs w:val="28"/>
        </w:rPr>
        <w:t>/мм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Строим график скорости точки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графическим дифференцированием графика S(φ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>). Разбиваем ось абсцисс графика S(φ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>) на 24 равных участка. На участках деления заменяем кривую S(φ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>) хордами. Проводим прямоугольные оси V и φ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>. На оси φ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откладываем полюсное расстояние 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30 мм. Из полюса проводим линии, параллельные хордам на соответствующих участках графика перемещений. Наклонные отсекают по оси ординат V отрезки. На соответствующих участках графика V(φ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) строим ступени, равные по высоте отсеченным отрезкам по оси V. Плавную кривую проводим примерно по серединам полученных ступеней. Полученная кривая является графиком скорости точки D.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Масштабный коэффициент графика V(φ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>) рассчитываем как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s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/(μ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t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) = 0.004/(0.002045307·30) = 0.0652 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м/с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/мм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Аналогично, графическим дифференцированием графика V(φ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), строится график ускорения точки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v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/(μ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t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) = 0.0652/(0.002045307·30) = 0.996 м/с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/мм ,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где 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32 мм – полюсное расстояние для графика ускорений. </w:t>
      </w:r>
    </w:p>
    <w:p w:rsidR="00F57CBF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br w:type="page"/>
      </w:r>
      <w:r w:rsidRPr="00AE1F1D">
        <w:rPr>
          <w:rFonts w:ascii="Times New Roman" w:eastAsia="MS Mincho" w:hAnsi="Times New Roman" w:cs="Times New Roman"/>
          <w:b/>
          <w:sz w:val="28"/>
          <w:szCs w:val="28"/>
        </w:rPr>
        <w:t>2. СИЛОВОЙ РАСЧЕТ РЫЧАЖНОГО МЕХАНИЗМА</w:t>
      </w:r>
    </w:p>
    <w:p w:rsidR="00AE1F1D" w:rsidRPr="00AE1F1D" w:rsidRDefault="00AE1F1D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57CBF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2.1</w:t>
      </w:r>
      <w:r w:rsidR="004309C2">
        <w:rPr>
          <w:rFonts w:ascii="Times New Roman" w:eastAsia="MS Mincho" w:hAnsi="Times New Roman" w:cs="Times New Roman"/>
          <w:sz w:val="28"/>
          <w:szCs w:val="28"/>
        </w:rPr>
        <w:t>.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Определение сил, </w:t>
      </w:r>
      <w:r w:rsidR="00AE1F1D">
        <w:rPr>
          <w:rFonts w:ascii="Times New Roman" w:eastAsia="MS Mincho" w:hAnsi="Times New Roman" w:cs="Times New Roman"/>
          <w:sz w:val="28"/>
          <w:szCs w:val="28"/>
        </w:rPr>
        <w:t>действующих на звенья механизма</w:t>
      </w:r>
    </w:p>
    <w:p w:rsidR="00AE1F1D" w:rsidRPr="00AE1F1D" w:rsidRDefault="00AE1F1D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Вычерчиваем на листе (см. лист 2) кинематическую схему механизма в положении 1 (φ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=45º). Переносим с листа 1 план ускорений механизма и определяем ускорения центров масс звеньев 2, 3, 4 и 5 и угловое ускорение звеньев 2, 3 и 4 (см. п.1.4).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5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Д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πd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а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57.3 ·0.224 = 12.84 м/с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;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πs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а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70.8·0.224 = 15.86 м/с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 xml:space="preserve">2 </w:t>
      </w:r>
      <w:r w:rsidRPr="00AE1F1D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ε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= </w:t>
      </w:r>
      <w:r w:rsidRPr="00AE1F1D">
        <w:rPr>
          <w:rFonts w:ascii="Times New Roman" w:eastAsia="MS Mincho" w:hAnsi="Times New Roman" w:cs="Times New Roman"/>
          <w:sz w:val="28"/>
          <w:szCs w:val="28"/>
        </w:rPr>
        <w:t>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A3B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/A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B= </w:t>
      </w:r>
      <w:r w:rsidRPr="00AE1F1D">
        <w:rPr>
          <w:rFonts w:ascii="Times New Roman" w:eastAsia="MS Mincho" w:hAnsi="Times New Roman" w:cs="Times New Roman"/>
          <w:sz w:val="28"/>
          <w:szCs w:val="28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A3B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·</w:t>
      </w:r>
      <w:r w:rsidRPr="00AE1F1D">
        <w:rPr>
          <w:rFonts w:ascii="Times New Roman" w:eastAsia="MS Mincho" w:hAnsi="Times New Roman" w:cs="Times New Roman"/>
          <w:sz w:val="28"/>
          <w:szCs w:val="28"/>
        </w:rPr>
        <w:t>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а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/A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B= 29.5·0.224 /0.1698 = 38,9 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/c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.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ε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= </w:t>
      </w:r>
      <w:r w:rsidRPr="00AE1F1D">
        <w:rPr>
          <w:rFonts w:ascii="Times New Roman" w:eastAsia="MS Mincho" w:hAnsi="Times New Roman" w:cs="Times New Roman"/>
          <w:sz w:val="28"/>
          <w:szCs w:val="28"/>
        </w:rPr>
        <w:t>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C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Д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/</w:t>
      </w:r>
      <w:r w:rsidRPr="00AE1F1D">
        <w:rPr>
          <w:rFonts w:ascii="Times New Roman" w:eastAsia="MS Mincho" w:hAnsi="Times New Roman" w:cs="Times New Roman"/>
          <w:sz w:val="28"/>
          <w:szCs w:val="28"/>
        </w:rPr>
        <w:t>С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D = </w:t>
      </w:r>
      <w:r w:rsidRPr="00AE1F1D">
        <w:rPr>
          <w:rFonts w:ascii="Times New Roman" w:eastAsia="MS Mincho" w:hAnsi="Times New Roman" w:cs="Times New Roman"/>
          <w:sz w:val="28"/>
          <w:szCs w:val="28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ДС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·</w:t>
      </w:r>
      <w:r w:rsidRPr="00AE1F1D">
        <w:rPr>
          <w:rFonts w:ascii="Times New Roman" w:eastAsia="MS Mincho" w:hAnsi="Times New Roman" w:cs="Times New Roman"/>
          <w:sz w:val="28"/>
          <w:szCs w:val="28"/>
        </w:rPr>
        <w:t>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а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/D</w:t>
      </w:r>
      <w:r w:rsidRPr="00AE1F1D">
        <w:rPr>
          <w:rFonts w:ascii="Times New Roman" w:eastAsia="MS Mincho" w:hAnsi="Times New Roman" w:cs="Times New Roman"/>
          <w:sz w:val="28"/>
          <w:szCs w:val="28"/>
        </w:rPr>
        <w:t>С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= 78,4·0,224 /0,57 = 30,8 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/c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Рассчитываем величины сил инерции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и5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 -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m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5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5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34·12.84 = 436.56 Н,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 -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m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4.2·15.86 = 66.6 Н,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 -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m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140·2.68 = 375.2 Н,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 -m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·a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S2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90·5.35 = 481.5 Н,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и моментов сил инерции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M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 -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J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·ε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0.4·12.95 = 5.18 Нм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M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 -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J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·ε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1.0·14.87= 14.87 Нм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M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 -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J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·ε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6.5·0.81 = 5.265 Нм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Силы инерции прикладываются в центрах масс звеньев:  в т. Е, 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, 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, 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в направлениях, противоположных векторам ускорений центров масс. Моменты сил инерции прикладываем к звеньям 2, 3 и 4 в направлениях, противоположных угловым ускорениям ε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, ε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и ε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Сила производственного сопротивления постоянна на протяжении всего рабочего хода (по условию) и составляет Р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пс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= 5000 Н.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Кроме силы производственных сопротивлений Р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пс</w:t>
      </w:r>
      <w:r w:rsidRPr="00AE1F1D">
        <w:rPr>
          <w:rFonts w:ascii="Times New Roman" w:eastAsia="MS Mincho" w:hAnsi="Times New Roman" w:cs="Times New Roman"/>
          <w:sz w:val="28"/>
          <w:szCs w:val="28"/>
        </w:rPr>
        <w:t>, сил инерции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,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,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и5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и моментов сил инерции 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 xml:space="preserve">и2, </w:t>
      </w:r>
      <w:r w:rsidRPr="00AE1F1D">
        <w:rPr>
          <w:rFonts w:ascii="Times New Roman" w:eastAsia="MS Mincho" w:hAnsi="Times New Roman" w:cs="Times New Roman"/>
          <w:sz w:val="28"/>
          <w:szCs w:val="28"/>
        </w:rPr>
        <w:t>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M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на звенья механизма действуют силы тяжести 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5</w:t>
      </w:r>
      <w:r w:rsidRPr="00AE1F1D">
        <w:rPr>
          <w:rFonts w:ascii="Times New Roman" w:eastAsia="MS Mincho" w:hAnsi="Times New Roman" w:cs="Times New Roman"/>
          <w:sz w:val="28"/>
          <w:szCs w:val="28"/>
        </w:rPr>
        <w:t>, 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, 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, и 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. Определяем силы тяжести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5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 -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m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5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g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450·9.81 = 4414.5 Н,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 -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m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g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180·9.81 = 1765.8 Н,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 -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m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g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140·9.81 = 1373.4 Н,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 -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m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g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90·9.81 = 882.9 Н,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Силы тяжести прикладываются в центрах масс звеньев вертикально вниз.</w:t>
      </w:r>
    </w:p>
    <w:p w:rsidR="00F57CBF" w:rsidRDefault="00AE1F1D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br w:type="page"/>
      </w:r>
      <w:r w:rsidR="00F57CBF" w:rsidRPr="00AE1F1D">
        <w:rPr>
          <w:rFonts w:ascii="Times New Roman" w:eastAsia="MS Mincho" w:hAnsi="Times New Roman" w:cs="Times New Roman"/>
          <w:sz w:val="28"/>
          <w:szCs w:val="28"/>
        </w:rPr>
        <w:t>2.2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  <w:r w:rsidR="00F57CBF" w:rsidRPr="00AE1F1D">
        <w:rPr>
          <w:rFonts w:ascii="Times New Roman" w:eastAsia="MS Mincho" w:hAnsi="Times New Roman" w:cs="Times New Roman"/>
          <w:sz w:val="28"/>
          <w:szCs w:val="28"/>
        </w:rPr>
        <w:t xml:space="preserve"> Замена сил инерции и моментов сил инерции</w:t>
      </w:r>
    </w:p>
    <w:p w:rsidR="00AE1F1D" w:rsidRPr="00AE1F1D" w:rsidRDefault="00AE1F1D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Для звена 4 заменяем силу инерции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и момент сил инерции 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одной силой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', равной по величине и направлению силе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, но приложенной в центре качания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k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звена. Для его нахождения вычисляем плечо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M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/F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5.265/941.4 = 0.0056 м,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что в масштабе кинематической схемы </w:t>
      </w:r>
      <w:r w:rsidRPr="00AE1F1D">
        <w:rPr>
          <w:rFonts w:ascii="Times New Roman" w:hAnsi="Times New Roman" w:cs="Times New Roman"/>
          <w:sz w:val="28"/>
          <w:szCs w:val="28"/>
        </w:rPr>
        <w:t>µ</w:t>
      </w:r>
      <w:r w:rsidRPr="00AE1F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AE1F1D">
        <w:rPr>
          <w:rFonts w:ascii="Times New Roman" w:hAnsi="Times New Roman" w:cs="Times New Roman"/>
          <w:sz w:val="28"/>
          <w:szCs w:val="28"/>
        </w:rPr>
        <w:t>=0.004 м/мм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составляет 1.4 мм, и смещаем силу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на 1.4 мм параллельно самой себе так, чтобы обеспечить относительно точки 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момент такого же направления, что и M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. Точка пересечения линии действия силы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' и звена 4 дает точку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k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[2].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Для звена 3 заменяем силу инерции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и момент сил инерции 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одной силой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', равной по величине и направлению силе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, но приложенной в центре качания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k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звена. Для его нахождения вычисляем плечо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M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/F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14.87/375.2 = 0.0396 м,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что в масштабе кинематической схемы </w:t>
      </w:r>
      <w:r w:rsidRPr="00AE1F1D">
        <w:rPr>
          <w:rFonts w:ascii="Times New Roman" w:hAnsi="Times New Roman" w:cs="Times New Roman"/>
          <w:sz w:val="28"/>
          <w:szCs w:val="28"/>
        </w:rPr>
        <w:t>µ</w:t>
      </w:r>
      <w:r w:rsidRPr="00AE1F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AE1F1D">
        <w:rPr>
          <w:rFonts w:ascii="Times New Roman" w:hAnsi="Times New Roman" w:cs="Times New Roman"/>
          <w:sz w:val="28"/>
          <w:szCs w:val="28"/>
        </w:rPr>
        <w:t>=0.004 м/мм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составляет 9.9 мм, и смещаем силу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на 9.9 мм параллельно самой себе так, чтобы обеспечить относительно точки 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момент такого же направления, что и M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. Точка пересечения линии действия силы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' и звена 3 дает точку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k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[2].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Для звена 2 заменяем силу инерции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и момент сил инерции 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одной силой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', равной по величине и направлению силе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, но приложенной в центре качания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k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звена. Для его нахождения вычисляем плечо 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M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/F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5.18/481.5 = 0.0108 м,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что в масштабе кинематической схемы составляет 2.7 мм, и смещаем силу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на 2.7 мм параллельно самой себе так, чтобы обеспечить относительно точки S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момент такого же направления, что и M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. Точка пересечения линии действия силы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' и звена 2 дает точку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k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[2].</w:t>
      </w:r>
    </w:p>
    <w:p w:rsidR="00F57CBF" w:rsidRDefault="00AE1F1D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br w:type="page"/>
      </w:r>
      <w:r w:rsidR="00F57CBF" w:rsidRPr="00AE1F1D">
        <w:rPr>
          <w:rFonts w:ascii="Times New Roman" w:eastAsia="MS Mincho" w:hAnsi="Times New Roman" w:cs="Times New Roman"/>
          <w:sz w:val="28"/>
          <w:szCs w:val="28"/>
        </w:rPr>
        <w:t>2.3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  <w:r w:rsidR="00F57CBF" w:rsidRPr="00AE1F1D">
        <w:rPr>
          <w:rFonts w:ascii="Times New Roman" w:eastAsia="MS Mincho" w:hAnsi="Times New Roman" w:cs="Times New Roman"/>
          <w:sz w:val="28"/>
          <w:szCs w:val="28"/>
        </w:rPr>
        <w:t xml:space="preserve"> Определение реакций в кинематических парах группы Ассура (4-5)</w:t>
      </w:r>
    </w:p>
    <w:p w:rsidR="00AE1F1D" w:rsidRPr="00AE1F1D" w:rsidRDefault="00AE1F1D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Определение реакций начинаем с последней присоединенной группы Ассура, т.е. группы (4-5).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Вычерчиваем схему группы (μ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l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0.004 м/мм ) в том положении, в котором она находится в механизме в данном положении.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Прикладываем к звену 5 внешние силы Р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пс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 5000 Н, 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5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 4414.5 Н и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и5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=2304 Н, а к звену 4 - силу 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'= 941.4 Н, приложенную в центре качания звена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k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и силу веса 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1765.8 H.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По принципу освобождаемости от связей заменяем действие стойки 0 на звено 5 реакцией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05</w:t>
      </w:r>
      <w:r w:rsidRPr="00AE1F1D">
        <w:rPr>
          <w:rFonts w:ascii="Times New Roman" w:eastAsia="MS Mincho" w:hAnsi="Times New Roman" w:cs="Times New Roman"/>
          <w:sz w:val="28"/>
          <w:szCs w:val="28"/>
        </w:rPr>
        <w:t>, перпендикулярной к линии движения ползуна (т.к. силы трения не учитываются). Со стороны отсоединенного звена 3 на звено 4 действует реакция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, которую представляем в виде нормальной и касательной составляющих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и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(R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направляем вдоль Е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>, а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- перпендикулярно Е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>).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Величину и направление реакции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определим из уравнения моментов всех сил, действующих на группу (4-5), относительно точки Е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Σ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M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E</w:t>
      </w:r>
      <w:r w:rsidRPr="00AE1F1D">
        <w:rPr>
          <w:rFonts w:ascii="Times New Roman" w:eastAsia="MS Mincho" w:hAnsi="Times New Roman" w:cs="Times New Roman"/>
          <w:sz w:val="28"/>
          <w:szCs w:val="28"/>
        </w:rPr>
        <w:t>(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i</w:t>
      </w:r>
      <w:r w:rsidRPr="00AE1F1D">
        <w:rPr>
          <w:rFonts w:ascii="Times New Roman" w:eastAsia="MS Mincho" w:hAnsi="Times New Roman" w:cs="Times New Roman"/>
          <w:sz w:val="28"/>
          <w:szCs w:val="28"/>
        </w:rPr>
        <w:t>) = -R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·Е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-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0 ,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откуда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 xml:space="preserve">34 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 (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-F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>)/Е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(1765.8·90.43 – 941.4·30.96)/187.5 = 696.2 Н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Поскольку  знак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 xml:space="preserve">34 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из уравнения получен положительным, значит предварительное направление этой составляющей реакции на листе выбрано верно.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Поскольку направления реакций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05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и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известны, то, применяя принцип Даламбера, записываем условие равновесия группы Ассура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05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Р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пс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5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и5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' +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0 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Выбрав масштаб 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F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50 Н/мм, строим план сил для группы 4-5, последовательно откладывая векторы сил и замыкая силовой многоугольник от точки пересечения направлений неизвестных реакций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05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и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По построенному силовому многоугольнику определяем величины реакций, умножая длину соответствующего вектора на масштабный коэффициент плана сил </w:t>
      </w:r>
    </w:p>
    <w:p w:rsidR="00F57CBF" w:rsidRPr="00AE1F1D" w:rsidRDefault="00F57CBF" w:rsidP="00AE1F1D">
      <w:pPr>
        <w:pStyle w:val="a3"/>
        <w:spacing w:line="360" w:lineRule="auto"/>
        <w:ind w:firstLine="709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05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63.1·50 = 3155 Н</w:t>
      </w:r>
    </w:p>
    <w:p w:rsidR="00F57CBF" w:rsidRPr="00AE1F1D" w:rsidRDefault="00F57CBF" w:rsidP="00AE1F1D">
      <w:pPr>
        <w:pStyle w:val="a3"/>
        <w:spacing w:line="360" w:lineRule="auto"/>
        <w:ind w:firstLine="709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175.3·50 = 8765 Н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Применяя принцип Даламбера, записываем условие равновесия звена 4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54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0 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На построенном плане сил по данному векторному уравнению достраиваем недостающий вектор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54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, соединяя конец вектора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с началом вектора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. Определяем величину этой реакции</w:t>
      </w:r>
    </w:p>
    <w:p w:rsidR="00F57CBF" w:rsidRPr="00AE1F1D" w:rsidRDefault="00F57CBF" w:rsidP="00AE1F1D">
      <w:pPr>
        <w:pStyle w:val="a3"/>
        <w:spacing w:line="360" w:lineRule="auto"/>
        <w:ind w:firstLine="709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54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148.2·50 = 7410 Н </w:t>
      </w:r>
    </w:p>
    <w:p w:rsidR="00F57CBF" w:rsidRDefault="00AE1F1D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br w:type="page"/>
      </w:r>
      <w:r w:rsidR="00F57CBF" w:rsidRPr="00AE1F1D">
        <w:rPr>
          <w:rFonts w:ascii="Times New Roman" w:eastAsia="MS Mincho" w:hAnsi="Times New Roman" w:cs="Times New Roman"/>
          <w:sz w:val="28"/>
          <w:szCs w:val="28"/>
        </w:rPr>
        <w:t>2.4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  <w:r w:rsidR="00F57CBF" w:rsidRPr="00AE1F1D">
        <w:rPr>
          <w:rFonts w:ascii="Times New Roman" w:eastAsia="MS Mincho" w:hAnsi="Times New Roman" w:cs="Times New Roman"/>
          <w:sz w:val="28"/>
          <w:szCs w:val="28"/>
        </w:rPr>
        <w:t xml:space="preserve"> Определение реакций в кинематических парах группы Ассура (2-3)</w:t>
      </w:r>
    </w:p>
    <w:p w:rsidR="00AE1F1D" w:rsidRPr="00AE1F1D" w:rsidRDefault="00AE1F1D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Вычерчиваем схему группы (μ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l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0.004 м/мм ) и прикладываем к звеньям группы все известные силы и моменты.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К звену 3: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-R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8765 Н;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 1373.4 Н;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' = 375.2 Н. Вектор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прикладываем в точке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>, развернув вектор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на 180˚.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К звену 2 прикладываем: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= 882.9 Н;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' = 481.5 Н.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В раскрытых кинематических парах прикладываем реакции. Реакцию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03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представляем в виде нормальной и касательной составляющих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03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и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03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(R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03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направим вдоль С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>, а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03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- перпендикулярно С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>). Реакцию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представляем в виде нормальной и касательной составляющих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и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(R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направим вдоль АВ, а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- перпендикулярно АВ)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Величину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03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определим из уравнения моментов всех сил, действующих на звено 3, относительно точки В (центрального шарнира группы):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Σ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M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В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(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i</w:t>
      </w:r>
      <w:r w:rsidRPr="00AE1F1D">
        <w:rPr>
          <w:rFonts w:ascii="Times New Roman" w:eastAsia="MS Mincho" w:hAnsi="Times New Roman" w:cs="Times New Roman"/>
          <w:sz w:val="28"/>
          <w:szCs w:val="28"/>
        </w:rPr>
        <w:t>) = -R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'·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5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03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·В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0 ,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откуда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03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(R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-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'·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5</w:t>
      </w:r>
      <w:r w:rsidRPr="00AE1F1D">
        <w:rPr>
          <w:rFonts w:ascii="Times New Roman" w:eastAsia="MS Mincho" w:hAnsi="Times New Roman" w:cs="Times New Roman"/>
          <w:sz w:val="28"/>
          <w:szCs w:val="28"/>
        </w:rPr>
        <w:t>)/ В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= (8765·19.04 – 375.2·8.25 + 1373.4·6.58)/62.5 = 2765.2 Н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Поскольку  знак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 xml:space="preserve">03 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из уравнения получен положительным, значит предварительное направление этой составляющей реакции на листе выбрано верно.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Величину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определим из уравнения моментов всех сил, действующих на звено 2, относительно точки В (центрального шарнира группы):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Σ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M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В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(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i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) = 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6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'·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7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-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·АВ = 0 ,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откуда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(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6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'·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7</w:t>
      </w:r>
      <w:r w:rsidRPr="00AE1F1D">
        <w:rPr>
          <w:rFonts w:ascii="Times New Roman" w:eastAsia="MS Mincho" w:hAnsi="Times New Roman" w:cs="Times New Roman"/>
          <w:sz w:val="28"/>
          <w:szCs w:val="28"/>
        </w:rPr>
        <w:t>)/ АВ =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= (882.9·28.52 + 481.5·15.9)/60 = 547.3 Н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Поскольку  знак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 xml:space="preserve">12 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из уравнения получен положительным, значит предварительное направление этой составляющей реакции на листе выбрано верно.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Поскольку направления реакций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03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и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известны, то, применяя принцип Даламбера, записываем условие равновесия группы Ассура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03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03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' +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' +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τ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0 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Выбрав масштаб 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F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50 Н/мм, строим план сил для группы 2-3, последовательно откладывая векторы сил и замыкая силовой многоугольник от точки пересечения направлений неизвестных реакций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03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и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n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С учетом масштаба величины реакций </w:t>
      </w:r>
    </w:p>
    <w:p w:rsidR="00F57CBF" w:rsidRPr="00AE1F1D" w:rsidRDefault="00F57CBF" w:rsidP="00AE1F1D">
      <w:pPr>
        <w:pStyle w:val="a3"/>
        <w:spacing w:line="360" w:lineRule="auto"/>
        <w:ind w:firstLine="709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189.6·50 = 9480 Н;</w:t>
      </w:r>
    </w:p>
    <w:p w:rsidR="00F57CBF" w:rsidRPr="00AE1F1D" w:rsidRDefault="00F57CBF" w:rsidP="00AE1F1D">
      <w:pPr>
        <w:pStyle w:val="a3"/>
        <w:spacing w:line="360" w:lineRule="auto"/>
        <w:ind w:firstLine="709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03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153.6·50 = 7680 Н.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Применяя принцип Даламбера, записываем условие равновесия звена 3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03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0 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На построенном плане сил по данному векторному уравнению достраиваем недостающий вектор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, соединяя конец вектора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с началом вектора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 xml:space="preserve"> 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03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. Определяем величину этой реакции</w:t>
      </w:r>
    </w:p>
    <w:p w:rsidR="00F57CBF" w:rsidRPr="00AE1F1D" w:rsidRDefault="00F57CBF" w:rsidP="00AE1F1D">
      <w:pPr>
        <w:pStyle w:val="a3"/>
        <w:spacing w:line="360" w:lineRule="auto"/>
        <w:ind w:firstLine="709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186.4·50 = 9320 Н </w:t>
      </w:r>
    </w:p>
    <w:p w:rsidR="00F57CBF" w:rsidRDefault="00AE1F1D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br w:type="page"/>
      </w:r>
      <w:r w:rsidR="00F57CBF" w:rsidRPr="00AE1F1D">
        <w:rPr>
          <w:rFonts w:ascii="Times New Roman" w:eastAsia="MS Mincho" w:hAnsi="Times New Roman" w:cs="Times New Roman"/>
          <w:sz w:val="28"/>
          <w:szCs w:val="28"/>
        </w:rPr>
        <w:t>2.5. Силовой расчет ведущего звена</w:t>
      </w:r>
    </w:p>
    <w:p w:rsidR="00AE1F1D" w:rsidRPr="00AE1F1D" w:rsidRDefault="00AE1F1D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Проводим силовой расчет ведущего звена.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Прикладываем в т. А реакцию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21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9480 Н, развернув вектор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на 180˚, а также уравновешивающую силу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ур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перпендикулярно звену.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Величину уравновешивающей силы находим из уравнения моментов относительно т. O: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ур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·ОА -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21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8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0,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откуда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ур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21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8</w:t>
      </w:r>
      <w:r w:rsidRPr="00AE1F1D">
        <w:rPr>
          <w:rFonts w:ascii="Times New Roman" w:eastAsia="MS Mincho" w:hAnsi="Times New Roman" w:cs="Times New Roman"/>
          <w:sz w:val="28"/>
          <w:szCs w:val="28"/>
        </w:rPr>
        <w:t>/ОА = 9480·27.83/55 = 4796.9 H.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Выбрав масштаб μ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F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50 Н/мм, строим план сил для звена 1 по уравнению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ур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21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01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0, и определяем из плана сил величину реакции R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01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163.5·50 = = 8175 Н.</w:t>
      </w:r>
    </w:p>
    <w:p w:rsidR="00F57CBF" w:rsidRDefault="00AE1F1D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br w:type="page"/>
      </w:r>
      <w:r w:rsidR="00F57CBF" w:rsidRPr="00AE1F1D">
        <w:rPr>
          <w:rFonts w:ascii="Times New Roman" w:eastAsia="MS Mincho" w:hAnsi="Times New Roman" w:cs="Times New Roman"/>
          <w:sz w:val="28"/>
          <w:szCs w:val="28"/>
        </w:rPr>
        <w:t>2.6. Определение уравновешивающей силы по методу Н.Е.Жуковского</w:t>
      </w:r>
    </w:p>
    <w:p w:rsidR="00AE1F1D" w:rsidRPr="00AE1F1D" w:rsidRDefault="00AE1F1D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Для нахождения уравновешивающей силы по методу Жуковского строим план скоростей для положения 2 (φ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60˚), повернутый на 90˚.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В соответствующих точках отрезков этого плана прикладываем все известные внешние силы, включая силы инерции и уравновешивающую силу, перенося их параллельно самим себе со схем групп Ассура.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Для нахождения уравновешивающей силы составляем уравнение моментов всех сил относительно полюса такого плана скоростей, рассматривая его, как жесткий рычаг: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-Р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пс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·pе -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и5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·pе –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'·h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9</w:t>
      </w:r>
      <w:r w:rsidRPr="00AE1F1D">
        <w:rPr>
          <w:rFonts w:ascii="Times New Roman" w:eastAsia="MS Mincho" w:hAnsi="Times New Roman" w:cs="Times New Roman"/>
          <w:sz w:val="28"/>
          <w:szCs w:val="28"/>
        </w:rPr>
        <w:t>+ 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10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-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'·h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11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'·h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14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ур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·pa = 0 ,</w:t>
      </w:r>
    </w:p>
    <w:p w:rsidR="00F57CBF" w:rsidRPr="00AE1F1D" w:rsidRDefault="00F57CBF" w:rsidP="00AE1F1D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откуда 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ур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= (Р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пс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·pе +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и5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·pе +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'·h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9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- 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10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'·h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11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- 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12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+ </w:t>
      </w:r>
      <w:r w:rsidRPr="00AE1F1D">
        <w:rPr>
          <w:rFonts w:ascii="Times New Roman" w:eastAsia="MS Mincho" w:hAnsi="Times New Roman" w:cs="Times New Roman"/>
          <w:sz w:val="28"/>
          <w:szCs w:val="28"/>
          <w:lang w:val="en-US"/>
        </w:rPr>
        <w:t>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и2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'·h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13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- G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E1F1D">
        <w:rPr>
          <w:rFonts w:ascii="Times New Roman" w:eastAsia="MS Mincho" w:hAnsi="Times New Roman" w:cs="Times New Roman"/>
          <w:sz w:val="28"/>
          <w:szCs w:val="28"/>
        </w:rPr>
        <w:t>·h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14</w:t>
      </w:r>
      <w:r w:rsidRPr="00AE1F1D">
        <w:rPr>
          <w:rFonts w:ascii="Times New Roman" w:eastAsia="MS Mincho" w:hAnsi="Times New Roman" w:cs="Times New Roman"/>
          <w:sz w:val="28"/>
          <w:szCs w:val="28"/>
        </w:rPr>
        <w:t>)/pa =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= (5000·130.7 + 2304·130.7 + 941.4·139.86 – 1765.8·27.3 +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+ 375.2·92.91- 1373.4·27.3 + 481.5·54.79 – 882.9·115.8)/200 = 4798.0 Н</w:t>
      </w:r>
    </w:p>
    <w:p w:rsidR="00F57CBF" w:rsidRPr="00AE1F1D" w:rsidRDefault="00F57CBF" w:rsidP="00AE1F1D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Погрешность Δ в определении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ур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двумя методами составляет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Δ = [(F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ур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Кст</w:t>
      </w:r>
      <w:r w:rsidRPr="00AE1F1D">
        <w:rPr>
          <w:rFonts w:ascii="Times New Roman" w:eastAsia="MS Mincho" w:hAnsi="Times New Roman" w:cs="Times New Roman"/>
          <w:sz w:val="28"/>
          <w:szCs w:val="28"/>
        </w:rPr>
        <w:t xml:space="preserve"> -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ур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Ж</w:t>
      </w:r>
      <w:r w:rsidRPr="00AE1F1D">
        <w:rPr>
          <w:rFonts w:ascii="Times New Roman" w:eastAsia="MS Mincho" w:hAnsi="Times New Roman" w:cs="Times New Roman"/>
          <w:sz w:val="28"/>
          <w:szCs w:val="28"/>
        </w:rPr>
        <w:t>)/ F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bscript"/>
        </w:rPr>
        <w:t>ур</w:t>
      </w:r>
      <w:r w:rsidRPr="00AE1F1D">
        <w:rPr>
          <w:rFonts w:ascii="Times New Roman" w:eastAsia="MS Mincho" w:hAnsi="Times New Roman" w:cs="Times New Roman"/>
          <w:sz w:val="28"/>
          <w:szCs w:val="28"/>
          <w:vertAlign w:val="superscript"/>
        </w:rPr>
        <w:t>Ж</w:t>
      </w:r>
      <w:r w:rsidRPr="00AE1F1D">
        <w:rPr>
          <w:rFonts w:ascii="Times New Roman" w:eastAsia="MS Mincho" w:hAnsi="Times New Roman" w:cs="Times New Roman"/>
          <w:sz w:val="28"/>
          <w:szCs w:val="28"/>
        </w:rPr>
        <w:t>]·100% =</w:t>
      </w:r>
    </w:p>
    <w:p w:rsidR="00F57CBF" w:rsidRPr="00AE1F1D" w:rsidRDefault="00F57CBF" w:rsidP="00AE1F1D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E1F1D">
        <w:rPr>
          <w:rFonts w:ascii="Times New Roman" w:eastAsia="MS Mincho" w:hAnsi="Times New Roman" w:cs="Times New Roman"/>
          <w:sz w:val="28"/>
          <w:szCs w:val="28"/>
        </w:rPr>
        <w:t>[(4796.9 – 4798)/4798]·100% = 0.02%</w:t>
      </w:r>
      <w:bookmarkStart w:id="0" w:name="_GoBack"/>
      <w:bookmarkEnd w:id="0"/>
    </w:p>
    <w:sectPr w:rsidR="00F57CBF" w:rsidRPr="00AE1F1D" w:rsidSect="00AE1F1D">
      <w:footerReference w:type="even" r:id="rId7"/>
      <w:foot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A6B" w:rsidRDefault="006E3A6B">
      <w:r>
        <w:separator/>
      </w:r>
    </w:p>
  </w:endnote>
  <w:endnote w:type="continuationSeparator" w:id="0">
    <w:p w:rsidR="006E3A6B" w:rsidRDefault="006E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BF" w:rsidRDefault="00F57CBF">
    <w:pPr>
      <w:pStyle w:val="a7"/>
      <w:framePr w:wrap="around" w:vAnchor="text" w:hAnchor="margin" w:xAlign="center" w:y="1"/>
      <w:rPr>
        <w:rStyle w:val="a9"/>
      </w:rPr>
    </w:pPr>
  </w:p>
  <w:p w:rsidR="00F57CBF" w:rsidRDefault="00F57CB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BF" w:rsidRDefault="00B60310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F57CBF" w:rsidRDefault="00F57C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A6B" w:rsidRDefault="006E3A6B">
      <w:r>
        <w:separator/>
      </w:r>
    </w:p>
  </w:footnote>
  <w:footnote w:type="continuationSeparator" w:id="0">
    <w:p w:rsidR="006E3A6B" w:rsidRDefault="006E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B3C26"/>
    <w:multiLevelType w:val="hybridMultilevel"/>
    <w:tmpl w:val="E5B627A0"/>
    <w:lvl w:ilvl="0" w:tplc="FFFFFFF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C48557D"/>
    <w:multiLevelType w:val="multilevel"/>
    <w:tmpl w:val="A8CC3AF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651242D1"/>
    <w:multiLevelType w:val="hybridMultilevel"/>
    <w:tmpl w:val="16DE9AF8"/>
    <w:lvl w:ilvl="0" w:tplc="FFFFFFFF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MS Mincho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A2C"/>
    <w:rsid w:val="00155092"/>
    <w:rsid w:val="002B174C"/>
    <w:rsid w:val="004309C2"/>
    <w:rsid w:val="006E3A6B"/>
    <w:rsid w:val="006F7A2C"/>
    <w:rsid w:val="009B7060"/>
    <w:rsid w:val="00AE1F1D"/>
    <w:rsid w:val="00B60310"/>
    <w:rsid w:val="00C04C9B"/>
    <w:rsid w:val="00E62527"/>
    <w:rsid w:val="00F5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4FCB66-E606-4EC7-9D9F-3136671D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eastAsia="MS Minch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pPr>
      <w:ind w:firstLine="720"/>
      <w:jc w:val="both"/>
    </w:pPr>
    <w:rPr>
      <w:sz w:val="28"/>
    </w:r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БЕЛГОРОДСКАЯ ГОСУДАРСТВЕННАЯ СЕЛЬСКОХОЗЯЙСТВЕННАЯ АКАДЕМИЯ</vt:lpstr>
    </vt:vector>
  </TitlesOfParts>
  <Company/>
  <LinksUpToDate>false</LinksUpToDate>
  <CharactersWithSpaces>21517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БЕЛГОРОДСКАЯ ГОСУДАРСТВЕННАЯ СЕЛЬСКОХОЗЯЙСТВЕННАЯ АКАДЕМИЯ</dc:title>
  <dc:subject/>
  <dc:creator>Slobo</dc:creator>
  <cp:keywords/>
  <dc:description/>
  <cp:lastModifiedBy>Irina</cp:lastModifiedBy>
  <cp:revision>2</cp:revision>
  <dcterms:created xsi:type="dcterms:W3CDTF">2014-08-11T15:43:00Z</dcterms:created>
  <dcterms:modified xsi:type="dcterms:W3CDTF">2014-08-11T15:43:00Z</dcterms:modified>
</cp:coreProperties>
</file>