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D0" w:rsidRDefault="00AE2CD0">
      <w:pPr>
        <w:jc w:val="center"/>
      </w:pPr>
    </w:p>
    <w:p w:rsidR="00AE2CD0" w:rsidRDefault="00AE2CD0">
      <w:pPr>
        <w:jc w:val="center"/>
      </w:pPr>
    </w:p>
    <w:p w:rsidR="00AE2CD0" w:rsidRDefault="00AE2CD0">
      <w:pPr>
        <w:jc w:val="center"/>
      </w:pPr>
    </w:p>
    <w:p w:rsidR="00AE2CD0" w:rsidRDefault="00AE2CD0">
      <w:pPr>
        <w:jc w:val="center"/>
      </w:pPr>
    </w:p>
    <w:p w:rsidR="00AE2CD0" w:rsidRDefault="00AE2CD0">
      <w:pPr>
        <w:jc w:val="center"/>
      </w:pPr>
    </w:p>
    <w:p w:rsidR="00AE2CD0" w:rsidRDefault="00AE2CD0">
      <w:pPr>
        <w:jc w:val="center"/>
      </w:pPr>
    </w:p>
    <w:p w:rsidR="00AE2CD0" w:rsidRDefault="00AE2CD0">
      <w:pPr>
        <w:jc w:val="center"/>
      </w:pPr>
    </w:p>
    <w:p w:rsidR="00AE2CD0" w:rsidRDefault="00AE2CD0">
      <w:pPr>
        <w:jc w:val="center"/>
      </w:pPr>
    </w:p>
    <w:p w:rsidR="00AE2CD0" w:rsidRDefault="00AE2CD0">
      <w:pPr>
        <w:jc w:val="center"/>
      </w:pPr>
    </w:p>
    <w:p w:rsidR="00AE2CD0" w:rsidRDefault="00AE2CD0">
      <w:pPr>
        <w:jc w:val="center"/>
      </w:pPr>
    </w:p>
    <w:p w:rsidR="00AE2CD0" w:rsidRDefault="00AE2CD0">
      <w:pPr>
        <w:jc w:val="center"/>
      </w:pPr>
    </w:p>
    <w:p w:rsidR="00AE2CD0" w:rsidRDefault="00AE2CD0">
      <w:pPr>
        <w:jc w:val="center"/>
      </w:pPr>
    </w:p>
    <w:p w:rsidR="00AE2CD0" w:rsidRDefault="00AE2CD0">
      <w:pPr>
        <w:pStyle w:val="1"/>
      </w:pPr>
      <w:r>
        <w:t>КУРСОВАЯ РАБОТА</w:t>
      </w:r>
    </w:p>
    <w:p w:rsidR="00AE2CD0" w:rsidRDefault="00AE2CD0">
      <w:pPr>
        <w:jc w:val="center"/>
      </w:pPr>
    </w:p>
    <w:p w:rsidR="00AE2CD0" w:rsidRDefault="00AE2CD0">
      <w:pPr>
        <w:pStyle w:val="a3"/>
        <w:rPr>
          <w:sz w:val="32"/>
          <w:szCs w:val="32"/>
        </w:rPr>
      </w:pPr>
    </w:p>
    <w:p w:rsidR="001E581C" w:rsidRDefault="008C3CF0">
      <w:pPr>
        <w:pStyle w:val="a3"/>
        <w:rPr>
          <w:sz w:val="32"/>
          <w:szCs w:val="32"/>
        </w:rPr>
      </w:pPr>
      <w:r w:rsidRPr="008C3CF0">
        <w:rPr>
          <w:sz w:val="32"/>
          <w:szCs w:val="32"/>
        </w:rPr>
        <w:t xml:space="preserve">Проектирование и обеспечение функционирования системы </w:t>
      </w:r>
    </w:p>
    <w:p w:rsidR="001E581C" w:rsidRDefault="008C3CF0">
      <w:pPr>
        <w:pStyle w:val="a3"/>
        <w:rPr>
          <w:sz w:val="32"/>
          <w:szCs w:val="32"/>
        </w:rPr>
      </w:pPr>
      <w:r w:rsidRPr="008C3CF0">
        <w:rPr>
          <w:sz w:val="32"/>
          <w:szCs w:val="32"/>
        </w:rPr>
        <w:t xml:space="preserve">управления предпринимательской организации </w:t>
      </w:r>
    </w:p>
    <w:p w:rsidR="00AE2CD0" w:rsidRPr="008C3CF0" w:rsidRDefault="008C3CF0">
      <w:pPr>
        <w:pStyle w:val="a3"/>
        <w:rPr>
          <w:sz w:val="32"/>
          <w:szCs w:val="32"/>
        </w:rPr>
      </w:pPr>
      <w:r w:rsidRPr="008C3CF0">
        <w:rPr>
          <w:sz w:val="32"/>
          <w:szCs w:val="32"/>
        </w:rPr>
        <w:t>(на примере ООО "Олеся")</w:t>
      </w: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  <w:r>
        <w:rPr>
          <w:sz w:val="32"/>
          <w:szCs w:val="32"/>
        </w:rPr>
        <w:t>Москва 2000</w:t>
      </w:r>
    </w:p>
    <w:p w:rsidR="00AE2CD0" w:rsidRPr="003F1D80" w:rsidRDefault="00AE2CD0">
      <w:pPr>
        <w:pStyle w:val="a3"/>
        <w:rPr>
          <w:b/>
          <w:bCs/>
          <w:caps/>
          <w:spacing w:val="68"/>
          <w:sz w:val="32"/>
          <w:szCs w:val="32"/>
        </w:rPr>
      </w:pPr>
      <w:r>
        <w:rPr>
          <w:sz w:val="32"/>
          <w:szCs w:val="32"/>
        </w:rPr>
        <w:br w:type="page"/>
      </w:r>
      <w:r w:rsidRPr="003F1D80">
        <w:rPr>
          <w:b/>
          <w:bCs/>
          <w:caps/>
          <w:spacing w:val="68"/>
          <w:sz w:val="36"/>
          <w:szCs w:val="36"/>
        </w:rPr>
        <w:lastRenderedPageBreak/>
        <w:t>Содержание</w:t>
      </w: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rPr>
          <w:sz w:val="32"/>
          <w:szCs w:val="32"/>
        </w:rPr>
      </w:pPr>
    </w:p>
    <w:p w:rsidR="00AE2CD0" w:rsidRDefault="00AE2CD0">
      <w:pPr>
        <w:pStyle w:val="a3"/>
        <w:spacing w:line="360" w:lineRule="auto"/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Введение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</w:p>
    <w:p w:rsidR="00AE2CD0" w:rsidRDefault="00AE2CD0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Выбор объекта организационного проектирования.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</w:t>
      </w:r>
    </w:p>
    <w:p w:rsidR="00AE2CD0" w:rsidRDefault="00AE2CD0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Проблемный сценарий.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</w:t>
      </w:r>
    </w:p>
    <w:p w:rsidR="00AE2CD0" w:rsidRDefault="00AE2CD0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Выбор управленческого подразделения.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12</w:t>
      </w:r>
    </w:p>
    <w:p w:rsidR="00AE2CD0" w:rsidRDefault="00AE2CD0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Разработка целевой системы управления.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15</w:t>
      </w:r>
    </w:p>
    <w:p w:rsidR="00AE2CD0" w:rsidRDefault="00AE2CD0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Разработка функциональной системы управления.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19</w:t>
      </w:r>
    </w:p>
    <w:p w:rsidR="00AE2CD0" w:rsidRDefault="003F1D80">
      <w:pPr>
        <w:pStyle w:val="a3"/>
        <w:spacing w:line="360" w:lineRule="auto"/>
        <w:ind w:firstLine="426"/>
        <w:jc w:val="left"/>
        <w:rPr>
          <w:sz w:val="32"/>
          <w:szCs w:val="32"/>
        </w:rPr>
      </w:pPr>
      <w:r>
        <w:rPr>
          <w:sz w:val="32"/>
          <w:szCs w:val="32"/>
        </w:rPr>
        <w:t>Список литературы</w:t>
      </w:r>
      <w:r w:rsidR="00AE2CD0">
        <w:rPr>
          <w:sz w:val="32"/>
          <w:szCs w:val="32"/>
        </w:rPr>
        <w:tab/>
      </w:r>
      <w:r w:rsidR="00AE2CD0">
        <w:rPr>
          <w:sz w:val="32"/>
          <w:szCs w:val="32"/>
        </w:rPr>
        <w:tab/>
      </w:r>
      <w:r w:rsidR="00AE2CD0">
        <w:rPr>
          <w:sz w:val="32"/>
          <w:szCs w:val="32"/>
        </w:rPr>
        <w:tab/>
      </w:r>
      <w:r w:rsidR="00AE2CD0">
        <w:rPr>
          <w:sz w:val="32"/>
          <w:szCs w:val="32"/>
        </w:rPr>
        <w:tab/>
      </w:r>
      <w:r w:rsidR="00AE2CD0">
        <w:rPr>
          <w:sz w:val="32"/>
          <w:szCs w:val="32"/>
        </w:rPr>
        <w:tab/>
      </w:r>
      <w:r w:rsidR="00AE2CD0">
        <w:rPr>
          <w:sz w:val="32"/>
          <w:szCs w:val="32"/>
        </w:rPr>
        <w:tab/>
      </w:r>
      <w:r w:rsidR="00AE2CD0">
        <w:rPr>
          <w:sz w:val="32"/>
          <w:szCs w:val="32"/>
        </w:rPr>
        <w:tab/>
      </w:r>
      <w:r w:rsidR="00AE2CD0">
        <w:rPr>
          <w:sz w:val="32"/>
          <w:szCs w:val="32"/>
        </w:rPr>
        <w:tab/>
        <w:t xml:space="preserve">       29</w:t>
      </w:r>
    </w:p>
    <w:p w:rsidR="00AE2CD0" w:rsidRDefault="00AE2CD0" w:rsidP="00493CF8">
      <w:pPr>
        <w:pStyle w:val="a3"/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bCs/>
          <w:sz w:val="32"/>
          <w:szCs w:val="32"/>
        </w:rPr>
        <w:lastRenderedPageBreak/>
        <w:t>ВВЕДЕНИЕ</w:t>
      </w:r>
    </w:p>
    <w:p w:rsidR="00493CF8" w:rsidRDefault="00493CF8" w:rsidP="00493CF8">
      <w:pPr>
        <w:pStyle w:val="a3"/>
        <w:rPr>
          <w:b/>
          <w:bCs/>
          <w:sz w:val="32"/>
          <w:szCs w:val="32"/>
        </w:rPr>
      </w:pPr>
    </w:p>
    <w:p w:rsidR="00AE2CD0" w:rsidRDefault="00AE2CD0">
      <w:pPr>
        <w:spacing w:line="360" w:lineRule="auto"/>
        <w:ind w:firstLine="709"/>
        <w:jc w:val="both"/>
      </w:pPr>
      <w:r>
        <w:t>Основные ситуационные переменные, которые учитываются менеджером при анализе управленческой ситуации можно разделить на внутренние и внешние. Внутренние переменные – это ситуационные факторы внутри организации. Поскольку организации представляют собой созданные людьми системы, то внутренние переменные, в основном, являются результатом управленческих решений. Это, однако, не означает, что все внутренние переменные полностью контролируются руководством. Часто внутренний фактор есть нечто "данное", что руководство должно преодолеть в своей работе. Основные переменные в самой организации, которые требуют внимания руководства – это цели, структура, задачи, технология и люди.</w:t>
      </w:r>
    </w:p>
    <w:p w:rsidR="00AE2CD0" w:rsidRDefault="00AE2CD0">
      <w:pPr>
        <w:spacing w:line="360" w:lineRule="auto"/>
        <w:ind w:firstLine="709"/>
        <w:jc w:val="both"/>
      </w:pPr>
      <w:r>
        <w:t>Процесс организации начинается с определения целей, стоящих перед фирмой. В соответствии с ними формируются направления её работы, отражаемые в планах, выявляются и классифицируются необходимые виды деятельности и только потом они группируются в структуру с учётом наиболее эффективного использования материальных и трудовых ресурсов. На основе структуры создаётся система управления, координации, распределяются должностные обязанности. По мнению одного из крупнейших западных специалистов в области менеджмента Г. Минцберга, структура любой организации состоит из ряда взаимосвязанных элементов, роль которых, однако, в видах организаций не одинакова. К этим элементам он отнёс "стратегическую вершину", состоящую из главного руководства фирмой; "среднюю линию", которую образуют начальники структурных, а если фирма большая, территориальных подразделений; "техноструктуры" – т. е. различных специалистов –</w:t>
      </w:r>
      <w:r w:rsidR="00B141D8">
        <w:t xml:space="preserve"> инженеров, программистов, и т.</w:t>
      </w:r>
      <w:r>
        <w:t>п.; вспомогательный персонал и "ядра" – рабочих, клерков, операторов.</w:t>
      </w:r>
    </w:p>
    <w:p w:rsidR="00AE2CD0" w:rsidRDefault="00AE2CD0">
      <w:pPr>
        <w:spacing w:line="360" w:lineRule="auto"/>
        <w:ind w:firstLine="709"/>
        <w:jc w:val="both"/>
      </w:pPr>
      <w:r>
        <w:t>У каждой из этих групп, как считает Минцберг, имеются свои интересы, в той или иной степени противоречащие интересам других или в чём-то с ними совпадающие.</w:t>
      </w:r>
    </w:p>
    <w:p w:rsidR="00AE2CD0" w:rsidRDefault="00AE2CD0">
      <w:pPr>
        <w:spacing w:line="360" w:lineRule="auto"/>
        <w:ind w:firstLine="709"/>
        <w:jc w:val="both"/>
      </w:pPr>
      <w:r>
        <w:lastRenderedPageBreak/>
        <w:t>Очевидным является то, что каждая организация представляет собой достаточно сложную технико-экономическую и социальную систему, отражающую индивидуальность и специфику этой организации. Описать эту систему можно, если определить характер взаимодействия на каждом из её уровней: "организация – внешняя среда"; "подразделение – подразделение"; "индивид" – организация.</w:t>
      </w:r>
    </w:p>
    <w:p w:rsidR="00AE2CD0" w:rsidRDefault="00AE2CD0">
      <w:pPr>
        <w:spacing w:line="360" w:lineRule="auto"/>
        <w:ind w:firstLine="709"/>
        <w:jc w:val="both"/>
      </w:pPr>
      <w:r>
        <w:t>Согласно существующей теории и практике взаимодействие на уровне "организация и внешняя среда" может осуществляться с помощью механического или органического подхода и соответственно организация может получить одну из этих характеристик. Взаимодействие на уровне "подразделение – подразделение" реализуется с помощью комбинаций различных типов департаментизации и выступает в рамках организационных структур: традиционной; дивизионной; матричной. И, наконец, на последнем уровне "индивид – организация" взаимодействие, тяготея к одной из сторон, может придать организации характер индивидуалистской или корпоративной.</w:t>
      </w:r>
    </w:p>
    <w:p w:rsidR="00AE2CD0" w:rsidRDefault="00AE2CD0">
      <w:pPr>
        <w:spacing w:line="360" w:lineRule="auto"/>
        <w:ind w:firstLine="720"/>
        <w:jc w:val="both"/>
      </w:pPr>
      <w:r>
        <w:t xml:space="preserve"> Цели   являются изна</w:t>
      </w:r>
      <w:r>
        <w:softHyphen/>
        <w:t>чальным элементом системы уп</w:t>
      </w:r>
      <w:r>
        <w:softHyphen/>
        <w:t>равления организацией, выполняя организующую, мотивирующую и контролирующую функции. Исчер</w:t>
      </w:r>
      <w:r>
        <w:softHyphen/>
        <w:t>пывающий анализ целей предполага</w:t>
      </w:r>
      <w:r>
        <w:softHyphen/>
        <w:t xml:space="preserve">ет их изучение в цепочке: общество </w:t>
      </w:r>
      <w:r w:rsidR="0068294A">
        <w:rPr>
          <w:noProof/>
        </w:rPr>
        <w:t>–</w:t>
      </w:r>
      <w:r w:rsidR="00F900C4">
        <w:rPr>
          <w:noProof/>
        </w:rPr>
        <w:t xml:space="preserve"> </w:t>
      </w:r>
      <w:r>
        <w:t>организация</w:t>
      </w:r>
      <w:r w:rsidR="00F900C4">
        <w:t xml:space="preserve"> </w:t>
      </w:r>
      <w:r w:rsidR="0068294A">
        <w:rPr>
          <w:noProof/>
        </w:rPr>
        <w:t>–</w:t>
      </w:r>
      <w:r w:rsidR="00F900C4">
        <w:rPr>
          <w:noProof/>
        </w:rPr>
        <w:t xml:space="preserve"> </w:t>
      </w:r>
      <w:r>
        <w:t>человек</w:t>
      </w:r>
      <w:r>
        <w:rPr>
          <w:noProof/>
        </w:rPr>
        <w:t>.</w:t>
      </w:r>
    </w:p>
    <w:p w:rsidR="00AE2CD0" w:rsidRDefault="00AE2CD0">
      <w:pPr>
        <w:spacing w:line="360" w:lineRule="auto"/>
        <w:ind w:firstLine="709"/>
        <w:jc w:val="both"/>
      </w:pPr>
      <w:r>
        <w:t xml:space="preserve"> Современное общество</w:t>
      </w:r>
      <w:r>
        <w:rPr>
          <w:noProof/>
        </w:rPr>
        <w:t xml:space="preserve"> </w:t>
      </w:r>
      <w:r w:rsidR="0068294A">
        <w:rPr>
          <w:noProof/>
        </w:rPr>
        <w:t>–</w:t>
      </w:r>
      <w:r>
        <w:t xml:space="preserve"> это организованное общество. Это означает, что все виды деятельности, начиная от нашего рождения, находятся под сильным воздействием организационной среды. Идея организации появилась у людей из понимания факта, что человек в одиночку не способен удовлет</w:t>
      </w:r>
      <w:r>
        <w:softHyphen/>
        <w:t>ворить все свои потребности и желания. Само появление организаций связывается с наличием у людей общих целей, что превращает управление организацией в целенаправленную дея</w:t>
      </w:r>
      <w:r>
        <w:softHyphen/>
        <w:t>тельность. Следовательно, если нет целей в организации, то и нет управления ею. Хорошо управляемые компании имеют общие цели. Цели в организации задают и определяют все другие ее составляющие.</w:t>
      </w:r>
    </w:p>
    <w:p w:rsidR="00AE2CD0" w:rsidRDefault="00AE2CD0">
      <w:pPr>
        <w:pStyle w:val="a3"/>
        <w:spacing w:line="360" w:lineRule="auto"/>
        <w:jc w:val="left"/>
        <w:rPr>
          <w:b/>
          <w:bCs/>
          <w:sz w:val="32"/>
          <w:szCs w:val="32"/>
        </w:rPr>
      </w:pPr>
    </w:p>
    <w:p w:rsidR="00AE2CD0" w:rsidRDefault="00AE2CD0">
      <w:pPr>
        <w:pStyle w:val="a3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z w:val="32"/>
          <w:szCs w:val="32"/>
        </w:rPr>
        <w:lastRenderedPageBreak/>
        <w:t>1. ВЫБОР ОБЪЕКТА ОРГАНИЗАЦИОННОГО ПРОЕКТИРОВАНИЯ</w:t>
      </w:r>
    </w:p>
    <w:p w:rsidR="00AE2CD0" w:rsidRDefault="00AE2CD0">
      <w:pPr>
        <w:pStyle w:val="a3"/>
        <w:jc w:val="both"/>
        <w:rPr>
          <w:sz w:val="32"/>
          <w:szCs w:val="32"/>
        </w:rPr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t>Объектом проектирования выбрано торговое предприятие ООО "Ол</w:t>
      </w:r>
      <w:r w:rsidR="0068294A">
        <w:t xml:space="preserve">еся", </w:t>
      </w:r>
      <w:r>
        <w:t>созданное в марте 199</w:t>
      </w:r>
      <w:r w:rsidR="00DF11C6">
        <w:t>9</w:t>
      </w:r>
      <w:r>
        <w:t xml:space="preserve"> года в г. Москве. Первоначальный  капитал организации при регистрации предприятия составлял 15 тыс. деноминированных рублей.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Территориальное расположение ООО "Олеся" </w:t>
      </w:r>
      <w:r w:rsidR="0068294A">
        <w:t>–</w:t>
      </w:r>
      <w:r>
        <w:t xml:space="preserve"> "спальный" район г. Москвы.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Помещение площадью 120 м</w:t>
      </w:r>
      <w:r>
        <w:rPr>
          <w:vertAlign w:val="superscript"/>
        </w:rPr>
        <w:t>2</w:t>
      </w:r>
      <w:r>
        <w:t xml:space="preserve"> арендуется</w:t>
      </w:r>
      <w:r w:rsidR="00070681">
        <w:t>:</w:t>
      </w:r>
    </w:p>
    <w:p w:rsidR="00AE2CD0" w:rsidRDefault="00AE2CD0" w:rsidP="00F900C4">
      <w:pPr>
        <w:pStyle w:val="a3"/>
        <w:numPr>
          <w:ilvl w:val="0"/>
          <w:numId w:val="38"/>
        </w:numPr>
        <w:spacing w:line="360" w:lineRule="auto"/>
        <w:jc w:val="both"/>
      </w:pPr>
      <w:r>
        <w:t>40 м</w:t>
      </w:r>
      <w:r>
        <w:rPr>
          <w:vertAlign w:val="superscript"/>
        </w:rPr>
        <w:t>2</w:t>
      </w:r>
      <w:r>
        <w:t xml:space="preserve"> </w:t>
      </w:r>
      <w:r w:rsidR="0068294A">
        <w:t>–</w:t>
      </w:r>
      <w:r>
        <w:t xml:space="preserve"> торговый зал,</w:t>
      </w:r>
    </w:p>
    <w:p w:rsidR="00AE2CD0" w:rsidRDefault="00AE2CD0" w:rsidP="00F900C4">
      <w:pPr>
        <w:pStyle w:val="a3"/>
        <w:numPr>
          <w:ilvl w:val="0"/>
          <w:numId w:val="38"/>
        </w:numPr>
        <w:spacing w:line="360" w:lineRule="auto"/>
        <w:jc w:val="both"/>
      </w:pPr>
      <w:r>
        <w:t>50 м</w:t>
      </w:r>
      <w:r>
        <w:rPr>
          <w:vertAlign w:val="superscript"/>
        </w:rPr>
        <w:t>2</w:t>
      </w:r>
      <w:r w:rsidR="00F900C4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="0068294A">
        <w:t>–</w:t>
      </w:r>
      <w:r>
        <w:t xml:space="preserve"> складские помещения,</w:t>
      </w:r>
    </w:p>
    <w:p w:rsidR="00AE2CD0" w:rsidRDefault="00AE2CD0" w:rsidP="00F900C4">
      <w:pPr>
        <w:pStyle w:val="a3"/>
        <w:numPr>
          <w:ilvl w:val="0"/>
          <w:numId w:val="38"/>
        </w:numPr>
        <w:spacing w:line="360" w:lineRule="auto"/>
        <w:jc w:val="both"/>
      </w:pPr>
      <w:r>
        <w:t>30 м</w:t>
      </w:r>
      <w:r>
        <w:rPr>
          <w:vertAlign w:val="superscript"/>
        </w:rPr>
        <w:t>2</w:t>
      </w:r>
      <w:r>
        <w:t xml:space="preserve"> </w:t>
      </w:r>
      <w:r w:rsidR="0068294A">
        <w:t>–</w:t>
      </w:r>
      <w:r w:rsidR="00F900C4">
        <w:t xml:space="preserve"> </w:t>
      </w:r>
      <w:r>
        <w:t>площадь для хозяйственных нужд и администрации.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Основной деятельностью ООО "Олеся" является розничная торговля продуктами питания и хозяйственными товарами первой необходимости.</w:t>
      </w:r>
    </w:p>
    <w:p w:rsidR="00AE2CD0" w:rsidRDefault="001A7B04">
      <w:pPr>
        <w:pStyle w:val="a3"/>
        <w:spacing w:line="360" w:lineRule="auto"/>
        <w:ind w:firstLine="709"/>
        <w:jc w:val="both"/>
      </w:pPr>
      <w:r>
        <w:t xml:space="preserve">Ассортимент товаров – </w:t>
      </w:r>
      <w:r w:rsidR="00AE2CD0">
        <w:t>хлебобулочные  изделия, мясные полуфабрикаты, рыбные и мясные консервы, колбасы, соки, вин</w:t>
      </w:r>
      <w:r w:rsidR="00C302F6">
        <w:t>н</w:t>
      </w:r>
      <w:r w:rsidR="00AE2CD0">
        <w:t xml:space="preserve">о-водочные изделия и пиво, табачные изделия, а также мыло, СМС, зубная паста и другие товары. За время функционирования ООО "Олеся" профилирование предприятия не изменялось. 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На рис. 1. представлено изменение прибыли предприятия по годам до настоящего времени. 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В перспективе развития предприятия: создание отдела сопутствующих товаров, кулинарии, а также открытие новых магазинов в этом или другом районе Москвы.</w:t>
      </w:r>
    </w:p>
    <w:p w:rsidR="00AE2CD0" w:rsidRDefault="003E5633">
      <w:pPr>
        <w:pStyle w:val="a3"/>
        <w:spacing w:line="360" w:lineRule="auto"/>
        <w:ind w:firstLine="709"/>
        <w:jc w:val="both"/>
      </w:pPr>
      <w:r>
        <w:t xml:space="preserve">Режим работы ООО "Олеся" – </w:t>
      </w:r>
      <w:r w:rsidR="00AE2CD0">
        <w:t xml:space="preserve">круглосуточный, без перерывов и выходных. 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На предприятии работают 2 смены обслуживающего персонала: с 8</w:t>
      </w:r>
      <w:r>
        <w:rPr>
          <w:vertAlign w:val="superscript"/>
        </w:rPr>
        <w:t>00</w:t>
      </w:r>
      <w:r>
        <w:t xml:space="preserve"> до 22</w:t>
      </w:r>
      <w:r>
        <w:rPr>
          <w:vertAlign w:val="superscript"/>
        </w:rPr>
        <w:t>00</w:t>
      </w:r>
      <w:r>
        <w:t xml:space="preserve"> и с 22</w:t>
      </w:r>
      <w:r>
        <w:rPr>
          <w:vertAlign w:val="superscript"/>
        </w:rPr>
        <w:t>00</w:t>
      </w:r>
      <w:r>
        <w:t xml:space="preserve"> до 8</w:t>
      </w:r>
      <w:r>
        <w:rPr>
          <w:vertAlign w:val="superscript"/>
        </w:rPr>
        <w:t>00</w:t>
      </w:r>
      <w:r>
        <w:t xml:space="preserve">. Общая численность персонала </w:t>
      </w:r>
      <w:r w:rsidR="0068294A">
        <w:t>–</w:t>
      </w:r>
      <w:r>
        <w:t xml:space="preserve"> 13 человек. Весь персонал предприятия имеет фиксированный оклад  и процент с товарооборота.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Управленческая структура ООО "Олеся" представлена на рис. 2. </w:t>
      </w:r>
    </w:p>
    <w:p w:rsidR="00361576" w:rsidRDefault="00361576">
      <w:pPr>
        <w:pStyle w:val="a3"/>
        <w:spacing w:line="360" w:lineRule="auto"/>
        <w:ind w:firstLine="709"/>
        <w:jc w:val="both"/>
      </w:pPr>
    </w:p>
    <w:p w:rsidR="00AE2CD0" w:rsidRDefault="00C8143B">
      <w:pPr>
        <w:pStyle w:val="a3"/>
        <w:spacing w:line="360" w:lineRule="auto"/>
        <w:jc w:val="both"/>
      </w:pPr>
      <w:r>
        <w:object w:dxaOrig="4819" w:dyaOrig="3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2pt" o:ole="" fillcolor="window">
            <v:imagedata r:id="rId7" o:title=""/>
          </v:shape>
          <o:OLEObject Type="Embed" ProgID="Excel.Sheet.8" ShapeID="_x0000_i1025" DrawAspect="Content" ObjectID="_1469453593" r:id="rId8"/>
        </w:object>
      </w:r>
    </w:p>
    <w:p w:rsidR="00AE2CD0" w:rsidRPr="000112AA" w:rsidRDefault="00AE2CD0">
      <w:pPr>
        <w:pStyle w:val="a3"/>
        <w:spacing w:line="360" w:lineRule="auto"/>
        <w:ind w:firstLine="709"/>
        <w:rPr>
          <w:b/>
          <w:bCs/>
        </w:rPr>
      </w:pPr>
      <w:r w:rsidRPr="000112AA">
        <w:rPr>
          <w:b/>
          <w:bCs/>
        </w:rPr>
        <w:t>Рис. 1.  Прибыль ООО "Олеся" по годам.</w:t>
      </w:r>
    </w:p>
    <w:p w:rsidR="00AE2CD0" w:rsidRDefault="00515F86">
      <w:pPr>
        <w:pStyle w:val="a3"/>
        <w:spacing w:line="360" w:lineRule="auto"/>
        <w:ind w:firstLine="709"/>
      </w:pPr>
      <w:r>
        <w:rPr>
          <w:noProof/>
        </w:rPr>
        <w:pict>
          <v:group id="_x0000_s1026" style="position:absolute;left:0;text-align:left;margin-left:-13.05pt;margin-top:19.05pt;width:496.8pt;height:338.4pt;z-index:251656704" coordorigin="1440,7920" coordsize="9936,6768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08;top:9039;width:3168;height:997">
              <v:textbox style="mso-next-textbox:#_x0000_s1027">
                <w:txbxContent>
                  <w:p w:rsidR="00AE2CD0" w:rsidRDefault="00AE2CD0">
                    <w:pPr>
                      <w:jc w:val="center"/>
                    </w:pPr>
                    <w:r>
                      <w:t>Инспектор отдела кадров</w:t>
                    </w:r>
                  </w:p>
                </w:txbxContent>
              </v:textbox>
            </v:shape>
            <v:shape id="_x0000_s1028" type="#_x0000_t202" style="position:absolute;left:5040;top:7920;width:2880;height:953">
              <v:textbox style="mso-next-textbox:#_x0000_s1028">
                <w:txbxContent>
                  <w:p w:rsidR="00C8143B" w:rsidRDefault="00AE2CD0">
                    <w:pPr>
                      <w:jc w:val="center"/>
                    </w:pPr>
                    <w:r>
                      <w:t xml:space="preserve">Генеральный </w:t>
                    </w:r>
                  </w:p>
                  <w:p w:rsidR="00AE2CD0" w:rsidRDefault="00AE2CD0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shape>
            <v:shape id="_x0000_s1029" type="#_x0000_t202" style="position:absolute;left:5472;top:8873;width:2160;height:664">
              <v:textbox style="mso-next-textbox:#_x0000_s1029">
                <w:txbxContent>
                  <w:p w:rsidR="00AE2CD0" w:rsidRDefault="00AE2CD0">
                    <w:pPr>
                      <w:jc w:val="center"/>
                    </w:pPr>
                    <w:r>
                      <w:t>Секретарь</w:t>
                    </w:r>
                  </w:p>
                </w:txbxContent>
              </v:textbox>
            </v:shape>
            <v:shape id="_x0000_s1030" type="#_x0000_t202" style="position:absolute;left:4320;top:12362;width:1296;height:2326">
              <v:textbox style="layout-flow:vertical;mso-layout-flow-alt:bottom-to-top;mso-next-textbox:#_x0000_s1030">
                <w:txbxContent>
                  <w:p w:rsidR="00AE2CD0" w:rsidRDefault="00AE2CD0">
                    <w:pPr>
                      <w:jc w:val="center"/>
                    </w:pPr>
                    <w:r>
                      <w:t>Менеджеры консультанты</w:t>
                    </w:r>
                  </w:p>
                  <w:p w:rsidR="00AE2CD0" w:rsidRDefault="00AE2CD0">
                    <w:pPr>
                      <w:jc w:val="center"/>
                    </w:pPr>
                    <w:r>
                      <w:t>1 смены</w:t>
                    </w:r>
                  </w:p>
                </w:txbxContent>
              </v:textbox>
            </v:shape>
            <v:shape id="_x0000_s1031" type="#_x0000_t202" style="position:absolute;left:1440;top:9039;width:3168;height:997">
              <v:textbox style="mso-next-textbox:#_x0000_s1031">
                <w:txbxContent>
                  <w:p w:rsidR="00AE2CD0" w:rsidRDefault="00AE2CD0">
                    <w:pPr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 id="_x0000_s1032" type="#_x0000_t202" style="position:absolute;left:1440;top:10700;width:3456;height:665">
              <v:textbox style="mso-next-textbox:#_x0000_s1032">
                <w:txbxContent>
                  <w:p w:rsidR="00AE2CD0" w:rsidRDefault="00AE2CD0">
                    <w:pPr>
                      <w:jc w:val="center"/>
                    </w:pPr>
                    <w:r>
                      <w:t>Менеджер по закупкам</w:t>
                    </w:r>
                  </w:p>
                </w:txbxContent>
              </v:textbox>
            </v:shape>
            <v:shape id="_x0000_s1033" type="#_x0000_t202" style="position:absolute;left:6480;top:10700;width:4896;height:665">
              <v:textbox style="mso-next-textbox:#_x0000_s1033">
                <w:txbxContent>
                  <w:p w:rsidR="00AE2CD0" w:rsidRDefault="00AE2CD0">
                    <w:pPr>
                      <w:jc w:val="center"/>
                    </w:pPr>
                    <w:r>
                      <w:t>Менеджер по продажам</w:t>
                    </w:r>
                  </w:p>
                </w:txbxContent>
              </v:textbox>
            </v:shape>
            <v:shape id="_x0000_s1034" type="#_x0000_t202" style="position:absolute;left:2160;top:12362;width:720;height:2326">
              <v:textbox style="layout-flow:vertical;mso-layout-flow-alt:bottom-to-top;mso-next-textbox:#_x0000_s1034">
                <w:txbxContent>
                  <w:p w:rsidR="00AE2CD0" w:rsidRDefault="00AE2CD0">
                    <w:pPr>
                      <w:jc w:val="center"/>
                    </w:pPr>
                    <w:r>
                      <w:t>Экспедитор</w:t>
                    </w:r>
                  </w:p>
                </w:txbxContent>
              </v:textbox>
            </v:shape>
            <v:shape id="_x0000_s1035" type="#_x0000_t202" style="position:absolute;left:8064;top:12362;width:1296;height:2326">
              <v:textbox style="layout-flow:vertical;mso-layout-flow-alt:bottom-to-top;mso-next-textbox:#_x0000_s1035">
                <w:txbxContent>
                  <w:p w:rsidR="00AE2CD0" w:rsidRDefault="00AE2CD0">
                    <w:pPr>
                      <w:jc w:val="center"/>
                    </w:pPr>
                    <w:r>
                      <w:t>Менеджеры консультанты</w:t>
                    </w:r>
                  </w:p>
                  <w:p w:rsidR="00AE2CD0" w:rsidRDefault="00AE2CD0">
                    <w:pPr>
                      <w:jc w:val="center"/>
                    </w:pPr>
                    <w:r>
                      <w:t>2 смены</w:t>
                    </w:r>
                  </w:p>
                </w:txbxContent>
              </v:textbox>
            </v:shape>
            <v:shape id="_x0000_s1036" type="#_x0000_t202" style="position:absolute;left:6192;top:12362;width:1296;height:2326">
              <v:textbox style="layout-flow:vertical;mso-layout-flow-alt:bottom-to-top;mso-next-textbox:#_x0000_s1036">
                <w:txbxContent>
                  <w:p w:rsidR="00AE2CD0" w:rsidRDefault="00AE2CD0">
                    <w:pPr>
                      <w:jc w:val="center"/>
                    </w:pPr>
                    <w:r>
                      <w:t>Кассир-операционист</w:t>
                    </w:r>
                  </w:p>
                  <w:p w:rsidR="00AE2CD0" w:rsidRDefault="00AE2CD0">
                    <w:pPr>
                      <w:jc w:val="center"/>
                    </w:pPr>
                    <w:r>
                      <w:t>1 смены</w:t>
                    </w:r>
                  </w:p>
                </w:txbxContent>
              </v:textbox>
            </v:shape>
            <v:shape id="_x0000_s1037" type="#_x0000_t202" style="position:absolute;left:10080;top:12362;width:1296;height:2326">
              <v:textbox style="layout-flow:vertical;mso-layout-flow-alt:bottom-to-top;mso-next-textbox:#_x0000_s1037">
                <w:txbxContent>
                  <w:p w:rsidR="00AE2CD0" w:rsidRDefault="00AE2CD0">
                    <w:pPr>
                      <w:jc w:val="center"/>
                    </w:pPr>
                    <w:r>
                      <w:t>Кассир-операционист</w:t>
                    </w:r>
                  </w:p>
                  <w:p w:rsidR="00AE2CD0" w:rsidRDefault="00AE2CD0">
                    <w:pPr>
                      <w:jc w:val="center"/>
                    </w:pPr>
                    <w:r>
                      <w:t>2 смены</w:t>
                    </w:r>
                  </w:p>
                </w:txbxContent>
              </v:textbox>
            </v:shape>
            <v:line id="_x0000_s1038" style="position:absolute;flip:x" from="3024,8540" to="5040,9039">
              <v:stroke endarrow="classic"/>
            </v:line>
            <v:line id="_x0000_s1039" style="position:absolute" from="7920,8540" to="9792,9039">
              <v:stroke endarrow="classic"/>
            </v:line>
            <v:line id="_x0000_s1040" style="position:absolute;flip:x" from="4179,9537" to="5907,10700">
              <v:stroke endarrow="classic"/>
            </v:line>
            <v:line id="_x0000_s1041" style="position:absolute" from="7200,9537" to="8928,10700">
              <v:stroke endarrow="classic"/>
            </v:line>
            <v:line id="_x0000_s1042" style="position:absolute" from="2592,11365" to="2592,12362">
              <v:stroke endarrow="classic"/>
            </v:line>
            <v:line id="_x0000_s1043" style="position:absolute" from="5040,11863" to="10656,11863"/>
            <v:line id="_x0000_s1044" style="position:absolute" from="9216,11365" to="9216,11863"/>
            <v:line id="_x0000_s1045" style="position:absolute" from="5040,11867" to="5040,12365">
              <v:stroke endarrow="classic"/>
            </v:line>
            <v:line id="_x0000_s1046" style="position:absolute" from="6912,11867" to="6912,12365">
              <v:stroke endarrow="classic"/>
            </v:line>
            <v:line id="_x0000_s1047" style="position:absolute" from="8640,11867" to="8640,12365">
              <v:stroke endarrow="classic"/>
            </v:line>
            <v:line id="_x0000_s1048" style="position:absolute" from="10656,11867" to="10656,12365">
              <v:stroke endarrow="classic"/>
            </v:line>
          </v:group>
        </w:pic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C8143B" w:rsidRDefault="00C8143B">
      <w:pPr>
        <w:pStyle w:val="a3"/>
        <w:spacing w:line="360" w:lineRule="auto"/>
        <w:rPr>
          <w:b/>
          <w:bCs/>
        </w:rPr>
      </w:pPr>
    </w:p>
    <w:p w:rsidR="00AE2CD0" w:rsidRPr="00B454DA" w:rsidRDefault="00AE2CD0">
      <w:pPr>
        <w:pStyle w:val="a3"/>
        <w:spacing w:line="360" w:lineRule="auto"/>
        <w:rPr>
          <w:b/>
          <w:bCs/>
        </w:rPr>
      </w:pPr>
      <w:r w:rsidRPr="00B454DA">
        <w:rPr>
          <w:b/>
          <w:bCs/>
        </w:rPr>
        <w:t>Рис. 2. Управленческая структура ООО "Олеся".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b/>
          <w:bCs/>
        </w:rPr>
        <w:lastRenderedPageBreak/>
        <w:t>Генеральный директор</w:t>
      </w:r>
      <w:r>
        <w:t xml:space="preserve"> (1 чел</w:t>
      </w:r>
      <w:r w:rsidR="00FA1AFF">
        <w:t>.</w:t>
      </w:r>
      <w:r>
        <w:t xml:space="preserve">) </w:t>
      </w:r>
      <w:r w:rsidR="0068294A">
        <w:t>–</w:t>
      </w:r>
      <w:r>
        <w:t xml:space="preserve"> осуществляет общее руководство предприятием. Все важные вопросы предприятия в обязательном порядке с ним согласуются. 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b/>
          <w:bCs/>
        </w:rPr>
        <w:t>Главный бухгалтер</w:t>
      </w:r>
      <w:r>
        <w:t xml:space="preserve"> (1 чел</w:t>
      </w:r>
      <w:r w:rsidR="00FA1AFF">
        <w:t>.</w:t>
      </w:r>
      <w:r>
        <w:t xml:space="preserve">) </w:t>
      </w:r>
      <w:r w:rsidR="0068294A">
        <w:t>–</w:t>
      </w:r>
      <w:r>
        <w:t xml:space="preserve"> непосредственно подчиняется генеральному директору и отвечает за начисление заработной платы, оплату поставок, своевременное начисление налогов и за другую работу связанную с документацией предприятия.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b/>
          <w:bCs/>
        </w:rPr>
        <w:t>Инспектор отдела кадров</w:t>
      </w:r>
      <w:r>
        <w:t xml:space="preserve"> (1 чел</w:t>
      </w:r>
      <w:r w:rsidR="00FA1AFF">
        <w:t>.</w:t>
      </w:r>
      <w:r>
        <w:t xml:space="preserve">) </w:t>
      </w:r>
      <w:r w:rsidR="0068294A">
        <w:t>–</w:t>
      </w:r>
      <w:r>
        <w:t xml:space="preserve"> решение вопросов о приеме, найме, увольнении работников и оформление соответствующих документов.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b/>
          <w:bCs/>
        </w:rPr>
        <w:t>Секретарь</w:t>
      </w:r>
      <w:r>
        <w:t xml:space="preserve"> (1 чел</w:t>
      </w:r>
      <w:r w:rsidR="00FA1AFF">
        <w:t>.</w:t>
      </w:r>
      <w:r>
        <w:t xml:space="preserve">) </w:t>
      </w:r>
      <w:r w:rsidR="0068294A">
        <w:t>–</w:t>
      </w:r>
      <w:r>
        <w:t xml:space="preserve"> рабочее место приемная генерального директора, должностными обязанностями являются: отвечать на телефонные звонки и передавать полученную информацию ген. директору, печать писем, отправка факсов и т.п., составление распорядка проведения мероприятий.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b/>
          <w:bCs/>
        </w:rPr>
        <w:t>Менеджер</w:t>
      </w:r>
      <w:r>
        <w:t xml:space="preserve"> (2 чел</w:t>
      </w:r>
      <w:r w:rsidR="00FA1AFF">
        <w:t>.</w:t>
      </w:r>
      <w:r>
        <w:t xml:space="preserve">) </w:t>
      </w:r>
      <w:r w:rsidR="0068294A">
        <w:t>–</w:t>
      </w:r>
      <w:r>
        <w:t xml:space="preserve"> непосредственно следят наличием ассортимента товаров, соблюдением трудовой дисциплины, правильным оформлением купли-продажи товара,  осуществляют рекламную деятельность, а также</w:t>
      </w:r>
      <w:r w:rsidR="00FA1AFF">
        <w:t>,</w:t>
      </w:r>
      <w:r>
        <w:t xml:space="preserve"> анализируя спрос</w:t>
      </w:r>
      <w:r w:rsidR="00FA1AFF">
        <w:t>,</w:t>
      </w:r>
      <w:r>
        <w:t xml:space="preserve"> прогнозируют рыночную ситуацию.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b/>
          <w:bCs/>
        </w:rPr>
        <w:t>Экспедитор</w:t>
      </w:r>
      <w:r>
        <w:t xml:space="preserve"> (1 чел</w:t>
      </w:r>
      <w:r w:rsidR="00C8143B">
        <w:t>.</w:t>
      </w:r>
      <w:r>
        <w:t xml:space="preserve">) </w:t>
      </w:r>
      <w:r w:rsidR="0068294A">
        <w:t>–</w:t>
      </w:r>
      <w:r>
        <w:t xml:space="preserve"> занимается доставкой товаров и документов.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b/>
          <w:bCs/>
        </w:rPr>
        <w:t>Младшие менеджеры-консультанты</w:t>
      </w:r>
      <w:r>
        <w:t xml:space="preserve"> (4 чел</w:t>
      </w:r>
      <w:r w:rsidR="00C8143B">
        <w:t>.</w:t>
      </w:r>
      <w:r>
        <w:t xml:space="preserve">) </w:t>
      </w:r>
      <w:r w:rsidR="0068294A">
        <w:t>–</w:t>
      </w:r>
      <w:r>
        <w:t xml:space="preserve"> непосредственно общаются с покупателями. Их задача установить контакт с покупателем  и побудить его к покупке.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  </w:t>
      </w:r>
      <w:r>
        <w:rPr>
          <w:b/>
          <w:bCs/>
        </w:rPr>
        <w:t>Кассиры-операционисты</w:t>
      </w:r>
      <w:r>
        <w:t xml:space="preserve"> (2 чел</w:t>
      </w:r>
      <w:r w:rsidR="00C8143B">
        <w:t>.</w:t>
      </w:r>
      <w:r>
        <w:t xml:space="preserve">) </w:t>
      </w:r>
      <w:r w:rsidR="0068294A">
        <w:t>–</w:t>
      </w:r>
      <w:r>
        <w:t xml:space="preserve"> ведение кассовых операций и непосредственно связанны с бухгалтерией.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На рис. 3 представлена схема поступления товаров от поставщиков для реализации и направление денежных средств на оплату предоставляемых предприятию услуг, а также отчислений в бюджет. 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515F86">
      <w:pPr>
        <w:pStyle w:val="a3"/>
        <w:spacing w:line="360" w:lineRule="auto"/>
        <w:ind w:firstLine="709"/>
        <w:jc w:val="both"/>
      </w:pPr>
      <w:r>
        <w:rPr>
          <w:noProof/>
        </w:rPr>
        <w:lastRenderedPageBreak/>
        <w:pict>
          <v:group id="_x0000_s1049" style="position:absolute;left:0;text-align:left;margin-left:1.35pt;margin-top:.9pt;width:468pt;height:244.8pt;z-index:251657728" coordorigin="1728,1440" coordsize="9360,4896" o:allowincell="f">
            <v:shape id="_x0000_s1050" type="#_x0000_t202" style="position:absolute;left:5328;top:3312;width:2592;height:1008" strokeweight="3pt">
              <v:stroke linestyle="thinThin"/>
              <v:textbox style="mso-next-textbox:#_x0000_s1050">
                <w:txbxContent>
                  <w:p w:rsidR="00AE2CD0" w:rsidRDefault="00AE2CD0">
                    <w:pPr>
                      <w:jc w:val="center"/>
                    </w:pPr>
                    <w:r>
                      <w:t>ООО</w:t>
                    </w:r>
                  </w:p>
                  <w:p w:rsidR="00AE2CD0" w:rsidRDefault="00AE2CD0">
                    <w:pPr>
                      <w:jc w:val="center"/>
                    </w:pPr>
                    <w:r>
                      <w:t>"Олеся"</w:t>
                    </w:r>
                  </w:p>
                </w:txbxContent>
              </v:textbox>
            </v:shape>
            <v:shape id="_x0000_s1051" type="#_x0000_t202" style="position:absolute;left:1728;top:1440;width:3024;height:1152">
              <v:textbox style="mso-next-textbox:#_x0000_s1051">
                <w:txbxContent>
                  <w:p w:rsidR="00AE2CD0" w:rsidRDefault="00AE2CD0">
                    <w:pPr>
                      <w:pStyle w:val="a3"/>
                    </w:pPr>
                    <w:r>
                      <w:t>АО "Царицынский молочный комбинат" (молочные продукты)</w:t>
                    </w:r>
                  </w:p>
                </w:txbxContent>
              </v:textbox>
            </v:shape>
            <v:shape id="_x0000_s1052" type="#_x0000_t202" style="position:absolute;left:5328;top:1440;width:2592;height:1008">
              <v:textbox style="mso-next-textbox:#_x0000_s1052">
                <w:txbxContent>
                  <w:p w:rsidR="00AE2CD0" w:rsidRDefault="00AE2CD0">
                    <w:pPr>
                      <w:jc w:val="center"/>
                    </w:pPr>
                    <w:r>
                      <w:t>АО "Таонин"</w:t>
                    </w:r>
                  </w:p>
                  <w:p w:rsidR="00AE2CD0" w:rsidRDefault="00AE2CD0">
                    <w:pPr>
                      <w:jc w:val="center"/>
                    </w:pPr>
                    <w:r>
                      <w:t>(пиво)</w:t>
                    </w:r>
                  </w:p>
                </w:txbxContent>
              </v:textbox>
            </v:shape>
            <v:shape id="_x0000_s1053" type="#_x0000_t202" style="position:absolute;left:8496;top:1440;width:2592;height:1008">
              <v:textbox style="mso-next-textbox:#_x0000_s1053">
                <w:txbxContent>
                  <w:p w:rsidR="00AE2CD0" w:rsidRDefault="00AE2CD0">
                    <w:pPr>
                      <w:pStyle w:val="a3"/>
                    </w:pPr>
                    <w:r>
                      <w:t>Телефонная станция</w:t>
                    </w:r>
                  </w:p>
                </w:txbxContent>
              </v:textbox>
            </v:shape>
            <v:shape id="_x0000_s1054" type="#_x0000_t202" style="position:absolute;left:8496;top:3456;width:2592;height:720">
              <v:textbox style="mso-next-textbox:#_x0000_s1054">
                <w:txbxContent>
                  <w:p w:rsidR="00AE2CD0" w:rsidRDefault="00AE2CD0">
                    <w:pPr>
                      <w:jc w:val="center"/>
                    </w:pPr>
                    <w:r>
                      <w:t>ДЭЗ</w:t>
                    </w:r>
                  </w:p>
                </w:txbxContent>
              </v:textbox>
            </v:shape>
            <v:shape id="_x0000_s1055" type="#_x0000_t202" style="position:absolute;left:8496;top:4608;width:2592;height:1728">
              <v:textbox style="mso-next-textbox:#_x0000_s1055">
                <w:txbxContent>
                  <w:p w:rsidR="00AE2CD0" w:rsidRDefault="00AE2CD0">
                    <w:pPr>
                      <w:jc w:val="center"/>
                    </w:pPr>
                    <w:r>
                      <w:t>Налоги местные и федеральные, отчисления в земельный комитет и др.</w:t>
                    </w:r>
                  </w:p>
                </w:txbxContent>
              </v:textbox>
            </v:shape>
            <v:shape id="_x0000_s1056" type="#_x0000_t202" style="position:absolute;left:5328;top:5040;width:2592;height:1296">
              <v:textbox style="mso-next-textbox:#_x0000_s1056">
                <w:txbxContent>
                  <w:p w:rsidR="00AE2CD0" w:rsidRDefault="00AE2CD0">
                    <w:pPr>
                      <w:jc w:val="center"/>
                    </w:pPr>
                    <w:r>
                      <w:t>АО "Завод Кристалл" (вин</w:t>
                    </w:r>
                    <w:r w:rsidR="00EE5C10">
                      <w:t>н</w:t>
                    </w:r>
                    <w:r>
                      <w:t>о-водочные изделия)</w:t>
                    </w:r>
                  </w:p>
                </w:txbxContent>
              </v:textbox>
            </v:shape>
            <v:shape id="_x0000_s1057" type="#_x0000_t202" style="position:absolute;left:1728;top:5328;width:3024;height:1008">
              <v:textbox style="mso-next-textbox:#_x0000_s1057">
                <w:txbxContent>
                  <w:p w:rsidR="00AE2CD0" w:rsidRDefault="00AE2CD0">
                    <w:pPr>
                      <w:jc w:val="center"/>
                    </w:pPr>
                    <w:r>
                      <w:t xml:space="preserve">АО "Великан" </w:t>
                    </w:r>
                  </w:p>
                  <w:p w:rsidR="00AE2CD0" w:rsidRDefault="00AE2CD0">
                    <w:pPr>
                      <w:jc w:val="center"/>
                    </w:pPr>
                    <w:r>
                      <w:t>(мясные изделия)</w:t>
                    </w:r>
                  </w:p>
                </w:txbxContent>
              </v:textbox>
            </v:shape>
            <v:shape id="_x0000_s1058" type="#_x0000_t202" style="position:absolute;left:1728;top:3312;width:3024;height:1152">
              <v:textbox style="mso-next-textbox:#_x0000_s1058">
                <w:txbxContent>
                  <w:p w:rsidR="00EE5C10" w:rsidRDefault="00AE2CD0">
                    <w:pPr>
                      <w:jc w:val="center"/>
                    </w:pPr>
                    <w:r>
                      <w:t>АО "Москворечье" (</w:t>
                    </w:r>
                    <w:r w:rsidR="00EE5C10">
                      <w:t>хлебобулочные</w:t>
                    </w:r>
                  </w:p>
                  <w:p w:rsidR="00AE2CD0" w:rsidRDefault="00AE2CD0">
                    <w:pPr>
                      <w:jc w:val="center"/>
                    </w:pPr>
                    <w:r>
                      <w:t xml:space="preserve"> изделия)</w:t>
                    </w:r>
                  </w:p>
                </w:txbxContent>
              </v:textbox>
            </v:shape>
            <v:line id="_x0000_s1059" style="position:absolute;flip:y" from="6624,2448" to="6624,3312">
              <v:stroke endarrow="block"/>
            </v:line>
            <v:line id="_x0000_s1060" style="position:absolute" from="6624,4320" to="6624,5040">
              <v:stroke endarrow="block"/>
            </v:line>
            <v:line id="_x0000_s1061" style="position:absolute" from="7920,3744" to="8496,3744">
              <v:stroke endarrow="block"/>
            </v:line>
            <v:line id="_x0000_s1062" style="position:absolute" from="7920,4320" to="8496,4608">
              <v:stroke endarrow="block"/>
            </v:line>
            <v:line id="_x0000_s1063" style="position:absolute;flip:y" from="7920,2448" to="8496,3312">
              <v:stroke endarrow="block"/>
            </v:line>
            <v:line id="_x0000_s1064" style="position:absolute;flip:x" from="4752,3744" to="5328,3744">
              <v:stroke endarrow="block"/>
            </v:line>
            <v:line id="_x0000_s1065" style="position:absolute;flip:x" from="4752,4320" to="5328,5328">
              <v:stroke endarrow="block"/>
            </v:line>
            <v:line id="_x0000_s1066" style="position:absolute;flip:x y" from="4752,2592" to="5328,3312">
              <v:stroke endarrow="block"/>
            </v:line>
          </v:group>
        </w:pic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Pr="00EE5C10" w:rsidRDefault="00AE2CD0">
      <w:pPr>
        <w:pStyle w:val="a3"/>
        <w:spacing w:line="360" w:lineRule="auto"/>
        <w:rPr>
          <w:b/>
          <w:bCs/>
        </w:rPr>
      </w:pPr>
      <w:r w:rsidRPr="00EE5C10">
        <w:rPr>
          <w:b/>
          <w:bCs/>
        </w:rPr>
        <w:t xml:space="preserve">Рис. 3. Направление денежных средств ООО "Олеся". </w:t>
      </w:r>
    </w:p>
    <w:p w:rsidR="00AE2CD0" w:rsidRDefault="00AE2CD0">
      <w:pPr>
        <w:pStyle w:val="a3"/>
        <w:spacing w:line="360" w:lineRule="auto"/>
      </w:pPr>
    </w:p>
    <w:p w:rsidR="00AE2CD0" w:rsidRDefault="00AE2CD0">
      <w:pPr>
        <w:pStyle w:val="a3"/>
        <w:spacing w:line="360" w:lineRule="auto"/>
      </w:pPr>
    </w:p>
    <w:p w:rsidR="00AE2CD0" w:rsidRDefault="00AE2CD0">
      <w:pPr>
        <w:pStyle w:val="a3"/>
        <w:spacing w:line="360" w:lineRule="auto"/>
      </w:pPr>
    </w:p>
    <w:p w:rsidR="00AE2CD0" w:rsidRDefault="00AE2CD0">
      <w:pPr>
        <w:pStyle w:val="a3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z w:val="32"/>
          <w:szCs w:val="32"/>
        </w:rPr>
        <w:lastRenderedPageBreak/>
        <w:t>2. ПРОБЛЕМНЫЙ СЦЕНАРИЙ</w:t>
      </w:r>
    </w:p>
    <w:p w:rsidR="00AE2CD0" w:rsidRDefault="00AE2CD0">
      <w:pPr>
        <w:pStyle w:val="a3"/>
        <w:spacing w:line="360" w:lineRule="auto"/>
      </w:pPr>
    </w:p>
    <w:p w:rsidR="00AE2CD0" w:rsidRDefault="00AE2CD0">
      <w:pPr>
        <w:pStyle w:val="a3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ВНЕШНЯЯ СРЕДА </w:t>
      </w:r>
    </w:p>
    <w:p w:rsidR="00AE2CD0" w:rsidRDefault="00AE2CD0">
      <w:pPr>
        <w:pStyle w:val="a3"/>
        <w:spacing w:line="36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Факторы прямого воздействия:</w:t>
      </w:r>
    </w:p>
    <w:p w:rsidR="00AE2CD0" w:rsidRDefault="00AE2CD0">
      <w:pPr>
        <w:pStyle w:val="a3"/>
        <w:spacing w:line="360" w:lineRule="auto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Правительственные органы:</w:t>
      </w:r>
    </w:p>
    <w:p w:rsidR="00AE2CD0" w:rsidRDefault="00AE2CD0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Государство не имеет четко разработанной законодательной базы, что отрицательно воздействует на деятельность предприятия;</w:t>
      </w:r>
    </w:p>
    <w:p w:rsidR="00AE2CD0" w:rsidRDefault="00AE2CD0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Налоговые органы не имеют четкого сценария взимания налогов;</w:t>
      </w:r>
    </w:p>
    <w:p w:rsidR="00AE2CD0" w:rsidRDefault="00AE2CD0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Трудность получения лицензий на некоторые виды деятельности.</w:t>
      </w:r>
    </w:p>
    <w:p w:rsidR="00AE2CD0" w:rsidRDefault="00AE2CD0">
      <w:pPr>
        <w:pStyle w:val="a3"/>
        <w:spacing w:line="360" w:lineRule="auto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Клиенты:</w:t>
      </w:r>
    </w:p>
    <w:p w:rsidR="00AE2CD0" w:rsidRDefault="00AE2CD0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Непостоянство покупателей в выборе тех или иных товаров.</w:t>
      </w:r>
    </w:p>
    <w:p w:rsidR="00AE2CD0" w:rsidRDefault="00AE2CD0">
      <w:pPr>
        <w:pStyle w:val="a3"/>
        <w:spacing w:line="360" w:lineRule="auto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Поставщики:</w:t>
      </w:r>
    </w:p>
    <w:p w:rsidR="00AE2CD0" w:rsidRDefault="00AE2CD0">
      <w:pPr>
        <w:pStyle w:val="a3"/>
        <w:numPr>
          <w:ilvl w:val="0"/>
          <w:numId w:val="4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Рост цен на транспортные услуги.</w:t>
      </w:r>
    </w:p>
    <w:p w:rsidR="00AE2CD0" w:rsidRDefault="00AE2CD0">
      <w:pPr>
        <w:pStyle w:val="a3"/>
        <w:spacing w:line="360" w:lineRule="auto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Конкуренты:</w:t>
      </w:r>
    </w:p>
    <w:p w:rsidR="00AE2CD0" w:rsidRDefault="00AE2CD0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 xml:space="preserve">Постоянно растущая конкуренция. </w:t>
      </w:r>
    </w:p>
    <w:p w:rsidR="00AE2CD0" w:rsidRDefault="00AE2CD0">
      <w:pPr>
        <w:pStyle w:val="a3"/>
        <w:spacing w:line="36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Факторы косвенного воздействия:</w:t>
      </w:r>
    </w:p>
    <w:p w:rsidR="00AE2CD0" w:rsidRDefault="00AE2CD0">
      <w:pPr>
        <w:pStyle w:val="a3"/>
        <w:spacing w:line="360" w:lineRule="auto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Экономическая среда:</w:t>
      </w:r>
    </w:p>
    <w:p w:rsidR="00AE2CD0" w:rsidRDefault="00AE2CD0">
      <w:pPr>
        <w:pStyle w:val="a3"/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 xml:space="preserve">Экономическая  нестабильность в стране, спад производства, низкая заработная плата </w:t>
      </w:r>
      <w:r w:rsidR="0068294A">
        <w:t>–</w:t>
      </w:r>
      <w:r>
        <w:t xml:space="preserve"> приводит к снижению покупательской способности населения.</w:t>
      </w:r>
    </w:p>
    <w:p w:rsidR="00AE2CD0" w:rsidRDefault="00AE2CD0">
      <w:pPr>
        <w:pStyle w:val="a3"/>
        <w:spacing w:line="360" w:lineRule="auto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Политическая среда:</w:t>
      </w:r>
    </w:p>
    <w:p w:rsidR="00AE2CD0" w:rsidRDefault="00AE2CD0">
      <w:pPr>
        <w:pStyle w:val="a3"/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Политическая нестабильность.</w:t>
      </w:r>
    </w:p>
    <w:p w:rsidR="00AE2CD0" w:rsidRDefault="00AE2CD0">
      <w:pPr>
        <w:pStyle w:val="a3"/>
        <w:spacing w:line="360" w:lineRule="auto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Природная среда:</w:t>
      </w:r>
    </w:p>
    <w:p w:rsidR="00AE2CD0" w:rsidRDefault="00AE2CD0">
      <w:pPr>
        <w:pStyle w:val="a3"/>
        <w:numPr>
          <w:ilvl w:val="0"/>
          <w:numId w:val="8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Сильные сезонные перепады температуры воздуха приводят к изменению покупательского спроса на различные товары.</w:t>
      </w:r>
    </w:p>
    <w:p w:rsidR="00AE2CD0" w:rsidRDefault="00AE2CD0">
      <w:pPr>
        <w:pStyle w:val="a3"/>
        <w:spacing w:line="360" w:lineRule="auto"/>
      </w:pPr>
    </w:p>
    <w:p w:rsidR="00AE2CD0" w:rsidRDefault="00AE2CD0">
      <w:pPr>
        <w:pStyle w:val="a3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ВНУТРЕННЯЯ СРЕДА</w:t>
      </w:r>
    </w:p>
    <w:p w:rsidR="00AE2CD0" w:rsidRDefault="00AE2CD0">
      <w:pPr>
        <w:pStyle w:val="a3"/>
        <w:spacing w:line="360" w:lineRule="auto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Персонал: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Отсутствие у предприятия специалиста в области маркетинга.</w:t>
      </w:r>
    </w:p>
    <w:p w:rsidR="00AE2CD0" w:rsidRDefault="00AE2CD0">
      <w:pPr>
        <w:pStyle w:val="a3"/>
        <w:spacing w:line="360" w:lineRule="auto"/>
        <w:ind w:firstLine="709"/>
        <w:rPr>
          <w:u w:val="single"/>
        </w:rPr>
      </w:pPr>
      <w:r>
        <w:rPr>
          <w:u w:val="single"/>
        </w:rPr>
        <w:lastRenderedPageBreak/>
        <w:t>Метод парных сравнений.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Анализ факторов внешней среды может осуществляться различными способами, например, с помощью так называемого </w:t>
      </w:r>
      <w:r>
        <w:rPr>
          <w:lang w:val="en-US"/>
        </w:rPr>
        <w:t>SWOT</w:t>
      </w:r>
      <w:r w:rsidR="00B454DA">
        <w:t>-</w:t>
      </w:r>
      <w:r>
        <w:t>анализа или метода парных сравнений.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Метод парных сравнений является инструментом экспертной системы, который используется для формирования экспертных заключений. 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Факторы внешней среды: </w:t>
      </w:r>
    </w:p>
    <w:p w:rsidR="00AE2CD0" w:rsidRDefault="00AE2CD0">
      <w:pPr>
        <w:pStyle w:val="a3"/>
        <w:numPr>
          <w:ilvl w:val="0"/>
          <w:numId w:val="9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Государство;</w:t>
      </w:r>
    </w:p>
    <w:p w:rsidR="00AE2CD0" w:rsidRDefault="00AE2CD0">
      <w:pPr>
        <w:pStyle w:val="a3"/>
        <w:numPr>
          <w:ilvl w:val="0"/>
          <w:numId w:val="9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Клиенты;</w:t>
      </w:r>
    </w:p>
    <w:p w:rsidR="00AE2CD0" w:rsidRDefault="00AE2CD0">
      <w:pPr>
        <w:pStyle w:val="a3"/>
        <w:numPr>
          <w:ilvl w:val="0"/>
          <w:numId w:val="9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Поставщики;</w:t>
      </w:r>
    </w:p>
    <w:p w:rsidR="00AE2CD0" w:rsidRDefault="00AE2CD0">
      <w:pPr>
        <w:pStyle w:val="a3"/>
        <w:numPr>
          <w:ilvl w:val="0"/>
          <w:numId w:val="9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Конкуренты;</w:t>
      </w:r>
    </w:p>
    <w:p w:rsidR="00AE2CD0" w:rsidRDefault="00AE2CD0">
      <w:pPr>
        <w:pStyle w:val="a3"/>
        <w:numPr>
          <w:ilvl w:val="0"/>
          <w:numId w:val="9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Экономическая среда;</w:t>
      </w:r>
    </w:p>
    <w:p w:rsidR="00AE2CD0" w:rsidRDefault="00AE2CD0">
      <w:pPr>
        <w:pStyle w:val="a3"/>
        <w:numPr>
          <w:ilvl w:val="0"/>
          <w:numId w:val="9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Политическая среда;</w:t>
      </w:r>
    </w:p>
    <w:p w:rsidR="00AE2CD0" w:rsidRDefault="00AE2CD0">
      <w:pPr>
        <w:pStyle w:val="a3"/>
        <w:numPr>
          <w:ilvl w:val="0"/>
          <w:numId w:val="9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Природная среда.</w:t>
      </w:r>
    </w:p>
    <w:p w:rsidR="00AE2CD0" w:rsidRDefault="00AE2CD0">
      <w:pPr>
        <w:pStyle w:val="a3"/>
        <w:spacing w:line="360" w:lineRule="auto"/>
        <w:jc w:val="right"/>
      </w:pPr>
      <w: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sym w:font="Symbol" w:char="F053"/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sym w:font="Symbol" w:char="F061"/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0,14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0,15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0,16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9,5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0,2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0,14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5,5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0,11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0,08</w:t>
            </w:r>
          </w:p>
        </w:tc>
      </w:tr>
    </w:tbl>
    <w:p w:rsidR="00AE2CD0" w:rsidRDefault="00AE2CD0">
      <w:pPr>
        <w:pStyle w:val="a3"/>
        <w:spacing w:line="360" w:lineRule="auto"/>
        <w:ind w:firstLine="709"/>
        <w:jc w:val="left"/>
      </w:pPr>
      <w:r>
        <w:t xml:space="preserve">                                                                                                         48,5                   </w:t>
      </w:r>
    </w:p>
    <w:p w:rsidR="00AE2CD0" w:rsidRDefault="00AE2CD0">
      <w:pPr>
        <w:pStyle w:val="a3"/>
        <w:spacing w:line="360" w:lineRule="auto"/>
        <w:ind w:firstLine="709"/>
        <w:jc w:val="left"/>
      </w:pPr>
      <w:r>
        <w:t xml:space="preserve">                                  </w:t>
      </w:r>
    </w:p>
    <w:p w:rsidR="00AE2CD0" w:rsidRDefault="00AE2CD0">
      <w:pPr>
        <w:pStyle w:val="a3"/>
        <w:spacing w:line="360" w:lineRule="auto"/>
        <w:ind w:firstLine="709"/>
        <w:jc w:val="right"/>
      </w:pPr>
      <w: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AE2CD0">
        <w:trPr>
          <w:jc w:val="center"/>
        </w:trPr>
        <w:tc>
          <w:tcPr>
            <w:tcW w:w="985" w:type="dxa"/>
          </w:tcPr>
          <w:p w:rsidR="00AE2CD0" w:rsidRDefault="00AE2CD0">
            <w:pPr>
              <w:pStyle w:val="a3"/>
            </w:pP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sym w:font="Symbol" w:char="F053"/>
            </w:r>
            <w:r>
              <w:sym w:font="Symbol" w:char="F0A2"/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sym w:font="Symbol" w:char="F061"/>
            </w:r>
            <w:r>
              <w:sym w:font="Symbol" w:char="F0A2"/>
            </w:r>
          </w:p>
        </w:tc>
      </w:tr>
      <w:tr w:rsidR="00AE2CD0">
        <w:trPr>
          <w:jc w:val="center"/>
        </w:trPr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49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0,14</w:t>
            </w:r>
          </w:p>
        </w:tc>
      </w:tr>
      <w:tr w:rsidR="00AE2CD0">
        <w:trPr>
          <w:jc w:val="center"/>
        </w:trPr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11,25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3,75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3,75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11,25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11,25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56,25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0,17</w:t>
            </w:r>
          </w:p>
        </w:tc>
      </w:tr>
      <w:tr w:rsidR="00AE2CD0">
        <w:trPr>
          <w:jc w:val="center"/>
        </w:trPr>
        <w:tc>
          <w:tcPr>
            <w:tcW w:w="985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64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0,19</w:t>
            </w:r>
          </w:p>
        </w:tc>
      </w:tr>
      <w:tr w:rsidR="00AE2CD0">
        <w:trPr>
          <w:jc w:val="center"/>
        </w:trPr>
        <w:tc>
          <w:tcPr>
            <w:tcW w:w="98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14,25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14,25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14,25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9,5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9,5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14,25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14,25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0,22</w:t>
            </w:r>
          </w:p>
        </w:tc>
      </w:tr>
      <w:tr w:rsidR="00AE2CD0">
        <w:trPr>
          <w:jc w:val="center"/>
        </w:trPr>
        <w:tc>
          <w:tcPr>
            <w:tcW w:w="985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10,5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49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0,14</w:t>
            </w:r>
          </w:p>
        </w:tc>
      </w:tr>
      <w:tr w:rsidR="00AE2CD0">
        <w:trPr>
          <w:jc w:val="center"/>
        </w:trPr>
        <w:tc>
          <w:tcPr>
            <w:tcW w:w="985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5,5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2,75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2,75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2,75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2,75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5,5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30,25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0,09</w:t>
            </w:r>
          </w:p>
        </w:tc>
      </w:tr>
      <w:tr w:rsidR="00AE2CD0">
        <w:trPr>
          <w:jc w:val="center"/>
        </w:trPr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0,05</w:t>
            </w:r>
          </w:p>
        </w:tc>
      </w:tr>
    </w:tbl>
    <w:p w:rsidR="00AE2CD0" w:rsidRDefault="00AE2CD0">
      <w:pPr>
        <w:pStyle w:val="a3"/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340,5</w:t>
      </w:r>
    </w:p>
    <w:p w:rsidR="00AE2CD0" w:rsidRDefault="00AE2CD0">
      <w:pPr>
        <w:pStyle w:val="a3"/>
        <w:spacing w:line="360" w:lineRule="auto"/>
        <w:ind w:firstLine="709"/>
        <w:jc w:val="right"/>
      </w:pPr>
      <w:r>
        <w:lastRenderedPageBreak/>
        <w:t>Таблица 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sym w:font="Symbol" w:char="F053"/>
            </w:r>
            <w:r>
              <w:sym w:font="Symbol" w:char="F0A2"/>
            </w:r>
            <w:r>
              <w:sym w:font="Symbol" w:char="F0A2"/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sym w:font="Symbol" w:char="F061"/>
            </w:r>
            <w:r>
              <w:sym w:font="Symbol" w:char="F0A2"/>
            </w:r>
            <w:r>
              <w:sym w:font="Symbol" w:char="F0A2"/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49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73,5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24,5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24,5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49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49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73,5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343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0,13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84,38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56,25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28,13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28,13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56,25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84,38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84,38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421,9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0,16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96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96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64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96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96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512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0,2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114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114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114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114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114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722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0,3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73,5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24,5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49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24,5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49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49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73,5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343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0,13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30,25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15,13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15,13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15,13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15,13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30,25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45,38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166,4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0,06</w:t>
            </w:r>
          </w:p>
        </w:tc>
      </w:tr>
      <w:tr w:rsidR="00AE2CD0">
        <w:tc>
          <w:tcPr>
            <w:tcW w:w="98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16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64</w:t>
            </w:r>
          </w:p>
        </w:tc>
        <w:tc>
          <w:tcPr>
            <w:tcW w:w="985" w:type="dxa"/>
          </w:tcPr>
          <w:p w:rsidR="00AE2CD0" w:rsidRDefault="00AE2CD0">
            <w:pPr>
              <w:pStyle w:val="a3"/>
            </w:pPr>
            <w:r>
              <w:t>0,02</w:t>
            </w:r>
          </w:p>
        </w:tc>
      </w:tr>
    </w:tbl>
    <w:p w:rsidR="00AE2CD0" w:rsidRDefault="00AE2CD0">
      <w:pPr>
        <w:pStyle w:val="a3"/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2572,3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t>Вывод: из таблиц 1, 2, 3 видно, что на деятельность предприятия существенное влияние оказывает такой фактор внешней среды, как покупатели.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Именно от покупателей зависит прибыли предприятия, а значит и его рентабельность. Поэтому сотрудники прилагают максимум усилий для того, чтобы заинтересовать покупателей качественной продукцией и наличием разнообразного ассортимента,  тем самым, побудив его к покупке.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rPr>
          <w:b/>
          <w:bCs/>
          <w:sz w:val="32"/>
          <w:szCs w:val="32"/>
        </w:rPr>
      </w:pPr>
      <w:r>
        <w:rPr>
          <w:b/>
          <w:bCs/>
        </w:rPr>
        <w:br w:type="page"/>
      </w:r>
      <w:r>
        <w:rPr>
          <w:b/>
          <w:bCs/>
          <w:sz w:val="32"/>
          <w:szCs w:val="32"/>
        </w:rPr>
        <w:lastRenderedPageBreak/>
        <w:t>3. ВЫБОР УПРАВЛЕНЧЕСКОГО ПОДРАЗДЕЛЕНИЯ</w:t>
      </w:r>
    </w:p>
    <w:p w:rsidR="00AE2CD0" w:rsidRDefault="00AE2CD0">
      <w:pPr>
        <w:pStyle w:val="a3"/>
        <w:spacing w:line="360" w:lineRule="auto"/>
        <w:ind w:firstLine="709"/>
        <w:rPr>
          <w:b/>
          <w:bCs/>
        </w:rPr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t>В качестве объекта проектирования был выбран отдел продаж. Структура отдела приведена на рис. 4.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515F86">
      <w:pPr>
        <w:pStyle w:val="a3"/>
        <w:spacing w:line="360" w:lineRule="auto"/>
        <w:ind w:firstLine="709"/>
        <w:jc w:val="both"/>
      </w:pPr>
      <w:r>
        <w:rPr>
          <w:noProof/>
        </w:rPr>
        <w:pict>
          <v:group id="_x0000_s1067" style="position:absolute;left:0;text-align:left;margin-left:1.35pt;margin-top:6.25pt;width:468pt;height:180pt;z-index:251658752" coordorigin="1728,10707" coordsize="9360,3600" o:allowincell="f">
            <v:shape id="_x0000_s1068" type="#_x0000_t202" style="position:absolute;left:4176;top:10707;width:4896;height:576">
              <v:textbox>
                <w:txbxContent>
                  <w:p w:rsidR="00AE2CD0" w:rsidRDefault="00AE2CD0">
                    <w:pPr>
                      <w:jc w:val="center"/>
                    </w:pPr>
                    <w:r>
                      <w:t>Менеджер по продажам</w:t>
                    </w:r>
                  </w:p>
                </w:txbxContent>
              </v:textbox>
            </v:shape>
            <v:shape id="_x0000_s1069" type="#_x0000_t202" style="position:absolute;left:1728;top:12147;width:2016;height:2160">
              <v:textbox>
                <w:txbxContent>
                  <w:p w:rsidR="00AE2CD0" w:rsidRDefault="00AE2CD0">
                    <w:pPr>
                      <w:pStyle w:val="a3"/>
                    </w:pPr>
                    <w:r>
                      <w:t>Младшие менеджеры консультанты по продажам 1 смены</w:t>
                    </w:r>
                  </w:p>
                  <w:p w:rsidR="00AE2CD0" w:rsidRDefault="00AE2CD0">
                    <w:pPr>
                      <w:jc w:val="center"/>
                    </w:pPr>
                    <w:r>
                      <w:t xml:space="preserve"> (2 чел)</w:t>
                    </w:r>
                  </w:p>
                </w:txbxContent>
              </v:textbox>
            </v:shape>
            <v:shape id="_x0000_s1070" type="#_x0000_t202" style="position:absolute;left:4176;top:12147;width:2016;height:2160">
              <v:textbox>
                <w:txbxContent>
                  <w:p w:rsidR="00AE2CD0" w:rsidRDefault="00AE2CD0">
                    <w:pPr>
                      <w:pStyle w:val="a3"/>
                      <w:spacing w:before="240"/>
                    </w:pPr>
                    <w:r>
                      <w:t>Кассир-операционист 1 смены</w:t>
                    </w:r>
                  </w:p>
                  <w:p w:rsidR="00AE2CD0" w:rsidRDefault="00AE2CD0">
                    <w:pPr>
                      <w:pStyle w:val="a3"/>
                      <w:spacing w:before="240"/>
                    </w:pPr>
                    <w:r>
                      <w:t xml:space="preserve"> (1 чел)</w:t>
                    </w:r>
                  </w:p>
                </w:txbxContent>
              </v:textbox>
            </v:shape>
            <v:shape id="_x0000_s1071" type="#_x0000_t202" style="position:absolute;left:9072;top:12147;width:2016;height:2160">
              <v:textbox>
                <w:txbxContent>
                  <w:p w:rsidR="00AE2CD0" w:rsidRDefault="00AE2CD0">
                    <w:pPr>
                      <w:pStyle w:val="a3"/>
                    </w:pPr>
                    <w:r>
                      <w:t>Младшие менеджеры консультанты по продажам 2 смены</w:t>
                    </w:r>
                  </w:p>
                  <w:p w:rsidR="00AE2CD0" w:rsidRDefault="00AE2CD0">
                    <w:pPr>
                      <w:jc w:val="center"/>
                    </w:pPr>
                    <w:r>
                      <w:t xml:space="preserve"> (2 чел)</w:t>
                    </w:r>
                  </w:p>
                </w:txbxContent>
              </v:textbox>
            </v:shape>
            <v:shape id="_x0000_s1072" type="#_x0000_t202" style="position:absolute;left:6624;top:12147;width:2016;height:2160">
              <v:textbox>
                <w:txbxContent>
                  <w:p w:rsidR="00AE2CD0" w:rsidRDefault="00AE2CD0">
                    <w:pPr>
                      <w:pStyle w:val="a3"/>
                      <w:spacing w:before="240"/>
                    </w:pPr>
                    <w:r>
                      <w:t>Кассир-операционист 2 смены</w:t>
                    </w:r>
                  </w:p>
                  <w:p w:rsidR="00AE2CD0" w:rsidRDefault="00AE2CD0">
                    <w:pPr>
                      <w:pStyle w:val="a3"/>
                      <w:spacing w:before="240"/>
                    </w:pPr>
                    <w:r>
                      <w:t xml:space="preserve"> (1 чел)</w:t>
                    </w:r>
                  </w:p>
                </w:txbxContent>
              </v:textbox>
            </v:shape>
            <v:shape id="_x0000_s1073" style="position:absolute;left:2860;top:11290;width:1470;height:860" coordsize="1470,860" path="m1470,l,860e" filled="f">
              <v:stroke endarrow="block"/>
              <v:path arrowok="t"/>
            </v:shape>
            <v:shape id="_x0000_s1074" style="position:absolute;left:8894;top:11329;width:1186;height:826" coordsize="1186,826" path="m,l1186,826e" filled="f">
              <v:stroke endarrow="block"/>
              <v:path arrowok="t"/>
            </v:shape>
            <v:shape id="_x0000_s1075" style="position:absolute;left:5167;top:11287;width:1;height:889" coordsize="1,889" path="m,l,889e" filled="f">
              <v:stroke endarrow="block"/>
              <v:path arrowok="t"/>
            </v:shape>
            <v:shape id="_x0000_s1076" style="position:absolute;left:7624;top:11287;width:1;height:911" coordsize="1,911" path="m,l,911e" filled="f">
              <v:stroke endarrow="block"/>
              <v:path arrowok="t"/>
            </v:shape>
          </v:group>
        </w:pic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</w:pPr>
    </w:p>
    <w:p w:rsidR="00AE2CD0" w:rsidRPr="00465683" w:rsidRDefault="00AE2CD0">
      <w:pPr>
        <w:pStyle w:val="a3"/>
        <w:spacing w:line="360" w:lineRule="auto"/>
        <w:rPr>
          <w:b/>
          <w:bCs/>
        </w:rPr>
      </w:pPr>
      <w:r w:rsidRPr="00465683">
        <w:rPr>
          <w:b/>
          <w:bCs/>
        </w:rPr>
        <w:t>Рис. 4. Структура отдела продаж ООО "Олеся".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Стратегическая цель предприятия состоит в том, что бы в рамках разрабатываемых и реализуемых планов по возможность наилучшим образом использовать потенциал продаж и коммерческого успеха. При этом главной целью является достижение соответствующей рентабельности, без которой не гарантированно будущее предприятия.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В качестве целей создания отдела продаж можно выделить:</w:t>
      </w:r>
    </w:p>
    <w:p w:rsidR="00AE2CD0" w:rsidRDefault="00AE2CD0">
      <w:pPr>
        <w:pStyle w:val="a3"/>
        <w:numPr>
          <w:ilvl w:val="0"/>
          <w:numId w:val="10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Работа с покупателями:</w:t>
      </w:r>
    </w:p>
    <w:p w:rsidR="00AE2CD0" w:rsidRDefault="00AE2CD0">
      <w:pPr>
        <w:pStyle w:val="a3"/>
        <w:numPr>
          <w:ilvl w:val="0"/>
          <w:numId w:val="11"/>
        </w:numPr>
        <w:tabs>
          <w:tab w:val="clear" w:pos="360"/>
          <w:tab w:val="num" w:pos="1429"/>
        </w:tabs>
        <w:spacing w:line="360" w:lineRule="auto"/>
        <w:ind w:left="1429"/>
        <w:jc w:val="both"/>
      </w:pPr>
      <w:r>
        <w:t>Поддержание хороших отношений с уже имеющимися покупателями;</w:t>
      </w:r>
    </w:p>
    <w:p w:rsidR="00AE2CD0" w:rsidRDefault="00AE2CD0">
      <w:pPr>
        <w:pStyle w:val="a3"/>
        <w:numPr>
          <w:ilvl w:val="0"/>
          <w:numId w:val="11"/>
        </w:numPr>
        <w:tabs>
          <w:tab w:val="clear" w:pos="360"/>
          <w:tab w:val="num" w:pos="1429"/>
        </w:tabs>
        <w:spacing w:line="360" w:lineRule="auto"/>
        <w:ind w:left="1429"/>
        <w:jc w:val="both"/>
      </w:pPr>
      <w:r>
        <w:t>Постоянный поиск новых покупателей.</w:t>
      </w:r>
    </w:p>
    <w:p w:rsidR="00AE2CD0" w:rsidRDefault="00AE2CD0">
      <w:pPr>
        <w:pStyle w:val="a3"/>
        <w:numPr>
          <w:ilvl w:val="0"/>
          <w:numId w:val="10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Исследование объема продаж:</w:t>
      </w:r>
    </w:p>
    <w:p w:rsidR="00AE2CD0" w:rsidRDefault="00AE2CD0">
      <w:pPr>
        <w:pStyle w:val="a3"/>
        <w:numPr>
          <w:ilvl w:val="0"/>
          <w:numId w:val="12"/>
        </w:numPr>
        <w:tabs>
          <w:tab w:val="clear" w:pos="360"/>
          <w:tab w:val="num" w:pos="1429"/>
        </w:tabs>
        <w:spacing w:line="360" w:lineRule="auto"/>
        <w:ind w:left="1429"/>
        <w:jc w:val="both"/>
      </w:pPr>
      <w:r>
        <w:t>Изучение спроса, планирование объемов продаж;</w:t>
      </w:r>
    </w:p>
    <w:p w:rsidR="00AE2CD0" w:rsidRDefault="00AE2CD0">
      <w:pPr>
        <w:pStyle w:val="a3"/>
        <w:numPr>
          <w:ilvl w:val="0"/>
          <w:numId w:val="12"/>
        </w:numPr>
        <w:tabs>
          <w:tab w:val="clear" w:pos="360"/>
          <w:tab w:val="num" w:pos="1429"/>
        </w:tabs>
        <w:spacing w:line="360" w:lineRule="auto"/>
        <w:ind w:left="1429"/>
        <w:jc w:val="both"/>
      </w:pPr>
      <w:r>
        <w:t>Исследование своего товара и товара конкурентов, с целью выявления положительных и отрицательных факторов, влияющих на конкурентоспособность товара; снижение продажной цены;</w:t>
      </w:r>
    </w:p>
    <w:p w:rsidR="00AE2CD0" w:rsidRDefault="00AE2CD0">
      <w:pPr>
        <w:pStyle w:val="a3"/>
        <w:numPr>
          <w:ilvl w:val="0"/>
          <w:numId w:val="12"/>
        </w:numPr>
        <w:tabs>
          <w:tab w:val="clear" w:pos="360"/>
          <w:tab w:val="num" w:pos="1429"/>
        </w:tabs>
        <w:spacing w:line="360" w:lineRule="auto"/>
        <w:ind w:left="1429"/>
        <w:jc w:val="both"/>
      </w:pPr>
      <w:r>
        <w:lastRenderedPageBreak/>
        <w:t>Разработка прогрессивных форм и методов реализации товара.</w:t>
      </w:r>
    </w:p>
    <w:p w:rsidR="00AE2CD0" w:rsidRDefault="00AE2CD0">
      <w:pPr>
        <w:pStyle w:val="a3"/>
        <w:numPr>
          <w:ilvl w:val="0"/>
          <w:numId w:val="10"/>
        </w:numPr>
        <w:tabs>
          <w:tab w:val="clear" w:pos="360"/>
          <w:tab w:val="num" w:pos="1069"/>
        </w:tabs>
        <w:spacing w:line="360" w:lineRule="auto"/>
        <w:ind w:left="1069"/>
        <w:jc w:val="both"/>
      </w:pPr>
      <w:r>
        <w:t>Определение маркетинговой стратегии предприятия на долгосрочный период времени;</w:t>
      </w:r>
    </w:p>
    <w:p w:rsidR="00AE2CD0" w:rsidRDefault="00AE2CD0">
      <w:pPr>
        <w:pStyle w:val="a3"/>
        <w:numPr>
          <w:ilvl w:val="0"/>
          <w:numId w:val="13"/>
        </w:numPr>
        <w:tabs>
          <w:tab w:val="clear" w:pos="360"/>
          <w:tab w:val="num" w:pos="1429"/>
        </w:tabs>
        <w:spacing w:line="360" w:lineRule="auto"/>
        <w:ind w:left="1429"/>
        <w:jc w:val="both"/>
      </w:pPr>
      <w:r>
        <w:t>Изучение общественного мнения.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t>Структура отдела продаж предприятия зависит от объемов сбытовой деятельности, вида, характера реализуемой продукции покупателям и ряда других особенностей.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Численность отдела продаж составляет 7 человек.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Начальником отдела продаж является менеджер по продажам.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Отдел продаж занимает главное место в структуре предприятия, т.к. от его деятельности напрямую зависит объем сбыта продукции, а значит и величина прибыли, получаемая предприятием.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rPr>
          <w:b/>
          <w:bCs/>
        </w:rPr>
      </w:pPr>
      <w:r>
        <w:rPr>
          <w:b/>
          <w:bCs/>
        </w:rPr>
        <w:t>Функции сотрудников отдела продаж.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u w:val="single"/>
        </w:rPr>
        <w:t>Менеджер по продажам</w:t>
      </w:r>
      <w:r>
        <w:t xml:space="preserve"> </w:t>
      </w:r>
      <w:r w:rsidR="0068294A">
        <w:t>–</w:t>
      </w:r>
      <w:r>
        <w:t xml:space="preserve"> осуществляет общее руководство отделом, занимается оперативным планированием и оперативной работой по реализации продукции, решает важнейшие вопросы, возникающие в процессе работы отдела, изучает спрос, разрабатывает прогрессивные программы продвижения товара.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u w:val="single"/>
        </w:rPr>
        <w:t>Младшие менеджеры-консультанты</w:t>
      </w:r>
      <w:r>
        <w:t xml:space="preserve"> </w:t>
      </w:r>
      <w:r w:rsidR="0068294A">
        <w:t>–</w:t>
      </w:r>
      <w:r>
        <w:t xml:space="preserve"> подчиняются менеджеру по продажам, непосредственно отвечают за реализацию товаров, занимаются интенсивным консультированием покупателей, предоставляют информацию о текущем спросе на товары. Их задача </w:t>
      </w:r>
      <w:r w:rsidR="0068294A">
        <w:t>–</w:t>
      </w:r>
      <w:r>
        <w:t xml:space="preserve"> установить контакт с покупателем и побудить его покупке товара.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u w:val="single"/>
        </w:rPr>
        <w:t>Кассиры-операционалисты</w:t>
      </w:r>
      <w:r>
        <w:t xml:space="preserve"> </w:t>
      </w:r>
      <w:r w:rsidR="0068294A">
        <w:t>–</w:t>
      </w:r>
      <w:r>
        <w:t xml:space="preserve"> отчитываются за выручку перед менеджером по продажам, отвечают за ведение кассовых операций.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Поиском покупателей занимаются все сотрудники предприятия используя свои личные связи и имеют определенный процент от успешной реализации продукции.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Отдел продаж предприятия тесно сотрудничает с другими подразделениями предприятия.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Отдел продаж дает рекомендации отделу закупок по объемам и ассортименту закупаемой продукции.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Отдел продаж тесно взаимодействует с бухгалтерией, получая необходимые сведения о финансовом положении предприятия и отчитываясь о полученной выручке.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  </w:t>
      </w:r>
    </w:p>
    <w:p w:rsidR="00AE2CD0" w:rsidRDefault="00AE2CD0">
      <w:pPr>
        <w:pStyle w:val="a3"/>
        <w:numPr>
          <w:ilvl w:val="0"/>
          <w:numId w:val="10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</w:rPr>
        <w:br w:type="page"/>
      </w:r>
      <w:r>
        <w:rPr>
          <w:b/>
          <w:bCs/>
          <w:sz w:val="32"/>
          <w:szCs w:val="32"/>
        </w:rPr>
        <w:t>РАЗРАБОТКА ЦЕЛЕВОЙ СИСТЕМЫ УПРАВЛЕНИЯ.</w:t>
      </w:r>
    </w:p>
    <w:p w:rsidR="00AE2CD0" w:rsidRDefault="00AE2CD0">
      <w:pPr>
        <w:pStyle w:val="a3"/>
        <w:spacing w:line="360" w:lineRule="auto"/>
        <w:rPr>
          <w:b/>
          <w:bCs/>
          <w:sz w:val="32"/>
          <w:szCs w:val="32"/>
        </w:rPr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u w:val="single"/>
        </w:rPr>
        <w:t>Миссия предприятия</w:t>
      </w:r>
      <w:r>
        <w:t xml:space="preserve"> </w:t>
      </w:r>
      <w:r w:rsidR="0068294A">
        <w:t>–</w:t>
      </w:r>
      <w:r>
        <w:t xml:space="preserve"> обеспечение покупателя более качественными и недорогими продуктами питания и предметами первой необходимости с целью наилучшего удовлетворения их нужд.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rPr>
          <w:b/>
          <w:bCs/>
        </w:rPr>
      </w:pPr>
      <w:r>
        <w:rPr>
          <w:b/>
          <w:bCs/>
        </w:rPr>
        <w:t>Общие цели предприятия.</w:t>
      </w:r>
    </w:p>
    <w:p w:rsidR="00AE2CD0" w:rsidRDefault="00AE2CD0">
      <w:pPr>
        <w:pStyle w:val="a3"/>
        <w:numPr>
          <w:ilvl w:val="0"/>
          <w:numId w:val="14"/>
        </w:numPr>
        <w:spacing w:line="360" w:lineRule="auto"/>
        <w:jc w:val="both"/>
      </w:pPr>
      <w:r>
        <w:t xml:space="preserve">Внешние </w:t>
      </w:r>
    </w:p>
    <w:p w:rsidR="00AE2CD0" w:rsidRDefault="00AE2CD0">
      <w:pPr>
        <w:pStyle w:val="a3"/>
        <w:numPr>
          <w:ilvl w:val="1"/>
          <w:numId w:val="14"/>
        </w:numPr>
        <w:spacing w:line="360" w:lineRule="auto"/>
        <w:jc w:val="both"/>
      </w:pPr>
      <w:r>
        <w:t>Доля рынка</w:t>
      </w:r>
    </w:p>
    <w:p w:rsidR="00AE2CD0" w:rsidRDefault="00AE2CD0">
      <w:pPr>
        <w:pStyle w:val="a3"/>
        <w:numPr>
          <w:ilvl w:val="2"/>
          <w:numId w:val="14"/>
        </w:numPr>
        <w:spacing w:line="360" w:lineRule="auto"/>
        <w:jc w:val="both"/>
      </w:pPr>
      <w:r>
        <w:t>Сохранение текущего положения на рынке услуг.</w:t>
      </w:r>
    </w:p>
    <w:p w:rsidR="00AE2CD0" w:rsidRDefault="00AE2CD0">
      <w:pPr>
        <w:pStyle w:val="a3"/>
        <w:numPr>
          <w:ilvl w:val="2"/>
          <w:numId w:val="14"/>
        </w:numPr>
        <w:spacing w:line="360" w:lineRule="auto"/>
        <w:jc w:val="both"/>
      </w:pPr>
      <w:r>
        <w:t>Расширение рынка продаж за счет новых магазинов.</w:t>
      </w:r>
    </w:p>
    <w:p w:rsidR="00AE2CD0" w:rsidRDefault="00AE2CD0">
      <w:pPr>
        <w:pStyle w:val="a3"/>
        <w:numPr>
          <w:ilvl w:val="2"/>
          <w:numId w:val="14"/>
        </w:numPr>
        <w:spacing w:line="360" w:lineRule="auto"/>
        <w:jc w:val="both"/>
      </w:pPr>
      <w:r>
        <w:t>Повышение престижа предприятия у покупателей.</w:t>
      </w:r>
    </w:p>
    <w:p w:rsidR="00AE2CD0" w:rsidRDefault="00AE2CD0">
      <w:pPr>
        <w:pStyle w:val="a3"/>
        <w:numPr>
          <w:ilvl w:val="1"/>
          <w:numId w:val="14"/>
        </w:numPr>
        <w:spacing w:line="360" w:lineRule="auto"/>
        <w:jc w:val="both"/>
      </w:pPr>
      <w:r>
        <w:t>Ценовая политика.</w:t>
      </w:r>
    </w:p>
    <w:p w:rsidR="00AE2CD0" w:rsidRDefault="00AE2CD0">
      <w:pPr>
        <w:pStyle w:val="a3"/>
        <w:numPr>
          <w:ilvl w:val="2"/>
          <w:numId w:val="14"/>
        </w:numPr>
        <w:spacing w:line="360" w:lineRule="auto"/>
        <w:jc w:val="both"/>
      </w:pPr>
      <w:r>
        <w:t>Снижение цен на товар (чем ближе срок реализации, тем ниже цена).</w:t>
      </w:r>
    </w:p>
    <w:p w:rsidR="00AE2CD0" w:rsidRDefault="00AE2CD0">
      <w:pPr>
        <w:pStyle w:val="a3"/>
        <w:numPr>
          <w:ilvl w:val="2"/>
          <w:numId w:val="14"/>
        </w:numPr>
        <w:spacing w:line="360" w:lineRule="auto"/>
        <w:jc w:val="both"/>
      </w:pPr>
      <w:r>
        <w:t>Снижение цен за счет увеличения объемов продаж.</w:t>
      </w:r>
    </w:p>
    <w:p w:rsidR="00AE2CD0" w:rsidRDefault="00AE2CD0">
      <w:pPr>
        <w:pStyle w:val="a3"/>
        <w:numPr>
          <w:ilvl w:val="0"/>
          <w:numId w:val="14"/>
        </w:numPr>
        <w:spacing w:line="360" w:lineRule="auto"/>
        <w:jc w:val="both"/>
      </w:pPr>
      <w:r>
        <w:t>Внутренние</w:t>
      </w:r>
    </w:p>
    <w:p w:rsidR="00AE2CD0" w:rsidRDefault="00AE2CD0">
      <w:pPr>
        <w:pStyle w:val="a3"/>
        <w:numPr>
          <w:ilvl w:val="1"/>
          <w:numId w:val="14"/>
        </w:numPr>
        <w:spacing w:line="360" w:lineRule="auto"/>
        <w:jc w:val="both"/>
      </w:pPr>
      <w:r>
        <w:t>Научно-производственные.</w:t>
      </w:r>
    </w:p>
    <w:p w:rsidR="00AE2CD0" w:rsidRDefault="00AE2CD0">
      <w:pPr>
        <w:pStyle w:val="a3"/>
        <w:numPr>
          <w:ilvl w:val="2"/>
          <w:numId w:val="14"/>
        </w:numPr>
        <w:spacing w:line="360" w:lineRule="auto"/>
        <w:jc w:val="both"/>
      </w:pPr>
      <w:r>
        <w:t>Расширение ассортимента товаров.</w:t>
      </w:r>
    </w:p>
    <w:p w:rsidR="00AE2CD0" w:rsidRDefault="00AE2CD0">
      <w:pPr>
        <w:pStyle w:val="a3"/>
        <w:numPr>
          <w:ilvl w:val="1"/>
          <w:numId w:val="14"/>
        </w:numPr>
        <w:spacing w:line="360" w:lineRule="auto"/>
        <w:jc w:val="both"/>
      </w:pPr>
      <w:r>
        <w:t>Экономические</w:t>
      </w:r>
    </w:p>
    <w:p w:rsidR="00AE2CD0" w:rsidRDefault="00AE2CD0">
      <w:pPr>
        <w:pStyle w:val="a3"/>
        <w:numPr>
          <w:ilvl w:val="2"/>
          <w:numId w:val="14"/>
        </w:numPr>
        <w:spacing w:line="360" w:lineRule="auto"/>
        <w:jc w:val="both"/>
      </w:pPr>
      <w:r>
        <w:t>Обеспечение получения запланированной прибыли.</w:t>
      </w:r>
    </w:p>
    <w:p w:rsidR="00AE2CD0" w:rsidRDefault="00AE2CD0">
      <w:pPr>
        <w:pStyle w:val="a3"/>
        <w:numPr>
          <w:ilvl w:val="2"/>
          <w:numId w:val="14"/>
        </w:numPr>
        <w:spacing w:line="360" w:lineRule="auto"/>
        <w:jc w:val="both"/>
      </w:pPr>
      <w:r>
        <w:t>Минимизация издержек путем сокращения затрат на хранение продукции.</w:t>
      </w:r>
    </w:p>
    <w:p w:rsidR="00AE2CD0" w:rsidRDefault="00AE2CD0">
      <w:pPr>
        <w:pStyle w:val="a3"/>
        <w:numPr>
          <w:ilvl w:val="1"/>
          <w:numId w:val="14"/>
        </w:numPr>
        <w:spacing w:line="360" w:lineRule="auto"/>
        <w:jc w:val="both"/>
      </w:pPr>
      <w:r>
        <w:t>Социально-психологические.</w:t>
      </w:r>
    </w:p>
    <w:p w:rsidR="00AE2CD0" w:rsidRDefault="00AE2CD0">
      <w:pPr>
        <w:pStyle w:val="a3"/>
        <w:numPr>
          <w:ilvl w:val="2"/>
          <w:numId w:val="14"/>
        </w:numPr>
        <w:spacing w:line="360" w:lineRule="auto"/>
        <w:jc w:val="both"/>
      </w:pPr>
      <w:r>
        <w:t>Формирование у сотрудников предприятия сознания того, что их зарплата напрямую связана с процветанием предприятия.</w:t>
      </w:r>
    </w:p>
    <w:p w:rsidR="00AE2CD0" w:rsidRDefault="00AE2CD0">
      <w:pPr>
        <w:pStyle w:val="a3"/>
        <w:numPr>
          <w:ilvl w:val="2"/>
          <w:numId w:val="14"/>
        </w:numPr>
        <w:spacing w:line="360" w:lineRule="auto"/>
        <w:jc w:val="both"/>
      </w:pPr>
      <w:r>
        <w:t>Формирование у служащих предприятия чувства гордости за работу, которую они выполняют (оформление магазина, рабочая форма персонала).</w:t>
      </w:r>
    </w:p>
    <w:p w:rsidR="00AE2CD0" w:rsidRDefault="00AE2CD0">
      <w:pPr>
        <w:pStyle w:val="a3"/>
        <w:numPr>
          <w:ilvl w:val="2"/>
          <w:numId w:val="14"/>
        </w:numPr>
        <w:spacing w:line="360" w:lineRule="auto"/>
        <w:jc w:val="both"/>
      </w:pPr>
      <w:r>
        <w:t>Сформировать на предприятии такой стиль управления, при котором работник будет ощущать свою полезность и важность выполняемой им работы.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rPr>
          <w:b/>
          <w:bCs/>
        </w:rPr>
      </w:pPr>
    </w:p>
    <w:p w:rsidR="00AE2CD0" w:rsidRDefault="00AE2CD0">
      <w:pPr>
        <w:pStyle w:val="a3"/>
        <w:spacing w:line="360" w:lineRule="auto"/>
        <w:rPr>
          <w:b/>
          <w:bCs/>
        </w:rPr>
      </w:pPr>
      <w:r>
        <w:rPr>
          <w:b/>
          <w:bCs/>
        </w:rPr>
        <w:t>Цели отдела продаж.</w:t>
      </w:r>
    </w:p>
    <w:p w:rsidR="00AE2CD0" w:rsidRDefault="00AE2CD0">
      <w:pPr>
        <w:pStyle w:val="a3"/>
        <w:numPr>
          <w:ilvl w:val="0"/>
          <w:numId w:val="16"/>
        </w:numPr>
        <w:spacing w:line="360" w:lineRule="auto"/>
        <w:jc w:val="both"/>
      </w:pPr>
      <w:r>
        <w:t>Долгосрочные: Расширять сеть магазинов.</w:t>
      </w:r>
    </w:p>
    <w:p w:rsidR="00AE2CD0" w:rsidRDefault="00AE2CD0">
      <w:pPr>
        <w:pStyle w:val="a3"/>
        <w:numPr>
          <w:ilvl w:val="0"/>
          <w:numId w:val="16"/>
        </w:numPr>
        <w:spacing w:line="360" w:lineRule="auto"/>
        <w:jc w:val="both"/>
      </w:pPr>
      <w:r>
        <w:t>Среднесрочные: Стать конкурентоспособным предприятием по быстрому оказанию услуг потребителям, полностью удовлетворяя их потребности.</w:t>
      </w:r>
    </w:p>
    <w:p w:rsidR="00AE2CD0" w:rsidRDefault="00AE2CD0">
      <w:pPr>
        <w:pStyle w:val="a3"/>
        <w:numPr>
          <w:ilvl w:val="0"/>
          <w:numId w:val="16"/>
        </w:numPr>
        <w:spacing w:line="360" w:lineRule="auto"/>
        <w:jc w:val="both"/>
      </w:pPr>
      <w:r>
        <w:t>Краткосрочные: Увеличить объем продаж.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rPr>
          <w:b/>
          <w:bCs/>
        </w:rPr>
      </w:pPr>
    </w:p>
    <w:p w:rsidR="00AE2CD0" w:rsidRDefault="00AE2CD0">
      <w:pPr>
        <w:pStyle w:val="a3"/>
        <w:spacing w:line="360" w:lineRule="auto"/>
        <w:ind w:firstLine="709"/>
        <w:rPr>
          <w:b/>
          <w:bCs/>
        </w:rPr>
      </w:pPr>
    </w:p>
    <w:p w:rsidR="00AE2CD0" w:rsidRDefault="00AE2CD0">
      <w:pPr>
        <w:pStyle w:val="a3"/>
        <w:spacing w:line="360" w:lineRule="auto"/>
        <w:ind w:firstLine="709"/>
        <w:rPr>
          <w:b/>
          <w:bCs/>
        </w:rPr>
        <w:sectPr w:rsidR="00AE2CD0" w:rsidSect="003F1D80">
          <w:headerReference w:type="default" r:id="rId9"/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AE2CD0" w:rsidRDefault="00AE2CD0">
      <w:pPr>
        <w:pStyle w:val="a3"/>
        <w:spacing w:line="360" w:lineRule="auto"/>
        <w:ind w:firstLine="709"/>
        <w:rPr>
          <w:b/>
          <w:bCs/>
        </w:rPr>
      </w:pPr>
      <w:r>
        <w:rPr>
          <w:b/>
          <w:bCs/>
        </w:rPr>
        <w:t>Разработка необходимых функций системы управления для отдела продаж "Олеся"</w:t>
      </w:r>
    </w:p>
    <w:p w:rsidR="00AE2CD0" w:rsidRDefault="00AE2CD0">
      <w:pPr>
        <w:pStyle w:val="a3"/>
        <w:spacing w:line="360" w:lineRule="auto"/>
        <w:ind w:firstLine="709"/>
        <w:jc w:val="right"/>
      </w:pPr>
      <w:r>
        <w:t>Таблица 4</w:t>
      </w:r>
    </w:p>
    <w:p w:rsidR="00AE2CD0" w:rsidRDefault="00AE2CD0">
      <w:pPr>
        <w:pStyle w:val="a3"/>
        <w:spacing w:line="360" w:lineRule="auto"/>
        <w:ind w:firstLine="709"/>
      </w:pPr>
      <w:r>
        <w:t>Функционально-матричный классификатор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3119"/>
        <w:gridCol w:w="1842"/>
        <w:gridCol w:w="1701"/>
        <w:gridCol w:w="2127"/>
        <w:gridCol w:w="1701"/>
      </w:tblGrid>
      <w:tr w:rsidR="00AE2CD0">
        <w:tc>
          <w:tcPr>
            <w:tcW w:w="1809" w:type="dxa"/>
            <w:vAlign w:val="center"/>
          </w:tcPr>
          <w:p w:rsidR="00AE2CD0" w:rsidRDefault="00AE2CD0">
            <w:pPr>
              <w:pStyle w:val="a3"/>
              <w:spacing w:line="360" w:lineRule="auto"/>
            </w:pPr>
            <w:r>
              <w:t>Общие</w:t>
            </w:r>
          </w:p>
        </w:tc>
        <w:tc>
          <w:tcPr>
            <w:tcW w:w="2410" w:type="dxa"/>
            <w:vAlign w:val="center"/>
          </w:tcPr>
          <w:p w:rsidR="00AE2CD0" w:rsidRDefault="00AE2CD0">
            <w:pPr>
              <w:pStyle w:val="a3"/>
              <w:spacing w:line="360" w:lineRule="auto"/>
            </w:pPr>
            <w:r>
              <w:t>Прогнозирование и планирование</w:t>
            </w:r>
          </w:p>
        </w:tc>
        <w:tc>
          <w:tcPr>
            <w:tcW w:w="3119" w:type="dxa"/>
            <w:vAlign w:val="center"/>
          </w:tcPr>
          <w:p w:rsidR="00AE2CD0" w:rsidRDefault="00AE2CD0">
            <w:pPr>
              <w:pStyle w:val="a3"/>
              <w:spacing w:line="360" w:lineRule="auto"/>
            </w:pPr>
            <w:r>
              <w:t>Организация</w:t>
            </w:r>
          </w:p>
        </w:tc>
        <w:tc>
          <w:tcPr>
            <w:tcW w:w="1842" w:type="dxa"/>
            <w:vAlign w:val="center"/>
          </w:tcPr>
          <w:p w:rsidR="00AE2CD0" w:rsidRDefault="00AE2CD0">
            <w:pPr>
              <w:pStyle w:val="a3"/>
              <w:spacing w:line="360" w:lineRule="auto"/>
            </w:pPr>
            <w:r>
              <w:t>Нормирование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spacing w:line="360" w:lineRule="auto"/>
            </w:pPr>
            <w:r>
              <w:t>Стимулирование</w:t>
            </w:r>
          </w:p>
        </w:tc>
        <w:tc>
          <w:tcPr>
            <w:tcW w:w="2127" w:type="dxa"/>
            <w:vAlign w:val="center"/>
          </w:tcPr>
          <w:p w:rsidR="00AE2CD0" w:rsidRDefault="00AE2CD0">
            <w:pPr>
              <w:pStyle w:val="a3"/>
              <w:spacing w:line="360" w:lineRule="auto"/>
            </w:pPr>
            <w:r>
              <w:t>Координация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spacing w:line="360" w:lineRule="auto"/>
            </w:pPr>
            <w:r>
              <w:t>Учет и контроль</w:t>
            </w:r>
          </w:p>
        </w:tc>
      </w:tr>
      <w:tr w:rsidR="00AE2CD0">
        <w:tc>
          <w:tcPr>
            <w:tcW w:w="180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2410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численности персонала</w:t>
            </w:r>
          </w:p>
        </w:tc>
        <w:tc>
          <w:tcPr>
            <w:tcW w:w="311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Непрерывность работы персонала</w:t>
            </w:r>
          </w:p>
        </w:tc>
        <w:tc>
          <w:tcPr>
            <w:tcW w:w="1842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Полезность деятельности персонала</w:t>
            </w:r>
          </w:p>
        </w:tc>
        <w:tc>
          <w:tcPr>
            <w:tcW w:w="2127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персонала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работой персонала</w:t>
            </w:r>
          </w:p>
        </w:tc>
      </w:tr>
      <w:tr w:rsidR="00AE2CD0">
        <w:tc>
          <w:tcPr>
            <w:tcW w:w="180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продажами</w:t>
            </w:r>
          </w:p>
        </w:tc>
        <w:tc>
          <w:tcPr>
            <w:tcW w:w="2410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 спроса и планирование объемов продаж</w:t>
            </w:r>
          </w:p>
        </w:tc>
        <w:tc>
          <w:tcPr>
            <w:tcW w:w="311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рекламы</w:t>
            </w:r>
          </w:p>
        </w:tc>
        <w:tc>
          <w:tcPr>
            <w:tcW w:w="1842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 на рекламу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Гибкая система скидок</w:t>
            </w:r>
          </w:p>
        </w:tc>
        <w:tc>
          <w:tcPr>
            <w:tcW w:w="2127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менеджера по продажам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реализацией продукции</w:t>
            </w:r>
          </w:p>
        </w:tc>
      </w:tr>
      <w:tr w:rsidR="00AE2CD0">
        <w:tc>
          <w:tcPr>
            <w:tcW w:w="180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выполнением заключенных договоров</w:t>
            </w:r>
          </w:p>
        </w:tc>
        <w:tc>
          <w:tcPr>
            <w:tcW w:w="2410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работы с бухгалтерией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пунктов договоров</w:t>
            </w:r>
          </w:p>
        </w:tc>
      </w:tr>
      <w:tr w:rsidR="00AE2CD0">
        <w:tc>
          <w:tcPr>
            <w:tcW w:w="180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хранения товара</w:t>
            </w:r>
          </w:p>
        </w:tc>
        <w:tc>
          <w:tcPr>
            <w:tcW w:w="2410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необходимых запасов</w:t>
            </w:r>
          </w:p>
        </w:tc>
        <w:tc>
          <w:tcPr>
            <w:tcW w:w="311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доставки транспортом</w:t>
            </w:r>
          </w:p>
        </w:tc>
        <w:tc>
          <w:tcPr>
            <w:tcW w:w="1842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максимальные издержки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со складом и бухгалтерией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Всей продукции на складе</w:t>
            </w:r>
          </w:p>
        </w:tc>
      </w:tr>
      <w:tr w:rsidR="00AE2CD0">
        <w:tc>
          <w:tcPr>
            <w:tcW w:w="180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работы с клиентами</w:t>
            </w:r>
          </w:p>
        </w:tc>
        <w:tc>
          <w:tcPr>
            <w:tcW w:w="2410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поиска клиентов</w:t>
            </w:r>
          </w:p>
        </w:tc>
        <w:tc>
          <w:tcPr>
            <w:tcW w:w="311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потенциальных клиентов</w:t>
            </w:r>
          </w:p>
        </w:tc>
        <w:tc>
          <w:tcPr>
            <w:tcW w:w="1842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мл. менеджеров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</w:p>
        </w:tc>
      </w:tr>
      <w:tr w:rsidR="00AE2CD0">
        <w:tc>
          <w:tcPr>
            <w:tcW w:w="180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анализ рынка</w:t>
            </w:r>
          </w:p>
        </w:tc>
        <w:tc>
          <w:tcPr>
            <w:tcW w:w="2410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Спроса и предложения на рынке</w:t>
            </w:r>
          </w:p>
        </w:tc>
        <w:tc>
          <w:tcPr>
            <w:tcW w:w="3119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менеджера по продажам в определении наилучшей работы в различных ситуациях</w:t>
            </w:r>
          </w:p>
        </w:tc>
        <w:tc>
          <w:tcPr>
            <w:tcW w:w="1842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менеджера по продажам в изучении рыночной ситуации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Рыночной ситуации</w:t>
            </w:r>
          </w:p>
        </w:tc>
      </w:tr>
    </w:tbl>
    <w:p w:rsidR="00AE2CD0" w:rsidRDefault="00AE2CD0">
      <w:pPr>
        <w:pStyle w:val="a3"/>
        <w:spacing w:line="360" w:lineRule="auto"/>
        <w:ind w:firstLine="709"/>
      </w:pPr>
    </w:p>
    <w:p w:rsidR="00AE2CD0" w:rsidRDefault="00AE2CD0">
      <w:pPr>
        <w:pStyle w:val="a3"/>
        <w:spacing w:line="360" w:lineRule="auto"/>
        <w:ind w:firstLine="709"/>
        <w:jc w:val="right"/>
      </w:pPr>
      <w:r>
        <w:t>Таблица 5.</w:t>
      </w:r>
    </w:p>
    <w:p w:rsidR="00AE2CD0" w:rsidRDefault="00465683">
      <w:pPr>
        <w:pStyle w:val="a3"/>
        <w:spacing w:line="360" w:lineRule="auto"/>
        <w:ind w:firstLine="709"/>
      </w:pPr>
      <w:r>
        <w:br w:type="page"/>
      </w:r>
      <w:r w:rsidR="00AE2CD0">
        <w:t>Функционально-ресурсный классификатор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2693"/>
        <w:gridCol w:w="1701"/>
        <w:gridCol w:w="1843"/>
        <w:gridCol w:w="1984"/>
        <w:gridCol w:w="2060"/>
      </w:tblGrid>
      <w:tr w:rsidR="00AE2CD0">
        <w:tc>
          <w:tcPr>
            <w:tcW w:w="2518" w:type="dxa"/>
            <w:vAlign w:val="center"/>
          </w:tcPr>
          <w:p w:rsidR="00AE2CD0" w:rsidRDefault="00AE2CD0">
            <w:pPr>
              <w:pStyle w:val="a3"/>
            </w:pPr>
            <w:r>
              <w:t>Функции</w:t>
            </w:r>
          </w:p>
        </w:tc>
        <w:tc>
          <w:tcPr>
            <w:tcW w:w="1985" w:type="dxa"/>
            <w:vAlign w:val="center"/>
          </w:tcPr>
          <w:p w:rsidR="00AE2CD0" w:rsidRDefault="00AE2CD0">
            <w:pPr>
              <w:pStyle w:val="a3"/>
            </w:pPr>
            <w:r>
              <w:t>Изучение и анализ рынка</w:t>
            </w:r>
          </w:p>
        </w:tc>
        <w:tc>
          <w:tcPr>
            <w:tcW w:w="2693" w:type="dxa"/>
            <w:vAlign w:val="center"/>
          </w:tcPr>
          <w:p w:rsidR="00AE2CD0" w:rsidRDefault="00AE2CD0">
            <w:pPr>
              <w:pStyle w:val="a3"/>
            </w:pPr>
            <w:r>
              <w:t>Управление персоналом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</w:pPr>
            <w:r>
              <w:t>Управление продажами</w:t>
            </w:r>
          </w:p>
        </w:tc>
        <w:tc>
          <w:tcPr>
            <w:tcW w:w="1843" w:type="dxa"/>
            <w:vAlign w:val="center"/>
          </w:tcPr>
          <w:p w:rsidR="00AE2CD0" w:rsidRDefault="00AE2CD0">
            <w:pPr>
              <w:pStyle w:val="a3"/>
            </w:pPr>
            <w:r>
              <w:t>Контроль за выполнением договора</w:t>
            </w:r>
          </w:p>
        </w:tc>
        <w:tc>
          <w:tcPr>
            <w:tcW w:w="1984" w:type="dxa"/>
            <w:vAlign w:val="center"/>
          </w:tcPr>
          <w:p w:rsidR="00AE2CD0" w:rsidRDefault="00AE2CD0">
            <w:pPr>
              <w:pStyle w:val="a3"/>
            </w:pPr>
            <w:r>
              <w:t>Управление хранением товара</w:t>
            </w:r>
          </w:p>
        </w:tc>
        <w:tc>
          <w:tcPr>
            <w:tcW w:w="2060" w:type="dxa"/>
            <w:vAlign w:val="center"/>
          </w:tcPr>
          <w:p w:rsidR="00AE2CD0" w:rsidRDefault="00AE2CD0">
            <w:pPr>
              <w:pStyle w:val="a3"/>
            </w:pPr>
            <w:r>
              <w:t>Управление работы с клиентами</w:t>
            </w:r>
          </w:p>
        </w:tc>
      </w:tr>
      <w:tr w:rsidR="00AE2CD0">
        <w:trPr>
          <w:cantSplit/>
        </w:trPr>
        <w:tc>
          <w:tcPr>
            <w:tcW w:w="2518" w:type="dxa"/>
            <w:vAlign w:val="center"/>
          </w:tcPr>
          <w:p w:rsidR="00AE2CD0" w:rsidRDefault="00AE2CD0">
            <w:pPr>
              <w:pStyle w:val="a3"/>
            </w:pPr>
            <w:r>
              <w:t>Финансовые</w:t>
            </w:r>
          </w:p>
        </w:tc>
        <w:tc>
          <w:tcPr>
            <w:tcW w:w="10206" w:type="dxa"/>
            <w:gridSpan w:val="5"/>
            <w:vAlign w:val="center"/>
          </w:tcPr>
          <w:p w:rsidR="00AE2CD0" w:rsidRDefault="00AE2CD0">
            <w:pPr>
              <w:pStyle w:val="a3"/>
            </w:pPr>
            <w:r>
              <w:t>Затраты на заработную плату, оргтехнику, средства коммуникации,  повышение квалификации персонала, спецодежду, маркетинговые исследования</w:t>
            </w:r>
          </w:p>
        </w:tc>
        <w:tc>
          <w:tcPr>
            <w:tcW w:w="2060" w:type="dxa"/>
            <w:vAlign w:val="center"/>
          </w:tcPr>
          <w:p w:rsidR="00AE2CD0" w:rsidRDefault="00AE2CD0">
            <w:pPr>
              <w:pStyle w:val="a3"/>
            </w:pPr>
            <w:r>
              <w:t>Затраты на рекламу</w:t>
            </w:r>
          </w:p>
        </w:tc>
      </w:tr>
      <w:tr w:rsidR="00AE2CD0">
        <w:trPr>
          <w:cantSplit/>
        </w:trPr>
        <w:tc>
          <w:tcPr>
            <w:tcW w:w="2518" w:type="dxa"/>
            <w:vAlign w:val="center"/>
          </w:tcPr>
          <w:p w:rsidR="00AE2CD0" w:rsidRDefault="00AE2CD0">
            <w:pPr>
              <w:pStyle w:val="a3"/>
            </w:pPr>
            <w:r>
              <w:t xml:space="preserve">Материальные </w:t>
            </w:r>
          </w:p>
        </w:tc>
        <w:tc>
          <w:tcPr>
            <w:tcW w:w="8222" w:type="dxa"/>
            <w:gridSpan w:val="4"/>
            <w:vAlign w:val="center"/>
          </w:tcPr>
          <w:p w:rsidR="00AE2CD0" w:rsidRDefault="00AE2CD0">
            <w:pPr>
              <w:pStyle w:val="a3"/>
            </w:pPr>
            <w:r>
              <w:t>Оргтехника, средства коммуникации, профессиональная литература, источники информации о состоянии  рынка продаж</w:t>
            </w:r>
          </w:p>
        </w:tc>
        <w:tc>
          <w:tcPr>
            <w:tcW w:w="1984" w:type="dxa"/>
            <w:vAlign w:val="center"/>
          </w:tcPr>
          <w:p w:rsidR="00AE2CD0" w:rsidRDefault="00AE2CD0">
            <w:pPr>
              <w:pStyle w:val="a3"/>
            </w:pPr>
            <w:r>
              <w:t>Кондиционеры, холодильники</w:t>
            </w:r>
          </w:p>
        </w:tc>
        <w:tc>
          <w:tcPr>
            <w:tcW w:w="2060" w:type="dxa"/>
            <w:vAlign w:val="center"/>
          </w:tcPr>
          <w:p w:rsidR="00AE2CD0" w:rsidRDefault="00AE2CD0">
            <w:pPr>
              <w:pStyle w:val="a3"/>
            </w:pPr>
            <w:r>
              <w:t>Источники информации о состоянии рынка</w:t>
            </w:r>
          </w:p>
        </w:tc>
      </w:tr>
      <w:tr w:rsidR="00AE2CD0">
        <w:trPr>
          <w:cantSplit/>
        </w:trPr>
        <w:tc>
          <w:tcPr>
            <w:tcW w:w="2518" w:type="dxa"/>
            <w:vAlign w:val="center"/>
          </w:tcPr>
          <w:p w:rsidR="00AE2CD0" w:rsidRDefault="00AE2CD0">
            <w:pPr>
              <w:pStyle w:val="a3"/>
            </w:pPr>
            <w:r>
              <w:t xml:space="preserve">Организационные </w:t>
            </w:r>
          </w:p>
        </w:tc>
        <w:tc>
          <w:tcPr>
            <w:tcW w:w="1985" w:type="dxa"/>
            <w:vAlign w:val="center"/>
          </w:tcPr>
          <w:p w:rsidR="00AE2CD0" w:rsidRDefault="00AE2CD0">
            <w:pPr>
              <w:pStyle w:val="a3"/>
            </w:pPr>
            <w:r>
              <w:t>Организация сбора информации</w:t>
            </w:r>
          </w:p>
        </w:tc>
        <w:tc>
          <w:tcPr>
            <w:tcW w:w="2693" w:type="dxa"/>
            <w:vAlign w:val="center"/>
          </w:tcPr>
          <w:p w:rsidR="00AE2CD0" w:rsidRDefault="00AE2CD0">
            <w:pPr>
              <w:pStyle w:val="a3"/>
            </w:pPr>
            <w:r>
              <w:t>Формирование эффективной структуры</w:t>
            </w:r>
          </w:p>
        </w:tc>
        <w:tc>
          <w:tcPr>
            <w:tcW w:w="3544" w:type="dxa"/>
            <w:gridSpan w:val="2"/>
            <w:vAlign w:val="center"/>
          </w:tcPr>
          <w:p w:rsidR="00AE2CD0" w:rsidRDefault="00AE2CD0">
            <w:pPr>
              <w:pStyle w:val="a3"/>
            </w:pPr>
            <w:r>
              <w:t>Организация совместной работы отдела продаж с бухгалтерией</w:t>
            </w:r>
          </w:p>
        </w:tc>
        <w:tc>
          <w:tcPr>
            <w:tcW w:w="1984" w:type="dxa"/>
            <w:vAlign w:val="center"/>
          </w:tcPr>
          <w:p w:rsidR="00AE2CD0" w:rsidRDefault="00AE2CD0">
            <w:pPr>
              <w:pStyle w:val="a3"/>
            </w:pPr>
            <w:r>
              <w:t>Складские помещения</w:t>
            </w:r>
          </w:p>
        </w:tc>
        <w:tc>
          <w:tcPr>
            <w:tcW w:w="2060" w:type="dxa"/>
            <w:vAlign w:val="center"/>
          </w:tcPr>
          <w:p w:rsidR="00AE2CD0" w:rsidRDefault="00AE2CD0">
            <w:pPr>
              <w:pStyle w:val="a3"/>
            </w:pPr>
          </w:p>
        </w:tc>
      </w:tr>
      <w:tr w:rsidR="00AE2CD0">
        <w:trPr>
          <w:cantSplit/>
        </w:trPr>
        <w:tc>
          <w:tcPr>
            <w:tcW w:w="2518" w:type="dxa"/>
            <w:vAlign w:val="center"/>
          </w:tcPr>
          <w:p w:rsidR="00AE2CD0" w:rsidRDefault="00AE2CD0">
            <w:pPr>
              <w:pStyle w:val="a3"/>
            </w:pPr>
            <w:r>
              <w:t xml:space="preserve">Трудовые </w:t>
            </w:r>
          </w:p>
        </w:tc>
        <w:tc>
          <w:tcPr>
            <w:tcW w:w="1985" w:type="dxa"/>
            <w:vAlign w:val="center"/>
          </w:tcPr>
          <w:p w:rsidR="00AE2CD0" w:rsidRDefault="00AE2CD0">
            <w:pPr>
              <w:pStyle w:val="a3"/>
            </w:pPr>
            <w:r>
              <w:t xml:space="preserve">Менеджеры </w:t>
            </w:r>
          </w:p>
        </w:tc>
        <w:tc>
          <w:tcPr>
            <w:tcW w:w="2693" w:type="dxa"/>
            <w:vAlign w:val="center"/>
          </w:tcPr>
          <w:p w:rsidR="00AE2CD0" w:rsidRDefault="00AE2CD0">
            <w:pPr>
              <w:pStyle w:val="a3"/>
            </w:pPr>
            <w:r>
              <w:t xml:space="preserve">Ген.директор </w:t>
            </w:r>
          </w:p>
        </w:tc>
        <w:tc>
          <w:tcPr>
            <w:tcW w:w="3544" w:type="dxa"/>
            <w:gridSpan w:val="2"/>
            <w:vAlign w:val="center"/>
          </w:tcPr>
          <w:p w:rsidR="00AE2CD0" w:rsidRDefault="00EE5C10">
            <w:pPr>
              <w:pStyle w:val="a3"/>
            </w:pPr>
            <w:r>
              <w:t>Ген. дир</w:t>
            </w:r>
            <w:r w:rsidR="00AE2CD0">
              <w:t>ектор и менеджеры</w:t>
            </w:r>
          </w:p>
        </w:tc>
        <w:tc>
          <w:tcPr>
            <w:tcW w:w="1984" w:type="dxa"/>
            <w:vAlign w:val="center"/>
          </w:tcPr>
          <w:p w:rsidR="00AE2CD0" w:rsidRDefault="00AE2CD0">
            <w:pPr>
              <w:pStyle w:val="a3"/>
            </w:pPr>
            <w:r>
              <w:t>Менеджеры по продажам</w:t>
            </w:r>
          </w:p>
        </w:tc>
        <w:tc>
          <w:tcPr>
            <w:tcW w:w="2060" w:type="dxa"/>
            <w:vAlign w:val="center"/>
          </w:tcPr>
          <w:p w:rsidR="00AE2CD0" w:rsidRDefault="00AE2CD0">
            <w:pPr>
              <w:pStyle w:val="a3"/>
            </w:pPr>
            <w:r>
              <w:t>Менеджеры по продажам и  мл.менеджеры</w:t>
            </w:r>
          </w:p>
        </w:tc>
      </w:tr>
      <w:tr w:rsidR="00AE2CD0">
        <w:tc>
          <w:tcPr>
            <w:tcW w:w="2518" w:type="dxa"/>
            <w:vAlign w:val="center"/>
          </w:tcPr>
          <w:p w:rsidR="00AE2CD0" w:rsidRDefault="00AE2CD0">
            <w:pPr>
              <w:pStyle w:val="a3"/>
            </w:pPr>
            <w:r>
              <w:t>Показатель использования ресурсов</w:t>
            </w:r>
          </w:p>
        </w:tc>
        <w:tc>
          <w:tcPr>
            <w:tcW w:w="1985" w:type="dxa"/>
            <w:vAlign w:val="center"/>
          </w:tcPr>
          <w:p w:rsidR="00AE2CD0" w:rsidRDefault="00AE2CD0">
            <w:pPr>
              <w:pStyle w:val="a3"/>
            </w:pPr>
            <w:r>
              <w:t>Оперативное отслеживание</w:t>
            </w:r>
          </w:p>
        </w:tc>
        <w:tc>
          <w:tcPr>
            <w:tcW w:w="2693" w:type="dxa"/>
            <w:vAlign w:val="center"/>
          </w:tcPr>
          <w:p w:rsidR="00AE2CD0" w:rsidRDefault="00AE2CD0">
            <w:pPr>
              <w:pStyle w:val="a3"/>
            </w:pPr>
            <w:r>
              <w:t>Повышение квалификации персонала и повышение производительности труда</w:t>
            </w:r>
          </w:p>
        </w:tc>
        <w:tc>
          <w:tcPr>
            <w:tcW w:w="1701" w:type="dxa"/>
            <w:vAlign w:val="center"/>
          </w:tcPr>
          <w:p w:rsidR="00AE2CD0" w:rsidRDefault="00AE2CD0">
            <w:pPr>
              <w:pStyle w:val="a3"/>
            </w:pPr>
            <w:r>
              <w:t>Увеличение объема продаж</w:t>
            </w:r>
          </w:p>
        </w:tc>
        <w:tc>
          <w:tcPr>
            <w:tcW w:w="1843" w:type="dxa"/>
            <w:vAlign w:val="center"/>
          </w:tcPr>
          <w:p w:rsidR="00AE2CD0" w:rsidRDefault="00AE2CD0">
            <w:pPr>
              <w:pStyle w:val="a3"/>
            </w:pPr>
          </w:p>
        </w:tc>
        <w:tc>
          <w:tcPr>
            <w:tcW w:w="1984" w:type="dxa"/>
            <w:vAlign w:val="center"/>
          </w:tcPr>
          <w:p w:rsidR="00AE2CD0" w:rsidRDefault="00AE2CD0">
            <w:pPr>
              <w:pStyle w:val="a3"/>
            </w:pPr>
            <w:r>
              <w:t>Снижение затрат на транспорт и склад</w:t>
            </w:r>
          </w:p>
        </w:tc>
        <w:tc>
          <w:tcPr>
            <w:tcW w:w="2060" w:type="dxa"/>
            <w:vAlign w:val="center"/>
          </w:tcPr>
          <w:p w:rsidR="00AE2CD0" w:rsidRDefault="00AE2CD0">
            <w:pPr>
              <w:pStyle w:val="a3"/>
            </w:pPr>
            <w:r>
              <w:t>Увеличение объема продаж</w:t>
            </w:r>
          </w:p>
        </w:tc>
      </w:tr>
    </w:tbl>
    <w:p w:rsidR="00AE2CD0" w:rsidRDefault="00AE2CD0">
      <w:pPr>
        <w:pStyle w:val="a3"/>
        <w:spacing w:line="360" w:lineRule="auto"/>
        <w:ind w:firstLine="709"/>
      </w:pPr>
    </w:p>
    <w:p w:rsidR="00AE2CD0" w:rsidRDefault="00AE2CD0">
      <w:pPr>
        <w:pStyle w:val="a3"/>
        <w:spacing w:line="360" w:lineRule="auto"/>
        <w:ind w:firstLine="709"/>
      </w:pPr>
    </w:p>
    <w:p w:rsidR="00AE2CD0" w:rsidRDefault="00AE2CD0">
      <w:pPr>
        <w:pStyle w:val="a3"/>
        <w:spacing w:line="360" w:lineRule="auto"/>
        <w:ind w:firstLine="709"/>
      </w:pPr>
    </w:p>
    <w:p w:rsidR="00AE2CD0" w:rsidRDefault="00AE2CD0">
      <w:pPr>
        <w:pStyle w:val="a3"/>
        <w:spacing w:line="360" w:lineRule="auto"/>
        <w:ind w:firstLine="709"/>
      </w:pPr>
    </w:p>
    <w:p w:rsidR="00AE2CD0" w:rsidRDefault="00AE2CD0">
      <w:pPr>
        <w:pStyle w:val="a3"/>
        <w:spacing w:line="360" w:lineRule="auto"/>
        <w:ind w:firstLine="709"/>
        <w:sectPr w:rsidR="00AE2CD0"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AE2CD0" w:rsidRDefault="00AE2CD0">
      <w:pPr>
        <w:pStyle w:val="a3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 РАЗРАБОТКА ФУНКЦИОНАЛЬНОЙ СИСТЕМЫ УПРАВЛЕНИЯ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jc w:val="right"/>
      </w:pPr>
      <w:r>
        <w:t>Таблица 6</w:t>
      </w:r>
    </w:p>
    <w:p w:rsidR="00AE2CD0" w:rsidRDefault="00AE2CD0">
      <w:pPr>
        <w:pStyle w:val="a3"/>
        <w:spacing w:line="360" w:lineRule="auto"/>
      </w:pPr>
      <w:r>
        <w:t>Классификатор дифференциации функций менеджмента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126"/>
        <w:gridCol w:w="1310"/>
        <w:gridCol w:w="1311"/>
        <w:gridCol w:w="1311"/>
      </w:tblGrid>
      <w:tr w:rsidR="00AE2CD0">
        <w:trPr>
          <w:cantSplit/>
        </w:trPr>
        <w:tc>
          <w:tcPr>
            <w:tcW w:w="1668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Группа функций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 xml:space="preserve">Функции 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 xml:space="preserve">Работа </w:t>
            </w:r>
          </w:p>
        </w:tc>
        <w:tc>
          <w:tcPr>
            <w:tcW w:w="3932" w:type="dxa"/>
            <w:gridSpan w:val="3"/>
            <w:vAlign w:val="center"/>
          </w:tcPr>
          <w:p w:rsidR="00AE2CD0" w:rsidRDefault="00AE2CD0">
            <w:pPr>
              <w:pStyle w:val="a3"/>
            </w:pPr>
            <w:r>
              <w:t>Исполнители</w:t>
            </w:r>
          </w:p>
        </w:tc>
      </w:tr>
      <w:tr w:rsidR="00AE2CD0">
        <w:trPr>
          <w:cantSplit/>
          <w:trHeight w:val="1915"/>
        </w:trPr>
        <w:tc>
          <w:tcPr>
            <w:tcW w:w="1668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1310" w:type="dxa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Менеджер по продажам</w:t>
            </w:r>
          </w:p>
        </w:tc>
        <w:tc>
          <w:tcPr>
            <w:tcW w:w="1311" w:type="dxa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Мл. менеджер-консультант</w:t>
            </w:r>
          </w:p>
        </w:tc>
        <w:tc>
          <w:tcPr>
            <w:tcW w:w="1311" w:type="dxa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Кассир-операционист</w:t>
            </w:r>
          </w:p>
        </w:tc>
      </w:tr>
      <w:tr w:rsidR="00AE2CD0">
        <w:tc>
          <w:tcPr>
            <w:tcW w:w="1668" w:type="dxa"/>
          </w:tcPr>
          <w:p w:rsidR="00AE2CD0" w:rsidRDefault="00AE2CD0">
            <w:pPr>
              <w:pStyle w:val="a3"/>
            </w:pPr>
            <w:r>
              <w:t>Управление персоналом</w:t>
            </w: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Управление персоналом</w:t>
            </w: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Контроль за работой персонала</w:t>
            </w:r>
          </w:p>
        </w:tc>
        <w:tc>
          <w:tcPr>
            <w:tcW w:w="1310" w:type="dxa"/>
            <w:vAlign w:val="center"/>
          </w:tcPr>
          <w:p w:rsidR="00AE2CD0" w:rsidRDefault="00AE2CD0">
            <w:pPr>
              <w:pStyle w:val="a3"/>
            </w:pPr>
            <w:r>
              <w:t>1-12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</w:tr>
      <w:tr w:rsidR="00AE2CD0">
        <w:tc>
          <w:tcPr>
            <w:tcW w:w="1668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Набор кадров</w:t>
            </w:r>
          </w:p>
        </w:tc>
        <w:tc>
          <w:tcPr>
            <w:tcW w:w="1310" w:type="dxa"/>
            <w:vAlign w:val="center"/>
          </w:tcPr>
          <w:p w:rsidR="00AE2CD0" w:rsidRDefault="00AE2CD0">
            <w:pPr>
              <w:pStyle w:val="a3"/>
            </w:pPr>
            <w:r>
              <w:t>4-6, 8, 9, 12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</w:tr>
      <w:tr w:rsidR="00AE2CD0">
        <w:tc>
          <w:tcPr>
            <w:tcW w:w="1668" w:type="dxa"/>
          </w:tcPr>
          <w:p w:rsidR="00AE2CD0" w:rsidRDefault="00AE2CD0">
            <w:pPr>
              <w:pStyle w:val="a3"/>
            </w:pPr>
            <w:r>
              <w:t>Изучение и анализ рынка</w:t>
            </w: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Сбор информации</w:t>
            </w: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Изучение структуры рынка</w:t>
            </w:r>
          </w:p>
        </w:tc>
        <w:tc>
          <w:tcPr>
            <w:tcW w:w="1310" w:type="dxa"/>
            <w:vAlign w:val="center"/>
          </w:tcPr>
          <w:p w:rsidR="00AE2CD0" w:rsidRDefault="00AE2CD0">
            <w:pPr>
              <w:pStyle w:val="a3"/>
            </w:pPr>
            <w:r>
              <w:t>1,2,4,6, 11, 12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</w:tr>
      <w:tr w:rsidR="00AE2CD0">
        <w:tc>
          <w:tcPr>
            <w:tcW w:w="1668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Изучение спроса</w:t>
            </w:r>
          </w:p>
        </w:tc>
        <w:tc>
          <w:tcPr>
            <w:tcW w:w="1310" w:type="dxa"/>
            <w:vAlign w:val="center"/>
          </w:tcPr>
          <w:p w:rsidR="00AE2CD0" w:rsidRDefault="00AE2CD0">
            <w:pPr>
              <w:pStyle w:val="a3"/>
            </w:pPr>
            <w:r>
              <w:t>1, 2, 7, 11, 12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  <w:r>
              <w:t>1, 8,10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  <w:r>
              <w:t>1, 4, 10</w:t>
            </w:r>
          </w:p>
        </w:tc>
      </w:tr>
      <w:tr w:rsidR="00AE2CD0">
        <w:tc>
          <w:tcPr>
            <w:tcW w:w="1668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Изучение товара</w:t>
            </w:r>
          </w:p>
        </w:tc>
        <w:tc>
          <w:tcPr>
            <w:tcW w:w="1310" w:type="dxa"/>
            <w:vAlign w:val="center"/>
          </w:tcPr>
          <w:p w:rsidR="00AE2CD0" w:rsidRDefault="00AE2CD0">
            <w:pPr>
              <w:pStyle w:val="a3"/>
            </w:pPr>
            <w:r>
              <w:t>1, 2, 4, 10, 12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  <w:r>
              <w:t>1, 4, 12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</w:tr>
      <w:tr w:rsidR="00AE2CD0">
        <w:tc>
          <w:tcPr>
            <w:tcW w:w="1668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Изучение конкурентов</w:t>
            </w:r>
          </w:p>
        </w:tc>
        <w:tc>
          <w:tcPr>
            <w:tcW w:w="1310" w:type="dxa"/>
            <w:vAlign w:val="center"/>
          </w:tcPr>
          <w:p w:rsidR="00AE2CD0" w:rsidRDefault="00AE2CD0">
            <w:pPr>
              <w:pStyle w:val="a3"/>
            </w:pPr>
            <w:r>
              <w:t>1, 2, 4, 5, 11, 12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</w:tr>
      <w:tr w:rsidR="00AE2CD0">
        <w:tc>
          <w:tcPr>
            <w:tcW w:w="1668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 xml:space="preserve">Анализ </w:t>
            </w: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Анализ методов продаж</w:t>
            </w:r>
          </w:p>
        </w:tc>
        <w:tc>
          <w:tcPr>
            <w:tcW w:w="1310" w:type="dxa"/>
            <w:vAlign w:val="center"/>
          </w:tcPr>
          <w:p w:rsidR="00AE2CD0" w:rsidRDefault="00AE2CD0">
            <w:pPr>
              <w:pStyle w:val="a3"/>
            </w:pPr>
            <w:r>
              <w:t>1, 2, 7, 11, 12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</w:tr>
      <w:tr w:rsidR="00AE2CD0">
        <w:tc>
          <w:tcPr>
            <w:tcW w:w="1668" w:type="dxa"/>
          </w:tcPr>
          <w:p w:rsidR="00AE2CD0" w:rsidRDefault="00AE2CD0">
            <w:pPr>
              <w:pStyle w:val="a3"/>
            </w:pPr>
            <w:r>
              <w:t>Управление продажами</w:t>
            </w: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Определение маркетинговой стратегии</w:t>
            </w: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Планирование объема продаж</w:t>
            </w:r>
          </w:p>
        </w:tc>
        <w:tc>
          <w:tcPr>
            <w:tcW w:w="1310" w:type="dxa"/>
            <w:vAlign w:val="center"/>
          </w:tcPr>
          <w:p w:rsidR="00AE2CD0" w:rsidRDefault="00AE2CD0">
            <w:pPr>
              <w:pStyle w:val="a3"/>
            </w:pPr>
            <w:r>
              <w:t>1-6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  <w:r>
              <w:t>1, 2, 10, 11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</w:tr>
      <w:tr w:rsidR="00AE2CD0">
        <w:tc>
          <w:tcPr>
            <w:tcW w:w="1668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Работа с покупателями</w:t>
            </w: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 xml:space="preserve">Реклама </w:t>
            </w:r>
          </w:p>
        </w:tc>
        <w:tc>
          <w:tcPr>
            <w:tcW w:w="1310" w:type="dxa"/>
            <w:vAlign w:val="center"/>
          </w:tcPr>
          <w:p w:rsidR="00AE2CD0" w:rsidRDefault="00AE2CD0">
            <w:pPr>
              <w:pStyle w:val="a3"/>
            </w:pPr>
            <w:r>
              <w:t>4-6, 10, 11, 12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  <w:r>
              <w:t>1, 2, 8, 9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  <w:r>
              <w:t>1, 2</w:t>
            </w:r>
          </w:p>
        </w:tc>
      </w:tr>
      <w:tr w:rsidR="00AE2CD0">
        <w:tc>
          <w:tcPr>
            <w:tcW w:w="1668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Поиск клиентов</w:t>
            </w:r>
          </w:p>
        </w:tc>
        <w:tc>
          <w:tcPr>
            <w:tcW w:w="1310" w:type="dxa"/>
            <w:vAlign w:val="center"/>
          </w:tcPr>
          <w:p w:rsidR="00AE2CD0" w:rsidRDefault="00AE2CD0">
            <w:pPr>
              <w:pStyle w:val="a3"/>
            </w:pPr>
            <w:r>
              <w:t>1, 2, 4-6, 11, 12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  <w:r>
              <w:t>1, 3, 7, 8, 12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  <w:r>
              <w:t>1, 2, 3</w:t>
            </w:r>
          </w:p>
        </w:tc>
      </w:tr>
      <w:tr w:rsidR="00AE2CD0">
        <w:tc>
          <w:tcPr>
            <w:tcW w:w="1668" w:type="dxa"/>
          </w:tcPr>
          <w:p w:rsidR="00AE2CD0" w:rsidRDefault="00AE2CD0">
            <w:pPr>
              <w:pStyle w:val="a3"/>
            </w:pPr>
            <w:r>
              <w:t>Управление хранением товара</w:t>
            </w: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>Управление складом</w:t>
            </w:r>
          </w:p>
        </w:tc>
        <w:tc>
          <w:tcPr>
            <w:tcW w:w="2126" w:type="dxa"/>
          </w:tcPr>
          <w:p w:rsidR="00AE2CD0" w:rsidRDefault="00AE2CD0">
            <w:pPr>
              <w:pStyle w:val="a3"/>
            </w:pPr>
            <w:r>
              <w:t xml:space="preserve">Складирование </w:t>
            </w:r>
          </w:p>
        </w:tc>
        <w:tc>
          <w:tcPr>
            <w:tcW w:w="1310" w:type="dxa"/>
            <w:vAlign w:val="center"/>
          </w:tcPr>
          <w:p w:rsidR="00AE2CD0" w:rsidRDefault="00AE2CD0">
            <w:pPr>
              <w:pStyle w:val="a3"/>
            </w:pPr>
            <w:r>
              <w:t>5, 9, 10, 11</w:t>
            </w: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  <w:tc>
          <w:tcPr>
            <w:tcW w:w="1311" w:type="dxa"/>
            <w:vAlign w:val="center"/>
          </w:tcPr>
          <w:p w:rsidR="00AE2CD0" w:rsidRDefault="00AE2CD0">
            <w:pPr>
              <w:pStyle w:val="a3"/>
            </w:pPr>
          </w:p>
        </w:tc>
      </w:tr>
    </w:tbl>
    <w:p w:rsidR="00AE2CD0" w:rsidRDefault="00AE2CD0">
      <w:pPr>
        <w:pStyle w:val="a3"/>
        <w:spacing w:line="360" w:lineRule="auto"/>
      </w:pP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t>Обозначение работ менеджмента: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E2CD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организация</w:t>
            </w:r>
          </w:p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координация</w:t>
            </w:r>
          </w:p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согласование</w:t>
            </w:r>
          </w:p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рассмотрение</w:t>
            </w:r>
          </w:p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принятие решений</w:t>
            </w:r>
          </w:p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утверждение</w:t>
            </w:r>
          </w:p>
          <w:p w:rsidR="00AE2CD0" w:rsidRDefault="00AE2CD0">
            <w:pPr>
              <w:pStyle w:val="a3"/>
              <w:spacing w:line="360" w:lineRule="auto"/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разработка</w:t>
            </w:r>
          </w:p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исполнение</w:t>
            </w:r>
          </w:p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обеспечение</w:t>
            </w:r>
          </w:p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учет</w:t>
            </w:r>
          </w:p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контроль</w:t>
            </w:r>
          </w:p>
          <w:p w:rsidR="00AE2CD0" w:rsidRDefault="00AE2C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</w:pPr>
            <w:r>
              <w:t>анализ</w:t>
            </w:r>
          </w:p>
          <w:p w:rsidR="00AE2CD0" w:rsidRDefault="00AE2CD0">
            <w:pPr>
              <w:pStyle w:val="a3"/>
              <w:spacing w:line="360" w:lineRule="auto"/>
              <w:jc w:val="both"/>
            </w:pPr>
          </w:p>
        </w:tc>
      </w:tr>
    </w:tbl>
    <w:p w:rsidR="00AE2CD0" w:rsidRDefault="00AE2CD0">
      <w:pPr>
        <w:pStyle w:val="a3"/>
        <w:spacing w:line="360" w:lineRule="auto"/>
        <w:ind w:firstLine="709"/>
        <w:jc w:val="both"/>
      </w:pPr>
      <w:r>
        <w:t>Из таблицы видно, что в отделе продаж больше преобладают такие функции, как 1, 2, 12, то есть наибольшее предпочтение отдается организации безупречной работы отдела, ее усовершенствованию (координации) и анализу (сравнению с другими методами продаж).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rPr>
          <w:b/>
          <w:bCs/>
        </w:rPr>
      </w:pPr>
      <w:r>
        <w:rPr>
          <w:b/>
          <w:bCs/>
        </w:rPr>
        <w:t>Анализ организационной структуры управления</w:t>
      </w:r>
    </w:p>
    <w:p w:rsidR="00AE2CD0" w:rsidRDefault="00AE2CD0">
      <w:pPr>
        <w:pStyle w:val="a3"/>
        <w:spacing w:line="360" w:lineRule="auto"/>
        <w:ind w:firstLine="709"/>
        <w:rPr>
          <w:b/>
          <w:bCs/>
        </w:rPr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t>Определение среднего диапазона контроля для предприятия:</w:t>
      </w:r>
    </w:p>
    <w:p w:rsidR="00AE2CD0" w:rsidRDefault="00AE2CD0">
      <w:pPr>
        <w:pStyle w:val="a3"/>
        <w:spacing w:line="360" w:lineRule="auto"/>
        <w:ind w:firstLine="709"/>
      </w:pPr>
      <w:r>
        <w:rPr>
          <w:lang w:val="en-US"/>
        </w:rPr>
        <w:t>D</w:t>
      </w:r>
      <w:r>
        <w:rPr>
          <w:vertAlign w:val="subscript"/>
        </w:rPr>
        <w:t>ср</w:t>
      </w:r>
      <w:r>
        <w:t xml:space="preserve"> = (Ч</w:t>
      </w:r>
      <w:r>
        <w:rPr>
          <w:vertAlign w:val="subscript"/>
        </w:rPr>
        <w:t>у</w:t>
      </w:r>
      <w:r>
        <w:t xml:space="preserve"> – Р) /Р ,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где Ч</w:t>
      </w:r>
      <w:r>
        <w:rPr>
          <w:vertAlign w:val="subscript"/>
        </w:rPr>
        <w:t>у</w:t>
      </w:r>
      <w:r>
        <w:t xml:space="preserve"> – численность персонала;</w:t>
      </w:r>
    </w:p>
    <w:p w:rsidR="00AE2CD0" w:rsidRDefault="00AE2CD0">
      <w:pPr>
        <w:pStyle w:val="a3"/>
        <w:spacing w:line="360" w:lineRule="auto"/>
        <w:ind w:firstLine="1134"/>
        <w:jc w:val="both"/>
      </w:pPr>
      <w:r>
        <w:t>Р – количество руководителей.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lang w:val="en-US"/>
        </w:rPr>
        <w:t>D</w:t>
      </w:r>
      <w:r>
        <w:rPr>
          <w:vertAlign w:val="subscript"/>
        </w:rPr>
        <w:t>ср</w:t>
      </w:r>
      <w:r>
        <w:t xml:space="preserve"> = (13-3) / 3 = 3,33 чел/рук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Нормативное количество уровней управления:</w:t>
      </w:r>
    </w:p>
    <w:p w:rsidR="00AE2CD0" w:rsidRDefault="00AE2CD0">
      <w:pPr>
        <w:pStyle w:val="a3"/>
        <w:spacing w:line="360" w:lineRule="auto"/>
        <w:ind w:firstLine="709"/>
      </w:pPr>
      <w:r>
        <w:rPr>
          <w:lang w:val="en-US"/>
        </w:rPr>
        <w:t>R</w:t>
      </w:r>
      <w:r>
        <w:rPr>
          <w:vertAlign w:val="subscript"/>
        </w:rPr>
        <w:t>н</w:t>
      </w:r>
      <w:r>
        <w:t xml:space="preserve"> = </w:t>
      </w:r>
      <w:r>
        <w:rPr>
          <w:lang w:val="en-US"/>
        </w:rPr>
        <w:t>log</w:t>
      </w:r>
      <w:r>
        <w:rPr>
          <w:vertAlign w:val="subscript"/>
          <w:lang w:val="en-US"/>
        </w:rPr>
        <w:t>D</w:t>
      </w:r>
      <w:r>
        <w:rPr>
          <w:vertAlign w:val="subscript"/>
        </w:rPr>
        <w:t>ср</w:t>
      </w:r>
      <w:r>
        <w:t xml:space="preserve"> Ч</w:t>
      </w:r>
      <w:r>
        <w:rPr>
          <w:vertAlign w:val="subscript"/>
        </w:rPr>
        <w:t>у</w:t>
      </w:r>
      <w:r>
        <w:t xml:space="preserve"> .</w:t>
      </w:r>
    </w:p>
    <w:p w:rsidR="00AE2CD0" w:rsidRPr="00411FDB" w:rsidRDefault="00AE2CD0">
      <w:pPr>
        <w:pStyle w:val="a3"/>
        <w:spacing w:line="360" w:lineRule="auto"/>
        <w:ind w:firstLine="709"/>
        <w:jc w:val="both"/>
      </w:pPr>
      <w:r>
        <w:rPr>
          <w:lang w:val="en-US"/>
        </w:rPr>
        <w:t>R</w:t>
      </w:r>
      <w:r>
        <w:rPr>
          <w:vertAlign w:val="subscript"/>
        </w:rPr>
        <w:t>н</w:t>
      </w:r>
      <w:r>
        <w:t xml:space="preserve"> = </w:t>
      </w:r>
      <w:r>
        <w:rPr>
          <w:lang w:val="en-US"/>
        </w:rPr>
        <w:t>log</w:t>
      </w:r>
      <w:r w:rsidRPr="00411FDB">
        <w:rPr>
          <w:vertAlign w:val="subscript"/>
        </w:rPr>
        <w:t>3</w:t>
      </w:r>
      <w:r w:rsidRPr="00411FDB">
        <w:t>13 = 2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Фактическое количество уровней управления: </w:t>
      </w:r>
      <w:r>
        <w:rPr>
          <w:lang w:val="en-US"/>
        </w:rPr>
        <w:t>R</w:t>
      </w:r>
      <w:r>
        <w:rPr>
          <w:vertAlign w:val="subscript"/>
        </w:rPr>
        <w:t>ф</w:t>
      </w:r>
      <w:r>
        <w:t xml:space="preserve"> = 2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Определение среднего диапазона контроля для отдела продаж:</w:t>
      </w:r>
    </w:p>
    <w:p w:rsidR="00AE2CD0" w:rsidRPr="00411FDB" w:rsidRDefault="00AE2CD0">
      <w:pPr>
        <w:pStyle w:val="a3"/>
        <w:spacing w:line="360" w:lineRule="auto"/>
        <w:ind w:firstLine="709"/>
        <w:jc w:val="both"/>
      </w:pPr>
      <w:r>
        <w:rPr>
          <w:lang w:val="en-US"/>
        </w:rPr>
        <w:t>D</w:t>
      </w:r>
      <w:r>
        <w:rPr>
          <w:vertAlign w:val="subscript"/>
        </w:rPr>
        <w:t>ср</w:t>
      </w:r>
      <w:r>
        <w:t xml:space="preserve"> = (</w:t>
      </w:r>
      <w:r w:rsidRPr="00411FDB">
        <w:t>7</w:t>
      </w:r>
      <w:r>
        <w:t>-</w:t>
      </w:r>
      <w:r w:rsidRPr="00411FDB">
        <w:t>1</w:t>
      </w:r>
      <w:r>
        <w:t xml:space="preserve">) / </w:t>
      </w:r>
      <w:r w:rsidRPr="00411FDB">
        <w:t>1</w:t>
      </w:r>
      <w:r>
        <w:t xml:space="preserve"> = </w:t>
      </w:r>
      <w:r w:rsidRPr="00411FDB">
        <w:t>6</w:t>
      </w:r>
      <w:r>
        <w:t xml:space="preserve"> чел/рук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Нормативное количество уровней управления:</w:t>
      </w:r>
    </w:p>
    <w:p w:rsidR="00AE2CD0" w:rsidRPr="00411FDB" w:rsidRDefault="00AE2CD0">
      <w:pPr>
        <w:pStyle w:val="a3"/>
        <w:spacing w:line="360" w:lineRule="auto"/>
        <w:ind w:firstLine="709"/>
        <w:jc w:val="both"/>
      </w:pPr>
      <w:r>
        <w:rPr>
          <w:lang w:val="en-US"/>
        </w:rPr>
        <w:t>R</w:t>
      </w:r>
      <w:r>
        <w:rPr>
          <w:vertAlign w:val="subscript"/>
        </w:rPr>
        <w:t>н</w:t>
      </w:r>
      <w:r>
        <w:t xml:space="preserve"> = </w:t>
      </w:r>
      <w:r>
        <w:rPr>
          <w:lang w:val="en-US"/>
        </w:rPr>
        <w:t>log</w:t>
      </w:r>
      <w:r w:rsidRPr="00411FDB">
        <w:rPr>
          <w:vertAlign w:val="subscript"/>
        </w:rPr>
        <w:t>6</w:t>
      </w:r>
      <w:r w:rsidRPr="00411FDB">
        <w:t xml:space="preserve"> 7 = 1, 166 </w:t>
      </w:r>
      <w:r>
        <w:rPr>
          <w:lang w:val="en-US"/>
        </w:rPr>
        <w:sym w:font="Symbol" w:char="F0BB"/>
      </w:r>
      <w:r w:rsidRPr="00411FDB">
        <w:t xml:space="preserve"> 1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Фактическое количество уровней управления: </w:t>
      </w:r>
      <w:r>
        <w:rPr>
          <w:lang w:val="en-US"/>
        </w:rPr>
        <w:t>R</w:t>
      </w:r>
      <w:r>
        <w:rPr>
          <w:vertAlign w:val="subscript"/>
        </w:rPr>
        <w:t>ф</w:t>
      </w:r>
      <w:r>
        <w:t xml:space="preserve"> = 1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465683" w:rsidRDefault="00AE2CD0">
      <w:pPr>
        <w:pStyle w:val="a3"/>
        <w:spacing w:line="360" w:lineRule="auto"/>
        <w:ind w:firstLine="709"/>
        <w:rPr>
          <w:b/>
          <w:bCs/>
        </w:rPr>
      </w:pPr>
      <w:r>
        <w:rPr>
          <w:b/>
          <w:bCs/>
        </w:rPr>
        <w:t>Моделирование и оптимизация</w:t>
      </w:r>
    </w:p>
    <w:p w:rsidR="00AE2CD0" w:rsidRDefault="00AE2CD0">
      <w:pPr>
        <w:pStyle w:val="a3"/>
        <w:spacing w:line="360" w:lineRule="auto"/>
        <w:ind w:firstLine="709"/>
        <w:rPr>
          <w:b/>
          <w:bCs/>
        </w:rPr>
      </w:pPr>
      <w:r>
        <w:rPr>
          <w:b/>
          <w:bCs/>
        </w:rPr>
        <w:t xml:space="preserve"> централизованных функций менеджмента</w:t>
      </w:r>
    </w:p>
    <w:p w:rsidR="00AE2CD0" w:rsidRDefault="00AE2CD0">
      <w:pPr>
        <w:pStyle w:val="a3"/>
        <w:spacing w:line="360" w:lineRule="auto"/>
        <w:ind w:firstLine="709"/>
        <w:jc w:val="both"/>
        <w:rPr>
          <w:b/>
          <w:bCs/>
        </w:rPr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t>Количество работ: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Р</w:t>
      </w:r>
      <w:r>
        <w:rPr>
          <w:vertAlign w:val="subscript"/>
        </w:rPr>
        <w:t>в</w:t>
      </w:r>
      <w:r>
        <w:t xml:space="preserve"> = 8         Р</w:t>
      </w:r>
      <w:r>
        <w:rPr>
          <w:vertAlign w:val="subscript"/>
        </w:rPr>
        <w:t>н</w:t>
      </w:r>
      <w:r>
        <w:t xml:space="preserve"> = 4        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Уровень  механизации: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Р = 75 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Коэффициенты:</w:t>
      </w:r>
    </w:p>
    <w:p w:rsidR="00AE2CD0" w:rsidRPr="00411FDB" w:rsidRDefault="00AE2CD0">
      <w:pPr>
        <w:pStyle w:val="a3"/>
        <w:spacing w:line="360" w:lineRule="auto"/>
        <w:ind w:firstLine="709"/>
        <w:jc w:val="both"/>
      </w:pPr>
      <w:r>
        <w:rPr>
          <w:lang w:val="en-US"/>
        </w:rPr>
        <w:t>Y</w:t>
      </w:r>
      <w:r>
        <w:t xml:space="preserve"> = 1   </w:t>
      </w:r>
      <w:r w:rsidRPr="00411FDB">
        <w:t xml:space="preserve">      </w:t>
      </w:r>
      <w:r>
        <w:t xml:space="preserve"> </w:t>
      </w:r>
      <w:r>
        <w:rPr>
          <w:lang w:val="en-US"/>
        </w:rPr>
        <w:t>X</w:t>
      </w:r>
      <w:r w:rsidRPr="00411FDB">
        <w:t xml:space="preserve"> = 0,3256         </w:t>
      </w:r>
      <w:r>
        <w:rPr>
          <w:lang w:val="en-US"/>
        </w:rPr>
        <w:t>Z</w:t>
      </w:r>
      <w:r w:rsidRPr="00411FDB">
        <w:t xml:space="preserve"> = 0,0751</w:t>
      </w:r>
    </w:p>
    <w:p w:rsidR="00AE2CD0" w:rsidRDefault="00AE2CD0">
      <w:pPr>
        <w:pStyle w:val="a3"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A = 0,1822</w:t>
      </w:r>
    </w:p>
    <w:p w:rsidR="00AE2CD0" w:rsidRDefault="00AE2CD0">
      <w:pPr>
        <w:pStyle w:val="a3"/>
        <w:spacing w:line="360" w:lineRule="auto"/>
        <w:ind w:firstLine="709"/>
        <w:jc w:val="right"/>
      </w:pPr>
      <w:r>
        <w:t>Таблица 7.</w:t>
      </w:r>
    </w:p>
    <w:p w:rsidR="00AE2CD0" w:rsidRDefault="00AE2CD0">
      <w:pPr>
        <w:pStyle w:val="a3"/>
        <w:spacing w:line="360" w:lineRule="auto"/>
        <w:ind w:firstLine="709"/>
      </w:pPr>
      <w:r>
        <w:t>Матрица исходных данных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4"/>
        <w:gridCol w:w="986"/>
        <w:gridCol w:w="791"/>
        <w:gridCol w:w="792"/>
        <w:gridCol w:w="791"/>
        <w:gridCol w:w="792"/>
        <w:gridCol w:w="792"/>
        <w:gridCol w:w="792"/>
        <w:gridCol w:w="792"/>
        <w:gridCol w:w="792"/>
        <w:gridCol w:w="792"/>
        <w:gridCol w:w="792"/>
      </w:tblGrid>
      <w:tr w:rsidR="00AE2CD0">
        <w:trPr>
          <w:cantSplit/>
          <w:jc w:val="center"/>
        </w:trPr>
        <w:tc>
          <w:tcPr>
            <w:tcW w:w="1666" w:type="dxa"/>
            <w:gridSpan w:val="3"/>
            <w:vMerge w:val="restart"/>
          </w:tcPr>
          <w:p w:rsidR="00AE2CD0" w:rsidRDefault="00AE2CD0">
            <w:pPr>
              <w:pStyle w:val="a3"/>
            </w:pPr>
            <w:r>
              <w:t>Коды работников</w:t>
            </w:r>
          </w:p>
        </w:tc>
        <w:tc>
          <w:tcPr>
            <w:tcW w:w="7916" w:type="dxa"/>
            <w:gridSpan w:val="10"/>
          </w:tcPr>
          <w:p w:rsidR="00AE2CD0" w:rsidRDefault="00AE2CD0">
            <w:pPr>
              <w:pStyle w:val="a3"/>
            </w:pPr>
            <w:r>
              <w:t>Коды работ или функции менеджмента.</w:t>
            </w:r>
          </w:p>
        </w:tc>
      </w:tr>
      <w:tr w:rsidR="00AE2CD0">
        <w:trPr>
          <w:cantSplit/>
          <w:jc w:val="center"/>
        </w:trPr>
        <w:tc>
          <w:tcPr>
            <w:tcW w:w="1666" w:type="dxa"/>
            <w:gridSpan w:val="3"/>
            <w:vMerge/>
          </w:tcPr>
          <w:p w:rsidR="00AE2CD0" w:rsidRDefault="00AE2CD0">
            <w:pPr>
              <w:pStyle w:val="a3"/>
            </w:pP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9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 w:val="restart"/>
            <w:textDirection w:val="btLr"/>
          </w:tcPr>
          <w:p w:rsidR="00AE2CD0" w:rsidRDefault="00AE2CD0">
            <w:pPr>
              <w:pStyle w:val="a3"/>
              <w:ind w:left="113" w:right="113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в</w:t>
            </w: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02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03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04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05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06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07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08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jc w:val="center"/>
        </w:trPr>
        <w:tc>
          <w:tcPr>
            <w:tcW w:w="1666" w:type="dxa"/>
            <w:gridSpan w:val="3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в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4</w:t>
            </w:r>
          </w:p>
        </w:tc>
      </w:tr>
      <w:tr w:rsidR="00AE2CD0">
        <w:trPr>
          <w:cantSplit/>
          <w:jc w:val="center"/>
        </w:trPr>
        <w:tc>
          <w:tcPr>
            <w:tcW w:w="656" w:type="dxa"/>
            <w:vMerge w:val="restart"/>
            <w:textDirection w:val="btLr"/>
          </w:tcPr>
          <w:p w:rsidR="00AE2CD0" w:rsidRDefault="00AE2CD0">
            <w:pPr>
              <w:pStyle w:val="a3"/>
              <w:ind w:left="113" w:right="113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н</w:t>
            </w:r>
          </w:p>
        </w:tc>
        <w:tc>
          <w:tcPr>
            <w:tcW w:w="1010" w:type="dxa"/>
            <w:gridSpan w:val="2"/>
          </w:tcPr>
          <w:p w:rsidR="00AE2CD0" w:rsidRDefault="00AE2CD0">
            <w:pPr>
              <w:pStyle w:val="a3"/>
            </w:pPr>
            <w:r>
              <w:t>09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cantSplit/>
          <w:jc w:val="center"/>
        </w:trPr>
        <w:tc>
          <w:tcPr>
            <w:tcW w:w="656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1010" w:type="dxa"/>
            <w:gridSpan w:val="2"/>
          </w:tcPr>
          <w:p w:rsidR="00AE2CD0" w:rsidRDefault="00AE2CD0">
            <w:pPr>
              <w:pStyle w:val="a3"/>
            </w:pPr>
            <w:r>
              <w:t>10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cantSplit/>
          <w:jc w:val="center"/>
        </w:trPr>
        <w:tc>
          <w:tcPr>
            <w:tcW w:w="656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1010" w:type="dxa"/>
            <w:gridSpan w:val="2"/>
          </w:tcPr>
          <w:p w:rsidR="00AE2CD0" w:rsidRDefault="00AE2CD0">
            <w:pPr>
              <w:pStyle w:val="a3"/>
            </w:pPr>
            <w:r>
              <w:t>11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cantSplit/>
          <w:jc w:val="center"/>
        </w:trPr>
        <w:tc>
          <w:tcPr>
            <w:tcW w:w="656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1010" w:type="dxa"/>
            <w:gridSpan w:val="2"/>
          </w:tcPr>
          <w:p w:rsidR="00AE2CD0" w:rsidRDefault="00AE2CD0">
            <w:pPr>
              <w:pStyle w:val="a3"/>
            </w:pPr>
            <w:r>
              <w:t>12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cantSplit/>
          <w:jc w:val="center"/>
        </w:trPr>
        <w:tc>
          <w:tcPr>
            <w:tcW w:w="1666" w:type="dxa"/>
            <w:gridSpan w:val="3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н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2</w:t>
            </w:r>
          </w:p>
        </w:tc>
      </w:tr>
    </w:tbl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t>Оценка фактического уровня централизации: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К</w:t>
      </w:r>
      <w:r>
        <w:rPr>
          <w:vertAlign w:val="subscript"/>
        </w:rPr>
        <w:t>цф</w:t>
      </w:r>
      <w:r>
        <w:t xml:space="preserve"> = Р</w:t>
      </w:r>
      <w:r>
        <w:rPr>
          <w:vertAlign w:val="subscript"/>
        </w:rPr>
        <w:t>в</w:t>
      </w:r>
      <w:r>
        <w:t xml:space="preserve"> / (Р</w:t>
      </w:r>
      <w:r>
        <w:rPr>
          <w:vertAlign w:val="subscript"/>
        </w:rPr>
        <w:t>в</w:t>
      </w:r>
      <w:r>
        <w:t xml:space="preserve"> + Р</w:t>
      </w:r>
      <w:r>
        <w:rPr>
          <w:vertAlign w:val="subscript"/>
        </w:rPr>
        <w:t>н</w:t>
      </w:r>
      <w:r>
        <w:t>) = 8 / (8 + 4) = 0,66  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Оценка нормативного уровня централизации:</w:t>
      </w:r>
    </w:p>
    <w:p w:rsidR="00AE2CD0" w:rsidRDefault="00AE2CD0">
      <w:pPr>
        <w:pStyle w:val="a3"/>
        <w:spacing w:line="360" w:lineRule="auto"/>
        <w:ind w:firstLine="709"/>
        <w:jc w:val="both"/>
        <w:rPr>
          <w:lang w:val="en-US"/>
        </w:rPr>
      </w:pPr>
      <w:r>
        <w:t>К</w:t>
      </w:r>
      <w:r>
        <w:rPr>
          <w:vertAlign w:val="subscript"/>
        </w:rPr>
        <w:t>цн</w:t>
      </w:r>
      <w:r>
        <w:t xml:space="preserve"> = А </w:t>
      </w:r>
      <w:r>
        <w:sym w:font="Symbol" w:char="F0D7"/>
      </w:r>
      <w:r>
        <w:t xml:space="preserve"> Р</w:t>
      </w:r>
      <w:r>
        <w:rPr>
          <w:vertAlign w:val="superscript"/>
        </w:rPr>
        <w:t xml:space="preserve"> </w:t>
      </w:r>
      <w:r>
        <w:rPr>
          <w:vertAlign w:val="superscript"/>
          <w:lang w:val="en-US"/>
        </w:rPr>
        <w:t>x</w:t>
      </w:r>
      <w:r>
        <w:rPr>
          <w:lang w:val="en-US"/>
        </w:rPr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 xml:space="preserve"> Y</w:t>
      </w:r>
      <w:r>
        <w:rPr>
          <w:vertAlign w:val="superscript"/>
          <w:lang w:val="en-US"/>
        </w:rPr>
        <w:t>z</w:t>
      </w:r>
      <w:r>
        <w:rPr>
          <w:lang w:val="en-US"/>
        </w:rPr>
        <w:t xml:space="preserve"> = 0,1822 </w:t>
      </w:r>
      <w:r>
        <w:rPr>
          <w:lang w:val="en-US"/>
        </w:rPr>
        <w:sym w:font="Symbol" w:char="F0D7"/>
      </w:r>
      <w:r>
        <w:rPr>
          <w:lang w:val="en-US"/>
        </w:rPr>
        <w:t xml:space="preserve"> 75</w:t>
      </w:r>
      <w:r>
        <w:rPr>
          <w:vertAlign w:val="superscript"/>
          <w:lang w:val="en-US"/>
        </w:rPr>
        <w:t>0,3256</w:t>
      </w:r>
      <w:r>
        <w:rPr>
          <w:lang w:val="en-US"/>
        </w:rPr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 xml:space="preserve"> 1</w:t>
      </w:r>
      <w:r>
        <w:rPr>
          <w:vertAlign w:val="superscript"/>
          <w:lang w:val="en-US"/>
        </w:rPr>
        <w:t>0,0751</w:t>
      </w:r>
      <w:r>
        <w:rPr>
          <w:lang w:val="en-US"/>
        </w:rPr>
        <w:t xml:space="preserve"> = 0,1822 </w:t>
      </w:r>
      <w:r>
        <w:rPr>
          <w:lang w:val="en-US"/>
        </w:rPr>
        <w:sym w:font="Symbol" w:char="F0D7"/>
      </w:r>
      <w:r>
        <w:rPr>
          <w:lang w:val="en-US"/>
        </w:rPr>
        <w:t xml:space="preserve">  4,0786 </w:t>
      </w:r>
      <w:r>
        <w:rPr>
          <w:lang w:val="en-US"/>
        </w:rPr>
        <w:sym w:font="Symbol" w:char="F0D7"/>
      </w:r>
      <w:r>
        <w:rPr>
          <w:lang w:val="en-US"/>
        </w:rPr>
        <w:t xml:space="preserve"> 1 =  0,74  .</w:t>
      </w:r>
    </w:p>
    <w:p w:rsidR="00AE2CD0" w:rsidRDefault="00AE2CD0">
      <w:pPr>
        <w:pStyle w:val="a3"/>
        <w:spacing w:line="360" w:lineRule="auto"/>
        <w:ind w:firstLine="709"/>
        <w:rPr>
          <w:lang w:val="en-US"/>
        </w:rPr>
      </w:pPr>
      <w:r>
        <w:t>К</w:t>
      </w:r>
      <w:r>
        <w:rPr>
          <w:vertAlign w:val="subscript"/>
        </w:rPr>
        <w:t>цф</w:t>
      </w:r>
      <w:r>
        <w:rPr>
          <w:lang w:val="en-US"/>
        </w:rPr>
        <w:t xml:space="preserve">  &lt; </w:t>
      </w:r>
      <w:r>
        <w:t>К</w:t>
      </w:r>
      <w:r>
        <w:rPr>
          <w:vertAlign w:val="subscript"/>
        </w:rPr>
        <w:t>цн   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То есть для большей эффективности работы необходимо перераспределить работников.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t>Количество перераспределяемых работников:</w:t>
      </w:r>
    </w:p>
    <w:p w:rsidR="00AE2CD0" w:rsidRPr="00411FDB" w:rsidRDefault="00AE2CD0">
      <w:pPr>
        <w:pStyle w:val="a3"/>
        <w:spacing w:line="360" w:lineRule="auto"/>
        <w:ind w:firstLine="709"/>
        <w:jc w:val="both"/>
      </w:pPr>
      <w:r>
        <w:t xml:space="preserve">(8 + </w:t>
      </w:r>
      <w:r>
        <w:rPr>
          <w:lang w:val="en-US"/>
        </w:rPr>
        <w:t>X</w:t>
      </w:r>
      <w:r w:rsidRPr="00411FDB">
        <w:t>) / 12 = 0,74</w:t>
      </w:r>
    </w:p>
    <w:p w:rsidR="00AE2CD0" w:rsidRPr="00411FDB" w:rsidRDefault="00AE2CD0">
      <w:pPr>
        <w:pStyle w:val="a3"/>
        <w:spacing w:line="360" w:lineRule="auto"/>
        <w:ind w:firstLine="709"/>
        <w:jc w:val="both"/>
      </w:pPr>
      <w:r>
        <w:rPr>
          <w:lang w:val="en-US"/>
        </w:rPr>
        <w:t>X</w:t>
      </w:r>
      <w:r w:rsidRPr="00411FDB">
        <w:t xml:space="preserve"> = 0,92 </w:t>
      </w:r>
      <w:r>
        <w:rPr>
          <w:lang w:val="en-US"/>
        </w:rPr>
        <w:sym w:font="Symbol" w:char="F0BB"/>
      </w:r>
      <w:r w:rsidRPr="00411FDB">
        <w:t xml:space="preserve"> 1</w:t>
      </w:r>
    </w:p>
    <w:p w:rsidR="00AE2CD0" w:rsidRPr="00411FDB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t>Общее число вариантов перераспределения работников: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</w:pPr>
      <w:r w:rsidRPr="00411FDB">
        <w:rPr>
          <w:position w:val="-38"/>
          <w:lang w:val="en-US"/>
        </w:rPr>
        <w:object w:dxaOrig="2120" w:dyaOrig="880">
          <v:shape id="_x0000_i1026" type="#_x0000_t75" style="width:105.75pt;height:44.25pt" o:ole="" fillcolor="window">
            <v:imagedata r:id="rId10" o:title=""/>
          </v:shape>
          <o:OLEObject Type="Embed" ProgID="Equation.3" ShapeID="_x0000_i1026" DrawAspect="Content" ObjectID="_1469453594" r:id="rId11"/>
        </w:object>
      </w:r>
      <w:r w:rsidRPr="00411FDB">
        <w:t xml:space="preserve"> ,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где </w:t>
      </w:r>
      <w:r>
        <w:rPr>
          <w:lang w:val="en-US"/>
        </w:rPr>
        <w:t>n</w:t>
      </w:r>
      <w:r w:rsidRPr="00411FDB">
        <w:t xml:space="preserve"> – </w:t>
      </w:r>
      <w:r>
        <w:t>число работников в группе,</w:t>
      </w:r>
    </w:p>
    <w:p w:rsidR="00AE2CD0" w:rsidRDefault="00AE2CD0">
      <w:pPr>
        <w:pStyle w:val="a3"/>
        <w:spacing w:line="360" w:lineRule="auto"/>
        <w:ind w:firstLine="1134"/>
        <w:jc w:val="both"/>
      </w:pPr>
      <w:r>
        <w:rPr>
          <w:lang w:val="en-US"/>
        </w:rPr>
        <w:t>G</w:t>
      </w:r>
      <w:r>
        <w:t xml:space="preserve"> – биноминальный коэффициент,</w:t>
      </w:r>
    </w:p>
    <w:p w:rsidR="00AE2CD0" w:rsidRDefault="00AE2CD0">
      <w:pPr>
        <w:pStyle w:val="a3"/>
        <w:spacing w:line="360" w:lineRule="auto"/>
        <w:ind w:firstLine="1134"/>
        <w:jc w:val="both"/>
      </w:pPr>
      <w:r>
        <w:rPr>
          <w:lang w:val="en-US"/>
        </w:rPr>
        <w:t>r</w:t>
      </w:r>
      <w:r>
        <w:t xml:space="preserve">  - число перераспределяемых работников.</w:t>
      </w:r>
    </w:p>
    <w:p w:rsidR="00AE2CD0" w:rsidRDefault="00AE2CD0">
      <w:pPr>
        <w:pStyle w:val="a3"/>
        <w:spacing w:line="360" w:lineRule="auto"/>
        <w:ind w:firstLine="1134"/>
        <w:jc w:val="both"/>
      </w:pPr>
      <w:r>
        <w:rPr>
          <w:position w:val="-38"/>
        </w:rPr>
        <w:object w:dxaOrig="3400" w:dyaOrig="880">
          <v:shape id="_x0000_i1027" type="#_x0000_t75" style="width:170.25pt;height:44.25pt" o:ole="" fillcolor="window">
            <v:imagedata r:id="rId12" o:title=""/>
          </v:shape>
          <o:OLEObject Type="Embed" ProgID="Equation.3" ShapeID="_x0000_i1027" DrawAspect="Content" ObjectID="_1469453595" r:id="rId13"/>
        </w:object>
      </w:r>
    </w:p>
    <w:p w:rsidR="00AE2CD0" w:rsidRDefault="00AE2CD0">
      <w:pPr>
        <w:pStyle w:val="a3"/>
        <w:spacing w:line="360" w:lineRule="auto"/>
        <w:ind w:firstLine="1134"/>
      </w:pPr>
    </w:p>
    <w:p w:rsidR="00AE2CD0" w:rsidRDefault="00AE2CD0">
      <w:pPr>
        <w:pStyle w:val="a3"/>
        <w:spacing w:line="360" w:lineRule="auto"/>
        <w:ind w:firstLine="1134"/>
      </w:pPr>
      <w:r>
        <w:t>К</w:t>
      </w:r>
      <w:r>
        <w:rPr>
          <w:vertAlign w:val="subscript"/>
        </w:rPr>
        <w:t>гибкости</w:t>
      </w:r>
      <w:r>
        <w:t xml:space="preserve"> </w:t>
      </w:r>
      <w:r w:rsidRPr="00411FDB">
        <w:t xml:space="preserve">= </w:t>
      </w:r>
      <w:r>
        <w:t>Ф</w:t>
      </w:r>
      <w:r>
        <w:rPr>
          <w:vertAlign w:val="subscript"/>
        </w:rPr>
        <w:t>в</w:t>
      </w:r>
      <w:r>
        <w:t xml:space="preserve"> / (Ф</w:t>
      </w:r>
      <w:r>
        <w:rPr>
          <w:vertAlign w:val="subscript"/>
        </w:rPr>
        <w:t>в</w:t>
      </w:r>
      <w:r>
        <w:t xml:space="preserve"> + Ф</w:t>
      </w:r>
      <w:r>
        <w:rPr>
          <w:vertAlign w:val="subscript"/>
        </w:rPr>
        <w:t>н</w:t>
      </w:r>
      <w:r>
        <w:t>) ,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где Ф</w:t>
      </w:r>
      <w:r>
        <w:rPr>
          <w:vertAlign w:val="subscript"/>
        </w:rPr>
        <w:t>в</w:t>
      </w:r>
      <w:r>
        <w:t xml:space="preserve"> – число АУПа на верхнем уровне управления,</w:t>
      </w:r>
    </w:p>
    <w:p w:rsidR="00AE2CD0" w:rsidRDefault="00AE2CD0">
      <w:pPr>
        <w:pStyle w:val="a3"/>
        <w:spacing w:line="360" w:lineRule="auto"/>
        <w:ind w:firstLine="1134"/>
        <w:jc w:val="both"/>
      </w:pPr>
      <w:r>
        <w:t>Ф</w:t>
      </w:r>
      <w:r>
        <w:rPr>
          <w:vertAlign w:val="subscript"/>
        </w:rPr>
        <w:t>н</w:t>
      </w:r>
      <w:r>
        <w:t xml:space="preserve"> – число АУПа на нижнем уровне управления.</w:t>
      </w:r>
    </w:p>
    <w:p w:rsidR="00AE2CD0" w:rsidRDefault="00AE2CD0">
      <w:pPr>
        <w:pStyle w:val="a3"/>
        <w:spacing w:line="360" w:lineRule="auto"/>
        <w:ind w:firstLine="1134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E2CD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E2CD0" w:rsidRDefault="00AE2CD0">
            <w:pPr>
              <w:pStyle w:val="a3"/>
              <w:spacing w:line="360" w:lineRule="auto"/>
              <w:ind w:firstLine="1134"/>
              <w:jc w:val="both"/>
            </w:pPr>
            <w:r>
              <w:t>К</w:t>
            </w:r>
            <w:r>
              <w:rPr>
                <w:vertAlign w:val="subscript"/>
              </w:rPr>
              <w:t xml:space="preserve">г0 </w:t>
            </w:r>
            <w:r>
              <w:t>= 0,7</w:t>
            </w:r>
          </w:p>
          <w:p w:rsidR="00AE2CD0" w:rsidRDefault="00AE2CD0">
            <w:pPr>
              <w:pStyle w:val="a3"/>
              <w:spacing w:line="360" w:lineRule="auto"/>
              <w:ind w:firstLine="1134"/>
              <w:jc w:val="both"/>
            </w:pPr>
            <w:r>
              <w:t>К</w:t>
            </w:r>
            <w:r>
              <w:rPr>
                <w:vertAlign w:val="subscript"/>
              </w:rPr>
              <w:t xml:space="preserve">г1 </w:t>
            </w:r>
            <w:r>
              <w:t>= 0,57</w:t>
            </w:r>
          </w:p>
          <w:p w:rsidR="00AE2CD0" w:rsidRDefault="00AE2CD0">
            <w:pPr>
              <w:pStyle w:val="a3"/>
              <w:spacing w:line="360" w:lineRule="auto"/>
              <w:ind w:firstLine="1134"/>
              <w:jc w:val="both"/>
            </w:pPr>
            <w:r>
              <w:t>К</w:t>
            </w:r>
            <w:r>
              <w:rPr>
                <w:vertAlign w:val="subscript"/>
              </w:rPr>
              <w:t xml:space="preserve">г2 </w:t>
            </w:r>
            <w:r>
              <w:t>= 0,6</w:t>
            </w:r>
          </w:p>
          <w:p w:rsidR="00AE2CD0" w:rsidRDefault="00AE2CD0">
            <w:pPr>
              <w:pStyle w:val="a3"/>
              <w:spacing w:line="360" w:lineRule="auto"/>
              <w:ind w:firstLine="1134"/>
              <w:jc w:val="both"/>
            </w:pPr>
            <w:r>
              <w:t>К</w:t>
            </w:r>
            <w:r>
              <w:rPr>
                <w:vertAlign w:val="subscript"/>
              </w:rPr>
              <w:t xml:space="preserve">г3 </w:t>
            </w:r>
            <w:r>
              <w:t>= 0,6</w:t>
            </w:r>
          </w:p>
          <w:p w:rsidR="00AE2CD0" w:rsidRDefault="00AE2CD0">
            <w:pPr>
              <w:pStyle w:val="a3"/>
              <w:spacing w:line="360" w:lineRule="auto"/>
              <w:ind w:firstLine="1134"/>
              <w:jc w:val="left"/>
            </w:pPr>
            <w:r>
              <w:t>К</w:t>
            </w:r>
            <w:r>
              <w:rPr>
                <w:vertAlign w:val="subscript"/>
              </w:rPr>
              <w:t xml:space="preserve">г4 </w:t>
            </w:r>
            <w:r>
              <w:t>= 0,6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E2CD0" w:rsidRDefault="00AE2CD0">
            <w:pPr>
              <w:pStyle w:val="a3"/>
              <w:spacing w:line="360" w:lineRule="auto"/>
              <w:ind w:firstLine="35"/>
              <w:jc w:val="left"/>
            </w:pPr>
            <w:r>
              <w:t>К</w:t>
            </w:r>
            <w:r>
              <w:rPr>
                <w:vertAlign w:val="subscript"/>
              </w:rPr>
              <w:t xml:space="preserve">г5 </w:t>
            </w:r>
            <w:r>
              <w:t>= 0,625</w:t>
            </w:r>
          </w:p>
          <w:p w:rsidR="00AE2CD0" w:rsidRDefault="00AE2CD0">
            <w:pPr>
              <w:pStyle w:val="a3"/>
              <w:spacing w:line="360" w:lineRule="auto"/>
              <w:ind w:firstLine="35"/>
              <w:jc w:val="left"/>
            </w:pPr>
            <w:r>
              <w:t>К</w:t>
            </w:r>
            <w:r>
              <w:rPr>
                <w:vertAlign w:val="subscript"/>
              </w:rPr>
              <w:t xml:space="preserve">г6 </w:t>
            </w:r>
            <w:r>
              <w:t>= 0,6</w:t>
            </w:r>
          </w:p>
          <w:p w:rsidR="00AE2CD0" w:rsidRDefault="00AE2CD0">
            <w:pPr>
              <w:pStyle w:val="a3"/>
              <w:spacing w:line="360" w:lineRule="auto"/>
              <w:ind w:firstLine="35"/>
              <w:jc w:val="left"/>
            </w:pPr>
            <w:r>
              <w:t>К</w:t>
            </w:r>
            <w:r>
              <w:rPr>
                <w:vertAlign w:val="subscript"/>
              </w:rPr>
              <w:t xml:space="preserve">г7 </w:t>
            </w:r>
            <w:r>
              <w:t>= 0,625</w:t>
            </w:r>
          </w:p>
          <w:p w:rsidR="00AE2CD0" w:rsidRDefault="00AE2CD0">
            <w:pPr>
              <w:pStyle w:val="a3"/>
              <w:spacing w:line="360" w:lineRule="auto"/>
              <w:ind w:firstLine="35"/>
              <w:jc w:val="left"/>
            </w:pPr>
            <w:r>
              <w:t>К</w:t>
            </w:r>
            <w:r>
              <w:rPr>
                <w:vertAlign w:val="subscript"/>
              </w:rPr>
              <w:t xml:space="preserve">г8 </w:t>
            </w:r>
            <w:r>
              <w:t>= 0,8</w:t>
            </w:r>
          </w:p>
          <w:p w:rsidR="00AE2CD0" w:rsidRDefault="00AE2CD0">
            <w:pPr>
              <w:pStyle w:val="a3"/>
              <w:spacing w:line="360" w:lineRule="auto"/>
              <w:jc w:val="left"/>
            </w:pPr>
            <w:r>
              <w:t>К</w:t>
            </w:r>
            <w:r>
              <w:rPr>
                <w:vertAlign w:val="subscript"/>
              </w:rPr>
              <w:t xml:space="preserve">г9 </w:t>
            </w:r>
            <w:r>
              <w:t>= 0,7</w:t>
            </w:r>
          </w:p>
        </w:tc>
      </w:tr>
    </w:tbl>
    <w:p w:rsidR="00AE2CD0" w:rsidRDefault="00AE2CD0">
      <w:pPr>
        <w:pStyle w:val="a3"/>
        <w:spacing w:line="360" w:lineRule="auto"/>
        <w:ind w:firstLine="2835"/>
        <w:jc w:val="left"/>
      </w:pPr>
      <w:r>
        <w:rPr>
          <w:sz w:val="36"/>
          <w:szCs w:val="36"/>
        </w:rPr>
        <w:sym w:font="Symbol" w:char="F053"/>
      </w:r>
      <w:r>
        <w:t>К</w:t>
      </w:r>
      <w:r>
        <w:rPr>
          <w:vertAlign w:val="subscript"/>
        </w:rPr>
        <w:t>г</w:t>
      </w:r>
      <w:r>
        <w:t xml:space="preserve"> = 6,32</w:t>
      </w:r>
    </w:p>
    <w:p w:rsidR="00AE2CD0" w:rsidRDefault="00AE2CD0">
      <w:pPr>
        <w:pStyle w:val="a3"/>
        <w:spacing w:line="360" w:lineRule="auto"/>
        <w:ind w:firstLine="1134"/>
        <w:jc w:val="both"/>
      </w:pPr>
      <w:r>
        <w:t>К</w:t>
      </w:r>
      <w:r>
        <w:rPr>
          <w:vertAlign w:val="subscript"/>
        </w:rPr>
        <w:t>разнообразия</w:t>
      </w:r>
      <w:r>
        <w:t xml:space="preserve"> = </w:t>
      </w:r>
      <w:r>
        <w:rPr>
          <w:sz w:val="36"/>
          <w:szCs w:val="36"/>
        </w:rPr>
        <w:sym w:font="Symbol" w:char="F053"/>
      </w:r>
      <w:r>
        <w:t>Ф</w:t>
      </w:r>
      <w:r>
        <w:rPr>
          <w:vertAlign w:val="subscript"/>
        </w:rPr>
        <w:t>н</w:t>
      </w:r>
      <w:r>
        <w:t xml:space="preserve"> / Р</w:t>
      </w:r>
      <w:r>
        <w:rPr>
          <w:vertAlign w:val="subscript"/>
        </w:rPr>
        <w:t>н</w:t>
      </w:r>
      <w:r>
        <w:t xml:space="preserve"> = 26 / 4 = 6,5</w:t>
      </w:r>
    </w:p>
    <w:p w:rsidR="00AE2CD0" w:rsidRDefault="00AE2CD0">
      <w:pPr>
        <w:pStyle w:val="a3"/>
        <w:spacing w:line="360" w:lineRule="auto"/>
        <w:ind w:firstLine="1134"/>
        <w:jc w:val="both"/>
      </w:pPr>
    </w:p>
    <w:p w:rsidR="00AE2CD0" w:rsidRDefault="00AE2CD0">
      <w:pPr>
        <w:pStyle w:val="a3"/>
        <w:spacing w:line="360" w:lineRule="auto"/>
        <w:ind w:firstLine="1134"/>
        <w:jc w:val="right"/>
      </w:pPr>
      <w:r>
        <w:t>Таблица 8</w:t>
      </w:r>
    </w:p>
    <w:p w:rsidR="00AE2CD0" w:rsidRDefault="00AE2CD0">
      <w:pPr>
        <w:pStyle w:val="a3"/>
        <w:spacing w:line="360" w:lineRule="auto"/>
      </w:pPr>
      <w:r>
        <w:t>Результаты моделирования централизации функций менеджмента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615"/>
        <w:gridCol w:w="615"/>
        <w:gridCol w:w="634"/>
        <w:gridCol w:w="634"/>
        <w:gridCol w:w="634"/>
        <w:gridCol w:w="635"/>
        <w:gridCol w:w="634"/>
        <w:gridCol w:w="634"/>
        <w:gridCol w:w="635"/>
        <w:gridCol w:w="634"/>
        <w:gridCol w:w="634"/>
        <w:gridCol w:w="635"/>
        <w:gridCol w:w="550"/>
        <w:gridCol w:w="551"/>
        <w:gridCol w:w="551"/>
      </w:tblGrid>
      <w:tr w:rsidR="00AE2CD0">
        <w:trPr>
          <w:cantSplit/>
          <w:trHeight w:val="1293"/>
        </w:trPr>
        <w:tc>
          <w:tcPr>
            <w:tcW w:w="615" w:type="dxa"/>
            <w:vMerge w:val="restart"/>
            <w:textDirection w:val="btLr"/>
          </w:tcPr>
          <w:p w:rsidR="00AE2CD0" w:rsidRDefault="00AE2CD0">
            <w:pPr>
              <w:pStyle w:val="a3"/>
              <w:ind w:left="113" w:right="113"/>
            </w:pPr>
            <w:r>
              <w:t>№ варианта</w:t>
            </w:r>
          </w:p>
        </w:tc>
        <w:tc>
          <w:tcPr>
            <w:tcW w:w="615" w:type="dxa"/>
            <w:vMerge w:val="restart"/>
            <w:textDirection w:val="btLr"/>
          </w:tcPr>
          <w:p w:rsidR="00AE2CD0" w:rsidRDefault="00AE2CD0">
            <w:pPr>
              <w:pStyle w:val="a3"/>
              <w:ind w:left="113" w:right="113"/>
            </w:pPr>
            <w:r>
              <w:t>Коды работ</w:t>
            </w:r>
          </w:p>
        </w:tc>
        <w:tc>
          <w:tcPr>
            <w:tcW w:w="615" w:type="dxa"/>
            <w:vMerge w:val="restart"/>
            <w:textDirection w:val="btLr"/>
          </w:tcPr>
          <w:p w:rsidR="00AE2CD0" w:rsidRDefault="00AE2CD0">
            <w:pPr>
              <w:pStyle w:val="a3"/>
              <w:ind w:left="113" w:right="113"/>
            </w:pPr>
            <w:r>
              <w:t xml:space="preserve">Показатели </w:t>
            </w:r>
          </w:p>
        </w:tc>
        <w:tc>
          <w:tcPr>
            <w:tcW w:w="6343" w:type="dxa"/>
            <w:gridSpan w:val="10"/>
            <w:vAlign w:val="center"/>
          </w:tcPr>
          <w:p w:rsidR="00AE2CD0" w:rsidRDefault="00AE2CD0">
            <w:pPr>
              <w:pStyle w:val="a3"/>
            </w:pPr>
            <w:r>
              <w:t>Функции менеджмента</w:t>
            </w:r>
          </w:p>
        </w:tc>
        <w:tc>
          <w:tcPr>
            <w:tcW w:w="550" w:type="dxa"/>
            <w:vMerge w:val="restart"/>
            <w:textDirection w:val="btLr"/>
          </w:tcPr>
          <w:p w:rsidR="00AE2CD0" w:rsidRDefault="00AE2CD0">
            <w:pPr>
              <w:pStyle w:val="a3"/>
              <w:ind w:left="113" w:right="113"/>
              <w:rPr>
                <w:vertAlign w:val="subscript"/>
              </w:rPr>
            </w:pPr>
            <w:r>
              <w:t>К</w:t>
            </w:r>
            <w:r>
              <w:rPr>
                <w:vertAlign w:val="subscript"/>
              </w:rPr>
              <w:t>р</w:t>
            </w:r>
          </w:p>
        </w:tc>
        <w:tc>
          <w:tcPr>
            <w:tcW w:w="551" w:type="dxa"/>
            <w:vMerge w:val="restart"/>
            <w:textDirection w:val="btLr"/>
          </w:tcPr>
          <w:p w:rsidR="00AE2CD0" w:rsidRDefault="00AE2CD0">
            <w:pPr>
              <w:pStyle w:val="a3"/>
              <w:ind w:left="113" w:right="113"/>
              <w:rPr>
                <w:vertAlign w:val="subscript"/>
              </w:rPr>
            </w:pPr>
            <w:r>
              <w:rPr>
                <w:sz w:val="36"/>
                <w:szCs w:val="36"/>
              </w:rPr>
              <w:sym w:font="Symbol" w:char="F053"/>
            </w:r>
            <w:r>
              <w:t>К</w:t>
            </w:r>
            <w:r>
              <w:rPr>
                <w:vertAlign w:val="subscript"/>
              </w:rPr>
              <w:t>г</w:t>
            </w:r>
          </w:p>
        </w:tc>
        <w:tc>
          <w:tcPr>
            <w:tcW w:w="551" w:type="dxa"/>
            <w:vMerge w:val="restart"/>
            <w:textDirection w:val="btLr"/>
          </w:tcPr>
          <w:p w:rsidR="00AE2CD0" w:rsidRDefault="00AE2CD0">
            <w:pPr>
              <w:pStyle w:val="a3"/>
              <w:ind w:left="113" w:right="113"/>
              <w:rPr>
                <w:vertAlign w:val="subscript"/>
              </w:rPr>
            </w:pPr>
            <w:r>
              <w:t>И</w:t>
            </w:r>
            <w:r>
              <w:rPr>
                <w:vertAlign w:val="subscript"/>
              </w:rPr>
              <w:t>к</w:t>
            </w:r>
          </w:p>
        </w:tc>
      </w:tr>
      <w:tr w:rsidR="00AE2CD0">
        <w:trPr>
          <w:cantSplit/>
          <w:trHeight w:val="404"/>
        </w:trPr>
        <w:tc>
          <w:tcPr>
            <w:tcW w:w="615" w:type="dxa"/>
            <w:vMerge/>
          </w:tcPr>
          <w:p w:rsidR="00AE2CD0" w:rsidRDefault="00AE2CD0">
            <w:pPr>
              <w:pStyle w:val="a3"/>
              <w:jc w:val="both"/>
            </w:pPr>
          </w:p>
        </w:tc>
        <w:tc>
          <w:tcPr>
            <w:tcW w:w="615" w:type="dxa"/>
            <w:vMerge/>
          </w:tcPr>
          <w:p w:rsidR="00AE2CD0" w:rsidRDefault="00AE2CD0">
            <w:pPr>
              <w:pStyle w:val="a3"/>
              <w:jc w:val="both"/>
            </w:pPr>
          </w:p>
        </w:tc>
        <w:tc>
          <w:tcPr>
            <w:tcW w:w="615" w:type="dxa"/>
            <w:vMerge/>
          </w:tcPr>
          <w:p w:rsidR="00AE2CD0" w:rsidRDefault="00AE2CD0">
            <w:pPr>
              <w:pStyle w:val="a3"/>
              <w:jc w:val="both"/>
            </w:pP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9</w:t>
            </w:r>
          </w:p>
        </w:tc>
        <w:tc>
          <w:tcPr>
            <w:tcW w:w="550" w:type="dxa"/>
            <w:vMerge/>
          </w:tcPr>
          <w:p w:rsidR="00AE2CD0" w:rsidRDefault="00AE2CD0">
            <w:pPr>
              <w:pStyle w:val="a3"/>
              <w:jc w:val="both"/>
            </w:pPr>
          </w:p>
        </w:tc>
        <w:tc>
          <w:tcPr>
            <w:tcW w:w="551" w:type="dxa"/>
            <w:vMerge/>
          </w:tcPr>
          <w:p w:rsidR="00AE2CD0" w:rsidRDefault="00AE2CD0">
            <w:pPr>
              <w:pStyle w:val="a3"/>
              <w:jc w:val="both"/>
            </w:pPr>
          </w:p>
        </w:tc>
        <w:tc>
          <w:tcPr>
            <w:tcW w:w="551" w:type="dxa"/>
            <w:vMerge/>
          </w:tcPr>
          <w:p w:rsidR="00AE2CD0" w:rsidRDefault="00AE2CD0">
            <w:pPr>
              <w:pStyle w:val="a3"/>
              <w:jc w:val="both"/>
            </w:pPr>
          </w:p>
        </w:tc>
      </w:tr>
      <w:tr w:rsidR="00AE2CD0">
        <w:trPr>
          <w:cantSplit/>
        </w:trPr>
        <w:tc>
          <w:tcPr>
            <w:tcW w:w="615" w:type="dxa"/>
            <w:vMerge w:val="restart"/>
            <w:vAlign w:val="center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615" w:type="dxa"/>
            <w:vMerge w:val="restart"/>
            <w:vAlign w:val="center"/>
          </w:tcPr>
          <w:p w:rsidR="00AE2CD0" w:rsidRDefault="00AE2CD0">
            <w:pPr>
              <w:pStyle w:val="a3"/>
            </w:pPr>
            <w:r>
              <w:t>9</w:t>
            </w:r>
          </w:p>
        </w:tc>
        <w:tc>
          <w:tcPr>
            <w:tcW w:w="615" w:type="dxa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в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6,67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7,42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49,49</w:t>
            </w:r>
          </w:p>
        </w:tc>
      </w:tr>
      <w:tr w:rsidR="00AE2CD0">
        <w:trPr>
          <w:cantSplit/>
        </w:trPr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К</w:t>
            </w:r>
            <w:r>
              <w:rPr>
                <w:vertAlign w:val="subscript"/>
              </w:rPr>
              <w:t>г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550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</w:tr>
      <w:tr w:rsidR="00AE2CD0">
        <w:trPr>
          <w:cantSplit/>
        </w:trPr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н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550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</w:tr>
      <w:tr w:rsidR="00AE2CD0">
        <w:trPr>
          <w:cantSplit/>
        </w:trPr>
        <w:tc>
          <w:tcPr>
            <w:tcW w:w="615" w:type="dxa"/>
            <w:vMerge w:val="restart"/>
            <w:vAlign w:val="center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15" w:type="dxa"/>
            <w:vMerge w:val="restart"/>
            <w:vAlign w:val="center"/>
          </w:tcPr>
          <w:p w:rsidR="00AE2CD0" w:rsidRDefault="00AE2CD0">
            <w:pPr>
              <w:pStyle w:val="a3"/>
            </w:pPr>
            <w:r>
              <w:t>10</w:t>
            </w:r>
          </w:p>
        </w:tc>
        <w:tc>
          <w:tcPr>
            <w:tcW w:w="615" w:type="dxa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в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6,33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7,45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47,16</w:t>
            </w:r>
          </w:p>
        </w:tc>
      </w:tr>
      <w:tr w:rsidR="00AE2CD0">
        <w:trPr>
          <w:cantSplit/>
        </w:trPr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  <w:vMerge/>
            <w:vAlign w:val="center"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  <w:vAlign w:val="center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К</w:t>
            </w:r>
            <w:r>
              <w:rPr>
                <w:vertAlign w:val="subscript"/>
              </w:rPr>
              <w:t>г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550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</w:tr>
      <w:tr w:rsidR="00AE2CD0">
        <w:trPr>
          <w:cantSplit/>
        </w:trPr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  <w:vMerge/>
            <w:vAlign w:val="center"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н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550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</w:tr>
      <w:tr w:rsidR="00AE2CD0">
        <w:trPr>
          <w:cantSplit/>
        </w:trPr>
        <w:tc>
          <w:tcPr>
            <w:tcW w:w="615" w:type="dxa"/>
            <w:vMerge w:val="restart"/>
            <w:vAlign w:val="center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615" w:type="dxa"/>
            <w:vMerge w:val="restart"/>
            <w:vAlign w:val="center"/>
          </w:tcPr>
          <w:p w:rsidR="00AE2CD0" w:rsidRDefault="00AE2CD0">
            <w:pPr>
              <w:pStyle w:val="a3"/>
            </w:pPr>
            <w:r>
              <w:t>11</w:t>
            </w:r>
          </w:p>
        </w:tc>
        <w:tc>
          <w:tcPr>
            <w:tcW w:w="615" w:type="dxa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в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6,67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7,48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49,89</w:t>
            </w:r>
          </w:p>
        </w:tc>
      </w:tr>
      <w:tr w:rsidR="00AE2CD0">
        <w:trPr>
          <w:cantSplit/>
        </w:trPr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  <w:vAlign w:val="center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К</w:t>
            </w:r>
            <w:r>
              <w:rPr>
                <w:vertAlign w:val="subscript"/>
              </w:rPr>
              <w:t>г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550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</w:tr>
      <w:tr w:rsidR="00AE2CD0">
        <w:trPr>
          <w:cantSplit/>
        </w:trPr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н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550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  <w:jc w:val="left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</w:p>
        </w:tc>
      </w:tr>
      <w:tr w:rsidR="00AE2CD0">
        <w:trPr>
          <w:cantSplit/>
        </w:trPr>
        <w:tc>
          <w:tcPr>
            <w:tcW w:w="615" w:type="dxa"/>
            <w:vMerge w:val="restart"/>
            <w:vAlign w:val="center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615" w:type="dxa"/>
            <w:vMerge w:val="restart"/>
            <w:vAlign w:val="center"/>
          </w:tcPr>
          <w:p w:rsidR="00AE2CD0" w:rsidRDefault="00AE2CD0">
            <w:pPr>
              <w:pStyle w:val="a3"/>
            </w:pPr>
            <w:r>
              <w:t>12</w:t>
            </w:r>
          </w:p>
        </w:tc>
        <w:tc>
          <w:tcPr>
            <w:tcW w:w="615" w:type="dxa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в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6,33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7,51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AE2CD0" w:rsidRDefault="00AE2CD0">
            <w:pPr>
              <w:pStyle w:val="a3"/>
              <w:ind w:left="113" w:right="113"/>
            </w:pPr>
            <w:r>
              <w:t>47,54</w:t>
            </w:r>
          </w:p>
        </w:tc>
      </w:tr>
      <w:tr w:rsidR="00AE2CD0">
        <w:trPr>
          <w:cantSplit/>
        </w:trPr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К</w:t>
            </w:r>
            <w:r>
              <w:rPr>
                <w:vertAlign w:val="subscript"/>
              </w:rPr>
              <w:t>г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634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635" w:type="dxa"/>
            <w:vAlign w:val="center"/>
          </w:tcPr>
          <w:p w:rsidR="00AE2CD0" w:rsidRDefault="00AE2CD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550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551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551" w:type="dxa"/>
            <w:vMerge/>
          </w:tcPr>
          <w:p w:rsidR="00AE2CD0" w:rsidRDefault="00AE2CD0">
            <w:pPr>
              <w:pStyle w:val="a3"/>
            </w:pPr>
          </w:p>
        </w:tc>
      </w:tr>
      <w:tr w:rsidR="00AE2CD0">
        <w:trPr>
          <w:cantSplit/>
        </w:trPr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615" w:type="dxa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н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634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635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550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551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551" w:type="dxa"/>
            <w:vMerge/>
          </w:tcPr>
          <w:p w:rsidR="00AE2CD0" w:rsidRDefault="00AE2CD0">
            <w:pPr>
              <w:pStyle w:val="a3"/>
            </w:pPr>
          </w:p>
        </w:tc>
      </w:tr>
    </w:tbl>
    <w:p w:rsidR="00AE2CD0" w:rsidRDefault="00AE2CD0">
      <w:pPr>
        <w:pStyle w:val="a3"/>
        <w:spacing w:line="360" w:lineRule="auto"/>
        <w:ind w:firstLine="1134"/>
        <w:jc w:val="both"/>
      </w:pPr>
    </w:p>
    <w:p w:rsidR="00AE2CD0" w:rsidRDefault="00AE2CD0">
      <w:pPr>
        <w:pStyle w:val="a3"/>
        <w:spacing w:line="360" w:lineRule="auto"/>
        <w:ind w:firstLine="1134"/>
        <w:jc w:val="both"/>
      </w:pPr>
      <w:r>
        <w:t>Оптимальный вариант перебора – 3</w:t>
      </w:r>
    </w:p>
    <w:p w:rsidR="00AE2CD0" w:rsidRDefault="00AE2CD0">
      <w:pPr>
        <w:pStyle w:val="a3"/>
        <w:spacing w:line="360" w:lineRule="auto"/>
        <w:ind w:firstLine="1134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E2CD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E2CD0" w:rsidRDefault="00AE2CD0">
            <w:pPr>
              <w:pStyle w:val="a3"/>
              <w:spacing w:line="360" w:lineRule="auto"/>
              <w:ind w:firstLine="1134"/>
              <w:jc w:val="both"/>
            </w:pPr>
            <w:r>
              <w:t>К</w:t>
            </w:r>
            <w:r>
              <w:rPr>
                <w:vertAlign w:val="subscript"/>
              </w:rPr>
              <w:t xml:space="preserve">г0 </w:t>
            </w:r>
            <w:r>
              <w:t>= 0,88</w:t>
            </w:r>
          </w:p>
          <w:p w:rsidR="00AE2CD0" w:rsidRDefault="00AE2CD0">
            <w:pPr>
              <w:pStyle w:val="a3"/>
              <w:spacing w:line="360" w:lineRule="auto"/>
              <w:ind w:firstLine="1134"/>
              <w:jc w:val="both"/>
            </w:pPr>
            <w:r>
              <w:t>К</w:t>
            </w:r>
            <w:r>
              <w:rPr>
                <w:vertAlign w:val="subscript"/>
              </w:rPr>
              <w:t xml:space="preserve">г1 </w:t>
            </w:r>
            <w:r>
              <w:t>= 0,71</w:t>
            </w:r>
          </w:p>
          <w:p w:rsidR="00AE2CD0" w:rsidRDefault="00AE2CD0">
            <w:pPr>
              <w:pStyle w:val="a3"/>
              <w:spacing w:line="360" w:lineRule="auto"/>
              <w:ind w:firstLine="1134"/>
              <w:jc w:val="both"/>
            </w:pPr>
            <w:r>
              <w:t>К</w:t>
            </w:r>
            <w:r>
              <w:rPr>
                <w:vertAlign w:val="subscript"/>
              </w:rPr>
              <w:t xml:space="preserve">г2 </w:t>
            </w:r>
            <w:r>
              <w:t>= 0,66</w:t>
            </w:r>
          </w:p>
          <w:p w:rsidR="00AE2CD0" w:rsidRDefault="00AE2CD0">
            <w:pPr>
              <w:pStyle w:val="a3"/>
              <w:spacing w:line="360" w:lineRule="auto"/>
              <w:ind w:firstLine="1134"/>
              <w:jc w:val="both"/>
            </w:pPr>
            <w:r>
              <w:t>К</w:t>
            </w:r>
            <w:r>
              <w:rPr>
                <w:vertAlign w:val="subscript"/>
              </w:rPr>
              <w:t xml:space="preserve">г3 </w:t>
            </w:r>
            <w:r>
              <w:t>= 0,83</w:t>
            </w:r>
          </w:p>
          <w:p w:rsidR="00AE2CD0" w:rsidRDefault="00AE2CD0">
            <w:pPr>
              <w:pStyle w:val="a3"/>
              <w:spacing w:line="360" w:lineRule="auto"/>
              <w:ind w:firstLine="1134"/>
              <w:jc w:val="left"/>
            </w:pPr>
            <w:r>
              <w:t>К</w:t>
            </w:r>
            <w:r>
              <w:rPr>
                <w:vertAlign w:val="subscript"/>
              </w:rPr>
              <w:t xml:space="preserve">г4 </w:t>
            </w:r>
            <w:r>
              <w:t>= 0,66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E2CD0" w:rsidRDefault="00AE2CD0">
            <w:pPr>
              <w:pStyle w:val="a3"/>
              <w:spacing w:line="360" w:lineRule="auto"/>
              <w:ind w:firstLine="35"/>
              <w:jc w:val="left"/>
            </w:pPr>
            <w:r>
              <w:t>К</w:t>
            </w:r>
            <w:r>
              <w:rPr>
                <w:vertAlign w:val="subscript"/>
              </w:rPr>
              <w:t xml:space="preserve">г5 </w:t>
            </w:r>
            <w:r>
              <w:t>= 0,75</w:t>
            </w:r>
          </w:p>
          <w:p w:rsidR="00AE2CD0" w:rsidRDefault="00AE2CD0">
            <w:pPr>
              <w:pStyle w:val="a3"/>
              <w:spacing w:line="360" w:lineRule="auto"/>
              <w:ind w:firstLine="35"/>
              <w:jc w:val="left"/>
            </w:pPr>
            <w:r>
              <w:t>К</w:t>
            </w:r>
            <w:r>
              <w:rPr>
                <w:vertAlign w:val="subscript"/>
              </w:rPr>
              <w:t xml:space="preserve">г6 </w:t>
            </w:r>
            <w:r>
              <w:t>= 0,7</w:t>
            </w:r>
          </w:p>
          <w:p w:rsidR="00AE2CD0" w:rsidRDefault="00AE2CD0">
            <w:pPr>
              <w:pStyle w:val="a3"/>
              <w:spacing w:line="360" w:lineRule="auto"/>
              <w:ind w:firstLine="35"/>
              <w:jc w:val="left"/>
            </w:pPr>
            <w:r>
              <w:t>К</w:t>
            </w:r>
            <w:r>
              <w:rPr>
                <w:vertAlign w:val="subscript"/>
              </w:rPr>
              <w:t xml:space="preserve">г7 </w:t>
            </w:r>
            <w:r>
              <w:t>= 0,63</w:t>
            </w:r>
          </w:p>
          <w:p w:rsidR="00AE2CD0" w:rsidRDefault="00AE2CD0">
            <w:pPr>
              <w:pStyle w:val="a3"/>
              <w:spacing w:line="360" w:lineRule="auto"/>
              <w:ind w:firstLine="35"/>
              <w:jc w:val="left"/>
            </w:pPr>
            <w:r>
              <w:t>К</w:t>
            </w:r>
            <w:r>
              <w:rPr>
                <w:vertAlign w:val="subscript"/>
              </w:rPr>
              <w:t xml:space="preserve">г8 </w:t>
            </w:r>
            <w:r>
              <w:t>= 1</w:t>
            </w:r>
          </w:p>
          <w:p w:rsidR="00AE2CD0" w:rsidRDefault="00AE2CD0">
            <w:pPr>
              <w:pStyle w:val="a3"/>
              <w:spacing w:line="360" w:lineRule="auto"/>
              <w:jc w:val="left"/>
            </w:pPr>
            <w:r>
              <w:t>К</w:t>
            </w:r>
            <w:r>
              <w:rPr>
                <w:vertAlign w:val="subscript"/>
              </w:rPr>
              <w:t xml:space="preserve">г9 </w:t>
            </w:r>
            <w:r>
              <w:t>= 0,66</w:t>
            </w:r>
          </w:p>
        </w:tc>
      </w:tr>
    </w:tbl>
    <w:p w:rsidR="00AE2CD0" w:rsidRDefault="00AE2CD0">
      <w:pPr>
        <w:pStyle w:val="a3"/>
        <w:spacing w:line="360" w:lineRule="auto"/>
        <w:ind w:firstLine="2694"/>
        <w:jc w:val="left"/>
      </w:pPr>
      <w:r>
        <w:rPr>
          <w:sz w:val="36"/>
          <w:szCs w:val="36"/>
        </w:rPr>
        <w:sym w:font="Symbol" w:char="F053"/>
      </w:r>
      <w:r>
        <w:t>К</w:t>
      </w:r>
      <w:r>
        <w:rPr>
          <w:vertAlign w:val="subscript"/>
        </w:rPr>
        <w:t>г</w:t>
      </w:r>
      <w:r>
        <w:t xml:space="preserve"> = 7,48</w:t>
      </w:r>
    </w:p>
    <w:p w:rsidR="00AE2CD0" w:rsidRDefault="00AE2CD0">
      <w:pPr>
        <w:pStyle w:val="a3"/>
        <w:spacing w:line="360" w:lineRule="auto"/>
        <w:ind w:firstLine="1134"/>
        <w:jc w:val="left"/>
      </w:pPr>
      <w:r>
        <w:t>К</w:t>
      </w:r>
      <w:r>
        <w:rPr>
          <w:vertAlign w:val="subscript"/>
        </w:rPr>
        <w:t>р</w:t>
      </w:r>
      <w:r>
        <w:t xml:space="preserve"> = 6,67                                         И</w:t>
      </w:r>
      <w:r>
        <w:rPr>
          <w:vertAlign w:val="subscript"/>
        </w:rPr>
        <w:t>к</w:t>
      </w:r>
      <w:r>
        <w:t xml:space="preserve"> = 49,89</w:t>
      </w:r>
    </w:p>
    <w:p w:rsidR="00AE2CD0" w:rsidRDefault="00AE2CD0">
      <w:pPr>
        <w:pStyle w:val="a3"/>
        <w:spacing w:line="360" w:lineRule="auto"/>
        <w:ind w:firstLine="1134"/>
        <w:jc w:val="both"/>
      </w:pPr>
    </w:p>
    <w:p w:rsidR="00AE2CD0" w:rsidRDefault="00AE2CD0">
      <w:pPr>
        <w:pStyle w:val="a3"/>
        <w:spacing w:line="360" w:lineRule="auto"/>
        <w:ind w:firstLine="1134"/>
        <w:jc w:val="both"/>
      </w:pPr>
    </w:p>
    <w:p w:rsidR="00AE2CD0" w:rsidRDefault="00AE2CD0">
      <w:pPr>
        <w:pStyle w:val="a3"/>
        <w:spacing w:line="360" w:lineRule="auto"/>
        <w:ind w:firstLine="709"/>
        <w:jc w:val="right"/>
      </w:pPr>
    </w:p>
    <w:p w:rsidR="00AE2CD0" w:rsidRDefault="00AE2CD0">
      <w:pPr>
        <w:pStyle w:val="a3"/>
        <w:spacing w:line="360" w:lineRule="auto"/>
        <w:ind w:firstLine="709"/>
        <w:jc w:val="right"/>
      </w:pPr>
    </w:p>
    <w:p w:rsidR="00AE2CD0" w:rsidRDefault="00AE2CD0">
      <w:pPr>
        <w:pStyle w:val="a3"/>
        <w:spacing w:line="360" w:lineRule="auto"/>
        <w:ind w:firstLine="709"/>
        <w:jc w:val="right"/>
      </w:pPr>
    </w:p>
    <w:p w:rsidR="00AE2CD0" w:rsidRDefault="00AE2CD0">
      <w:pPr>
        <w:pStyle w:val="a3"/>
        <w:spacing w:line="360" w:lineRule="auto"/>
        <w:ind w:firstLine="709"/>
        <w:jc w:val="right"/>
      </w:pPr>
    </w:p>
    <w:p w:rsidR="00AE2CD0" w:rsidRDefault="00AE2CD0">
      <w:pPr>
        <w:pStyle w:val="a3"/>
        <w:spacing w:line="360" w:lineRule="auto"/>
        <w:ind w:firstLine="709"/>
        <w:jc w:val="right"/>
      </w:pPr>
      <w:r>
        <w:t>Таблица 9.</w:t>
      </w:r>
    </w:p>
    <w:p w:rsidR="00AE2CD0" w:rsidRDefault="00AE2CD0">
      <w:pPr>
        <w:pStyle w:val="a3"/>
        <w:spacing w:line="360" w:lineRule="auto"/>
        <w:ind w:firstLine="709"/>
      </w:pPr>
      <w:r>
        <w:t>Матрица оптимального управленческого решения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4"/>
        <w:gridCol w:w="986"/>
        <w:gridCol w:w="791"/>
        <w:gridCol w:w="792"/>
        <w:gridCol w:w="791"/>
        <w:gridCol w:w="792"/>
        <w:gridCol w:w="792"/>
        <w:gridCol w:w="792"/>
        <w:gridCol w:w="792"/>
        <w:gridCol w:w="792"/>
        <w:gridCol w:w="792"/>
        <w:gridCol w:w="792"/>
      </w:tblGrid>
      <w:tr w:rsidR="00AE2CD0">
        <w:trPr>
          <w:cantSplit/>
          <w:jc w:val="center"/>
        </w:trPr>
        <w:tc>
          <w:tcPr>
            <w:tcW w:w="1666" w:type="dxa"/>
            <w:gridSpan w:val="3"/>
            <w:vMerge w:val="restart"/>
          </w:tcPr>
          <w:p w:rsidR="00AE2CD0" w:rsidRDefault="00AE2CD0">
            <w:pPr>
              <w:pStyle w:val="a3"/>
            </w:pPr>
            <w:r>
              <w:t>Коды работников</w:t>
            </w:r>
          </w:p>
        </w:tc>
        <w:tc>
          <w:tcPr>
            <w:tcW w:w="7916" w:type="dxa"/>
            <w:gridSpan w:val="10"/>
          </w:tcPr>
          <w:p w:rsidR="00AE2CD0" w:rsidRDefault="00AE2CD0">
            <w:pPr>
              <w:pStyle w:val="a3"/>
            </w:pPr>
            <w:r>
              <w:t>Коды работ или функции менеджмента.</w:t>
            </w:r>
          </w:p>
        </w:tc>
      </w:tr>
      <w:tr w:rsidR="00AE2CD0">
        <w:trPr>
          <w:cantSplit/>
          <w:jc w:val="center"/>
        </w:trPr>
        <w:tc>
          <w:tcPr>
            <w:tcW w:w="1666" w:type="dxa"/>
            <w:gridSpan w:val="3"/>
            <w:vMerge/>
          </w:tcPr>
          <w:p w:rsidR="00AE2CD0" w:rsidRDefault="00AE2CD0">
            <w:pPr>
              <w:pStyle w:val="a3"/>
            </w:pP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4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9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 w:val="restart"/>
            <w:textDirection w:val="btLr"/>
          </w:tcPr>
          <w:p w:rsidR="00AE2CD0" w:rsidRDefault="00AE2CD0">
            <w:pPr>
              <w:pStyle w:val="a3"/>
              <w:ind w:left="113" w:right="113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в</w:t>
            </w: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02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03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04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05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06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07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08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cantSplit/>
          <w:jc w:val="center"/>
        </w:trPr>
        <w:tc>
          <w:tcPr>
            <w:tcW w:w="680" w:type="dxa"/>
            <w:gridSpan w:val="2"/>
            <w:vMerge/>
          </w:tcPr>
          <w:p w:rsidR="00AE2CD0" w:rsidRDefault="00AE2CD0">
            <w:pPr>
              <w:pStyle w:val="a3"/>
            </w:pPr>
          </w:p>
        </w:tc>
        <w:tc>
          <w:tcPr>
            <w:tcW w:w="986" w:type="dxa"/>
          </w:tcPr>
          <w:p w:rsidR="00AE2CD0" w:rsidRDefault="00AE2CD0">
            <w:pPr>
              <w:pStyle w:val="a3"/>
            </w:pPr>
            <w:r>
              <w:t>11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jc w:val="center"/>
        </w:trPr>
        <w:tc>
          <w:tcPr>
            <w:tcW w:w="1666" w:type="dxa"/>
            <w:gridSpan w:val="3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в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8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6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7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5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4</w:t>
            </w:r>
          </w:p>
        </w:tc>
      </w:tr>
      <w:tr w:rsidR="00AE2CD0">
        <w:trPr>
          <w:cantSplit/>
          <w:jc w:val="center"/>
        </w:trPr>
        <w:tc>
          <w:tcPr>
            <w:tcW w:w="656" w:type="dxa"/>
            <w:vMerge w:val="restart"/>
            <w:textDirection w:val="btLr"/>
          </w:tcPr>
          <w:p w:rsidR="00AE2CD0" w:rsidRDefault="00AE2CD0">
            <w:pPr>
              <w:pStyle w:val="a3"/>
              <w:ind w:left="113" w:right="113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н</w:t>
            </w:r>
          </w:p>
        </w:tc>
        <w:tc>
          <w:tcPr>
            <w:tcW w:w="1010" w:type="dxa"/>
            <w:gridSpan w:val="2"/>
            <w:tcBorders>
              <w:left w:val="nil"/>
            </w:tcBorders>
          </w:tcPr>
          <w:p w:rsidR="00AE2CD0" w:rsidRDefault="00AE2CD0">
            <w:pPr>
              <w:pStyle w:val="a3"/>
            </w:pPr>
            <w:r>
              <w:t>09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cantSplit/>
          <w:jc w:val="center"/>
        </w:trPr>
        <w:tc>
          <w:tcPr>
            <w:tcW w:w="656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1010" w:type="dxa"/>
            <w:gridSpan w:val="2"/>
            <w:tcBorders>
              <w:left w:val="nil"/>
            </w:tcBorders>
          </w:tcPr>
          <w:p w:rsidR="00AE2CD0" w:rsidRDefault="00AE2CD0">
            <w:pPr>
              <w:pStyle w:val="a3"/>
            </w:pPr>
            <w:r>
              <w:t>10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</w:tr>
      <w:tr w:rsidR="00AE2CD0">
        <w:trPr>
          <w:cantSplit/>
          <w:jc w:val="center"/>
        </w:trPr>
        <w:tc>
          <w:tcPr>
            <w:tcW w:w="656" w:type="dxa"/>
            <w:vMerge/>
          </w:tcPr>
          <w:p w:rsidR="00AE2CD0" w:rsidRDefault="00AE2CD0">
            <w:pPr>
              <w:pStyle w:val="a3"/>
            </w:pPr>
          </w:p>
        </w:tc>
        <w:tc>
          <w:tcPr>
            <w:tcW w:w="1010" w:type="dxa"/>
            <w:gridSpan w:val="2"/>
            <w:tcBorders>
              <w:left w:val="nil"/>
            </w:tcBorders>
          </w:tcPr>
          <w:p w:rsidR="00AE2CD0" w:rsidRDefault="00AE2CD0">
            <w:pPr>
              <w:pStyle w:val="a3"/>
            </w:pPr>
            <w:r>
              <w:t>12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</w:tr>
      <w:tr w:rsidR="00AE2CD0">
        <w:trPr>
          <w:cantSplit/>
          <w:trHeight w:val="285"/>
          <w:jc w:val="center"/>
        </w:trPr>
        <w:tc>
          <w:tcPr>
            <w:tcW w:w="1666" w:type="dxa"/>
            <w:gridSpan w:val="3"/>
          </w:tcPr>
          <w:p w:rsidR="00AE2CD0" w:rsidRDefault="00AE2CD0">
            <w:pPr>
              <w:pStyle w:val="a3"/>
              <w:rPr>
                <w:vertAlign w:val="subscript"/>
              </w:rPr>
            </w:pPr>
            <w:r>
              <w:t>Ф</w:t>
            </w:r>
            <w:r>
              <w:rPr>
                <w:vertAlign w:val="subscript"/>
              </w:rPr>
              <w:t>н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1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2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3</w:t>
            </w:r>
          </w:p>
        </w:tc>
        <w:tc>
          <w:tcPr>
            <w:tcW w:w="791" w:type="dxa"/>
          </w:tcPr>
          <w:p w:rsidR="00AE2CD0" w:rsidRDefault="00AE2CD0">
            <w:pPr>
              <w:pStyle w:val="a3"/>
            </w:pPr>
            <w:r>
              <w:t>0</w:t>
            </w:r>
          </w:p>
        </w:tc>
        <w:tc>
          <w:tcPr>
            <w:tcW w:w="792" w:type="dxa"/>
          </w:tcPr>
          <w:p w:rsidR="00AE2CD0" w:rsidRDefault="00AE2CD0">
            <w:pPr>
              <w:pStyle w:val="a3"/>
            </w:pPr>
            <w:r>
              <w:t>2</w:t>
            </w:r>
          </w:p>
        </w:tc>
      </w:tr>
    </w:tbl>
    <w:p w:rsidR="00AE2CD0" w:rsidRDefault="00AE2CD0">
      <w:pPr>
        <w:pStyle w:val="a3"/>
        <w:spacing w:line="360" w:lineRule="auto"/>
        <w:rPr>
          <w:b/>
          <w:bCs/>
        </w:rPr>
      </w:pPr>
    </w:p>
    <w:p w:rsidR="00AE2CD0" w:rsidRDefault="00AE2CD0">
      <w:pPr>
        <w:pStyle w:val="a3"/>
        <w:spacing w:line="360" w:lineRule="auto"/>
        <w:rPr>
          <w:b/>
          <w:bCs/>
        </w:rPr>
      </w:pPr>
    </w:p>
    <w:p w:rsidR="00AE2CD0" w:rsidRDefault="00AE2CD0">
      <w:pPr>
        <w:pStyle w:val="a3"/>
        <w:spacing w:line="360" w:lineRule="auto"/>
        <w:rPr>
          <w:b/>
          <w:bCs/>
        </w:rPr>
      </w:pPr>
      <w:r>
        <w:rPr>
          <w:b/>
          <w:bCs/>
        </w:rPr>
        <w:t>Организация регламентации проектных решений</w:t>
      </w:r>
    </w:p>
    <w:p w:rsidR="00AE2CD0" w:rsidRDefault="00AE2CD0">
      <w:pPr>
        <w:pStyle w:val="a3"/>
        <w:spacing w:line="360" w:lineRule="auto"/>
        <w:rPr>
          <w:u w:val="single"/>
        </w:rPr>
      </w:pPr>
      <w:r>
        <w:rPr>
          <w:u w:val="single"/>
        </w:rPr>
        <w:t>Положение об отделе продаж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Сбыт продукции является основным звеном между производством этой продукции, распределением и потреблением. В результате сбыта (продаже) продукции предприятие получает предпринимательскую прибыль.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rPr>
          <w:u w:val="single"/>
        </w:rPr>
      </w:pPr>
      <w:r>
        <w:rPr>
          <w:u w:val="single"/>
        </w:rPr>
        <w:t>Задачи отдела продаж</w:t>
      </w:r>
    </w:p>
    <w:p w:rsidR="00AE2CD0" w:rsidRDefault="00AE2CD0">
      <w:pPr>
        <w:pStyle w:val="a3"/>
        <w:numPr>
          <w:ilvl w:val="0"/>
          <w:numId w:val="18"/>
        </w:numPr>
        <w:spacing w:line="360" w:lineRule="auto"/>
        <w:jc w:val="both"/>
      </w:pPr>
      <w:r>
        <w:t>Изучение и расширение рынка сбыта продукции.</w:t>
      </w:r>
    </w:p>
    <w:p w:rsidR="00AE2CD0" w:rsidRDefault="00AE2CD0">
      <w:pPr>
        <w:pStyle w:val="a3"/>
        <w:numPr>
          <w:ilvl w:val="0"/>
          <w:numId w:val="18"/>
        </w:numPr>
        <w:spacing w:line="360" w:lineRule="auto"/>
        <w:jc w:val="both"/>
      </w:pPr>
      <w:r>
        <w:t>Обеспечение реализации товара.</w:t>
      </w:r>
    </w:p>
    <w:p w:rsidR="00AE2CD0" w:rsidRDefault="00AE2CD0">
      <w:pPr>
        <w:pStyle w:val="a3"/>
        <w:numPr>
          <w:ilvl w:val="0"/>
          <w:numId w:val="18"/>
        </w:numPr>
        <w:spacing w:line="360" w:lineRule="auto"/>
        <w:jc w:val="both"/>
      </w:pPr>
      <w:r>
        <w:t>Разработка маркетинговой стратегии рынка.</w:t>
      </w:r>
    </w:p>
    <w:p w:rsidR="00AE2CD0" w:rsidRDefault="00AE2CD0">
      <w:pPr>
        <w:pStyle w:val="a3"/>
        <w:numPr>
          <w:ilvl w:val="0"/>
          <w:numId w:val="18"/>
        </w:numPr>
        <w:spacing w:line="360" w:lineRule="auto"/>
        <w:jc w:val="both"/>
      </w:pPr>
      <w:r>
        <w:t>Снижение затрат на транспортировку и хранение товара.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rPr>
          <w:u w:val="single"/>
        </w:rPr>
      </w:pPr>
      <w:r>
        <w:rPr>
          <w:u w:val="single"/>
        </w:rPr>
        <w:t>Структура отдела продаж</w:t>
      </w:r>
    </w:p>
    <w:p w:rsidR="00AE2CD0" w:rsidRDefault="00AE2CD0">
      <w:pPr>
        <w:pStyle w:val="a3"/>
        <w:numPr>
          <w:ilvl w:val="0"/>
          <w:numId w:val="19"/>
        </w:numPr>
        <w:spacing w:line="360" w:lineRule="auto"/>
        <w:jc w:val="both"/>
      </w:pPr>
      <w:r>
        <w:t>Структуру отдела продаж утверждает генеральный директор.</w:t>
      </w:r>
    </w:p>
    <w:p w:rsidR="00AE2CD0" w:rsidRDefault="00AE2CD0">
      <w:pPr>
        <w:pStyle w:val="a3"/>
        <w:numPr>
          <w:ilvl w:val="0"/>
          <w:numId w:val="19"/>
        </w:numPr>
        <w:spacing w:line="360" w:lineRule="auto"/>
        <w:jc w:val="both"/>
      </w:pPr>
      <w:r>
        <w:t>В состав отдела входят:</w:t>
      </w:r>
    </w:p>
    <w:p w:rsidR="00AE2CD0" w:rsidRDefault="00AE2CD0">
      <w:pPr>
        <w:pStyle w:val="a3"/>
        <w:numPr>
          <w:ilvl w:val="0"/>
          <w:numId w:val="20"/>
        </w:numPr>
        <w:tabs>
          <w:tab w:val="clear" w:pos="360"/>
          <w:tab w:val="num" w:pos="1494"/>
        </w:tabs>
        <w:spacing w:line="360" w:lineRule="auto"/>
        <w:ind w:left="1494"/>
        <w:jc w:val="both"/>
      </w:pPr>
      <w:r>
        <w:t>Менеджер по продажам – 1 чел.</w:t>
      </w:r>
    </w:p>
    <w:p w:rsidR="00AE2CD0" w:rsidRDefault="00AE2CD0">
      <w:pPr>
        <w:pStyle w:val="a3"/>
        <w:numPr>
          <w:ilvl w:val="0"/>
          <w:numId w:val="20"/>
        </w:numPr>
        <w:tabs>
          <w:tab w:val="clear" w:pos="360"/>
          <w:tab w:val="num" w:pos="1494"/>
        </w:tabs>
        <w:spacing w:line="360" w:lineRule="auto"/>
        <w:ind w:left="1494"/>
        <w:jc w:val="both"/>
      </w:pPr>
      <w:r>
        <w:t>Младшие менеджеры контролеры – 2 чел.</w:t>
      </w:r>
    </w:p>
    <w:p w:rsidR="00AE2CD0" w:rsidRDefault="00AE2CD0">
      <w:pPr>
        <w:pStyle w:val="a3"/>
        <w:numPr>
          <w:ilvl w:val="0"/>
          <w:numId w:val="20"/>
        </w:numPr>
        <w:tabs>
          <w:tab w:val="clear" w:pos="360"/>
          <w:tab w:val="num" w:pos="1494"/>
        </w:tabs>
        <w:spacing w:line="360" w:lineRule="auto"/>
        <w:ind w:left="1494"/>
        <w:jc w:val="both"/>
      </w:pPr>
      <w:r>
        <w:t>Кассиры-операционисты – 2 чел.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rPr>
          <w:u w:val="single"/>
        </w:rPr>
      </w:pPr>
      <w:r>
        <w:rPr>
          <w:u w:val="single"/>
        </w:rPr>
        <w:t>Функции отдела продаж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Удовлетворение ожиданий, желаний, требований покупателей.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Рассмотрение претензий покупателей и оперативное регулирование сбыточной деятельности предприятия с учетом влияния внешних и внутренних неблагоприятных факторов.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Организация взаимодействия всех подразделений предприятия для достижения целей продаж.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Оформление документации.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Планирование ассортимента товаров.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Изучение рынка сбыта с помощью рационального отбора информации из информационной системы сбыта.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Организация проведения рекламных кампаний и мероприятий по стимулированию продаж.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Организация работы склада.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Контроль за объемом товара и выполнение планов продаж.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Составление отчетности.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Сбор информации о спросе на товары и конкурентах.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Поиск новых поставщиков и клиентов.</w:t>
      </w:r>
    </w:p>
    <w:p w:rsidR="00AE2CD0" w:rsidRDefault="00AE2CD0">
      <w:pPr>
        <w:pStyle w:val="a3"/>
        <w:numPr>
          <w:ilvl w:val="0"/>
          <w:numId w:val="21"/>
        </w:numPr>
        <w:spacing w:line="360" w:lineRule="auto"/>
        <w:jc w:val="both"/>
      </w:pPr>
      <w:r>
        <w:t>Организация подготовки обслуживающего персонала.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rPr>
          <w:u w:val="single"/>
        </w:rPr>
      </w:pPr>
      <w:r>
        <w:rPr>
          <w:u w:val="single"/>
        </w:rPr>
        <w:t>Эффективность и рационализация работы отдела продаж.</w:t>
      </w:r>
    </w:p>
    <w:p w:rsidR="00AE2CD0" w:rsidRDefault="00AE2CD0">
      <w:pPr>
        <w:pStyle w:val="a3"/>
        <w:numPr>
          <w:ilvl w:val="0"/>
          <w:numId w:val="22"/>
        </w:numPr>
        <w:spacing w:line="360" w:lineRule="auto"/>
        <w:jc w:val="both"/>
      </w:pPr>
      <w:r>
        <w:t>Создание благоприятного социально-психологического климата для работников.</w:t>
      </w:r>
    </w:p>
    <w:p w:rsidR="00AE2CD0" w:rsidRDefault="00AE2CD0">
      <w:pPr>
        <w:pStyle w:val="a3"/>
        <w:numPr>
          <w:ilvl w:val="0"/>
          <w:numId w:val="22"/>
        </w:numPr>
        <w:spacing w:line="360" w:lineRule="auto"/>
        <w:jc w:val="both"/>
      </w:pPr>
      <w:r>
        <w:t>Поиск поставщиков, предлагающих транспортные услуги по минимальной цене.</w:t>
      </w:r>
    </w:p>
    <w:p w:rsidR="00AE2CD0" w:rsidRDefault="00AE2CD0">
      <w:pPr>
        <w:pStyle w:val="a3"/>
        <w:numPr>
          <w:ilvl w:val="0"/>
          <w:numId w:val="22"/>
        </w:numPr>
        <w:spacing w:line="360" w:lineRule="auto"/>
        <w:jc w:val="both"/>
      </w:pPr>
      <w:r>
        <w:t>Снижение затрат на хранение товара.</w:t>
      </w:r>
    </w:p>
    <w:p w:rsidR="00AE2CD0" w:rsidRDefault="00AE2CD0">
      <w:pPr>
        <w:pStyle w:val="a3"/>
        <w:numPr>
          <w:ilvl w:val="0"/>
          <w:numId w:val="22"/>
        </w:numPr>
        <w:spacing w:line="360" w:lineRule="auto"/>
        <w:jc w:val="both"/>
      </w:pPr>
      <w:r>
        <w:t>Улучшение условий хранения, тем самым, уменьшая потери из-за порчи товара.</w:t>
      </w:r>
    </w:p>
    <w:p w:rsidR="00AE2CD0" w:rsidRDefault="00AE2CD0">
      <w:pPr>
        <w:pStyle w:val="a3"/>
        <w:numPr>
          <w:ilvl w:val="0"/>
          <w:numId w:val="22"/>
        </w:numPr>
        <w:spacing w:line="360" w:lineRule="auto"/>
        <w:jc w:val="both"/>
      </w:pPr>
      <w:r>
        <w:t>Обучение обслуживающего персонала.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rPr>
          <w:u w:val="single"/>
        </w:rPr>
      </w:pPr>
      <w:r>
        <w:rPr>
          <w:u w:val="single"/>
        </w:rPr>
        <w:t>Взаимоотношения отдела продаж с другими подразделениями.</w:t>
      </w:r>
    </w:p>
    <w:p w:rsidR="00AE2CD0" w:rsidRDefault="00AE2CD0">
      <w:pPr>
        <w:pStyle w:val="a3"/>
        <w:numPr>
          <w:ilvl w:val="0"/>
          <w:numId w:val="23"/>
        </w:numPr>
        <w:spacing w:line="360" w:lineRule="auto"/>
        <w:jc w:val="both"/>
      </w:pPr>
      <w:r>
        <w:t>С бухгалтерией: получая информацию об остатке товара на первое число каждого месяца</w:t>
      </w:r>
    </w:p>
    <w:p w:rsidR="00AE2CD0" w:rsidRDefault="00AE2CD0">
      <w:pPr>
        <w:pStyle w:val="a3"/>
        <w:numPr>
          <w:ilvl w:val="0"/>
          <w:numId w:val="23"/>
        </w:numPr>
        <w:spacing w:line="360" w:lineRule="auto"/>
        <w:jc w:val="both"/>
      </w:pPr>
      <w:r>
        <w:t>С отделом кадров: предоставляя сведения о требующихся сотрудниках.</w:t>
      </w:r>
    </w:p>
    <w:p w:rsidR="00AE2CD0" w:rsidRDefault="00AE2CD0">
      <w:pPr>
        <w:pStyle w:val="a3"/>
        <w:numPr>
          <w:ilvl w:val="0"/>
          <w:numId w:val="23"/>
        </w:numPr>
        <w:spacing w:line="360" w:lineRule="auto"/>
        <w:jc w:val="both"/>
      </w:pPr>
      <w:r>
        <w:t>Со складом: согласовывая время и объем поставок.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rPr>
          <w:u w:val="single"/>
        </w:rPr>
      </w:pPr>
      <w:r>
        <w:rPr>
          <w:u w:val="single"/>
        </w:rPr>
        <w:t>Права отдела</w:t>
      </w:r>
    </w:p>
    <w:p w:rsidR="00AE2CD0" w:rsidRDefault="00AE2CD0">
      <w:pPr>
        <w:pStyle w:val="a3"/>
        <w:numPr>
          <w:ilvl w:val="0"/>
          <w:numId w:val="24"/>
        </w:numPr>
        <w:spacing w:line="360" w:lineRule="auto"/>
        <w:jc w:val="both"/>
      </w:pPr>
      <w:r>
        <w:t>Требовать от подразделений фирмы необходимую для работы отдела продаж информацию.</w:t>
      </w:r>
    </w:p>
    <w:p w:rsidR="00AE2CD0" w:rsidRDefault="00AE2CD0">
      <w:pPr>
        <w:pStyle w:val="a3"/>
        <w:numPr>
          <w:ilvl w:val="0"/>
          <w:numId w:val="24"/>
        </w:numPr>
        <w:spacing w:line="360" w:lineRule="auto"/>
        <w:jc w:val="both"/>
      </w:pPr>
      <w:r>
        <w:t>Давать рекомендации руководству предприятия о прекращении поставки продукции, не пользующейся спросом.</w:t>
      </w:r>
    </w:p>
    <w:p w:rsidR="00AE2CD0" w:rsidRDefault="00AE2CD0">
      <w:pPr>
        <w:pStyle w:val="a3"/>
        <w:numPr>
          <w:ilvl w:val="0"/>
          <w:numId w:val="24"/>
        </w:numPr>
        <w:spacing w:line="360" w:lineRule="auto"/>
        <w:jc w:val="both"/>
      </w:pPr>
      <w:r>
        <w:t>Вносить предложения, касающиеся работы, входящей в обязанности отдела.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rPr>
          <w:u w:val="single"/>
        </w:rPr>
      </w:pPr>
      <w:r>
        <w:rPr>
          <w:u w:val="single"/>
        </w:rPr>
        <w:t>Ответственность отдела.</w:t>
      </w:r>
    </w:p>
    <w:p w:rsidR="00AE2CD0" w:rsidRDefault="00AE2CD0">
      <w:pPr>
        <w:pStyle w:val="a3"/>
        <w:numPr>
          <w:ilvl w:val="0"/>
          <w:numId w:val="25"/>
        </w:numPr>
        <w:spacing w:line="360" w:lineRule="auto"/>
        <w:jc w:val="both"/>
      </w:pPr>
      <w:r>
        <w:t>Всю ответственность за качество и своевременное выполнение задач и функций отдела несет менеджер по продажам.</w:t>
      </w:r>
    </w:p>
    <w:p w:rsidR="00AE2CD0" w:rsidRDefault="00AE2CD0">
      <w:pPr>
        <w:pStyle w:val="a3"/>
        <w:numPr>
          <w:ilvl w:val="0"/>
          <w:numId w:val="25"/>
        </w:numPr>
        <w:spacing w:line="360" w:lineRule="auto"/>
        <w:jc w:val="both"/>
      </w:pPr>
      <w:r>
        <w:t>Степень ответственности других сотрудников отдела устанавливается должностными инструкциями.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rPr>
          <w:b/>
          <w:bCs/>
        </w:rPr>
      </w:pPr>
      <w:r>
        <w:rPr>
          <w:b/>
          <w:bCs/>
        </w:rPr>
        <w:t>Должностная инструкция менеджера по продажам</w:t>
      </w:r>
    </w:p>
    <w:p w:rsidR="00AE2CD0" w:rsidRDefault="00AE2CD0">
      <w:pPr>
        <w:pStyle w:val="a3"/>
        <w:spacing w:line="360" w:lineRule="auto"/>
      </w:pPr>
      <w:r>
        <w:t>Общие положения</w:t>
      </w:r>
    </w:p>
    <w:p w:rsidR="00AE2CD0" w:rsidRDefault="00AE2CD0">
      <w:pPr>
        <w:pStyle w:val="a3"/>
        <w:numPr>
          <w:ilvl w:val="0"/>
          <w:numId w:val="26"/>
        </w:numPr>
        <w:spacing w:line="360" w:lineRule="auto"/>
        <w:jc w:val="both"/>
      </w:pPr>
      <w:r>
        <w:t>На должность менеджера по продажам назначаются  люди с всшим образованием в возрасте 22-45 лет.</w:t>
      </w:r>
    </w:p>
    <w:p w:rsidR="00AE2CD0" w:rsidRDefault="00AE2CD0">
      <w:pPr>
        <w:pStyle w:val="a3"/>
        <w:numPr>
          <w:ilvl w:val="0"/>
          <w:numId w:val="26"/>
        </w:numPr>
        <w:spacing w:line="360" w:lineRule="auto"/>
        <w:jc w:val="both"/>
      </w:pPr>
      <w:r>
        <w:t>Менеджер по продажам непосредственно подчиняется генеральному директору предприятия.</w:t>
      </w:r>
    </w:p>
    <w:p w:rsidR="00AE2CD0" w:rsidRDefault="00AE2CD0">
      <w:pPr>
        <w:pStyle w:val="a3"/>
        <w:numPr>
          <w:ilvl w:val="0"/>
          <w:numId w:val="26"/>
        </w:numPr>
        <w:spacing w:line="360" w:lineRule="auto"/>
        <w:jc w:val="both"/>
      </w:pPr>
      <w:r>
        <w:t>В своей работе менеджер по продажам руководствуется Положением об отделе продаж и данной инструкцией.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</w:pPr>
      <w:r>
        <w:t>Обязанности.</w:t>
      </w:r>
    </w:p>
    <w:p w:rsidR="00AE2CD0" w:rsidRDefault="00AE2CD0">
      <w:pPr>
        <w:pStyle w:val="a3"/>
        <w:numPr>
          <w:ilvl w:val="0"/>
          <w:numId w:val="27"/>
        </w:numPr>
        <w:spacing w:line="360" w:lineRule="auto"/>
        <w:jc w:val="both"/>
      </w:pPr>
      <w:r>
        <w:t>Изучать рынок продаж и планировать мероприятия необходимые в определенной ситуации.</w:t>
      </w:r>
    </w:p>
    <w:p w:rsidR="00AE2CD0" w:rsidRDefault="00AE2CD0">
      <w:pPr>
        <w:pStyle w:val="a3"/>
        <w:numPr>
          <w:ilvl w:val="0"/>
          <w:numId w:val="27"/>
        </w:numPr>
        <w:spacing w:line="360" w:lineRule="auto"/>
        <w:jc w:val="both"/>
      </w:pPr>
      <w:r>
        <w:t>Заниматься поиском покупателей.</w:t>
      </w:r>
    </w:p>
    <w:p w:rsidR="00AE2CD0" w:rsidRDefault="00AE2CD0">
      <w:pPr>
        <w:pStyle w:val="a3"/>
        <w:numPr>
          <w:ilvl w:val="0"/>
          <w:numId w:val="27"/>
        </w:numPr>
        <w:spacing w:line="360" w:lineRule="auto"/>
        <w:jc w:val="both"/>
      </w:pPr>
      <w:r>
        <w:t>Осуществлять контроль за работой младших менеджеров.</w:t>
      </w:r>
    </w:p>
    <w:p w:rsidR="00AE2CD0" w:rsidRDefault="00AE2CD0">
      <w:pPr>
        <w:pStyle w:val="a3"/>
        <w:numPr>
          <w:ilvl w:val="0"/>
          <w:numId w:val="27"/>
        </w:numPr>
        <w:spacing w:line="360" w:lineRule="auto"/>
        <w:jc w:val="both"/>
      </w:pPr>
      <w:r>
        <w:t>Предоставлять отчет о реализованной продукции в бухгалтерию в определенные сроки.</w:t>
      </w:r>
    </w:p>
    <w:p w:rsidR="00AE2CD0" w:rsidRDefault="00AE2CD0">
      <w:pPr>
        <w:pStyle w:val="a3"/>
        <w:numPr>
          <w:ilvl w:val="0"/>
          <w:numId w:val="27"/>
        </w:numPr>
        <w:spacing w:line="360" w:lineRule="auto"/>
        <w:jc w:val="both"/>
      </w:pPr>
      <w:r>
        <w:t>Контролировать работу сотрудников отдела.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</w:pPr>
      <w:r>
        <w:t>Права</w:t>
      </w:r>
    </w:p>
    <w:p w:rsidR="00AE2CD0" w:rsidRDefault="00AE2CD0">
      <w:pPr>
        <w:pStyle w:val="a3"/>
        <w:numPr>
          <w:ilvl w:val="0"/>
          <w:numId w:val="28"/>
        </w:numPr>
        <w:spacing w:line="360" w:lineRule="auto"/>
        <w:jc w:val="both"/>
      </w:pPr>
      <w:r>
        <w:t>Докладывать генеральному директору о выявленных недостатках в пределах своей компетенции.</w:t>
      </w:r>
    </w:p>
    <w:p w:rsidR="00AE2CD0" w:rsidRDefault="00AE2CD0">
      <w:pPr>
        <w:pStyle w:val="a3"/>
        <w:numPr>
          <w:ilvl w:val="0"/>
          <w:numId w:val="28"/>
        </w:numPr>
        <w:spacing w:line="360" w:lineRule="auto"/>
        <w:jc w:val="both"/>
      </w:pPr>
      <w:r>
        <w:t>Вносить предложения по улучшению работы отдела.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</w:pPr>
      <w:r>
        <w:t>Ответственность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Менеджер по продажам несет ответственность за качество и своевременность выполнения возложенных на него обязанностей.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rPr>
          <w:b/>
          <w:bCs/>
        </w:rPr>
      </w:pPr>
      <w:r>
        <w:rPr>
          <w:b/>
          <w:bCs/>
        </w:rPr>
        <w:t>Расчет экономической эффективности мероприятий по совершенствованию менеджмента.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t>Вычисление сокращения длительности цикла прохождения управленческой информации по уровням управления:</w:t>
      </w:r>
    </w:p>
    <w:p w:rsidR="00AE2CD0" w:rsidRPr="00411FDB" w:rsidRDefault="00AE2CD0">
      <w:pPr>
        <w:pStyle w:val="a3"/>
        <w:spacing w:line="360" w:lineRule="auto"/>
        <w:ind w:firstLine="709"/>
      </w:pPr>
      <w:r>
        <w:sym w:font="Symbol" w:char="F044"/>
      </w:r>
      <w:r>
        <w:t>Т</w:t>
      </w:r>
      <w:r>
        <w:rPr>
          <w:vertAlign w:val="subscript"/>
        </w:rPr>
        <w:t>ц</w:t>
      </w:r>
      <w:r>
        <w:t xml:space="preserve"> = Т</w:t>
      </w:r>
      <w:r>
        <w:rPr>
          <w:vertAlign w:val="subscript"/>
        </w:rPr>
        <w:t>ср</w:t>
      </w:r>
      <w:r>
        <w:t xml:space="preserve"> </w:t>
      </w:r>
      <w:r>
        <w:sym w:font="Symbol" w:char="F0D7"/>
      </w:r>
      <w:r>
        <w:t xml:space="preserve"> </w:t>
      </w:r>
      <w:r>
        <w:rPr>
          <w:lang w:val="en-US"/>
        </w:rPr>
        <w:t>Q</w:t>
      </w:r>
      <w:r w:rsidRPr="00411FDB">
        <w:t xml:space="preserve"> (1-</w:t>
      </w:r>
      <w:r>
        <w:t>К</w:t>
      </w:r>
      <w:r>
        <w:rPr>
          <w:vertAlign w:val="subscript"/>
        </w:rPr>
        <w:t>цф</w:t>
      </w:r>
      <w:r>
        <w:t>/К</w:t>
      </w:r>
      <w:r>
        <w:rPr>
          <w:vertAlign w:val="subscript"/>
        </w:rPr>
        <w:t>цн</w:t>
      </w:r>
      <w:r w:rsidRPr="00411FDB">
        <w:t>) , т.к. К</w:t>
      </w:r>
      <w:r w:rsidRPr="00411FDB">
        <w:rPr>
          <w:vertAlign w:val="subscript"/>
        </w:rPr>
        <w:t>цф</w:t>
      </w:r>
      <w:r w:rsidRPr="00411FDB">
        <w:t>&lt;К</w:t>
      </w:r>
      <w:r w:rsidRPr="00411FDB">
        <w:rPr>
          <w:vertAlign w:val="subscript"/>
        </w:rPr>
        <w:t>цн</w:t>
      </w:r>
      <w:r w:rsidRPr="00411FDB">
        <w:t xml:space="preserve"> ,</w:t>
      </w:r>
    </w:p>
    <w:p w:rsidR="00AE2CD0" w:rsidRPr="00411FDB" w:rsidRDefault="00AE2CD0">
      <w:pPr>
        <w:pStyle w:val="a3"/>
        <w:spacing w:line="360" w:lineRule="auto"/>
        <w:ind w:firstLine="709"/>
        <w:jc w:val="both"/>
      </w:pPr>
      <w:r w:rsidRPr="00411FDB">
        <w:t>где Т</w:t>
      </w:r>
      <w:r w:rsidRPr="00411FDB">
        <w:rPr>
          <w:vertAlign w:val="subscript"/>
        </w:rPr>
        <w:t>ср</w:t>
      </w:r>
      <w:r w:rsidRPr="00411FDB">
        <w:t xml:space="preserve"> – среднее время прохождения документа (информации) между смежными уровнями управления (</w:t>
      </w:r>
      <w:r>
        <w:rPr>
          <w:lang w:val="en-US"/>
        </w:rPr>
        <w:sym w:font="Symbol" w:char="F0BB"/>
      </w:r>
      <w:r w:rsidRPr="00411FDB">
        <w:t>8,2 час/док)</w:t>
      </w:r>
    </w:p>
    <w:p w:rsidR="00AE2CD0" w:rsidRDefault="00AE2CD0">
      <w:pPr>
        <w:pStyle w:val="a3"/>
        <w:spacing w:line="360" w:lineRule="auto"/>
        <w:ind w:firstLine="709"/>
        <w:jc w:val="both"/>
      </w:pPr>
      <w:r>
        <w:rPr>
          <w:lang w:val="en-US"/>
        </w:rPr>
        <w:t>Q</w:t>
      </w:r>
      <w:r>
        <w:t xml:space="preserve"> – общий годовой объем </w:t>
      </w:r>
      <w:r w:rsidR="007F01B8">
        <w:t>документооборота</w:t>
      </w:r>
      <w:r>
        <w:t xml:space="preserve"> в системе управления (</w:t>
      </w:r>
      <w:r>
        <w:sym w:font="Symbol" w:char="F0BB"/>
      </w:r>
      <w:r>
        <w:t>50000 док/год)</w:t>
      </w:r>
    </w:p>
    <w:p w:rsidR="00AE2CD0" w:rsidRDefault="00AE2CD0">
      <w:pPr>
        <w:pStyle w:val="a3"/>
        <w:spacing w:line="360" w:lineRule="auto"/>
      </w:pPr>
      <w:r>
        <w:t>К</w:t>
      </w:r>
      <w:r>
        <w:rPr>
          <w:vertAlign w:val="subscript"/>
        </w:rPr>
        <w:t>цн</w:t>
      </w:r>
      <w:r>
        <w:t xml:space="preserve"> = 0,74                         К</w:t>
      </w:r>
      <w:r>
        <w:rPr>
          <w:vertAlign w:val="subscript"/>
        </w:rPr>
        <w:t>цф</w:t>
      </w:r>
      <w:r>
        <w:t xml:space="preserve"> = 0,66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sym w:font="Symbol" w:char="F044"/>
      </w:r>
      <w:r>
        <w:t>Т</w:t>
      </w:r>
      <w:r>
        <w:rPr>
          <w:vertAlign w:val="subscript"/>
        </w:rPr>
        <w:t>ц</w:t>
      </w:r>
      <w:r>
        <w:t xml:space="preserve"> = 8,2 </w:t>
      </w:r>
      <w:r>
        <w:sym w:font="Symbol" w:char="F0D7"/>
      </w:r>
      <w:r>
        <w:t xml:space="preserve"> 50000 (1 – 0,66 / 0,74) = 44324,3 чел / год</w:t>
      </w:r>
    </w:p>
    <w:p w:rsidR="00AE2CD0" w:rsidRDefault="00AE2CD0">
      <w:pPr>
        <w:pStyle w:val="a3"/>
        <w:spacing w:line="360" w:lineRule="auto"/>
        <w:ind w:firstLine="709"/>
        <w:jc w:val="both"/>
      </w:pPr>
    </w:p>
    <w:p w:rsidR="00AE2CD0" w:rsidRDefault="00AE2CD0">
      <w:pPr>
        <w:pStyle w:val="a3"/>
        <w:spacing w:line="360" w:lineRule="auto"/>
        <w:ind w:firstLine="709"/>
        <w:jc w:val="both"/>
      </w:pPr>
      <w:r>
        <w:t xml:space="preserve">Сокращение затрат, связанных с уменьшением длительности циклов прохождения управленческой информации с помощью величины эффекта: </w:t>
      </w:r>
    </w:p>
    <w:p w:rsidR="00AE2CD0" w:rsidRPr="00411FDB" w:rsidRDefault="00AE2CD0">
      <w:pPr>
        <w:pStyle w:val="a3"/>
        <w:spacing w:line="360" w:lineRule="auto"/>
      </w:pPr>
      <w:r>
        <w:sym w:font="Symbol" w:char="F044"/>
      </w:r>
      <w:r>
        <w:rPr>
          <w:lang w:val="en-US"/>
        </w:rPr>
        <w:t>S</w:t>
      </w:r>
      <w:r w:rsidRPr="00411FDB">
        <w:t xml:space="preserve"> =</w:t>
      </w:r>
      <w:r>
        <w:sym w:font="Symbol" w:char="F044"/>
      </w:r>
      <w:r>
        <w:t>Т</w:t>
      </w:r>
      <w:r>
        <w:rPr>
          <w:vertAlign w:val="subscript"/>
        </w:rPr>
        <w:t>ц</w:t>
      </w:r>
      <w:r>
        <w:t xml:space="preserve"> </w:t>
      </w:r>
      <w:r>
        <w:sym w:font="Symbol" w:char="F0D7"/>
      </w:r>
      <w:r>
        <w:t xml:space="preserve"> С</w:t>
      </w:r>
      <w:r>
        <w:rPr>
          <w:vertAlign w:val="subscript"/>
        </w:rPr>
        <w:t>е</w:t>
      </w:r>
      <w:r w:rsidRPr="00411FDB">
        <w:t xml:space="preserve"> ,</w:t>
      </w:r>
    </w:p>
    <w:p w:rsidR="00AE2CD0" w:rsidRPr="00411FDB" w:rsidRDefault="00AE2CD0">
      <w:pPr>
        <w:pStyle w:val="a3"/>
        <w:spacing w:line="360" w:lineRule="auto"/>
        <w:jc w:val="both"/>
      </w:pPr>
      <w:r w:rsidRPr="00411FDB">
        <w:t>где С</w:t>
      </w:r>
      <w:r w:rsidRPr="00411FDB">
        <w:rPr>
          <w:vertAlign w:val="subscript"/>
        </w:rPr>
        <w:t>е</w:t>
      </w:r>
      <w:r w:rsidRPr="00411FDB">
        <w:t xml:space="preserve"> – денежные затраты, связанные с обработкой одного документа, на одной ступени управления (</w:t>
      </w:r>
      <w:r>
        <w:rPr>
          <w:lang w:val="en-US"/>
        </w:rPr>
        <w:sym w:font="Symbol" w:char="F0BB"/>
      </w:r>
      <w:r w:rsidRPr="00411FDB">
        <w:t>6,5 руб/день/док)</w:t>
      </w:r>
    </w:p>
    <w:p w:rsidR="00AE2CD0" w:rsidRDefault="00AE2CD0">
      <w:pPr>
        <w:pStyle w:val="a3"/>
        <w:spacing w:line="360" w:lineRule="auto"/>
        <w:rPr>
          <w:lang w:val="en-US"/>
        </w:rPr>
      </w:pPr>
      <w:r>
        <w:sym w:font="Symbol" w:char="F044"/>
      </w:r>
      <w:r>
        <w:rPr>
          <w:lang w:val="en-US"/>
        </w:rPr>
        <w:t xml:space="preserve">S = 44324,3 </w:t>
      </w:r>
      <w:r>
        <w:rPr>
          <w:lang w:val="en-US"/>
        </w:rPr>
        <w:sym w:font="Symbol" w:char="F0D7"/>
      </w:r>
      <w:r w:rsidR="0058060C">
        <w:rPr>
          <w:lang w:val="en-US"/>
        </w:rPr>
        <w:t xml:space="preserve"> 6,5 = 288108 руб</w:t>
      </w:r>
      <w:r>
        <w:rPr>
          <w:lang w:val="en-US"/>
        </w:rPr>
        <w:t xml:space="preserve"> .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pStyle w:val="a3"/>
        <w:spacing w:line="360" w:lineRule="auto"/>
        <w:jc w:val="both"/>
      </w:pPr>
      <w:r>
        <w:t xml:space="preserve"> </w:t>
      </w:r>
    </w:p>
    <w:p w:rsidR="00AE2CD0" w:rsidRDefault="00AE2CD0">
      <w:pPr>
        <w:pStyle w:val="a3"/>
        <w:spacing w:line="360" w:lineRule="auto"/>
        <w:rPr>
          <w:b/>
          <w:bCs/>
        </w:rPr>
      </w:pPr>
      <w:r>
        <w:br w:type="page"/>
      </w:r>
      <w:r w:rsidR="00465683">
        <w:rPr>
          <w:b/>
          <w:bCs/>
        </w:rPr>
        <w:t>СПИСОК ЛИТЕРАТУРЫ</w:t>
      </w:r>
    </w:p>
    <w:p w:rsidR="00AE2CD0" w:rsidRDefault="00AE2CD0">
      <w:pPr>
        <w:pStyle w:val="a3"/>
        <w:spacing w:line="360" w:lineRule="auto"/>
        <w:jc w:val="both"/>
      </w:pPr>
    </w:p>
    <w:p w:rsidR="00AE2CD0" w:rsidRDefault="00AE2CD0">
      <w:pPr>
        <w:numPr>
          <w:ilvl w:val="0"/>
          <w:numId w:val="35"/>
        </w:numPr>
        <w:tabs>
          <w:tab w:val="clear" w:pos="1069"/>
        </w:tabs>
        <w:spacing w:line="360" w:lineRule="auto"/>
        <w:ind w:left="567"/>
        <w:jc w:val="both"/>
      </w:pPr>
      <w:r>
        <w:t>Савицкая Г.В. Анализ хозяйственной деятельности предприятия.: 2-е доп. – М.: ИП "Экоперспектива", 1998.</w:t>
      </w:r>
    </w:p>
    <w:p w:rsidR="00AE2CD0" w:rsidRDefault="00AE2CD0">
      <w:pPr>
        <w:numPr>
          <w:ilvl w:val="0"/>
          <w:numId w:val="35"/>
        </w:numPr>
        <w:tabs>
          <w:tab w:val="clear" w:pos="1069"/>
        </w:tabs>
        <w:spacing w:line="360" w:lineRule="auto"/>
        <w:ind w:left="567"/>
        <w:jc w:val="both"/>
      </w:pPr>
      <w:r>
        <w:t>Базаров Т.Ю., Еремина Б.Л. Управление персоналом. – М.: "Банки и биржи", 1998.</w:t>
      </w:r>
    </w:p>
    <w:p w:rsidR="00AE2CD0" w:rsidRDefault="00AE2CD0">
      <w:pPr>
        <w:pStyle w:val="a3"/>
        <w:numPr>
          <w:ilvl w:val="0"/>
          <w:numId w:val="35"/>
        </w:numPr>
        <w:tabs>
          <w:tab w:val="clear" w:pos="1069"/>
        </w:tabs>
        <w:spacing w:line="360" w:lineRule="auto"/>
        <w:ind w:left="567"/>
        <w:jc w:val="both"/>
      </w:pPr>
      <w:r>
        <w:t>Майкл Мескон. Основы менеджмента.- М.: "Дело", 1999.</w:t>
      </w:r>
    </w:p>
    <w:p w:rsidR="00AE2CD0" w:rsidRDefault="00AE2CD0">
      <w:pPr>
        <w:pStyle w:val="ad"/>
        <w:numPr>
          <w:ilvl w:val="0"/>
          <w:numId w:val="35"/>
        </w:numPr>
        <w:tabs>
          <w:tab w:val="clear" w:pos="106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Архипова Л.В., Сребник Б.В. Основы маркетинга. М.: МФИ, 1990.</w:t>
      </w:r>
    </w:p>
    <w:p w:rsidR="00AE2CD0" w:rsidRDefault="00AE2CD0">
      <w:pPr>
        <w:pStyle w:val="ad"/>
        <w:numPr>
          <w:ilvl w:val="0"/>
          <w:numId w:val="35"/>
        </w:numPr>
        <w:tabs>
          <w:tab w:val="clear" w:pos="1069"/>
        </w:tabs>
        <w:spacing w:line="360" w:lineRule="auto"/>
        <w:ind w:left="567"/>
        <w:jc w:val="both"/>
      </w:pPr>
      <w:r>
        <w:rPr>
          <w:sz w:val="28"/>
          <w:szCs w:val="28"/>
        </w:rPr>
        <w:t>Маркетинг: Учебник / А.Н.Романов, Ю.Ю. Корлюгов, С.А. Красильников и др.; Под ред. А.Н.Романова. – М,:Банки и баржи, ЮНИТИ, 1996.</w:t>
      </w:r>
    </w:p>
    <w:p w:rsidR="00AE2CD0" w:rsidRDefault="00AE2CD0">
      <w:pPr>
        <w:pStyle w:val="21"/>
        <w:numPr>
          <w:ilvl w:val="0"/>
          <w:numId w:val="35"/>
        </w:numPr>
        <w:tabs>
          <w:tab w:val="clear" w:pos="1069"/>
        </w:tabs>
        <w:ind w:left="567"/>
      </w:pPr>
      <w:r>
        <w:t>Основы менеджмента. М.Х. Мескон. – М., 1993.</w:t>
      </w:r>
    </w:p>
    <w:p w:rsidR="00AE2CD0" w:rsidRDefault="00AE2CD0">
      <w:pPr>
        <w:pStyle w:val="21"/>
        <w:numPr>
          <w:ilvl w:val="0"/>
          <w:numId w:val="35"/>
        </w:numPr>
        <w:tabs>
          <w:tab w:val="clear" w:pos="1069"/>
        </w:tabs>
        <w:ind w:left="567"/>
      </w:pPr>
      <w:r>
        <w:t xml:space="preserve">Менеджмент организации. Под ред. З.П. Румянцевой. – М., 1996. </w:t>
      </w:r>
    </w:p>
    <w:p w:rsidR="00AE2CD0" w:rsidRDefault="00AE2CD0">
      <w:pPr>
        <w:pStyle w:val="21"/>
        <w:numPr>
          <w:ilvl w:val="0"/>
          <w:numId w:val="35"/>
        </w:numPr>
        <w:tabs>
          <w:tab w:val="clear" w:pos="1069"/>
        </w:tabs>
        <w:ind w:left="567"/>
      </w:pPr>
      <w:r>
        <w:t>Менеджмент. О.С. Виханский. – М., 1994.</w:t>
      </w:r>
    </w:p>
    <w:p w:rsidR="00AE2CD0" w:rsidRDefault="00AE2CD0">
      <w:pPr>
        <w:pStyle w:val="21"/>
        <w:numPr>
          <w:ilvl w:val="0"/>
          <w:numId w:val="35"/>
        </w:numPr>
        <w:tabs>
          <w:tab w:val="clear" w:pos="1069"/>
        </w:tabs>
        <w:ind w:left="567"/>
      </w:pPr>
      <w:r>
        <w:t>Менеджмент персонала. Под ред. С.И. Самыгина. – М.,1997.</w:t>
      </w:r>
    </w:p>
    <w:p w:rsidR="00AE2CD0" w:rsidRDefault="00AE2CD0">
      <w:pPr>
        <w:pStyle w:val="21"/>
        <w:numPr>
          <w:ilvl w:val="0"/>
          <w:numId w:val="35"/>
        </w:numPr>
        <w:tabs>
          <w:tab w:val="clear" w:pos="1069"/>
        </w:tabs>
        <w:ind w:left="567"/>
      </w:pPr>
      <w:r>
        <w:t>Менеджмент для всех. В.Р. Веснин. – М. 1994.</w:t>
      </w:r>
    </w:p>
    <w:p w:rsidR="00AE2CD0" w:rsidRDefault="00AE2CD0">
      <w:pPr>
        <w:pStyle w:val="21"/>
        <w:numPr>
          <w:ilvl w:val="0"/>
          <w:numId w:val="35"/>
        </w:numPr>
        <w:tabs>
          <w:tab w:val="clear" w:pos="1069"/>
        </w:tabs>
        <w:ind w:left="567"/>
      </w:pPr>
      <w:r>
        <w:t>Рюдигер Кайм. Стратегия развития персонала фирмы в условиях глобализации экономики//Человек и труд, 1999. – № 9.</w:t>
      </w:r>
    </w:p>
    <w:p w:rsidR="00AE2CD0" w:rsidRDefault="00AE2CD0">
      <w:pPr>
        <w:pStyle w:val="21"/>
        <w:ind w:left="1134" w:hanging="425"/>
      </w:pPr>
    </w:p>
    <w:p w:rsidR="00AE2CD0" w:rsidRDefault="00AE2CD0">
      <w:pPr>
        <w:pStyle w:val="21"/>
        <w:ind w:left="1134" w:hanging="425"/>
      </w:pPr>
    </w:p>
    <w:p w:rsidR="00AE2CD0" w:rsidRDefault="00AE2CD0">
      <w:pPr>
        <w:pStyle w:val="a3"/>
        <w:spacing w:line="360" w:lineRule="auto"/>
      </w:pPr>
      <w:bookmarkStart w:id="0" w:name="_GoBack"/>
      <w:bookmarkEnd w:id="0"/>
    </w:p>
    <w:sectPr w:rsidR="00AE2CD0">
      <w:type w:val="oddPage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DA2" w:rsidRDefault="00D00DA2">
      <w:r>
        <w:separator/>
      </w:r>
    </w:p>
  </w:endnote>
  <w:endnote w:type="continuationSeparator" w:id="0">
    <w:p w:rsidR="00D00DA2" w:rsidRDefault="00D0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DA2" w:rsidRDefault="00D00DA2">
      <w:r>
        <w:separator/>
      </w:r>
    </w:p>
  </w:footnote>
  <w:footnote w:type="continuationSeparator" w:id="0">
    <w:p w:rsidR="00D00DA2" w:rsidRDefault="00D0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80" w:rsidRPr="003F1D80" w:rsidRDefault="003F1D80" w:rsidP="00AE2CD0">
    <w:pPr>
      <w:pStyle w:val="a7"/>
      <w:framePr w:wrap="auto" w:vAnchor="text" w:hAnchor="margin" w:xAlign="right" w:y="1"/>
      <w:rPr>
        <w:rStyle w:val="ab"/>
        <w:sz w:val="22"/>
        <w:szCs w:val="22"/>
      </w:rPr>
    </w:pPr>
    <w:r w:rsidRPr="003F1D80">
      <w:rPr>
        <w:rStyle w:val="ab"/>
        <w:sz w:val="22"/>
        <w:szCs w:val="22"/>
      </w:rPr>
      <w:fldChar w:fldCharType="begin"/>
    </w:r>
    <w:r w:rsidRPr="003F1D80">
      <w:rPr>
        <w:rStyle w:val="ab"/>
        <w:sz w:val="22"/>
        <w:szCs w:val="22"/>
      </w:rPr>
      <w:instrText xml:space="preserve">PAGE  </w:instrText>
    </w:r>
    <w:r w:rsidRPr="003F1D80">
      <w:rPr>
        <w:rStyle w:val="ab"/>
        <w:sz w:val="22"/>
        <w:szCs w:val="22"/>
      </w:rPr>
      <w:fldChar w:fldCharType="separate"/>
    </w:r>
    <w:r w:rsidR="00515F86">
      <w:rPr>
        <w:rStyle w:val="ab"/>
        <w:noProof/>
        <w:sz w:val="22"/>
        <w:szCs w:val="22"/>
      </w:rPr>
      <w:t>12</w:t>
    </w:r>
    <w:r w:rsidRPr="003F1D80">
      <w:rPr>
        <w:rStyle w:val="ab"/>
        <w:sz w:val="22"/>
        <w:szCs w:val="22"/>
      </w:rPr>
      <w:fldChar w:fldCharType="end"/>
    </w:r>
  </w:p>
  <w:p w:rsidR="00AE2CD0" w:rsidRDefault="00AE2CD0" w:rsidP="003F1D80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24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4A733B1"/>
    <w:multiLevelType w:val="hybridMultilevel"/>
    <w:tmpl w:val="6FDA58B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D605B4C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EBB60BD"/>
    <w:multiLevelType w:val="hybridMultilevel"/>
    <w:tmpl w:val="1898E1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18377C1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46E6C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8E0D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61C6382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98405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A045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EE144F9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1F3F6119"/>
    <w:multiLevelType w:val="multilevel"/>
    <w:tmpl w:val="E1B0C7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2">
    <w:nsid w:val="261644E4"/>
    <w:multiLevelType w:val="singleLevel"/>
    <w:tmpl w:val="899CA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9F677C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8296EB0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9A01B40"/>
    <w:multiLevelType w:val="singleLevel"/>
    <w:tmpl w:val="30940012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16">
    <w:nsid w:val="2ABD5B77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D11248B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30171B56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30FC682D"/>
    <w:multiLevelType w:val="multilevel"/>
    <w:tmpl w:val="6FDA58B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328F64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69B24E8"/>
    <w:multiLevelType w:val="multilevel"/>
    <w:tmpl w:val="6FDA58B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3A3249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3BA84F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3E3C37AD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3525AEE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5B44AAA"/>
    <w:multiLevelType w:val="singleLevel"/>
    <w:tmpl w:val="A95E01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A380A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57437F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587557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5B0B75DB"/>
    <w:multiLevelType w:val="singleLevel"/>
    <w:tmpl w:val="899CA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B423C2F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5E1E6114"/>
    <w:multiLevelType w:val="multilevel"/>
    <w:tmpl w:val="E1B0C7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3">
    <w:nsid w:val="619E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6C865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68210C29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>
    <w:nsid w:val="694E2F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70D727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0F23AE4"/>
    <w:multiLevelType w:val="multilevel"/>
    <w:tmpl w:val="1898E11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7C830310"/>
    <w:multiLevelType w:val="singleLevel"/>
    <w:tmpl w:val="50DEA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0">
    <w:nsid w:val="7E8E5AF1"/>
    <w:multiLevelType w:val="multilevel"/>
    <w:tmpl w:val="6FDA58B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8"/>
  </w:num>
  <w:num w:numId="3">
    <w:abstractNumId w:val="6"/>
  </w:num>
  <w:num w:numId="4">
    <w:abstractNumId w:val="9"/>
  </w:num>
  <w:num w:numId="5">
    <w:abstractNumId w:val="23"/>
  </w:num>
  <w:num w:numId="6">
    <w:abstractNumId w:val="29"/>
  </w:num>
  <w:num w:numId="7">
    <w:abstractNumId w:val="0"/>
  </w:num>
  <w:num w:numId="8">
    <w:abstractNumId w:val="22"/>
  </w:num>
  <w:num w:numId="9">
    <w:abstractNumId w:val="33"/>
  </w:num>
  <w:num w:numId="10">
    <w:abstractNumId w:val="8"/>
  </w:num>
  <w:num w:numId="11">
    <w:abstractNumId w:val="34"/>
  </w:num>
  <w:num w:numId="12">
    <w:abstractNumId w:val="20"/>
  </w:num>
  <w:num w:numId="13">
    <w:abstractNumId w:val="36"/>
  </w:num>
  <w:num w:numId="14">
    <w:abstractNumId w:val="11"/>
  </w:num>
  <w:num w:numId="15">
    <w:abstractNumId w:val="32"/>
  </w:num>
  <w:num w:numId="16">
    <w:abstractNumId w:val="39"/>
  </w:num>
  <w:num w:numId="17">
    <w:abstractNumId w:val="25"/>
  </w:num>
  <w:num w:numId="18">
    <w:abstractNumId w:val="16"/>
  </w:num>
  <w:num w:numId="19">
    <w:abstractNumId w:val="10"/>
  </w:num>
  <w:num w:numId="20">
    <w:abstractNumId w:val="27"/>
  </w:num>
  <w:num w:numId="21">
    <w:abstractNumId w:val="2"/>
  </w:num>
  <w:num w:numId="22">
    <w:abstractNumId w:val="15"/>
  </w:num>
  <w:num w:numId="23">
    <w:abstractNumId w:val="4"/>
  </w:num>
  <w:num w:numId="24">
    <w:abstractNumId w:val="35"/>
  </w:num>
  <w:num w:numId="25">
    <w:abstractNumId w:val="13"/>
  </w:num>
  <w:num w:numId="26">
    <w:abstractNumId w:val="31"/>
  </w:num>
  <w:num w:numId="27">
    <w:abstractNumId w:val="7"/>
  </w:num>
  <w:num w:numId="28">
    <w:abstractNumId w:val="24"/>
  </w:num>
  <w:num w:numId="29">
    <w:abstractNumId w:val="14"/>
  </w:num>
  <w:num w:numId="30">
    <w:abstractNumId w:val="26"/>
  </w:num>
  <w:num w:numId="31">
    <w:abstractNumId w:val="37"/>
  </w:num>
  <w:num w:numId="32">
    <w:abstractNumId w:val="30"/>
  </w:num>
  <w:num w:numId="33">
    <w:abstractNumId w:val="12"/>
  </w:num>
  <w:num w:numId="34">
    <w:abstractNumId w:val="17"/>
  </w:num>
  <w:num w:numId="35">
    <w:abstractNumId w:val="18"/>
  </w:num>
  <w:num w:numId="36">
    <w:abstractNumId w:val="3"/>
  </w:num>
  <w:num w:numId="37">
    <w:abstractNumId w:val="38"/>
  </w:num>
  <w:num w:numId="38">
    <w:abstractNumId w:val="1"/>
  </w:num>
  <w:num w:numId="39">
    <w:abstractNumId w:val="19"/>
  </w:num>
  <w:num w:numId="40">
    <w:abstractNumId w:val="2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FDB"/>
    <w:rsid w:val="000112AA"/>
    <w:rsid w:val="000628D9"/>
    <w:rsid w:val="00070681"/>
    <w:rsid w:val="000D3620"/>
    <w:rsid w:val="00152307"/>
    <w:rsid w:val="00167428"/>
    <w:rsid w:val="001A7B04"/>
    <w:rsid w:val="001D67BF"/>
    <w:rsid w:val="001E581C"/>
    <w:rsid w:val="00225EA4"/>
    <w:rsid w:val="00274408"/>
    <w:rsid w:val="00342346"/>
    <w:rsid w:val="00361576"/>
    <w:rsid w:val="003E5633"/>
    <w:rsid w:val="003F1D80"/>
    <w:rsid w:val="00411FDB"/>
    <w:rsid w:val="00420B41"/>
    <w:rsid w:val="00462C49"/>
    <w:rsid w:val="00465683"/>
    <w:rsid w:val="00493CF8"/>
    <w:rsid w:val="00515F86"/>
    <w:rsid w:val="0058060C"/>
    <w:rsid w:val="005A2EEC"/>
    <w:rsid w:val="0068294A"/>
    <w:rsid w:val="006E7401"/>
    <w:rsid w:val="00735EB8"/>
    <w:rsid w:val="007F01B8"/>
    <w:rsid w:val="008770D1"/>
    <w:rsid w:val="008C3CF0"/>
    <w:rsid w:val="00A071C4"/>
    <w:rsid w:val="00A21FF6"/>
    <w:rsid w:val="00AE2CD0"/>
    <w:rsid w:val="00B141D8"/>
    <w:rsid w:val="00B454DA"/>
    <w:rsid w:val="00C302F6"/>
    <w:rsid w:val="00C56686"/>
    <w:rsid w:val="00C8143B"/>
    <w:rsid w:val="00CB06DD"/>
    <w:rsid w:val="00D00DA2"/>
    <w:rsid w:val="00D23A3A"/>
    <w:rsid w:val="00DF11C6"/>
    <w:rsid w:val="00ED3381"/>
    <w:rsid w:val="00EE5C10"/>
    <w:rsid w:val="00F900C4"/>
    <w:rsid w:val="00F93DDA"/>
    <w:rsid w:val="00F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72609917-6DCF-4892-9453-0FB905FD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ий текст Знак"/>
    <w:link w:val="a3"/>
    <w:uiPriority w:val="99"/>
    <w:semiHidden/>
    <w:rPr>
      <w:sz w:val="28"/>
      <w:szCs w:val="28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36"/>
      <w:szCs w:val="36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8"/>
      <w:szCs w:val="28"/>
    </w:rPr>
  </w:style>
  <w:style w:type="character" w:styleId="ab">
    <w:name w:val="page number"/>
    <w:uiPriority w:val="99"/>
  </w:style>
  <w:style w:type="paragraph" w:styleId="2">
    <w:name w:val="Body Text 2"/>
    <w:basedOn w:val="a"/>
    <w:link w:val="20"/>
    <w:uiPriority w:val="99"/>
    <w:pPr>
      <w:spacing w:line="360" w:lineRule="auto"/>
      <w:ind w:firstLine="720"/>
      <w:jc w:val="both"/>
    </w:pPr>
  </w:style>
  <w:style w:type="character" w:customStyle="1" w:styleId="20">
    <w:name w:val="Основний текст 2 Знак"/>
    <w:link w:val="2"/>
    <w:uiPriority w:val="99"/>
    <w:semiHidden/>
    <w:rPr>
      <w:sz w:val="28"/>
      <w:szCs w:val="28"/>
    </w:rPr>
  </w:style>
  <w:style w:type="paragraph" w:customStyle="1" w:styleId="ac">
    <w:name w:val="Основной текст реферата"/>
    <w:autoRedefine/>
    <w:uiPriority w:val="99"/>
    <w:pPr>
      <w:tabs>
        <w:tab w:val="left" w:pos="284"/>
      </w:tabs>
      <w:ind w:firstLine="720"/>
      <w:jc w:val="both"/>
    </w:pPr>
    <w:rPr>
      <w:sz w:val="28"/>
      <w:szCs w:val="28"/>
    </w:rPr>
  </w:style>
  <w:style w:type="paragraph" w:styleId="ad">
    <w:name w:val="footnote text"/>
    <w:basedOn w:val="a"/>
    <w:link w:val="ae"/>
    <w:uiPriority w:val="99"/>
    <w:semiHidden/>
    <w:rPr>
      <w:sz w:val="20"/>
      <w:szCs w:val="20"/>
    </w:rPr>
  </w:style>
  <w:style w:type="character" w:customStyle="1" w:styleId="ae">
    <w:name w:val="Текст ви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Pr>
      <w:vertAlign w:val="superscript"/>
    </w:rPr>
  </w:style>
  <w:style w:type="paragraph" w:styleId="21">
    <w:name w:val="Body Text Indent 2"/>
    <w:basedOn w:val="a"/>
    <w:link w:val="22"/>
    <w:uiPriority w:val="99"/>
    <w:pPr>
      <w:widowControl w:val="0"/>
      <w:spacing w:line="360" w:lineRule="auto"/>
      <w:ind w:left="709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26892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User</dc:creator>
  <cp:keywords/>
  <dc:description/>
  <cp:lastModifiedBy>Irina</cp:lastModifiedBy>
  <cp:revision>2</cp:revision>
  <dcterms:created xsi:type="dcterms:W3CDTF">2014-08-13T13:47:00Z</dcterms:created>
  <dcterms:modified xsi:type="dcterms:W3CDTF">2014-08-13T13:47:00Z</dcterms:modified>
</cp:coreProperties>
</file>