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B1B" w:rsidRPr="00BA28BE" w:rsidRDefault="00516B1B" w:rsidP="00F81F47">
      <w:pPr>
        <w:widowControl w:val="0"/>
        <w:spacing w:line="360" w:lineRule="auto"/>
        <w:ind w:firstLine="709"/>
        <w:jc w:val="center"/>
        <w:rPr>
          <w:sz w:val="28"/>
          <w:szCs w:val="28"/>
        </w:rPr>
      </w:pPr>
      <w:r w:rsidRPr="00BA28BE">
        <w:rPr>
          <w:sz w:val="28"/>
          <w:szCs w:val="28"/>
        </w:rPr>
        <w:t>ФЕДЕРАЛЬНОЕ АГЕНТСТВО ПО ОБРАЗОВАНИЮ</w:t>
      </w:r>
    </w:p>
    <w:p w:rsidR="00516B1B" w:rsidRPr="00BA28BE" w:rsidRDefault="00516B1B" w:rsidP="00F81F47">
      <w:pPr>
        <w:widowControl w:val="0"/>
        <w:spacing w:line="360" w:lineRule="auto"/>
        <w:ind w:firstLine="709"/>
        <w:jc w:val="center"/>
        <w:rPr>
          <w:sz w:val="28"/>
          <w:szCs w:val="28"/>
        </w:rPr>
      </w:pPr>
      <w:r w:rsidRPr="00BA28BE">
        <w:rPr>
          <w:sz w:val="28"/>
          <w:szCs w:val="28"/>
        </w:rPr>
        <w:t>ГОСУДАРСТВЕННОЕ ОБРАЗОВАТЕЛЬНОЕ УЧРЕЖДЕНИЕ ВЫСШЕГО</w:t>
      </w:r>
      <w:r w:rsidR="0095061D">
        <w:rPr>
          <w:sz w:val="28"/>
          <w:szCs w:val="28"/>
        </w:rPr>
        <w:t xml:space="preserve"> </w:t>
      </w:r>
      <w:r w:rsidRPr="00BA28BE">
        <w:rPr>
          <w:sz w:val="28"/>
          <w:szCs w:val="28"/>
        </w:rPr>
        <w:t>ПРОФЕССИОНАЛЬНОГО ОБРАЗОВАНИЯ «КЕМЕРОВСКИЙ</w:t>
      </w:r>
    </w:p>
    <w:p w:rsidR="00516B1B" w:rsidRPr="00BA28BE" w:rsidRDefault="00516B1B" w:rsidP="00F81F47">
      <w:pPr>
        <w:widowControl w:val="0"/>
        <w:spacing w:line="360" w:lineRule="auto"/>
        <w:ind w:firstLine="709"/>
        <w:jc w:val="center"/>
        <w:rPr>
          <w:sz w:val="28"/>
          <w:szCs w:val="28"/>
        </w:rPr>
      </w:pPr>
      <w:r w:rsidRPr="00BA28BE">
        <w:rPr>
          <w:sz w:val="28"/>
          <w:szCs w:val="28"/>
        </w:rPr>
        <w:t>ГОСУДАРСТВЕННЫЙ УНИВЕРСИТЕТ»</w:t>
      </w:r>
    </w:p>
    <w:p w:rsidR="00516B1B" w:rsidRPr="00BA28BE" w:rsidRDefault="00516B1B" w:rsidP="00F81F47">
      <w:pPr>
        <w:widowControl w:val="0"/>
        <w:spacing w:line="360" w:lineRule="auto"/>
        <w:ind w:firstLine="709"/>
        <w:jc w:val="center"/>
        <w:rPr>
          <w:sz w:val="28"/>
          <w:szCs w:val="28"/>
        </w:rPr>
      </w:pPr>
    </w:p>
    <w:p w:rsidR="00516B1B" w:rsidRPr="00BA28BE" w:rsidRDefault="00516B1B" w:rsidP="00F81F47">
      <w:pPr>
        <w:widowControl w:val="0"/>
        <w:spacing w:line="360" w:lineRule="auto"/>
        <w:ind w:firstLine="709"/>
        <w:jc w:val="center"/>
        <w:rPr>
          <w:sz w:val="28"/>
          <w:szCs w:val="28"/>
        </w:rPr>
      </w:pPr>
    </w:p>
    <w:p w:rsidR="00516B1B" w:rsidRPr="00BA28BE" w:rsidRDefault="00516B1B" w:rsidP="00F81F47">
      <w:pPr>
        <w:widowControl w:val="0"/>
        <w:spacing w:line="360" w:lineRule="auto"/>
        <w:ind w:firstLine="709"/>
        <w:jc w:val="center"/>
        <w:rPr>
          <w:sz w:val="28"/>
          <w:szCs w:val="28"/>
        </w:rPr>
      </w:pPr>
    </w:p>
    <w:p w:rsidR="00516B1B" w:rsidRPr="00BA28BE" w:rsidRDefault="00516B1B" w:rsidP="00F81F47">
      <w:pPr>
        <w:widowControl w:val="0"/>
        <w:spacing w:line="360" w:lineRule="auto"/>
        <w:ind w:firstLine="709"/>
        <w:jc w:val="center"/>
        <w:rPr>
          <w:sz w:val="28"/>
          <w:szCs w:val="28"/>
        </w:rPr>
      </w:pPr>
      <w:r w:rsidRPr="00BA28BE">
        <w:rPr>
          <w:sz w:val="28"/>
          <w:szCs w:val="28"/>
        </w:rPr>
        <w:t>Математический факультет</w:t>
      </w:r>
    </w:p>
    <w:p w:rsidR="00516B1B" w:rsidRPr="00BA28BE" w:rsidRDefault="00516B1B" w:rsidP="00F81F47">
      <w:pPr>
        <w:widowControl w:val="0"/>
        <w:spacing w:line="360" w:lineRule="auto"/>
        <w:ind w:firstLine="709"/>
        <w:jc w:val="center"/>
        <w:rPr>
          <w:sz w:val="28"/>
          <w:szCs w:val="28"/>
        </w:rPr>
      </w:pPr>
      <w:r w:rsidRPr="00BA28BE">
        <w:rPr>
          <w:sz w:val="28"/>
          <w:szCs w:val="28"/>
        </w:rPr>
        <w:t>Кафедра автоматизации исследований и технической кибернетики</w:t>
      </w:r>
    </w:p>
    <w:p w:rsidR="00516B1B" w:rsidRPr="00BA28BE" w:rsidRDefault="00516B1B" w:rsidP="00F81F47">
      <w:pPr>
        <w:widowControl w:val="0"/>
        <w:spacing w:line="360" w:lineRule="auto"/>
        <w:ind w:firstLine="709"/>
        <w:jc w:val="center"/>
        <w:rPr>
          <w:sz w:val="28"/>
          <w:szCs w:val="28"/>
        </w:rPr>
      </w:pPr>
    </w:p>
    <w:p w:rsidR="00516B1B" w:rsidRDefault="00516B1B" w:rsidP="00F81F47">
      <w:pPr>
        <w:widowControl w:val="0"/>
        <w:spacing w:line="360" w:lineRule="auto"/>
        <w:ind w:firstLine="709"/>
        <w:jc w:val="center"/>
        <w:rPr>
          <w:sz w:val="28"/>
          <w:szCs w:val="28"/>
        </w:rPr>
      </w:pPr>
    </w:p>
    <w:p w:rsidR="0095061D" w:rsidRDefault="0095061D" w:rsidP="00F81F47">
      <w:pPr>
        <w:widowControl w:val="0"/>
        <w:spacing w:line="360" w:lineRule="auto"/>
        <w:ind w:firstLine="709"/>
        <w:jc w:val="center"/>
        <w:rPr>
          <w:sz w:val="28"/>
          <w:szCs w:val="28"/>
        </w:rPr>
      </w:pPr>
    </w:p>
    <w:p w:rsidR="0095061D" w:rsidRPr="00BA28BE" w:rsidRDefault="0095061D" w:rsidP="00F81F47">
      <w:pPr>
        <w:widowControl w:val="0"/>
        <w:spacing w:line="360" w:lineRule="auto"/>
        <w:ind w:firstLine="709"/>
        <w:jc w:val="center"/>
        <w:rPr>
          <w:sz w:val="28"/>
          <w:szCs w:val="28"/>
        </w:rPr>
      </w:pPr>
    </w:p>
    <w:p w:rsidR="00516B1B" w:rsidRPr="00BA28BE" w:rsidRDefault="00516B1B" w:rsidP="00F81F47">
      <w:pPr>
        <w:widowControl w:val="0"/>
        <w:spacing w:line="360" w:lineRule="auto"/>
        <w:ind w:firstLine="709"/>
        <w:jc w:val="center"/>
        <w:rPr>
          <w:b/>
          <w:sz w:val="28"/>
          <w:szCs w:val="28"/>
        </w:rPr>
      </w:pPr>
      <w:r w:rsidRPr="00BA28BE">
        <w:rPr>
          <w:b/>
          <w:sz w:val="28"/>
          <w:szCs w:val="28"/>
        </w:rPr>
        <w:t>КУРСОВАЯ РАБОТА</w:t>
      </w:r>
    </w:p>
    <w:p w:rsidR="00516B1B" w:rsidRPr="00BA28BE" w:rsidRDefault="00516B1B" w:rsidP="00F81F47">
      <w:pPr>
        <w:widowControl w:val="0"/>
        <w:spacing w:line="360" w:lineRule="auto"/>
        <w:ind w:firstLine="709"/>
        <w:jc w:val="center"/>
        <w:rPr>
          <w:b/>
          <w:sz w:val="28"/>
          <w:szCs w:val="28"/>
        </w:rPr>
      </w:pPr>
      <w:r w:rsidRPr="00BA28BE">
        <w:rPr>
          <w:b/>
          <w:sz w:val="28"/>
          <w:szCs w:val="28"/>
        </w:rPr>
        <w:t>«Проектирование информационного обеспечения процесса реабилитации»</w:t>
      </w:r>
    </w:p>
    <w:p w:rsidR="00516B1B" w:rsidRPr="00BA28BE" w:rsidRDefault="00516B1B" w:rsidP="00F81F47">
      <w:pPr>
        <w:widowControl w:val="0"/>
        <w:spacing w:line="360" w:lineRule="auto"/>
        <w:ind w:firstLine="709"/>
        <w:jc w:val="center"/>
        <w:rPr>
          <w:sz w:val="28"/>
          <w:szCs w:val="28"/>
        </w:rPr>
      </w:pPr>
    </w:p>
    <w:p w:rsidR="00516B1B" w:rsidRPr="00BA28BE" w:rsidRDefault="00516B1B" w:rsidP="00F81F47">
      <w:pPr>
        <w:widowControl w:val="0"/>
        <w:spacing w:line="360" w:lineRule="auto"/>
        <w:ind w:firstLine="709"/>
        <w:jc w:val="center"/>
        <w:rPr>
          <w:sz w:val="28"/>
          <w:szCs w:val="28"/>
        </w:rPr>
      </w:pPr>
    </w:p>
    <w:p w:rsidR="00516B1B" w:rsidRPr="00BA28BE" w:rsidRDefault="00516B1B" w:rsidP="00F81F47">
      <w:pPr>
        <w:widowControl w:val="0"/>
        <w:spacing w:line="360" w:lineRule="auto"/>
        <w:ind w:firstLine="709"/>
        <w:rPr>
          <w:sz w:val="28"/>
          <w:szCs w:val="28"/>
        </w:rPr>
      </w:pPr>
      <w:r w:rsidRPr="00BA28BE">
        <w:rPr>
          <w:sz w:val="28"/>
          <w:szCs w:val="28"/>
        </w:rPr>
        <w:t>студента 3 курса</w:t>
      </w:r>
    </w:p>
    <w:p w:rsidR="00516B1B" w:rsidRPr="00BA28BE" w:rsidRDefault="00516B1B" w:rsidP="00F81F47">
      <w:pPr>
        <w:widowControl w:val="0"/>
        <w:spacing w:line="360" w:lineRule="auto"/>
        <w:ind w:firstLine="709"/>
        <w:rPr>
          <w:sz w:val="28"/>
          <w:szCs w:val="28"/>
        </w:rPr>
      </w:pPr>
      <w:r w:rsidRPr="00BA28BE">
        <w:rPr>
          <w:sz w:val="28"/>
          <w:szCs w:val="28"/>
        </w:rPr>
        <w:t>Ткаченко Ивана Сергеевича</w:t>
      </w:r>
    </w:p>
    <w:p w:rsidR="00516B1B" w:rsidRPr="00BA28BE" w:rsidRDefault="00516B1B" w:rsidP="00F81F47">
      <w:pPr>
        <w:widowControl w:val="0"/>
        <w:spacing w:line="360" w:lineRule="auto"/>
        <w:ind w:firstLine="709"/>
        <w:rPr>
          <w:sz w:val="28"/>
          <w:szCs w:val="28"/>
        </w:rPr>
      </w:pPr>
      <w:r w:rsidRPr="00BA28BE">
        <w:rPr>
          <w:sz w:val="28"/>
          <w:szCs w:val="28"/>
        </w:rPr>
        <w:t>Специальность 010501- «Прикладная математика и информатика»</w:t>
      </w:r>
    </w:p>
    <w:p w:rsidR="00516B1B" w:rsidRPr="00BA28BE" w:rsidRDefault="00516B1B" w:rsidP="00F81F47">
      <w:pPr>
        <w:widowControl w:val="0"/>
        <w:spacing w:line="360" w:lineRule="auto"/>
        <w:ind w:firstLine="709"/>
        <w:rPr>
          <w:sz w:val="28"/>
          <w:szCs w:val="28"/>
        </w:rPr>
      </w:pPr>
      <w:r w:rsidRPr="00BA28BE">
        <w:rPr>
          <w:sz w:val="28"/>
          <w:szCs w:val="28"/>
        </w:rPr>
        <w:t>Научный руководитель:</w:t>
      </w:r>
    </w:p>
    <w:p w:rsidR="00516B1B" w:rsidRPr="00BA28BE" w:rsidRDefault="00516B1B" w:rsidP="00F81F47">
      <w:pPr>
        <w:widowControl w:val="0"/>
        <w:spacing w:line="360" w:lineRule="auto"/>
        <w:ind w:firstLine="709"/>
        <w:rPr>
          <w:sz w:val="28"/>
          <w:szCs w:val="28"/>
        </w:rPr>
      </w:pPr>
      <w:r w:rsidRPr="00BA28BE">
        <w:rPr>
          <w:sz w:val="28"/>
          <w:szCs w:val="28"/>
        </w:rPr>
        <w:t>Т.А. Хорошева</w:t>
      </w:r>
    </w:p>
    <w:p w:rsidR="00516B1B" w:rsidRPr="00BA28BE" w:rsidRDefault="00516B1B" w:rsidP="00F81F47">
      <w:pPr>
        <w:widowControl w:val="0"/>
        <w:spacing w:line="360" w:lineRule="auto"/>
        <w:ind w:firstLine="709"/>
        <w:rPr>
          <w:sz w:val="28"/>
          <w:szCs w:val="28"/>
        </w:rPr>
      </w:pPr>
      <w:r w:rsidRPr="00BA28BE">
        <w:rPr>
          <w:sz w:val="28"/>
          <w:szCs w:val="28"/>
        </w:rPr>
        <w:t>Работа защищена:</w:t>
      </w:r>
    </w:p>
    <w:p w:rsidR="00516B1B" w:rsidRPr="00BA28BE" w:rsidRDefault="00516B1B" w:rsidP="00F81F47">
      <w:pPr>
        <w:widowControl w:val="0"/>
        <w:spacing w:line="360" w:lineRule="auto"/>
        <w:ind w:firstLine="709"/>
        <w:rPr>
          <w:sz w:val="28"/>
          <w:szCs w:val="28"/>
        </w:rPr>
      </w:pPr>
      <w:r w:rsidRPr="00BA28BE">
        <w:rPr>
          <w:sz w:val="28"/>
          <w:szCs w:val="28"/>
        </w:rPr>
        <w:t>«____» ________________2009 г.</w:t>
      </w:r>
    </w:p>
    <w:p w:rsidR="00516B1B" w:rsidRPr="00BA28BE" w:rsidRDefault="00516B1B" w:rsidP="00F81F47">
      <w:pPr>
        <w:widowControl w:val="0"/>
        <w:spacing w:line="360" w:lineRule="auto"/>
        <w:ind w:firstLine="709"/>
        <w:rPr>
          <w:sz w:val="28"/>
          <w:szCs w:val="28"/>
        </w:rPr>
      </w:pPr>
      <w:r w:rsidRPr="00BA28BE">
        <w:rPr>
          <w:sz w:val="28"/>
          <w:szCs w:val="28"/>
        </w:rPr>
        <w:t>с оценкой____________________</w:t>
      </w:r>
    </w:p>
    <w:p w:rsidR="00516B1B" w:rsidRPr="00BA28BE" w:rsidRDefault="00516B1B" w:rsidP="00F81F47">
      <w:pPr>
        <w:widowControl w:val="0"/>
        <w:spacing w:line="360" w:lineRule="auto"/>
        <w:ind w:firstLine="709"/>
        <w:jc w:val="center"/>
        <w:rPr>
          <w:sz w:val="28"/>
          <w:szCs w:val="28"/>
        </w:rPr>
      </w:pPr>
    </w:p>
    <w:p w:rsidR="00516B1B" w:rsidRPr="00BA28BE" w:rsidRDefault="00516B1B" w:rsidP="00F81F47">
      <w:pPr>
        <w:widowControl w:val="0"/>
        <w:spacing w:line="360" w:lineRule="auto"/>
        <w:ind w:firstLine="709"/>
        <w:jc w:val="center"/>
        <w:rPr>
          <w:sz w:val="28"/>
          <w:szCs w:val="28"/>
        </w:rPr>
      </w:pPr>
    </w:p>
    <w:p w:rsidR="00516B1B" w:rsidRPr="00BA28BE" w:rsidRDefault="00516B1B" w:rsidP="00F81F47">
      <w:pPr>
        <w:widowControl w:val="0"/>
        <w:spacing w:line="360" w:lineRule="auto"/>
        <w:ind w:firstLine="709"/>
        <w:jc w:val="center"/>
        <w:rPr>
          <w:sz w:val="28"/>
          <w:szCs w:val="28"/>
        </w:rPr>
      </w:pPr>
    </w:p>
    <w:p w:rsidR="00AD1D94" w:rsidRPr="00BA28BE" w:rsidRDefault="00516B1B" w:rsidP="00F81F47">
      <w:pPr>
        <w:widowControl w:val="0"/>
        <w:spacing w:line="360" w:lineRule="auto"/>
        <w:ind w:firstLine="709"/>
        <w:jc w:val="center"/>
        <w:rPr>
          <w:sz w:val="28"/>
          <w:szCs w:val="28"/>
        </w:rPr>
      </w:pPr>
      <w:r w:rsidRPr="00BA28BE">
        <w:rPr>
          <w:sz w:val="28"/>
          <w:szCs w:val="28"/>
        </w:rPr>
        <w:t>КЕМЕРОВО 2009</w:t>
      </w:r>
    </w:p>
    <w:p w:rsidR="005E5DE5" w:rsidRPr="00BA28BE" w:rsidRDefault="00AD1D94" w:rsidP="00F81F47">
      <w:pPr>
        <w:widowControl w:val="0"/>
        <w:spacing w:line="360" w:lineRule="auto"/>
        <w:ind w:firstLine="709"/>
        <w:jc w:val="center"/>
        <w:rPr>
          <w:b/>
          <w:sz w:val="28"/>
          <w:szCs w:val="28"/>
        </w:rPr>
      </w:pPr>
      <w:r w:rsidRPr="00BA28BE">
        <w:rPr>
          <w:sz w:val="28"/>
          <w:szCs w:val="28"/>
        </w:rPr>
        <w:br w:type="page"/>
      </w:r>
      <w:r w:rsidR="00BA28BE" w:rsidRPr="00BA28BE">
        <w:rPr>
          <w:b/>
          <w:sz w:val="28"/>
          <w:szCs w:val="28"/>
        </w:rPr>
        <w:lastRenderedPageBreak/>
        <w:t>Содержание</w:t>
      </w:r>
    </w:p>
    <w:p w:rsidR="005E5DE5" w:rsidRPr="00BA28BE" w:rsidRDefault="005E5DE5" w:rsidP="00F81F47">
      <w:pPr>
        <w:widowControl w:val="0"/>
        <w:spacing w:line="360" w:lineRule="auto"/>
        <w:ind w:firstLine="709"/>
        <w:jc w:val="both"/>
        <w:rPr>
          <w:sz w:val="28"/>
          <w:szCs w:val="28"/>
        </w:rPr>
      </w:pPr>
    </w:p>
    <w:p w:rsidR="005E5DE5" w:rsidRPr="00BA28BE" w:rsidRDefault="00466298" w:rsidP="00F81F47">
      <w:pPr>
        <w:widowControl w:val="0"/>
        <w:spacing w:line="360" w:lineRule="auto"/>
        <w:jc w:val="both"/>
        <w:rPr>
          <w:sz w:val="28"/>
          <w:szCs w:val="28"/>
        </w:rPr>
      </w:pPr>
      <w:r w:rsidRPr="00BA28BE">
        <w:rPr>
          <w:sz w:val="28"/>
          <w:szCs w:val="28"/>
        </w:rPr>
        <w:t>Введение</w:t>
      </w:r>
      <w:r w:rsidR="00351E5B" w:rsidRPr="00BA28BE">
        <w:rPr>
          <w:sz w:val="28"/>
          <w:szCs w:val="28"/>
        </w:rPr>
        <w:t>…</w:t>
      </w:r>
      <w:r w:rsidR="005E5DE5" w:rsidRPr="00BA28BE">
        <w:rPr>
          <w:sz w:val="28"/>
          <w:szCs w:val="28"/>
        </w:rPr>
        <w:t xml:space="preserve"> </w:t>
      </w:r>
    </w:p>
    <w:p w:rsidR="001C60B8" w:rsidRPr="00BA28BE" w:rsidRDefault="00BA28BE" w:rsidP="00F81F47">
      <w:pPr>
        <w:widowControl w:val="0"/>
        <w:spacing w:line="360" w:lineRule="auto"/>
        <w:jc w:val="both"/>
        <w:rPr>
          <w:sz w:val="28"/>
          <w:szCs w:val="28"/>
        </w:rPr>
      </w:pPr>
      <w:r>
        <w:rPr>
          <w:sz w:val="28"/>
          <w:szCs w:val="28"/>
        </w:rPr>
        <w:t>1 М</w:t>
      </w:r>
      <w:r w:rsidRPr="00BA28BE">
        <w:rPr>
          <w:sz w:val="28"/>
          <w:szCs w:val="28"/>
        </w:rPr>
        <w:t>еханизм процесса реабилитации</w:t>
      </w:r>
    </w:p>
    <w:p w:rsidR="005229B9" w:rsidRPr="00BA28BE" w:rsidRDefault="005229B9" w:rsidP="00F81F47">
      <w:pPr>
        <w:widowControl w:val="0"/>
        <w:spacing w:line="360" w:lineRule="auto"/>
        <w:jc w:val="both"/>
        <w:rPr>
          <w:sz w:val="28"/>
          <w:szCs w:val="28"/>
        </w:rPr>
      </w:pPr>
      <w:r w:rsidRPr="00BA28BE">
        <w:rPr>
          <w:sz w:val="28"/>
          <w:szCs w:val="28"/>
        </w:rPr>
        <w:t>1.1</w:t>
      </w:r>
      <w:r w:rsidR="00BA28BE">
        <w:rPr>
          <w:sz w:val="28"/>
          <w:szCs w:val="28"/>
        </w:rPr>
        <w:t xml:space="preserve"> </w:t>
      </w:r>
      <w:r w:rsidR="00351E5B" w:rsidRPr="00BA28BE">
        <w:rPr>
          <w:sz w:val="28"/>
          <w:szCs w:val="28"/>
        </w:rPr>
        <w:t>Модель механизма реабилитации и оценка его эффективности</w:t>
      </w:r>
      <w:r w:rsidR="005E5DE5" w:rsidRPr="00BA28BE">
        <w:rPr>
          <w:sz w:val="28"/>
          <w:szCs w:val="28"/>
        </w:rPr>
        <w:t xml:space="preserve"> </w:t>
      </w:r>
    </w:p>
    <w:p w:rsidR="001C60B8" w:rsidRPr="00BA28BE" w:rsidRDefault="00BA28BE" w:rsidP="00F81F47">
      <w:pPr>
        <w:widowControl w:val="0"/>
        <w:spacing w:line="360" w:lineRule="auto"/>
        <w:jc w:val="both"/>
        <w:rPr>
          <w:sz w:val="28"/>
          <w:szCs w:val="28"/>
        </w:rPr>
      </w:pPr>
      <w:r>
        <w:rPr>
          <w:sz w:val="28"/>
          <w:szCs w:val="28"/>
        </w:rPr>
        <w:t xml:space="preserve">1.2 </w:t>
      </w:r>
      <w:r w:rsidR="00351E5B" w:rsidRPr="00BA28BE">
        <w:rPr>
          <w:sz w:val="28"/>
          <w:szCs w:val="28"/>
        </w:rPr>
        <w:t>Примеры использования предлагаемой модели реабилитации и оценка эффективности различных ИПР</w:t>
      </w:r>
    </w:p>
    <w:p w:rsidR="003A09D2" w:rsidRPr="00BA28BE" w:rsidRDefault="00BA28BE" w:rsidP="00F81F47">
      <w:pPr>
        <w:widowControl w:val="0"/>
        <w:spacing w:line="360" w:lineRule="auto"/>
        <w:jc w:val="both"/>
        <w:rPr>
          <w:sz w:val="28"/>
          <w:szCs w:val="28"/>
        </w:rPr>
      </w:pPr>
      <w:r>
        <w:rPr>
          <w:sz w:val="28"/>
          <w:szCs w:val="28"/>
        </w:rPr>
        <w:t>2 П</w:t>
      </w:r>
      <w:r w:rsidRPr="00BA28BE">
        <w:rPr>
          <w:sz w:val="28"/>
          <w:szCs w:val="28"/>
        </w:rPr>
        <w:t>роектирование системы информационного обеспечения процесса реабилитации</w:t>
      </w:r>
    </w:p>
    <w:p w:rsidR="00351E5B" w:rsidRPr="00BA28BE" w:rsidRDefault="00BA28BE" w:rsidP="00F81F47">
      <w:pPr>
        <w:widowControl w:val="0"/>
        <w:numPr>
          <w:ilvl w:val="1"/>
          <w:numId w:val="30"/>
        </w:numPr>
        <w:spacing w:line="360" w:lineRule="auto"/>
        <w:ind w:left="0" w:firstLine="0"/>
        <w:jc w:val="both"/>
        <w:rPr>
          <w:sz w:val="28"/>
          <w:szCs w:val="28"/>
        </w:rPr>
      </w:pPr>
      <w:r>
        <w:rPr>
          <w:sz w:val="28"/>
          <w:szCs w:val="28"/>
        </w:rPr>
        <w:t xml:space="preserve"> </w:t>
      </w:r>
      <w:r w:rsidR="00351E5B" w:rsidRPr="00BA28BE">
        <w:rPr>
          <w:sz w:val="28"/>
          <w:szCs w:val="28"/>
        </w:rPr>
        <w:t>Информационная поддержка процесса реабилитации</w:t>
      </w:r>
    </w:p>
    <w:p w:rsidR="005E5DE5" w:rsidRPr="00BA28BE" w:rsidRDefault="00BA28BE" w:rsidP="00F81F47">
      <w:pPr>
        <w:widowControl w:val="0"/>
        <w:numPr>
          <w:ilvl w:val="1"/>
          <w:numId w:val="30"/>
        </w:numPr>
        <w:spacing w:line="360" w:lineRule="auto"/>
        <w:ind w:left="0" w:firstLine="0"/>
        <w:jc w:val="both"/>
        <w:rPr>
          <w:sz w:val="28"/>
          <w:szCs w:val="28"/>
        </w:rPr>
      </w:pPr>
      <w:r>
        <w:rPr>
          <w:sz w:val="28"/>
          <w:szCs w:val="28"/>
        </w:rPr>
        <w:t xml:space="preserve"> </w:t>
      </w:r>
      <w:r w:rsidR="00351E5B" w:rsidRPr="00BA28BE">
        <w:rPr>
          <w:sz w:val="28"/>
          <w:szCs w:val="28"/>
        </w:rPr>
        <w:t>Проектирование системы информационной поддержки</w:t>
      </w:r>
      <w:r w:rsidR="005E5DE5" w:rsidRPr="00BA28BE">
        <w:rPr>
          <w:sz w:val="28"/>
          <w:szCs w:val="28"/>
        </w:rPr>
        <w:t xml:space="preserve"> </w:t>
      </w:r>
    </w:p>
    <w:p w:rsidR="005E5DE5" w:rsidRPr="00BA28BE" w:rsidRDefault="005E5DE5" w:rsidP="00F81F47">
      <w:pPr>
        <w:widowControl w:val="0"/>
        <w:spacing w:line="360" w:lineRule="auto"/>
        <w:jc w:val="both"/>
        <w:rPr>
          <w:sz w:val="28"/>
          <w:szCs w:val="28"/>
        </w:rPr>
      </w:pPr>
      <w:r w:rsidRPr="00BA28BE">
        <w:rPr>
          <w:sz w:val="28"/>
          <w:szCs w:val="28"/>
        </w:rPr>
        <w:t xml:space="preserve">Заключение </w:t>
      </w:r>
    </w:p>
    <w:p w:rsidR="005E5DE5" w:rsidRPr="00BA28BE" w:rsidRDefault="005E5DE5" w:rsidP="00F81F47">
      <w:pPr>
        <w:widowControl w:val="0"/>
        <w:spacing w:line="360" w:lineRule="auto"/>
        <w:jc w:val="both"/>
        <w:rPr>
          <w:sz w:val="28"/>
          <w:szCs w:val="28"/>
        </w:rPr>
      </w:pPr>
      <w:r w:rsidRPr="00BA28BE">
        <w:rPr>
          <w:sz w:val="28"/>
          <w:szCs w:val="28"/>
        </w:rPr>
        <w:t xml:space="preserve">Список литературы </w:t>
      </w:r>
    </w:p>
    <w:p w:rsidR="005E5DE5" w:rsidRPr="00BA28BE" w:rsidRDefault="005E5DE5" w:rsidP="00F81F47">
      <w:pPr>
        <w:widowControl w:val="0"/>
        <w:spacing w:line="360" w:lineRule="auto"/>
        <w:ind w:firstLine="709"/>
        <w:jc w:val="both"/>
        <w:rPr>
          <w:sz w:val="28"/>
          <w:szCs w:val="28"/>
        </w:rPr>
      </w:pPr>
    </w:p>
    <w:p w:rsidR="00DD3BC1" w:rsidRPr="0095061D" w:rsidRDefault="00AD1D94" w:rsidP="00F81F47">
      <w:pPr>
        <w:widowControl w:val="0"/>
        <w:spacing w:line="360" w:lineRule="auto"/>
        <w:ind w:firstLine="709"/>
        <w:jc w:val="center"/>
        <w:rPr>
          <w:b/>
          <w:sz w:val="28"/>
          <w:szCs w:val="28"/>
        </w:rPr>
      </w:pPr>
      <w:r w:rsidRPr="00BA28BE">
        <w:rPr>
          <w:sz w:val="28"/>
          <w:szCs w:val="28"/>
        </w:rPr>
        <w:br w:type="page"/>
      </w:r>
      <w:r w:rsidR="0095061D">
        <w:rPr>
          <w:sz w:val="28"/>
          <w:szCs w:val="28"/>
        </w:rPr>
        <w:t>В</w:t>
      </w:r>
      <w:r w:rsidR="0095061D" w:rsidRPr="0095061D">
        <w:rPr>
          <w:b/>
          <w:sz w:val="28"/>
          <w:szCs w:val="28"/>
        </w:rPr>
        <w:t>ведение</w:t>
      </w:r>
    </w:p>
    <w:p w:rsidR="000F494B" w:rsidRPr="00BA28BE" w:rsidRDefault="000F494B" w:rsidP="00F81F47">
      <w:pPr>
        <w:widowControl w:val="0"/>
        <w:spacing w:line="360" w:lineRule="auto"/>
        <w:ind w:firstLine="709"/>
        <w:jc w:val="both"/>
        <w:rPr>
          <w:sz w:val="28"/>
          <w:szCs w:val="28"/>
          <w:lang w:val="en-US"/>
        </w:rPr>
      </w:pPr>
    </w:p>
    <w:p w:rsidR="00A94CF7" w:rsidRPr="00BA28BE" w:rsidRDefault="00A94CF7" w:rsidP="00F81F47">
      <w:pPr>
        <w:widowControl w:val="0"/>
        <w:spacing w:line="360" w:lineRule="auto"/>
        <w:ind w:firstLine="709"/>
        <w:jc w:val="both"/>
        <w:rPr>
          <w:sz w:val="28"/>
          <w:szCs w:val="28"/>
        </w:rPr>
      </w:pPr>
      <w:r w:rsidRPr="00BA28BE">
        <w:rPr>
          <w:sz w:val="28"/>
          <w:szCs w:val="28"/>
        </w:rPr>
        <w:t>Социальная реабилитация понимается как восстановление у ребенка основных социальных функций личности, психического, физического и нравственного здоровья, социального статуса.[1]</w:t>
      </w:r>
    </w:p>
    <w:p w:rsidR="00A21A17" w:rsidRPr="00BA28BE" w:rsidRDefault="00A94CF7" w:rsidP="00F81F47">
      <w:pPr>
        <w:pStyle w:val="af3"/>
        <w:widowControl w:val="0"/>
        <w:spacing w:line="360" w:lineRule="auto"/>
        <w:ind w:firstLine="709"/>
        <w:rPr>
          <w:sz w:val="28"/>
          <w:szCs w:val="28"/>
        </w:rPr>
      </w:pPr>
      <w:r w:rsidRPr="00BA28BE">
        <w:rPr>
          <w:sz w:val="28"/>
          <w:szCs w:val="28"/>
        </w:rPr>
        <w:t xml:space="preserve">В настоящее время чрезвычайно быстрыми темпами развивается сеть учреждений социального обслуживания в системе социальной защиты населения. Это во многом обусловлено острой потребностью населения в подобных услугах. В связи с этим проблема оптимизации управленческой деятельности вышла на первый план. Овладение разнообразными формами и методами работы с информацией стало важной задачей каждого руководителя учреждения социального обслуживания, так как дальнейшее совершенствование работы этих учреждений находится в прямой зависимости от информационного обеспечения управленческой деятельности. </w:t>
      </w:r>
    </w:p>
    <w:p w:rsidR="00760EA3" w:rsidRPr="00BA28BE" w:rsidRDefault="00C7659A" w:rsidP="00F81F47">
      <w:pPr>
        <w:widowControl w:val="0"/>
        <w:spacing w:line="360" w:lineRule="auto"/>
        <w:ind w:firstLine="709"/>
        <w:jc w:val="both"/>
        <w:rPr>
          <w:sz w:val="28"/>
          <w:szCs w:val="28"/>
        </w:rPr>
      </w:pPr>
      <w:r w:rsidRPr="00BA28BE">
        <w:rPr>
          <w:sz w:val="28"/>
          <w:szCs w:val="28"/>
        </w:rPr>
        <w:t xml:space="preserve">Для решения задач управления процессом реабилитации в условиях </w:t>
      </w:r>
      <w:r w:rsidR="00A94CF7" w:rsidRPr="00BA28BE">
        <w:rPr>
          <w:sz w:val="28"/>
          <w:szCs w:val="28"/>
        </w:rPr>
        <w:t xml:space="preserve">учреждений социального обслуживания </w:t>
      </w:r>
      <w:r w:rsidRPr="00BA28BE">
        <w:rPr>
          <w:sz w:val="28"/>
          <w:szCs w:val="28"/>
        </w:rPr>
        <w:t>необходимо наличие объективной информации о ресурсах, процессах и результатах реабилитации, что в свою очередь требует оценки эффективности программ реабилитации. Формализация процесса реабилитации и оценки его эффективности позволит проводить модельные исследования, результаты которых могут быть использованы при принятии управленческих решений при разработке и реализации индивидуальных программ реабилитации (ИПР).</w:t>
      </w:r>
      <w:r w:rsidR="00AE09A3" w:rsidRPr="00BA28BE">
        <w:rPr>
          <w:sz w:val="28"/>
          <w:szCs w:val="28"/>
        </w:rPr>
        <w:t xml:space="preserve"> </w:t>
      </w:r>
      <w:r w:rsidR="00760EA3" w:rsidRPr="00BA28BE">
        <w:rPr>
          <w:sz w:val="28"/>
          <w:szCs w:val="28"/>
        </w:rPr>
        <w:t xml:space="preserve">При разработке ИПР большую роль играет информационное обеспечение процесса принятия решений. </w:t>
      </w:r>
    </w:p>
    <w:p w:rsidR="00C7659A" w:rsidRPr="00BA28BE" w:rsidRDefault="00C7659A" w:rsidP="00F81F47">
      <w:pPr>
        <w:widowControl w:val="0"/>
        <w:spacing w:line="360" w:lineRule="auto"/>
        <w:ind w:firstLine="709"/>
        <w:jc w:val="both"/>
        <w:rPr>
          <w:sz w:val="28"/>
          <w:szCs w:val="28"/>
        </w:rPr>
      </w:pPr>
      <w:r w:rsidRPr="00BA28BE">
        <w:rPr>
          <w:sz w:val="28"/>
          <w:szCs w:val="28"/>
        </w:rPr>
        <w:t xml:space="preserve">Целью </w:t>
      </w:r>
      <w:r w:rsidR="00EA104B" w:rsidRPr="00BA28BE">
        <w:rPr>
          <w:sz w:val="28"/>
          <w:szCs w:val="28"/>
        </w:rPr>
        <w:t>работы</w:t>
      </w:r>
      <w:r w:rsidRPr="00BA28BE">
        <w:rPr>
          <w:sz w:val="28"/>
          <w:szCs w:val="28"/>
        </w:rPr>
        <w:t xml:space="preserve"> является </w:t>
      </w:r>
      <w:r w:rsidR="00AE09A3" w:rsidRPr="00BA28BE">
        <w:rPr>
          <w:sz w:val="28"/>
          <w:szCs w:val="28"/>
        </w:rPr>
        <w:t>проектирование</w:t>
      </w:r>
      <w:r w:rsidRPr="00BA28BE">
        <w:rPr>
          <w:sz w:val="28"/>
          <w:szCs w:val="28"/>
        </w:rPr>
        <w:t xml:space="preserve"> информационной поддержки </w:t>
      </w:r>
      <w:r w:rsidR="006E3A2D" w:rsidRPr="00BA28BE">
        <w:rPr>
          <w:sz w:val="28"/>
          <w:szCs w:val="28"/>
        </w:rPr>
        <w:t xml:space="preserve">процесса социальной </w:t>
      </w:r>
      <w:r w:rsidRPr="00BA28BE">
        <w:rPr>
          <w:sz w:val="28"/>
          <w:szCs w:val="28"/>
        </w:rPr>
        <w:t xml:space="preserve">реабилитации на основе математического моделирования. </w:t>
      </w:r>
    </w:p>
    <w:p w:rsidR="00760EA3" w:rsidRPr="00BA28BE" w:rsidRDefault="00760EA3" w:rsidP="00F81F47">
      <w:pPr>
        <w:widowControl w:val="0"/>
        <w:spacing w:line="360" w:lineRule="auto"/>
        <w:ind w:firstLine="709"/>
        <w:jc w:val="both"/>
        <w:rPr>
          <w:sz w:val="28"/>
          <w:szCs w:val="28"/>
        </w:rPr>
      </w:pPr>
      <w:r w:rsidRPr="00BA28BE">
        <w:rPr>
          <w:sz w:val="28"/>
          <w:szCs w:val="28"/>
        </w:rPr>
        <w:t>З</w:t>
      </w:r>
      <w:r w:rsidR="00EA104B" w:rsidRPr="00BA28BE">
        <w:rPr>
          <w:sz w:val="28"/>
          <w:szCs w:val="28"/>
        </w:rPr>
        <w:t>адачи</w:t>
      </w:r>
      <w:r w:rsidRPr="00BA28BE">
        <w:rPr>
          <w:sz w:val="28"/>
          <w:szCs w:val="28"/>
        </w:rPr>
        <w:t>, решаемые в работе</w:t>
      </w:r>
      <w:r w:rsidR="00EA104B" w:rsidRPr="00BA28BE">
        <w:rPr>
          <w:sz w:val="28"/>
          <w:szCs w:val="28"/>
        </w:rPr>
        <w:t>:</w:t>
      </w:r>
      <w:r w:rsidRPr="00BA28BE">
        <w:rPr>
          <w:sz w:val="28"/>
          <w:szCs w:val="28"/>
        </w:rPr>
        <w:t xml:space="preserve"> </w:t>
      </w:r>
    </w:p>
    <w:p w:rsidR="00EA104B" w:rsidRPr="00BA28BE" w:rsidRDefault="00760EA3" w:rsidP="00F81F47">
      <w:pPr>
        <w:widowControl w:val="0"/>
        <w:numPr>
          <w:ilvl w:val="0"/>
          <w:numId w:val="24"/>
        </w:numPr>
        <w:tabs>
          <w:tab w:val="clear" w:pos="1740"/>
          <w:tab w:val="num" w:pos="1080"/>
        </w:tabs>
        <w:spacing w:line="360" w:lineRule="auto"/>
        <w:ind w:left="0" w:firstLine="709"/>
        <w:jc w:val="both"/>
        <w:rPr>
          <w:sz w:val="28"/>
          <w:szCs w:val="28"/>
        </w:rPr>
      </w:pPr>
      <w:r w:rsidRPr="00BA28BE">
        <w:rPr>
          <w:sz w:val="28"/>
          <w:szCs w:val="28"/>
        </w:rPr>
        <w:t xml:space="preserve">Изучить механизм процесса реабилитации и методику </w:t>
      </w:r>
      <w:r w:rsidR="00106084" w:rsidRPr="00BA28BE">
        <w:rPr>
          <w:sz w:val="28"/>
          <w:szCs w:val="28"/>
        </w:rPr>
        <w:t>оценки э</w:t>
      </w:r>
      <w:r w:rsidR="000C61EF" w:rsidRPr="00BA28BE">
        <w:rPr>
          <w:sz w:val="28"/>
          <w:szCs w:val="28"/>
        </w:rPr>
        <w:t>ф</w:t>
      </w:r>
      <w:r w:rsidR="00106084" w:rsidRPr="00BA28BE">
        <w:rPr>
          <w:sz w:val="28"/>
          <w:szCs w:val="28"/>
        </w:rPr>
        <w:t xml:space="preserve">фективности </w:t>
      </w:r>
      <w:r w:rsidRPr="00BA28BE">
        <w:rPr>
          <w:sz w:val="28"/>
          <w:szCs w:val="28"/>
        </w:rPr>
        <w:t>индивидуальной программы реабилитации.</w:t>
      </w:r>
    </w:p>
    <w:p w:rsidR="00760EA3" w:rsidRPr="00BA28BE" w:rsidRDefault="00760EA3" w:rsidP="00F81F47">
      <w:pPr>
        <w:widowControl w:val="0"/>
        <w:numPr>
          <w:ilvl w:val="0"/>
          <w:numId w:val="24"/>
        </w:numPr>
        <w:tabs>
          <w:tab w:val="clear" w:pos="1740"/>
          <w:tab w:val="num" w:pos="1080"/>
        </w:tabs>
        <w:spacing w:line="360" w:lineRule="auto"/>
        <w:ind w:left="0" w:firstLine="709"/>
        <w:jc w:val="both"/>
        <w:rPr>
          <w:sz w:val="28"/>
          <w:szCs w:val="28"/>
        </w:rPr>
      </w:pPr>
      <w:r w:rsidRPr="00BA28BE">
        <w:rPr>
          <w:sz w:val="28"/>
          <w:szCs w:val="28"/>
        </w:rPr>
        <w:t>Показать возможность применения методики оценки эффективности на реальных данных при проведении социальной реабилитации.</w:t>
      </w:r>
    </w:p>
    <w:p w:rsidR="00063748" w:rsidRPr="00063748" w:rsidRDefault="00760EA3" w:rsidP="00F81F47">
      <w:pPr>
        <w:widowControl w:val="0"/>
        <w:numPr>
          <w:ilvl w:val="0"/>
          <w:numId w:val="24"/>
        </w:numPr>
        <w:tabs>
          <w:tab w:val="clear" w:pos="1740"/>
          <w:tab w:val="num" w:pos="1080"/>
        </w:tabs>
        <w:spacing w:line="360" w:lineRule="auto"/>
        <w:ind w:left="0" w:firstLine="709"/>
        <w:jc w:val="both"/>
        <w:rPr>
          <w:b/>
          <w:sz w:val="28"/>
          <w:szCs w:val="28"/>
        </w:rPr>
      </w:pPr>
      <w:r w:rsidRPr="00BA28BE">
        <w:rPr>
          <w:sz w:val="28"/>
          <w:szCs w:val="28"/>
        </w:rPr>
        <w:t xml:space="preserve">Разработать </w:t>
      </w:r>
      <w:r w:rsidR="00E57627" w:rsidRPr="00BA28BE">
        <w:rPr>
          <w:sz w:val="28"/>
          <w:szCs w:val="28"/>
        </w:rPr>
        <w:t>модель информационной поддержки процесса реаби</w:t>
      </w:r>
      <w:r w:rsidR="00713E3D" w:rsidRPr="00BA28BE">
        <w:rPr>
          <w:sz w:val="28"/>
          <w:szCs w:val="28"/>
        </w:rPr>
        <w:t xml:space="preserve">литации, </w:t>
      </w:r>
      <w:r w:rsidR="00E57627" w:rsidRPr="00BA28BE">
        <w:rPr>
          <w:sz w:val="28"/>
          <w:szCs w:val="28"/>
        </w:rPr>
        <w:t>реализуемой с помощью ЭВМ.</w:t>
      </w:r>
    </w:p>
    <w:p w:rsidR="00F47B34" w:rsidRPr="0095061D" w:rsidRDefault="00AD1D94" w:rsidP="00F81F47">
      <w:pPr>
        <w:widowControl w:val="0"/>
        <w:spacing w:line="360" w:lineRule="auto"/>
        <w:jc w:val="center"/>
        <w:rPr>
          <w:b/>
          <w:sz w:val="28"/>
          <w:szCs w:val="28"/>
        </w:rPr>
      </w:pPr>
      <w:r w:rsidRPr="00BA28BE">
        <w:rPr>
          <w:sz w:val="28"/>
          <w:szCs w:val="28"/>
        </w:rPr>
        <w:br w:type="page"/>
      </w:r>
      <w:r w:rsidR="0095061D" w:rsidRPr="0095061D">
        <w:rPr>
          <w:b/>
          <w:sz w:val="28"/>
          <w:szCs w:val="28"/>
        </w:rPr>
        <w:t>1 Механизм процесса реабилитации</w:t>
      </w:r>
    </w:p>
    <w:p w:rsidR="0095061D" w:rsidRPr="0095061D" w:rsidRDefault="0095061D" w:rsidP="00F81F47">
      <w:pPr>
        <w:widowControl w:val="0"/>
        <w:spacing w:line="360" w:lineRule="auto"/>
        <w:jc w:val="center"/>
        <w:rPr>
          <w:b/>
          <w:sz w:val="28"/>
          <w:szCs w:val="28"/>
        </w:rPr>
      </w:pPr>
    </w:p>
    <w:p w:rsidR="00FD6A46" w:rsidRPr="0095061D" w:rsidRDefault="00E43789" w:rsidP="00F81F47">
      <w:pPr>
        <w:widowControl w:val="0"/>
        <w:spacing w:line="360" w:lineRule="auto"/>
        <w:ind w:firstLine="709"/>
        <w:jc w:val="center"/>
        <w:rPr>
          <w:b/>
          <w:sz w:val="28"/>
          <w:szCs w:val="28"/>
        </w:rPr>
      </w:pPr>
      <w:r w:rsidRPr="0095061D">
        <w:rPr>
          <w:b/>
          <w:sz w:val="28"/>
          <w:szCs w:val="28"/>
        </w:rPr>
        <w:t>1</w:t>
      </w:r>
      <w:r w:rsidR="0032778B" w:rsidRPr="0095061D">
        <w:rPr>
          <w:b/>
          <w:sz w:val="28"/>
          <w:szCs w:val="28"/>
        </w:rPr>
        <w:t>.</w:t>
      </w:r>
      <w:r w:rsidR="000D6F54" w:rsidRPr="0095061D">
        <w:rPr>
          <w:b/>
          <w:sz w:val="28"/>
          <w:szCs w:val="28"/>
        </w:rPr>
        <w:t>1</w:t>
      </w:r>
      <w:r w:rsidR="0095061D" w:rsidRPr="0095061D">
        <w:rPr>
          <w:b/>
          <w:sz w:val="28"/>
          <w:szCs w:val="28"/>
        </w:rPr>
        <w:t xml:space="preserve"> </w:t>
      </w:r>
      <w:r w:rsidR="00C3285E" w:rsidRPr="0095061D">
        <w:rPr>
          <w:b/>
          <w:sz w:val="28"/>
          <w:szCs w:val="28"/>
        </w:rPr>
        <w:t>Модель механизма</w:t>
      </w:r>
      <w:r w:rsidR="002A00C7" w:rsidRPr="0095061D">
        <w:rPr>
          <w:b/>
          <w:sz w:val="28"/>
          <w:szCs w:val="28"/>
        </w:rPr>
        <w:t xml:space="preserve"> реабилитации и оценка его</w:t>
      </w:r>
      <w:r w:rsidR="00DD3BC1" w:rsidRPr="0095061D">
        <w:rPr>
          <w:b/>
          <w:sz w:val="28"/>
          <w:szCs w:val="28"/>
        </w:rPr>
        <w:t xml:space="preserve"> эффективности</w:t>
      </w:r>
    </w:p>
    <w:p w:rsidR="000F494B" w:rsidRPr="0095061D" w:rsidRDefault="000F494B" w:rsidP="00F81F47">
      <w:pPr>
        <w:widowControl w:val="0"/>
        <w:spacing w:line="360" w:lineRule="auto"/>
        <w:ind w:firstLine="709"/>
        <w:jc w:val="center"/>
        <w:rPr>
          <w:b/>
          <w:sz w:val="28"/>
          <w:szCs w:val="28"/>
        </w:rPr>
      </w:pPr>
    </w:p>
    <w:p w:rsidR="00A438F2" w:rsidRPr="00BA28BE" w:rsidRDefault="00E43789" w:rsidP="00F81F47">
      <w:pPr>
        <w:widowControl w:val="0"/>
        <w:spacing w:line="360" w:lineRule="auto"/>
        <w:ind w:firstLine="709"/>
        <w:jc w:val="both"/>
        <w:rPr>
          <w:sz w:val="28"/>
          <w:szCs w:val="28"/>
        </w:rPr>
      </w:pPr>
      <w:r w:rsidRPr="00BA28BE">
        <w:rPr>
          <w:sz w:val="28"/>
          <w:szCs w:val="28"/>
        </w:rPr>
        <w:t>Реабилитация представляет собой</w:t>
      </w:r>
      <w:r w:rsidR="00AE09A3" w:rsidRPr="00BA28BE">
        <w:rPr>
          <w:sz w:val="28"/>
          <w:szCs w:val="28"/>
        </w:rPr>
        <w:t xml:space="preserve"> многоэтапный процесс</w:t>
      </w:r>
      <w:r w:rsidR="00CA44EA" w:rsidRPr="00BA28BE">
        <w:rPr>
          <w:sz w:val="28"/>
          <w:szCs w:val="28"/>
        </w:rPr>
        <w:t>.</w:t>
      </w:r>
      <w:r w:rsidR="00AE09A3" w:rsidRPr="00BA28BE">
        <w:rPr>
          <w:sz w:val="28"/>
          <w:szCs w:val="28"/>
        </w:rPr>
        <w:t xml:space="preserve"> </w:t>
      </w:r>
      <w:r w:rsidR="00CA44EA" w:rsidRPr="00BA28BE">
        <w:rPr>
          <w:sz w:val="28"/>
          <w:szCs w:val="28"/>
        </w:rPr>
        <w:t>Н</w:t>
      </w:r>
      <w:r w:rsidR="00AE09A3" w:rsidRPr="00BA28BE">
        <w:rPr>
          <w:sz w:val="28"/>
          <w:szCs w:val="28"/>
        </w:rPr>
        <w:t>а каж</w:t>
      </w:r>
      <w:r w:rsidR="00CA44EA" w:rsidRPr="00BA28BE">
        <w:rPr>
          <w:sz w:val="28"/>
          <w:szCs w:val="28"/>
        </w:rPr>
        <w:t>дом этапе</w:t>
      </w:r>
      <w:r w:rsidR="00AE09A3" w:rsidRPr="00BA28BE">
        <w:rPr>
          <w:sz w:val="28"/>
          <w:szCs w:val="28"/>
        </w:rPr>
        <w:t xml:space="preserve"> осуществляется комплекс мероприятий</w:t>
      </w:r>
      <w:r w:rsidR="00CA44EA" w:rsidRPr="00BA28BE">
        <w:rPr>
          <w:sz w:val="28"/>
          <w:szCs w:val="28"/>
        </w:rPr>
        <w:t xml:space="preserve"> </w:t>
      </w:r>
      <w:r w:rsidR="00E216BE" w:rsidRPr="00BA28BE">
        <w:rPr>
          <w:sz w:val="28"/>
          <w:szCs w:val="28"/>
        </w:rPr>
        <w:t>(стадий)</w:t>
      </w:r>
      <w:r w:rsidR="00AE09A3" w:rsidRPr="00BA28BE">
        <w:rPr>
          <w:sz w:val="28"/>
          <w:szCs w:val="28"/>
        </w:rPr>
        <w:t xml:space="preserve">. Количество этапов процесса реабилитации </w:t>
      </w:r>
      <w:r w:rsidR="00CA44EA" w:rsidRPr="00BA28BE">
        <w:rPr>
          <w:sz w:val="28"/>
          <w:szCs w:val="28"/>
        </w:rPr>
        <w:t>зависит от частоты</w:t>
      </w:r>
      <w:r w:rsidR="00AE09A3" w:rsidRPr="00BA28BE">
        <w:rPr>
          <w:sz w:val="28"/>
          <w:szCs w:val="28"/>
        </w:rPr>
        <w:t xml:space="preserve"> проведения мониторинговых исследований.</w:t>
      </w:r>
      <w:r w:rsidR="00E216BE" w:rsidRPr="00BA28BE">
        <w:rPr>
          <w:sz w:val="28"/>
          <w:szCs w:val="28"/>
        </w:rPr>
        <w:t xml:space="preserve"> </w:t>
      </w:r>
      <w:r w:rsidR="002545AD" w:rsidRPr="00BA28BE">
        <w:rPr>
          <w:sz w:val="28"/>
          <w:szCs w:val="28"/>
        </w:rPr>
        <w:t xml:space="preserve">Рассматривая отдельный этап процесса реабилитации ребенка, следует отметить, что он содержит </w:t>
      </w:r>
      <w:r w:rsidR="00085CFF" w:rsidRPr="00BA28BE">
        <w:rPr>
          <w:sz w:val="28"/>
          <w:szCs w:val="28"/>
        </w:rPr>
        <w:t>три стадии.</w:t>
      </w:r>
    </w:p>
    <w:p w:rsidR="00A438F2" w:rsidRPr="00BA28BE" w:rsidRDefault="00E43789" w:rsidP="00F81F47">
      <w:pPr>
        <w:widowControl w:val="0"/>
        <w:spacing w:line="360" w:lineRule="auto"/>
        <w:ind w:firstLine="709"/>
        <w:jc w:val="both"/>
        <w:rPr>
          <w:sz w:val="28"/>
          <w:szCs w:val="28"/>
        </w:rPr>
      </w:pPr>
      <w:r w:rsidRPr="00BA28BE">
        <w:rPr>
          <w:sz w:val="28"/>
          <w:szCs w:val="28"/>
        </w:rPr>
        <w:t>Первая стадия включает в себя оценку</w:t>
      </w:r>
      <w:r w:rsidR="002545AD" w:rsidRPr="00BA28BE">
        <w:rPr>
          <w:sz w:val="28"/>
          <w:szCs w:val="28"/>
        </w:rPr>
        <w:t xml:space="preserve"> состояния</w:t>
      </w:r>
      <w:r w:rsidR="00C3285E" w:rsidRPr="00BA28BE">
        <w:rPr>
          <w:sz w:val="28"/>
          <w:szCs w:val="28"/>
        </w:rPr>
        <w:t xml:space="preserve"> ребенка</w:t>
      </w:r>
      <w:r w:rsidR="002545AD" w:rsidRPr="00BA28BE">
        <w:rPr>
          <w:sz w:val="28"/>
          <w:szCs w:val="28"/>
        </w:rPr>
        <w:t xml:space="preserve">, которая </w:t>
      </w:r>
      <w:r w:rsidRPr="00BA28BE">
        <w:rPr>
          <w:sz w:val="28"/>
          <w:szCs w:val="28"/>
        </w:rPr>
        <w:t>содержит</w:t>
      </w:r>
      <w:r w:rsidR="002545AD" w:rsidRPr="00BA28BE">
        <w:rPr>
          <w:sz w:val="28"/>
          <w:szCs w:val="28"/>
        </w:rPr>
        <w:t xml:space="preserve"> медико-психолого-педагогические измерения [</w:t>
      </w:r>
      <w:r w:rsidR="00926115" w:rsidRPr="00BA28BE">
        <w:rPr>
          <w:sz w:val="28"/>
          <w:szCs w:val="28"/>
        </w:rPr>
        <w:t>2</w:t>
      </w:r>
      <w:r w:rsidR="001E385B" w:rsidRPr="00BA28BE">
        <w:rPr>
          <w:sz w:val="28"/>
          <w:szCs w:val="28"/>
        </w:rPr>
        <w:t xml:space="preserve">] </w:t>
      </w:r>
      <w:r w:rsidR="002545AD" w:rsidRPr="00BA28BE">
        <w:rPr>
          <w:sz w:val="28"/>
          <w:szCs w:val="28"/>
        </w:rPr>
        <w:t xml:space="preserve">по значительному числу переменных </w:t>
      </w:r>
      <w:r w:rsidR="008C65C7" w:rsidRPr="00BA28BE">
        <w:rPr>
          <w:sz w:val="28"/>
          <w:szCs w:val="28"/>
        </w:rPr>
        <w:t>C(</w:t>
      </w:r>
      <w:r w:rsidR="008C65C7" w:rsidRPr="00BA28BE">
        <w:rPr>
          <w:sz w:val="28"/>
          <w:szCs w:val="28"/>
          <w:lang w:val="en-US"/>
        </w:rPr>
        <w:t>z</w:t>
      </w:r>
      <w:r w:rsidR="00A438F2" w:rsidRPr="00BA28BE">
        <w:rPr>
          <w:sz w:val="28"/>
          <w:szCs w:val="28"/>
          <w:vertAlign w:val="subscript"/>
        </w:rPr>
        <w:t>1</w:t>
      </w:r>
      <w:r w:rsidR="008C65C7" w:rsidRPr="00BA28BE">
        <w:rPr>
          <w:sz w:val="28"/>
          <w:szCs w:val="28"/>
        </w:rPr>
        <w:t>,</w:t>
      </w:r>
      <w:r w:rsidR="008C65C7" w:rsidRPr="00BA28BE">
        <w:rPr>
          <w:sz w:val="28"/>
          <w:szCs w:val="28"/>
          <w:lang w:val="en-US"/>
        </w:rPr>
        <w:t>z</w:t>
      </w:r>
      <w:r w:rsidR="00A438F2" w:rsidRPr="00BA28BE">
        <w:rPr>
          <w:sz w:val="28"/>
          <w:szCs w:val="28"/>
          <w:vertAlign w:val="subscript"/>
        </w:rPr>
        <w:t>2</w:t>
      </w:r>
      <w:r w:rsidR="008C65C7" w:rsidRPr="00BA28BE">
        <w:rPr>
          <w:sz w:val="28"/>
          <w:szCs w:val="28"/>
        </w:rPr>
        <w:t>,…</w:t>
      </w:r>
      <w:r w:rsidR="008C65C7" w:rsidRPr="00BA28BE">
        <w:rPr>
          <w:sz w:val="28"/>
          <w:szCs w:val="28"/>
          <w:lang w:val="en-US"/>
        </w:rPr>
        <w:t>z</w:t>
      </w:r>
      <w:r w:rsidR="00A438F2" w:rsidRPr="00BA28BE">
        <w:rPr>
          <w:sz w:val="28"/>
          <w:szCs w:val="28"/>
          <w:vertAlign w:val="subscript"/>
        </w:rPr>
        <w:t>m</w:t>
      </w:r>
      <w:r w:rsidR="00C3285E" w:rsidRPr="00BA28BE">
        <w:rPr>
          <w:sz w:val="28"/>
          <w:szCs w:val="28"/>
        </w:rPr>
        <w:t>).</w:t>
      </w:r>
      <w:r w:rsidR="002545AD" w:rsidRPr="00BA28BE">
        <w:rPr>
          <w:sz w:val="28"/>
          <w:szCs w:val="28"/>
        </w:rPr>
        <w:t xml:space="preserve"> </w:t>
      </w:r>
      <w:r w:rsidR="00C3285E" w:rsidRPr="00BA28BE">
        <w:rPr>
          <w:sz w:val="28"/>
          <w:szCs w:val="28"/>
        </w:rPr>
        <w:t>П</w:t>
      </w:r>
      <w:r w:rsidR="00A438F2" w:rsidRPr="00BA28BE">
        <w:rPr>
          <w:sz w:val="28"/>
          <w:szCs w:val="28"/>
        </w:rPr>
        <w:t>еременные z</w:t>
      </w:r>
      <w:r w:rsidR="00A438F2" w:rsidRPr="00BA28BE">
        <w:rPr>
          <w:sz w:val="28"/>
          <w:szCs w:val="28"/>
          <w:vertAlign w:val="subscript"/>
        </w:rPr>
        <w:t>i</w:t>
      </w:r>
      <w:r w:rsidR="00A438F2" w:rsidRPr="00BA28BE">
        <w:rPr>
          <w:sz w:val="28"/>
          <w:szCs w:val="28"/>
        </w:rPr>
        <w:t xml:space="preserve"> (</w:t>
      </w:r>
      <w:r w:rsidR="0003688C" w:rsidRPr="00BA28BE">
        <w:rPr>
          <w:sz w:val="28"/>
          <w:szCs w:val="28"/>
        </w:rPr>
        <w:object w:dxaOrig="8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pt" o:ole="">
            <v:imagedata r:id="rId7" o:title=""/>
          </v:shape>
          <o:OLEObject Type="Embed" ProgID="Equation.3" ShapeID="_x0000_i1025" DrawAspect="Content" ObjectID="_1457582829" r:id="rId8"/>
        </w:object>
      </w:r>
      <w:r w:rsidR="00A438F2" w:rsidRPr="00BA28BE">
        <w:rPr>
          <w:sz w:val="28"/>
          <w:szCs w:val="28"/>
        </w:rPr>
        <w:t xml:space="preserve">) принимают </w:t>
      </w:r>
      <w:r w:rsidR="002545AD" w:rsidRPr="00BA28BE">
        <w:rPr>
          <w:sz w:val="28"/>
          <w:szCs w:val="28"/>
        </w:rPr>
        <w:t xml:space="preserve">определенные </w:t>
      </w:r>
      <w:r w:rsidR="00A438F2" w:rsidRPr="00BA28BE">
        <w:rPr>
          <w:sz w:val="28"/>
          <w:szCs w:val="28"/>
        </w:rPr>
        <w:t>значения в порядковой шкале, которая является наиболее соответствующей типам данных, характеризующих развитие ребенка.</w:t>
      </w:r>
      <w:r w:rsidR="00E10699" w:rsidRPr="00BA28BE">
        <w:rPr>
          <w:sz w:val="28"/>
          <w:szCs w:val="28"/>
        </w:rPr>
        <w:t xml:space="preserve"> </w:t>
      </w:r>
      <w:r w:rsidR="00BE4DB4" w:rsidRPr="00BA28BE">
        <w:rPr>
          <w:sz w:val="28"/>
          <w:szCs w:val="28"/>
        </w:rPr>
        <w:t>Как правило, вся текущая и нормативная информация по переменным z</w:t>
      </w:r>
      <w:r w:rsidR="00BE4DB4" w:rsidRPr="00BA28BE">
        <w:rPr>
          <w:sz w:val="28"/>
          <w:szCs w:val="28"/>
          <w:vertAlign w:val="subscript"/>
        </w:rPr>
        <w:t>i</w:t>
      </w:r>
      <w:r w:rsidR="00BE4DB4" w:rsidRPr="00BA28BE">
        <w:rPr>
          <w:sz w:val="28"/>
          <w:szCs w:val="28"/>
        </w:rPr>
        <w:t xml:space="preserve"> (</w:t>
      </w:r>
      <w:r w:rsidR="0003688C" w:rsidRPr="00BA28BE">
        <w:rPr>
          <w:sz w:val="28"/>
          <w:szCs w:val="28"/>
        </w:rPr>
        <w:object w:dxaOrig="859" w:dyaOrig="380">
          <v:shape id="_x0000_i1026" type="#_x0000_t75" style="width:39.75pt;height:16.5pt" o:ole="">
            <v:imagedata r:id="rId9" o:title=""/>
          </v:shape>
          <o:OLEObject Type="Embed" ProgID="Equation.3" ShapeID="_x0000_i1026" DrawAspect="Content" ObjectID="_1457582830" r:id="rId10"/>
        </w:object>
      </w:r>
      <w:r w:rsidR="00BE4DB4" w:rsidRPr="00BA28BE">
        <w:rPr>
          <w:sz w:val="28"/>
          <w:szCs w:val="28"/>
        </w:rPr>
        <w:t xml:space="preserve">) </w:t>
      </w:r>
      <w:r w:rsidR="00C3285E" w:rsidRPr="00BA28BE">
        <w:rPr>
          <w:sz w:val="28"/>
          <w:szCs w:val="28"/>
        </w:rPr>
        <w:t>переводи</w:t>
      </w:r>
      <w:r w:rsidR="00A438F2" w:rsidRPr="00BA28BE">
        <w:rPr>
          <w:sz w:val="28"/>
          <w:szCs w:val="28"/>
        </w:rPr>
        <w:t>т</w:t>
      </w:r>
      <w:r w:rsidR="00BE4DB4" w:rsidRPr="00BA28BE">
        <w:rPr>
          <w:sz w:val="28"/>
          <w:szCs w:val="28"/>
        </w:rPr>
        <w:t>ся</w:t>
      </w:r>
      <w:r w:rsidR="00A438F2" w:rsidRPr="00BA28BE">
        <w:rPr>
          <w:sz w:val="28"/>
          <w:szCs w:val="28"/>
        </w:rPr>
        <w:t xml:space="preserve"> в значения из отрезка [0;1]. </w:t>
      </w:r>
    </w:p>
    <w:p w:rsidR="00644723" w:rsidRDefault="00957E26" w:rsidP="00F81F47">
      <w:pPr>
        <w:widowControl w:val="0"/>
        <w:spacing w:line="360" w:lineRule="auto"/>
        <w:ind w:firstLine="709"/>
        <w:jc w:val="both"/>
        <w:rPr>
          <w:sz w:val="28"/>
          <w:szCs w:val="28"/>
        </w:rPr>
      </w:pPr>
      <w:r w:rsidRPr="00BA28BE">
        <w:rPr>
          <w:sz w:val="28"/>
          <w:szCs w:val="28"/>
        </w:rPr>
        <w:t>В</w:t>
      </w:r>
      <w:r w:rsidR="00A438F2" w:rsidRPr="00BA28BE">
        <w:rPr>
          <w:sz w:val="28"/>
          <w:szCs w:val="28"/>
        </w:rPr>
        <w:t xml:space="preserve"> качестве </w:t>
      </w:r>
      <w:r w:rsidRPr="00BA28BE">
        <w:rPr>
          <w:sz w:val="28"/>
          <w:szCs w:val="28"/>
        </w:rPr>
        <w:t>интегрального показателя</w:t>
      </w:r>
      <w:r w:rsidR="00A438F2" w:rsidRPr="00BA28BE">
        <w:rPr>
          <w:sz w:val="28"/>
          <w:szCs w:val="28"/>
        </w:rPr>
        <w:t xml:space="preserve"> </w:t>
      </w:r>
      <w:r w:rsidR="00BE4DB4" w:rsidRPr="00BA28BE">
        <w:rPr>
          <w:sz w:val="28"/>
          <w:szCs w:val="28"/>
        </w:rPr>
        <w:t xml:space="preserve">степени индивидуального развития предлагается </w:t>
      </w:r>
      <w:r w:rsidR="00A438F2" w:rsidRPr="00BA28BE">
        <w:rPr>
          <w:sz w:val="28"/>
          <w:szCs w:val="28"/>
        </w:rPr>
        <w:t>использ</w:t>
      </w:r>
      <w:r w:rsidR="00BE4DB4" w:rsidRPr="00BA28BE">
        <w:rPr>
          <w:sz w:val="28"/>
          <w:szCs w:val="28"/>
        </w:rPr>
        <w:t>овать</w:t>
      </w:r>
      <w:r w:rsidR="00A438F2" w:rsidRPr="00BA28BE">
        <w:rPr>
          <w:sz w:val="28"/>
          <w:szCs w:val="28"/>
        </w:rPr>
        <w:t xml:space="preserve"> </w:t>
      </w:r>
      <w:r w:rsidR="00644723" w:rsidRPr="00BA28BE">
        <w:rPr>
          <w:sz w:val="28"/>
          <w:szCs w:val="28"/>
        </w:rPr>
        <w:t>взвешенн</w:t>
      </w:r>
      <w:r w:rsidR="00BE4DB4" w:rsidRPr="00BA28BE">
        <w:rPr>
          <w:sz w:val="28"/>
          <w:szCs w:val="28"/>
        </w:rPr>
        <w:t>ое</w:t>
      </w:r>
      <w:r w:rsidR="00644723" w:rsidRPr="00BA28BE">
        <w:rPr>
          <w:sz w:val="28"/>
          <w:szCs w:val="28"/>
        </w:rPr>
        <w:t xml:space="preserve"> </w:t>
      </w:r>
      <w:r w:rsidR="00BE4DB4" w:rsidRPr="00BA28BE">
        <w:rPr>
          <w:sz w:val="28"/>
          <w:szCs w:val="28"/>
        </w:rPr>
        <w:t>расстояние</w:t>
      </w:r>
      <w:r w:rsidR="00644723" w:rsidRPr="00BA28BE">
        <w:rPr>
          <w:sz w:val="28"/>
          <w:szCs w:val="28"/>
        </w:rPr>
        <w:t xml:space="preserve"> Хемминга</w:t>
      </w:r>
      <w:r w:rsidR="00C3285E" w:rsidRPr="00BA28BE">
        <w:rPr>
          <w:sz w:val="28"/>
          <w:szCs w:val="28"/>
        </w:rPr>
        <w:t xml:space="preserve"> [</w:t>
      </w:r>
      <w:r w:rsidR="00926115" w:rsidRPr="00BA28BE">
        <w:rPr>
          <w:sz w:val="28"/>
          <w:szCs w:val="28"/>
        </w:rPr>
        <w:t>4</w:t>
      </w:r>
      <w:r w:rsidR="00C3285E" w:rsidRPr="00BA28BE">
        <w:rPr>
          <w:sz w:val="28"/>
          <w:szCs w:val="28"/>
        </w:rPr>
        <w:t>]</w:t>
      </w:r>
      <w:r w:rsidR="00127FD1" w:rsidRPr="00BA28BE">
        <w:rPr>
          <w:sz w:val="28"/>
          <w:szCs w:val="28"/>
        </w:rPr>
        <w:t>:</w:t>
      </w:r>
    </w:p>
    <w:p w:rsidR="0095061D" w:rsidRPr="00BA28BE" w:rsidRDefault="0095061D" w:rsidP="00F81F47">
      <w:pPr>
        <w:widowControl w:val="0"/>
        <w:spacing w:line="360" w:lineRule="auto"/>
        <w:ind w:firstLine="709"/>
        <w:jc w:val="both"/>
        <w:rPr>
          <w:sz w:val="28"/>
          <w:szCs w:val="28"/>
        </w:rPr>
      </w:pPr>
    </w:p>
    <w:p w:rsidR="00644723" w:rsidRDefault="0003688C" w:rsidP="00F81F47">
      <w:pPr>
        <w:widowControl w:val="0"/>
        <w:tabs>
          <w:tab w:val="center" w:pos="3960"/>
          <w:tab w:val="right" w:pos="6840"/>
        </w:tabs>
        <w:spacing w:line="360" w:lineRule="auto"/>
        <w:ind w:firstLine="709"/>
        <w:jc w:val="both"/>
        <w:rPr>
          <w:sz w:val="28"/>
          <w:szCs w:val="28"/>
        </w:rPr>
      </w:pPr>
      <w:r w:rsidRPr="00BA28BE">
        <w:rPr>
          <w:sz w:val="28"/>
          <w:szCs w:val="28"/>
        </w:rPr>
        <w:object w:dxaOrig="1280" w:dyaOrig="680">
          <v:shape id="_x0000_i1027" type="#_x0000_t75" style="width:65.25pt;height:34.5pt" o:ole="">
            <v:imagedata r:id="rId11" o:title=""/>
          </v:shape>
          <o:OLEObject Type="Embed" ProgID="Equation.3" ShapeID="_x0000_i1027" DrawAspect="Content" ObjectID="_1457582831" r:id="rId12"/>
        </w:object>
      </w:r>
      <w:r w:rsidR="00FB7139" w:rsidRPr="00BA28BE">
        <w:rPr>
          <w:sz w:val="28"/>
          <w:szCs w:val="28"/>
        </w:rPr>
        <w:t>,</w:t>
      </w:r>
      <w:r w:rsidR="00644723" w:rsidRPr="00BA28BE">
        <w:rPr>
          <w:sz w:val="28"/>
          <w:szCs w:val="28"/>
        </w:rPr>
        <w:t>(1)</w:t>
      </w:r>
    </w:p>
    <w:p w:rsidR="0095061D" w:rsidRPr="00BA28BE" w:rsidRDefault="0095061D" w:rsidP="00F81F47">
      <w:pPr>
        <w:widowControl w:val="0"/>
        <w:tabs>
          <w:tab w:val="center" w:pos="3960"/>
          <w:tab w:val="right" w:pos="6840"/>
        </w:tabs>
        <w:spacing w:line="360" w:lineRule="auto"/>
        <w:ind w:firstLine="709"/>
        <w:jc w:val="both"/>
        <w:rPr>
          <w:sz w:val="28"/>
          <w:szCs w:val="28"/>
        </w:rPr>
      </w:pPr>
    </w:p>
    <w:p w:rsidR="00A438F2" w:rsidRPr="00BA28BE" w:rsidRDefault="0035483F" w:rsidP="00F81F47">
      <w:pPr>
        <w:widowControl w:val="0"/>
        <w:spacing w:line="360" w:lineRule="auto"/>
        <w:ind w:firstLine="709"/>
        <w:jc w:val="both"/>
        <w:rPr>
          <w:sz w:val="28"/>
          <w:szCs w:val="28"/>
        </w:rPr>
      </w:pPr>
      <w:r w:rsidRPr="00BA28BE">
        <w:rPr>
          <w:sz w:val="28"/>
          <w:szCs w:val="28"/>
        </w:rPr>
        <w:t>г</w:t>
      </w:r>
      <w:r w:rsidR="00644723" w:rsidRPr="00BA28BE">
        <w:rPr>
          <w:sz w:val="28"/>
          <w:szCs w:val="28"/>
        </w:rPr>
        <w:t xml:space="preserve">де </w:t>
      </w:r>
      <w:r w:rsidR="0019200F" w:rsidRPr="00BA28BE">
        <w:rPr>
          <w:sz w:val="28"/>
          <w:szCs w:val="28"/>
          <w:lang w:val="en-US"/>
        </w:rPr>
        <w:t></w:t>
      </w:r>
      <w:r w:rsidR="00644723" w:rsidRPr="00BA28BE">
        <w:rPr>
          <w:sz w:val="28"/>
          <w:szCs w:val="28"/>
          <w:vertAlign w:val="subscript"/>
        </w:rPr>
        <w:t>i</w:t>
      </w:r>
      <w:r w:rsidR="00644723" w:rsidRPr="00BA28BE">
        <w:rPr>
          <w:sz w:val="28"/>
          <w:szCs w:val="28"/>
        </w:rPr>
        <w:t xml:space="preserve"> </w:t>
      </w:r>
      <w:r w:rsidRPr="00BA28BE">
        <w:rPr>
          <w:sz w:val="28"/>
          <w:szCs w:val="28"/>
        </w:rPr>
        <w:t>–</w:t>
      </w:r>
      <w:r w:rsidR="00644723" w:rsidRPr="00BA28BE">
        <w:rPr>
          <w:sz w:val="28"/>
          <w:szCs w:val="28"/>
        </w:rPr>
        <w:t xml:space="preserve"> вес</w:t>
      </w:r>
      <w:r w:rsidRPr="00BA28BE">
        <w:rPr>
          <w:sz w:val="28"/>
          <w:szCs w:val="28"/>
        </w:rPr>
        <w:t xml:space="preserve"> показателя z</w:t>
      </w:r>
      <w:r w:rsidRPr="00BA28BE">
        <w:rPr>
          <w:sz w:val="28"/>
          <w:szCs w:val="28"/>
          <w:vertAlign w:val="subscript"/>
        </w:rPr>
        <w:t>i</w:t>
      </w:r>
      <w:r w:rsidR="00644723" w:rsidRPr="00BA28BE">
        <w:rPr>
          <w:sz w:val="28"/>
          <w:szCs w:val="28"/>
        </w:rPr>
        <w:t xml:space="preserve"> </w:t>
      </w:r>
      <w:r w:rsidRPr="00BA28BE">
        <w:rPr>
          <w:sz w:val="28"/>
          <w:szCs w:val="28"/>
        </w:rPr>
        <w:t xml:space="preserve">, причем </w:t>
      </w:r>
      <w:r w:rsidR="0003688C" w:rsidRPr="00BA28BE">
        <w:rPr>
          <w:sz w:val="28"/>
          <w:szCs w:val="28"/>
        </w:rPr>
        <w:object w:dxaOrig="940" w:dyaOrig="680">
          <v:shape id="_x0000_i1028" type="#_x0000_t75" style="width:47.25pt;height:33.75pt" o:ole="">
            <v:imagedata r:id="rId13" o:title=""/>
          </v:shape>
          <o:OLEObject Type="Embed" ProgID="Equation.3" ShapeID="_x0000_i1028" DrawAspect="Content" ObjectID="_1457582832" r:id="rId14"/>
        </w:object>
      </w:r>
      <w:r w:rsidRPr="00BA28BE">
        <w:rPr>
          <w:sz w:val="28"/>
          <w:szCs w:val="28"/>
        </w:rPr>
        <w:t xml:space="preserve">, 0≤ </w:t>
      </w:r>
      <w:r w:rsidR="0019200F" w:rsidRPr="00BA28BE">
        <w:rPr>
          <w:sz w:val="28"/>
          <w:szCs w:val="28"/>
          <w:lang w:val="en-US"/>
        </w:rPr>
        <w:t></w:t>
      </w:r>
      <w:r w:rsidRPr="00BA28BE">
        <w:rPr>
          <w:sz w:val="28"/>
          <w:szCs w:val="28"/>
          <w:vertAlign w:val="subscript"/>
        </w:rPr>
        <w:t>i</w:t>
      </w:r>
      <w:r w:rsidRPr="00BA28BE">
        <w:rPr>
          <w:sz w:val="28"/>
          <w:szCs w:val="28"/>
        </w:rPr>
        <w:t xml:space="preserve">≤1. Введение весов </w:t>
      </w:r>
      <w:r w:rsidR="0019200F" w:rsidRPr="00BA28BE">
        <w:rPr>
          <w:sz w:val="28"/>
          <w:szCs w:val="28"/>
          <w:lang w:val="en-US"/>
        </w:rPr>
        <w:t></w:t>
      </w:r>
      <w:r w:rsidRPr="00BA28BE">
        <w:rPr>
          <w:sz w:val="28"/>
          <w:szCs w:val="28"/>
          <w:vertAlign w:val="subscript"/>
        </w:rPr>
        <w:t>i</w:t>
      </w:r>
      <w:r w:rsidRPr="00BA28BE">
        <w:rPr>
          <w:sz w:val="28"/>
          <w:szCs w:val="28"/>
        </w:rPr>
        <w:t xml:space="preserve"> подчеркива</w:t>
      </w:r>
      <w:r w:rsidR="0032778B" w:rsidRPr="00BA28BE">
        <w:rPr>
          <w:sz w:val="28"/>
          <w:szCs w:val="28"/>
        </w:rPr>
        <w:t>ет гибкость подхода, позволяющего</w:t>
      </w:r>
      <w:r w:rsidRPr="00BA28BE">
        <w:rPr>
          <w:sz w:val="28"/>
          <w:szCs w:val="28"/>
        </w:rPr>
        <w:t xml:space="preserve"> рассматривать множество различных и частных целей реабилитации. В </w:t>
      </w:r>
      <w:r w:rsidR="0032778B" w:rsidRPr="00BA28BE">
        <w:rPr>
          <w:sz w:val="28"/>
          <w:szCs w:val="28"/>
        </w:rPr>
        <w:t>данной работе полагается</w:t>
      </w:r>
      <w:r w:rsidRPr="00BA28BE">
        <w:rPr>
          <w:sz w:val="28"/>
          <w:szCs w:val="28"/>
        </w:rPr>
        <w:t xml:space="preserve"> </w:t>
      </w:r>
      <w:r w:rsidR="0003688C" w:rsidRPr="00BA28BE">
        <w:rPr>
          <w:sz w:val="28"/>
          <w:szCs w:val="28"/>
        </w:rPr>
        <w:object w:dxaOrig="820" w:dyaOrig="700">
          <v:shape id="_x0000_i1029" type="#_x0000_t75" style="width:41.25pt;height:35.25pt" o:ole="">
            <v:imagedata r:id="rId15" o:title=""/>
          </v:shape>
          <o:OLEObject Type="Embed" ProgID="Equation.3" ShapeID="_x0000_i1029" DrawAspect="Content" ObjectID="_1457582833" r:id="rId16"/>
        </w:object>
      </w:r>
      <w:r w:rsidRPr="00BA28BE">
        <w:rPr>
          <w:sz w:val="28"/>
          <w:szCs w:val="28"/>
        </w:rPr>
        <w:t xml:space="preserve"> (</w:t>
      </w:r>
      <w:r w:rsidR="0003688C" w:rsidRPr="00BA28BE">
        <w:rPr>
          <w:sz w:val="28"/>
          <w:szCs w:val="28"/>
        </w:rPr>
        <w:object w:dxaOrig="880" w:dyaOrig="400">
          <v:shape id="_x0000_i1030" type="#_x0000_t75" style="width:41.25pt;height:18pt" o:ole="">
            <v:imagedata r:id="rId17" o:title=""/>
          </v:shape>
          <o:OLEObject Type="Embed" ProgID="Equation.3" ShapeID="_x0000_i1030" DrawAspect="Content" ObjectID="_1457582834" r:id="rId18"/>
        </w:object>
      </w:r>
      <w:r w:rsidRPr="00BA28BE">
        <w:rPr>
          <w:sz w:val="28"/>
          <w:szCs w:val="28"/>
        </w:rPr>
        <w:t xml:space="preserve">). Следует отметить, что формирование </w:t>
      </w:r>
      <w:r w:rsidR="00127FD1" w:rsidRPr="00BA28BE">
        <w:rPr>
          <w:sz w:val="28"/>
          <w:szCs w:val="28"/>
        </w:rPr>
        <w:t>состава показателей</w:t>
      </w:r>
      <w:r w:rsidRPr="00BA28BE">
        <w:rPr>
          <w:sz w:val="28"/>
          <w:szCs w:val="28"/>
        </w:rPr>
        <w:t xml:space="preserve"> индивидуального развития </w:t>
      </w:r>
      <w:r w:rsidR="0003688C" w:rsidRPr="00BA28BE">
        <w:rPr>
          <w:sz w:val="28"/>
          <w:szCs w:val="28"/>
        </w:rPr>
        <w:object w:dxaOrig="260" w:dyaOrig="380">
          <v:shape id="_x0000_i1031" type="#_x0000_t75" style="width:12.75pt;height:18.75pt" o:ole="">
            <v:imagedata r:id="rId19" o:title=""/>
          </v:shape>
          <o:OLEObject Type="Embed" ProgID="Equation.3" ShapeID="_x0000_i1031" DrawAspect="Content" ObjectID="_1457582835" r:id="rId20"/>
        </w:object>
      </w:r>
      <w:r w:rsidR="00127FD1" w:rsidRPr="00BA28BE">
        <w:rPr>
          <w:sz w:val="28"/>
          <w:szCs w:val="28"/>
        </w:rPr>
        <w:t xml:space="preserve"> (</w:t>
      </w:r>
      <w:r w:rsidR="0003688C" w:rsidRPr="00BA28BE">
        <w:rPr>
          <w:sz w:val="28"/>
          <w:szCs w:val="28"/>
        </w:rPr>
        <w:object w:dxaOrig="880" w:dyaOrig="400">
          <v:shape id="_x0000_i1032" type="#_x0000_t75" style="width:41.25pt;height:18pt" o:ole="">
            <v:imagedata r:id="rId21" o:title=""/>
          </v:shape>
          <o:OLEObject Type="Embed" ProgID="Equation.3" ShapeID="_x0000_i1032" DrawAspect="Content" ObjectID="_1457582836" r:id="rId22"/>
        </w:object>
      </w:r>
      <w:r w:rsidR="00127FD1" w:rsidRPr="00BA28BE">
        <w:rPr>
          <w:sz w:val="28"/>
          <w:szCs w:val="28"/>
        </w:rPr>
        <w:t>)</w:t>
      </w:r>
      <w:r w:rsidRPr="00BA28BE">
        <w:rPr>
          <w:sz w:val="28"/>
          <w:szCs w:val="28"/>
        </w:rPr>
        <w:t xml:space="preserve"> осуществляется при поступлении ребенка в СРЦ и остается неизменным на протяжении всего реабилитационного и постреабилитационного процесса, если таковой есть. </w:t>
      </w:r>
    </w:p>
    <w:p w:rsidR="00E10699" w:rsidRDefault="00E10699" w:rsidP="00F81F47">
      <w:pPr>
        <w:widowControl w:val="0"/>
        <w:spacing w:line="360" w:lineRule="auto"/>
        <w:ind w:firstLine="709"/>
        <w:jc w:val="both"/>
        <w:rPr>
          <w:bCs/>
          <w:sz w:val="28"/>
          <w:szCs w:val="28"/>
        </w:rPr>
      </w:pPr>
      <w:r w:rsidRPr="00BA28BE">
        <w:rPr>
          <w:sz w:val="28"/>
          <w:szCs w:val="28"/>
        </w:rPr>
        <w:t>Для визуализации результата измерений в системе реабилитации используется лепестковая диаграмма, на которой кроме полученных данных может быть представлена дополнительная нормативная информация в числовой и интервальной форме [</w:t>
      </w:r>
      <w:r w:rsidR="00926115" w:rsidRPr="00BA28BE">
        <w:rPr>
          <w:sz w:val="28"/>
          <w:szCs w:val="28"/>
        </w:rPr>
        <w:t>3</w:t>
      </w:r>
      <w:r w:rsidRPr="00BA28BE">
        <w:rPr>
          <w:sz w:val="28"/>
          <w:szCs w:val="28"/>
        </w:rPr>
        <w:t>].</w:t>
      </w:r>
      <w:r w:rsidR="001C2DF9" w:rsidRPr="00BA28BE">
        <w:rPr>
          <w:sz w:val="28"/>
          <w:szCs w:val="28"/>
        </w:rPr>
        <w:t xml:space="preserve"> </w:t>
      </w:r>
      <w:r w:rsidR="001C2DF9" w:rsidRPr="00BA28BE">
        <w:rPr>
          <w:bCs/>
          <w:sz w:val="28"/>
          <w:szCs w:val="28"/>
        </w:rPr>
        <w:t>Диаграмма строится, и</w:t>
      </w:r>
      <w:r w:rsidRPr="00BA28BE">
        <w:rPr>
          <w:bCs/>
          <w:sz w:val="28"/>
          <w:szCs w:val="28"/>
        </w:rPr>
        <w:t xml:space="preserve">спользуя значения переменных </w:t>
      </w:r>
      <w:r w:rsidRPr="00BA28BE">
        <w:rPr>
          <w:sz w:val="28"/>
          <w:szCs w:val="28"/>
        </w:rPr>
        <w:t>z</w:t>
      </w:r>
      <w:r w:rsidRPr="00BA28BE">
        <w:rPr>
          <w:sz w:val="28"/>
          <w:szCs w:val="28"/>
          <w:vertAlign w:val="subscript"/>
        </w:rPr>
        <w:t>i</w:t>
      </w:r>
      <w:r w:rsidR="00990B3A" w:rsidRPr="00BA28BE">
        <w:rPr>
          <w:sz w:val="28"/>
          <w:szCs w:val="28"/>
        </w:rPr>
        <w:t>(</w:t>
      </w:r>
      <w:r w:rsidR="0003688C" w:rsidRPr="00BA28BE">
        <w:rPr>
          <w:sz w:val="28"/>
          <w:szCs w:val="28"/>
        </w:rPr>
        <w:object w:dxaOrig="859" w:dyaOrig="380">
          <v:shape id="_x0000_i1033" type="#_x0000_t75" style="width:39.75pt;height:16.5pt" o:ole="">
            <v:imagedata r:id="rId9" o:title=""/>
          </v:shape>
          <o:OLEObject Type="Embed" ProgID="Equation.3" ShapeID="_x0000_i1033" DrawAspect="Content" ObjectID="_1457582837" r:id="rId23"/>
        </w:object>
      </w:r>
      <w:r w:rsidR="00990B3A" w:rsidRPr="00BA28BE">
        <w:rPr>
          <w:sz w:val="28"/>
          <w:szCs w:val="28"/>
        </w:rPr>
        <w:t>)</w:t>
      </w:r>
      <w:r w:rsidR="001C2DF9" w:rsidRPr="00BA28BE">
        <w:rPr>
          <w:bCs/>
          <w:sz w:val="28"/>
          <w:szCs w:val="28"/>
        </w:rPr>
        <w:t>.</w:t>
      </w:r>
      <w:r w:rsidRPr="00BA28BE">
        <w:rPr>
          <w:bCs/>
          <w:sz w:val="28"/>
          <w:szCs w:val="28"/>
        </w:rPr>
        <w:t xml:space="preserve"> </w:t>
      </w:r>
      <w:r w:rsidR="001C2DF9" w:rsidRPr="00BA28BE">
        <w:rPr>
          <w:bCs/>
          <w:sz w:val="28"/>
          <w:szCs w:val="28"/>
        </w:rPr>
        <w:t xml:space="preserve">Таким образом, получается </w:t>
      </w:r>
      <w:r w:rsidRPr="00BA28BE">
        <w:rPr>
          <w:bCs/>
          <w:sz w:val="28"/>
          <w:szCs w:val="28"/>
        </w:rPr>
        <w:t>реабилитацион</w:t>
      </w:r>
      <w:r w:rsidR="00990B3A" w:rsidRPr="00BA28BE">
        <w:rPr>
          <w:bCs/>
          <w:sz w:val="28"/>
          <w:szCs w:val="28"/>
        </w:rPr>
        <w:t>ный профиль ребенка (рисунок 1</w:t>
      </w:r>
      <w:r w:rsidRPr="00BA28BE">
        <w:rPr>
          <w:bCs/>
          <w:sz w:val="28"/>
          <w:szCs w:val="28"/>
        </w:rPr>
        <w:t>).</w:t>
      </w:r>
    </w:p>
    <w:p w:rsidR="0095061D" w:rsidRPr="00BA28BE" w:rsidRDefault="0095061D" w:rsidP="00F81F47">
      <w:pPr>
        <w:widowControl w:val="0"/>
        <w:spacing w:line="360" w:lineRule="auto"/>
        <w:ind w:firstLine="709"/>
        <w:jc w:val="both"/>
        <w:rPr>
          <w:sz w:val="28"/>
          <w:szCs w:val="28"/>
        </w:rPr>
      </w:pPr>
    </w:p>
    <w:p w:rsidR="00E10699" w:rsidRPr="00BA28BE" w:rsidRDefault="00662425" w:rsidP="00F81F47">
      <w:pPr>
        <w:pStyle w:val="a9"/>
        <w:widowControl w:val="0"/>
        <w:ind w:firstLine="709"/>
      </w:pPr>
      <w:r>
        <w:pict>
          <v:shape id="_x0000_i1034" type="#_x0000_t75" style="width:443.25pt;height:258.75pt">
            <v:imagedata r:id="rId24" o:title="" croptop="4068f" grayscale="t"/>
          </v:shape>
        </w:pict>
      </w:r>
    </w:p>
    <w:p w:rsidR="00990B3A" w:rsidRPr="00BA28BE" w:rsidRDefault="00990B3A" w:rsidP="00F81F47">
      <w:pPr>
        <w:pStyle w:val="a9"/>
        <w:widowControl w:val="0"/>
        <w:ind w:firstLine="709"/>
      </w:pPr>
      <w:r w:rsidRPr="00BA28BE">
        <w:t>Рис. 1. Реабилитационный профиль ребенка</w:t>
      </w:r>
    </w:p>
    <w:p w:rsidR="001C2DF9" w:rsidRPr="00BA28BE" w:rsidRDefault="001C2DF9" w:rsidP="00F81F47">
      <w:pPr>
        <w:widowControl w:val="0"/>
        <w:spacing w:line="360" w:lineRule="auto"/>
        <w:ind w:firstLine="709"/>
        <w:jc w:val="both"/>
        <w:rPr>
          <w:bCs/>
          <w:sz w:val="28"/>
          <w:szCs w:val="28"/>
        </w:rPr>
      </w:pPr>
    </w:p>
    <w:p w:rsidR="005B2EB7" w:rsidRPr="00BA28BE" w:rsidRDefault="001C2DF9" w:rsidP="00F81F47">
      <w:pPr>
        <w:widowControl w:val="0"/>
        <w:spacing w:line="360" w:lineRule="auto"/>
        <w:ind w:firstLine="709"/>
        <w:jc w:val="both"/>
        <w:rPr>
          <w:bCs/>
          <w:sz w:val="28"/>
          <w:szCs w:val="28"/>
        </w:rPr>
      </w:pPr>
      <w:r w:rsidRPr="00BA28BE">
        <w:rPr>
          <w:bCs/>
          <w:sz w:val="28"/>
          <w:szCs w:val="28"/>
        </w:rPr>
        <w:t>Разбив площад</w:t>
      </w:r>
      <w:r w:rsidR="009E0EDC" w:rsidRPr="00BA28BE">
        <w:rPr>
          <w:bCs/>
          <w:sz w:val="28"/>
          <w:szCs w:val="28"/>
        </w:rPr>
        <w:t>ь диаграммы на две области (</w:t>
      </w:r>
      <w:r w:rsidRPr="00BA28BE">
        <w:rPr>
          <w:bCs/>
          <w:sz w:val="28"/>
          <w:szCs w:val="28"/>
          <w:lang w:val="en-US"/>
        </w:rPr>
        <w:t>S</w:t>
      </w:r>
      <w:r w:rsidRPr="00BA28BE">
        <w:rPr>
          <w:bCs/>
          <w:sz w:val="28"/>
          <w:szCs w:val="28"/>
          <w:vertAlign w:val="subscript"/>
        </w:rPr>
        <w:t>н</w:t>
      </w:r>
      <w:r w:rsidRPr="00BA28BE">
        <w:rPr>
          <w:bCs/>
          <w:sz w:val="28"/>
          <w:szCs w:val="28"/>
        </w:rPr>
        <w:t xml:space="preserve"> - область нормального развития; </w:t>
      </w:r>
      <w:r w:rsidRPr="00BA28BE">
        <w:rPr>
          <w:bCs/>
          <w:sz w:val="28"/>
          <w:szCs w:val="28"/>
          <w:lang w:val="en-US"/>
        </w:rPr>
        <w:t>S</w:t>
      </w:r>
      <w:r w:rsidRPr="00BA28BE">
        <w:rPr>
          <w:bCs/>
          <w:sz w:val="28"/>
          <w:szCs w:val="28"/>
          <w:vertAlign w:val="subscript"/>
        </w:rPr>
        <w:t>кр</w:t>
      </w:r>
      <w:r w:rsidRPr="00BA28BE">
        <w:rPr>
          <w:bCs/>
          <w:sz w:val="28"/>
          <w:szCs w:val="28"/>
        </w:rPr>
        <w:t xml:space="preserve"> - область кризисного развития</w:t>
      </w:r>
      <w:r w:rsidR="009E0EDC" w:rsidRPr="00BA28BE">
        <w:rPr>
          <w:bCs/>
          <w:sz w:val="28"/>
          <w:szCs w:val="28"/>
        </w:rPr>
        <w:t>)</w:t>
      </w:r>
      <w:r w:rsidR="005B2EB7" w:rsidRPr="00BA28BE">
        <w:rPr>
          <w:bCs/>
          <w:sz w:val="28"/>
          <w:szCs w:val="28"/>
        </w:rPr>
        <w:t>,</w:t>
      </w:r>
      <w:r w:rsidRPr="00BA28BE">
        <w:rPr>
          <w:bCs/>
          <w:sz w:val="28"/>
          <w:szCs w:val="28"/>
        </w:rPr>
        <w:t xml:space="preserve"> по линии развития ребенка</w:t>
      </w:r>
      <w:r w:rsidR="005B2EB7" w:rsidRPr="00BA28BE">
        <w:rPr>
          <w:bCs/>
          <w:sz w:val="28"/>
          <w:szCs w:val="28"/>
        </w:rPr>
        <w:t xml:space="preserve"> можно</w:t>
      </w:r>
      <w:r w:rsidRPr="00BA28BE">
        <w:rPr>
          <w:bCs/>
          <w:sz w:val="28"/>
          <w:szCs w:val="28"/>
        </w:rPr>
        <w:t xml:space="preserve"> наглядно представлять оценку степени его индивидуального развития, выявлять и корректировать отклонения от нормального развития. </w:t>
      </w:r>
      <w:r w:rsidR="005B2EB7" w:rsidRPr="00BA28BE">
        <w:rPr>
          <w:bCs/>
          <w:sz w:val="28"/>
          <w:szCs w:val="28"/>
        </w:rPr>
        <w:t>Пунктиром, разделяющим две области, на графике обозначена линия порогового развития Р</w:t>
      </w:r>
      <w:r w:rsidR="005B2EB7" w:rsidRPr="00BA28BE">
        <w:rPr>
          <w:bCs/>
          <w:sz w:val="28"/>
          <w:szCs w:val="28"/>
          <w:vertAlign w:val="subscript"/>
        </w:rPr>
        <w:t>п</w:t>
      </w:r>
      <w:r w:rsidR="005B2EB7" w:rsidRPr="00BA28BE">
        <w:rPr>
          <w:bCs/>
          <w:sz w:val="28"/>
          <w:szCs w:val="28"/>
        </w:rPr>
        <w:t xml:space="preserve">. </w:t>
      </w:r>
      <w:r w:rsidRPr="00BA28BE">
        <w:rPr>
          <w:bCs/>
          <w:sz w:val="28"/>
          <w:szCs w:val="28"/>
        </w:rPr>
        <w:t xml:space="preserve">В нашем случае линией порогового развития является вектор индивидуальных показателей, значения которых равны 0,5. </w:t>
      </w:r>
    </w:p>
    <w:p w:rsidR="001C2DF9" w:rsidRPr="00BA28BE" w:rsidRDefault="001C2DF9" w:rsidP="00F81F47">
      <w:pPr>
        <w:widowControl w:val="0"/>
        <w:spacing w:line="360" w:lineRule="auto"/>
        <w:ind w:firstLine="709"/>
        <w:jc w:val="both"/>
        <w:rPr>
          <w:bCs/>
          <w:sz w:val="28"/>
          <w:szCs w:val="28"/>
        </w:rPr>
      </w:pPr>
      <w:r w:rsidRPr="00BA28BE">
        <w:rPr>
          <w:bCs/>
          <w:sz w:val="28"/>
          <w:szCs w:val="28"/>
        </w:rPr>
        <w:t>Индивидуальное развитие ребенка можно охарактери</w:t>
      </w:r>
      <w:r w:rsidR="00736C2A" w:rsidRPr="00BA28BE">
        <w:rPr>
          <w:bCs/>
          <w:sz w:val="28"/>
          <w:szCs w:val="28"/>
        </w:rPr>
        <w:t>зовать, как</w:t>
      </w:r>
      <w:r w:rsidR="00A74974" w:rsidRPr="00BA28BE">
        <w:rPr>
          <w:bCs/>
          <w:sz w:val="28"/>
          <w:szCs w:val="28"/>
        </w:rPr>
        <w:t xml:space="preserve"> нормальное, пороговое и кризисное.</w:t>
      </w:r>
    </w:p>
    <w:p w:rsidR="00A74974" w:rsidRPr="00BA28BE" w:rsidRDefault="00A74974" w:rsidP="00F81F47">
      <w:pPr>
        <w:widowControl w:val="0"/>
        <w:spacing w:line="360" w:lineRule="auto"/>
        <w:ind w:firstLine="709"/>
        <w:jc w:val="both"/>
        <w:rPr>
          <w:bCs/>
          <w:sz w:val="28"/>
          <w:szCs w:val="28"/>
        </w:rPr>
      </w:pPr>
      <w:r w:rsidRPr="00BA28BE">
        <w:rPr>
          <w:bCs/>
          <w:sz w:val="28"/>
          <w:szCs w:val="28"/>
        </w:rPr>
        <w:t>Развитие считается нормальным</w:t>
      </w:r>
      <w:r w:rsidR="001C2DF9" w:rsidRPr="00BA28BE">
        <w:rPr>
          <w:bCs/>
          <w:sz w:val="28"/>
          <w:szCs w:val="28"/>
        </w:rPr>
        <w:t>, когда параметры индивидуального развития ребенка находятся в пределах возрастных, социальных норм.</w:t>
      </w:r>
      <w:r w:rsidRPr="00BA28BE">
        <w:rPr>
          <w:bCs/>
          <w:sz w:val="28"/>
          <w:szCs w:val="28"/>
        </w:rPr>
        <w:t xml:space="preserve"> В данном случае</w:t>
      </w:r>
      <w:r w:rsidR="001C2DF9" w:rsidRPr="00BA28BE">
        <w:rPr>
          <w:bCs/>
          <w:sz w:val="28"/>
          <w:szCs w:val="28"/>
        </w:rPr>
        <w:t xml:space="preserve"> </w:t>
      </w:r>
      <w:r w:rsidRPr="00BA28BE">
        <w:rPr>
          <w:bCs/>
          <w:sz w:val="28"/>
          <w:szCs w:val="28"/>
        </w:rPr>
        <w:t xml:space="preserve">реабилитационный профиль ребенка будет практически весь находиться в области  </w:t>
      </w:r>
      <w:r w:rsidR="0003688C" w:rsidRPr="00BA28BE">
        <w:rPr>
          <w:bCs/>
          <w:sz w:val="28"/>
          <w:szCs w:val="28"/>
        </w:rPr>
        <w:object w:dxaOrig="279" w:dyaOrig="360">
          <v:shape id="_x0000_i1035" type="#_x0000_t75" style="width:14.25pt;height:18pt" o:ole="">
            <v:imagedata r:id="rId25" o:title=""/>
          </v:shape>
          <o:OLEObject Type="Embed" ProgID="Equation.3" ShapeID="_x0000_i1035" DrawAspect="Content" ObjectID="_1457582838" r:id="rId26"/>
        </w:object>
      </w:r>
      <w:r w:rsidRPr="00BA28BE">
        <w:rPr>
          <w:bCs/>
          <w:sz w:val="28"/>
          <w:szCs w:val="28"/>
        </w:rPr>
        <w:t>. При нормальном развитии может проводиться коррекция лишь по отдельным параметрам. Социальное сопровождение сводится к поддержанию нормального развития ребенка, дальнейшего его роста и развития.</w:t>
      </w:r>
    </w:p>
    <w:p w:rsidR="001C2DF9" w:rsidRPr="00BA28BE" w:rsidRDefault="00E035DA" w:rsidP="00F81F47">
      <w:pPr>
        <w:widowControl w:val="0"/>
        <w:spacing w:line="360" w:lineRule="auto"/>
        <w:ind w:firstLine="709"/>
        <w:jc w:val="both"/>
        <w:rPr>
          <w:bCs/>
          <w:sz w:val="28"/>
          <w:szCs w:val="28"/>
        </w:rPr>
      </w:pPr>
      <w:r w:rsidRPr="00BA28BE">
        <w:rPr>
          <w:bCs/>
          <w:sz w:val="28"/>
          <w:szCs w:val="28"/>
        </w:rPr>
        <w:t>Развитие считается пороговым</w:t>
      </w:r>
      <w:r w:rsidR="001C2DF9" w:rsidRPr="00BA28BE">
        <w:rPr>
          <w:bCs/>
          <w:sz w:val="28"/>
          <w:szCs w:val="28"/>
        </w:rPr>
        <w:t>, когда развитие ребенка находится на нижней границе возрастной нормы, социальных норм. Социальное сопровождение ребенка в таком случае проводится в соответствии с разработанной программой реабилитации, направленной на коррекцию и развитие тех параметров, которые определяются как пороговые. В зависимости от состояния ребенка в данном случае в качестве цели процесса реабилитации выбирается либо полная коррекция развития ребенка, либо частичное улучшение параметров индивидуального развития;</w:t>
      </w:r>
    </w:p>
    <w:p w:rsidR="001C2DF9" w:rsidRPr="00BA28BE" w:rsidRDefault="00C1653D" w:rsidP="00F81F47">
      <w:pPr>
        <w:widowControl w:val="0"/>
        <w:spacing w:line="360" w:lineRule="auto"/>
        <w:ind w:firstLine="709"/>
        <w:jc w:val="both"/>
        <w:rPr>
          <w:bCs/>
          <w:sz w:val="28"/>
          <w:szCs w:val="28"/>
        </w:rPr>
      </w:pPr>
      <w:r w:rsidRPr="00BA28BE">
        <w:rPr>
          <w:bCs/>
          <w:sz w:val="28"/>
          <w:szCs w:val="28"/>
        </w:rPr>
        <w:t>Развитие считается кризисным</w:t>
      </w:r>
      <w:r w:rsidR="001C2DF9" w:rsidRPr="00BA28BE">
        <w:rPr>
          <w:bCs/>
          <w:sz w:val="28"/>
          <w:szCs w:val="28"/>
        </w:rPr>
        <w:t xml:space="preserve">, когда развитие ребенка по большинству параметров не соответствует возрастным и социальным нормам, ребенок находится в группе риска и нуждается в реабилитации. Его профиль будет находиться в основном в области </w:t>
      </w:r>
      <w:r w:rsidR="001C2DF9" w:rsidRPr="00BA28BE">
        <w:rPr>
          <w:bCs/>
          <w:sz w:val="28"/>
          <w:szCs w:val="28"/>
          <w:lang w:val="en-US"/>
        </w:rPr>
        <w:t>S</w:t>
      </w:r>
      <w:r w:rsidR="001C2DF9" w:rsidRPr="00BA28BE">
        <w:rPr>
          <w:bCs/>
          <w:sz w:val="28"/>
          <w:szCs w:val="28"/>
          <w:vertAlign w:val="subscript"/>
        </w:rPr>
        <w:t>кр</w:t>
      </w:r>
      <w:r w:rsidR="001260F2" w:rsidRPr="00BA28BE">
        <w:rPr>
          <w:bCs/>
          <w:sz w:val="28"/>
          <w:szCs w:val="28"/>
        </w:rPr>
        <w:t>.</w:t>
      </w:r>
      <w:r w:rsidR="001C2DF9" w:rsidRPr="00BA28BE">
        <w:rPr>
          <w:bCs/>
          <w:sz w:val="28"/>
          <w:szCs w:val="28"/>
        </w:rPr>
        <w:t xml:space="preserve"> В данном случае разрабатывается программа реабилитации, направленная на коррекцию и развитие параметров до порого</w:t>
      </w:r>
      <w:r w:rsidR="001260F2" w:rsidRPr="00BA28BE">
        <w:rPr>
          <w:bCs/>
          <w:sz w:val="28"/>
          <w:szCs w:val="28"/>
        </w:rPr>
        <w:t>вых, а также</w:t>
      </w:r>
      <w:r w:rsidR="001C2DF9" w:rsidRPr="00BA28BE">
        <w:rPr>
          <w:bCs/>
          <w:sz w:val="28"/>
          <w:szCs w:val="28"/>
        </w:rPr>
        <w:t xml:space="preserve"> намечается долгосрочная программа развития ребенка с повторными курсами реабилитации.</w:t>
      </w:r>
      <w:r w:rsidR="000305F2" w:rsidRPr="00BA28BE">
        <w:rPr>
          <w:bCs/>
          <w:sz w:val="28"/>
          <w:szCs w:val="28"/>
        </w:rPr>
        <w:t xml:space="preserve">  </w:t>
      </w:r>
    </w:p>
    <w:p w:rsidR="001C2DF9" w:rsidRPr="00BA28BE" w:rsidRDefault="001C2DF9" w:rsidP="00F81F47">
      <w:pPr>
        <w:widowControl w:val="0"/>
        <w:spacing w:line="360" w:lineRule="auto"/>
        <w:ind w:firstLine="709"/>
        <w:jc w:val="both"/>
        <w:rPr>
          <w:bCs/>
          <w:sz w:val="28"/>
          <w:szCs w:val="28"/>
        </w:rPr>
      </w:pPr>
      <w:r w:rsidRPr="00BA28BE">
        <w:rPr>
          <w:bCs/>
          <w:sz w:val="28"/>
          <w:szCs w:val="28"/>
        </w:rPr>
        <w:t>Построив реабилитационный профиль ребенка по данным мониторингового исследования реабилитационного курса, можно дать оценку изменений, произошедших в пр</w:t>
      </w:r>
      <w:r w:rsidR="000305F2" w:rsidRPr="00BA28BE">
        <w:rPr>
          <w:bCs/>
          <w:sz w:val="28"/>
          <w:szCs w:val="28"/>
        </w:rPr>
        <w:t>оцессе реабилитации (рисунок 2</w:t>
      </w:r>
      <w:r w:rsidRPr="00BA28BE">
        <w:rPr>
          <w:bCs/>
          <w:sz w:val="28"/>
          <w:szCs w:val="28"/>
        </w:rPr>
        <w:t>).</w:t>
      </w:r>
    </w:p>
    <w:p w:rsidR="001C2DF9" w:rsidRPr="00BA28BE" w:rsidRDefault="00063748" w:rsidP="00F81F47">
      <w:pPr>
        <w:pStyle w:val="a9"/>
        <w:widowControl w:val="0"/>
        <w:ind w:firstLine="709"/>
      </w:pPr>
      <w:r>
        <w:br w:type="page"/>
      </w:r>
      <w:r w:rsidR="00662425">
        <w:pict>
          <v:shape id="_x0000_i1036" type="#_x0000_t75" style="width:392.25pt;height:237pt">
            <v:imagedata r:id="rId27" o:title="" croptop="4235f" grayscale="t"/>
          </v:shape>
        </w:pict>
      </w:r>
    </w:p>
    <w:p w:rsidR="001C2DF9" w:rsidRPr="00BA28BE" w:rsidRDefault="000305F2" w:rsidP="00F81F47">
      <w:pPr>
        <w:pStyle w:val="a9"/>
        <w:widowControl w:val="0"/>
        <w:ind w:firstLine="709"/>
      </w:pPr>
      <w:r w:rsidRPr="00BA28BE">
        <w:t>Рис. 2</w:t>
      </w:r>
      <w:r w:rsidR="001C2DF9" w:rsidRPr="00BA28BE">
        <w:t>. Результаты реабилитации ребенка</w:t>
      </w:r>
    </w:p>
    <w:p w:rsidR="001C2DF9" w:rsidRPr="00BA28BE" w:rsidRDefault="001C2DF9" w:rsidP="00F81F47">
      <w:pPr>
        <w:widowControl w:val="0"/>
        <w:spacing w:line="360" w:lineRule="auto"/>
        <w:ind w:firstLine="709"/>
        <w:jc w:val="both"/>
        <w:rPr>
          <w:bCs/>
          <w:sz w:val="28"/>
          <w:szCs w:val="28"/>
        </w:rPr>
      </w:pPr>
    </w:p>
    <w:p w:rsidR="001C2DF9" w:rsidRPr="00BA28BE" w:rsidRDefault="001C2DF9" w:rsidP="00F81F47">
      <w:pPr>
        <w:widowControl w:val="0"/>
        <w:spacing w:line="360" w:lineRule="auto"/>
        <w:ind w:firstLine="709"/>
        <w:jc w:val="both"/>
        <w:rPr>
          <w:bCs/>
          <w:sz w:val="28"/>
          <w:szCs w:val="28"/>
        </w:rPr>
      </w:pPr>
      <w:r w:rsidRPr="00BA28BE">
        <w:rPr>
          <w:bCs/>
          <w:sz w:val="28"/>
          <w:szCs w:val="28"/>
        </w:rPr>
        <w:t>Для оценки изменений с помощью интерпретации графического представления результатов мониторинговых исследований разработана следующая шкала:</w:t>
      </w:r>
    </w:p>
    <w:p w:rsidR="001C2DF9" w:rsidRPr="00BA28BE" w:rsidRDefault="001C2DF9" w:rsidP="00F81F47">
      <w:pPr>
        <w:widowControl w:val="0"/>
        <w:spacing w:line="360" w:lineRule="auto"/>
        <w:ind w:firstLine="709"/>
        <w:jc w:val="both"/>
        <w:rPr>
          <w:bCs/>
          <w:sz w:val="28"/>
          <w:szCs w:val="28"/>
        </w:rPr>
      </w:pPr>
      <w:r w:rsidRPr="00BA28BE">
        <w:rPr>
          <w:bCs/>
          <w:sz w:val="28"/>
          <w:szCs w:val="28"/>
        </w:rPr>
        <w:t>2 – произошли социально значимые изменения (повышение реабилитационного потенциала);</w:t>
      </w:r>
    </w:p>
    <w:p w:rsidR="001C2DF9" w:rsidRPr="00BA28BE" w:rsidRDefault="001C2DF9" w:rsidP="00F81F47">
      <w:pPr>
        <w:widowControl w:val="0"/>
        <w:spacing w:line="360" w:lineRule="auto"/>
        <w:ind w:firstLine="709"/>
        <w:jc w:val="both"/>
        <w:rPr>
          <w:bCs/>
          <w:sz w:val="28"/>
          <w:szCs w:val="28"/>
        </w:rPr>
      </w:pPr>
      <w:r w:rsidRPr="00BA28BE">
        <w:rPr>
          <w:bCs/>
          <w:sz w:val="28"/>
          <w:szCs w:val="28"/>
        </w:rPr>
        <w:t>1 – улучшение социального положения ребенка (изменение по нескольким  параметрам);</w:t>
      </w:r>
    </w:p>
    <w:p w:rsidR="001C2DF9" w:rsidRPr="00BA28BE" w:rsidRDefault="001C2DF9" w:rsidP="00F81F47">
      <w:pPr>
        <w:pStyle w:val="af0"/>
        <w:widowControl w:val="0"/>
        <w:spacing w:line="360" w:lineRule="auto"/>
        <w:ind w:firstLine="709"/>
        <w:rPr>
          <w:bCs/>
          <w:sz w:val="28"/>
          <w:szCs w:val="28"/>
        </w:rPr>
      </w:pPr>
      <w:r w:rsidRPr="00BA28BE">
        <w:rPr>
          <w:bCs/>
          <w:sz w:val="28"/>
          <w:szCs w:val="28"/>
        </w:rPr>
        <w:t>0 – нет изменений (нет сдвигов в реабилитационном профиле ребенка, либо они социально незначимые).</w:t>
      </w:r>
    </w:p>
    <w:p w:rsidR="001C2DF9" w:rsidRPr="00BA28BE" w:rsidRDefault="001C2DF9" w:rsidP="00F81F47">
      <w:pPr>
        <w:pStyle w:val="af0"/>
        <w:widowControl w:val="0"/>
        <w:spacing w:line="360" w:lineRule="auto"/>
        <w:ind w:firstLine="709"/>
        <w:rPr>
          <w:sz w:val="28"/>
          <w:szCs w:val="28"/>
          <w:u w:val="single"/>
        </w:rPr>
      </w:pPr>
      <w:r w:rsidRPr="00BA28BE">
        <w:rPr>
          <w:bCs/>
          <w:sz w:val="28"/>
          <w:szCs w:val="28"/>
        </w:rPr>
        <w:t>Данная шкала используется как вспомогательная при принятии управленческих решений на МППК</w:t>
      </w:r>
      <w:r w:rsidRPr="00BA28BE">
        <w:rPr>
          <w:bCs/>
          <w:sz w:val="28"/>
          <w:szCs w:val="28"/>
          <w:u w:val="single"/>
        </w:rPr>
        <w:t>.</w:t>
      </w:r>
    </w:p>
    <w:p w:rsidR="00EE022C" w:rsidRPr="00BA28BE" w:rsidRDefault="00A438F2" w:rsidP="00F81F47">
      <w:pPr>
        <w:widowControl w:val="0"/>
        <w:spacing w:line="360" w:lineRule="auto"/>
        <w:ind w:firstLine="709"/>
        <w:jc w:val="both"/>
        <w:rPr>
          <w:sz w:val="28"/>
          <w:szCs w:val="28"/>
        </w:rPr>
      </w:pPr>
      <w:r w:rsidRPr="00BA28BE">
        <w:rPr>
          <w:sz w:val="28"/>
          <w:szCs w:val="28"/>
        </w:rPr>
        <w:t xml:space="preserve">На второй стадии </w:t>
      </w:r>
      <w:r w:rsidR="00EE022C" w:rsidRPr="00BA28BE">
        <w:rPr>
          <w:sz w:val="28"/>
          <w:szCs w:val="28"/>
        </w:rPr>
        <w:t xml:space="preserve">первого этапа осуществляется разработка индивидуальной программы реабилитации на основе анализа полученной оценки состояния ребенка и имеющейся предыстории </w:t>
      </w:r>
      <w:r w:rsidR="0063433A" w:rsidRPr="00BA28BE">
        <w:rPr>
          <w:sz w:val="28"/>
          <w:szCs w:val="28"/>
        </w:rPr>
        <w:t>результатов подобных</w:t>
      </w:r>
      <w:r w:rsidR="00EE022C" w:rsidRPr="00BA28BE">
        <w:rPr>
          <w:sz w:val="28"/>
          <w:szCs w:val="28"/>
        </w:rPr>
        <w:t xml:space="preserve"> процессов реабилитации.</w:t>
      </w:r>
      <w:r w:rsidR="0063433A" w:rsidRPr="00BA28BE">
        <w:rPr>
          <w:sz w:val="28"/>
          <w:szCs w:val="28"/>
        </w:rPr>
        <w:t xml:space="preserve"> </w:t>
      </w:r>
    </w:p>
    <w:p w:rsidR="0021187A" w:rsidRPr="00BA28BE" w:rsidRDefault="00EE022C" w:rsidP="00F81F47">
      <w:pPr>
        <w:widowControl w:val="0"/>
        <w:spacing w:line="360" w:lineRule="auto"/>
        <w:ind w:firstLine="709"/>
        <w:jc w:val="both"/>
        <w:rPr>
          <w:sz w:val="28"/>
          <w:szCs w:val="28"/>
        </w:rPr>
      </w:pPr>
      <w:r w:rsidRPr="00BA28BE">
        <w:rPr>
          <w:sz w:val="28"/>
          <w:szCs w:val="28"/>
        </w:rPr>
        <w:t>На последующих этапах (</w:t>
      </w:r>
      <w:r w:rsidRPr="00BA28BE">
        <w:rPr>
          <w:sz w:val="28"/>
          <w:szCs w:val="28"/>
          <w:lang w:val="en-US"/>
        </w:rPr>
        <w:t>n</w:t>
      </w:r>
      <w:r w:rsidRPr="00BA28BE">
        <w:rPr>
          <w:sz w:val="28"/>
          <w:szCs w:val="28"/>
        </w:rPr>
        <w:t xml:space="preserve">=1,2,3,…) на этой стадии осуществляется относительная оценка действия реализуемой ИПР. Исходными данными для n-го этапа являются оценки степени индивидуального развития ребенка x(n-1), </w:t>
      </w:r>
      <w:r w:rsidRPr="00BA28BE">
        <w:rPr>
          <w:sz w:val="28"/>
          <w:szCs w:val="28"/>
          <w:lang w:val="en-US"/>
        </w:rPr>
        <w:t>x</w:t>
      </w:r>
      <w:r w:rsidRPr="00BA28BE">
        <w:rPr>
          <w:sz w:val="28"/>
          <w:szCs w:val="28"/>
        </w:rPr>
        <w:t>(</w:t>
      </w:r>
      <w:r w:rsidRPr="00BA28BE">
        <w:rPr>
          <w:sz w:val="28"/>
          <w:szCs w:val="28"/>
          <w:lang w:val="en-US"/>
        </w:rPr>
        <w:t>n</w:t>
      </w:r>
      <w:r w:rsidRPr="00BA28BE">
        <w:rPr>
          <w:sz w:val="28"/>
          <w:szCs w:val="28"/>
        </w:rPr>
        <w:t>).</w:t>
      </w:r>
      <w:r w:rsidR="0021187A" w:rsidRPr="00BA28BE">
        <w:rPr>
          <w:sz w:val="28"/>
          <w:szCs w:val="28"/>
        </w:rPr>
        <w:t xml:space="preserve">Для этого используется </w:t>
      </w:r>
      <w:r w:rsidRPr="00BA28BE">
        <w:rPr>
          <w:sz w:val="28"/>
          <w:szCs w:val="28"/>
        </w:rPr>
        <w:t>коэффициент дейст</w:t>
      </w:r>
      <w:r w:rsidR="0021187A" w:rsidRPr="00BA28BE">
        <w:rPr>
          <w:sz w:val="28"/>
          <w:szCs w:val="28"/>
        </w:rPr>
        <w:t>вия ИПР</w:t>
      </w:r>
    </w:p>
    <w:p w:rsidR="00EE022C" w:rsidRDefault="00EE022C" w:rsidP="00F81F47">
      <w:pPr>
        <w:widowControl w:val="0"/>
        <w:spacing w:line="360" w:lineRule="auto"/>
        <w:ind w:firstLine="709"/>
        <w:jc w:val="both"/>
        <w:rPr>
          <w:sz w:val="28"/>
          <w:szCs w:val="28"/>
        </w:rPr>
      </w:pPr>
      <w:r w:rsidRPr="00BA28BE">
        <w:rPr>
          <w:sz w:val="28"/>
          <w:szCs w:val="28"/>
        </w:rPr>
        <w:t>k</w:t>
      </w:r>
      <w:r w:rsidRPr="00BA28BE">
        <w:rPr>
          <w:sz w:val="28"/>
          <w:szCs w:val="28"/>
          <w:vertAlign w:val="subscript"/>
        </w:rPr>
        <w:t>ипр</w:t>
      </w:r>
      <w:r w:rsidRPr="00BA28BE">
        <w:rPr>
          <w:sz w:val="28"/>
          <w:szCs w:val="28"/>
        </w:rPr>
        <w:t xml:space="preserve">(u, n) на n-ом этапе: </w:t>
      </w:r>
    </w:p>
    <w:p w:rsidR="0095061D" w:rsidRPr="00BA28BE" w:rsidRDefault="0095061D" w:rsidP="00F81F47">
      <w:pPr>
        <w:widowControl w:val="0"/>
        <w:spacing w:line="360" w:lineRule="auto"/>
        <w:ind w:firstLine="709"/>
        <w:jc w:val="both"/>
        <w:rPr>
          <w:sz w:val="28"/>
          <w:szCs w:val="28"/>
        </w:rPr>
      </w:pPr>
    </w:p>
    <w:p w:rsidR="00EE022C" w:rsidRDefault="0003688C" w:rsidP="00F81F47">
      <w:pPr>
        <w:widowControl w:val="0"/>
        <w:tabs>
          <w:tab w:val="center" w:pos="3960"/>
          <w:tab w:val="right" w:pos="6840"/>
        </w:tabs>
        <w:spacing w:line="360" w:lineRule="auto"/>
        <w:ind w:firstLine="709"/>
        <w:jc w:val="both"/>
        <w:rPr>
          <w:sz w:val="28"/>
          <w:szCs w:val="28"/>
        </w:rPr>
      </w:pPr>
      <w:r w:rsidRPr="00BA28BE">
        <w:rPr>
          <w:sz w:val="28"/>
          <w:szCs w:val="28"/>
        </w:rPr>
        <w:object w:dxaOrig="3019" w:dyaOrig="760">
          <v:shape id="_x0000_i1037" type="#_x0000_t75" style="width:149.25pt;height:37.5pt" o:ole="">
            <v:imagedata r:id="rId28" o:title=""/>
          </v:shape>
          <o:OLEObject Type="Embed" ProgID="Equation.3" ShapeID="_x0000_i1037" DrawAspect="Content" ObjectID="_1457582839" r:id="rId29"/>
        </w:object>
      </w:r>
      <w:r w:rsidR="00FB7139" w:rsidRPr="00BA28BE">
        <w:rPr>
          <w:sz w:val="28"/>
          <w:szCs w:val="28"/>
        </w:rPr>
        <w:t>,</w:t>
      </w:r>
      <w:r w:rsidR="00EE022C" w:rsidRPr="00BA28BE">
        <w:rPr>
          <w:sz w:val="28"/>
          <w:szCs w:val="28"/>
        </w:rPr>
        <w:t>(2)</w:t>
      </w:r>
    </w:p>
    <w:p w:rsidR="0095061D" w:rsidRPr="00BA28BE" w:rsidRDefault="0095061D" w:rsidP="00F81F47">
      <w:pPr>
        <w:widowControl w:val="0"/>
        <w:tabs>
          <w:tab w:val="center" w:pos="3960"/>
          <w:tab w:val="right" w:pos="6840"/>
        </w:tabs>
        <w:spacing w:line="360" w:lineRule="auto"/>
        <w:ind w:firstLine="709"/>
        <w:jc w:val="both"/>
        <w:rPr>
          <w:sz w:val="28"/>
          <w:szCs w:val="28"/>
        </w:rPr>
      </w:pPr>
    </w:p>
    <w:p w:rsidR="00EE022C" w:rsidRPr="00BA28BE" w:rsidRDefault="00EE022C" w:rsidP="00F81F47">
      <w:pPr>
        <w:widowControl w:val="0"/>
        <w:spacing w:line="360" w:lineRule="auto"/>
        <w:ind w:firstLine="709"/>
        <w:jc w:val="both"/>
        <w:rPr>
          <w:sz w:val="28"/>
          <w:szCs w:val="28"/>
        </w:rPr>
      </w:pPr>
      <w:r w:rsidRPr="00BA28BE">
        <w:rPr>
          <w:sz w:val="28"/>
          <w:szCs w:val="28"/>
        </w:rPr>
        <w:t xml:space="preserve">где </w:t>
      </w:r>
      <w:r w:rsidRPr="00BA28BE">
        <w:rPr>
          <w:sz w:val="28"/>
          <w:szCs w:val="28"/>
          <w:lang w:val="en-US"/>
        </w:rPr>
        <w:t>u</w:t>
      </w:r>
      <w:r w:rsidRPr="00BA28BE">
        <w:rPr>
          <w:sz w:val="28"/>
          <w:szCs w:val="28"/>
        </w:rPr>
        <w:t xml:space="preserve"> обозначает целенаправленные воздействия, входящие в ИПР.</w:t>
      </w:r>
      <w:r w:rsidR="0063433A" w:rsidRPr="00BA28BE">
        <w:rPr>
          <w:sz w:val="28"/>
          <w:szCs w:val="28"/>
        </w:rPr>
        <w:t xml:space="preserve"> Принимается, что в начальный момент действия ИПР </w:t>
      </w:r>
      <w:r w:rsidR="0063433A" w:rsidRPr="00BA28BE">
        <w:rPr>
          <w:sz w:val="28"/>
          <w:szCs w:val="28"/>
          <w:lang w:val="en-US"/>
        </w:rPr>
        <w:t>k</w:t>
      </w:r>
      <w:r w:rsidR="0063433A" w:rsidRPr="00BA28BE">
        <w:rPr>
          <w:sz w:val="28"/>
          <w:szCs w:val="28"/>
          <w:vertAlign w:val="subscript"/>
        </w:rPr>
        <w:t>ипр</w:t>
      </w:r>
      <w:r w:rsidR="0063433A" w:rsidRPr="00BA28BE">
        <w:rPr>
          <w:sz w:val="28"/>
          <w:szCs w:val="28"/>
        </w:rPr>
        <w:t>(</w:t>
      </w:r>
      <w:r w:rsidR="0063433A" w:rsidRPr="00BA28BE">
        <w:rPr>
          <w:sz w:val="28"/>
          <w:szCs w:val="28"/>
          <w:lang w:val="en-US"/>
        </w:rPr>
        <w:t>u</w:t>
      </w:r>
      <w:r w:rsidR="0032778B" w:rsidRPr="00BA28BE">
        <w:rPr>
          <w:sz w:val="28"/>
          <w:szCs w:val="28"/>
        </w:rPr>
        <w:t>,0</w:t>
      </w:r>
      <w:r w:rsidR="0063433A" w:rsidRPr="00BA28BE">
        <w:rPr>
          <w:sz w:val="28"/>
          <w:szCs w:val="28"/>
        </w:rPr>
        <w:t>)=0.</w:t>
      </w:r>
    </w:p>
    <w:p w:rsidR="007929A1" w:rsidRPr="00BA28BE" w:rsidRDefault="007929A1" w:rsidP="00F81F47">
      <w:pPr>
        <w:widowControl w:val="0"/>
        <w:spacing w:line="360" w:lineRule="auto"/>
        <w:ind w:firstLine="709"/>
        <w:jc w:val="both"/>
        <w:rPr>
          <w:sz w:val="28"/>
          <w:szCs w:val="28"/>
        </w:rPr>
      </w:pPr>
      <w:r w:rsidRPr="00BA28BE">
        <w:rPr>
          <w:sz w:val="28"/>
          <w:szCs w:val="28"/>
        </w:rPr>
        <w:t xml:space="preserve">В отличии от других социальных процессов, процессы реабилитации </w:t>
      </w:r>
      <w:r w:rsidR="0063433A" w:rsidRPr="00BA28BE">
        <w:rPr>
          <w:sz w:val="28"/>
          <w:szCs w:val="28"/>
        </w:rPr>
        <w:t>исследуемого объекта</w:t>
      </w:r>
      <w:r w:rsidRPr="00BA28BE">
        <w:rPr>
          <w:sz w:val="28"/>
          <w:szCs w:val="28"/>
        </w:rPr>
        <w:t xml:space="preserve"> при реализации ИПР, в силу его особенностей, не всегда приводят к положительным результатам. </w:t>
      </w:r>
      <w:r w:rsidR="0063433A" w:rsidRPr="00BA28BE">
        <w:rPr>
          <w:sz w:val="28"/>
          <w:szCs w:val="28"/>
        </w:rPr>
        <w:t xml:space="preserve">Этот факт отражается в </w:t>
      </w:r>
      <w:r w:rsidRPr="00BA28BE">
        <w:rPr>
          <w:sz w:val="28"/>
          <w:szCs w:val="28"/>
        </w:rPr>
        <w:t>свойства</w:t>
      </w:r>
      <w:r w:rsidR="0063433A" w:rsidRPr="00BA28BE">
        <w:rPr>
          <w:sz w:val="28"/>
          <w:szCs w:val="28"/>
        </w:rPr>
        <w:t>х</w:t>
      </w:r>
      <w:r w:rsidRPr="00BA28BE">
        <w:rPr>
          <w:sz w:val="28"/>
          <w:szCs w:val="28"/>
        </w:rPr>
        <w:t xml:space="preserve"> </w:t>
      </w:r>
      <w:r w:rsidR="008464E3" w:rsidRPr="00BA28BE">
        <w:rPr>
          <w:sz w:val="28"/>
          <w:szCs w:val="28"/>
        </w:rPr>
        <w:t>k</w:t>
      </w:r>
      <w:r w:rsidR="008464E3" w:rsidRPr="00BA28BE">
        <w:rPr>
          <w:sz w:val="28"/>
          <w:szCs w:val="28"/>
          <w:vertAlign w:val="subscript"/>
        </w:rPr>
        <w:t>ипр</w:t>
      </w:r>
      <w:r w:rsidR="008464E3" w:rsidRPr="00BA28BE">
        <w:rPr>
          <w:sz w:val="28"/>
          <w:szCs w:val="28"/>
        </w:rPr>
        <w:t>(u,n), которые сле</w:t>
      </w:r>
      <w:r w:rsidR="0021187A" w:rsidRPr="00BA28BE">
        <w:rPr>
          <w:sz w:val="28"/>
          <w:szCs w:val="28"/>
        </w:rPr>
        <w:t>дуют из соотношения (2)</w:t>
      </w:r>
      <w:r w:rsidR="0063433A" w:rsidRPr="00BA28BE">
        <w:rPr>
          <w:sz w:val="28"/>
          <w:szCs w:val="28"/>
        </w:rPr>
        <w:t>:</w:t>
      </w:r>
    </w:p>
    <w:p w:rsidR="00A438F2" w:rsidRPr="00BA28BE" w:rsidRDefault="00A438F2" w:rsidP="00F81F47">
      <w:pPr>
        <w:widowControl w:val="0"/>
        <w:numPr>
          <w:ilvl w:val="0"/>
          <w:numId w:val="2"/>
        </w:numPr>
        <w:tabs>
          <w:tab w:val="clear" w:pos="1785"/>
          <w:tab w:val="num" w:pos="1080"/>
          <w:tab w:val="center" w:pos="3420"/>
          <w:tab w:val="right" w:pos="9000"/>
        </w:tabs>
        <w:spacing w:line="360" w:lineRule="auto"/>
        <w:ind w:left="0" w:firstLine="709"/>
        <w:jc w:val="both"/>
        <w:rPr>
          <w:sz w:val="28"/>
          <w:szCs w:val="28"/>
        </w:rPr>
      </w:pPr>
      <w:r w:rsidRPr="00BA28BE">
        <w:rPr>
          <w:sz w:val="28"/>
          <w:szCs w:val="28"/>
        </w:rPr>
        <w:t xml:space="preserve">если </w:t>
      </w:r>
      <w:r w:rsidRPr="00BA28BE">
        <w:rPr>
          <w:sz w:val="28"/>
          <w:szCs w:val="28"/>
          <w:lang w:val="en-US"/>
        </w:rPr>
        <w:t>k</w:t>
      </w:r>
      <w:r w:rsidR="00C562F7" w:rsidRPr="00BA28BE">
        <w:rPr>
          <w:sz w:val="28"/>
          <w:szCs w:val="28"/>
          <w:vertAlign w:val="subscript"/>
        </w:rPr>
        <w:t>и</w:t>
      </w:r>
      <w:r w:rsidRPr="00BA28BE">
        <w:rPr>
          <w:sz w:val="28"/>
          <w:szCs w:val="28"/>
          <w:vertAlign w:val="subscript"/>
        </w:rPr>
        <w:t>п</w:t>
      </w:r>
      <w:r w:rsidR="00C562F7" w:rsidRPr="00BA28BE">
        <w:rPr>
          <w:sz w:val="28"/>
          <w:szCs w:val="28"/>
          <w:vertAlign w:val="subscript"/>
        </w:rPr>
        <w:t>р</w:t>
      </w:r>
      <w:r w:rsidRPr="00BA28BE">
        <w:rPr>
          <w:sz w:val="28"/>
          <w:szCs w:val="28"/>
        </w:rPr>
        <w:t>(</w:t>
      </w:r>
      <w:r w:rsidRPr="00BA28BE">
        <w:rPr>
          <w:sz w:val="28"/>
          <w:szCs w:val="28"/>
          <w:lang w:val="en-US"/>
        </w:rPr>
        <w:t>u</w:t>
      </w:r>
      <w:r w:rsidR="00F07A14" w:rsidRPr="00BA28BE">
        <w:rPr>
          <w:sz w:val="28"/>
          <w:szCs w:val="28"/>
        </w:rPr>
        <w:t>,</w:t>
      </w:r>
      <w:r w:rsidR="00F07A14" w:rsidRPr="00BA28BE">
        <w:rPr>
          <w:sz w:val="28"/>
          <w:szCs w:val="28"/>
          <w:lang w:val="en-US"/>
        </w:rPr>
        <w:t>n</w:t>
      </w:r>
      <w:r w:rsidRPr="00BA28BE">
        <w:rPr>
          <w:sz w:val="28"/>
          <w:szCs w:val="28"/>
        </w:rPr>
        <w:t>)</w:t>
      </w:r>
      <w:r w:rsidR="00C562F7" w:rsidRPr="00BA28BE">
        <w:rPr>
          <w:sz w:val="28"/>
          <w:szCs w:val="28"/>
        </w:rPr>
        <w:t>=</w:t>
      </w:r>
      <w:r w:rsidRPr="00BA28BE">
        <w:rPr>
          <w:sz w:val="28"/>
          <w:szCs w:val="28"/>
        </w:rPr>
        <w:t>1, то x(n-1)=0, т.е. все z</w:t>
      </w:r>
      <w:r w:rsidRPr="00BA28BE">
        <w:rPr>
          <w:sz w:val="28"/>
          <w:szCs w:val="28"/>
          <w:vertAlign w:val="subscript"/>
        </w:rPr>
        <w:t>i</w:t>
      </w:r>
      <w:r w:rsidR="00C562F7" w:rsidRPr="00BA28BE">
        <w:rPr>
          <w:sz w:val="28"/>
          <w:szCs w:val="28"/>
        </w:rPr>
        <w:t>=</w:t>
      </w:r>
      <w:r w:rsidRPr="00BA28BE">
        <w:rPr>
          <w:sz w:val="28"/>
          <w:szCs w:val="28"/>
        </w:rPr>
        <w:t xml:space="preserve">0 для любого </w:t>
      </w:r>
      <w:r w:rsidR="0003688C" w:rsidRPr="00BA28BE">
        <w:rPr>
          <w:sz w:val="28"/>
          <w:szCs w:val="28"/>
        </w:rPr>
        <w:object w:dxaOrig="840" w:dyaOrig="400">
          <v:shape id="_x0000_i1038" type="#_x0000_t75" style="width:39pt;height:18pt" o:ole="">
            <v:imagedata r:id="rId30" o:title=""/>
          </v:shape>
          <o:OLEObject Type="Embed" ProgID="Equation.3" ShapeID="_x0000_i1038" DrawAspect="Content" ObjectID="_1457582840" r:id="rId31"/>
        </w:object>
      </w:r>
      <w:r w:rsidRPr="00BA28BE">
        <w:rPr>
          <w:sz w:val="28"/>
          <w:szCs w:val="28"/>
        </w:rPr>
        <w:t>, что фактически невозможно;</w:t>
      </w:r>
    </w:p>
    <w:p w:rsidR="00A438F2" w:rsidRPr="00BA28BE" w:rsidRDefault="00A438F2" w:rsidP="00F81F47">
      <w:pPr>
        <w:widowControl w:val="0"/>
        <w:numPr>
          <w:ilvl w:val="0"/>
          <w:numId w:val="2"/>
        </w:numPr>
        <w:tabs>
          <w:tab w:val="clear" w:pos="1785"/>
          <w:tab w:val="num" w:pos="1080"/>
        </w:tabs>
        <w:spacing w:line="360" w:lineRule="auto"/>
        <w:ind w:left="0" w:firstLine="709"/>
        <w:jc w:val="both"/>
        <w:rPr>
          <w:sz w:val="28"/>
          <w:szCs w:val="28"/>
        </w:rPr>
      </w:pPr>
      <w:r w:rsidRPr="00BA28BE">
        <w:rPr>
          <w:sz w:val="28"/>
          <w:szCs w:val="28"/>
        </w:rPr>
        <w:t xml:space="preserve">если </w:t>
      </w:r>
      <w:r w:rsidR="00C562F7" w:rsidRPr="00BA28BE">
        <w:rPr>
          <w:sz w:val="28"/>
          <w:szCs w:val="28"/>
          <w:lang w:val="en-US"/>
        </w:rPr>
        <w:t>k</w:t>
      </w:r>
      <w:r w:rsidR="00C562F7" w:rsidRPr="00BA28BE">
        <w:rPr>
          <w:sz w:val="28"/>
          <w:szCs w:val="28"/>
          <w:vertAlign w:val="subscript"/>
        </w:rPr>
        <w:t>ипр</w:t>
      </w:r>
      <w:r w:rsidRPr="00BA28BE">
        <w:rPr>
          <w:sz w:val="28"/>
          <w:szCs w:val="28"/>
        </w:rPr>
        <w:t>(</w:t>
      </w:r>
      <w:r w:rsidRPr="00BA28BE">
        <w:rPr>
          <w:sz w:val="28"/>
          <w:szCs w:val="28"/>
          <w:lang w:val="en-US"/>
        </w:rPr>
        <w:t>u</w:t>
      </w:r>
      <w:r w:rsidR="00F07A14" w:rsidRPr="00BA28BE">
        <w:rPr>
          <w:sz w:val="28"/>
          <w:szCs w:val="28"/>
        </w:rPr>
        <w:t>,</w:t>
      </w:r>
      <w:r w:rsidR="00F07A14" w:rsidRPr="00BA28BE">
        <w:rPr>
          <w:sz w:val="28"/>
          <w:szCs w:val="28"/>
          <w:lang w:val="en-US"/>
        </w:rPr>
        <w:t>n</w:t>
      </w:r>
      <w:r w:rsidRPr="00BA28BE">
        <w:rPr>
          <w:sz w:val="28"/>
          <w:szCs w:val="28"/>
        </w:rPr>
        <w:t xml:space="preserve">)=0, то x(n)=x(n-1), т.е. ИПР </w:t>
      </w:r>
      <w:r w:rsidR="008464E3" w:rsidRPr="00BA28BE">
        <w:rPr>
          <w:sz w:val="28"/>
          <w:szCs w:val="28"/>
        </w:rPr>
        <w:t>не изменяет состояние ребенка</w:t>
      </w:r>
      <w:r w:rsidRPr="00BA28BE">
        <w:rPr>
          <w:sz w:val="28"/>
          <w:szCs w:val="28"/>
        </w:rPr>
        <w:t>;</w:t>
      </w:r>
    </w:p>
    <w:p w:rsidR="00A438F2" w:rsidRPr="00BA28BE" w:rsidRDefault="00A438F2" w:rsidP="00F81F47">
      <w:pPr>
        <w:widowControl w:val="0"/>
        <w:numPr>
          <w:ilvl w:val="0"/>
          <w:numId w:val="2"/>
        </w:numPr>
        <w:tabs>
          <w:tab w:val="clear" w:pos="1785"/>
          <w:tab w:val="num" w:pos="1080"/>
        </w:tabs>
        <w:spacing w:line="360" w:lineRule="auto"/>
        <w:ind w:left="0" w:firstLine="709"/>
        <w:jc w:val="both"/>
        <w:rPr>
          <w:sz w:val="28"/>
          <w:szCs w:val="28"/>
        </w:rPr>
      </w:pPr>
      <w:r w:rsidRPr="00BA28BE">
        <w:rPr>
          <w:sz w:val="28"/>
          <w:szCs w:val="28"/>
        </w:rPr>
        <w:t xml:space="preserve">если </w:t>
      </w:r>
      <w:r w:rsidR="00C562F7" w:rsidRPr="00BA28BE">
        <w:rPr>
          <w:sz w:val="28"/>
          <w:szCs w:val="28"/>
          <w:lang w:val="en-US"/>
        </w:rPr>
        <w:t>k</w:t>
      </w:r>
      <w:r w:rsidR="00C562F7" w:rsidRPr="00BA28BE">
        <w:rPr>
          <w:sz w:val="28"/>
          <w:szCs w:val="28"/>
          <w:vertAlign w:val="subscript"/>
        </w:rPr>
        <w:t>ипр</w:t>
      </w:r>
      <w:r w:rsidRPr="00BA28BE">
        <w:rPr>
          <w:sz w:val="28"/>
          <w:szCs w:val="28"/>
        </w:rPr>
        <w:t>(</w:t>
      </w:r>
      <w:r w:rsidRPr="00BA28BE">
        <w:rPr>
          <w:sz w:val="28"/>
          <w:szCs w:val="28"/>
          <w:lang w:val="en-US"/>
        </w:rPr>
        <w:t>u</w:t>
      </w:r>
      <w:r w:rsidR="00F07A14" w:rsidRPr="00BA28BE">
        <w:rPr>
          <w:sz w:val="28"/>
          <w:szCs w:val="28"/>
        </w:rPr>
        <w:t>,</w:t>
      </w:r>
      <w:r w:rsidR="00F07A14" w:rsidRPr="00BA28BE">
        <w:rPr>
          <w:sz w:val="28"/>
          <w:szCs w:val="28"/>
          <w:lang w:val="en-US"/>
        </w:rPr>
        <w:t>n</w:t>
      </w:r>
      <w:r w:rsidRPr="00BA28BE">
        <w:rPr>
          <w:sz w:val="28"/>
          <w:szCs w:val="28"/>
        </w:rPr>
        <w:t xml:space="preserve">)&lt;0, то </w:t>
      </w:r>
      <w:r w:rsidRPr="00BA28BE">
        <w:rPr>
          <w:sz w:val="28"/>
          <w:szCs w:val="28"/>
          <w:lang w:val="en-US"/>
        </w:rPr>
        <w:t>x</w:t>
      </w:r>
      <w:r w:rsidRPr="00BA28BE">
        <w:rPr>
          <w:sz w:val="28"/>
          <w:szCs w:val="28"/>
        </w:rPr>
        <w:t>(</w:t>
      </w:r>
      <w:r w:rsidRPr="00BA28BE">
        <w:rPr>
          <w:sz w:val="28"/>
          <w:szCs w:val="28"/>
          <w:lang w:val="en-US"/>
        </w:rPr>
        <w:t>n</w:t>
      </w:r>
      <w:r w:rsidRPr="00BA28BE">
        <w:rPr>
          <w:sz w:val="28"/>
          <w:szCs w:val="28"/>
        </w:rPr>
        <w:t>)&lt;</w:t>
      </w:r>
      <w:r w:rsidRPr="00BA28BE">
        <w:rPr>
          <w:sz w:val="28"/>
          <w:szCs w:val="28"/>
          <w:lang w:val="en-US"/>
        </w:rPr>
        <w:t>x</w:t>
      </w:r>
      <w:r w:rsidRPr="00BA28BE">
        <w:rPr>
          <w:sz w:val="28"/>
          <w:szCs w:val="28"/>
        </w:rPr>
        <w:t>(</w:t>
      </w:r>
      <w:r w:rsidRPr="00BA28BE">
        <w:rPr>
          <w:sz w:val="28"/>
          <w:szCs w:val="28"/>
          <w:lang w:val="en-US"/>
        </w:rPr>
        <w:t>n</w:t>
      </w:r>
      <w:r w:rsidRPr="00BA28BE">
        <w:rPr>
          <w:sz w:val="28"/>
          <w:szCs w:val="28"/>
        </w:rPr>
        <w:t>-1), т.е. ИПР не эффективна;</w:t>
      </w:r>
    </w:p>
    <w:p w:rsidR="00A438F2" w:rsidRPr="00BA28BE" w:rsidRDefault="00A438F2" w:rsidP="00F81F47">
      <w:pPr>
        <w:widowControl w:val="0"/>
        <w:numPr>
          <w:ilvl w:val="0"/>
          <w:numId w:val="2"/>
        </w:numPr>
        <w:tabs>
          <w:tab w:val="clear" w:pos="1785"/>
          <w:tab w:val="num" w:pos="1080"/>
        </w:tabs>
        <w:spacing w:line="360" w:lineRule="auto"/>
        <w:ind w:left="0" w:firstLine="709"/>
        <w:jc w:val="both"/>
        <w:rPr>
          <w:sz w:val="28"/>
          <w:szCs w:val="28"/>
        </w:rPr>
      </w:pPr>
      <w:r w:rsidRPr="00BA28BE">
        <w:rPr>
          <w:sz w:val="28"/>
          <w:szCs w:val="28"/>
        </w:rPr>
        <w:t xml:space="preserve">если </w:t>
      </w:r>
      <w:r w:rsidR="00C347DC" w:rsidRPr="00BA28BE">
        <w:rPr>
          <w:sz w:val="28"/>
          <w:szCs w:val="28"/>
          <w:lang w:val="en-US"/>
        </w:rPr>
        <w:t>k</w:t>
      </w:r>
      <w:r w:rsidR="00C347DC" w:rsidRPr="00BA28BE">
        <w:rPr>
          <w:sz w:val="28"/>
          <w:szCs w:val="28"/>
          <w:vertAlign w:val="subscript"/>
        </w:rPr>
        <w:t>ипр</w:t>
      </w:r>
      <w:r w:rsidRPr="00BA28BE">
        <w:rPr>
          <w:sz w:val="28"/>
          <w:szCs w:val="28"/>
        </w:rPr>
        <w:t>(</w:t>
      </w:r>
      <w:r w:rsidRPr="00BA28BE">
        <w:rPr>
          <w:sz w:val="28"/>
          <w:szCs w:val="28"/>
          <w:lang w:val="en-US"/>
        </w:rPr>
        <w:t>u</w:t>
      </w:r>
      <w:r w:rsidR="00F07A14" w:rsidRPr="00BA28BE">
        <w:rPr>
          <w:sz w:val="28"/>
          <w:szCs w:val="28"/>
        </w:rPr>
        <w:t>,</w:t>
      </w:r>
      <w:r w:rsidR="00F07A14" w:rsidRPr="00BA28BE">
        <w:rPr>
          <w:sz w:val="28"/>
          <w:szCs w:val="28"/>
          <w:lang w:val="en-US"/>
        </w:rPr>
        <w:t>n</w:t>
      </w:r>
      <w:r w:rsidRPr="00BA28BE">
        <w:rPr>
          <w:sz w:val="28"/>
          <w:szCs w:val="28"/>
        </w:rPr>
        <w:t>)</w:t>
      </w:r>
      <w:r w:rsidR="00C347DC" w:rsidRPr="00BA28BE">
        <w:rPr>
          <w:sz w:val="28"/>
          <w:szCs w:val="28"/>
        </w:rPr>
        <w:t>&gt;</w:t>
      </w:r>
      <w:r w:rsidRPr="00BA28BE">
        <w:rPr>
          <w:sz w:val="28"/>
          <w:szCs w:val="28"/>
        </w:rPr>
        <w:t>1, то такая ИПР теряет смысл;</w:t>
      </w:r>
    </w:p>
    <w:p w:rsidR="00A438F2" w:rsidRPr="00BA28BE" w:rsidRDefault="00A438F2" w:rsidP="00F81F47">
      <w:pPr>
        <w:widowControl w:val="0"/>
        <w:numPr>
          <w:ilvl w:val="0"/>
          <w:numId w:val="2"/>
        </w:numPr>
        <w:tabs>
          <w:tab w:val="clear" w:pos="1785"/>
          <w:tab w:val="num" w:pos="1080"/>
        </w:tabs>
        <w:spacing w:line="360" w:lineRule="auto"/>
        <w:ind w:left="0" w:firstLine="709"/>
        <w:jc w:val="both"/>
        <w:rPr>
          <w:sz w:val="28"/>
          <w:szCs w:val="28"/>
        </w:rPr>
      </w:pPr>
      <w:r w:rsidRPr="00BA28BE">
        <w:rPr>
          <w:sz w:val="28"/>
          <w:szCs w:val="28"/>
        </w:rPr>
        <w:t>если 0&lt;</w:t>
      </w:r>
      <w:r w:rsidR="00C347DC" w:rsidRPr="00BA28BE">
        <w:rPr>
          <w:sz w:val="28"/>
          <w:szCs w:val="28"/>
        </w:rPr>
        <w:t xml:space="preserve"> </w:t>
      </w:r>
      <w:r w:rsidR="00C347DC" w:rsidRPr="00BA28BE">
        <w:rPr>
          <w:sz w:val="28"/>
          <w:szCs w:val="28"/>
          <w:lang w:val="en-US"/>
        </w:rPr>
        <w:t>k</w:t>
      </w:r>
      <w:r w:rsidR="00C347DC" w:rsidRPr="00BA28BE">
        <w:rPr>
          <w:sz w:val="28"/>
          <w:szCs w:val="28"/>
          <w:vertAlign w:val="subscript"/>
        </w:rPr>
        <w:t>ипр</w:t>
      </w:r>
      <w:r w:rsidRPr="00BA28BE">
        <w:rPr>
          <w:sz w:val="28"/>
          <w:szCs w:val="28"/>
        </w:rPr>
        <w:t>(</w:t>
      </w:r>
      <w:r w:rsidRPr="00BA28BE">
        <w:rPr>
          <w:sz w:val="28"/>
          <w:szCs w:val="28"/>
          <w:lang w:val="en-US"/>
        </w:rPr>
        <w:t>u</w:t>
      </w:r>
      <w:r w:rsidR="00F07A14" w:rsidRPr="00BA28BE">
        <w:rPr>
          <w:sz w:val="28"/>
          <w:szCs w:val="28"/>
        </w:rPr>
        <w:t>,</w:t>
      </w:r>
      <w:r w:rsidR="00F07A14" w:rsidRPr="00BA28BE">
        <w:rPr>
          <w:sz w:val="28"/>
          <w:szCs w:val="28"/>
          <w:lang w:val="en-US"/>
        </w:rPr>
        <w:t>n</w:t>
      </w:r>
      <w:r w:rsidRPr="00BA28BE">
        <w:rPr>
          <w:sz w:val="28"/>
          <w:szCs w:val="28"/>
        </w:rPr>
        <w:t>)&lt;1, то ИПР эффективна.</w:t>
      </w:r>
    </w:p>
    <w:p w:rsidR="0092410E" w:rsidRPr="00BA28BE" w:rsidRDefault="00A5426A" w:rsidP="00F81F47">
      <w:pPr>
        <w:widowControl w:val="0"/>
        <w:spacing w:line="360" w:lineRule="auto"/>
        <w:ind w:firstLine="709"/>
        <w:jc w:val="both"/>
        <w:rPr>
          <w:sz w:val="28"/>
          <w:szCs w:val="28"/>
        </w:rPr>
      </w:pPr>
      <w:r w:rsidRPr="00BA28BE">
        <w:rPr>
          <w:sz w:val="28"/>
          <w:szCs w:val="28"/>
        </w:rPr>
        <w:t xml:space="preserve">Таким образом, оценив </w:t>
      </w:r>
      <w:r w:rsidR="00AA6447" w:rsidRPr="00BA28BE">
        <w:rPr>
          <w:sz w:val="28"/>
          <w:szCs w:val="28"/>
        </w:rPr>
        <w:t>результаты</w:t>
      </w:r>
      <w:r w:rsidRPr="00BA28BE">
        <w:rPr>
          <w:sz w:val="28"/>
          <w:szCs w:val="28"/>
        </w:rPr>
        <w:t xml:space="preserve"> реабилитации, можно скорректировать ИПР так, чтобы она была </w:t>
      </w:r>
      <w:r w:rsidR="00AA6447" w:rsidRPr="00BA28BE">
        <w:rPr>
          <w:sz w:val="28"/>
          <w:szCs w:val="28"/>
        </w:rPr>
        <w:t xml:space="preserve">более </w:t>
      </w:r>
      <w:r w:rsidRPr="00BA28BE">
        <w:rPr>
          <w:sz w:val="28"/>
          <w:szCs w:val="28"/>
        </w:rPr>
        <w:t>эффективной для данного ребенка.</w:t>
      </w:r>
    </w:p>
    <w:p w:rsidR="00107990" w:rsidRPr="00BA28BE" w:rsidRDefault="00085CFF" w:rsidP="00F81F47">
      <w:pPr>
        <w:widowControl w:val="0"/>
        <w:spacing w:line="360" w:lineRule="auto"/>
        <w:ind w:firstLine="709"/>
        <w:jc w:val="both"/>
        <w:rPr>
          <w:sz w:val="28"/>
          <w:szCs w:val="28"/>
        </w:rPr>
      </w:pPr>
      <w:r w:rsidRPr="00BA28BE">
        <w:rPr>
          <w:sz w:val="28"/>
          <w:szCs w:val="28"/>
        </w:rPr>
        <w:t>На третьей стадии проводятся реабилитационные медико-психолого-педагогические воздействия, предусмотренные ИПР.</w:t>
      </w:r>
    </w:p>
    <w:p w:rsidR="008A2168" w:rsidRPr="00BA28BE" w:rsidRDefault="008A2168" w:rsidP="00F81F47">
      <w:pPr>
        <w:widowControl w:val="0"/>
        <w:spacing w:line="360" w:lineRule="auto"/>
        <w:ind w:firstLine="709"/>
        <w:jc w:val="both"/>
        <w:rPr>
          <w:sz w:val="28"/>
          <w:szCs w:val="28"/>
        </w:rPr>
      </w:pPr>
    </w:p>
    <w:p w:rsidR="000B5680" w:rsidRPr="0095061D" w:rsidRDefault="0095061D" w:rsidP="00F81F47">
      <w:pPr>
        <w:widowControl w:val="0"/>
        <w:spacing w:line="360" w:lineRule="auto"/>
        <w:ind w:firstLine="709"/>
        <w:jc w:val="center"/>
        <w:rPr>
          <w:b/>
          <w:sz w:val="28"/>
          <w:szCs w:val="28"/>
        </w:rPr>
      </w:pPr>
      <w:r w:rsidRPr="0095061D">
        <w:rPr>
          <w:b/>
          <w:sz w:val="28"/>
          <w:szCs w:val="28"/>
        </w:rPr>
        <w:t xml:space="preserve">1.2 </w:t>
      </w:r>
      <w:r w:rsidR="000B5680" w:rsidRPr="0095061D">
        <w:rPr>
          <w:b/>
          <w:sz w:val="28"/>
          <w:szCs w:val="28"/>
        </w:rPr>
        <w:t>Примеры использования предлагаемой модели реабилитации и  оцен</w:t>
      </w:r>
      <w:r w:rsidRPr="0095061D">
        <w:rPr>
          <w:b/>
          <w:sz w:val="28"/>
          <w:szCs w:val="28"/>
        </w:rPr>
        <w:t>ка эффективности различных ИПР</w:t>
      </w:r>
    </w:p>
    <w:p w:rsidR="0095061D" w:rsidRPr="00BA28BE" w:rsidRDefault="0095061D" w:rsidP="00F81F47">
      <w:pPr>
        <w:widowControl w:val="0"/>
        <w:spacing w:line="360" w:lineRule="auto"/>
        <w:ind w:firstLine="709"/>
        <w:jc w:val="both"/>
        <w:rPr>
          <w:sz w:val="28"/>
          <w:szCs w:val="28"/>
        </w:rPr>
      </w:pPr>
    </w:p>
    <w:p w:rsidR="00991E6B" w:rsidRPr="00BA28BE" w:rsidRDefault="000B5680" w:rsidP="00F81F47">
      <w:pPr>
        <w:pStyle w:val="a9"/>
        <w:widowControl w:val="0"/>
        <w:ind w:firstLine="709"/>
      </w:pPr>
      <w:r w:rsidRPr="00BA28BE">
        <w:t>Рассмотрим примеры использования описанной методики при оцен</w:t>
      </w:r>
      <w:r w:rsidR="008C65C7" w:rsidRPr="00BA28BE">
        <w:t>ке</w:t>
      </w:r>
      <w:r w:rsidRPr="00BA28BE">
        <w:t xml:space="preserve"> эффективности программ реабилитации. </w:t>
      </w:r>
    </w:p>
    <w:p w:rsidR="00833D14" w:rsidRPr="00BA28BE" w:rsidRDefault="00CF48A9" w:rsidP="00F81F47">
      <w:pPr>
        <w:pStyle w:val="a9"/>
        <w:widowControl w:val="0"/>
        <w:ind w:firstLine="709"/>
      </w:pPr>
      <w:r w:rsidRPr="00BA28BE">
        <w:t xml:space="preserve">Для оценки состояния ребенка при социальной реабилитации в условиях СРЦ г. Кемерово используются 16 показателей, представленные в таблице 1. </w:t>
      </w:r>
    </w:p>
    <w:p w:rsidR="009C1F88" w:rsidRPr="00BA28BE" w:rsidRDefault="009C1F88" w:rsidP="00F81F47">
      <w:pPr>
        <w:widowControl w:val="0"/>
        <w:spacing w:line="360" w:lineRule="auto"/>
        <w:ind w:firstLine="709"/>
        <w:jc w:val="both"/>
        <w:rPr>
          <w:sz w:val="28"/>
          <w:szCs w:val="28"/>
        </w:rPr>
      </w:pPr>
    </w:p>
    <w:p w:rsidR="00CF48A9" w:rsidRPr="00BA28BE" w:rsidRDefault="00CF48A9" w:rsidP="00F81F47">
      <w:pPr>
        <w:widowControl w:val="0"/>
        <w:spacing w:line="360" w:lineRule="auto"/>
        <w:ind w:firstLine="709"/>
        <w:jc w:val="both"/>
        <w:rPr>
          <w:sz w:val="28"/>
          <w:szCs w:val="28"/>
        </w:rPr>
      </w:pPr>
      <w:r w:rsidRPr="00BA28BE">
        <w:rPr>
          <w:sz w:val="28"/>
          <w:szCs w:val="28"/>
        </w:rPr>
        <w:t>Таблица 1</w:t>
      </w:r>
    </w:p>
    <w:tbl>
      <w:tblPr>
        <w:tblW w:w="9361" w:type="dxa"/>
        <w:tblInd w:w="103" w:type="dxa"/>
        <w:tblLayout w:type="fixed"/>
        <w:tblLook w:val="0000" w:firstRow="0" w:lastRow="0" w:firstColumn="0" w:lastColumn="0" w:noHBand="0" w:noVBand="0"/>
      </w:tblPr>
      <w:tblGrid>
        <w:gridCol w:w="778"/>
        <w:gridCol w:w="1567"/>
        <w:gridCol w:w="7016"/>
      </w:tblGrid>
      <w:tr w:rsidR="00246279" w:rsidRPr="0095061D" w:rsidTr="0095061D">
        <w:trPr>
          <w:trHeight w:val="712"/>
          <w:tblHeader/>
        </w:trPr>
        <w:tc>
          <w:tcPr>
            <w:tcW w:w="778" w:type="dxa"/>
            <w:tcBorders>
              <w:top w:val="single" w:sz="4" w:space="0" w:color="auto"/>
              <w:left w:val="single" w:sz="4" w:space="0" w:color="auto"/>
              <w:bottom w:val="single" w:sz="4" w:space="0" w:color="auto"/>
              <w:right w:val="single" w:sz="4" w:space="0" w:color="auto"/>
            </w:tcBorders>
            <w:noWrap/>
            <w:vAlign w:val="center"/>
          </w:tcPr>
          <w:p w:rsidR="00246279" w:rsidRPr="0095061D" w:rsidRDefault="00246279" w:rsidP="00F81F47">
            <w:pPr>
              <w:pStyle w:val="af0"/>
              <w:widowControl w:val="0"/>
              <w:spacing w:line="360" w:lineRule="auto"/>
              <w:ind w:firstLine="0"/>
              <w:jc w:val="left"/>
              <w:rPr>
                <w:sz w:val="20"/>
              </w:rPr>
            </w:pPr>
            <w:r w:rsidRPr="0095061D">
              <w:rPr>
                <w:sz w:val="20"/>
              </w:rPr>
              <w:t>№ п/п</w:t>
            </w:r>
          </w:p>
        </w:tc>
        <w:tc>
          <w:tcPr>
            <w:tcW w:w="1567" w:type="dxa"/>
            <w:tcBorders>
              <w:top w:val="single" w:sz="4" w:space="0" w:color="auto"/>
              <w:left w:val="nil"/>
              <w:bottom w:val="single" w:sz="4" w:space="0" w:color="auto"/>
              <w:right w:val="single" w:sz="4" w:space="0" w:color="auto"/>
            </w:tcBorders>
            <w:noWrap/>
            <w:vAlign w:val="center"/>
          </w:tcPr>
          <w:p w:rsidR="00246279" w:rsidRPr="0095061D" w:rsidRDefault="00246279" w:rsidP="00F81F47">
            <w:pPr>
              <w:pStyle w:val="af0"/>
              <w:widowControl w:val="0"/>
              <w:spacing w:line="360" w:lineRule="auto"/>
              <w:ind w:firstLine="0"/>
              <w:jc w:val="left"/>
              <w:rPr>
                <w:sz w:val="20"/>
              </w:rPr>
            </w:pPr>
            <w:r w:rsidRPr="0095061D">
              <w:rPr>
                <w:sz w:val="20"/>
              </w:rPr>
              <w:t>Кодировка показателя</w:t>
            </w:r>
          </w:p>
        </w:tc>
        <w:tc>
          <w:tcPr>
            <w:tcW w:w="7016" w:type="dxa"/>
            <w:tcBorders>
              <w:top w:val="single" w:sz="4" w:space="0" w:color="auto"/>
              <w:left w:val="nil"/>
              <w:bottom w:val="single" w:sz="4" w:space="0" w:color="auto"/>
              <w:right w:val="single" w:sz="4" w:space="0" w:color="auto"/>
            </w:tcBorders>
            <w:noWrap/>
            <w:vAlign w:val="center"/>
          </w:tcPr>
          <w:p w:rsidR="00246279" w:rsidRPr="0095061D" w:rsidRDefault="00246279" w:rsidP="00F81F47">
            <w:pPr>
              <w:pStyle w:val="af0"/>
              <w:widowControl w:val="0"/>
              <w:spacing w:line="360" w:lineRule="auto"/>
              <w:ind w:firstLine="0"/>
              <w:jc w:val="left"/>
              <w:rPr>
                <w:sz w:val="20"/>
              </w:rPr>
            </w:pPr>
            <w:r w:rsidRPr="0095061D">
              <w:rPr>
                <w:sz w:val="20"/>
              </w:rPr>
              <w:t>Описание</w:t>
            </w:r>
          </w:p>
        </w:tc>
      </w:tr>
      <w:tr w:rsidR="00246279" w:rsidRPr="0095061D" w:rsidTr="0095061D">
        <w:trPr>
          <w:trHeight w:val="205"/>
        </w:trPr>
        <w:tc>
          <w:tcPr>
            <w:tcW w:w="778" w:type="dxa"/>
            <w:tcBorders>
              <w:top w:val="nil"/>
              <w:left w:val="single" w:sz="4" w:space="0" w:color="auto"/>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lang w:val="en-US"/>
              </w:rPr>
            </w:pPr>
            <w:r w:rsidRPr="0095061D">
              <w:rPr>
                <w:sz w:val="20"/>
              </w:rPr>
              <w:t>1</w:t>
            </w:r>
            <w:r w:rsidRPr="0095061D">
              <w:rPr>
                <w:sz w:val="20"/>
                <w:lang w:val="en-US"/>
              </w:rPr>
              <w:t>.</w:t>
            </w:r>
          </w:p>
        </w:tc>
        <w:tc>
          <w:tcPr>
            <w:tcW w:w="1567" w:type="dxa"/>
            <w:tcBorders>
              <w:top w:val="nil"/>
              <w:left w:val="nil"/>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rPr>
            </w:pPr>
            <w:r w:rsidRPr="0095061D">
              <w:rPr>
                <w:sz w:val="20"/>
                <w:lang w:val="en-US"/>
              </w:rPr>
              <w:t>p</w:t>
            </w:r>
            <w:r w:rsidRPr="0095061D">
              <w:rPr>
                <w:sz w:val="20"/>
                <w:vertAlign w:val="subscript"/>
              </w:rPr>
              <w:t>1</w:t>
            </w:r>
          </w:p>
        </w:tc>
        <w:tc>
          <w:tcPr>
            <w:tcW w:w="7016" w:type="dxa"/>
            <w:tcBorders>
              <w:top w:val="nil"/>
              <w:left w:val="nil"/>
              <w:bottom w:val="single" w:sz="4" w:space="0" w:color="auto"/>
              <w:right w:val="single" w:sz="4" w:space="0" w:color="auto"/>
            </w:tcBorders>
          </w:tcPr>
          <w:p w:rsidR="00246279" w:rsidRPr="0095061D" w:rsidRDefault="00246279" w:rsidP="00F81F47">
            <w:pPr>
              <w:pStyle w:val="af0"/>
              <w:widowControl w:val="0"/>
              <w:spacing w:line="360" w:lineRule="auto"/>
              <w:ind w:firstLine="0"/>
              <w:jc w:val="left"/>
              <w:rPr>
                <w:sz w:val="20"/>
              </w:rPr>
            </w:pPr>
            <w:r w:rsidRPr="0095061D">
              <w:rPr>
                <w:sz w:val="20"/>
              </w:rPr>
              <w:t>Состояние регуляторных систем</w:t>
            </w:r>
          </w:p>
        </w:tc>
      </w:tr>
      <w:tr w:rsidR="00246279" w:rsidRPr="0095061D" w:rsidTr="0095061D">
        <w:trPr>
          <w:trHeight w:val="299"/>
        </w:trPr>
        <w:tc>
          <w:tcPr>
            <w:tcW w:w="778" w:type="dxa"/>
            <w:tcBorders>
              <w:top w:val="nil"/>
              <w:left w:val="single" w:sz="4" w:space="0" w:color="auto"/>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lang w:val="en-US"/>
              </w:rPr>
            </w:pPr>
            <w:r w:rsidRPr="0095061D">
              <w:rPr>
                <w:sz w:val="20"/>
              </w:rPr>
              <w:t>2</w:t>
            </w:r>
            <w:r w:rsidRPr="0095061D">
              <w:rPr>
                <w:sz w:val="20"/>
                <w:lang w:val="en-US"/>
              </w:rPr>
              <w:t>.</w:t>
            </w:r>
          </w:p>
        </w:tc>
        <w:tc>
          <w:tcPr>
            <w:tcW w:w="1567" w:type="dxa"/>
            <w:tcBorders>
              <w:top w:val="nil"/>
              <w:left w:val="nil"/>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rPr>
            </w:pPr>
            <w:r w:rsidRPr="0095061D">
              <w:rPr>
                <w:sz w:val="20"/>
                <w:lang w:val="en-US"/>
              </w:rPr>
              <w:t>p</w:t>
            </w:r>
            <w:r w:rsidRPr="0095061D">
              <w:rPr>
                <w:sz w:val="20"/>
                <w:vertAlign w:val="subscript"/>
              </w:rPr>
              <w:t>2</w:t>
            </w:r>
          </w:p>
        </w:tc>
        <w:tc>
          <w:tcPr>
            <w:tcW w:w="7016" w:type="dxa"/>
            <w:tcBorders>
              <w:top w:val="nil"/>
              <w:left w:val="nil"/>
              <w:bottom w:val="single" w:sz="4" w:space="0" w:color="auto"/>
              <w:right w:val="single" w:sz="4" w:space="0" w:color="auto"/>
            </w:tcBorders>
          </w:tcPr>
          <w:p w:rsidR="00246279" w:rsidRPr="0095061D" w:rsidRDefault="00246279" w:rsidP="00F81F47">
            <w:pPr>
              <w:pStyle w:val="af0"/>
              <w:widowControl w:val="0"/>
              <w:spacing w:line="360" w:lineRule="auto"/>
              <w:ind w:firstLine="0"/>
              <w:jc w:val="left"/>
              <w:rPr>
                <w:sz w:val="20"/>
              </w:rPr>
            </w:pPr>
            <w:r w:rsidRPr="0095061D">
              <w:rPr>
                <w:sz w:val="20"/>
              </w:rPr>
              <w:t>Психоэмоциональное состояние</w:t>
            </w:r>
          </w:p>
        </w:tc>
      </w:tr>
      <w:tr w:rsidR="00246279" w:rsidRPr="0095061D" w:rsidTr="0095061D">
        <w:trPr>
          <w:trHeight w:val="186"/>
        </w:trPr>
        <w:tc>
          <w:tcPr>
            <w:tcW w:w="778" w:type="dxa"/>
            <w:tcBorders>
              <w:top w:val="nil"/>
              <w:left w:val="single" w:sz="4" w:space="0" w:color="auto"/>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lang w:val="en-US"/>
              </w:rPr>
            </w:pPr>
            <w:r w:rsidRPr="0095061D">
              <w:rPr>
                <w:sz w:val="20"/>
              </w:rPr>
              <w:t>3</w:t>
            </w:r>
            <w:r w:rsidRPr="0095061D">
              <w:rPr>
                <w:sz w:val="20"/>
                <w:lang w:val="en-US"/>
              </w:rPr>
              <w:t>.</w:t>
            </w:r>
          </w:p>
        </w:tc>
        <w:tc>
          <w:tcPr>
            <w:tcW w:w="1567" w:type="dxa"/>
            <w:tcBorders>
              <w:top w:val="nil"/>
              <w:left w:val="nil"/>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rPr>
            </w:pPr>
            <w:r w:rsidRPr="0095061D">
              <w:rPr>
                <w:sz w:val="20"/>
                <w:lang w:val="en-US"/>
              </w:rPr>
              <w:t>p</w:t>
            </w:r>
            <w:r w:rsidRPr="0095061D">
              <w:rPr>
                <w:sz w:val="20"/>
                <w:vertAlign w:val="subscript"/>
              </w:rPr>
              <w:t>3</w:t>
            </w:r>
          </w:p>
        </w:tc>
        <w:tc>
          <w:tcPr>
            <w:tcW w:w="7016" w:type="dxa"/>
            <w:tcBorders>
              <w:top w:val="nil"/>
              <w:left w:val="nil"/>
              <w:bottom w:val="single" w:sz="4" w:space="0" w:color="auto"/>
              <w:right w:val="single" w:sz="4" w:space="0" w:color="auto"/>
            </w:tcBorders>
          </w:tcPr>
          <w:p w:rsidR="00246279" w:rsidRPr="0095061D" w:rsidRDefault="00246279" w:rsidP="00F81F47">
            <w:pPr>
              <w:pStyle w:val="af0"/>
              <w:widowControl w:val="0"/>
              <w:spacing w:line="360" w:lineRule="auto"/>
              <w:ind w:firstLine="0"/>
              <w:jc w:val="left"/>
              <w:rPr>
                <w:sz w:val="20"/>
              </w:rPr>
            </w:pPr>
            <w:r w:rsidRPr="0095061D">
              <w:rPr>
                <w:sz w:val="20"/>
              </w:rPr>
              <w:t>Общий уровень умственного развития</w:t>
            </w:r>
          </w:p>
        </w:tc>
      </w:tr>
      <w:tr w:rsidR="00246279" w:rsidRPr="0095061D" w:rsidTr="0095061D">
        <w:trPr>
          <w:trHeight w:val="225"/>
        </w:trPr>
        <w:tc>
          <w:tcPr>
            <w:tcW w:w="778" w:type="dxa"/>
            <w:tcBorders>
              <w:top w:val="nil"/>
              <w:left w:val="single" w:sz="4" w:space="0" w:color="auto"/>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lang w:val="en-US"/>
              </w:rPr>
            </w:pPr>
            <w:r w:rsidRPr="0095061D">
              <w:rPr>
                <w:sz w:val="20"/>
              </w:rPr>
              <w:t>4</w:t>
            </w:r>
            <w:r w:rsidRPr="0095061D">
              <w:rPr>
                <w:sz w:val="20"/>
                <w:lang w:val="en-US"/>
              </w:rPr>
              <w:t>.</w:t>
            </w:r>
          </w:p>
        </w:tc>
        <w:tc>
          <w:tcPr>
            <w:tcW w:w="1567" w:type="dxa"/>
            <w:tcBorders>
              <w:top w:val="nil"/>
              <w:left w:val="nil"/>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rPr>
            </w:pPr>
            <w:r w:rsidRPr="0095061D">
              <w:rPr>
                <w:sz w:val="20"/>
                <w:lang w:val="en-US"/>
              </w:rPr>
              <w:t>p</w:t>
            </w:r>
            <w:r w:rsidRPr="0095061D">
              <w:rPr>
                <w:sz w:val="20"/>
                <w:vertAlign w:val="subscript"/>
              </w:rPr>
              <w:t>4</w:t>
            </w:r>
          </w:p>
        </w:tc>
        <w:tc>
          <w:tcPr>
            <w:tcW w:w="7016" w:type="dxa"/>
            <w:tcBorders>
              <w:top w:val="nil"/>
              <w:left w:val="nil"/>
              <w:bottom w:val="single" w:sz="4" w:space="0" w:color="auto"/>
              <w:right w:val="single" w:sz="4" w:space="0" w:color="auto"/>
            </w:tcBorders>
          </w:tcPr>
          <w:p w:rsidR="00246279" w:rsidRPr="0095061D" w:rsidRDefault="00246279" w:rsidP="00F81F47">
            <w:pPr>
              <w:pStyle w:val="af0"/>
              <w:widowControl w:val="0"/>
              <w:spacing w:line="360" w:lineRule="auto"/>
              <w:ind w:firstLine="0"/>
              <w:jc w:val="left"/>
              <w:rPr>
                <w:sz w:val="20"/>
              </w:rPr>
            </w:pPr>
            <w:r w:rsidRPr="0095061D">
              <w:rPr>
                <w:sz w:val="20"/>
              </w:rPr>
              <w:t>Наличие положительных жизненных планов</w:t>
            </w:r>
          </w:p>
        </w:tc>
      </w:tr>
      <w:tr w:rsidR="00246279" w:rsidRPr="0095061D" w:rsidTr="0095061D">
        <w:trPr>
          <w:trHeight w:val="122"/>
        </w:trPr>
        <w:tc>
          <w:tcPr>
            <w:tcW w:w="778" w:type="dxa"/>
            <w:tcBorders>
              <w:top w:val="nil"/>
              <w:left w:val="single" w:sz="4" w:space="0" w:color="auto"/>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lang w:val="en-US"/>
              </w:rPr>
            </w:pPr>
            <w:r w:rsidRPr="0095061D">
              <w:rPr>
                <w:sz w:val="20"/>
              </w:rPr>
              <w:t>5</w:t>
            </w:r>
            <w:r w:rsidRPr="0095061D">
              <w:rPr>
                <w:sz w:val="20"/>
                <w:lang w:val="en-US"/>
              </w:rPr>
              <w:t>.</w:t>
            </w:r>
          </w:p>
        </w:tc>
        <w:tc>
          <w:tcPr>
            <w:tcW w:w="1567" w:type="dxa"/>
            <w:tcBorders>
              <w:top w:val="nil"/>
              <w:left w:val="nil"/>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rPr>
            </w:pPr>
            <w:r w:rsidRPr="0095061D">
              <w:rPr>
                <w:sz w:val="20"/>
                <w:lang w:val="en-US"/>
              </w:rPr>
              <w:t>p</w:t>
            </w:r>
            <w:r w:rsidRPr="0095061D">
              <w:rPr>
                <w:sz w:val="20"/>
                <w:vertAlign w:val="subscript"/>
              </w:rPr>
              <w:t>5</w:t>
            </w:r>
          </w:p>
        </w:tc>
        <w:tc>
          <w:tcPr>
            <w:tcW w:w="7016" w:type="dxa"/>
            <w:tcBorders>
              <w:top w:val="nil"/>
              <w:left w:val="nil"/>
              <w:bottom w:val="single" w:sz="4" w:space="0" w:color="auto"/>
              <w:right w:val="single" w:sz="4" w:space="0" w:color="auto"/>
            </w:tcBorders>
          </w:tcPr>
          <w:p w:rsidR="00246279" w:rsidRPr="0095061D" w:rsidRDefault="00246279" w:rsidP="00F81F47">
            <w:pPr>
              <w:pStyle w:val="af0"/>
              <w:widowControl w:val="0"/>
              <w:spacing w:line="360" w:lineRule="auto"/>
              <w:ind w:firstLine="0"/>
              <w:jc w:val="left"/>
              <w:rPr>
                <w:sz w:val="20"/>
              </w:rPr>
            </w:pPr>
            <w:r w:rsidRPr="0095061D">
              <w:rPr>
                <w:sz w:val="20"/>
              </w:rPr>
              <w:t>Отношение к учебной деятельности</w:t>
            </w:r>
          </w:p>
        </w:tc>
      </w:tr>
      <w:tr w:rsidR="00246279" w:rsidRPr="0095061D" w:rsidTr="0095061D">
        <w:trPr>
          <w:trHeight w:val="273"/>
        </w:trPr>
        <w:tc>
          <w:tcPr>
            <w:tcW w:w="778" w:type="dxa"/>
            <w:tcBorders>
              <w:top w:val="nil"/>
              <w:left w:val="single" w:sz="4" w:space="0" w:color="auto"/>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lang w:val="en-US"/>
              </w:rPr>
            </w:pPr>
            <w:r w:rsidRPr="0095061D">
              <w:rPr>
                <w:sz w:val="20"/>
              </w:rPr>
              <w:t>6</w:t>
            </w:r>
            <w:r w:rsidRPr="0095061D">
              <w:rPr>
                <w:sz w:val="20"/>
                <w:lang w:val="en-US"/>
              </w:rPr>
              <w:t>.</w:t>
            </w:r>
          </w:p>
        </w:tc>
        <w:tc>
          <w:tcPr>
            <w:tcW w:w="1567" w:type="dxa"/>
            <w:tcBorders>
              <w:top w:val="nil"/>
              <w:left w:val="nil"/>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rPr>
            </w:pPr>
            <w:r w:rsidRPr="0095061D">
              <w:rPr>
                <w:sz w:val="20"/>
                <w:lang w:val="en-US"/>
              </w:rPr>
              <w:t>p</w:t>
            </w:r>
            <w:r w:rsidRPr="0095061D">
              <w:rPr>
                <w:sz w:val="20"/>
                <w:vertAlign w:val="subscript"/>
              </w:rPr>
              <w:t>6</w:t>
            </w:r>
          </w:p>
        </w:tc>
        <w:tc>
          <w:tcPr>
            <w:tcW w:w="7016" w:type="dxa"/>
            <w:tcBorders>
              <w:top w:val="nil"/>
              <w:left w:val="nil"/>
              <w:bottom w:val="single" w:sz="4" w:space="0" w:color="auto"/>
              <w:right w:val="single" w:sz="4" w:space="0" w:color="auto"/>
            </w:tcBorders>
          </w:tcPr>
          <w:p w:rsidR="00246279" w:rsidRPr="0095061D" w:rsidRDefault="00246279" w:rsidP="00F81F47">
            <w:pPr>
              <w:pStyle w:val="af0"/>
              <w:widowControl w:val="0"/>
              <w:spacing w:line="360" w:lineRule="auto"/>
              <w:ind w:firstLine="0"/>
              <w:jc w:val="left"/>
              <w:rPr>
                <w:sz w:val="20"/>
              </w:rPr>
            </w:pPr>
            <w:r w:rsidRPr="0095061D">
              <w:rPr>
                <w:sz w:val="20"/>
              </w:rPr>
              <w:t>Развитие полезных знаний, навыков, интересов</w:t>
            </w:r>
          </w:p>
        </w:tc>
      </w:tr>
      <w:tr w:rsidR="00246279" w:rsidRPr="0095061D" w:rsidTr="0095061D">
        <w:trPr>
          <w:trHeight w:val="237"/>
        </w:trPr>
        <w:tc>
          <w:tcPr>
            <w:tcW w:w="778" w:type="dxa"/>
            <w:tcBorders>
              <w:top w:val="nil"/>
              <w:left w:val="single" w:sz="4" w:space="0" w:color="auto"/>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lang w:val="en-US"/>
              </w:rPr>
            </w:pPr>
            <w:r w:rsidRPr="0095061D">
              <w:rPr>
                <w:sz w:val="20"/>
              </w:rPr>
              <w:t>7</w:t>
            </w:r>
            <w:r w:rsidRPr="0095061D">
              <w:rPr>
                <w:sz w:val="20"/>
                <w:lang w:val="en-US"/>
              </w:rPr>
              <w:t>.</w:t>
            </w:r>
          </w:p>
        </w:tc>
        <w:tc>
          <w:tcPr>
            <w:tcW w:w="1567" w:type="dxa"/>
            <w:tcBorders>
              <w:top w:val="nil"/>
              <w:left w:val="nil"/>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rPr>
            </w:pPr>
            <w:r w:rsidRPr="0095061D">
              <w:rPr>
                <w:sz w:val="20"/>
                <w:lang w:val="en-US"/>
              </w:rPr>
              <w:t>p</w:t>
            </w:r>
            <w:r w:rsidRPr="0095061D">
              <w:rPr>
                <w:sz w:val="20"/>
                <w:vertAlign w:val="subscript"/>
              </w:rPr>
              <w:t>7</w:t>
            </w:r>
          </w:p>
        </w:tc>
        <w:tc>
          <w:tcPr>
            <w:tcW w:w="7016" w:type="dxa"/>
            <w:tcBorders>
              <w:top w:val="nil"/>
              <w:left w:val="nil"/>
              <w:bottom w:val="single" w:sz="4" w:space="0" w:color="auto"/>
              <w:right w:val="single" w:sz="4" w:space="0" w:color="auto"/>
            </w:tcBorders>
          </w:tcPr>
          <w:p w:rsidR="00246279" w:rsidRPr="0095061D" w:rsidRDefault="00246279" w:rsidP="00F81F47">
            <w:pPr>
              <w:pStyle w:val="af0"/>
              <w:widowControl w:val="0"/>
              <w:spacing w:line="360" w:lineRule="auto"/>
              <w:ind w:firstLine="0"/>
              <w:jc w:val="left"/>
              <w:rPr>
                <w:sz w:val="20"/>
              </w:rPr>
            </w:pPr>
            <w:r w:rsidRPr="0095061D">
              <w:rPr>
                <w:sz w:val="20"/>
              </w:rPr>
              <w:t>Коллективистские проявления</w:t>
            </w:r>
          </w:p>
        </w:tc>
      </w:tr>
      <w:tr w:rsidR="00246279" w:rsidRPr="0095061D" w:rsidTr="0095061D">
        <w:trPr>
          <w:trHeight w:val="336"/>
        </w:trPr>
        <w:tc>
          <w:tcPr>
            <w:tcW w:w="778" w:type="dxa"/>
            <w:tcBorders>
              <w:top w:val="nil"/>
              <w:left w:val="single" w:sz="4" w:space="0" w:color="auto"/>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lang w:val="en-US"/>
              </w:rPr>
            </w:pPr>
            <w:r w:rsidRPr="0095061D">
              <w:rPr>
                <w:sz w:val="20"/>
              </w:rPr>
              <w:t>8</w:t>
            </w:r>
            <w:r w:rsidRPr="0095061D">
              <w:rPr>
                <w:sz w:val="20"/>
                <w:lang w:val="en-US"/>
              </w:rPr>
              <w:t>.</w:t>
            </w:r>
          </w:p>
        </w:tc>
        <w:tc>
          <w:tcPr>
            <w:tcW w:w="1567" w:type="dxa"/>
            <w:tcBorders>
              <w:top w:val="nil"/>
              <w:left w:val="nil"/>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rPr>
            </w:pPr>
            <w:r w:rsidRPr="0095061D">
              <w:rPr>
                <w:sz w:val="20"/>
                <w:lang w:val="en-US"/>
              </w:rPr>
              <w:t>p</w:t>
            </w:r>
            <w:r w:rsidRPr="0095061D">
              <w:rPr>
                <w:sz w:val="20"/>
                <w:vertAlign w:val="subscript"/>
              </w:rPr>
              <w:t>8</w:t>
            </w:r>
          </w:p>
        </w:tc>
        <w:tc>
          <w:tcPr>
            <w:tcW w:w="7016" w:type="dxa"/>
            <w:tcBorders>
              <w:top w:val="nil"/>
              <w:left w:val="nil"/>
              <w:bottom w:val="single" w:sz="4" w:space="0" w:color="auto"/>
              <w:right w:val="single" w:sz="4" w:space="0" w:color="auto"/>
            </w:tcBorders>
          </w:tcPr>
          <w:p w:rsidR="00246279" w:rsidRPr="0095061D" w:rsidRDefault="00246279" w:rsidP="00F81F47">
            <w:pPr>
              <w:pStyle w:val="af0"/>
              <w:widowControl w:val="0"/>
              <w:spacing w:line="360" w:lineRule="auto"/>
              <w:ind w:firstLine="0"/>
              <w:jc w:val="left"/>
              <w:rPr>
                <w:sz w:val="20"/>
              </w:rPr>
            </w:pPr>
            <w:r w:rsidRPr="0095061D">
              <w:rPr>
                <w:sz w:val="20"/>
              </w:rPr>
              <w:t>Адекватность отношений к педагогическим воздействиям</w:t>
            </w:r>
          </w:p>
        </w:tc>
      </w:tr>
      <w:tr w:rsidR="00246279" w:rsidRPr="0095061D" w:rsidTr="0095061D">
        <w:trPr>
          <w:trHeight w:val="340"/>
        </w:trPr>
        <w:tc>
          <w:tcPr>
            <w:tcW w:w="778" w:type="dxa"/>
            <w:tcBorders>
              <w:top w:val="nil"/>
              <w:left w:val="single" w:sz="4" w:space="0" w:color="auto"/>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lang w:val="en-US"/>
              </w:rPr>
            </w:pPr>
            <w:r w:rsidRPr="0095061D">
              <w:rPr>
                <w:sz w:val="20"/>
              </w:rPr>
              <w:t>9</w:t>
            </w:r>
            <w:r w:rsidRPr="0095061D">
              <w:rPr>
                <w:sz w:val="20"/>
                <w:lang w:val="en-US"/>
              </w:rPr>
              <w:t>.</w:t>
            </w:r>
          </w:p>
        </w:tc>
        <w:tc>
          <w:tcPr>
            <w:tcW w:w="1567" w:type="dxa"/>
            <w:tcBorders>
              <w:top w:val="nil"/>
              <w:left w:val="nil"/>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rPr>
            </w:pPr>
            <w:r w:rsidRPr="0095061D">
              <w:rPr>
                <w:sz w:val="20"/>
                <w:lang w:val="en-US"/>
              </w:rPr>
              <w:t>p</w:t>
            </w:r>
            <w:r w:rsidRPr="0095061D">
              <w:rPr>
                <w:sz w:val="20"/>
                <w:vertAlign w:val="subscript"/>
              </w:rPr>
              <w:t>9</w:t>
            </w:r>
          </w:p>
        </w:tc>
        <w:tc>
          <w:tcPr>
            <w:tcW w:w="7016" w:type="dxa"/>
            <w:tcBorders>
              <w:top w:val="nil"/>
              <w:left w:val="nil"/>
              <w:bottom w:val="single" w:sz="4" w:space="0" w:color="auto"/>
              <w:right w:val="single" w:sz="4" w:space="0" w:color="auto"/>
            </w:tcBorders>
          </w:tcPr>
          <w:p w:rsidR="00246279" w:rsidRPr="0095061D" w:rsidRDefault="00246279" w:rsidP="00F81F47">
            <w:pPr>
              <w:pStyle w:val="af0"/>
              <w:widowControl w:val="0"/>
              <w:spacing w:line="360" w:lineRule="auto"/>
              <w:ind w:firstLine="0"/>
              <w:jc w:val="left"/>
              <w:rPr>
                <w:sz w:val="20"/>
              </w:rPr>
            </w:pPr>
            <w:r w:rsidRPr="0095061D">
              <w:rPr>
                <w:sz w:val="20"/>
              </w:rPr>
              <w:t>Критичность, способность правильно оценивать себя</w:t>
            </w:r>
          </w:p>
        </w:tc>
      </w:tr>
      <w:tr w:rsidR="00246279" w:rsidRPr="0095061D" w:rsidTr="0095061D">
        <w:trPr>
          <w:trHeight w:val="196"/>
        </w:trPr>
        <w:tc>
          <w:tcPr>
            <w:tcW w:w="778" w:type="dxa"/>
            <w:tcBorders>
              <w:top w:val="nil"/>
              <w:left w:val="single" w:sz="4" w:space="0" w:color="auto"/>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lang w:val="en-US"/>
              </w:rPr>
            </w:pPr>
            <w:r w:rsidRPr="0095061D">
              <w:rPr>
                <w:sz w:val="20"/>
              </w:rPr>
              <w:t>10</w:t>
            </w:r>
            <w:r w:rsidRPr="0095061D">
              <w:rPr>
                <w:sz w:val="20"/>
                <w:lang w:val="en-US"/>
              </w:rPr>
              <w:t>.</w:t>
            </w:r>
          </w:p>
        </w:tc>
        <w:tc>
          <w:tcPr>
            <w:tcW w:w="1567" w:type="dxa"/>
            <w:tcBorders>
              <w:top w:val="nil"/>
              <w:left w:val="nil"/>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rPr>
            </w:pPr>
            <w:r w:rsidRPr="0095061D">
              <w:rPr>
                <w:sz w:val="20"/>
                <w:lang w:val="en-US"/>
              </w:rPr>
              <w:t>p</w:t>
            </w:r>
            <w:r w:rsidRPr="0095061D">
              <w:rPr>
                <w:sz w:val="20"/>
                <w:vertAlign w:val="subscript"/>
              </w:rPr>
              <w:t>10</w:t>
            </w:r>
          </w:p>
        </w:tc>
        <w:tc>
          <w:tcPr>
            <w:tcW w:w="7016" w:type="dxa"/>
            <w:tcBorders>
              <w:top w:val="nil"/>
              <w:left w:val="nil"/>
              <w:bottom w:val="single" w:sz="4" w:space="0" w:color="auto"/>
              <w:right w:val="single" w:sz="4" w:space="0" w:color="auto"/>
            </w:tcBorders>
          </w:tcPr>
          <w:p w:rsidR="00246279" w:rsidRPr="0095061D" w:rsidRDefault="00246279" w:rsidP="00F81F47">
            <w:pPr>
              <w:pStyle w:val="af0"/>
              <w:widowControl w:val="0"/>
              <w:spacing w:line="360" w:lineRule="auto"/>
              <w:ind w:firstLine="0"/>
              <w:jc w:val="left"/>
              <w:rPr>
                <w:sz w:val="20"/>
              </w:rPr>
            </w:pPr>
            <w:r w:rsidRPr="0095061D">
              <w:rPr>
                <w:sz w:val="20"/>
              </w:rPr>
              <w:t>Самоконтроль, самоанализ</w:t>
            </w:r>
          </w:p>
        </w:tc>
      </w:tr>
      <w:tr w:rsidR="00246279" w:rsidRPr="0095061D" w:rsidTr="0095061D">
        <w:trPr>
          <w:trHeight w:val="290"/>
        </w:trPr>
        <w:tc>
          <w:tcPr>
            <w:tcW w:w="778" w:type="dxa"/>
            <w:tcBorders>
              <w:top w:val="nil"/>
              <w:left w:val="single" w:sz="4" w:space="0" w:color="auto"/>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lang w:val="en-US"/>
              </w:rPr>
            </w:pPr>
            <w:r w:rsidRPr="0095061D">
              <w:rPr>
                <w:sz w:val="20"/>
              </w:rPr>
              <w:t>11</w:t>
            </w:r>
            <w:r w:rsidRPr="0095061D">
              <w:rPr>
                <w:sz w:val="20"/>
                <w:lang w:val="en-US"/>
              </w:rPr>
              <w:t>.</w:t>
            </w:r>
          </w:p>
        </w:tc>
        <w:tc>
          <w:tcPr>
            <w:tcW w:w="1567" w:type="dxa"/>
            <w:tcBorders>
              <w:top w:val="nil"/>
              <w:left w:val="nil"/>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rPr>
            </w:pPr>
            <w:r w:rsidRPr="0095061D">
              <w:rPr>
                <w:sz w:val="20"/>
                <w:lang w:val="en-US"/>
              </w:rPr>
              <w:t>p</w:t>
            </w:r>
            <w:r w:rsidRPr="0095061D">
              <w:rPr>
                <w:sz w:val="20"/>
                <w:vertAlign w:val="subscript"/>
              </w:rPr>
              <w:t>11</w:t>
            </w:r>
          </w:p>
        </w:tc>
        <w:tc>
          <w:tcPr>
            <w:tcW w:w="7016" w:type="dxa"/>
            <w:tcBorders>
              <w:top w:val="nil"/>
              <w:left w:val="nil"/>
              <w:bottom w:val="single" w:sz="4" w:space="0" w:color="auto"/>
              <w:right w:val="single" w:sz="4" w:space="0" w:color="auto"/>
            </w:tcBorders>
          </w:tcPr>
          <w:p w:rsidR="00246279" w:rsidRPr="0095061D" w:rsidRDefault="00246279" w:rsidP="00F81F47">
            <w:pPr>
              <w:pStyle w:val="af0"/>
              <w:widowControl w:val="0"/>
              <w:spacing w:line="360" w:lineRule="auto"/>
              <w:ind w:firstLine="0"/>
              <w:jc w:val="left"/>
              <w:rPr>
                <w:sz w:val="20"/>
              </w:rPr>
            </w:pPr>
            <w:r w:rsidRPr="0095061D">
              <w:rPr>
                <w:sz w:val="20"/>
              </w:rPr>
              <w:t>Способность к сопереживанию, эмпатия</w:t>
            </w:r>
          </w:p>
        </w:tc>
      </w:tr>
      <w:tr w:rsidR="00246279" w:rsidRPr="0095061D" w:rsidTr="0095061D">
        <w:trPr>
          <w:trHeight w:val="176"/>
        </w:trPr>
        <w:tc>
          <w:tcPr>
            <w:tcW w:w="778" w:type="dxa"/>
            <w:tcBorders>
              <w:top w:val="nil"/>
              <w:left w:val="single" w:sz="4" w:space="0" w:color="auto"/>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lang w:val="en-US"/>
              </w:rPr>
            </w:pPr>
            <w:r w:rsidRPr="0095061D">
              <w:rPr>
                <w:sz w:val="20"/>
              </w:rPr>
              <w:t>12</w:t>
            </w:r>
            <w:r w:rsidRPr="0095061D">
              <w:rPr>
                <w:sz w:val="20"/>
                <w:lang w:val="en-US"/>
              </w:rPr>
              <w:t>.</w:t>
            </w:r>
          </w:p>
        </w:tc>
        <w:tc>
          <w:tcPr>
            <w:tcW w:w="1567" w:type="dxa"/>
            <w:tcBorders>
              <w:top w:val="nil"/>
              <w:left w:val="nil"/>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rPr>
            </w:pPr>
            <w:r w:rsidRPr="0095061D">
              <w:rPr>
                <w:sz w:val="20"/>
                <w:lang w:val="en-US"/>
              </w:rPr>
              <w:t>p</w:t>
            </w:r>
            <w:r w:rsidRPr="0095061D">
              <w:rPr>
                <w:sz w:val="20"/>
                <w:vertAlign w:val="subscript"/>
              </w:rPr>
              <w:t>12</w:t>
            </w:r>
          </w:p>
        </w:tc>
        <w:tc>
          <w:tcPr>
            <w:tcW w:w="7016" w:type="dxa"/>
            <w:tcBorders>
              <w:top w:val="nil"/>
              <w:left w:val="nil"/>
              <w:bottom w:val="single" w:sz="4" w:space="0" w:color="auto"/>
              <w:right w:val="single" w:sz="4" w:space="0" w:color="auto"/>
            </w:tcBorders>
          </w:tcPr>
          <w:p w:rsidR="00246279" w:rsidRPr="0095061D" w:rsidRDefault="00246279" w:rsidP="00F81F47">
            <w:pPr>
              <w:pStyle w:val="af0"/>
              <w:widowControl w:val="0"/>
              <w:spacing w:line="360" w:lineRule="auto"/>
              <w:ind w:firstLine="0"/>
              <w:jc w:val="left"/>
              <w:rPr>
                <w:sz w:val="20"/>
              </w:rPr>
            </w:pPr>
            <w:r w:rsidRPr="0095061D">
              <w:rPr>
                <w:sz w:val="20"/>
              </w:rPr>
              <w:t>Волевые качества</w:t>
            </w:r>
          </w:p>
        </w:tc>
      </w:tr>
      <w:tr w:rsidR="00246279" w:rsidRPr="0095061D" w:rsidTr="0095061D">
        <w:trPr>
          <w:trHeight w:val="270"/>
        </w:trPr>
        <w:tc>
          <w:tcPr>
            <w:tcW w:w="778" w:type="dxa"/>
            <w:tcBorders>
              <w:top w:val="nil"/>
              <w:left w:val="single" w:sz="4" w:space="0" w:color="auto"/>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lang w:val="en-US"/>
              </w:rPr>
            </w:pPr>
            <w:r w:rsidRPr="0095061D">
              <w:rPr>
                <w:sz w:val="20"/>
              </w:rPr>
              <w:t>13</w:t>
            </w:r>
            <w:r w:rsidRPr="0095061D">
              <w:rPr>
                <w:sz w:val="20"/>
                <w:lang w:val="en-US"/>
              </w:rPr>
              <w:t>.</w:t>
            </w:r>
          </w:p>
        </w:tc>
        <w:tc>
          <w:tcPr>
            <w:tcW w:w="1567" w:type="dxa"/>
            <w:tcBorders>
              <w:top w:val="nil"/>
              <w:left w:val="nil"/>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rPr>
            </w:pPr>
            <w:r w:rsidRPr="0095061D">
              <w:rPr>
                <w:sz w:val="20"/>
                <w:lang w:val="en-US"/>
              </w:rPr>
              <w:t>p</w:t>
            </w:r>
            <w:r w:rsidRPr="0095061D">
              <w:rPr>
                <w:sz w:val="20"/>
                <w:vertAlign w:val="subscript"/>
              </w:rPr>
              <w:t>13</w:t>
            </w:r>
          </w:p>
        </w:tc>
        <w:tc>
          <w:tcPr>
            <w:tcW w:w="7016" w:type="dxa"/>
            <w:tcBorders>
              <w:top w:val="nil"/>
              <w:left w:val="nil"/>
              <w:bottom w:val="single" w:sz="4" w:space="0" w:color="auto"/>
              <w:right w:val="single" w:sz="4" w:space="0" w:color="auto"/>
            </w:tcBorders>
          </w:tcPr>
          <w:p w:rsidR="00246279" w:rsidRPr="0095061D" w:rsidRDefault="00246279" w:rsidP="00F81F47">
            <w:pPr>
              <w:pStyle w:val="af0"/>
              <w:widowControl w:val="0"/>
              <w:spacing w:line="360" w:lineRule="auto"/>
              <w:ind w:firstLine="0"/>
              <w:jc w:val="left"/>
              <w:rPr>
                <w:sz w:val="20"/>
              </w:rPr>
            </w:pPr>
            <w:r w:rsidRPr="0095061D">
              <w:rPr>
                <w:sz w:val="20"/>
              </w:rPr>
              <w:t>Внешняя культура поведения</w:t>
            </w:r>
          </w:p>
        </w:tc>
      </w:tr>
      <w:tr w:rsidR="00246279" w:rsidRPr="0095061D" w:rsidTr="0095061D">
        <w:trPr>
          <w:trHeight w:val="169"/>
        </w:trPr>
        <w:tc>
          <w:tcPr>
            <w:tcW w:w="778" w:type="dxa"/>
            <w:tcBorders>
              <w:top w:val="nil"/>
              <w:left w:val="single" w:sz="4" w:space="0" w:color="auto"/>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lang w:val="en-US"/>
              </w:rPr>
            </w:pPr>
            <w:r w:rsidRPr="0095061D">
              <w:rPr>
                <w:sz w:val="20"/>
              </w:rPr>
              <w:t>14</w:t>
            </w:r>
            <w:r w:rsidRPr="0095061D">
              <w:rPr>
                <w:sz w:val="20"/>
                <w:lang w:val="en-US"/>
              </w:rPr>
              <w:t>.</w:t>
            </w:r>
          </w:p>
        </w:tc>
        <w:tc>
          <w:tcPr>
            <w:tcW w:w="1567" w:type="dxa"/>
            <w:tcBorders>
              <w:top w:val="nil"/>
              <w:left w:val="nil"/>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rPr>
            </w:pPr>
            <w:r w:rsidRPr="0095061D">
              <w:rPr>
                <w:sz w:val="20"/>
                <w:lang w:val="en-US"/>
              </w:rPr>
              <w:t>p</w:t>
            </w:r>
            <w:r w:rsidRPr="0095061D">
              <w:rPr>
                <w:sz w:val="20"/>
                <w:vertAlign w:val="subscript"/>
              </w:rPr>
              <w:t>14</w:t>
            </w:r>
          </w:p>
        </w:tc>
        <w:tc>
          <w:tcPr>
            <w:tcW w:w="7016" w:type="dxa"/>
            <w:tcBorders>
              <w:top w:val="nil"/>
              <w:left w:val="nil"/>
              <w:bottom w:val="single" w:sz="4" w:space="0" w:color="auto"/>
              <w:right w:val="single" w:sz="4" w:space="0" w:color="auto"/>
            </w:tcBorders>
          </w:tcPr>
          <w:p w:rsidR="00246279" w:rsidRPr="0095061D" w:rsidRDefault="00246279" w:rsidP="00F81F47">
            <w:pPr>
              <w:pStyle w:val="af0"/>
              <w:widowControl w:val="0"/>
              <w:spacing w:line="360" w:lineRule="auto"/>
              <w:ind w:firstLine="0"/>
              <w:jc w:val="left"/>
              <w:rPr>
                <w:sz w:val="20"/>
              </w:rPr>
            </w:pPr>
            <w:r w:rsidRPr="0095061D">
              <w:rPr>
                <w:sz w:val="20"/>
              </w:rPr>
              <w:t>Отказ от употребления алкоголя</w:t>
            </w:r>
          </w:p>
        </w:tc>
      </w:tr>
      <w:tr w:rsidR="00246279" w:rsidRPr="0095061D" w:rsidTr="0095061D">
        <w:trPr>
          <w:trHeight w:val="264"/>
        </w:trPr>
        <w:tc>
          <w:tcPr>
            <w:tcW w:w="778" w:type="dxa"/>
            <w:tcBorders>
              <w:top w:val="nil"/>
              <w:left w:val="single" w:sz="4" w:space="0" w:color="auto"/>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lang w:val="en-US"/>
              </w:rPr>
            </w:pPr>
            <w:r w:rsidRPr="0095061D">
              <w:rPr>
                <w:sz w:val="20"/>
              </w:rPr>
              <w:t>15</w:t>
            </w:r>
            <w:r w:rsidRPr="0095061D">
              <w:rPr>
                <w:sz w:val="20"/>
                <w:lang w:val="en-US"/>
              </w:rPr>
              <w:t>.</w:t>
            </w:r>
          </w:p>
        </w:tc>
        <w:tc>
          <w:tcPr>
            <w:tcW w:w="1567" w:type="dxa"/>
            <w:tcBorders>
              <w:top w:val="nil"/>
              <w:left w:val="nil"/>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rPr>
            </w:pPr>
            <w:r w:rsidRPr="0095061D">
              <w:rPr>
                <w:sz w:val="20"/>
                <w:lang w:val="en-US"/>
              </w:rPr>
              <w:t>p</w:t>
            </w:r>
            <w:r w:rsidRPr="0095061D">
              <w:rPr>
                <w:sz w:val="20"/>
                <w:vertAlign w:val="subscript"/>
              </w:rPr>
              <w:t>15</w:t>
            </w:r>
          </w:p>
        </w:tc>
        <w:tc>
          <w:tcPr>
            <w:tcW w:w="7016" w:type="dxa"/>
            <w:tcBorders>
              <w:top w:val="nil"/>
              <w:left w:val="nil"/>
              <w:bottom w:val="single" w:sz="4" w:space="0" w:color="auto"/>
              <w:right w:val="single" w:sz="4" w:space="0" w:color="auto"/>
            </w:tcBorders>
          </w:tcPr>
          <w:p w:rsidR="00246279" w:rsidRPr="0095061D" w:rsidRDefault="00246279" w:rsidP="00F81F47">
            <w:pPr>
              <w:pStyle w:val="af0"/>
              <w:widowControl w:val="0"/>
              <w:spacing w:line="360" w:lineRule="auto"/>
              <w:ind w:firstLine="0"/>
              <w:jc w:val="left"/>
              <w:rPr>
                <w:sz w:val="20"/>
              </w:rPr>
            </w:pPr>
            <w:r w:rsidRPr="0095061D">
              <w:rPr>
                <w:sz w:val="20"/>
              </w:rPr>
              <w:t>Отказ от курения</w:t>
            </w:r>
          </w:p>
        </w:tc>
      </w:tr>
      <w:tr w:rsidR="00246279" w:rsidRPr="0095061D" w:rsidTr="0095061D">
        <w:trPr>
          <w:trHeight w:val="163"/>
        </w:trPr>
        <w:tc>
          <w:tcPr>
            <w:tcW w:w="778" w:type="dxa"/>
            <w:tcBorders>
              <w:top w:val="nil"/>
              <w:left w:val="single" w:sz="4" w:space="0" w:color="auto"/>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lang w:val="en-US"/>
              </w:rPr>
            </w:pPr>
            <w:r w:rsidRPr="0095061D">
              <w:rPr>
                <w:sz w:val="20"/>
              </w:rPr>
              <w:t>16</w:t>
            </w:r>
            <w:r w:rsidRPr="0095061D">
              <w:rPr>
                <w:sz w:val="20"/>
                <w:lang w:val="en-US"/>
              </w:rPr>
              <w:t>.</w:t>
            </w:r>
          </w:p>
        </w:tc>
        <w:tc>
          <w:tcPr>
            <w:tcW w:w="1567" w:type="dxa"/>
            <w:tcBorders>
              <w:top w:val="nil"/>
              <w:left w:val="nil"/>
              <w:bottom w:val="single" w:sz="4" w:space="0" w:color="auto"/>
              <w:right w:val="single" w:sz="4" w:space="0" w:color="auto"/>
            </w:tcBorders>
            <w:noWrap/>
          </w:tcPr>
          <w:p w:rsidR="00246279" w:rsidRPr="0095061D" w:rsidRDefault="00246279" w:rsidP="00F81F47">
            <w:pPr>
              <w:pStyle w:val="af0"/>
              <w:widowControl w:val="0"/>
              <w:spacing w:line="360" w:lineRule="auto"/>
              <w:ind w:firstLine="0"/>
              <w:jc w:val="left"/>
              <w:rPr>
                <w:sz w:val="20"/>
              </w:rPr>
            </w:pPr>
            <w:r w:rsidRPr="0095061D">
              <w:rPr>
                <w:sz w:val="20"/>
                <w:lang w:val="en-US"/>
              </w:rPr>
              <w:t>p</w:t>
            </w:r>
            <w:r w:rsidRPr="0095061D">
              <w:rPr>
                <w:sz w:val="20"/>
                <w:vertAlign w:val="subscript"/>
              </w:rPr>
              <w:t>16</w:t>
            </w:r>
          </w:p>
        </w:tc>
        <w:tc>
          <w:tcPr>
            <w:tcW w:w="7016" w:type="dxa"/>
            <w:tcBorders>
              <w:top w:val="nil"/>
              <w:left w:val="nil"/>
              <w:bottom w:val="single" w:sz="4" w:space="0" w:color="auto"/>
              <w:right w:val="single" w:sz="4" w:space="0" w:color="auto"/>
            </w:tcBorders>
          </w:tcPr>
          <w:p w:rsidR="00246279" w:rsidRPr="0095061D" w:rsidRDefault="00246279" w:rsidP="00F81F47">
            <w:pPr>
              <w:pStyle w:val="af0"/>
              <w:widowControl w:val="0"/>
              <w:spacing w:line="360" w:lineRule="auto"/>
              <w:ind w:firstLine="0"/>
              <w:jc w:val="left"/>
              <w:rPr>
                <w:sz w:val="20"/>
              </w:rPr>
            </w:pPr>
            <w:r w:rsidRPr="0095061D">
              <w:rPr>
                <w:sz w:val="20"/>
              </w:rPr>
              <w:t>Отказ от сквернословия</w:t>
            </w:r>
          </w:p>
        </w:tc>
      </w:tr>
    </w:tbl>
    <w:p w:rsidR="00CF48A9" w:rsidRPr="00BA28BE" w:rsidRDefault="00CF48A9" w:rsidP="00F81F47">
      <w:pPr>
        <w:widowControl w:val="0"/>
        <w:spacing w:line="360" w:lineRule="auto"/>
        <w:ind w:firstLine="709"/>
        <w:jc w:val="both"/>
        <w:rPr>
          <w:sz w:val="28"/>
          <w:szCs w:val="28"/>
        </w:rPr>
      </w:pPr>
    </w:p>
    <w:p w:rsidR="00234C9F" w:rsidRPr="00BA28BE" w:rsidRDefault="00CF48A9" w:rsidP="00F81F47">
      <w:pPr>
        <w:widowControl w:val="0"/>
        <w:spacing w:line="360" w:lineRule="auto"/>
        <w:ind w:firstLine="709"/>
        <w:jc w:val="both"/>
        <w:rPr>
          <w:sz w:val="28"/>
          <w:szCs w:val="28"/>
        </w:rPr>
      </w:pPr>
      <w:r w:rsidRPr="00BA28BE">
        <w:rPr>
          <w:sz w:val="28"/>
          <w:szCs w:val="28"/>
        </w:rPr>
        <w:t>Оценка состояния производится специалистами, непосредственно работающих с ребенком. Методика оценки состояния ребенка является стандартной и основана на многочисленных методах медико-психолого-педагогических измерений.</w:t>
      </w:r>
    </w:p>
    <w:p w:rsidR="00833D14" w:rsidRPr="00BA28BE" w:rsidRDefault="00077A79" w:rsidP="00F81F47">
      <w:pPr>
        <w:widowControl w:val="0"/>
        <w:spacing w:line="360" w:lineRule="auto"/>
        <w:ind w:firstLine="709"/>
        <w:jc w:val="both"/>
        <w:rPr>
          <w:sz w:val="28"/>
          <w:szCs w:val="28"/>
        </w:rPr>
      </w:pPr>
      <w:r w:rsidRPr="00BA28BE">
        <w:rPr>
          <w:sz w:val="28"/>
          <w:szCs w:val="28"/>
        </w:rPr>
        <w:t>Пример 1.</w:t>
      </w:r>
    </w:p>
    <w:p w:rsidR="00833D14" w:rsidRPr="00BA28BE" w:rsidRDefault="00234C9F" w:rsidP="00F81F47">
      <w:pPr>
        <w:widowControl w:val="0"/>
        <w:spacing w:line="360" w:lineRule="auto"/>
        <w:ind w:firstLine="709"/>
        <w:jc w:val="both"/>
        <w:rPr>
          <w:sz w:val="28"/>
          <w:szCs w:val="28"/>
        </w:rPr>
      </w:pPr>
      <w:r w:rsidRPr="00BA28BE">
        <w:rPr>
          <w:sz w:val="28"/>
          <w:szCs w:val="28"/>
        </w:rPr>
        <w:t xml:space="preserve">Рассмотрим </w:t>
      </w:r>
      <w:r w:rsidR="000C011A" w:rsidRPr="00BA28BE">
        <w:rPr>
          <w:sz w:val="28"/>
          <w:szCs w:val="28"/>
        </w:rPr>
        <w:t xml:space="preserve">случай </w:t>
      </w:r>
      <w:r w:rsidR="00B17E8F" w:rsidRPr="00BA28BE">
        <w:rPr>
          <w:sz w:val="28"/>
          <w:szCs w:val="28"/>
        </w:rPr>
        <w:t>для ребёнка с показателями</w:t>
      </w:r>
      <w:r w:rsidR="000C011A" w:rsidRPr="00BA28BE">
        <w:rPr>
          <w:sz w:val="28"/>
          <w:szCs w:val="28"/>
        </w:rPr>
        <w:t xml:space="preserve"> </w:t>
      </w:r>
      <w:r w:rsidR="00077A79" w:rsidRPr="00BA28BE">
        <w:rPr>
          <w:sz w:val="28"/>
          <w:szCs w:val="28"/>
          <w:lang w:val="en-US"/>
        </w:rPr>
        <w:t>P</w:t>
      </w:r>
      <w:r w:rsidR="000C011A" w:rsidRPr="00BA28BE">
        <w:rPr>
          <w:sz w:val="28"/>
          <w:szCs w:val="28"/>
          <w:vertAlign w:val="subscript"/>
        </w:rPr>
        <w:t>i</w:t>
      </w:r>
      <w:r w:rsidR="000C011A" w:rsidRPr="00BA28BE">
        <w:rPr>
          <w:sz w:val="28"/>
          <w:szCs w:val="28"/>
        </w:rPr>
        <w:t>, представленными в таблице 2</w:t>
      </w:r>
      <w:r w:rsidR="005C3C63" w:rsidRPr="00BA28BE">
        <w:rPr>
          <w:sz w:val="28"/>
          <w:szCs w:val="28"/>
        </w:rPr>
        <w:t xml:space="preserve"> (интерпретация показателей </w:t>
      </w:r>
      <w:r w:rsidR="00C15E7C" w:rsidRPr="00BA28BE">
        <w:rPr>
          <w:sz w:val="28"/>
          <w:szCs w:val="28"/>
          <w:lang w:val="en-US"/>
        </w:rPr>
        <w:t>P</w:t>
      </w:r>
      <w:r w:rsidR="00C15E7C" w:rsidRPr="00BA28BE">
        <w:rPr>
          <w:sz w:val="28"/>
          <w:szCs w:val="28"/>
          <w:vertAlign w:val="subscript"/>
        </w:rPr>
        <w:t>i</w:t>
      </w:r>
      <w:r w:rsidR="00C15E7C" w:rsidRPr="00BA28BE">
        <w:rPr>
          <w:sz w:val="28"/>
          <w:szCs w:val="28"/>
        </w:rPr>
        <w:t xml:space="preserve"> </w:t>
      </w:r>
      <w:r w:rsidR="005C3C63" w:rsidRPr="00BA28BE">
        <w:rPr>
          <w:sz w:val="28"/>
          <w:szCs w:val="28"/>
        </w:rPr>
        <w:t>показана в таблице 1)</w:t>
      </w:r>
      <w:r w:rsidR="008C65C7" w:rsidRPr="00BA28BE">
        <w:rPr>
          <w:sz w:val="28"/>
          <w:szCs w:val="28"/>
        </w:rPr>
        <w:t>:</w:t>
      </w:r>
    </w:p>
    <w:p w:rsidR="0095061D" w:rsidRDefault="0095061D" w:rsidP="00F81F47">
      <w:pPr>
        <w:widowControl w:val="0"/>
        <w:spacing w:line="360" w:lineRule="auto"/>
        <w:ind w:firstLine="709"/>
        <w:jc w:val="both"/>
        <w:rPr>
          <w:sz w:val="28"/>
          <w:szCs w:val="28"/>
        </w:rPr>
      </w:pPr>
    </w:p>
    <w:p w:rsidR="00833D14" w:rsidRPr="00BA28BE" w:rsidRDefault="000C011A" w:rsidP="00F81F47">
      <w:pPr>
        <w:widowControl w:val="0"/>
        <w:spacing w:line="360" w:lineRule="auto"/>
        <w:ind w:firstLine="709"/>
        <w:jc w:val="both"/>
        <w:rPr>
          <w:sz w:val="28"/>
          <w:szCs w:val="28"/>
          <w:lang w:val="en-US"/>
        </w:rPr>
      </w:pPr>
      <w:r w:rsidRPr="00BA28BE">
        <w:rPr>
          <w:sz w:val="28"/>
          <w:szCs w:val="28"/>
        </w:rPr>
        <w:t>Таблица 2</w:t>
      </w:r>
    </w:p>
    <w:tbl>
      <w:tblPr>
        <w:tblW w:w="94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483"/>
        <w:gridCol w:w="483"/>
        <w:gridCol w:w="483"/>
        <w:gridCol w:w="483"/>
        <w:gridCol w:w="483"/>
        <w:gridCol w:w="483"/>
        <w:gridCol w:w="483"/>
        <w:gridCol w:w="483"/>
        <w:gridCol w:w="483"/>
        <w:gridCol w:w="595"/>
        <w:gridCol w:w="595"/>
        <w:gridCol w:w="595"/>
        <w:gridCol w:w="595"/>
        <w:gridCol w:w="595"/>
        <w:gridCol w:w="595"/>
        <w:gridCol w:w="595"/>
      </w:tblGrid>
      <w:tr w:rsidR="00C303A4" w:rsidRPr="00BA28BE" w:rsidTr="0095061D">
        <w:trPr>
          <w:trHeight w:val="270"/>
        </w:trPr>
        <w:tc>
          <w:tcPr>
            <w:tcW w:w="0" w:type="auto"/>
            <w:noWrap/>
            <w:vAlign w:val="bottom"/>
          </w:tcPr>
          <w:p w:rsidR="00234C9F" w:rsidRPr="0095061D" w:rsidRDefault="00234C9F" w:rsidP="00F81F47">
            <w:pPr>
              <w:pStyle w:val="af0"/>
              <w:widowControl w:val="0"/>
              <w:spacing w:line="360" w:lineRule="auto"/>
              <w:ind w:firstLine="0"/>
              <w:jc w:val="left"/>
              <w:rPr>
                <w:sz w:val="20"/>
              </w:rPr>
            </w:pPr>
          </w:p>
        </w:tc>
        <w:tc>
          <w:tcPr>
            <w:tcW w:w="0" w:type="auto"/>
            <w:noWrap/>
            <w:vAlign w:val="bottom"/>
          </w:tcPr>
          <w:p w:rsidR="00234C9F" w:rsidRPr="0095061D" w:rsidRDefault="008C65C7" w:rsidP="00F81F47">
            <w:pPr>
              <w:pStyle w:val="af0"/>
              <w:widowControl w:val="0"/>
              <w:spacing w:line="360" w:lineRule="auto"/>
              <w:ind w:firstLine="0"/>
              <w:jc w:val="left"/>
              <w:rPr>
                <w:sz w:val="20"/>
              </w:rPr>
            </w:pPr>
            <w:r w:rsidRPr="0095061D">
              <w:rPr>
                <w:sz w:val="20"/>
              </w:rPr>
              <w:t>P</w:t>
            </w:r>
            <w:r w:rsidR="00234C9F" w:rsidRPr="0095061D">
              <w:rPr>
                <w:sz w:val="20"/>
              </w:rPr>
              <w:t>1</w:t>
            </w:r>
          </w:p>
        </w:tc>
        <w:tc>
          <w:tcPr>
            <w:tcW w:w="0" w:type="auto"/>
            <w:noWrap/>
            <w:vAlign w:val="bottom"/>
          </w:tcPr>
          <w:p w:rsidR="00234C9F" w:rsidRPr="0095061D" w:rsidRDefault="008C65C7" w:rsidP="00F81F47">
            <w:pPr>
              <w:pStyle w:val="af0"/>
              <w:widowControl w:val="0"/>
              <w:spacing w:line="360" w:lineRule="auto"/>
              <w:ind w:firstLine="0"/>
              <w:jc w:val="left"/>
              <w:rPr>
                <w:sz w:val="20"/>
              </w:rPr>
            </w:pPr>
            <w:r w:rsidRPr="0095061D">
              <w:rPr>
                <w:sz w:val="20"/>
              </w:rPr>
              <w:t>P</w:t>
            </w:r>
            <w:r w:rsidR="00234C9F" w:rsidRPr="0095061D">
              <w:rPr>
                <w:sz w:val="20"/>
              </w:rPr>
              <w:t>2</w:t>
            </w:r>
          </w:p>
        </w:tc>
        <w:tc>
          <w:tcPr>
            <w:tcW w:w="0" w:type="auto"/>
            <w:noWrap/>
            <w:vAlign w:val="bottom"/>
          </w:tcPr>
          <w:p w:rsidR="00234C9F" w:rsidRPr="0095061D" w:rsidRDefault="008C65C7" w:rsidP="00F81F47">
            <w:pPr>
              <w:pStyle w:val="af0"/>
              <w:widowControl w:val="0"/>
              <w:spacing w:line="360" w:lineRule="auto"/>
              <w:ind w:firstLine="0"/>
              <w:jc w:val="left"/>
              <w:rPr>
                <w:sz w:val="20"/>
              </w:rPr>
            </w:pPr>
            <w:r w:rsidRPr="0095061D">
              <w:rPr>
                <w:sz w:val="20"/>
              </w:rPr>
              <w:t>P</w:t>
            </w:r>
            <w:r w:rsidR="00234C9F" w:rsidRPr="0095061D">
              <w:rPr>
                <w:sz w:val="20"/>
              </w:rPr>
              <w:t>3</w:t>
            </w:r>
          </w:p>
        </w:tc>
        <w:tc>
          <w:tcPr>
            <w:tcW w:w="0" w:type="auto"/>
            <w:noWrap/>
            <w:vAlign w:val="bottom"/>
          </w:tcPr>
          <w:p w:rsidR="00234C9F" w:rsidRPr="0095061D" w:rsidRDefault="008C65C7" w:rsidP="00F81F47">
            <w:pPr>
              <w:pStyle w:val="af0"/>
              <w:widowControl w:val="0"/>
              <w:spacing w:line="360" w:lineRule="auto"/>
              <w:ind w:firstLine="0"/>
              <w:jc w:val="left"/>
              <w:rPr>
                <w:sz w:val="20"/>
              </w:rPr>
            </w:pPr>
            <w:r w:rsidRPr="0095061D">
              <w:rPr>
                <w:sz w:val="20"/>
              </w:rPr>
              <w:t>P</w:t>
            </w:r>
            <w:r w:rsidR="00234C9F" w:rsidRPr="0095061D">
              <w:rPr>
                <w:sz w:val="20"/>
              </w:rPr>
              <w:t>4</w:t>
            </w:r>
          </w:p>
        </w:tc>
        <w:tc>
          <w:tcPr>
            <w:tcW w:w="0" w:type="auto"/>
            <w:noWrap/>
            <w:vAlign w:val="bottom"/>
          </w:tcPr>
          <w:p w:rsidR="00234C9F" w:rsidRPr="0095061D" w:rsidRDefault="008C65C7" w:rsidP="00F81F47">
            <w:pPr>
              <w:pStyle w:val="af0"/>
              <w:widowControl w:val="0"/>
              <w:spacing w:line="360" w:lineRule="auto"/>
              <w:ind w:firstLine="0"/>
              <w:jc w:val="left"/>
              <w:rPr>
                <w:sz w:val="20"/>
              </w:rPr>
            </w:pPr>
            <w:r w:rsidRPr="0095061D">
              <w:rPr>
                <w:sz w:val="20"/>
              </w:rPr>
              <w:t>P</w:t>
            </w:r>
            <w:r w:rsidR="00234C9F" w:rsidRPr="0095061D">
              <w:rPr>
                <w:sz w:val="20"/>
              </w:rPr>
              <w:t>5</w:t>
            </w:r>
          </w:p>
        </w:tc>
        <w:tc>
          <w:tcPr>
            <w:tcW w:w="0" w:type="auto"/>
            <w:noWrap/>
            <w:vAlign w:val="bottom"/>
          </w:tcPr>
          <w:p w:rsidR="00234C9F" w:rsidRPr="0095061D" w:rsidRDefault="008C65C7" w:rsidP="00F81F47">
            <w:pPr>
              <w:pStyle w:val="af0"/>
              <w:widowControl w:val="0"/>
              <w:spacing w:line="360" w:lineRule="auto"/>
              <w:ind w:firstLine="0"/>
              <w:jc w:val="left"/>
              <w:rPr>
                <w:sz w:val="20"/>
              </w:rPr>
            </w:pPr>
            <w:r w:rsidRPr="0095061D">
              <w:rPr>
                <w:sz w:val="20"/>
              </w:rPr>
              <w:t>P</w:t>
            </w:r>
            <w:r w:rsidR="00C303A4" w:rsidRPr="0095061D">
              <w:rPr>
                <w:sz w:val="20"/>
              </w:rPr>
              <w:t>6</w:t>
            </w:r>
          </w:p>
        </w:tc>
        <w:tc>
          <w:tcPr>
            <w:tcW w:w="0" w:type="auto"/>
            <w:noWrap/>
            <w:vAlign w:val="bottom"/>
          </w:tcPr>
          <w:p w:rsidR="00234C9F" w:rsidRPr="0095061D" w:rsidRDefault="008C65C7" w:rsidP="00F81F47">
            <w:pPr>
              <w:pStyle w:val="af0"/>
              <w:widowControl w:val="0"/>
              <w:spacing w:line="360" w:lineRule="auto"/>
              <w:ind w:firstLine="0"/>
              <w:jc w:val="left"/>
              <w:rPr>
                <w:sz w:val="20"/>
              </w:rPr>
            </w:pPr>
            <w:r w:rsidRPr="0095061D">
              <w:rPr>
                <w:sz w:val="20"/>
              </w:rPr>
              <w:t>P</w:t>
            </w:r>
            <w:r w:rsidR="00C303A4" w:rsidRPr="0095061D">
              <w:rPr>
                <w:sz w:val="20"/>
              </w:rPr>
              <w:t>7</w:t>
            </w:r>
          </w:p>
        </w:tc>
        <w:tc>
          <w:tcPr>
            <w:tcW w:w="0" w:type="auto"/>
            <w:noWrap/>
            <w:vAlign w:val="bottom"/>
          </w:tcPr>
          <w:p w:rsidR="00234C9F" w:rsidRPr="0095061D" w:rsidRDefault="008C65C7" w:rsidP="00F81F47">
            <w:pPr>
              <w:pStyle w:val="af0"/>
              <w:widowControl w:val="0"/>
              <w:spacing w:line="360" w:lineRule="auto"/>
              <w:ind w:firstLine="0"/>
              <w:jc w:val="left"/>
              <w:rPr>
                <w:sz w:val="20"/>
              </w:rPr>
            </w:pPr>
            <w:r w:rsidRPr="0095061D">
              <w:rPr>
                <w:sz w:val="20"/>
              </w:rPr>
              <w:t>P</w:t>
            </w:r>
            <w:r w:rsidR="00C303A4" w:rsidRPr="0095061D">
              <w:rPr>
                <w:sz w:val="20"/>
              </w:rPr>
              <w:t>8</w:t>
            </w:r>
          </w:p>
        </w:tc>
        <w:tc>
          <w:tcPr>
            <w:tcW w:w="0" w:type="auto"/>
            <w:noWrap/>
            <w:vAlign w:val="bottom"/>
          </w:tcPr>
          <w:p w:rsidR="00234C9F" w:rsidRPr="0095061D" w:rsidRDefault="008C65C7" w:rsidP="00F81F47">
            <w:pPr>
              <w:pStyle w:val="af0"/>
              <w:widowControl w:val="0"/>
              <w:spacing w:line="360" w:lineRule="auto"/>
              <w:ind w:firstLine="0"/>
              <w:jc w:val="left"/>
              <w:rPr>
                <w:sz w:val="20"/>
              </w:rPr>
            </w:pPr>
            <w:r w:rsidRPr="0095061D">
              <w:rPr>
                <w:sz w:val="20"/>
              </w:rPr>
              <w:t>P</w:t>
            </w:r>
            <w:r w:rsidR="00C303A4" w:rsidRPr="0095061D">
              <w:rPr>
                <w:sz w:val="20"/>
              </w:rPr>
              <w:t>9</w:t>
            </w:r>
          </w:p>
        </w:tc>
        <w:tc>
          <w:tcPr>
            <w:tcW w:w="0" w:type="auto"/>
            <w:noWrap/>
            <w:vAlign w:val="bottom"/>
          </w:tcPr>
          <w:p w:rsidR="00234C9F" w:rsidRPr="0095061D" w:rsidRDefault="008C65C7" w:rsidP="00F81F47">
            <w:pPr>
              <w:pStyle w:val="af0"/>
              <w:widowControl w:val="0"/>
              <w:spacing w:line="360" w:lineRule="auto"/>
              <w:ind w:firstLine="0"/>
              <w:jc w:val="left"/>
              <w:rPr>
                <w:sz w:val="20"/>
              </w:rPr>
            </w:pPr>
            <w:r w:rsidRPr="0095061D">
              <w:rPr>
                <w:sz w:val="20"/>
              </w:rPr>
              <w:t>P</w:t>
            </w:r>
            <w:r w:rsidR="00C303A4" w:rsidRPr="0095061D">
              <w:rPr>
                <w:sz w:val="20"/>
              </w:rPr>
              <w:t>10</w:t>
            </w:r>
          </w:p>
        </w:tc>
        <w:tc>
          <w:tcPr>
            <w:tcW w:w="0" w:type="auto"/>
            <w:noWrap/>
            <w:vAlign w:val="bottom"/>
          </w:tcPr>
          <w:p w:rsidR="00234C9F" w:rsidRPr="0095061D" w:rsidRDefault="008C65C7" w:rsidP="00F81F47">
            <w:pPr>
              <w:pStyle w:val="af0"/>
              <w:widowControl w:val="0"/>
              <w:spacing w:line="360" w:lineRule="auto"/>
              <w:ind w:firstLine="0"/>
              <w:jc w:val="left"/>
              <w:rPr>
                <w:sz w:val="20"/>
              </w:rPr>
            </w:pPr>
            <w:r w:rsidRPr="0095061D">
              <w:rPr>
                <w:sz w:val="20"/>
              </w:rPr>
              <w:t>P</w:t>
            </w:r>
            <w:r w:rsidR="00C303A4" w:rsidRPr="0095061D">
              <w:rPr>
                <w:sz w:val="20"/>
              </w:rPr>
              <w:t>11</w:t>
            </w:r>
          </w:p>
        </w:tc>
        <w:tc>
          <w:tcPr>
            <w:tcW w:w="0" w:type="auto"/>
            <w:noWrap/>
            <w:vAlign w:val="bottom"/>
          </w:tcPr>
          <w:p w:rsidR="00234C9F" w:rsidRPr="0095061D" w:rsidRDefault="008C65C7" w:rsidP="00F81F47">
            <w:pPr>
              <w:pStyle w:val="af0"/>
              <w:widowControl w:val="0"/>
              <w:spacing w:line="360" w:lineRule="auto"/>
              <w:ind w:firstLine="0"/>
              <w:jc w:val="left"/>
              <w:rPr>
                <w:sz w:val="20"/>
              </w:rPr>
            </w:pPr>
            <w:r w:rsidRPr="0095061D">
              <w:rPr>
                <w:sz w:val="20"/>
              </w:rPr>
              <w:t>P</w:t>
            </w:r>
            <w:r w:rsidR="00C303A4" w:rsidRPr="0095061D">
              <w:rPr>
                <w:sz w:val="20"/>
              </w:rPr>
              <w:t>12</w:t>
            </w:r>
          </w:p>
        </w:tc>
        <w:tc>
          <w:tcPr>
            <w:tcW w:w="0" w:type="auto"/>
            <w:noWrap/>
            <w:vAlign w:val="bottom"/>
          </w:tcPr>
          <w:p w:rsidR="00234C9F" w:rsidRPr="0095061D" w:rsidRDefault="008C65C7" w:rsidP="00F81F47">
            <w:pPr>
              <w:pStyle w:val="af0"/>
              <w:widowControl w:val="0"/>
              <w:spacing w:line="360" w:lineRule="auto"/>
              <w:ind w:firstLine="0"/>
              <w:jc w:val="left"/>
              <w:rPr>
                <w:sz w:val="20"/>
              </w:rPr>
            </w:pPr>
            <w:r w:rsidRPr="0095061D">
              <w:rPr>
                <w:sz w:val="20"/>
              </w:rPr>
              <w:t>P</w:t>
            </w:r>
            <w:r w:rsidR="00C303A4" w:rsidRPr="0095061D">
              <w:rPr>
                <w:sz w:val="20"/>
              </w:rPr>
              <w:t>13</w:t>
            </w:r>
          </w:p>
        </w:tc>
        <w:tc>
          <w:tcPr>
            <w:tcW w:w="0" w:type="auto"/>
            <w:noWrap/>
            <w:vAlign w:val="bottom"/>
          </w:tcPr>
          <w:p w:rsidR="00234C9F" w:rsidRPr="0095061D" w:rsidRDefault="008C65C7" w:rsidP="00F81F47">
            <w:pPr>
              <w:pStyle w:val="af0"/>
              <w:widowControl w:val="0"/>
              <w:spacing w:line="360" w:lineRule="auto"/>
              <w:ind w:firstLine="0"/>
              <w:jc w:val="left"/>
              <w:rPr>
                <w:sz w:val="20"/>
              </w:rPr>
            </w:pPr>
            <w:r w:rsidRPr="0095061D">
              <w:rPr>
                <w:sz w:val="20"/>
              </w:rPr>
              <w:t>P</w:t>
            </w:r>
            <w:r w:rsidR="00234C9F" w:rsidRPr="0095061D">
              <w:rPr>
                <w:sz w:val="20"/>
              </w:rPr>
              <w:t>14</w:t>
            </w:r>
          </w:p>
        </w:tc>
        <w:tc>
          <w:tcPr>
            <w:tcW w:w="0" w:type="auto"/>
            <w:noWrap/>
            <w:vAlign w:val="bottom"/>
          </w:tcPr>
          <w:p w:rsidR="00234C9F" w:rsidRPr="0095061D" w:rsidRDefault="008C65C7" w:rsidP="00F81F47">
            <w:pPr>
              <w:pStyle w:val="af0"/>
              <w:widowControl w:val="0"/>
              <w:spacing w:line="360" w:lineRule="auto"/>
              <w:ind w:firstLine="0"/>
              <w:jc w:val="left"/>
              <w:rPr>
                <w:sz w:val="20"/>
              </w:rPr>
            </w:pPr>
            <w:r w:rsidRPr="0095061D">
              <w:rPr>
                <w:sz w:val="20"/>
              </w:rPr>
              <w:t>P</w:t>
            </w:r>
            <w:r w:rsidR="00234C9F" w:rsidRPr="0095061D">
              <w:rPr>
                <w:sz w:val="20"/>
              </w:rPr>
              <w:t>15</w:t>
            </w:r>
          </w:p>
        </w:tc>
        <w:tc>
          <w:tcPr>
            <w:tcW w:w="0" w:type="auto"/>
            <w:noWrap/>
            <w:vAlign w:val="bottom"/>
          </w:tcPr>
          <w:p w:rsidR="00234C9F" w:rsidRPr="0095061D" w:rsidRDefault="008C65C7" w:rsidP="00F81F47">
            <w:pPr>
              <w:pStyle w:val="af0"/>
              <w:widowControl w:val="0"/>
              <w:spacing w:line="360" w:lineRule="auto"/>
              <w:ind w:firstLine="0"/>
              <w:jc w:val="left"/>
              <w:rPr>
                <w:sz w:val="20"/>
              </w:rPr>
            </w:pPr>
            <w:r w:rsidRPr="0095061D">
              <w:rPr>
                <w:sz w:val="20"/>
              </w:rPr>
              <w:t>P</w:t>
            </w:r>
            <w:r w:rsidR="00234C9F" w:rsidRPr="0095061D">
              <w:rPr>
                <w:sz w:val="20"/>
              </w:rPr>
              <w:t>16</w:t>
            </w:r>
          </w:p>
        </w:tc>
      </w:tr>
      <w:tr w:rsidR="00C303A4" w:rsidRPr="00BA28BE" w:rsidTr="0095061D">
        <w:trPr>
          <w:trHeight w:val="255"/>
        </w:trPr>
        <w:tc>
          <w:tcPr>
            <w:tcW w:w="0" w:type="auto"/>
            <w:noWrap/>
            <w:vAlign w:val="bottom"/>
          </w:tcPr>
          <w:p w:rsidR="00234C9F" w:rsidRPr="0095061D" w:rsidRDefault="00234C9F" w:rsidP="00F81F47">
            <w:pPr>
              <w:pStyle w:val="af0"/>
              <w:widowControl w:val="0"/>
              <w:spacing w:line="360" w:lineRule="auto"/>
              <w:ind w:firstLine="0"/>
              <w:jc w:val="left"/>
              <w:rPr>
                <w:sz w:val="20"/>
              </w:rPr>
            </w:pPr>
            <w:r w:rsidRPr="0095061D">
              <w:rPr>
                <w:sz w:val="20"/>
              </w:rPr>
              <w:t>1 замер</w:t>
            </w:r>
          </w:p>
        </w:tc>
        <w:tc>
          <w:tcPr>
            <w:tcW w:w="0" w:type="auto"/>
            <w:noWrap/>
            <w:vAlign w:val="bottom"/>
          </w:tcPr>
          <w:p w:rsidR="00234C9F" w:rsidRPr="0095061D" w:rsidRDefault="00C303A4" w:rsidP="00F81F47">
            <w:pPr>
              <w:pStyle w:val="af0"/>
              <w:widowControl w:val="0"/>
              <w:spacing w:line="360" w:lineRule="auto"/>
              <w:ind w:firstLine="0"/>
              <w:jc w:val="left"/>
              <w:rPr>
                <w:sz w:val="20"/>
              </w:rPr>
            </w:pPr>
            <w:r w:rsidRPr="0095061D">
              <w:rPr>
                <w:sz w:val="20"/>
              </w:rPr>
              <w:t>2</w:t>
            </w:r>
          </w:p>
        </w:tc>
        <w:tc>
          <w:tcPr>
            <w:tcW w:w="0" w:type="auto"/>
            <w:noWrap/>
            <w:vAlign w:val="bottom"/>
          </w:tcPr>
          <w:p w:rsidR="00234C9F" w:rsidRPr="0095061D" w:rsidRDefault="00C303A4" w:rsidP="00F81F47">
            <w:pPr>
              <w:pStyle w:val="af0"/>
              <w:widowControl w:val="0"/>
              <w:spacing w:line="360" w:lineRule="auto"/>
              <w:ind w:firstLine="0"/>
              <w:jc w:val="left"/>
              <w:rPr>
                <w:sz w:val="20"/>
              </w:rPr>
            </w:pPr>
            <w:r w:rsidRPr="0095061D">
              <w:rPr>
                <w:sz w:val="20"/>
              </w:rPr>
              <w:t>3</w:t>
            </w:r>
          </w:p>
        </w:tc>
        <w:tc>
          <w:tcPr>
            <w:tcW w:w="0" w:type="auto"/>
            <w:noWrap/>
            <w:vAlign w:val="bottom"/>
          </w:tcPr>
          <w:p w:rsidR="00234C9F" w:rsidRPr="0095061D" w:rsidRDefault="00234C9F" w:rsidP="00F81F47">
            <w:pPr>
              <w:pStyle w:val="af0"/>
              <w:widowControl w:val="0"/>
              <w:spacing w:line="360" w:lineRule="auto"/>
              <w:ind w:firstLine="0"/>
              <w:jc w:val="left"/>
              <w:rPr>
                <w:sz w:val="20"/>
              </w:rPr>
            </w:pPr>
            <w:r w:rsidRPr="0095061D">
              <w:rPr>
                <w:sz w:val="20"/>
              </w:rPr>
              <w:t>3</w:t>
            </w:r>
          </w:p>
        </w:tc>
        <w:tc>
          <w:tcPr>
            <w:tcW w:w="0" w:type="auto"/>
            <w:noWrap/>
            <w:vAlign w:val="center"/>
          </w:tcPr>
          <w:p w:rsidR="00234C9F" w:rsidRPr="0095061D" w:rsidRDefault="00234C9F" w:rsidP="00F81F47">
            <w:pPr>
              <w:pStyle w:val="af0"/>
              <w:widowControl w:val="0"/>
              <w:spacing w:line="360" w:lineRule="auto"/>
              <w:ind w:firstLine="0"/>
              <w:jc w:val="left"/>
              <w:rPr>
                <w:sz w:val="20"/>
              </w:rPr>
            </w:pPr>
            <w:r w:rsidRPr="0095061D">
              <w:rPr>
                <w:sz w:val="20"/>
              </w:rPr>
              <w:t>3</w:t>
            </w:r>
          </w:p>
        </w:tc>
        <w:tc>
          <w:tcPr>
            <w:tcW w:w="0" w:type="auto"/>
            <w:noWrap/>
            <w:vAlign w:val="center"/>
          </w:tcPr>
          <w:p w:rsidR="00234C9F" w:rsidRPr="0095061D" w:rsidRDefault="00C303A4" w:rsidP="00F81F47">
            <w:pPr>
              <w:pStyle w:val="af0"/>
              <w:widowControl w:val="0"/>
              <w:spacing w:line="360" w:lineRule="auto"/>
              <w:ind w:firstLine="0"/>
              <w:jc w:val="left"/>
              <w:rPr>
                <w:sz w:val="20"/>
              </w:rPr>
            </w:pPr>
            <w:r w:rsidRPr="0095061D">
              <w:rPr>
                <w:sz w:val="20"/>
              </w:rPr>
              <w:t>2</w:t>
            </w:r>
          </w:p>
        </w:tc>
        <w:tc>
          <w:tcPr>
            <w:tcW w:w="0" w:type="auto"/>
            <w:noWrap/>
            <w:vAlign w:val="center"/>
          </w:tcPr>
          <w:p w:rsidR="00234C9F" w:rsidRPr="0095061D" w:rsidRDefault="00C303A4" w:rsidP="00F81F47">
            <w:pPr>
              <w:pStyle w:val="af0"/>
              <w:widowControl w:val="0"/>
              <w:spacing w:line="360" w:lineRule="auto"/>
              <w:ind w:firstLine="0"/>
              <w:jc w:val="left"/>
              <w:rPr>
                <w:sz w:val="20"/>
              </w:rPr>
            </w:pPr>
            <w:r w:rsidRPr="0095061D">
              <w:rPr>
                <w:sz w:val="20"/>
              </w:rPr>
              <w:t>2</w:t>
            </w:r>
          </w:p>
        </w:tc>
        <w:tc>
          <w:tcPr>
            <w:tcW w:w="0" w:type="auto"/>
            <w:noWrap/>
            <w:vAlign w:val="center"/>
          </w:tcPr>
          <w:p w:rsidR="00234C9F" w:rsidRPr="0095061D" w:rsidRDefault="00C303A4" w:rsidP="00F81F47">
            <w:pPr>
              <w:pStyle w:val="af0"/>
              <w:widowControl w:val="0"/>
              <w:spacing w:line="360" w:lineRule="auto"/>
              <w:ind w:firstLine="0"/>
              <w:jc w:val="left"/>
              <w:rPr>
                <w:sz w:val="20"/>
              </w:rPr>
            </w:pPr>
            <w:r w:rsidRPr="0095061D">
              <w:rPr>
                <w:sz w:val="20"/>
              </w:rPr>
              <w:t>2</w:t>
            </w:r>
          </w:p>
        </w:tc>
        <w:tc>
          <w:tcPr>
            <w:tcW w:w="0" w:type="auto"/>
            <w:noWrap/>
            <w:vAlign w:val="center"/>
          </w:tcPr>
          <w:p w:rsidR="00234C9F" w:rsidRPr="0095061D" w:rsidRDefault="00C303A4" w:rsidP="00F81F47">
            <w:pPr>
              <w:pStyle w:val="af0"/>
              <w:widowControl w:val="0"/>
              <w:spacing w:line="360" w:lineRule="auto"/>
              <w:ind w:firstLine="0"/>
              <w:jc w:val="left"/>
              <w:rPr>
                <w:sz w:val="20"/>
              </w:rPr>
            </w:pPr>
            <w:r w:rsidRPr="0095061D">
              <w:rPr>
                <w:sz w:val="20"/>
              </w:rPr>
              <w:t>2</w:t>
            </w:r>
          </w:p>
        </w:tc>
        <w:tc>
          <w:tcPr>
            <w:tcW w:w="0" w:type="auto"/>
            <w:noWrap/>
            <w:vAlign w:val="center"/>
          </w:tcPr>
          <w:p w:rsidR="00234C9F" w:rsidRPr="0095061D" w:rsidRDefault="00234C9F" w:rsidP="00F81F47">
            <w:pPr>
              <w:pStyle w:val="af0"/>
              <w:widowControl w:val="0"/>
              <w:spacing w:line="360" w:lineRule="auto"/>
              <w:ind w:firstLine="0"/>
              <w:jc w:val="left"/>
              <w:rPr>
                <w:sz w:val="20"/>
              </w:rPr>
            </w:pPr>
            <w:r w:rsidRPr="0095061D">
              <w:rPr>
                <w:sz w:val="20"/>
              </w:rPr>
              <w:t>3</w:t>
            </w:r>
          </w:p>
        </w:tc>
        <w:tc>
          <w:tcPr>
            <w:tcW w:w="0" w:type="auto"/>
            <w:noWrap/>
            <w:vAlign w:val="center"/>
          </w:tcPr>
          <w:p w:rsidR="00234C9F" w:rsidRPr="0095061D" w:rsidRDefault="00234C9F" w:rsidP="00F81F47">
            <w:pPr>
              <w:pStyle w:val="af0"/>
              <w:widowControl w:val="0"/>
              <w:spacing w:line="360" w:lineRule="auto"/>
              <w:ind w:firstLine="0"/>
              <w:jc w:val="left"/>
              <w:rPr>
                <w:sz w:val="20"/>
              </w:rPr>
            </w:pPr>
            <w:r w:rsidRPr="0095061D">
              <w:rPr>
                <w:sz w:val="20"/>
              </w:rPr>
              <w:t>3</w:t>
            </w:r>
          </w:p>
        </w:tc>
        <w:tc>
          <w:tcPr>
            <w:tcW w:w="0" w:type="auto"/>
            <w:noWrap/>
            <w:vAlign w:val="center"/>
          </w:tcPr>
          <w:p w:rsidR="00234C9F" w:rsidRPr="0095061D" w:rsidRDefault="00234C9F" w:rsidP="00F81F47">
            <w:pPr>
              <w:pStyle w:val="af0"/>
              <w:widowControl w:val="0"/>
              <w:spacing w:line="360" w:lineRule="auto"/>
              <w:ind w:firstLine="0"/>
              <w:jc w:val="left"/>
              <w:rPr>
                <w:sz w:val="20"/>
              </w:rPr>
            </w:pPr>
            <w:r w:rsidRPr="0095061D">
              <w:rPr>
                <w:sz w:val="20"/>
              </w:rPr>
              <w:t>3</w:t>
            </w:r>
          </w:p>
        </w:tc>
        <w:tc>
          <w:tcPr>
            <w:tcW w:w="0" w:type="auto"/>
            <w:noWrap/>
            <w:vAlign w:val="center"/>
          </w:tcPr>
          <w:p w:rsidR="00234C9F" w:rsidRPr="0095061D" w:rsidRDefault="00234C9F" w:rsidP="00F81F47">
            <w:pPr>
              <w:pStyle w:val="af0"/>
              <w:widowControl w:val="0"/>
              <w:spacing w:line="360" w:lineRule="auto"/>
              <w:ind w:firstLine="0"/>
              <w:jc w:val="left"/>
              <w:rPr>
                <w:sz w:val="20"/>
              </w:rPr>
            </w:pPr>
            <w:r w:rsidRPr="0095061D">
              <w:rPr>
                <w:sz w:val="20"/>
              </w:rPr>
              <w:t>3</w:t>
            </w:r>
          </w:p>
        </w:tc>
        <w:tc>
          <w:tcPr>
            <w:tcW w:w="0" w:type="auto"/>
            <w:noWrap/>
            <w:vAlign w:val="center"/>
          </w:tcPr>
          <w:p w:rsidR="00234C9F" w:rsidRPr="0095061D" w:rsidRDefault="00234C9F" w:rsidP="00F81F47">
            <w:pPr>
              <w:pStyle w:val="af0"/>
              <w:widowControl w:val="0"/>
              <w:spacing w:line="360" w:lineRule="auto"/>
              <w:ind w:firstLine="0"/>
              <w:jc w:val="left"/>
              <w:rPr>
                <w:sz w:val="20"/>
              </w:rPr>
            </w:pPr>
            <w:r w:rsidRPr="0095061D">
              <w:rPr>
                <w:sz w:val="20"/>
              </w:rPr>
              <w:t>3</w:t>
            </w:r>
          </w:p>
        </w:tc>
        <w:tc>
          <w:tcPr>
            <w:tcW w:w="0" w:type="auto"/>
            <w:noWrap/>
            <w:vAlign w:val="center"/>
          </w:tcPr>
          <w:p w:rsidR="00234C9F" w:rsidRPr="0095061D" w:rsidRDefault="00234C9F" w:rsidP="00F81F47">
            <w:pPr>
              <w:pStyle w:val="af0"/>
              <w:widowControl w:val="0"/>
              <w:spacing w:line="360" w:lineRule="auto"/>
              <w:ind w:firstLine="0"/>
              <w:jc w:val="left"/>
              <w:rPr>
                <w:sz w:val="20"/>
              </w:rPr>
            </w:pPr>
            <w:r w:rsidRPr="0095061D">
              <w:rPr>
                <w:sz w:val="20"/>
              </w:rPr>
              <w:t>2</w:t>
            </w:r>
          </w:p>
        </w:tc>
        <w:tc>
          <w:tcPr>
            <w:tcW w:w="0" w:type="auto"/>
            <w:noWrap/>
            <w:vAlign w:val="center"/>
          </w:tcPr>
          <w:p w:rsidR="00234C9F" w:rsidRPr="0095061D" w:rsidRDefault="00C303A4" w:rsidP="00F81F47">
            <w:pPr>
              <w:pStyle w:val="af0"/>
              <w:widowControl w:val="0"/>
              <w:spacing w:line="360" w:lineRule="auto"/>
              <w:ind w:firstLine="0"/>
              <w:jc w:val="left"/>
              <w:rPr>
                <w:sz w:val="20"/>
              </w:rPr>
            </w:pPr>
            <w:r w:rsidRPr="0095061D">
              <w:rPr>
                <w:sz w:val="20"/>
              </w:rPr>
              <w:t>2</w:t>
            </w:r>
          </w:p>
        </w:tc>
        <w:tc>
          <w:tcPr>
            <w:tcW w:w="0" w:type="auto"/>
            <w:noWrap/>
            <w:vAlign w:val="center"/>
          </w:tcPr>
          <w:p w:rsidR="00234C9F" w:rsidRPr="0095061D" w:rsidRDefault="00C303A4" w:rsidP="00F81F47">
            <w:pPr>
              <w:pStyle w:val="af0"/>
              <w:widowControl w:val="0"/>
              <w:spacing w:line="360" w:lineRule="auto"/>
              <w:ind w:firstLine="0"/>
              <w:jc w:val="left"/>
              <w:rPr>
                <w:sz w:val="20"/>
              </w:rPr>
            </w:pPr>
            <w:r w:rsidRPr="0095061D">
              <w:rPr>
                <w:sz w:val="20"/>
              </w:rPr>
              <w:t>1</w:t>
            </w:r>
          </w:p>
        </w:tc>
      </w:tr>
      <w:tr w:rsidR="00C303A4" w:rsidRPr="00BA28BE" w:rsidTr="0095061D">
        <w:trPr>
          <w:trHeight w:val="255"/>
        </w:trPr>
        <w:tc>
          <w:tcPr>
            <w:tcW w:w="0" w:type="auto"/>
            <w:noWrap/>
            <w:vAlign w:val="bottom"/>
          </w:tcPr>
          <w:p w:rsidR="00234C9F" w:rsidRPr="0095061D" w:rsidRDefault="00234C9F" w:rsidP="00F81F47">
            <w:pPr>
              <w:pStyle w:val="af0"/>
              <w:widowControl w:val="0"/>
              <w:spacing w:line="360" w:lineRule="auto"/>
              <w:ind w:firstLine="0"/>
              <w:jc w:val="left"/>
              <w:rPr>
                <w:sz w:val="20"/>
              </w:rPr>
            </w:pPr>
            <w:r w:rsidRPr="0095061D">
              <w:rPr>
                <w:sz w:val="20"/>
              </w:rPr>
              <w:t>2 замер</w:t>
            </w:r>
          </w:p>
        </w:tc>
        <w:tc>
          <w:tcPr>
            <w:tcW w:w="0" w:type="auto"/>
            <w:noWrap/>
            <w:vAlign w:val="bottom"/>
          </w:tcPr>
          <w:p w:rsidR="00234C9F" w:rsidRPr="0095061D" w:rsidRDefault="00234C9F" w:rsidP="00F81F47">
            <w:pPr>
              <w:pStyle w:val="af0"/>
              <w:widowControl w:val="0"/>
              <w:spacing w:line="360" w:lineRule="auto"/>
              <w:ind w:firstLine="0"/>
              <w:jc w:val="left"/>
              <w:rPr>
                <w:sz w:val="20"/>
              </w:rPr>
            </w:pPr>
            <w:r w:rsidRPr="0095061D">
              <w:rPr>
                <w:sz w:val="20"/>
              </w:rPr>
              <w:t>3</w:t>
            </w:r>
          </w:p>
        </w:tc>
        <w:tc>
          <w:tcPr>
            <w:tcW w:w="0" w:type="auto"/>
            <w:noWrap/>
            <w:vAlign w:val="bottom"/>
          </w:tcPr>
          <w:p w:rsidR="00234C9F" w:rsidRPr="0095061D" w:rsidRDefault="00C303A4" w:rsidP="00F81F47">
            <w:pPr>
              <w:pStyle w:val="af0"/>
              <w:widowControl w:val="0"/>
              <w:spacing w:line="360" w:lineRule="auto"/>
              <w:ind w:firstLine="0"/>
              <w:jc w:val="left"/>
              <w:rPr>
                <w:sz w:val="20"/>
              </w:rPr>
            </w:pPr>
            <w:r w:rsidRPr="0095061D">
              <w:rPr>
                <w:sz w:val="20"/>
              </w:rPr>
              <w:t>3</w:t>
            </w:r>
          </w:p>
        </w:tc>
        <w:tc>
          <w:tcPr>
            <w:tcW w:w="0" w:type="auto"/>
            <w:noWrap/>
            <w:vAlign w:val="bottom"/>
          </w:tcPr>
          <w:p w:rsidR="00234C9F" w:rsidRPr="0095061D" w:rsidRDefault="00C303A4" w:rsidP="00F81F47">
            <w:pPr>
              <w:pStyle w:val="af0"/>
              <w:widowControl w:val="0"/>
              <w:spacing w:line="360" w:lineRule="auto"/>
              <w:ind w:firstLine="0"/>
              <w:jc w:val="left"/>
              <w:rPr>
                <w:sz w:val="20"/>
              </w:rPr>
            </w:pPr>
            <w:r w:rsidRPr="0095061D">
              <w:rPr>
                <w:sz w:val="20"/>
              </w:rPr>
              <w:t>3</w:t>
            </w:r>
          </w:p>
        </w:tc>
        <w:tc>
          <w:tcPr>
            <w:tcW w:w="0" w:type="auto"/>
            <w:noWrap/>
            <w:vAlign w:val="center"/>
          </w:tcPr>
          <w:p w:rsidR="00234C9F" w:rsidRPr="0095061D" w:rsidRDefault="00234C9F" w:rsidP="00F81F47">
            <w:pPr>
              <w:pStyle w:val="af0"/>
              <w:widowControl w:val="0"/>
              <w:spacing w:line="360" w:lineRule="auto"/>
              <w:ind w:firstLine="0"/>
              <w:jc w:val="left"/>
              <w:rPr>
                <w:sz w:val="20"/>
              </w:rPr>
            </w:pPr>
            <w:r w:rsidRPr="0095061D">
              <w:rPr>
                <w:sz w:val="20"/>
              </w:rPr>
              <w:t>3</w:t>
            </w:r>
          </w:p>
        </w:tc>
        <w:tc>
          <w:tcPr>
            <w:tcW w:w="0" w:type="auto"/>
            <w:noWrap/>
            <w:vAlign w:val="center"/>
          </w:tcPr>
          <w:p w:rsidR="00234C9F" w:rsidRPr="0095061D" w:rsidRDefault="00234C9F" w:rsidP="00F81F47">
            <w:pPr>
              <w:pStyle w:val="af0"/>
              <w:widowControl w:val="0"/>
              <w:spacing w:line="360" w:lineRule="auto"/>
              <w:ind w:firstLine="0"/>
              <w:jc w:val="left"/>
              <w:rPr>
                <w:sz w:val="20"/>
              </w:rPr>
            </w:pPr>
            <w:r w:rsidRPr="0095061D">
              <w:rPr>
                <w:sz w:val="20"/>
              </w:rPr>
              <w:t>3</w:t>
            </w:r>
          </w:p>
        </w:tc>
        <w:tc>
          <w:tcPr>
            <w:tcW w:w="0" w:type="auto"/>
            <w:noWrap/>
            <w:vAlign w:val="center"/>
          </w:tcPr>
          <w:p w:rsidR="00234C9F" w:rsidRPr="0095061D" w:rsidRDefault="00234C9F" w:rsidP="00F81F47">
            <w:pPr>
              <w:pStyle w:val="af0"/>
              <w:widowControl w:val="0"/>
              <w:spacing w:line="360" w:lineRule="auto"/>
              <w:ind w:firstLine="0"/>
              <w:jc w:val="left"/>
              <w:rPr>
                <w:sz w:val="20"/>
              </w:rPr>
            </w:pPr>
            <w:r w:rsidRPr="0095061D">
              <w:rPr>
                <w:sz w:val="20"/>
              </w:rPr>
              <w:t>3</w:t>
            </w:r>
          </w:p>
        </w:tc>
        <w:tc>
          <w:tcPr>
            <w:tcW w:w="0" w:type="auto"/>
            <w:noWrap/>
            <w:vAlign w:val="center"/>
          </w:tcPr>
          <w:p w:rsidR="00234C9F" w:rsidRPr="0095061D" w:rsidRDefault="00C303A4" w:rsidP="00F81F47">
            <w:pPr>
              <w:pStyle w:val="af0"/>
              <w:widowControl w:val="0"/>
              <w:spacing w:line="360" w:lineRule="auto"/>
              <w:ind w:firstLine="0"/>
              <w:jc w:val="left"/>
              <w:rPr>
                <w:sz w:val="20"/>
              </w:rPr>
            </w:pPr>
            <w:r w:rsidRPr="0095061D">
              <w:rPr>
                <w:sz w:val="20"/>
              </w:rPr>
              <w:t>3</w:t>
            </w:r>
          </w:p>
        </w:tc>
        <w:tc>
          <w:tcPr>
            <w:tcW w:w="0" w:type="auto"/>
            <w:noWrap/>
            <w:vAlign w:val="center"/>
          </w:tcPr>
          <w:p w:rsidR="00234C9F" w:rsidRPr="0095061D" w:rsidRDefault="00234C9F" w:rsidP="00F81F47">
            <w:pPr>
              <w:pStyle w:val="af0"/>
              <w:widowControl w:val="0"/>
              <w:spacing w:line="360" w:lineRule="auto"/>
              <w:ind w:firstLine="0"/>
              <w:jc w:val="left"/>
              <w:rPr>
                <w:sz w:val="20"/>
              </w:rPr>
            </w:pPr>
            <w:r w:rsidRPr="0095061D">
              <w:rPr>
                <w:sz w:val="20"/>
              </w:rPr>
              <w:t>3</w:t>
            </w:r>
          </w:p>
        </w:tc>
        <w:tc>
          <w:tcPr>
            <w:tcW w:w="0" w:type="auto"/>
            <w:noWrap/>
            <w:vAlign w:val="center"/>
          </w:tcPr>
          <w:p w:rsidR="00234C9F" w:rsidRPr="0095061D" w:rsidRDefault="00234C9F" w:rsidP="00F81F47">
            <w:pPr>
              <w:pStyle w:val="af0"/>
              <w:widowControl w:val="0"/>
              <w:spacing w:line="360" w:lineRule="auto"/>
              <w:ind w:firstLine="0"/>
              <w:jc w:val="left"/>
              <w:rPr>
                <w:sz w:val="20"/>
              </w:rPr>
            </w:pPr>
            <w:r w:rsidRPr="0095061D">
              <w:rPr>
                <w:sz w:val="20"/>
              </w:rPr>
              <w:t>3</w:t>
            </w:r>
          </w:p>
        </w:tc>
        <w:tc>
          <w:tcPr>
            <w:tcW w:w="0" w:type="auto"/>
            <w:noWrap/>
            <w:vAlign w:val="center"/>
          </w:tcPr>
          <w:p w:rsidR="00234C9F" w:rsidRPr="0095061D" w:rsidRDefault="00234C9F" w:rsidP="00F81F47">
            <w:pPr>
              <w:pStyle w:val="af0"/>
              <w:widowControl w:val="0"/>
              <w:spacing w:line="360" w:lineRule="auto"/>
              <w:ind w:firstLine="0"/>
              <w:jc w:val="left"/>
              <w:rPr>
                <w:sz w:val="20"/>
              </w:rPr>
            </w:pPr>
            <w:r w:rsidRPr="0095061D">
              <w:rPr>
                <w:sz w:val="20"/>
              </w:rPr>
              <w:t>3</w:t>
            </w:r>
          </w:p>
        </w:tc>
        <w:tc>
          <w:tcPr>
            <w:tcW w:w="0" w:type="auto"/>
            <w:noWrap/>
            <w:vAlign w:val="center"/>
          </w:tcPr>
          <w:p w:rsidR="00234C9F" w:rsidRPr="0095061D" w:rsidRDefault="00234C9F" w:rsidP="00F81F47">
            <w:pPr>
              <w:pStyle w:val="af0"/>
              <w:widowControl w:val="0"/>
              <w:spacing w:line="360" w:lineRule="auto"/>
              <w:ind w:firstLine="0"/>
              <w:jc w:val="left"/>
              <w:rPr>
                <w:sz w:val="20"/>
              </w:rPr>
            </w:pPr>
            <w:r w:rsidRPr="0095061D">
              <w:rPr>
                <w:sz w:val="20"/>
              </w:rPr>
              <w:t>3</w:t>
            </w:r>
          </w:p>
        </w:tc>
        <w:tc>
          <w:tcPr>
            <w:tcW w:w="0" w:type="auto"/>
            <w:noWrap/>
            <w:vAlign w:val="center"/>
          </w:tcPr>
          <w:p w:rsidR="00234C9F" w:rsidRPr="0095061D" w:rsidRDefault="00234C9F" w:rsidP="00F81F47">
            <w:pPr>
              <w:pStyle w:val="af0"/>
              <w:widowControl w:val="0"/>
              <w:spacing w:line="360" w:lineRule="auto"/>
              <w:ind w:firstLine="0"/>
              <w:jc w:val="left"/>
              <w:rPr>
                <w:sz w:val="20"/>
              </w:rPr>
            </w:pPr>
            <w:r w:rsidRPr="0095061D">
              <w:rPr>
                <w:sz w:val="20"/>
              </w:rPr>
              <w:t>3</w:t>
            </w:r>
          </w:p>
        </w:tc>
        <w:tc>
          <w:tcPr>
            <w:tcW w:w="0" w:type="auto"/>
            <w:noWrap/>
            <w:vAlign w:val="center"/>
          </w:tcPr>
          <w:p w:rsidR="00234C9F" w:rsidRPr="0095061D" w:rsidRDefault="00C303A4" w:rsidP="00F81F47">
            <w:pPr>
              <w:pStyle w:val="af0"/>
              <w:widowControl w:val="0"/>
              <w:spacing w:line="360" w:lineRule="auto"/>
              <w:ind w:firstLine="0"/>
              <w:jc w:val="left"/>
              <w:rPr>
                <w:sz w:val="20"/>
              </w:rPr>
            </w:pPr>
            <w:r w:rsidRPr="0095061D">
              <w:rPr>
                <w:sz w:val="20"/>
              </w:rPr>
              <w:t>3</w:t>
            </w:r>
          </w:p>
        </w:tc>
        <w:tc>
          <w:tcPr>
            <w:tcW w:w="0" w:type="auto"/>
            <w:noWrap/>
            <w:vAlign w:val="center"/>
          </w:tcPr>
          <w:p w:rsidR="00234C9F" w:rsidRPr="0095061D" w:rsidRDefault="00C303A4" w:rsidP="00F81F47">
            <w:pPr>
              <w:pStyle w:val="af0"/>
              <w:widowControl w:val="0"/>
              <w:spacing w:line="360" w:lineRule="auto"/>
              <w:ind w:firstLine="0"/>
              <w:jc w:val="left"/>
              <w:rPr>
                <w:sz w:val="20"/>
              </w:rPr>
            </w:pPr>
            <w:r w:rsidRPr="0095061D">
              <w:rPr>
                <w:sz w:val="20"/>
              </w:rPr>
              <w:t>3</w:t>
            </w:r>
          </w:p>
        </w:tc>
        <w:tc>
          <w:tcPr>
            <w:tcW w:w="0" w:type="auto"/>
            <w:noWrap/>
            <w:vAlign w:val="center"/>
          </w:tcPr>
          <w:p w:rsidR="00234C9F" w:rsidRPr="0095061D" w:rsidRDefault="00C303A4" w:rsidP="00F81F47">
            <w:pPr>
              <w:pStyle w:val="af0"/>
              <w:widowControl w:val="0"/>
              <w:spacing w:line="360" w:lineRule="auto"/>
              <w:ind w:firstLine="0"/>
              <w:jc w:val="left"/>
              <w:rPr>
                <w:sz w:val="20"/>
              </w:rPr>
            </w:pPr>
            <w:r w:rsidRPr="0095061D">
              <w:rPr>
                <w:sz w:val="20"/>
              </w:rPr>
              <w:t>3</w:t>
            </w:r>
          </w:p>
        </w:tc>
        <w:tc>
          <w:tcPr>
            <w:tcW w:w="0" w:type="auto"/>
            <w:noWrap/>
            <w:vAlign w:val="center"/>
          </w:tcPr>
          <w:p w:rsidR="00234C9F" w:rsidRPr="0095061D" w:rsidRDefault="00C303A4" w:rsidP="00F81F47">
            <w:pPr>
              <w:pStyle w:val="af0"/>
              <w:widowControl w:val="0"/>
              <w:spacing w:line="360" w:lineRule="auto"/>
              <w:ind w:firstLine="0"/>
              <w:jc w:val="left"/>
              <w:rPr>
                <w:sz w:val="20"/>
              </w:rPr>
            </w:pPr>
            <w:r w:rsidRPr="0095061D">
              <w:rPr>
                <w:sz w:val="20"/>
              </w:rPr>
              <w:t>3</w:t>
            </w:r>
          </w:p>
        </w:tc>
      </w:tr>
    </w:tbl>
    <w:p w:rsidR="00234C9F" w:rsidRPr="00BA28BE" w:rsidRDefault="00234C9F" w:rsidP="00F81F47">
      <w:pPr>
        <w:widowControl w:val="0"/>
        <w:spacing w:line="360" w:lineRule="auto"/>
        <w:ind w:firstLine="709"/>
        <w:jc w:val="both"/>
        <w:rPr>
          <w:sz w:val="28"/>
          <w:szCs w:val="28"/>
          <w:lang w:val="en-US"/>
        </w:rPr>
      </w:pPr>
    </w:p>
    <w:p w:rsidR="00BF164C" w:rsidRPr="00BA28BE" w:rsidRDefault="00B21C1D" w:rsidP="00F81F47">
      <w:pPr>
        <w:pStyle w:val="a9"/>
        <w:widowControl w:val="0"/>
        <w:ind w:firstLine="709"/>
      </w:pPr>
      <w:r w:rsidRPr="00BA28BE">
        <w:t>Переход от балльных оценок, используемых специалистами, к значениям в диапазоне [0;1] осуществляется с помощью следующей таблицы</w:t>
      </w:r>
      <w:r w:rsidR="009C1F88" w:rsidRPr="00BA28BE">
        <w:t xml:space="preserve"> прямого назначения.</w:t>
      </w:r>
    </w:p>
    <w:p w:rsidR="00F81F47" w:rsidRDefault="00F81F47" w:rsidP="00F81F47">
      <w:pPr>
        <w:pStyle w:val="a9"/>
        <w:widowControl w:val="0"/>
        <w:ind w:firstLine="709"/>
      </w:pPr>
    </w:p>
    <w:p w:rsidR="00B21C1D" w:rsidRPr="00BA28BE" w:rsidRDefault="00B21C1D" w:rsidP="00F81F47">
      <w:pPr>
        <w:pStyle w:val="a9"/>
        <w:widowControl w:val="0"/>
        <w:ind w:firstLine="709"/>
      </w:pPr>
      <w:r w:rsidRPr="00BA28BE">
        <w:t>Таблица 3</w:t>
      </w:r>
    </w:p>
    <w:tbl>
      <w:tblPr>
        <w:tblStyle w:val="a6"/>
        <w:tblW w:w="3960" w:type="dxa"/>
        <w:tblInd w:w="-72" w:type="dxa"/>
        <w:tblLayout w:type="fixed"/>
        <w:tblLook w:val="01E0" w:firstRow="1" w:lastRow="1" w:firstColumn="1" w:lastColumn="1" w:noHBand="0" w:noVBand="0"/>
      </w:tblPr>
      <w:tblGrid>
        <w:gridCol w:w="1080"/>
        <w:gridCol w:w="540"/>
        <w:gridCol w:w="664"/>
        <w:gridCol w:w="566"/>
        <w:gridCol w:w="570"/>
        <w:gridCol w:w="540"/>
      </w:tblGrid>
      <w:tr w:rsidR="00B21C1D" w:rsidRPr="00BA28BE" w:rsidTr="00740D4F">
        <w:trPr>
          <w:trHeight w:val="408"/>
        </w:trPr>
        <w:tc>
          <w:tcPr>
            <w:tcW w:w="1080" w:type="dxa"/>
          </w:tcPr>
          <w:p w:rsidR="00B21C1D" w:rsidRPr="0095061D" w:rsidRDefault="00740D4F" w:rsidP="00F81F47">
            <w:pPr>
              <w:pStyle w:val="af0"/>
              <w:widowControl w:val="0"/>
              <w:spacing w:after="0" w:line="360" w:lineRule="auto"/>
              <w:ind w:firstLine="0"/>
              <w:jc w:val="left"/>
              <w:rPr>
                <w:rFonts w:ascii="Times New Roman" w:hAnsi="Times New Roman"/>
                <w:sz w:val="20"/>
              </w:rPr>
            </w:pPr>
            <w:r w:rsidRPr="0095061D">
              <w:rPr>
                <w:rFonts w:ascii="Times New Roman" w:hAnsi="Times New Roman"/>
                <w:sz w:val="20"/>
              </w:rPr>
              <w:t>Pi</w:t>
            </w:r>
          </w:p>
        </w:tc>
        <w:tc>
          <w:tcPr>
            <w:tcW w:w="540" w:type="dxa"/>
          </w:tcPr>
          <w:p w:rsidR="00B21C1D" w:rsidRPr="0095061D" w:rsidRDefault="00B21C1D" w:rsidP="00F81F47">
            <w:pPr>
              <w:pStyle w:val="af0"/>
              <w:widowControl w:val="0"/>
              <w:spacing w:after="0" w:line="360" w:lineRule="auto"/>
              <w:ind w:firstLine="0"/>
              <w:jc w:val="left"/>
              <w:rPr>
                <w:rFonts w:ascii="Times New Roman" w:hAnsi="Times New Roman"/>
                <w:sz w:val="20"/>
              </w:rPr>
            </w:pPr>
            <w:r w:rsidRPr="0095061D">
              <w:rPr>
                <w:rFonts w:ascii="Times New Roman" w:hAnsi="Times New Roman"/>
                <w:sz w:val="20"/>
              </w:rPr>
              <w:t>1</w:t>
            </w:r>
          </w:p>
        </w:tc>
        <w:tc>
          <w:tcPr>
            <w:tcW w:w="664" w:type="dxa"/>
          </w:tcPr>
          <w:p w:rsidR="00B21C1D" w:rsidRPr="0095061D" w:rsidRDefault="00B21C1D" w:rsidP="00F81F47">
            <w:pPr>
              <w:pStyle w:val="af0"/>
              <w:widowControl w:val="0"/>
              <w:spacing w:after="0" w:line="360" w:lineRule="auto"/>
              <w:ind w:firstLine="0"/>
              <w:jc w:val="left"/>
              <w:rPr>
                <w:rFonts w:ascii="Times New Roman" w:hAnsi="Times New Roman"/>
                <w:sz w:val="20"/>
              </w:rPr>
            </w:pPr>
            <w:r w:rsidRPr="0095061D">
              <w:rPr>
                <w:rFonts w:ascii="Times New Roman" w:hAnsi="Times New Roman"/>
                <w:sz w:val="20"/>
              </w:rPr>
              <w:t>2</w:t>
            </w:r>
          </w:p>
        </w:tc>
        <w:tc>
          <w:tcPr>
            <w:tcW w:w="566" w:type="dxa"/>
          </w:tcPr>
          <w:p w:rsidR="00B21C1D" w:rsidRPr="0095061D" w:rsidRDefault="00B21C1D" w:rsidP="00F81F47">
            <w:pPr>
              <w:pStyle w:val="af0"/>
              <w:widowControl w:val="0"/>
              <w:spacing w:after="0" w:line="360" w:lineRule="auto"/>
              <w:ind w:firstLine="0"/>
              <w:jc w:val="left"/>
              <w:rPr>
                <w:rFonts w:ascii="Times New Roman" w:hAnsi="Times New Roman"/>
                <w:sz w:val="20"/>
              </w:rPr>
            </w:pPr>
            <w:r w:rsidRPr="0095061D">
              <w:rPr>
                <w:rFonts w:ascii="Times New Roman" w:hAnsi="Times New Roman"/>
                <w:sz w:val="20"/>
              </w:rPr>
              <w:t>3</w:t>
            </w:r>
          </w:p>
        </w:tc>
        <w:tc>
          <w:tcPr>
            <w:tcW w:w="570" w:type="dxa"/>
          </w:tcPr>
          <w:p w:rsidR="00B21C1D" w:rsidRPr="0095061D" w:rsidRDefault="00B21C1D" w:rsidP="00F81F47">
            <w:pPr>
              <w:pStyle w:val="af0"/>
              <w:widowControl w:val="0"/>
              <w:spacing w:after="0" w:line="360" w:lineRule="auto"/>
              <w:ind w:firstLine="0"/>
              <w:jc w:val="left"/>
              <w:rPr>
                <w:rFonts w:ascii="Times New Roman" w:hAnsi="Times New Roman"/>
                <w:sz w:val="20"/>
              </w:rPr>
            </w:pPr>
            <w:r w:rsidRPr="0095061D">
              <w:rPr>
                <w:rFonts w:ascii="Times New Roman" w:hAnsi="Times New Roman"/>
                <w:sz w:val="20"/>
              </w:rPr>
              <w:t>4</w:t>
            </w:r>
          </w:p>
        </w:tc>
        <w:tc>
          <w:tcPr>
            <w:tcW w:w="540" w:type="dxa"/>
          </w:tcPr>
          <w:p w:rsidR="00B21C1D" w:rsidRPr="0095061D" w:rsidRDefault="00B21C1D" w:rsidP="00F81F47">
            <w:pPr>
              <w:pStyle w:val="af0"/>
              <w:widowControl w:val="0"/>
              <w:spacing w:after="0" w:line="360" w:lineRule="auto"/>
              <w:ind w:firstLine="0"/>
              <w:jc w:val="left"/>
              <w:rPr>
                <w:rFonts w:ascii="Times New Roman" w:hAnsi="Times New Roman"/>
                <w:sz w:val="20"/>
              </w:rPr>
            </w:pPr>
            <w:r w:rsidRPr="0095061D">
              <w:rPr>
                <w:rFonts w:ascii="Times New Roman" w:hAnsi="Times New Roman"/>
                <w:sz w:val="20"/>
              </w:rPr>
              <w:t>5</w:t>
            </w:r>
          </w:p>
        </w:tc>
      </w:tr>
      <w:tr w:rsidR="00B21C1D" w:rsidRPr="00BA28BE" w:rsidTr="00740D4F">
        <w:trPr>
          <w:trHeight w:val="275"/>
        </w:trPr>
        <w:tc>
          <w:tcPr>
            <w:tcW w:w="1080" w:type="dxa"/>
          </w:tcPr>
          <w:p w:rsidR="00B21C1D" w:rsidRPr="0095061D" w:rsidRDefault="00740D4F" w:rsidP="00F81F47">
            <w:pPr>
              <w:pStyle w:val="af0"/>
              <w:widowControl w:val="0"/>
              <w:spacing w:after="0" w:line="360" w:lineRule="auto"/>
              <w:ind w:firstLine="0"/>
              <w:jc w:val="left"/>
              <w:rPr>
                <w:rFonts w:ascii="Times New Roman" w:hAnsi="Times New Roman"/>
                <w:sz w:val="20"/>
              </w:rPr>
            </w:pPr>
            <w:r w:rsidRPr="0095061D">
              <w:rPr>
                <w:rFonts w:ascii="Times New Roman" w:hAnsi="Times New Roman"/>
                <w:sz w:val="20"/>
              </w:rPr>
              <w:t>zi</w:t>
            </w:r>
          </w:p>
        </w:tc>
        <w:tc>
          <w:tcPr>
            <w:tcW w:w="540" w:type="dxa"/>
          </w:tcPr>
          <w:p w:rsidR="00B21C1D" w:rsidRPr="0095061D" w:rsidRDefault="00B21C1D" w:rsidP="00F81F47">
            <w:pPr>
              <w:pStyle w:val="af0"/>
              <w:widowControl w:val="0"/>
              <w:spacing w:after="0" w:line="360" w:lineRule="auto"/>
              <w:ind w:firstLine="0"/>
              <w:jc w:val="left"/>
              <w:rPr>
                <w:rFonts w:ascii="Times New Roman" w:hAnsi="Times New Roman"/>
                <w:sz w:val="20"/>
              </w:rPr>
            </w:pPr>
            <w:r w:rsidRPr="0095061D">
              <w:rPr>
                <w:rFonts w:ascii="Times New Roman" w:hAnsi="Times New Roman"/>
                <w:sz w:val="20"/>
              </w:rPr>
              <w:t>0</w:t>
            </w:r>
          </w:p>
        </w:tc>
        <w:tc>
          <w:tcPr>
            <w:tcW w:w="664" w:type="dxa"/>
          </w:tcPr>
          <w:p w:rsidR="00B21C1D" w:rsidRPr="0095061D" w:rsidRDefault="00B21C1D" w:rsidP="00F81F47">
            <w:pPr>
              <w:pStyle w:val="af0"/>
              <w:widowControl w:val="0"/>
              <w:spacing w:after="0" w:line="360" w:lineRule="auto"/>
              <w:ind w:firstLine="0"/>
              <w:jc w:val="left"/>
              <w:rPr>
                <w:rFonts w:ascii="Times New Roman" w:hAnsi="Times New Roman"/>
                <w:sz w:val="20"/>
              </w:rPr>
            </w:pPr>
            <w:r w:rsidRPr="0095061D">
              <w:rPr>
                <w:rFonts w:ascii="Times New Roman" w:hAnsi="Times New Roman"/>
                <w:sz w:val="20"/>
              </w:rPr>
              <w:t>0,25</w:t>
            </w:r>
          </w:p>
        </w:tc>
        <w:tc>
          <w:tcPr>
            <w:tcW w:w="566" w:type="dxa"/>
          </w:tcPr>
          <w:p w:rsidR="00B21C1D" w:rsidRPr="0095061D" w:rsidRDefault="00B21C1D" w:rsidP="00F81F47">
            <w:pPr>
              <w:pStyle w:val="af0"/>
              <w:widowControl w:val="0"/>
              <w:spacing w:after="0" w:line="360" w:lineRule="auto"/>
              <w:ind w:firstLine="0"/>
              <w:jc w:val="left"/>
              <w:rPr>
                <w:rFonts w:ascii="Times New Roman" w:hAnsi="Times New Roman"/>
                <w:sz w:val="20"/>
              </w:rPr>
            </w:pPr>
            <w:r w:rsidRPr="0095061D">
              <w:rPr>
                <w:rFonts w:ascii="Times New Roman" w:hAnsi="Times New Roman"/>
                <w:sz w:val="20"/>
              </w:rPr>
              <w:t>0,5</w:t>
            </w:r>
          </w:p>
        </w:tc>
        <w:tc>
          <w:tcPr>
            <w:tcW w:w="570" w:type="dxa"/>
          </w:tcPr>
          <w:p w:rsidR="00B21C1D" w:rsidRPr="0095061D" w:rsidRDefault="00B21C1D" w:rsidP="00F81F47">
            <w:pPr>
              <w:pStyle w:val="af0"/>
              <w:widowControl w:val="0"/>
              <w:spacing w:after="0" w:line="360" w:lineRule="auto"/>
              <w:ind w:firstLine="0"/>
              <w:jc w:val="left"/>
              <w:rPr>
                <w:rFonts w:ascii="Times New Roman" w:hAnsi="Times New Roman"/>
                <w:sz w:val="20"/>
              </w:rPr>
            </w:pPr>
            <w:r w:rsidRPr="0095061D">
              <w:rPr>
                <w:rFonts w:ascii="Times New Roman" w:hAnsi="Times New Roman"/>
                <w:sz w:val="20"/>
              </w:rPr>
              <w:t>0,75</w:t>
            </w:r>
          </w:p>
        </w:tc>
        <w:tc>
          <w:tcPr>
            <w:tcW w:w="540" w:type="dxa"/>
          </w:tcPr>
          <w:p w:rsidR="00B21C1D" w:rsidRPr="0095061D" w:rsidRDefault="00B21C1D" w:rsidP="00F81F47">
            <w:pPr>
              <w:pStyle w:val="af0"/>
              <w:widowControl w:val="0"/>
              <w:spacing w:after="0" w:line="360" w:lineRule="auto"/>
              <w:ind w:firstLine="0"/>
              <w:jc w:val="left"/>
              <w:rPr>
                <w:rFonts w:ascii="Times New Roman" w:hAnsi="Times New Roman"/>
                <w:sz w:val="20"/>
              </w:rPr>
            </w:pPr>
            <w:r w:rsidRPr="0095061D">
              <w:rPr>
                <w:rFonts w:ascii="Times New Roman" w:hAnsi="Times New Roman"/>
                <w:sz w:val="20"/>
              </w:rPr>
              <w:t>1</w:t>
            </w:r>
          </w:p>
        </w:tc>
      </w:tr>
    </w:tbl>
    <w:p w:rsidR="00B21C1D" w:rsidRPr="00BA28BE" w:rsidRDefault="00B21C1D" w:rsidP="00F81F47">
      <w:pPr>
        <w:widowControl w:val="0"/>
        <w:spacing w:line="360" w:lineRule="auto"/>
        <w:ind w:firstLine="709"/>
        <w:jc w:val="both"/>
        <w:rPr>
          <w:sz w:val="28"/>
          <w:szCs w:val="28"/>
        </w:rPr>
      </w:pPr>
    </w:p>
    <w:p w:rsidR="000C011A" w:rsidRPr="00BA28BE" w:rsidRDefault="000C011A" w:rsidP="00F81F47">
      <w:pPr>
        <w:widowControl w:val="0"/>
        <w:spacing w:line="360" w:lineRule="auto"/>
        <w:ind w:firstLine="709"/>
        <w:jc w:val="both"/>
        <w:rPr>
          <w:sz w:val="28"/>
          <w:szCs w:val="28"/>
        </w:rPr>
      </w:pPr>
      <w:r w:rsidRPr="00BA28BE">
        <w:rPr>
          <w:sz w:val="28"/>
          <w:szCs w:val="28"/>
        </w:rPr>
        <w:t xml:space="preserve">Путем переведения всей текущей информация по переменным </w:t>
      </w:r>
      <w:r w:rsidR="000024D0" w:rsidRPr="00BA28BE">
        <w:rPr>
          <w:sz w:val="28"/>
          <w:szCs w:val="28"/>
        </w:rPr>
        <w:t xml:space="preserve"> </w:t>
      </w:r>
      <w:r w:rsidR="008C65C7" w:rsidRPr="00BA28BE">
        <w:rPr>
          <w:sz w:val="28"/>
          <w:szCs w:val="28"/>
          <w:lang w:val="en-US"/>
        </w:rPr>
        <w:t>P</w:t>
      </w:r>
      <w:r w:rsidRPr="00BA28BE">
        <w:rPr>
          <w:sz w:val="28"/>
          <w:szCs w:val="28"/>
          <w:vertAlign w:val="subscript"/>
        </w:rPr>
        <w:t>i</w:t>
      </w:r>
      <w:r w:rsidRPr="00BA28BE">
        <w:rPr>
          <w:sz w:val="28"/>
          <w:szCs w:val="28"/>
        </w:rPr>
        <w:t>(</w:t>
      </w:r>
      <w:r w:rsidR="0003688C" w:rsidRPr="00BA28BE">
        <w:rPr>
          <w:sz w:val="28"/>
          <w:szCs w:val="28"/>
        </w:rPr>
        <w:object w:dxaOrig="859" w:dyaOrig="400">
          <v:shape id="_x0000_i1039" type="#_x0000_t75" style="width:39.75pt;height:18pt" o:ole="">
            <v:imagedata r:id="rId32" o:title=""/>
          </v:shape>
          <o:OLEObject Type="Embed" ProgID="Equation.3" ShapeID="_x0000_i1039" DrawAspect="Content" ObjectID="_1457582841" r:id="rId33"/>
        </w:object>
      </w:r>
      <w:r w:rsidRPr="00BA28BE">
        <w:rPr>
          <w:sz w:val="28"/>
          <w:szCs w:val="28"/>
        </w:rPr>
        <w:t xml:space="preserve">) </w:t>
      </w:r>
      <w:r w:rsidR="00185195" w:rsidRPr="00BA28BE">
        <w:rPr>
          <w:sz w:val="28"/>
          <w:szCs w:val="28"/>
        </w:rPr>
        <w:t xml:space="preserve">из таблицы 2 </w:t>
      </w:r>
      <w:r w:rsidRPr="00BA28BE">
        <w:rPr>
          <w:sz w:val="28"/>
          <w:szCs w:val="28"/>
        </w:rPr>
        <w:t xml:space="preserve">в значения из отрезка [0;1], получим значения </w:t>
      </w:r>
      <w:r w:rsidR="008C65C7" w:rsidRPr="00BA28BE">
        <w:rPr>
          <w:sz w:val="28"/>
          <w:szCs w:val="28"/>
          <w:lang w:val="en-US"/>
        </w:rPr>
        <w:t>z</w:t>
      </w:r>
      <w:r w:rsidR="00B3405D" w:rsidRPr="00BA28BE">
        <w:rPr>
          <w:sz w:val="28"/>
          <w:szCs w:val="28"/>
          <w:vertAlign w:val="subscript"/>
        </w:rPr>
        <w:t xml:space="preserve">i </w:t>
      </w:r>
      <w:r w:rsidR="00B3405D" w:rsidRPr="00BA28BE">
        <w:rPr>
          <w:sz w:val="28"/>
          <w:szCs w:val="28"/>
        </w:rPr>
        <w:t>(</w:t>
      </w:r>
      <w:r w:rsidR="0003688C" w:rsidRPr="00BA28BE">
        <w:rPr>
          <w:sz w:val="28"/>
          <w:szCs w:val="28"/>
        </w:rPr>
        <w:object w:dxaOrig="859" w:dyaOrig="400">
          <v:shape id="_x0000_i1040" type="#_x0000_t75" style="width:39.75pt;height:18pt" o:ole="">
            <v:imagedata r:id="rId34" o:title=""/>
          </v:shape>
          <o:OLEObject Type="Embed" ProgID="Equation.3" ShapeID="_x0000_i1040" DrawAspect="Content" ObjectID="_1457582842" r:id="rId35"/>
        </w:object>
      </w:r>
      <w:r w:rsidR="00B3405D" w:rsidRPr="00BA28BE">
        <w:rPr>
          <w:sz w:val="28"/>
          <w:szCs w:val="28"/>
        </w:rPr>
        <w:t>), представленные в таблице 3:</w:t>
      </w:r>
    </w:p>
    <w:p w:rsidR="0095061D" w:rsidRDefault="0095061D" w:rsidP="00F81F47">
      <w:pPr>
        <w:widowControl w:val="0"/>
        <w:spacing w:line="360" w:lineRule="auto"/>
        <w:ind w:firstLine="709"/>
        <w:jc w:val="both"/>
        <w:rPr>
          <w:sz w:val="28"/>
          <w:szCs w:val="28"/>
        </w:rPr>
      </w:pPr>
    </w:p>
    <w:p w:rsidR="00CF48A9" w:rsidRPr="00BA28BE" w:rsidRDefault="00B3405D" w:rsidP="00F81F47">
      <w:pPr>
        <w:widowControl w:val="0"/>
        <w:spacing w:line="360" w:lineRule="auto"/>
        <w:ind w:firstLine="709"/>
        <w:jc w:val="both"/>
        <w:rPr>
          <w:sz w:val="28"/>
          <w:szCs w:val="28"/>
        </w:rPr>
      </w:pPr>
      <w:r w:rsidRPr="00BA28BE">
        <w:rPr>
          <w:sz w:val="28"/>
          <w:szCs w:val="28"/>
        </w:rPr>
        <w:t xml:space="preserve">Таблица </w:t>
      </w:r>
      <w:r w:rsidR="00B21C1D" w:rsidRPr="00BA28BE">
        <w:rPr>
          <w:sz w:val="28"/>
          <w:szCs w:val="28"/>
        </w:rPr>
        <w:t>4</w:t>
      </w:r>
    </w:p>
    <w:tbl>
      <w:tblPr>
        <w:tblW w:w="94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552"/>
        <w:gridCol w:w="552"/>
        <w:gridCol w:w="552"/>
        <w:gridCol w:w="551"/>
        <w:gridCol w:w="551"/>
        <w:gridCol w:w="551"/>
        <w:gridCol w:w="551"/>
        <w:gridCol w:w="551"/>
        <w:gridCol w:w="551"/>
        <w:gridCol w:w="551"/>
        <w:gridCol w:w="551"/>
        <w:gridCol w:w="551"/>
        <w:gridCol w:w="551"/>
        <w:gridCol w:w="551"/>
        <w:gridCol w:w="551"/>
        <w:gridCol w:w="551"/>
      </w:tblGrid>
      <w:tr w:rsidR="00CF48A9" w:rsidRPr="0095061D" w:rsidTr="0095061D">
        <w:trPr>
          <w:trHeight w:val="270"/>
        </w:trPr>
        <w:tc>
          <w:tcPr>
            <w:tcW w:w="0" w:type="auto"/>
            <w:noWrap/>
            <w:vAlign w:val="bottom"/>
          </w:tcPr>
          <w:p w:rsidR="00CF48A9" w:rsidRPr="0095061D" w:rsidRDefault="00CF48A9" w:rsidP="00F81F47">
            <w:pPr>
              <w:pStyle w:val="af0"/>
              <w:widowControl w:val="0"/>
              <w:spacing w:line="360" w:lineRule="auto"/>
              <w:ind w:firstLine="0"/>
              <w:jc w:val="left"/>
              <w:rPr>
                <w:sz w:val="20"/>
              </w:rPr>
            </w:pPr>
          </w:p>
        </w:tc>
        <w:tc>
          <w:tcPr>
            <w:tcW w:w="0" w:type="auto"/>
            <w:noWrap/>
            <w:vAlign w:val="bottom"/>
          </w:tcPr>
          <w:p w:rsidR="00CF48A9" w:rsidRPr="0095061D" w:rsidRDefault="008C65C7" w:rsidP="00F81F47">
            <w:pPr>
              <w:pStyle w:val="af0"/>
              <w:widowControl w:val="0"/>
              <w:spacing w:line="360" w:lineRule="auto"/>
              <w:ind w:firstLine="0"/>
              <w:jc w:val="left"/>
              <w:rPr>
                <w:sz w:val="20"/>
              </w:rPr>
            </w:pPr>
            <w:r w:rsidRPr="0095061D">
              <w:rPr>
                <w:sz w:val="20"/>
              </w:rPr>
              <w:t>z</w:t>
            </w:r>
            <w:r w:rsidR="00CF48A9" w:rsidRPr="0095061D">
              <w:rPr>
                <w:sz w:val="20"/>
              </w:rPr>
              <w:t>1</w:t>
            </w:r>
          </w:p>
        </w:tc>
        <w:tc>
          <w:tcPr>
            <w:tcW w:w="0" w:type="auto"/>
            <w:noWrap/>
            <w:vAlign w:val="bottom"/>
          </w:tcPr>
          <w:p w:rsidR="00CF48A9" w:rsidRPr="0095061D" w:rsidRDefault="008C65C7" w:rsidP="00F81F47">
            <w:pPr>
              <w:pStyle w:val="af0"/>
              <w:widowControl w:val="0"/>
              <w:spacing w:line="360" w:lineRule="auto"/>
              <w:ind w:firstLine="0"/>
              <w:jc w:val="left"/>
              <w:rPr>
                <w:sz w:val="20"/>
              </w:rPr>
            </w:pPr>
            <w:r w:rsidRPr="0095061D">
              <w:rPr>
                <w:sz w:val="20"/>
              </w:rPr>
              <w:t>z</w:t>
            </w:r>
            <w:r w:rsidR="00CF48A9" w:rsidRPr="0095061D">
              <w:rPr>
                <w:sz w:val="20"/>
              </w:rPr>
              <w:t>2</w:t>
            </w:r>
          </w:p>
        </w:tc>
        <w:tc>
          <w:tcPr>
            <w:tcW w:w="0" w:type="auto"/>
            <w:noWrap/>
            <w:vAlign w:val="bottom"/>
          </w:tcPr>
          <w:p w:rsidR="00CF48A9" w:rsidRPr="0095061D" w:rsidRDefault="008C65C7" w:rsidP="00F81F47">
            <w:pPr>
              <w:pStyle w:val="af0"/>
              <w:widowControl w:val="0"/>
              <w:spacing w:line="360" w:lineRule="auto"/>
              <w:ind w:firstLine="0"/>
              <w:jc w:val="left"/>
              <w:rPr>
                <w:sz w:val="20"/>
              </w:rPr>
            </w:pPr>
            <w:r w:rsidRPr="0095061D">
              <w:rPr>
                <w:sz w:val="20"/>
              </w:rPr>
              <w:t>z</w:t>
            </w:r>
            <w:r w:rsidR="00CF48A9" w:rsidRPr="0095061D">
              <w:rPr>
                <w:sz w:val="20"/>
              </w:rPr>
              <w:t>3</w:t>
            </w:r>
          </w:p>
        </w:tc>
        <w:tc>
          <w:tcPr>
            <w:tcW w:w="0" w:type="auto"/>
            <w:noWrap/>
            <w:vAlign w:val="bottom"/>
          </w:tcPr>
          <w:p w:rsidR="00CF48A9" w:rsidRPr="0095061D" w:rsidRDefault="008C65C7" w:rsidP="00F81F47">
            <w:pPr>
              <w:pStyle w:val="af0"/>
              <w:widowControl w:val="0"/>
              <w:spacing w:line="360" w:lineRule="auto"/>
              <w:ind w:firstLine="0"/>
              <w:jc w:val="left"/>
              <w:rPr>
                <w:sz w:val="20"/>
              </w:rPr>
            </w:pPr>
            <w:r w:rsidRPr="0095061D">
              <w:rPr>
                <w:sz w:val="20"/>
              </w:rPr>
              <w:t>z</w:t>
            </w:r>
            <w:r w:rsidR="00CF48A9" w:rsidRPr="0095061D">
              <w:rPr>
                <w:sz w:val="20"/>
              </w:rPr>
              <w:t>4</w:t>
            </w:r>
          </w:p>
        </w:tc>
        <w:tc>
          <w:tcPr>
            <w:tcW w:w="0" w:type="auto"/>
            <w:noWrap/>
            <w:vAlign w:val="bottom"/>
          </w:tcPr>
          <w:p w:rsidR="00CF48A9" w:rsidRPr="0095061D" w:rsidRDefault="008C65C7" w:rsidP="00F81F47">
            <w:pPr>
              <w:pStyle w:val="af0"/>
              <w:widowControl w:val="0"/>
              <w:spacing w:line="360" w:lineRule="auto"/>
              <w:ind w:firstLine="0"/>
              <w:jc w:val="left"/>
              <w:rPr>
                <w:sz w:val="20"/>
              </w:rPr>
            </w:pPr>
            <w:r w:rsidRPr="0095061D">
              <w:rPr>
                <w:sz w:val="20"/>
              </w:rPr>
              <w:t>z</w:t>
            </w:r>
            <w:r w:rsidR="00CF48A9" w:rsidRPr="0095061D">
              <w:rPr>
                <w:sz w:val="20"/>
              </w:rPr>
              <w:t>5</w:t>
            </w:r>
          </w:p>
        </w:tc>
        <w:tc>
          <w:tcPr>
            <w:tcW w:w="0" w:type="auto"/>
            <w:noWrap/>
            <w:vAlign w:val="bottom"/>
          </w:tcPr>
          <w:p w:rsidR="00CF48A9" w:rsidRPr="0095061D" w:rsidRDefault="00172079" w:rsidP="00F81F47">
            <w:pPr>
              <w:pStyle w:val="af0"/>
              <w:widowControl w:val="0"/>
              <w:spacing w:line="360" w:lineRule="auto"/>
              <w:ind w:firstLine="0"/>
              <w:jc w:val="left"/>
              <w:rPr>
                <w:sz w:val="20"/>
              </w:rPr>
            </w:pPr>
            <w:r w:rsidRPr="0095061D">
              <w:rPr>
                <w:sz w:val="20"/>
              </w:rPr>
              <w:t>z6</w:t>
            </w:r>
          </w:p>
        </w:tc>
        <w:tc>
          <w:tcPr>
            <w:tcW w:w="0" w:type="auto"/>
            <w:noWrap/>
            <w:vAlign w:val="bottom"/>
          </w:tcPr>
          <w:p w:rsidR="00CF48A9" w:rsidRPr="0095061D" w:rsidRDefault="00172079" w:rsidP="00F81F47">
            <w:pPr>
              <w:pStyle w:val="af0"/>
              <w:widowControl w:val="0"/>
              <w:spacing w:line="360" w:lineRule="auto"/>
              <w:ind w:firstLine="0"/>
              <w:jc w:val="left"/>
              <w:rPr>
                <w:sz w:val="20"/>
              </w:rPr>
            </w:pPr>
            <w:r w:rsidRPr="0095061D">
              <w:rPr>
                <w:sz w:val="20"/>
              </w:rPr>
              <w:t>z7</w:t>
            </w:r>
          </w:p>
        </w:tc>
        <w:tc>
          <w:tcPr>
            <w:tcW w:w="0" w:type="auto"/>
            <w:noWrap/>
            <w:vAlign w:val="bottom"/>
          </w:tcPr>
          <w:p w:rsidR="00CF48A9" w:rsidRPr="0095061D" w:rsidRDefault="00172079" w:rsidP="00F81F47">
            <w:pPr>
              <w:pStyle w:val="af0"/>
              <w:widowControl w:val="0"/>
              <w:spacing w:line="360" w:lineRule="auto"/>
              <w:ind w:firstLine="0"/>
              <w:jc w:val="left"/>
              <w:rPr>
                <w:sz w:val="20"/>
              </w:rPr>
            </w:pPr>
            <w:r w:rsidRPr="0095061D">
              <w:rPr>
                <w:sz w:val="20"/>
              </w:rPr>
              <w:t>z8</w:t>
            </w:r>
          </w:p>
        </w:tc>
        <w:tc>
          <w:tcPr>
            <w:tcW w:w="0" w:type="auto"/>
            <w:noWrap/>
            <w:vAlign w:val="bottom"/>
          </w:tcPr>
          <w:p w:rsidR="00CF48A9" w:rsidRPr="0095061D" w:rsidRDefault="00172079" w:rsidP="00F81F47">
            <w:pPr>
              <w:pStyle w:val="af0"/>
              <w:widowControl w:val="0"/>
              <w:spacing w:line="360" w:lineRule="auto"/>
              <w:ind w:firstLine="0"/>
              <w:jc w:val="left"/>
              <w:rPr>
                <w:sz w:val="20"/>
              </w:rPr>
            </w:pPr>
            <w:r w:rsidRPr="0095061D">
              <w:rPr>
                <w:sz w:val="20"/>
              </w:rPr>
              <w:t>z9</w:t>
            </w:r>
          </w:p>
        </w:tc>
        <w:tc>
          <w:tcPr>
            <w:tcW w:w="0" w:type="auto"/>
            <w:noWrap/>
            <w:vAlign w:val="bottom"/>
          </w:tcPr>
          <w:p w:rsidR="00CF48A9" w:rsidRPr="0095061D" w:rsidRDefault="008C65C7" w:rsidP="00F81F47">
            <w:pPr>
              <w:pStyle w:val="af0"/>
              <w:widowControl w:val="0"/>
              <w:spacing w:line="360" w:lineRule="auto"/>
              <w:ind w:firstLine="0"/>
              <w:jc w:val="left"/>
              <w:rPr>
                <w:sz w:val="20"/>
              </w:rPr>
            </w:pPr>
            <w:r w:rsidRPr="0095061D">
              <w:rPr>
                <w:sz w:val="20"/>
              </w:rPr>
              <w:t>z</w:t>
            </w:r>
            <w:r w:rsidR="00172079" w:rsidRPr="0095061D">
              <w:rPr>
                <w:sz w:val="20"/>
              </w:rPr>
              <w:t>10</w:t>
            </w:r>
          </w:p>
        </w:tc>
        <w:tc>
          <w:tcPr>
            <w:tcW w:w="0" w:type="auto"/>
            <w:noWrap/>
            <w:vAlign w:val="bottom"/>
          </w:tcPr>
          <w:p w:rsidR="00CF48A9" w:rsidRPr="0095061D" w:rsidRDefault="00172079" w:rsidP="00F81F47">
            <w:pPr>
              <w:pStyle w:val="af0"/>
              <w:widowControl w:val="0"/>
              <w:spacing w:line="360" w:lineRule="auto"/>
              <w:ind w:firstLine="0"/>
              <w:jc w:val="left"/>
              <w:rPr>
                <w:sz w:val="20"/>
              </w:rPr>
            </w:pPr>
            <w:r w:rsidRPr="0095061D">
              <w:rPr>
                <w:sz w:val="20"/>
              </w:rPr>
              <w:t>z11</w:t>
            </w:r>
          </w:p>
        </w:tc>
        <w:tc>
          <w:tcPr>
            <w:tcW w:w="0" w:type="auto"/>
            <w:noWrap/>
            <w:vAlign w:val="bottom"/>
          </w:tcPr>
          <w:p w:rsidR="00CF48A9" w:rsidRPr="0095061D" w:rsidRDefault="00172079" w:rsidP="00F81F47">
            <w:pPr>
              <w:pStyle w:val="af0"/>
              <w:widowControl w:val="0"/>
              <w:spacing w:line="360" w:lineRule="auto"/>
              <w:ind w:firstLine="0"/>
              <w:jc w:val="left"/>
              <w:rPr>
                <w:sz w:val="20"/>
              </w:rPr>
            </w:pPr>
            <w:r w:rsidRPr="0095061D">
              <w:rPr>
                <w:sz w:val="20"/>
              </w:rPr>
              <w:t>z12</w:t>
            </w:r>
          </w:p>
        </w:tc>
        <w:tc>
          <w:tcPr>
            <w:tcW w:w="0" w:type="auto"/>
            <w:noWrap/>
            <w:vAlign w:val="bottom"/>
          </w:tcPr>
          <w:p w:rsidR="00CF48A9" w:rsidRPr="0095061D" w:rsidRDefault="00172079" w:rsidP="00F81F47">
            <w:pPr>
              <w:pStyle w:val="af0"/>
              <w:widowControl w:val="0"/>
              <w:spacing w:line="360" w:lineRule="auto"/>
              <w:ind w:firstLine="0"/>
              <w:jc w:val="left"/>
              <w:rPr>
                <w:sz w:val="20"/>
              </w:rPr>
            </w:pPr>
            <w:r w:rsidRPr="0095061D">
              <w:rPr>
                <w:sz w:val="20"/>
              </w:rPr>
              <w:t>z13</w:t>
            </w:r>
          </w:p>
        </w:tc>
        <w:tc>
          <w:tcPr>
            <w:tcW w:w="0" w:type="auto"/>
            <w:noWrap/>
            <w:vAlign w:val="bottom"/>
          </w:tcPr>
          <w:p w:rsidR="00CF48A9" w:rsidRPr="0095061D" w:rsidRDefault="008C65C7" w:rsidP="00F81F47">
            <w:pPr>
              <w:pStyle w:val="af0"/>
              <w:widowControl w:val="0"/>
              <w:spacing w:line="360" w:lineRule="auto"/>
              <w:ind w:firstLine="0"/>
              <w:jc w:val="left"/>
              <w:rPr>
                <w:sz w:val="20"/>
              </w:rPr>
            </w:pPr>
            <w:r w:rsidRPr="0095061D">
              <w:rPr>
                <w:sz w:val="20"/>
              </w:rPr>
              <w:t>z</w:t>
            </w:r>
            <w:r w:rsidR="00CF48A9" w:rsidRPr="0095061D">
              <w:rPr>
                <w:sz w:val="20"/>
              </w:rPr>
              <w:t>14</w:t>
            </w:r>
          </w:p>
        </w:tc>
        <w:tc>
          <w:tcPr>
            <w:tcW w:w="0" w:type="auto"/>
            <w:noWrap/>
            <w:vAlign w:val="bottom"/>
          </w:tcPr>
          <w:p w:rsidR="00CF48A9" w:rsidRPr="0095061D" w:rsidRDefault="008C65C7" w:rsidP="00F81F47">
            <w:pPr>
              <w:pStyle w:val="af0"/>
              <w:widowControl w:val="0"/>
              <w:spacing w:line="360" w:lineRule="auto"/>
              <w:ind w:firstLine="0"/>
              <w:jc w:val="left"/>
              <w:rPr>
                <w:sz w:val="20"/>
              </w:rPr>
            </w:pPr>
            <w:r w:rsidRPr="0095061D">
              <w:rPr>
                <w:sz w:val="20"/>
              </w:rPr>
              <w:t>z</w:t>
            </w:r>
            <w:r w:rsidR="00CF48A9" w:rsidRPr="0095061D">
              <w:rPr>
                <w:sz w:val="20"/>
              </w:rPr>
              <w:t>15</w:t>
            </w:r>
          </w:p>
        </w:tc>
        <w:tc>
          <w:tcPr>
            <w:tcW w:w="0" w:type="auto"/>
            <w:noWrap/>
            <w:vAlign w:val="bottom"/>
          </w:tcPr>
          <w:p w:rsidR="00CF48A9" w:rsidRPr="0095061D" w:rsidRDefault="008C65C7" w:rsidP="00F81F47">
            <w:pPr>
              <w:pStyle w:val="af0"/>
              <w:widowControl w:val="0"/>
              <w:spacing w:line="360" w:lineRule="auto"/>
              <w:ind w:firstLine="0"/>
              <w:jc w:val="left"/>
              <w:rPr>
                <w:sz w:val="20"/>
              </w:rPr>
            </w:pPr>
            <w:r w:rsidRPr="0095061D">
              <w:rPr>
                <w:sz w:val="20"/>
              </w:rPr>
              <w:t>z</w:t>
            </w:r>
            <w:r w:rsidR="00CF48A9" w:rsidRPr="0095061D">
              <w:rPr>
                <w:sz w:val="20"/>
              </w:rPr>
              <w:t>16</w:t>
            </w:r>
          </w:p>
        </w:tc>
      </w:tr>
      <w:tr w:rsidR="00CF48A9" w:rsidRPr="0095061D" w:rsidTr="0095061D">
        <w:trPr>
          <w:trHeight w:val="255"/>
        </w:trPr>
        <w:tc>
          <w:tcPr>
            <w:tcW w:w="0" w:type="auto"/>
            <w:noWrap/>
            <w:vAlign w:val="bottom"/>
          </w:tcPr>
          <w:p w:rsidR="00CF48A9" w:rsidRPr="0095061D" w:rsidRDefault="00CF48A9" w:rsidP="00F81F47">
            <w:pPr>
              <w:pStyle w:val="af0"/>
              <w:widowControl w:val="0"/>
              <w:spacing w:line="360" w:lineRule="auto"/>
              <w:ind w:firstLine="0"/>
              <w:jc w:val="left"/>
              <w:rPr>
                <w:sz w:val="20"/>
              </w:rPr>
            </w:pPr>
            <w:r w:rsidRPr="0095061D">
              <w:rPr>
                <w:sz w:val="20"/>
              </w:rPr>
              <w:t>1 замер</w:t>
            </w:r>
          </w:p>
        </w:tc>
        <w:tc>
          <w:tcPr>
            <w:tcW w:w="0" w:type="auto"/>
            <w:noWrap/>
            <w:vAlign w:val="bottom"/>
          </w:tcPr>
          <w:p w:rsidR="00CF48A9" w:rsidRPr="0095061D" w:rsidRDefault="00172079" w:rsidP="00F81F47">
            <w:pPr>
              <w:pStyle w:val="af0"/>
              <w:widowControl w:val="0"/>
              <w:spacing w:line="360" w:lineRule="auto"/>
              <w:ind w:firstLine="0"/>
              <w:jc w:val="left"/>
              <w:rPr>
                <w:sz w:val="20"/>
              </w:rPr>
            </w:pPr>
            <w:r w:rsidRPr="0095061D">
              <w:rPr>
                <w:sz w:val="20"/>
              </w:rPr>
              <w:t>0,25</w:t>
            </w:r>
          </w:p>
        </w:tc>
        <w:tc>
          <w:tcPr>
            <w:tcW w:w="0" w:type="auto"/>
            <w:noWrap/>
            <w:vAlign w:val="bottom"/>
          </w:tcPr>
          <w:p w:rsidR="00CF48A9" w:rsidRPr="0095061D" w:rsidRDefault="00172079" w:rsidP="00F81F47">
            <w:pPr>
              <w:pStyle w:val="af0"/>
              <w:widowControl w:val="0"/>
              <w:spacing w:line="360" w:lineRule="auto"/>
              <w:ind w:firstLine="0"/>
              <w:jc w:val="left"/>
              <w:rPr>
                <w:sz w:val="20"/>
              </w:rPr>
            </w:pPr>
            <w:r w:rsidRPr="0095061D">
              <w:rPr>
                <w:sz w:val="20"/>
              </w:rPr>
              <w:t>0,</w:t>
            </w:r>
            <w:r w:rsidR="00CF48A9" w:rsidRPr="0095061D">
              <w:rPr>
                <w:sz w:val="20"/>
              </w:rPr>
              <w:t>5</w:t>
            </w:r>
            <w:r w:rsidRPr="0095061D">
              <w:rPr>
                <w:sz w:val="20"/>
              </w:rPr>
              <w:t>0</w:t>
            </w:r>
          </w:p>
        </w:tc>
        <w:tc>
          <w:tcPr>
            <w:tcW w:w="0" w:type="auto"/>
            <w:noWrap/>
            <w:vAlign w:val="bottom"/>
          </w:tcPr>
          <w:p w:rsidR="00CF48A9" w:rsidRPr="0095061D" w:rsidRDefault="00CF48A9" w:rsidP="00F81F47">
            <w:pPr>
              <w:pStyle w:val="af0"/>
              <w:widowControl w:val="0"/>
              <w:spacing w:line="360" w:lineRule="auto"/>
              <w:ind w:firstLine="0"/>
              <w:jc w:val="left"/>
              <w:rPr>
                <w:sz w:val="20"/>
              </w:rPr>
            </w:pPr>
            <w:r w:rsidRPr="0095061D">
              <w:rPr>
                <w:sz w:val="20"/>
              </w:rPr>
              <w:t>0,50</w:t>
            </w:r>
          </w:p>
        </w:tc>
        <w:tc>
          <w:tcPr>
            <w:tcW w:w="0" w:type="auto"/>
            <w:noWrap/>
            <w:vAlign w:val="center"/>
          </w:tcPr>
          <w:p w:rsidR="00CF48A9" w:rsidRPr="0095061D" w:rsidRDefault="00CF48A9" w:rsidP="00F81F47">
            <w:pPr>
              <w:pStyle w:val="af0"/>
              <w:widowControl w:val="0"/>
              <w:spacing w:line="360" w:lineRule="auto"/>
              <w:ind w:firstLine="0"/>
              <w:jc w:val="left"/>
              <w:rPr>
                <w:sz w:val="20"/>
              </w:rPr>
            </w:pPr>
            <w:r w:rsidRPr="0095061D">
              <w:rPr>
                <w:sz w:val="20"/>
              </w:rPr>
              <w:t>0,50</w:t>
            </w:r>
          </w:p>
        </w:tc>
        <w:tc>
          <w:tcPr>
            <w:tcW w:w="0" w:type="auto"/>
            <w:noWrap/>
            <w:vAlign w:val="center"/>
          </w:tcPr>
          <w:p w:rsidR="00CF48A9" w:rsidRPr="0095061D" w:rsidRDefault="00CF48A9" w:rsidP="00F81F47">
            <w:pPr>
              <w:pStyle w:val="af0"/>
              <w:widowControl w:val="0"/>
              <w:spacing w:line="360" w:lineRule="auto"/>
              <w:ind w:firstLine="0"/>
              <w:jc w:val="left"/>
              <w:rPr>
                <w:sz w:val="20"/>
              </w:rPr>
            </w:pPr>
            <w:r w:rsidRPr="0095061D">
              <w:rPr>
                <w:sz w:val="20"/>
              </w:rPr>
              <w:t>0,</w:t>
            </w:r>
            <w:r w:rsidR="00172079" w:rsidRPr="0095061D">
              <w:rPr>
                <w:sz w:val="20"/>
              </w:rPr>
              <w:t>25</w:t>
            </w:r>
          </w:p>
        </w:tc>
        <w:tc>
          <w:tcPr>
            <w:tcW w:w="0" w:type="auto"/>
            <w:noWrap/>
            <w:vAlign w:val="center"/>
          </w:tcPr>
          <w:p w:rsidR="00CF48A9" w:rsidRPr="0095061D" w:rsidRDefault="00172079" w:rsidP="00F81F47">
            <w:pPr>
              <w:pStyle w:val="af0"/>
              <w:widowControl w:val="0"/>
              <w:spacing w:line="360" w:lineRule="auto"/>
              <w:ind w:firstLine="0"/>
              <w:jc w:val="left"/>
              <w:rPr>
                <w:sz w:val="20"/>
              </w:rPr>
            </w:pPr>
            <w:r w:rsidRPr="0095061D">
              <w:rPr>
                <w:sz w:val="20"/>
              </w:rPr>
              <w:t>0,25</w:t>
            </w:r>
          </w:p>
        </w:tc>
        <w:tc>
          <w:tcPr>
            <w:tcW w:w="0" w:type="auto"/>
            <w:noWrap/>
            <w:vAlign w:val="center"/>
          </w:tcPr>
          <w:p w:rsidR="00CF48A9" w:rsidRPr="0095061D" w:rsidRDefault="00172079" w:rsidP="00F81F47">
            <w:pPr>
              <w:pStyle w:val="af0"/>
              <w:widowControl w:val="0"/>
              <w:spacing w:line="360" w:lineRule="auto"/>
              <w:ind w:firstLine="0"/>
              <w:jc w:val="left"/>
              <w:rPr>
                <w:sz w:val="20"/>
              </w:rPr>
            </w:pPr>
            <w:r w:rsidRPr="0095061D">
              <w:rPr>
                <w:sz w:val="20"/>
              </w:rPr>
              <w:t>0,2</w:t>
            </w:r>
            <w:r w:rsidR="00CF48A9" w:rsidRPr="0095061D">
              <w:rPr>
                <w:sz w:val="20"/>
              </w:rPr>
              <w:t>5</w:t>
            </w:r>
          </w:p>
        </w:tc>
        <w:tc>
          <w:tcPr>
            <w:tcW w:w="0" w:type="auto"/>
            <w:noWrap/>
            <w:vAlign w:val="center"/>
          </w:tcPr>
          <w:p w:rsidR="00CF48A9" w:rsidRPr="0095061D" w:rsidRDefault="00CF48A9" w:rsidP="00F81F47">
            <w:pPr>
              <w:pStyle w:val="af0"/>
              <w:widowControl w:val="0"/>
              <w:spacing w:line="360" w:lineRule="auto"/>
              <w:ind w:firstLine="0"/>
              <w:jc w:val="left"/>
              <w:rPr>
                <w:sz w:val="20"/>
              </w:rPr>
            </w:pPr>
            <w:r w:rsidRPr="0095061D">
              <w:rPr>
                <w:sz w:val="20"/>
              </w:rPr>
              <w:t>0,</w:t>
            </w:r>
            <w:r w:rsidR="00172079" w:rsidRPr="0095061D">
              <w:rPr>
                <w:sz w:val="20"/>
              </w:rPr>
              <w:t>2</w:t>
            </w:r>
            <w:r w:rsidRPr="0095061D">
              <w:rPr>
                <w:sz w:val="20"/>
              </w:rPr>
              <w:t>5</w:t>
            </w:r>
          </w:p>
        </w:tc>
        <w:tc>
          <w:tcPr>
            <w:tcW w:w="0" w:type="auto"/>
            <w:noWrap/>
            <w:vAlign w:val="center"/>
          </w:tcPr>
          <w:p w:rsidR="00CF48A9" w:rsidRPr="0095061D" w:rsidRDefault="00CF48A9" w:rsidP="00F81F47">
            <w:pPr>
              <w:pStyle w:val="af0"/>
              <w:widowControl w:val="0"/>
              <w:spacing w:line="360" w:lineRule="auto"/>
              <w:ind w:firstLine="0"/>
              <w:jc w:val="left"/>
              <w:rPr>
                <w:sz w:val="20"/>
              </w:rPr>
            </w:pPr>
            <w:r w:rsidRPr="0095061D">
              <w:rPr>
                <w:sz w:val="20"/>
              </w:rPr>
              <w:t>0,50</w:t>
            </w:r>
          </w:p>
        </w:tc>
        <w:tc>
          <w:tcPr>
            <w:tcW w:w="0" w:type="auto"/>
            <w:noWrap/>
            <w:vAlign w:val="center"/>
          </w:tcPr>
          <w:p w:rsidR="00CF48A9" w:rsidRPr="0095061D" w:rsidRDefault="00CF48A9" w:rsidP="00F81F47">
            <w:pPr>
              <w:pStyle w:val="af0"/>
              <w:widowControl w:val="0"/>
              <w:spacing w:line="360" w:lineRule="auto"/>
              <w:ind w:firstLine="0"/>
              <w:jc w:val="left"/>
              <w:rPr>
                <w:sz w:val="20"/>
              </w:rPr>
            </w:pPr>
            <w:r w:rsidRPr="0095061D">
              <w:rPr>
                <w:sz w:val="20"/>
              </w:rPr>
              <w:t>0,50</w:t>
            </w:r>
          </w:p>
        </w:tc>
        <w:tc>
          <w:tcPr>
            <w:tcW w:w="0" w:type="auto"/>
            <w:noWrap/>
            <w:vAlign w:val="center"/>
          </w:tcPr>
          <w:p w:rsidR="00CF48A9" w:rsidRPr="0095061D" w:rsidRDefault="00CF48A9" w:rsidP="00F81F47">
            <w:pPr>
              <w:pStyle w:val="af0"/>
              <w:widowControl w:val="0"/>
              <w:spacing w:line="360" w:lineRule="auto"/>
              <w:ind w:firstLine="0"/>
              <w:jc w:val="left"/>
              <w:rPr>
                <w:sz w:val="20"/>
              </w:rPr>
            </w:pPr>
            <w:r w:rsidRPr="0095061D">
              <w:rPr>
                <w:sz w:val="20"/>
              </w:rPr>
              <w:t>0,50</w:t>
            </w:r>
          </w:p>
        </w:tc>
        <w:tc>
          <w:tcPr>
            <w:tcW w:w="0" w:type="auto"/>
            <w:noWrap/>
            <w:vAlign w:val="center"/>
          </w:tcPr>
          <w:p w:rsidR="00CF48A9" w:rsidRPr="0095061D" w:rsidRDefault="00CF48A9" w:rsidP="00F81F47">
            <w:pPr>
              <w:pStyle w:val="af0"/>
              <w:widowControl w:val="0"/>
              <w:spacing w:line="360" w:lineRule="auto"/>
              <w:ind w:firstLine="0"/>
              <w:jc w:val="left"/>
              <w:rPr>
                <w:sz w:val="20"/>
              </w:rPr>
            </w:pPr>
            <w:r w:rsidRPr="0095061D">
              <w:rPr>
                <w:sz w:val="20"/>
              </w:rPr>
              <w:t>0,50</w:t>
            </w:r>
          </w:p>
        </w:tc>
        <w:tc>
          <w:tcPr>
            <w:tcW w:w="0" w:type="auto"/>
            <w:noWrap/>
            <w:vAlign w:val="center"/>
          </w:tcPr>
          <w:p w:rsidR="00CF48A9" w:rsidRPr="0095061D" w:rsidRDefault="00CF48A9" w:rsidP="00F81F47">
            <w:pPr>
              <w:pStyle w:val="af0"/>
              <w:widowControl w:val="0"/>
              <w:spacing w:line="360" w:lineRule="auto"/>
              <w:ind w:firstLine="0"/>
              <w:jc w:val="left"/>
              <w:rPr>
                <w:sz w:val="20"/>
              </w:rPr>
            </w:pPr>
            <w:r w:rsidRPr="0095061D">
              <w:rPr>
                <w:sz w:val="20"/>
              </w:rPr>
              <w:t>0,50</w:t>
            </w:r>
          </w:p>
        </w:tc>
        <w:tc>
          <w:tcPr>
            <w:tcW w:w="0" w:type="auto"/>
            <w:noWrap/>
            <w:vAlign w:val="center"/>
          </w:tcPr>
          <w:p w:rsidR="00CF48A9" w:rsidRPr="0095061D" w:rsidRDefault="00CF48A9" w:rsidP="00F81F47">
            <w:pPr>
              <w:pStyle w:val="af0"/>
              <w:widowControl w:val="0"/>
              <w:spacing w:line="360" w:lineRule="auto"/>
              <w:ind w:firstLine="0"/>
              <w:jc w:val="left"/>
              <w:rPr>
                <w:sz w:val="20"/>
              </w:rPr>
            </w:pPr>
            <w:r w:rsidRPr="0095061D">
              <w:rPr>
                <w:sz w:val="20"/>
              </w:rPr>
              <w:t>0,25</w:t>
            </w:r>
          </w:p>
        </w:tc>
        <w:tc>
          <w:tcPr>
            <w:tcW w:w="0" w:type="auto"/>
            <w:noWrap/>
            <w:vAlign w:val="center"/>
          </w:tcPr>
          <w:p w:rsidR="00CF48A9" w:rsidRPr="0095061D" w:rsidRDefault="00172079" w:rsidP="00F81F47">
            <w:pPr>
              <w:pStyle w:val="af0"/>
              <w:widowControl w:val="0"/>
              <w:spacing w:line="360" w:lineRule="auto"/>
              <w:ind w:firstLine="0"/>
              <w:jc w:val="left"/>
              <w:rPr>
                <w:sz w:val="20"/>
              </w:rPr>
            </w:pPr>
            <w:r w:rsidRPr="0095061D">
              <w:rPr>
                <w:sz w:val="20"/>
              </w:rPr>
              <w:t>0,25</w:t>
            </w:r>
          </w:p>
        </w:tc>
        <w:tc>
          <w:tcPr>
            <w:tcW w:w="0" w:type="auto"/>
            <w:noWrap/>
            <w:vAlign w:val="center"/>
          </w:tcPr>
          <w:p w:rsidR="00CF48A9" w:rsidRPr="0095061D" w:rsidRDefault="00172079" w:rsidP="00F81F47">
            <w:pPr>
              <w:pStyle w:val="af0"/>
              <w:widowControl w:val="0"/>
              <w:spacing w:line="360" w:lineRule="auto"/>
              <w:ind w:firstLine="0"/>
              <w:jc w:val="left"/>
              <w:rPr>
                <w:sz w:val="20"/>
              </w:rPr>
            </w:pPr>
            <w:r w:rsidRPr="0095061D">
              <w:rPr>
                <w:sz w:val="20"/>
              </w:rPr>
              <w:t>0,00</w:t>
            </w:r>
          </w:p>
        </w:tc>
      </w:tr>
      <w:tr w:rsidR="00CF48A9" w:rsidRPr="0095061D" w:rsidTr="0095061D">
        <w:trPr>
          <w:trHeight w:val="255"/>
        </w:trPr>
        <w:tc>
          <w:tcPr>
            <w:tcW w:w="0" w:type="auto"/>
            <w:noWrap/>
            <w:vAlign w:val="bottom"/>
          </w:tcPr>
          <w:p w:rsidR="00CF48A9" w:rsidRPr="0095061D" w:rsidRDefault="00CF48A9" w:rsidP="00F81F47">
            <w:pPr>
              <w:pStyle w:val="af0"/>
              <w:widowControl w:val="0"/>
              <w:spacing w:line="360" w:lineRule="auto"/>
              <w:ind w:firstLine="0"/>
              <w:jc w:val="left"/>
              <w:rPr>
                <w:sz w:val="20"/>
              </w:rPr>
            </w:pPr>
            <w:r w:rsidRPr="0095061D">
              <w:rPr>
                <w:sz w:val="20"/>
              </w:rPr>
              <w:t>2 замер</w:t>
            </w:r>
          </w:p>
        </w:tc>
        <w:tc>
          <w:tcPr>
            <w:tcW w:w="0" w:type="auto"/>
            <w:noWrap/>
            <w:vAlign w:val="bottom"/>
          </w:tcPr>
          <w:p w:rsidR="00CF48A9" w:rsidRPr="0095061D" w:rsidRDefault="00CF48A9" w:rsidP="00F81F47">
            <w:pPr>
              <w:pStyle w:val="af0"/>
              <w:widowControl w:val="0"/>
              <w:spacing w:line="360" w:lineRule="auto"/>
              <w:ind w:firstLine="0"/>
              <w:jc w:val="left"/>
              <w:rPr>
                <w:sz w:val="20"/>
              </w:rPr>
            </w:pPr>
            <w:r w:rsidRPr="0095061D">
              <w:rPr>
                <w:sz w:val="20"/>
              </w:rPr>
              <w:t>0,50</w:t>
            </w:r>
          </w:p>
        </w:tc>
        <w:tc>
          <w:tcPr>
            <w:tcW w:w="0" w:type="auto"/>
            <w:noWrap/>
            <w:vAlign w:val="bottom"/>
          </w:tcPr>
          <w:p w:rsidR="00CF48A9" w:rsidRPr="0095061D" w:rsidRDefault="00172079" w:rsidP="00F81F47">
            <w:pPr>
              <w:pStyle w:val="af0"/>
              <w:widowControl w:val="0"/>
              <w:spacing w:line="360" w:lineRule="auto"/>
              <w:ind w:firstLine="0"/>
              <w:jc w:val="left"/>
              <w:rPr>
                <w:sz w:val="20"/>
              </w:rPr>
            </w:pPr>
            <w:r w:rsidRPr="0095061D">
              <w:rPr>
                <w:sz w:val="20"/>
              </w:rPr>
              <w:t>0,</w:t>
            </w:r>
            <w:r w:rsidR="00CF48A9" w:rsidRPr="0095061D">
              <w:rPr>
                <w:sz w:val="20"/>
              </w:rPr>
              <w:t>5</w:t>
            </w:r>
            <w:r w:rsidRPr="0095061D">
              <w:rPr>
                <w:sz w:val="20"/>
              </w:rPr>
              <w:t>0</w:t>
            </w:r>
          </w:p>
        </w:tc>
        <w:tc>
          <w:tcPr>
            <w:tcW w:w="0" w:type="auto"/>
            <w:noWrap/>
            <w:vAlign w:val="bottom"/>
          </w:tcPr>
          <w:p w:rsidR="00CF48A9" w:rsidRPr="0095061D" w:rsidRDefault="00172079" w:rsidP="00F81F47">
            <w:pPr>
              <w:pStyle w:val="af0"/>
              <w:widowControl w:val="0"/>
              <w:spacing w:line="360" w:lineRule="auto"/>
              <w:ind w:firstLine="0"/>
              <w:jc w:val="left"/>
              <w:rPr>
                <w:sz w:val="20"/>
              </w:rPr>
            </w:pPr>
            <w:r w:rsidRPr="0095061D">
              <w:rPr>
                <w:sz w:val="20"/>
              </w:rPr>
              <w:t>0,</w:t>
            </w:r>
            <w:r w:rsidR="00CF48A9" w:rsidRPr="0095061D">
              <w:rPr>
                <w:sz w:val="20"/>
              </w:rPr>
              <w:t>5</w:t>
            </w:r>
            <w:r w:rsidRPr="0095061D">
              <w:rPr>
                <w:sz w:val="20"/>
              </w:rPr>
              <w:t>0</w:t>
            </w:r>
          </w:p>
        </w:tc>
        <w:tc>
          <w:tcPr>
            <w:tcW w:w="0" w:type="auto"/>
            <w:noWrap/>
            <w:vAlign w:val="center"/>
          </w:tcPr>
          <w:p w:rsidR="00CF48A9" w:rsidRPr="0095061D" w:rsidRDefault="00CF48A9" w:rsidP="00F81F47">
            <w:pPr>
              <w:pStyle w:val="af0"/>
              <w:widowControl w:val="0"/>
              <w:spacing w:line="360" w:lineRule="auto"/>
              <w:ind w:firstLine="0"/>
              <w:jc w:val="left"/>
              <w:rPr>
                <w:sz w:val="20"/>
              </w:rPr>
            </w:pPr>
            <w:r w:rsidRPr="0095061D">
              <w:rPr>
                <w:sz w:val="20"/>
              </w:rPr>
              <w:t>0,50</w:t>
            </w:r>
          </w:p>
        </w:tc>
        <w:tc>
          <w:tcPr>
            <w:tcW w:w="0" w:type="auto"/>
            <w:noWrap/>
            <w:vAlign w:val="center"/>
          </w:tcPr>
          <w:p w:rsidR="00CF48A9" w:rsidRPr="0095061D" w:rsidRDefault="00CF48A9" w:rsidP="00F81F47">
            <w:pPr>
              <w:pStyle w:val="af0"/>
              <w:widowControl w:val="0"/>
              <w:spacing w:line="360" w:lineRule="auto"/>
              <w:ind w:firstLine="0"/>
              <w:jc w:val="left"/>
              <w:rPr>
                <w:sz w:val="20"/>
              </w:rPr>
            </w:pPr>
            <w:r w:rsidRPr="0095061D">
              <w:rPr>
                <w:sz w:val="20"/>
              </w:rPr>
              <w:t>0,50</w:t>
            </w:r>
          </w:p>
        </w:tc>
        <w:tc>
          <w:tcPr>
            <w:tcW w:w="0" w:type="auto"/>
            <w:noWrap/>
            <w:vAlign w:val="center"/>
          </w:tcPr>
          <w:p w:rsidR="00CF48A9" w:rsidRPr="0095061D" w:rsidRDefault="00CF48A9" w:rsidP="00F81F47">
            <w:pPr>
              <w:pStyle w:val="af0"/>
              <w:widowControl w:val="0"/>
              <w:spacing w:line="360" w:lineRule="auto"/>
              <w:ind w:firstLine="0"/>
              <w:jc w:val="left"/>
              <w:rPr>
                <w:sz w:val="20"/>
              </w:rPr>
            </w:pPr>
            <w:r w:rsidRPr="0095061D">
              <w:rPr>
                <w:sz w:val="20"/>
              </w:rPr>
              <w:t>0,50</w:t>
            </w:r>
          </w:p>
        </w:tc>
        <w:tc>
          <w:tcPr>
            <w:tcW w:w="0" w:type="auto"/>
            <w:noWrap/>
            <w:vAlign w:val="center"/>
          </w:tcPr>
          <w:p w:rsidR="00CF48A9" w:rsidRPr="0095061D" w:rsidRDefault="00172079" w:rsidP="00F81F47">
            <w:pPr>
              <w:pStyle w:val="af0"/>
              <w:widowControl w:val="0"/>
              <w:spacing w:line="360" w:lineRule="auto"/>
              <w:ind w:firstLine="0"/>
              <w:jc w:val="left"/>
              <w:rPr>
                <w:sz w:val="20"/>
              </w:rPr>
            </w:pPr>
            <w:r w:rsidRPr="0095061D">
              <w:rPr>
                <w:sz w:val="20"/>
              </w:rPr>
              <w:t>0,</w:t>
            </w:r>
            <w:r w:rsidR="00CF48A9" w:rsidRPr="0095061D">
              <w:rPr>
                <w:sz w:val="20"/>
              </w:rPr>
              <w:t>5</w:t>
            </w:r>
            <w:r w:rsidRPr="0095061D">
              <w:rPr>
                <w:sz w:val="20"/>
              </w:rPr>
              <w:t>0</w:t>
            </w:r>
          </w:p>
        </w:tc>
        <w:tc>
          <w:tcPr>
            <w:tcW w:w="0" w:type="auto"/>
            <w:noWrap/>
            <w:vAlign w:val="center"/>
          </w:tcPr>
          <w:p w:rsidR="00CF48A9" w:rsidRPr="0095061D" w:rsidRDefault="00CF48A9" w:rsidP="00F81F47">
            <w:pPr>
              <w:pStyle w:val="af0"/>
              <w:widowControl w:val="0"/>
              <w:spacing w:line="360" w:lineRule="auto"/>
              <w:ind w:firstLine="0"/>
              <w:jc w:val="left"/>
              <w:rPr>
                <w:sz w:val="20"/>
              </w:rPr>
            </w:pPr>
            <w:r w:rsidRPr="0095061D">
              <w:rPr>
                <w:sz w:val="20"/>
              </w:rPr>
              <w:t>0,50</w:t>
            </w:r>
          </w:p>
        </w:tc>
        <w:tc>
          <w:tcPr>
            <w:tcW w:w="0" w:type="auto"/>
            <w:noWrap/>
            <w:vAlign w:val="center"/>
          </w:tcPr>
          <w:p w:rsidR="00CF48A9" w:rsidRPr="0095061D" w:rsidRDefault="00CF48A9" w:rsidP="00F81F47">
            <w:pPr>
              <w:pStyle w:val="af0"/>
              <w:widowControl w:val="0"/>
              <w:spacing w:line="360" w:lineRule="auto"/>
              <w:ind w:firstLine="0"/>
              <w:jc w:val="left"/>
              <w:rPr>
                <w:sz w:val="20"/>
              </w:rPr>
            </w:pPr>
            <w:r w:rsidRPr="0095061D">
              <w:rPr>
                <w:sz w:val="20"/>
              </w:rPr>
              <w:t>0,50</w:t>
            </w:r>
          </w:p>
        </w:tc>
        <w:tc>
          <w:tcPr>
            <w:tcW w:w="0" w:type="auto"/>
            <w:noWrap/>
            <w:vAlign w:val="center"/>
          </w:tcPr>
          <w:p w:rsidR="00CF48A9" w:rsidRPr="0095061D" w:rsidRDefault="00CF48A9" w:rsidP="00F81F47">
            <w:pPr>
              <w:pStyle w:val="af0"/>
              <w:widowControl w:val="0"/>
              <w:spacing w:line="360" w:lineRule="auto"/>
              <w:ind w:firstLine="0"/>
              <w:jc w:val="left"/>
              <w:rPr>
                <w:sz w:val="20"/>
              </w:rPr>
            </w:pPr>
            <w:r w:rsidRPr="0095061D">
              <w:rPr>
                <w:sz w:val="20"/>
              </w:rPr>
              <w:t>0,50</w:t>
            </w:r>
          </w:p>
        </w:tc>
        <w:tc>
          <w:tcPr>
            <w:tcW w:w="0" w:type="auto"/>
            <w:noWrap/>
            <w:vAlign w:val="center"/>
          </w:tcPr>
          <w:p w:rsidR="00CF48A9" w:rsidRPr="0095061D" w:rsidRDefault="00CF48A9" w:rsidP="00F81F47">
            <w:pPr>
              <w:pStyle w:val="af0"/>
              <w:widowControl w:val="0"/>
              <w:spacing w:line="360" w:lineRule="auto"/>
              <w:ind w:firstLine="0"/>
              <w:jc w:val="left"/>
              <w:rPr>
                <w:sz w:val="20"/>
              </w:rPr>
            </w:pPr>
            <w:r w:rsidRPr="0095061D">
              <w:rPr>
                <w:sz w:val="20"/>
              </w:rPr>
              <w:t>0,50</w:t>
            </w:r>
          </w:p>
        </w:tc>
        <w:tc>
          <w:tcPr>
            <w:tcW w:w="0" w:type="auto"/>
            <w:noWrap/>
            <w:vAlign w:val="center"/>
          </w:tcPr>
          <w:p w:rsidR="00CF48A9" w:rsidRPr="0095061D" w:rsidRDefault="00CF48A9" w:rsidP="00F81F47">
            <w:pPr>
              <w:pStyle w:val="af0"/>
              <w:widowControl w:val="0"/>
              <w:spacing w:line="360" w:lineRule="auto"/>
              <w:ind w:firstLine="0"/>
              <w:jc w:val="left"/>
              <w:rPr>
                <w:sz w:val="20"/>
              </w:rPr>
            </w:pPr>
            <w:r w:rsidRPr="0095061D">
              <w:rPr>
                <w:sz w:val="20"/>
              </w:rPr>
              <w:t>0,50</w:t>
            </w:r>
          </w:p>
        </w:tc>
        <w:tc>
          <w:tcPr>
            <w:tcW w:w="0" w:type="auto"/>
            <w:noWrap/>
            <w:vAlign w:val="center"/>
          </w:tcPr>
          <w:p w:rsidR="00CF48A9" w:rsidRPr="0095061D" w:rsidRDefault="00172079" w:rsidP="00F81F47">
            <w:pPr>
              <w:pStyle w:val="af0"/>
              <w:widowControl w:val="0"/>
              <w:spacing w:line="360" w:lineRule="auto"/>
              <w:ind w:firstLine="0"/>
              <w:jc w:val="left"/>
              <w:rPr>
                <w:sz w:val="20"/>
              </w:rPr>
            </w:pPr>
            <w:r w:rsidRPr="0095061D">
              <w:rPr>
                <w:sz w:val="20"/>
              </w:rPr>
              <w:t>0,5</w:t>
            </w:r>
            <w:r w:rsidR="00CF48A9" w:rsidRPr="0095061D">
              <w:rPr>
                <w:sz w:val="20"/>
              </w:rPr>
              <w:t>0</w:t>
            </w:r>
          </w:p>
        </w:tc>
        <w:tc>
          <w:tcPr>
            <w:tcW w:w="0" w:type="auto"/>
            <w:noWrap/>
            <w:vAlign w:val="center"/>
          </w:tcPr>
          <w:p w:rsidR="00CF48A9" w:rsidRPr="0095061D" w:rsidRDefault="00172079" w:rsidP="00F81F47">
            <w:pPr>
              <w:pStyle w:val="af0"/>
              <w:widowControl w:val="0"/>
              <w:spacing w:line="360" w:lineRule="auto"/>
              <w:ind w:firstLine="0"/>
              <w:jc w:val="left"/>
              <w:rPr>
                <w:sz w:val="20"/>
              </w:rPr>
            </w:pPr>
            <w:r w:rsidRPr="0095061D">
              <w:rPr>
                <w:sz w:val="20"/>
              </w:rPr>
              <w:t>0,</w:t>
            </w:r>
            <w:r w:rsidR="00CF48A9" w:rsidRPr="0095061D">
              <w:rPr>
                <w:sz w:val="20"/>
              </w:rPr>
              <w:t>5</w:t>
            </w:r>
            <w:r w:rsidRPr="0095061D">
              <w:rPr>
                <w:sz w:val="20"/>
              </w:rPr>
              <w:t>0</w:t>
            </w:r>
          </w:p>
        </w:tc>
        <w:tc>
          <w:tcPr>
            <w:tcW w:w="0" w:type="auto"/>
            <w:noWrap/>
            <w:vAlign w:val="center"/>
          </w:tcPr>
          <w:p w:rsidR="00CF48A9" w:rsidRPr="0095061D" w:rsidRDefault="00172079" w:rsidP="00F81F47">
            <w:pPr>
              <w:pStyle w:val="af0"/>
              <w:widowControl w:val="0"/>
              <w:spacing w:line="360" w:lineRule="auto"/>
              <w:ind w:firstLine="0"/>
              <w:jc w:val="left"/>
              <w:rPr>
                <w:sz w:val="20"/>
              </w:rPr>
            </w:pPr>
            <w:r w:rsidRPr="0095061D">
              <w:rPr>
                <w:sz w:val="20"/>
              </w:rPr>
              <w:t>0,50</w:t>
            </w:r>
          </w:p>
        </w:tc>
        <w:tc>
          <w:tcPr>
            <w:tcW w:w="0" w:type="auto"/>
            <w:noWrap/>
            <w:vAlign w:val="center"/>
          </w:tcPr>
          <w:p w:rsidR="00CF48A9" w:rsidRPr="0095061D" w:rsidRDefault="00172079" w:rsidP="00F81F47">
            <w:pPr>
              <w:pStyle w:val="af0"/>
              <w:widowControl w:val="0"/>
              <w:spacing w:line="360" w:lineRule="auto"/>
              <w:ind w:firstLine="0"/>
              <w:jc w:val="left"/>
              <w:rPr>
                <w:sz w:val="20"/>
              </w:rPr>
            </w:pPr>
            <w:r w:rsidRPr="0095061D">
              <w:rPr>
                <w:sz w:val="20"/>
              </w:rPr>
              <w:t>0,50</w:t>
            </w:r>
          </w:p>
        </w:tc>
      </w:tr>
    </w:tbl>
    <w:p w:rsidR="00833D14" w:rsidRPr="0095061D" w:rsidRDefault="00833D14" w:rsidP="00F81F47">
      <w:pPr>
        <w:pStyle w:val="af0"/>
        <w:widowControl w:val="0"/>
        <w:spacing w:line="360" w:lineRule="auto"/>
        <w:ind w:firstLine="0"/>
        <w:jc w:val="left"/>
        <w:rPr>
          <w:sz w:val="28"/>
          <w:szCs w:val="28"/>
        </w:rPr>
      </w:pPr>
    </w:p>
    <w:p w:rsidR="00F76B10" w:rsidRPr="00BA28BE" w:rsidRDefault="00F76B10" w:rsidP="00F81F47">
      <w:pPr>
        <w:pStyle w:val="a9"/>
        <w:widowControl w:val="0"/>
        <w:ind w:firstLine="709"/>
      </w:pPr>
      <w:r w:rsidRPr="00BA28BE">
        <w:t>Представив данные из таблицы 3 в виде лепестковой диаграммы, получим реабилитацион</w:t>
      </w:r>
      <w:r w:rsidR="00C463BB" w:rsidRPr="00BA28BE">
        <w:t>ный</w:t>
      </w:r>
      <w:r w:rsidRPr="00BA28BE">
        <w:t xml:space="preserve"> профи</w:t>
      </w:r>
      <w:r w:rsidR="00AB312A" w:rsidRPr="00BA28BE">
        <w:t>ль</w:t>
      </w:r>
      <w:r w:rsidR="00C463BB" w:rsidRPr="00BA28BE">
        <w:t xml:space="preserve">. </w:t>
      </w:r>
      <w:r w:rsidRPr="00BA28BE">
        <w:t>(рис. 4</w:t>
      </w:r>
      <w:r w:rsidR="00C463BB" w:rsidRPr="00BA28BE">
        <w:t>)</w:t>
      </w:r>
    </w:p>
    <w:p w:rsidR="00833D14" w:rsidRPr="00BA28BE" w:rsidRDefault="0095061D" w:rsidP="00F81F47">
      <w:pPr>
        <w:pStyle w:val="a9"/>
        <w:widowControl w:val="0"/>
        <w:ind w:firstLine="709"/>
      </w:pPr>
      <w:r>
        <w:br w:type="page"/>
      </w:r>
      <w:r w:rsidR="00662425">
        <w:pict>
          <v:shape id="_x0000_i1041" type="#_x0000_t75" style="width:246pt;height:246pt">
            <v:imagedata r:id="rId36" o:title="" grayscale="t"/>
          </v:shape>
        </w:pict>
      </w:r>
    </w:p>
    <w:p w:rsidR="00703BEA" w:rsidRPr="00BA28BE" w:rsidRDefault="00703BEA" w:rsidP="00F81F47">
      <w:pPr>
        <w:pStyle w:val="a9"/>
        <w:widowControl w:val="0"/>
        <w:ind w:firstLine="709"/>
      </w:pPr>
      <w:r w:rsidRPr="00BA28BE">
        <w:t>Рис. 3.  Результаты мониторинговых исследований ребенка</w:t>
      </w:r>
      <w:r w:rsidR="00404C1E" w:rsidRPr="00BA28BE">
        <w:t xml:space="preserve"> (пример 1)</w:t>
      </w:r>
    </w:p>
    <w:p w:rsidR="00E87402" w:rsidRPr="00BA28BE" w:rsidRDefault="00E87402" w:rsidP="00F81F47">
      <w:pPr>
        <w:pStyle w:val="a9"/>
        <w:widowControl w:val="0"/>
        <w:ind w:firstLine="709"/>
      </w:pPr>
    </w:p>
    <w:p w:rsidR="00E87402" w:rsidRPr="00BA28BE" w:rsidRDefault="006D721A" w:rsidP="00F81F47">
      <w:pPr>
        <w:widowControl w:val="0"/>
        <w:spacing w:line="360" w:lineRule="auto"/>
        <w:ind w:firstLine="709"/>
        <w:jc w:val="both"/>
        <w:rPr>
          <w:sz w:val="28"/>
          <w:szCs w:val="28"/>
        </w:rPr>
      </w:pPr>
      <w:r w:rsidRPr="00BA28BE">
        <w:rPr>
          <w:sz w:val="28"/>
          <w:szCs w:val="28"/>
        </w:rPr>
        <w:t>Проанализировав</w:t>
      </w:r>
      <w:r w:rsidR="00E87402" w:rsidRPr="00BA28BE">
        <w:rPr>
          <w:sz w:val="28"/>
          <w:szCs w:val="28"/>
        </w:rPr>
        <w:t xml:space="preserve"> диаграмму</w:t>
      </w:r>
      <w:r w:rsidR="00B17E8F" w:rsidRPr="00BA28BE">
        <w:rPr>
          <w:sz w:val="28"/>
          <w:szCs w:val="28"/>
        </w:rPr>
        <w:t xml:space="preserve"> на рисунке 3</w:t>
      </w:r>
      <w:r w:rsidR="00A25583" w:rsidRPr="00BA28BE">
        <w:rPr>
          <w:sz w:val="28"/>
          <w:szCs w:val="28"/>
        </w:rPr>
        <w:t>, заметим</w:t>
      </w:r>
      <w:r w:rsidR="00E87402" w:rsidRPr="00BA28BE">
        <w:rPr>
          <w:sz w:val="28"/>
          <w:szCs w:val="28"/>
        </w:rPr>
        <w:t xml:space="preserve">, что у ребенка значительно улучшились показатели социального развития. При первом замере </w:t>
      </w:r>
      <w:r w:rsidR="00452644" w:rsidRPr="00BA28BE">
        <w:rPr>
          <w:sz w:val="28"/>
          <w:szCs w:val="28"/>
        </w:rPr>
        <w:t xml:space="preserve">большинство показателей </w:t>
      </w:r>
      <w:r w:rsidR="00452644" w:rsidRPr="00BA28BE">
        <w:rPr>
          <w:sz w:val="28"/>
          <w:szCs w:val="28"/>
          <w:lang w:val="en-US"/>
        </w:rPr>
        <w:t>P</w:t>
      </w:r>
      <w:r w:rsidR="00452644" w:rsidRPr="00BA28BE">
        <w:rPr>
          <w:sz w:val="28"/>
          <w:szCs w:val="28"/>
          <w:vertAlign w:val="subscript"/>
        </w:rPr>
        <w:t>i</w:t>
      </w:r>
      <w:r w:rsidR="00452644" w:rsidRPr="00BA28BE">
        <w:rPr>
          <w:sz w:val="28"/>
          <w:szCs w:val="28"/>
        </w:rPr>
        <w:t xml:space="preserve">  находил</w:t>
      </w:r>
      <w:r w:rsidR="00005CB4" w:rsidRPr="00BA28BE">
        <w:rPr>
          <w:sz w:val="28"/>
          <w:szCs w:val="28"/>
        </w:rPr>
        <w:t>и</w:t>
      </w:r>
      <w:r w:rsidR="00452644" w:rsidRPr="00BA28BE">
        <w:rPr>
          <w:sz w:val="28"/>
          <w:szCs w:val="28"/>
        </w:rPr>
        <w:t>сь</w:t>
      </w:r>
      <w:r w:rsidR="00E87402" w:rsidRPr="00BA28BE">
        <w:rPr>
          <w:sz w:val="28"/>
          <w:szCs w:val="28"/>
        </w:rPr>
        <w:t xml:space="preserve"> в зоне кризисного развития. После реабилитационных воздей</w:t>
      </w:r>
      <w:r w:rsidR="00452644" w:rsidRPr="00BA28BE">
        <w:rPr>
          <w:sz w:val="28"/>
          <w:szCs w:val="28"/>
        </w:rPr>
        <w:t xml:space="preserve">ствий </w:t>
      </w:r>
      <w:r w:rsidR="00E87402" w:rsidRPr="00BA28BE">
        <w:rPr>
          <w:sz w:val="28"/>
          <w:szCs w:val="28"/>
        </w:rPr>
        <w:t>ребенок перешел в пороговое</w:t>
      </w:r>
      <w:r w:rsidR="00A25583" w:rsidRPr="00BA28BE">
        <w:rPr>
          <w:sz w:val="28"/>
          <w:szCs w:val="28"/>
        </w:rPr>
        <w:t xml:space="preserve"> </w:t>
      </w:r>
      <w:r w:rsidR="00E87402" w:rsidRPr="00BA28BE">
        <w:rPr>
          <w:sz w:val="28"/>
          <w:szCs w:val="28"/>
        </w:rPr>
        <w:t xml:space="preserve">состояние. При продолжении реабилитации необходимо стремиться к переходу его в область нормального развития. Используя шкалу </w:t>
      </w:r>
      <w:r w:rsidR="00452644" w:rsidRPr="00BA28BE">
        <w:rPr>
          <w:bCs/>
          <w:sz w:val="28"/>
          <w:szCs w:val="28"/>
        </w:rPr>
        <w:t>для оценки изменений</w:t>
      </w:r>
      <w:r w:rsidR="00452644" w:rsidRPr="00BA28BE">
        <w:rPr>
          <w:sz w:val="28"/>
          <w:szCs w:val="28"/>
        </w:rPr>
        <w:t>, можно говорить, что оценка</w:t>
      </w:r>
      <w:r w:rsidR="00E87402" w:rsidRPr="00BA28BE">
        <w:rPr>
          <w:sz w:val="28"/>
          <w:szCs w:val="28"/>
        </w:rPr>
        <w:t xml:space="preserve"> </w:t>
      </w:r>
      <w:r w:rsidR="00452644" w:rsidRPr="00BA28BE">
        <w:rPr>
          <w:sz w:val="28"/>
          <w:szCs w:val="28"/>
        </w:rPr>
        <w:t xml:space="preserve">изменений результатов </w:t>
      </w:r>
      <w:r w:rsidR="00E87402" w:rsidRPr="00BA28BE">
        <w:rPr>
          <w:sz w:val="28"/>
          <w:szCs w:val="28"/>
        </w:rPr>
        <w:t xml:space="preserve">= </w:t>
      </w:r>
      <w:r w:rsidR="00452644" w:rsidRPr="00BA28BE">
        <w:rPr>
          <w:sz w:val="28"/>
          <w:szCs w:val="28"/>
        </w:rPr>
        <w:t>2, т.е.</w:t>
      </w:r>
      <w:r w:rsidR="00E87402" w:rsidRPr="00BA28BE">
        <w:rPr>
          <w:sz w:val="28"/>
          <w:szCs w:val="28"/>
        </w:rPr>
        <w:t xml:space="preserve"> произош</w:t>
      </w:r>
      <w:r w:rsidR="00A25583" w:rsidRPr="00BA28BE">
        <w:rPr>
          <w:sz w:val="28"/>
          <w:szCs w:val="28"/>
        </w:rPr>
        <w:t xml:space="preserve">ли социально значимые изменения </w:t>
      </w:r>
      <w:r w:rsidR="00E87402" w:rsidRPr="00BA28BE">
        <w:rPr>
          <w:sz w:val="28"/>
          <w:szCs w:val="28"/>
        </w:rPr>
        <w:t>(повышение реабилитационного потенциала).</w:t>
      </w:r>
      <w:r w:rsidR="00452644" w:rsidRPr="00BA28BE">
        <w:rPr>
          <w:bCs/>
          <w:sz w:val="28"/>
          <w:szCs w:val="28"/>
        </w:rPr>
        <w:t xml:space="preserve"> </w:t>
      </w:r>
    </w:p>
    <w:p w:rsidR="00A25583" w:rsidRPr="00BA28BE" w:rsidRDefault="00E87402" w:rsidP="00F81F47">
      <w:pPr>
        <w:pStyle w:val="a9"/>
        <w:widowControl w:val="0"/>
        <w:ind w:firstLine="709"/>
      </w:pPr>
      <w:r w:rsidRPr="00BA28BE">
        <w:t>Рассмотрим интегральные показатели индивидуального развития ре</w:t>
      </w:r>
      <w:r w:rsidR="00A25583" w:rsidRPr="00BA28BE">
        <w:t xml:space="preserve">бенка. По формуле (1) получаем </w:t>
      </w:r>
      <w:r w:rsidR="00F74357" w:rsidRPr="00BA28BE">
        <w:t>взвешенное</w:t>
      </w:r>
      <w:r w:rsidRPr="00BA28BE">
        <w:t xml:space="preserve"> расстояние Хемминга</w:t>
      </w:r>
      <w:r w:rsidR="00770680" w:rsidRPr="00BA28BE">
        <w:t xml:space="preserve"> для первого и второго замеров</w:t>
      </w:r>
      <w:r w:rsidRPr="00BA28BE">
        <w:t>:</w:t>
      </w:r>
    </w:p>
    <w:p w:rsidR="00A25583" w:rsidRPr="00BA28BE" w:rsidRDefault="0003688C" w:rsidP="00F81F47">
      <w:pPr>
        <w:widowControl w:val="0"/>
        <w:spacing w:line="360" w:lineRule="auto"/>
        <w:ind w:firstLine="709"/>
        <w:jc w:val="both"/>
        <w:rPr>
          <w:sz w:val="28"/>
          <w:szCs w:val="28"/>
        </w:rPr>
      </w:pPr>
      <w:r w:rsidRPr="00BA28BE">
        <w:rPr>
          <w:sz w:val="28"/>
          <w:szCs w:val="28"/>
        </w:rPr>
        <w:object w:dxaOrig="1440" w:dyaOrig="320">
          <v:shape id="_x0000_i1042" type="#_x0000_t75" style="width:71.25pt;height:15.75pt" o:ole="">
            <v:imagedata r:id="rId37" o:title=""/>
          </v:shape>
          <o:OLEObject Type="Embed" ProgID="Equation.3" ShapeID="_x0000_i1042" DrawAspect="Content" ObjectID="_1457582843" r:id="rId38"/>
        </w:object>
      </w:r>
    </w:p>
    <w:p w:rsidR="006837FE" w:rsidRPr="00BA28BE" w:rsidRDefault="00770680" w:rsidP="00F81F47">
      <w:pPr>
        <w:widowControl w:val="0"/>
        <w:spacing w:line="360" w:lineRule="auto"/>
        <w:ind w:firstLine="709"/>
        <w:jc w:val="both"/>
        <w:rPr>
          <w:sz w:val="28"/>
          <w:szCs w:val="28"/>
        </w:rPr>
      </w:pPr>
      <w:r w:rsidRPr="00BA28BE">
        <w:rPr>
          <w:sz w:val="28"/>
          <w:szCs w:val="28"/>
        </w:rPr>
        <w:t xml:space="preserve">    </w:t>
      </w:r>
      <w:r w:rsidR="0003688C" w:rsidRPr="00BA28BE">
        <w:rPr>
          <w:sz w:val="28"/>
          <w:szCs w:val="28"/>
        </w:rPr>
        <w:object w:dxaOrig="859" w:dyaOrig="320">
          <v:shape id="_x0000_i1043" type="#_x0000_t75" style="width:42.75pt;height:15.75pt" o:ole="">
            <v:imagedata r:id="rId39" o:title=""/>
          </v:shape>
          <o:OLEObject Type="Embed" ProgID="Equation.3" ShapeID="_x0000_i1043" DrawAspect="Content" ObjectID="_1457582844" r:id="rId40"/>
        </w:object>
      </w:r>
    </w:p>
    <w:p w:rsidR="00C62C40" w:rsidRPr="00BA28BE" w:rsidRDefault="006837FE" w:rsidP="00F81F47">
      <w:pPr>
        <w:pStyle w:val="a9"/>
        <w:widowControl w:val="0"/>
        <w:ind w:firstLine="709"/>
      </w:pPr>
      <w:r w:rsidRPr="00BA28BE">
        <w:t>Рассчитаем коэффициент действия ИПР для данного случая</w:t>
      </w:r>
    </w:p>
    <w:p w:rsidR="00E87402" w:rsidRPr="00BA28BE" w:rsidRDefault="00C62C40" w:rsidP="00F81F47">
      <w:pPr>
        <w:pStyle w:val="a9"/>
        <w:widowControl w:val="0"/>
        <w:ind w:firstLine="709"/>
      </w:pPr>
      <w:r w:rsidRPr="00BA28BE">
        <w:t xml:space="preserve"> по формуле (2)</w:t>
      </w:r>
      <w:r w:rsidR="00E87402" w:rsidRPr="00BA28BE">
        <w:t>:</w:t>
      </w:r>
    </w:p>
    <w:p w:rsidR="00A25583" w:rsidRPr="00BA28BE" w:rsidRDefault="00C62C40" w:rsidP="00F81F47">
      <w:pPr>
        <w:pStyle w:val="a9"/>
        <w:widowControl w:val="0"/>
        <w:ind w:firstLine="709"/>
      </w:pPr>
      <w:r w:rsidRPr="00BA28BE">
        <w:t xml:space="preserve">     </w:t>
      </w:r>
      <w:r w:rsidR="0003688C" w:rsidRPr="00BA28BE">
        <w:object w:dxaOrig="1500" w:dyaOrig="380">
          <v:shape id="_x0000_i1044" type="#_x0000_t75" style="width:74.25pt;height:18.75pt" o:ole="">
            <v:imagedata r:id="rId41" o:title=""/>
          </v:shape>
          <o:OLEObject Type="Embed" ProgID="Equation.3" ShapeID="_x0000_i1044" DrawAspect="Content" ObjectID="_1457582845" r:id="rId42"/>
        </w:object>
      </w:r>
    </w:p>
    <w:p w:rsidR="009C1F88" w:rsidRPr="00BA28BE" w:rsidRDefault="00F54E9A" w:rsidP="00F81F47">
      <w:pPr>
        <w:pStyle w:val="a9"/>
        <w:widowControl w:val="0"/>
        <w:ind w:firstLine="709"/>
      </w:pPr>
      <w:r w:rsidRPr="00BA28BE">
        <w:t>Таким образом, можно сделать вывод:</w:t>
      </w:r>
      <w:r w:rsidR="00E87402" w:rsidRPr="00BA28BE">
        <w:t xml:space="preserve"> ИПР, реализуемая для данного ребенка, эффективна</w:t>
      </w:r>
      <w:r w:rsidR="00B50455" w:rsidRPr="00BA28BE">
        <w:t xml:space="preserve"> (0&lt; </w:t>
      </w:r>
      <w:r w:rsidR="00B50455" w:rsidRPr="00BA28BE">
        <w:rPr>
          <w:lang w:val="en-US"/>
        </w:rPr>
        <w:t>k</w:t>
      </w:r>
      <w:r w:rsidR="00B50455" w:rsidRPr="00BA28BE">
        <w:rPr>
          <w:vertAlign w:val="subscript"/>
        </w:rPr>
        <w:t>ипр</w:t>
      </w:r>
      <w:r w:rsidR="00B50455" w:rsidRPr="00BA28BE">
        <w:t>&lt;1)</w:t>
      </w:r>
      <w:r w:rsidR="00E87402" w:rsidRPr="00BA28BE">
        <w:t>.</w:t>
      </w:r>
    </w:p>
    <w:p w:rsidR="00833D84" w:rsidRPr="00BA28BE" w:rsidRDefault="00833D84" w:rsidP="00F81F47">
      <w:pPr>
        <w:pStyle w:val="a9"/>
        <w:widowControl w:val="0"/>
        <w:ind w:firstLine="709"/>
      </w:pPr>
      <w:r w:rsidRPr="00BA28BE">
        <w:t>Пример 2.</w:t>
      </w:r>
    </w:p>
    <w:p w:rsidR="00833D84" w:rsidRPr="00BA28BE" w:rsidRDefault="00833D84" w:rsidP="00F81F47">
      <w:pPr>
        <w:widowControl w:val="0"/>
        <w:spacing w:line="360" w:lineRule="auto"/>
        <w:ind w:firstLine="709"/>
        <w:jc w:val="both"/>
        <w:rPr>
          <w:sz w:val="28"/>
          <w:szCs w:val="28"/>
        </w:rPr>
      </w:pPr>
      <w:r w:rsidRPr="00BA28BE">
        <w:rPr>
          <w:sz w:val="28"/>
          <w:szCs w:val="28"/>
        </w:rPr>
        <w:t xml:space="preserve">Рассмотрим случай для другого ребёнка. Показатели </w:t>
      </w:r>
      <w:r w:rsidRPr="00BA28BE">
        <w:rPr>
          <w:sz w:val="28"/>
          <w:szCs w:val="28"/>
          <w:lang w:val="en-US"/>
        </w:rPr>
        <w:t>P</w:t>
      </w:r>
      <w:r w:rsidRPr="00BA28BE">
        <w:rPr>
          <w:sz w:val="28"/>
          <w:szCs w:val="28"/>
          <w:vertAlign w:val="subscript"/>
        </w:rPr>
        <w:t>i</w:t>
      </w:r>
      <w:r w:rsidRPr="00BA28BE">
        <w:rPr>
          <w:sz w:val="28"/>
          <w:szCs w:val="28"/>
        </w:rPr>
        <w:t xml:space="preserve"> представлены в таблице 4 (интерпретация показателей </w:t>
      </w:r>
      <w:r w:rsidRPr="00BA28BE">
        <w:rPr>
          <w:sz w:val="28"/>
          <w:szCs w:val="28"/>
          <w:lang w:val="en-US"/>
        </w:rPr>
        <w:t>P</w:t>
      </w:r>
      <w:r w:rsidRPr="00BA28BE">
        <w:rPr>
          <w:sz w:val="28"/>
          <w:szCs w:val="28"/>
          <w:vertAlign w:val="subscript"/>
        </w:rPr>
        <w:t>i</w:t>
      </w:r>
      <w:r w:rsidRPr="00BA28BE">
        <w:rPr>
          <w:sz w:val="28"/>
          <w:szCs w:val="28"/>
        </w:rPr>
        <w:t xml:space="preserve"> показана в таблице 1):</w:t>
      </w:r>
    </w:p>
    <w:p w:rsidR="0095061D" w:rsidRDefault="0095061D" w:rsidP="00F81F47">
      <w:pPr>
        <w:widowControl w:val="0"/>
        <w:spacing w:line="360" w:lineRule="auto"/>
        <w:ind w:firstLine="709"/>
        <w:jc w:val="both"/>
        <w:rPr>
          <w:sz w:val="28"/>
          <w:szCs w:val="28"/>
        </w:rPr>
      </w:pPr>
    </w:p>
    <w:p w:rsidR="00833D84" w:rsidRPr="00BA28BE" w:rsidRDefault="00B21C1D" w:rsidP="00F81F47">
      <w:pPr>
        <w:widowControl w:val="0"/>
        <w:spacing w:line="360" w:lineRule="auto"/>
        <w:ind w:firstLine="709"/>
        <w:jc w:val="both"/>
        <w:rPr>
          <w:sz w:val="28"/>
          <w:szCs w:val="28"/>
        </w:rPr>
      </w:pPr>
      <w:r w:rsidRPr="00BA28BE">
        <w:rPr>
          <w:sz w:val="28"/>
          <w:szCs w:val="28"/>
        </w:rPr>
        <w:t>Таблица 5</w:t>
      </w:r>
    </w:p>
    <w:tbl>
      <w:tblPr>
        <w:tblW w:w="94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479"/>
        <w:gridCol w:w="479"/>
        <w:gridCol w:w="479"/>
        <w:gridCol w:w="479"/>
        <w:gridCol w:w="479"/>
        <w:gridCol w:w="479"/>
        <w:gridCol w:w="479"/>
        <w:gridCol w:w="479"/>
        <w:gridCol w:w="479"/>
        <w:gridCol w:w="590"/>
        <w:gridCol w:w="629"/>
        <w:gridCol w:w="629"/>
        <w:gridCol w:w="590"/>
        <w:gridCol w:w="590"/>
        <w:gridCol w:w="590"/>
        <w:gridCol w:w="590"/>
      </w:tblGrid>
      <w:tr w:rsidR="00833D84" w:rsidRPr="00BA28BE" w:rsidTr="0095061D">
        <w:trPr>
          <w:trHeight w:val="270"/>
        </w:trPr>
        <w:tc>
          <w:tcPr>
            <w:tcW w:w="0" w:type="auto"/>
            <w:noWrap/>
            <w:vAlign w:val="bottom"/>
          </w:tcPr>
          <w:p w:rsidR="00833D84" w:rsidRPr="0095061D" w:rsidRDefault="00833D84" w:rsidP="00F81F47">
            <w:pPr>
              <w:pStyle w:val="af0"/>
              <w:widowControl w:val="0"/>
              <w:spacing w:line="360" w:lineRule="auto"/>
              <w:ind w:firstLine="0"/>
              <w:jc w:val="left"/>
              <w:rPr>
                <w:sz w:val="20"/>
              </w:rPr>
            </w:pP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P1</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P2</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P3</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P4</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P5</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P6</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P7</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P8</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P9</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P10</w:t>
            </w:r>
          </w:p>
        </w:tc>
        <w:tc>
          <w:tcPr>
            <w:tcW w:w="629" w:type="dxa"/>
            <w:noWrap/>
            <w:vAlign w:val="bottom"/>
          </w:tcPr>
          <w:p w:rsidR="00833D84" w:rsidRPr="0095061D" w:rsidRDefault="00833D84" w:rsidP="00F81F47">
            <w:pPr>
              <w:pStyle w:val="af0"/>
              <w:widowControl w:val="0"/>
              <w:spacing w:line="360" w:lineRule="auto"/>
              <w:ind w:firstLine="0"/>
              <w:jc w:val="left"/>
              <w:rPr>
                <w:sz w:val="20"/>
              </w:rPr>
            </w:pPr>
            <w:r w:rsidRPr="0095061D">
              <w:rPr>
                <w:sz w:val="20"/>
              </w:rPr>
              <w:t>P11</w:t>
            </w:r>
          </w:p>
        </w:tc>
        <w:tc>
          <w:tcPr>
            <w:tcW w:w="629" w:type="dxa"/>
            <w:noWrap/>
            <w:vAlign w:val="bottom"/>
          </w:tcPr>
          <w:p w:rsidR="00833D84" w:rsidRPr="0095061D" w:rsidRDefault="00833D84" w:rsidP="00F81F47">
            <w:pPr>
              <w:pStyle w:val="af0"/>
              <w:widowControl w:val="0"/>
              <w:spacing w:line="360" w:lineRule="auto"/>
              <w:ind w:firstLine="0"/>
              <w:jc w:val="left"/>
              <w:rPr>
                <w:sz w:val="20"/>
              </w:rPr>
            </w:pPr>
            <w:r w:rsidRPr="0095061D">
              <w:rPr>
                <w:sz w:val="20"/>
              </w:rPr>
              <w:t>P12</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P13</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P14</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P15</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P16</w:t>
            </w:r>
          </w:p>
        </w:tc>
      </w:tr>
      <w:tr w:rsidR="00833D84" w:rsidRPr="00BA28BE" w:rsidTr="0095061D">
        <w:trPr>
          <w:trHeight w:val="255"/>
        </w:trPr>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1 замер</w:t>
            </w:r>
          </w:p>
        </w:tc>
        <w:tc>
          <w:tcPr>
            <w:tcW w:w="0" w:type="auto"/>
            <w:noWrap/>
            <w:vAlign w:val="bottom"/>
          </w:tcPr>
          <w:p w:rsidR="00833D84" w:rsidRPr="0095061D" w:rsidRDefault="00185195" w:rsidP="00F81F47">
            <w:pPr>
              <w:pStyle w:val="af0"/>
              <w:widowControl w:val="0"/>
              <w:spacing w:line="360" w:lineRule="auto"/>
              <w:ind w:firstLine="0"/>
              <w:jc w:val="left"/>
              <w:rPr>
                <w:sz w:val="20"/>
              </w:rPr>
            </w:pPr>
            <w:r w:rsidRPr="0095061D">
              <w:rPr>
                <w:sz w:val="20"/>
              </w:rPr>
              <w:t>4</w:t>
            </w:r>
          </w:p>
        </w:tc>
        <w:tc>
          <w:tcPr>
            <w:tcW w:w="0" w:type="auto"/>
            <w:noWrap/>
            <w:vAlign w:val="bottom"/>
          </w:tcPr>
          <w:p w:rsidR="00833D84" w:rsidRPr="0095061D" w:rsidRDefault="00185195" w:rsidP="00F81F47">
            <w:pPr>
              <w:pStyle w:val="af0"/>
              <w:widowControl w:val="0"/>
              <w:spacing w:line="360" w:lineRule="auto"/>
              <w:ind w:firstLine="0"/>
              <w:jc w:val="left"/>
              <w:rPr>
                <w:sz w:val="20"/>
              </w:rPr>
            </w:pPr>
            <w:r w:rsidRPr="0095061D">
              <w:rPr>
                <w:sz w:val="20"/>
              </w:rPr>
              <w:t>4</w:t>
            </w:r>
          </w:p>
        </w:tc>
        <w:tc>
          <w:tcPr>
            <w:tcW w:w="0" w:type="auto"/>
            <w:noWrap/>
            <w:vAlign w:val="bottom"/>
          </w:tcPr>
          <w:p w:rsidR="00833D84" w:rsidRPr="0095061D" w:rsidRDefault="00185195" w:rsidP="00F81F47">
            <w:pPr>
              <w:pStyle w:val="af0"/>
              <w:widowControl w:val="0"/>
              <w:spacing w:line="360" w:lineRule="auto"/>
              <w:ind w:firstLine="0"/>
              <w:jc w:val="left"/>
              <w:rPr>
                <w:sz w:val="20"/>
              </w:rPr>
            </w:pPr>
            <w:r w:rsidRPr="0095061D">
              <w:rPr>
                <w:sz w:val="20"/>
              </w:rPr>
              <w:t>4</w:t>
            </w:r>
          </w:p>
        </w:tc>
        <w:tc>
          <w:tcPr>
            <w:tcW w:w="0" w:type="auto"/>
            <w:noWrap/>
            <w:vAlign w:val="center"/>
          </w:tcPr>
          <w:p w:rsidR="00833D84" w:rsidRPr="0095061D" w:rsidRDefault="00185195" w:rsidP="00F81F47">
            <w:pPr>
              <w:pStyle w:val="af0"/>
              <w:widowControl w:val="0"/>
              <w:spacing w:line="360" w:lineRule="auto"/>
              <w:ind w:firstLine="0"/>
              <w:jc w:val="left"/>
              <w:rPr>
                <w:sz w:val="20"/>
              </w:rPr>
            </w:pPr>
            <w:r w:rsidRPr="0095061D">
              <w:rPr>
                <w:sz w:val="20"/>
              </w:rPr>
              <w:t>4</w:t>
            </w:r>
          </w:p>
        </w:tc>
        <w:tc>
          <w:tcPr>
            <w:tcW w:w="0" w:type="auto"/>
            <w:noWrap/>
            <w:vAlign w:val="center"/>
          </w:tcPr>
          <w:p w:rsidR="00833D84" w:rsidRPr="0095061D" w:rsidRDefault="00185195" w:rsidP="00F81F47">
            <w:pPr>
              <w:pStyle w:val="af0"/>
              <w:widowControl w:val="0"/>
              <w:spacing w:line="360" w:lineRule="auto"/>
              <w:ind w:firstLine="0"/>
              <w:jc w:val="left"/>
              <w:rPr>
                <w:sz w:val="20"/>
              </w:rPr>
            </w:pPr>
            <w:r w:rsidRPr="0095061D">
              <w:rPr>
                <w:sz w:val="20"/>
              </w:rPr>
              <w:t>4</w:t>
            </w:r>
          </w:p>
        </w:tc>
        <w:tc>
          <w:tcPr>
            <w:tcW w:w="0" w:type="auto"/>
            <w:noWrap/>
            <w:vAlign w:val="center"/>
          </w:tcPr>
          <w:p w:rsidR="00833D84" w:rsidRPr="0095061D" w:rsidRDefault="00185195" w:rsidP="00F81F47">
            <w:pPr>
              <w:pStyle w:val="af0"/>
              <w:widowControl w:val="0"/>
              <w:spacing w:line="360" w:lineRule="auto"/>
              <w:ind w:firstLine="0"/>
              <w:jc w:val="left"/>
              <w:rPr>
                <w:sz w:val="20"/>
              </w:rPr>
            </w:pPr>
            <w:r w:rsidRPr="0095061D">
              <w:rPr>
                <w:sz w:val="20"/>
              </w:rPr>
              <w:t>4</w:t>
            </w:r>
          </w:p>
        </w:tc>
        <w:tc>
          <w:tcPr>
            <w:tcW w:w="0" w:type="auto"/>
            <w:noWrap/>
            <w:vAlign w:val="center"/>
          </w:tcPr>
          <w:p w:rsidR="00833D84" w:rsidRPr="0095061D" w:rsidRDefault="00185195" w:rsidP="00F81F47">
            <w:pPr>
              <w:pStyle w:val="af0"/>
              <w:widowControl w:val="0"/>
              <w:spacing w:line="360" w:lineRule="auto"/>
              <w:ind w:firstLine="0"/>
              <w:jc w:val="left"/>
              <w:rPr>
                <w:sz w:val="20"/>
              </w:rPr>
            </w:pPr>
            <w:r w:rsidRPr="0095061D">
              <w:rPr>
                <w:sz w:val="20"/>
              </w:rPr>
              <w:t>4</w:t>
            </w:r>
          </w:p>
        </w:tc>
        <w:tc>
          <w:tcPr>
            <w:tcW w:w="0" w:type="auto"/>
            <w:noWrap/>
            <w:vAlign w:val="center"/>
          </w:tcPr>
          <w:p w:rsidR="00833D84" w:rsidRPr="0095061D" w:rsidRDefault="00185195" w:rsidP="00F81F47">
            <w:pPr>
              <w:pStyle w:val="af0"/>
              <w:widowControl w:val="0"/>
              <w:spacing w:line="360" w:lineRule="auto"/>
              <w:ind w:firstLine="0"/>
              <w:jc w:val="left"/>
              <w:rPr>
                <w:sz w:val="20"/>
              </w:rPr>
            </w:pPr>
            <w:r w:rsidRPr="0095061D">
              <w:rPr>
                <w:sz w:val="20"/>
              </w:rPr>
              <w:t>3</w:t>
            </w:r>
          </w:p>
        </w:tc>
        <w:tc>
          <w:tcPr>
            <w:tcW w:w="0" w:type="auto"/>
            <w:noWrap/>
            <w:vAlign w:val="center"/>
          </w:tcPr>
          <w:p w:rsidR="00833D84" w:rsidRPr="0095061D" w:rsidRDefault="00185195" w:rsidP="00F81F47">
            <w:pPr>
              <w:pStyle w:val="af0"/>
              <w:widowControl w:val="0"/>
              <w:spacing w:line="360" w:lineRule="auto"/>
              <w:ind w:firstLine="0"/>
              <w:jc w:val="left"/>
              <w:rPr>
                <w:sz w:val="20"/>
              </w:rPr>
            </w:pPr>
            <w:r w:rsidRPr="0095061D">
              <w:rPr>
                <w:sz w:val="20"/>
              </w:rPr>
              <w:t>3</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3</w:t>
            </w:r>
          </w:p>
        </w:tc>
        <w:tc>
          <w:tcPr>
            <w:tcW w:w="629" w:type="dxa"/>
            <w:noWrap/>
            <w:vAlign w:val="center"/>
          </w:tcPr>
          <w:p w:rsidR="00833D84" w:rsidRPr="0095061D" w:rsidRDefault="00185195" w:rsidP="00F81F47">
            <w:pPr>
              <w:pStyle w:val="af0"/>
              <w:widowControl w:val="0"/>
              <w:spacing w:line="360" w:lineRule="auto"/>
              <w:ind w:firstLine="0"/>
              <w:jc w:val="left"/>
              <w:rPr>
                <w:sz w:val="20"/>
              </w:rPr>
            </w:pPr>
            <w:r w:rsidRPr="0095061D">
              <w:rPr>
                <w:sz w:val="20"/>
              </w:rPr>
              <w:t>4</w:t>
            </w:r>
          </w:p>
        </w:tc>
        <w:tc>
          <w:tcPr>
            <w:tcW w:w="629" w:type="dxa"/>
            <w:noWrap/>
            <w:vAlign w:val="center"/>
          </w:tcPr>
          <w:p w:rsidR="00833D84" w:rsidRPr="0095061D" w:rsidRDefault="00833D84" w:rsidP="00F81F47">
            <w:pPr>
              <w:pStyle w:val="af0"/>
              <w:widowControl w:val="0"/>
              <w:spacing w:line="360" w:lineRule="auto"/>
              <w:ind w:firstLine="0"/>
              <w:jc w:val="left"/>
              <w:rPr>
                <w:sz w:val="20"/>
              </w:rPr>
            </w:pPr>
            <w:r w:rsidRPr="0095061D">
              <w:rPr>
                <w:sz w:val="20"/>
              </w:rPr>
              <w:t>3</w:t>
            </w:r>
          </w:p>
        </w:tc>
        <w:tc>
          <w:tcPr>
            <w:tcW w:w="0" w:type="auto"/>
            <w:noWrap/>
            <w:vAlign w:val="center"/>
          </w:tcPr>
          <w:p w:rsidR="00833D84" w:rsidRPr="0095061D" w:rsidRDefault="00185195" w:rsidP="00F81F47">
            <w:pPr>
              <w:pStyle w:val="af0"/>
              <w:widowControl w:val="0"/>
              <w:spacing w:line="360" w:lineRule="auto"/>
              <w:ind w:firstLine="0"/>
              <w:jc w:val="left"/>
              <w:rPr>
                <w:sz w:val="20"/>
              </w:rPr>
            </w:pPr>
            <w:r w:rsidRPr="0095061D">
              <w:rPr>
                <w:sz w:val="20"/>
              </w:rPr>
              <w:t>4</w:t>
            </w:r>
          </w:p>
        </w:tc>
        <w:tc>
          <w:tcPr>
            <w:tcW w:w="0" w:type="auto"/>
            <w:noWrap/>
            <w:vAlign w:val="center"/>
          </w:tcPr>
          <w:p w:rsidR="00833D84" w:rsidRPr="0095061D" w:rsidRDefault="00185195" w:rsidP="00F81F47">
            <w:pPr>
              <w:pStyle w:val="af0"/>
              <w:widowControl w:val="0"/>
              <w:spacing w:line="360" w:lineRule="auto"/>
              <w:ind w:firstLine="0"/>
              <w:jc w:val="left"/>
              <w:rPr>
                <w:sz w:val="20"/>
              </w:rPr>
            </w:pPr>
            <w:r w:rsidRPr="0095061D">
              <w:rPr>
                <w:sz w:val="20"/>
              </w:rPr>
              <w:t>4</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2</w:t>
            </w:r>
          </w:p>
        </w:tc>
        <w:tc>
          <w:tcPr>
            <w:tcW w:w="0" w:type="auto"/>
            <w:noWrap/>
            <w:vAlign w:val="center"/>
          </w:tcPr>
          <w:p w:rsidR="00833D84" w:rsidRPr="0095061D" w:rsidRDefault="00185195" w:rsidP="00F81F47">
            <w:pPr>
              <w:pStyle w:val="af0"/>
              <w:widowControl w:val="0"/>
              <w:spacing w:line="360" w:lineRule="auto"/>
              <w:ind w:firstLine="0"/>
              <w:jc w:val="left"/>
              <w:rPr>
                <w:sz w:val="20"/>
              </w:rPr>
            </w:pPr>
            <w:r w:rsidRPr="0095061D">
              <w:rPr>
                <w:sz w:val="20"/>
              </w:rPr>
              <w:t>2</w:t>
            </w:r>
          </w:p>
        </w:tc>
      </w:tr>
      <w:tr w:rsidR="00833D84" w:rsidRPr="00BA28BE" w:rsidTr="0095061D">
        <w:trPr>
          <w:trHeight w:val="255"/>
        </w:trPr>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2 замер</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3</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3</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3</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3</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3</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3</w:t>
            </w:r>
          </w:p>
        </w:tc>
        <w:tc>
          <w:tcPr>
            <w:tcW w:w="0" w:type="auto"/>
            <w:noWrap/>
            <w:vAlign w:val="center"/>
          </w:tcPr>
          <w:p w:rsidR="00833D84" w:rsidRPr="0095061D" w:rsidRDefault="00185195" w:rsidP="00F81F47">
            <w:pPr>
              <w:pStyle w:val="af0"/>
              <w:widowControl w:val="0"/>
              <w:spacing w:line="360" w:lineRule="auto"/>
              <w:ind w:firstLine="0"/>
              <w:jc w:val="left"/>
              <w:rPr>
                <w:sz w:val="20"/>
              </w:rPr>
            </w:pPr>
            <w:r w:rsidRPr="0095061D">
              <w:rPr>
                <w:sz w:val="20"/>
              </w:rPr>
              <w:t>2</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3</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3</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3</w:t>
            </w:r>
          </w:p>
        </w:tc>
        <w:tc>
          <w:tcPr>
            <w:tcW w:w="629" w:type="dxa"/>
            <w:noWrap/>
            <w:vAlign w:val="center"/>
          </w:tcPr>
          <w:p w:rsidR="00833D84" w:rsidRPr="0095061D" w:rsidRDefault="00833D84" w:rsidP="00F81F47">
            <w:pPr>
              <w:pStyle w:val="af0"/>
              <w:widowControl w:val="0"/>
              <w:spacing w:line="360" w:lineRule="auto"/>
              <w:ind w:firstLine="0"/>
              <w:jc w:val="left"/>
              <w:rPr>
                <w:sz w:val="20"/>
              </w:rPr>
            </w:pPr>
            <w:r w:rsidRPr="0095061D">
              <w:rPr>
                <w:sz w:val="20"/>
              </w:rPr>
              <w:t>3</w:t>
            </w:r>
          </w:p>
        </w:tc>
        <w:tc>
          <w:tcPr>
            <w:tcW w:w="629" w:type="dxa"/>
            <w:noWrap/>
            <w:vAlign w:val="center"/>
          </w:tcPr>
          <w:p w:rsidR="00833D84" w:rsidRPr="0095061D" w:rsidRDefault="00833D84" w:rsidP="00F81F47">
            <w:pPr>
              <w:pStyle w:val="af0"/>
              <w:widowControl w:val="0"/>
              <w:spacing w:line="360" w:lineRule="auto"/>
              <w:ind w:firstLine="0"/>
              <w:jc w:val="left"/>
              <w:rPr>
                <w:sz w:val="20"/>
              </w:rPr>
            </w:pPr>
            <w:r w:rsidRPr="0095061D">
              <w:rPr>
                <w:sz w:val="20"/>
              </w:rPr>
              <w:t>3</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3</w:t>
            </w:r>
          </w:p>
        </w:tc>
        <w:tc>
          <w:tcPr>
            <w:tcW w:w="0" w:type="auto"/>
            <w:noWrap/>
            <w:vAlign w:val="center"/>
          </w:tcPr>
          <w:p w:rsidR="00833D84" w:rsidRPr="0095061D" w:rsidRDefault="00185195" w:rsidP="00F81F47">
            <w:pPr>
              <w:pStyle w:val="af0"/>
              <w:widowControl w:val="0"/>
              <w:spacing w:line="360" w:lineRule="auto"/>
              <w:ind w:firstLine="0"/>
              <w:jc w:val="left"/>
              <w:rPr>
                <w:sz w:val="20"/>
              </w:rPr>
            </w:pPr>
            <w:r w:rsidRPr="0095061D">
              <w:rPr>
                <w:sz w:val="20"/>
              </w:rPr>
              <w:t>2</w:t>
            </w:r>
          </w:p>
        </w:tc>
        <w:tc>
          <w:tcPr>
            <w:tcW w:w="0" w:type="auto"/>
            <w:noWrap/>
            <w:vAlign w:val="center"/>
          </w:tcPr>
          <w:p w:rsidR="00833D84" w:rsidRPr="0095061D" w:rsidRDefault="00185195" w:rsidP="00F81F47">
            <w:pPr>
              <w:pStyle w:val="af0"/>
              <w:widowControl w:val="0"/>
              <w:spacing w:line="360" w:lineRule="auto"/>
              <w:ind w:firstLine="0"/>
              <w:jc w:val="left"/>
              <w:rPr>
                <w:sz w:val="20"/>
              </w:rPr>
            </w:pPr>
            <w:r w:rsidRPr="0095061D">
              <w:rPr>
                <w:sz w:val="20"/>
              </w:rPr>
              <w:t>1</w:t>
            </w:r>
          </w:p>
        </w:tc>
        <w:tc>
          <w:tcPr>
            <w:tcW w:w="0" w:type="auto"/>
            <w:noWrap/>
            <w:vAlign w:val="center"/>
          </w:tcPr>
          <w:p w:rsidR="00833D84" w:rsidRPr="0095061D" w:rsidRDefault="00185195" w:rsidP="00F81F47">
            <w:pPr>
              <w:pStyle w:val="af0"/>
              <w:widowControl w:val="0"/>
              <w:spacing w:line="360" w:lineRule="auto"/>
              <w:ind w:firstLine="0"/>
              <w:jc w:val="left"/>
              <w:rPr>
                <w:sz w:val="20"/>
              </w:rPr>
            </w:pPr>
            <w:r w:rsidRPr="0095061D">
              <w:rPr>
                <w:sz w:val="20"/>
              </w:rPr>
              <w:t>1</w:t>
            </w:r>
          </w:p>
        </w:tc>
      </w:tr>
    </w:tbl>
    <w:p w:rsidR="001C1B4D" w:rsidRPr="00BA28BE" w:rsidRDefault="001C1B4D" w:rsidP="00F81F47">
      <w:pPr>
        <w:widowControl w:val="0"/>
        <w:spacing w:line="360" w:lineRule="auto"/>
        <w:ind w:firstLine="709"/>
        <w:jc w:val="both"/>
        <w:rPr>
          <w:sz w:val="28"/>
          <w:szCs w:val="28"/>
        </w:rPr>
      </w:pPr>
    </w:p>
    <w:p w:rsidR="00833D84" w:rsidRPr="00BA28BE" w:rsidRDefault="00833D84" w:rsidP="00F81F47">
      <w:pPr>
        <w:widowControl w:val="0"/>
        <w:spacing w:line="360" w:lineRule="auto"/>
        <w:ind w:firstLine="709"/>
        <w:jc w:val="both"/>
        <w:rPr>
          <w:sz w:val="28"/>
          <w:szCs w:val="28"/>
        </w:rPr>
      </w:pPr>
      <w:r w:rsidRPr="00BA28BE">
        <w:rPr>
          <w:sz w:val="28"/>
          <w:szCs w:val="28"/>
        </w:rPr>
        <w:t xml:space="preserve">Аналогично предыдущему примеру, переводим текущую информацию по переменным  </w:t>
      </w:r>
      <w:r w:rsidRPr="00BA28BE">
        <w:rPr>
          <w:sz w:val="28"/>
          <w:szCs w:val="28"/>
          <w:lang w:val="en-US"/>
        </w:rPr>
        <w:t>P</w:t>
      </w:r>
      <w:r w:rsidRPr="00BA28BE">
        <w:rPr>
          <w:sz w:val="28"/>
          <w:szCs w:val="28"/>
          <w:vertAlign w:val="subscript"/>
        </w:rPr>
        <w:t>i</w:t>
      </w:r>
      <w:r w:rsidRPr="00BA28BE">
        <w:rPr>
          <w:sz w:val="28"/>
          <w:szCs w:val="28"/>
        </w:rPr>
        <w:t>(</w:t>
      </w:r>
      <w:r w:rsidR="0003688C" w:rsidRPr="00BA28BE">
        <w:rPr>
          <w:sz w:val="28"/>
          <w:szCs w:val="28"/>
        </w:rPr>
        <w:object w:dxaOrig="859" w:dyaOrig="400">
          <v:shape id="_x0000_i1045" type="#_x0000_t75" style="width:39.75pt;height:18pt" o:ole="">
            <v:imagedata r:id="rId32" o:title=""/>
          </v:shape>
          <o:OLEObject Type="Embed" ProgID="Equation.3" ShapeID="_x0000_i1045" DrawAspect="Content" ObjectID="_1457582846" r:id="rId43"/>
        </w:object>
      </w:r>
      <w:r w:rsidRPr="00BA28BE">
        <w:rPr>
          <w:sz w:val="28"/>
          <w:szCs w:val="28"/>
        </w:rPr>
        <w:t xml:space="preserve">) </w:t>
      </w:r>
      <w:r w:rsidR="00185195" w:rsidRPr="00BA28BE">
        <w:rPr>
          <w:sz w:val="28"/>
          <w:szCs w:val="28"/>
        </w:rPr>
        <w:t xml:space="preserve">из таблицы 4 </w:t>
      </w:r>
      <w:r w:rsidRPr="00BA28BE">
        <w:rPr>
          <w:sz w:val="28"/>
          <w:szCs w:val="28"/>
        </w:rPr>
        <w:t xml:space="preserve">в значения из отрезка [0;1] и получим значения </w:t>
      </w:r>
      <w:r w:rsidRPr="00BA28BE">
        <w:rPr>
          <w:sz w:val="28"/>
          <w:szCs w:val="28"/>
          <w:lang w:val="en-US"/>
        </w:rPr>
        <w:t>z</w:t>
      </w:r>
      <w:r w:rsidRPr="00BA28BE">
        <w:rPr>
          <w:sz w:val="28"/>
          <w:szCs w:val="28"/>
          <w:vertAlign w:val="subscript"/>
        </w:rPr>
        <w:t xml:space="preserve">i </w:t>
      </w:r>
      <w:r w:rsidRPr="00BA28BE">
        <w:rPr>
          <w:sz w:val="28"/>
          <w:szCs w:val="28"/>
        </w:rPr>
        <w:t>(</w:t>
      </w:r>
      <w:r w:rsidR="0003688C" w:rsidRPr="00BA28BE">
        <w:rPr>
          <w:sz w:val="28"/>
          <w:szCs w:val="28"/>
        </w:rPr>
        <w:object w:dxaOrig="859" w:dyaOrig="400">
          <v:shape id="_x0000_i1046" type="#_x0000_t75" style="width:39.75pt;height:18pt" o:ole="">
            <v:imagedata r:id="rId34" o:title=""/>
          </v:shape>
          <o:OLEObject Type="Embed" ProgID="Equation.3" ShapeID="_x0000_i1046" DrawAspect="Content" ObjectID="_1457582847" r:id="rId44"/>
        </w:object>
      </w:r>
      <w:r w:rsidRPr="00BA28BE">
        <w:rPr>
          <w:sz w:val="28"/>
          <w:szCs w:val="28"/>
        </w:rPr>
        <w:t>), представленные в таблице 5:</w:t>
      </w:r>
    </w:p>
    <w:p w:rsidR="0095061D" w:rsidRDefault="0095061D" w:rsidP="00F81F47">
      <w:pPr>
        <w:widowControl w:val="0"/>
        <w:spacing w:line="360" w:lineRule="auto"/>
        <w:ind w:firstLine="709"/>
        <w:jc w:val="both"/>
        <w:rPr>
          <w:sz w:val="28"/>
          <w:szCs w:val="28"/>
        </w:rPr>
      </w:pPr>
    </w:p>
    <w:p w:rsidR="00833D84" w:rsidRPr="00BA28BE" w:rsidRDefault="00833D84" w:rsidP="00F81F47">
      <w:pPr>
        <w:widowControl w:val="0"/>
        <w:spacing w:line="360" w:lineRule="auto"/>
        <w:ind w:firstLine="709"/>
        <w:jc w:val="both"/>
        <w:rPr>
          <w:sz w:val="28"/>
          <w:szCs w:val="28"/>
        </w:rPr>
      </w:pPr>
      <w:r w:rsidRPr="00BA28BE">
        <w:rPr>
          <w:sz w:val="28"/>
          <w:szCs w:val="28"/>
        </w:rPr>
        <w:t xml:space="preserve">Таблица </w:t>
      </w:r>
      <w:r w:rsidR="00B21C1D" w:rsidRPr="00BA28BE">
        <w:rPr>
          <w:sz w:val="28"/>
          <w:szCs w:val="28"/>
        </w:rPr>
        <w:t>6</w:t>
      </w:r>
    </w:p>
    <w:tbl>
      <w:tblPr>
        <w:tblW w:w="94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552"/>
        <w:gridCol w:w="552"/>
        <w:gridCol w:w="552"/>
        <w:gridCol w:w="551"/>
        <w:gridCol w:w="551"/>
        <w:gridCol w:w="551"/>
        <w:gridCol w:w="551"/>
        <w:gridCol w:w="551"/>
        <w:gridCol w:w="551"/>
        <w:gridCol w:w="551"/>
        <w:gridCol w:w="551"/>
        <w:gridCol w:w="551"/>
        <w:gridCol w:w="551"/>
        <w:gridCol w:w="551"/>
        <w:gridCol w:w="551"/>
        <w:gridCol w:w="551"/>
      </w:tblGrid>
      <w:tr w:rsidR="00833D84" w:rsidRPr="00BA28BE" w:rsidTr="0095061D">
        <w:trPr>
          <w:trHeight w:val="270"/>
        </w:trPr>
        <w:tc>
          <w:tcPr>
            <w:tcW w:w="0" w:type="auto"/>
            <w:noWrap/>
            <w:vAlign w:val="bottom"/>
          </w:tcPr>
          <w:p w:rsidR="00833D84" w:rsidRPr="0095061D" w:rsidRDefault="00833D84" w:rsidP="00F81F47">
            <w:pPr>
              <w:pStyle w:val="af0"/>
              <w:widowControl w:val="0"/>
              <w:spacing w:line="360" w:lineRule="auto"/>
              <w:ind w:firstLine="0"/>
              <w:jc w:val="left"/>
              <w:rPr>
                <w:sz w:val="20"/>
              </w:rPr>
            </w:pP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z1</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z2</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z3</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z4</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z5</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z6</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z7</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z8</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z9</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z10</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z11</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z12</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z13</w:t>
            </w:r>
          </w:p>
        </w:tc>
        <w:tc>
          <w:tcPr>
            <w:tcW w:w="0" w:type="auto"/>
            <w:noWrap/>
            <w:vAlign w:val="bottom"/>
          </w:tcPr>
          <w:p w:rsidR="00833D84" w:rsidRPr="0095061D" w:rsidRDefault="00833D84" w:rsidP="00F81F47">
            <w:pPr>
              <w:widowControl w:val="0"/>
              <w:spacing w:line="360" w:lineRule="auto"/>
              <w:jc w:val="both"/>
              <w:rPr>
                <w:sz w:val="20"/>
                <w:szCs w:val="20"/>
              </w:rPr>
            </w:pPr>
            <w:r w:rsidRPr="0095061D">
              <w:rPr>
                <w:sz w:val="20"/>
                <w:szCs w:val="20"/>
              </w:rPr>
              <w:t>z14</w:t>
            </w:r>
          </w:p>
        </w:tc>
        <w:tc>
          <w:tcPr>
            <w:tcW w:w="0" w:type="auto"/>
            <w:noWrap/>
            <w:vAlign w:val="bottom"/>
          </w:tcPr>
          <w:p w:rsidR="00833D84" w:rsidRPr="0095061D" w:rsidRDefault="00833D84" w:rsidP="00F81F47">
            <w:pPr>
              <w:widowControl w:val="0"/>
              <w:spacing w:line="360" w:lineRule="auto"/>
              <w:jc w:val="both"/>
              <w:rPr>
                <w:sz w:val="20"/>
                <w:szCs w:val="20"/>
              </w:rPr>
            </w:pPr>
            <w:r w:rsidRPr="0095061D">
              <w:rPr>
                <w:sz w:val="20"/>
                <w:szCs w:val="20"/>
              </w:rPr>
              <w:t>z15</w:t>
            </w:r>
          </w:p>
        </w:tc>
        <w:tc>
          <w:tcPr>
            <w:tcW w:w="0" w:type="auto"/>
            <w:noWrap/>
            <w:vAlign w:val="bottom"/>
          </w:tcPr>
          <w:p w:rsidR="00833D84" w:rsidRPr="0095061D" w:rsidRDefault="00833D84" w:rsidP="00F81F47">
            <w:pPr>
              <w:widowControl w:val="0"/>
              <w:spacing w:line="360" w:lineRule="auto"/>
              <w:jc w:val="both"/>
              <w:rPr>
                <w:sz w:val="20"/>
                <w:szCs w:val="20"/>
              </w:rPr>
            </w:pPr>
            <w:r w:rsidRPr="0095061D">
              <w:rPr>
                <w:sz w:val="20"/>
                <w:szCs w:val="20"/>
              </w:rPr>
              <w:t>z16</w:t>
            </w:r>
          </w:p>
        </w:tc>
      </w:tr>
      <w:tr w:rsidR="00833D84" w:rsidRPr="00BA28BE" w:rsidTr="0095061D">
        <w:trPr>
          <w:trHeight w:val="255"/>
        </w:trPr>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1 замер</w:t>
            </w:r>
          </w:p>
        </w:tc>
        <w:tc>
          <w:tcPr>
            <w:tcW w:w="0" w:type="auto"/>
            <w:noWrap/>
            <w:vAlign w:val="bottom"/>
          </w:tcPr>
          <w:p w:rsidR="00833D84" w:rsidRPr="0095061D" w:rsidRDefault="00185195" w:rsidP="00F81F47">
            <w:pPr>
              <w:pStyle w:val="af0"/>
              <w:widowControl w:val="0"/>
              <w:spacing w:line="360" w:lineRule="auto"/>
              <w:ind w:firstLine="0"/>
              <w:jc w:val="left"/>
              <w:rPr>
                <w:sz w:val="20"/>
              </w:rPr>
            </w:pPr>
            <w:r w:rsidRPr="0095061D">
              <w:rPr>
                <w:sz w:val="20"/>
              </w:rPr>
              <w:t>0,7</w:t>
            </w:r>
            <w:r w:rsidR="00833D84" w:rsidRPr="0095061D">
              <w:rPr>
                <w:sz w:val="20"/>
              </w:rPr>
              <w:t>5</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0,</w:t>
            </w:r>
            <w:r w:rsidR="00185195" w:rsidRPr="0095061D">
              <w:rPr>
                <w:sz w:val="20"/>
              </w:rPr>
              <w:t>75</w:t>
            </w:r>
          </w:p>
        </w:tc>
        <w:tc>
          <w:tcPr>
            <w:tcW w:w="0" w:type="auto"/>
            <w:noWrap/>
            <w:vAlign w:val="bottom"/>
          </w:tcPr>
          <w:p w:rsidR="00833D84" w:rsidRPr="0095061D" w:rsidRDefault="00185195" w:rsidP="00F81F47">
            <w:pPr>
              <w:pStyle w:val="af0"/>
              <w:widowControl w:val="0"/>
              <w:spacing w:line="360" w:lineRule="auto"/>
              <w:ind w:firstLine="0"/>
              <w:jc w:val="left"/>
              <w:rPr>
                <w:sz w:val="20"/>
              </w:rPr>
            </w:pPr>
            <w:r w:rsidRPr="0095061D">
              <w:rPr>
                <w:sz w:val="20"/>
              </w:rPr>
              <w:t>0,75</w:t>
            </w:r>
          </w:p>
        </w:tc>
        <w:tc>
          <w:tcPr>
            <w:tcW w:w="0" w:type="auto"/>
            <w:noWrap/>
            <w:vAlign w:val="center"/>
          </w:tcPr>
          <w:p w:rsidR="00833D84" w:rsidRPr="0095061D" w:rsidRDefault="00185195" w:rsidP="00F81F47">
            <w:pPr>
              <w:pStyle w:val="af0"/>
              <w:widowControl w:val="0"/>
              <w:spacing w:line="360" w:lineRule="auto"/>
              <w:ind w:firstLine="0"/>
              <w:jc w:val="left"/>
              <w:rPr>
                <w:sz w:val="20"/>
              </w:rPr>
            </w:pPr>
            <w:r w:rsidRPr="0095061D">
              <w:rPr>
                <w:sz w:val="20"/>
              </w:rPr>
              <w:t>0,75</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0,</w:t>
            </w:r>
            <w:r w:rsidR="00185195" w:rsidRPr="0095061D">
              <w:rPr>
                <w:sz w:val="20"/>
              </w:rPr>
              <w:t>7</w:t>
            </w:r>
            <w:r w:rsidRPr="0095061D">
              <w:rPr>
                <w:sz w:val="20"/>
              </w:rPr>
              <w:t>5</w:t>
            </w:r>
          </w:p>
        </w:tc>
        <w:tc>
          <w:tcPr>
            <w:tcW w:w="0" w:type="auto"/>
            <w:noWrap/>
            <w:vAlign w:val="center"/>
          </w:tcPr>
          <w:p w:rsidR="00833D84" w:rsidRPr="0095061D" w:rsidRDefault="00185195" w:rsidP="00F81F47">
            <w:pPr>
              <w:pStyle w:val="af0"/>
              <w:widowControl w:val="0"/>
              <w:spacing w:line="360" w:lineRule="auto"/>
              <w:ind w:firstLine="0"/>
              <w:jc w:val="left"/>
              <w:rPr>
                <w:sz w:val="20"/>
              </w:rPr>
            </w:pPr>
            <w:r w:rsidRPr="0095061D">
              <w:rPr>
                <w:sz w:val="20"/>
              </w:rPr>
              <w:t>0,7</w:t>
            </w:r>
            <w:r w:rsidR="00833D84" w:rsidRPr="0095061D">
              <w:rPr>
                <w:sz w:val="20"/>
              </w:rPr>
              <w:t>5</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0,</w:t>
            </w:r>
            <w:r w:rsidR="00185195" w:rsidRPr="0095061D">
              <w:rPr>
                <w:sz w:val="20"/>
              </w:rPr>
              <w:t>7</w:t>
            </w:r>
            <w:r w:rsidRPr="0095061D">
              <w:rPr>
                <w:sz w:val="20"/>
              </w:rPr>
              <w:t>5</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0,5</w:t>
            </w:r>
            <w:r w:rsidR="00185195" w:rsidRPr="0095061D">
              <w:rPr>
                <w:sz w:val="20"/>
              </w:rPr>
              <w:t>0</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0,50</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0,50</w:t>
            </w:r>
          </w:p>
        </w:tc>
        <w:tc>
          <w:tcPr>
            <w:tcW w:w="0" w:type="auto"/>
            <w:noWrap/>
            <w:vAlign w:val="center"/>
          </w:tcPr>
          <w:p w:rsidR="00833D84" w:rsidRPr="0095061D" w:rsidRDefault="00185195" w:rsidP="00F81F47">
            <w:pPr>
              <w:pStyle w:val="af0"/>
              <w:widowControl w:val="0"/>
              <w:spacing w:line="360" w:lineRule="auto"/>
              <w:ind w:firstLine="0"/>
              <w:jc w:val="left"/>
              <w:rPr>
                <w:sz w:val="20"/>
              </w:rPr>
            </w:pPr>
            <w:r w:rsidRPr="0095061D">
              <w:rPr>
                <w:sz w:val="20"/>
              </w:rPr>
              <w:t>0,75</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0,50</w:t>
            </w:r>
          </w:p>
        </w:tc>
        <w:tc>
          <w:tcPr>
            <w:tcW w:w="0" w:type="auto"/>
            <w:noWrap/>
            <w:vAlign w:val="center"/>
          </w:tcPr>
          <w:p w:rsidR="00833D84" w:rsidRPr="0095061D" w:rsidRDefault="00185195" w:rsidP="00F81F47">
            <w:pPr>
              <w:pStyle w:val="af0"/>
              <w:widowControl w:val="0"/>
              <w:spacing w:line="360" w:lineRule="auto"/>
              <w:ind w:firstLine="0"/>
              <w:jc w:val="left"/>
              <w:rPr>
                <w:sz w:val="20"/>
              </w:rPr>
            </w:pPr>
            <w:r w:rsidRPr="0095061D">
              <w:rPr>
                <w:sz w:val="20"/>
              </w:rPr>
              <w:t>0,75</w:t>
            </w:r>
          </w:p>
        </w:tc>
        <w:tc>
          <w:tcPr>
            <w:tcW w:w="0" w:type="auto"/>
            <w:noWrap/>
            <w:vAlign w:val="center"/>
          </w:tcPr>
          <w:p w:rsidR="00833D84" w:rsidRPr="0095061D" w:rsidRDefault="00185195" w:rsidP="00F81F47">
            <w:pPr>
              <w:widowControl w:val="0"/>
              <w:spacing w:line="360" w:lineRule="auto"/>
              <w:ind w:firstLine="709"/>
              <w:jc w:val="both"/>
              <w:rPr>
                <w:sz w:val="20"/>
                <w:szCs w:val="20"/>
              </w:rPr>
            </w:pPr>
            <w:r w:rsidRPr="0095061D">
              <w:rPr>
                <w:sz w:val="20"/>
                <w:szCs w:val="20"/>
              </w:rPr>
              <w:t>0,7</w:t>
            </w:r>
            <w:r w:rsidR="00833D84" w:rsidRPr="0095061D">
              <w:rPr>
                <w:sz w:val="20"/>
                <w:szCs w:val="20"/>
              </w:rPr>
              <w:t>5</w:t>
            </w:r>
          </w:p>
        </w:tc>
        <w:tc>
          <w:tcPr>
            <w:tcW w:w="0" w:type="auto"/>
            <w:noWrap/>
            <w:vAlign w:val="center"/>
          </w:tcPr>
          <w:p w:rsidR="00833D84" w:rsidRPr="0095061D" w:rsidRDefault="00833D84" w:rsidP="00F81F47">
            <w:pPr>
              <w:widowControl w:val="0"/>
              <w:spacing w:line="360" w:lineRule="auto"/>
              <w:ind w:firstLine="709"/>
              <w:jc w:val="both"/>
              <w:rPr>
                <w:sz w:val="20"/>
                <w:szCs w:val="20"/>
              </w:rPr>
            </w:pPr>
            <w:r w:rsidRPr="0095061D">
              <w:rPr>
                <w:sz w:val="20"/>
                <w:szCs w:val="20"/>
              </w:rPr>
              <w:t>0,25</w:t>
            </w:r>
          </w:p>
        </w:tc>
        <w:tc>
          <w:tcPr>
            <w:tcW w:w="0" w:type="auto"/>
            <w:noWrap/>
            <w:vAlign w:val="center"/>
          </w:tcPr>
          <w:p w:rsidR="00833D84" w:rsidRPr="0095061D" w:rsidRDefault="00833D84" w:rsidP="00F81F47">
            <w:pPr>
              <w:widowControl w:val="0"/>
              <w:spacing w:line="360" w:lineRule="auto"/>
              <w:ind w:firstLine="709"/>
              <w:jc w:val="both"/>
              <w:rPr>
                <w:sz w:val="20"/>
                <w:szCs w:val="20"/>
              </w:rPr>
            </w:pPr>
            <w:r w:rsidRPr="0095061D">
              <w:rPr>
                <w:sz w:val="20"/>
                <w:szCs w:val="20"/>
              </w:rPr>
              <w:t>0,</w:t>
            </w:r>
            <w:r w:rsidR="00185195" w:rsidRPr="0095061D">
              <w:rPr>
                <w:sz w:val="20"/>
                <w:szCs w:val="20"/>
              </w:rPr>
              <w:t>25</w:t>
            </w:r>
          </w:p>
        </w:tc>
      </w:tr>
      <w:tr w:rsidR="00833D84" w:rsidRPr="00BA28BE" w:rsidTr="0095061D">
        <w:trPr>
          <w:trHeight w:val="255"/>
        </w:trPr>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2 замер</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0,50</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0,50</w:t>
            </w:r>
          </w:p>
        </w:tc>
        <w:tc>
          <w:tcPr>
            <w:tcW w:w="0" w:type="auto"/>
            <w:noWrap/>
            <w:vAlign w:val="bottom"/>
          </w:tcPr>
          <w:p w:rsidR="00833D84" w:rsidRPr="0095061D" w:rsidRDefault="00833D84" w:rsidP="00F81F47">
            <w:pPr>
              <w:pStyle w:val="af0"/>
              <w:widowControl w:val="0"/>
              <w:spacing w:line="360" w:lineRule="auto"/>
              <w:ind w:firstLine="0"/>
              <w:jc w:val="left"/>
              <w:rPr>
                <w:sz w:val="20"/>
              </w:rPr>
            </w:pPr>
            <w:r w:rsidRPr="0095061D">
              <w:rPr>
                <w:sz w:val="20"/>
              </w:rPr>
              <w:t>0,50</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0,50</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0,50</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0,50</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0,</w:t>
            </w:r>
            <w:r w:rsidR="00185195" w:rsidRPr="0095061D">
              <w:rPr>
                <w:sz w:val="20"/>
              </w:rPr>
              <w:t>25</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0,50</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0,50</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0,50</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0,50</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0,50</w:t>
            </w:r>
          </w:p>
        </w:tc>
        <w:tc>
          <w:tcPr>
            <w:tcW w:w="0" w:type="auto"/>
            <w:noWrap/>
            <w:vAlign w:val="center"/>
          </w:tcPr>
          <w:p w:rsidR="00833D84" w:rsidRPr="0095061D" w:rsidRDefault="00833D84" w:rsidP="00F81F47">
            <w:pPr>
              <w:pStyle w:val="af0"/>
              <w:widowControl w:val="0"/>
              <w:spacing w:line="360" w:lineRule="auto"/>
              <w:ind w:firstLine="0"/>
              <w:jc w:val="left"/>
              <w:rPr>
                <w:sz w:val="20"/>
              </w:rPr>
            </w:pPr>
            <w:r w:rsidRPr="0095061D">
              <w:rPr>
                <w:sz w:val="20"/>
              </w:rPr>
              <w:t>0,50</w:t>
            </w:r>
          </w:p>
        </w:tc>
        <w:tc>
          <w:tcPr>
            <w:tcW w:w="0" w:type="auto"/>
            <w:noWrap/>
            <w:vAlign w:val="center"/>
          </w:tcPr>
          <w:p w:rsidR="00833D84" w:rsidRPr="0095061D" w:rsidRDefault="00833D84" w:rsidP="00F81F47">
            <w:pPr>
              <w:widowControl w:val="0"/>
              <w:spacing w:line="360" w:lineRule="auto"/>
              <w:ind w:firstLine="709"/>
              <w:jc w:val="both"/>
              <w:rPr>
                <w:sz w:val="20"/>
                <w:szCs w:val="20"/>
              </w:rPr>
            </w:pPr>
            <w:r w:rsidRPr="0095061D">
              <w:rPr>
                <w:sz w:val="20"/>
                <w:szCs w:val="20"/>
              </w:rPr>
              <w:t>0,</w:t>
            </w:r>
            <w:r w:rsidR="00185195" w:rsidRPr="0095061D">
              <w:rPr>
                <w:sz w:val="20"/>
                <w:szCs w:val="20"/>
              </w:rPr>
              <w:t>25</w:t>
            </w:r>
          </w:p>
        </w:tc>
        <w:tc>
          <w:tcPr>
            <w:tcW w:w="0" w:type="auto"/>
            <w:noWrap/>
            <w:vAlign w:val="center"/>
          </w:tcPr>
          <w:p w:rsidR="00833D84" w:rsidRPr="0095061D" w:rsidRDefault="00833D84" w:rsidP="00F81F47">
            <w:pPr>
              <w:widowControl w:val="0"/>
              <w:spacing w:line="360" w:lineRule="auto"/>
              <w:ind w:firstLine="709"/>
              <w:jc w:val="both"/>
              <w:rPr>
                <w:sz w:val="20"/>
                <w:szCs w:val="20"/>
              </w:rPr>
            </w:pPr>
            <w:r w:rsidRPr="0095061D">
              <w:rPr>
                <w:sz w:val="20"/>
                <w:szCs w:val="20"/>
              </w:rPr>
              <w:t>0,</w:t>
            </w:r>
            <w:r w:rsidR="00185195" w:rsidRPr="0095061D">
              <w:rPr>
                <w:sz w:val="20"/>
                <w:szCs w:val="20"/>
              </w:rPr>
              <w:t>00</w:t>
            </w:r>
          </w:p>
        </w:tc>
        <w:tc>
          <w:tcPr>
            <w:tcW w:w="0" w:type="auto"/>
            <w:noWrap/>
            <w:vAlign w:val="center"/>
          </w:tcPr>
          <w:p w:rsidR="00833D84" w:rsidRPr="0095061D" w:rsidRDefault="00833D84" w:rsidP="00F81F47">
            <w:pPr>
              <w:widowControl w:val="0"/>
              <w:spacing w:line="360" w:lineRule="auto"/>
              <w:ind w:firstLine="709"/>
              <w:jc w:val="both"/>
              <w:rPr>
                <w:sz w:val="20"/>
                <w:szCs w:val="20"/>
              </w:rPr>
            </w:pPr>
            <w:r w:rsidRPr="0095061D">
              <w:rPr>
                <w:sz w:val="20"/>
                <w:szCs w:val="20"/>
              </w:rPr>
              <w:t>0,</w:t>
            </w:r>
            <w:r w:rsidR="00185195" w:rsidRPr="0095061D">
              <w:rPr>
                <w:sz w:val="20"/>
                <w:szCs w:val="20"/>
              </w:rPr>
              <w:t>00</w:t>
            </w:r>
          </w:p>
        </w:tc>
      </w:tr>
    </w:tbl>
    <w:p w:rsidR="009C1F88" w:rsidRPr="00BA28BE" w:rsidRDefault="009C1F88" w:rsidP="00F81F47">
      <w:pPr>
        <w:pStyle w:val="a9"/>
        <w:widowControl w:val="0"/>
        <w:ind w:firstLine="709"/>
        <w:rPr>
          <w:lang w:val="en-US"/>
        </w:rPr>
      </w:pPr>
    </w:p>
    <w:p w:rsidR="00833D84" w:rsidRPr="00BA28BE" w:rsidRDefault="00185195" w:rsidP="00F81F47">
      <w:pPr>
        <w:pStyle w:val="a9"/>
        <w:widowControl w:val="0"/>
        <w:ind w:firstLine="709"/>
      </w:pPr>
      <w:r w:rsidRPr="00BA28BE">
        <w:t>Представив данные из таблицы 5</w:t>
      </w:r>
      <w:r w:rsidR="00833D84" w:rsidRPr="00BA28BE">
        <w:t xml:space="preserve"> в виде лепестковой диаграммы, получим реабилитационный профиль для этого случая. (рис. 4)</w:t>
      </w:r>
    </w:p>
    <w:p w:rsidR="00185195" w:rsidRPr="00BA28BE" w:rsidRDefault="0095061D" w:rsidP="00F81F47">
      <w:pPr>
        <w:pStyle w:val="a9"/>
        <w:widowControl w:val="0"/>
        <w:ind w:firstLine="709"/>
      </w:pPr>
      <w:r>
        <w:br w:type="page"/>
      </w:r>
      <w:r w:rsidR="00662425">
        <w:pict>
          <v:shape id="_x0000_i1047" type="#_x0000_t75" style="width:205.5pt;height:213pt">
            <v:imagedata r:id="rId45" o:title="" grayscale="t"/>
          </v:shape>
        </w:pict>
      </w:r>
    </w:p>
    <w:p w:rsidR="00B1426F" w:rsidRPr="00BA28BE" w:rsidRDefault="00B1426F" w:rsidP="00F81F47">
      <w:pPr>
        <w:pStyle w:val="a9"/>
        <w:widowControl w:val="0"/>
        <w:ind w:firstLine="709"/>
      </w:pPr>
      <w:r w:rsidRPr="00BA28BE">
        <w:t>Рис. 4.  Результаты мониторинговых исследований ребенка (пример 2)</w:t>
      </w:r>
    </w:p>
    <w:p w:rsidR="009C1F88" w:rsidRPr="00BA28BE" w:rsidRDefault="009C1F88" w:rsidP="00F81F47">
      <w:pPr>
        <w:pStyle w:val="a9"/>
        <w:widowControl w:val="0"/>
        <w:ind w:firstLine="709"/>
      </w:pPr>
    </w:p>
    <w:p w:rsidR="009C1F88" w:rsidRPr="00BA28BE" w:rsidRDefault="00B1426F" w:rsidP="00F81F47">
      <w:pPr>
        <w:pStyle w:val="a9"/>
        <w:widowControl w:val="0"/>
        <w:ind w:firstLine="709"/>
      </w:pPr>
      <w:r w:rsidRPr="00BA28BE">
        <w:t xml:space="preserve">Анализируя диаграмму, можно сказать, что у ребенка </w:t>
      </w:r>
      <w:r w:rsidR="00EC5361" w:rsidRPr="00BA28BE">
        <w:t>почти все</w:t>
      </w:r>
      <w:r w:rsidRPr="00BA28BE">
        <w:t xml:space="preserve"> показатели социального развития в процессе реабилитации </w:t>
      </w:r>
      <w:r w:rsidR="00EC5361" w:rsidRPr="00BA28BE">
        <w:t>ухудшились</w:t>
      </w:r>
      <w:r w:rsidRPr="00BA28BE">
        <w:t xml:space="preserve">. При первом </w:t>
      </w:r>
      <w:r w:rsidR="00EC5361" w:rsidRPr="00BA28BE">
        <w:t>замере</w:t>
      </w:r>
      <w:r w:rsidRPr="00BA28BE">
        <w:t xml:space="preserve"> практически весь профиль находился в зоне </w:t>
      </w:r>
      <w:r w:rsidR="00EC5361" w:rsidRPr="00BA28BE">
        <w:t>нормального</w:t>
      </w:r>
      <w:r w:rsidRPr="00BA28BE">
        <w:t xml:space="preserve"> развития. </w:t>
      </w:r>
      <w:r w:rsidR="00EC5361" w:rsidRPr="00BA28BE">
        <w:t xml:space="preserve">При втором замере профиль </w:t>
      </w:r>
      <w:r w:rsidR="00770680" w:rsidRPr="00BA28BE">
        <w:t xml:space="preserve">находился в зоне порогового и кризисного развития. </w:t>
      </w:r>
    </w:p>
    <w:p w:rsidR="00770680" w:rsidRPr="00BA28BE" w:rsidRDefault="00F74357" w:rsidP="00F81F47">
      <w:pPr>
        <w:pStyle w:val="a9"/>
        <w:widowControl w:val="0"/>
        <w:ind w:firstLine="709"/>
      </w:pPr>
      <w:r w:rsidRPr="00BA28BE">
        <w:t>Взвешенные</w:t>
      </w:r>
      <w:r w:rsidR="002048DD" w:rsidRPr="00BA28BE">
        <w:t xml:space="preserve"> расстояния</w:t>
      </w:r>
      <w:r w:rsidR="00770680" w:rsidRPr="00BA28BE">
        <w:t xml:space="preserve"> Хемминга в данном случае:</w:t>
      </w:r>
    </w:p>
    <w:p w:rsidR="00770680" w:rsidRPr="00BA28BE" w:rsidRDefault="0003688C" w:rsidP="00F81F47">
      <w:pPr>
        <w:widowControl w:val="0"/>
        <w:spacing w:line="360" w:lineRule="auto"/>
        <w:ind w:firstLine="709"/>
        <w:jc w:val="both"/>
        <w:rPr>
          <w:sz w:val="28"/>
          <w:szCs w:val="28"/>
        </w:rPr>
      </w:pPr>
      <w:r w:rsidRPr="00BA28BE">
        <w:rPr>
          <w:sz w:val="28"/>
          <w:szCs w:val="28"/>
        </w:rPr>
        <w:object w:dxaOrig="1080" w:dyaOrig="320">
          <v:shape id="_x0000_i1048" type="#_x0000_t75" style="width:53.25pt;height:15.75pt" o:ole="">
            <v:imagedata r:id="rId46" o:title=""/>
          </v:shape>
          <o:OLEObject Type="Embed" ProgID="Equation.3" ShapeID="_x0000_i1048" DrawAspect="Content" ObjectID="_1457582848" r:id="rId47"/>
        </w:object>
      </w:r>
    </w:p>
    <w:p w:rsidR="00770680" w:rsidRPr="00BA28BE" w:rsidRDefault="002048DD" w:rsidP="00F81F47">
      <w:pPr>
        <w:widowControl w:val="0"/>
        <w:spacing w:line="360" w:lineRule="auto"/>
        <w:ind w:firstLine="709"/>
        <w:jc w:val="both"/>
        <w:rPr>
          <w:sz w:val="28"/>
          <w:szCs w:val="28"/>
        </w:rPr>
      </w:pPr>
      <w:r w:rsidRPr="00BA28BE">
        <w:rPr>
          <w:sz w:val="28"/>
          <w:szCs w:val="28"/>
        </w:rPr>
        <w:t xml:space="preserve">    </w:t>
      </w:r>
      <w:r w:rsidR="0003688C" w:rsidRPr="00BA28BE">
        <w:rPr>
          <w:sz w:val="28"/>
          <w:szCs w:val="28"/>
        </w:rPr>
        <w:object w:dxaOrig="1340" w:dyaOrig="320">
          <v:shape id="_x0000_i1049" type="#_x0000_t75" style="width:66pt;height:15.75pt" o:ole="">
            <v:imagedata r:id="rId48" o:title=""/>
          </v:shape>
          <o:OLEObject Type="Embed" ProgID="Equation.3" ShapeID="_x0000_i1049" DrawAspect="Content" ObjectID="_1457582849" r:id="rId49"/>
        </w:object>
      </w:r>
    </w:p>
    <w:p w:rsidR="002A00C7" w:rsidRPr="00BA28BE" w:rsidRDefault="00770680" w:rsidP="00F81F47">
      <w:pPr>
        <w:pStyle w:val="a9"/>
        <w:widowControl w:val="0"/>
        <w:ind w:firstLine="709"/>
      </w:pPr>
      <w:r w:rsidRPr="00BA28BE">
        <w:t>Рассчитаем коэффициент действия ИПР для этого примера:</w:t>
      </w:r>
    </w:p>
    <w:p w:rsidR="00770680" w:rsidRPr="00BA28BE" w:rsidRDefault="00770680" w:rsidP="00F81F47">
      <w:pPr>
        <w:pStyle w:val="a9"/>
        <w:widowControl w:val="0"/>
        <w:ind w:firstLine="709"/>
      </w:pPr>
      <w:r w:rsidRPr="00BA28BE">
        <w:t xml:space="preserve">     </w:t>
      </w:r>
      <w:r w:rsidR="0003688C" w:rsidRPr="00BA28BE">
        <w:object w:dxaOrig="1579" w:dyaOrig="380">
          <v:shape id="_x0000_i1050" type="#_x0000_t75" style="width:78pt;height:18.75pt" o:ole="">
            <v:imagedata r:id="rId50" o:title=""/>
          </v:shape>
          <o:OLEObject Type="Embed" ProgID="Equation.3" ShapeID="_x0000_i1050" DrawAspect="Content" ObjectID="_1457582850" r:id="rId51"/>
        </w:object>
      </w:r>
    </w:p>
    <w:p w:rsidR="00A12501" w:rsidRPr="00BA28BE" w:rsidRDefault="00B1426F" w:rsidP="00F81F47">
      <w:pPr>
        <w:pStyle w:val="a9"/>
        <w:widowControl w:val="0"/>
        <w:ind w:firstLine="709"/>
      </w:pPr>
      <w:r w:rsidRPr="00BA28BE">
        <w:t>В связи с тем, что произош</w:t>
      </w:r>
      <w:r w:rsidR="00770680" w:rsidRPr="00BA28BE">
        <w:t>ли отрицательные</w:t>
      </w:r>
      <w:r w:rsidRPr="00BA28BE">
        <w:t xml:space="preserve"> сдвиги в социальном профиле ре</w:t>
      </w:r>
      <w:r w:rsidR="00770680" w:rsidRPr="00BA28BE">
        <w:t>бенка</w:t>
      </w:r>
      <w:r w:rsidR="0096370D" w:rsidRPr="00BA28BE">
        <w:t xml:space="preserve"> и </w:t>
      </w:r>
      <w:r w:rsidR="0096370D" w:rsidRPr="00BA28BE">
        <w:rPr>
          <w:lang w:val="en-US"/>
        </w:rPr>
        <w:t>k</w:t>
      </w:r>
      <w:r w:rsidR="0096370D" w:rsidRPr="00BA28BE">
        <w:rPr>
          <w:vertAlign w:val="subscript"/>
        </w:rPr>
        <w:t>ипр</w:t>
      </w:r>
      <w:r w:rsidR="0096370D" w:rsidRPr="00BA28BE">
        <w:t>(</w:t>
      </w:r>
      <w:r w:rsidR="0096370D" w:rsidRPr="00BA28BE">
        <w:rPr>
          <w:lang w:val="en-US"/>
        </w:rPr>
        <w:t>u</w:t>
      </w:r>
      <w:r w:rsidR="0096370D" w:rsidRPr="00BA28BE">
        <w:t>,</w:t>
      </w:r>
      <w:r w:rsidR="0096370D" w:rsidRPr="00BA28BE">
        <w:rPr>
          <w:lang w:val="en-US"/>
        </w:rPr>
        <w:t>n</w:t>
      </w:r>
      <w:r w:rsidR="0096370D" w:rsidRPr="00BA28BE">
        <w:t>)&lt;0</w:t>
      </w:r>
      <w:r w:rsidR="002A00C7" w:rsidRPr="00BA28BE">
        <w:t>, можно сделать вывод:</w:t>
      </w:r>
      <w:r w:rsidR="009A56E6" w:rsidRPr="00BA28BE">
        <w:t xml:space="preserve"> </w:t>
      </w:r>
      <w:r w:rsidR="00770680" w:rsidRPr="00BA28BE">
        <w:t>ИПР, реализуемая для данного ребенка не эффективна и нуждается в коррекции.</w:t>
      </w:r>
    </w:p>
    <w:p w:rsidR="00A12501" w:rsidRPr="00BA28BE" w:rsidRDefault="00736A4D" w:rsidP="00F81F47">
      <w:pPr>
        <w:pStyle w:val="a9"/>
        <w:widowControl w:val="0"/>
        <w:ind w:firstLine="709"/>
      </w:pPr>
      <w:r w:rsidRPr="00BA28BE">
        <w:t>Пример 3.</w:t>
      </w:r>
    </w:p>
    <w:p w:rsidR="00AB37C5" w:rsidRPr="00BA28BE" w:rsidRDefault="00736A4D" w:rsidP="00F81F47">
      <w:pPr>
        <w:pStyle w:val="a9"/>
        <w:widowControl w:val="0"/>
        <w:ind w:firstLine="709"/>
        <w:rPr>
          <w:color w:val="FF0000"/>
        </w:rPr>
      </w:pPr>
      <w:r w:rsidRPr="00BA28BE">
        <w:t xml:space="preserve">Рассмотрим </w:t>
      </w:r>
      <w:r w:rsidR="00BF164C" w:rsidRPr="00BA28BE">
        <w:t xml:space="preserve">еще один </w:t>
      </w:r>
      <w:r w:rsidRPr="00BA28BE">
        <w:t>пример использования описанной методики</w:t>
      </w:r>
      <w:r w:rsidR="003515FE" w:rsidRPr="00BA28BE">
        <w:t>.</w:t>
      </w:r>
      <w:r w:rsidRPr="00BA28BE">
        <w:rPr>
          <w:color w:val="FF0000"/>
        </w:rPr>
        <w:t xml:space="preserve"> </w:t>
      </w:r>
      <w:r w:rsidR="003515FE" w:rsidRPr="00BA28BE">
        <w:t xml:space="preserve">Показатели </w:t>
      </w:r>
      <w:r w:rsidR="003515FE" w:rsidRPr="00BA28BE">
        <w:rPr>
          <w:lang w:val="en-US"/>
        </w:rPr>
        <w:t>P</w:t>
      </w:r>
      <w:r w:rsidR="003515FE" w:rsidRPr="00BA28BE">
        <w:rPr>
          <w:vertAlign w:val="subscript"/>
        </w:rPr>
        <w:t>i</w:t>
      </w:r>
      <w:r w:rsidR="003515FE" w:rsidRPr="00BA28BE">
        <w:t xml:space="preserve"> представлен</w:t>
      </w:r>
      <w:r w:rsidR="001C1B4D" w:rsidRPr="00BA28BE">
        <w:t>ы в таблице</w:t>
      </w:r>
      <w:r w:rsidR="003515FE" w:rsidRPr="00BA28BE">
        <w:t>:</w:t>
      </w:r>
    </w:p>
    <w:p w:rsidR="003515FE" w:rsidRPr="00BA28BE" w:rsidRDefault="0095061D" w:rsidP="00F81F47">
      <w:pPr>
        <w:widowControl w:val="0"/>
        <w:spacing w:line="360" w:lineRule="auto"/>
        <w:ind w:firstLine="709"/>
        <w:jc w:val="both"/>
        <w:rPr>
          <w:sz w:val="28"/>
          <w:szCs w:val="28"/>
        </w:rPr>
      </w:pPr>
      <w:r>
        <w:rPr>
          <w:sz w:val="28"/>
          <w:szCs w:val="28"/>
        </w:rPr>
        <w:br w:type="page"/>
      </w:r>
      <w:r w:rsidR="003515FE" w:rsidRPr="00BA28BE">
        <w:rPr>
          <w:sz w:val="28"/>
          <w:szCs w:val="28"/>
        </w:rPr>
        <w:t>Таблица 7</w:t>
      </w:r>
    </w:p>
    <w:tbl>
      <w:tblPr>
        <w:tblW w:w="94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476"/>
        <w:gridCol w:w="476"/>
        <w:gridCol w:w="476"/>
        <w:gridCol w:w="476"/>
        <w:gridCol w:w="475"/>
        <w:gridCol w:w="475"/>
        <w:gridCol w:w="475"/>
        <w:gridCol w:w="475"/>
        <w:gridCol w:w="475"/>
        <w:gridCol w:w="586"/>
        <w:gridCol w:w="629"/>
        <w:gridCol w:w="629"/>
        <w:gridCol w:w="586"/>
        <w:gridCol w:w="586"/>
        <w:gridCol w:w="586"/>
        <w:gridCol w:w="586"/>
      </w:tblGrid>
      <w:tr w:rsidR="003515FE" w:rsidRPr="00BA28BE" w:rsidTr="0095061D">
        <w:trPr>
          <w:trHeight w:val="270"/>
        </w:trPr>
        <w:tc>
          <w:tcPr>
            <w:tcW w:w="0" w:type="auto"/>
            <w:noWrap/>
            <w:vAlign w:val="bottom"/>
          </w:tcPr>
          <w:p w:rsidR="003515FE" w:rsidRPr="0095061D" w:rsidRDefault="003515FE" w:rsidP="00F81F47">
            <w:pPr>
              <w:pStyle w:val="af0"/>
              <w:widowControl w:val="0"/>
              <w:spacing w:line="360" w:lineRule="auto"/>
              <w:ind w:firstLine="0"/>
              <w:jc w:val="left"/>
              <w:rPr>
                <w:sz w:val="20"/>
              </w:rPr>
            </w:pP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P1</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P2</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P3</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P4</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P5</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P6</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P7</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P8</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P9</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P10</w:t>
            </w:r>
          </w:p>
        </w:tc>
        <w:tc>
          <w:tcPr>
            <w:tcW w:w="629" w:type="dxa"/>
            <w:noWrap/>
            <w:vAlign w:val="bottom"/>
          </w:tcPr>
          <w:p w:rsidR="003515FE" w:rsidRPr="0095061D" w:rsidRDefault="003515FE" w:rsidP="00F81F47">
            <w:pPr>
              <w:pStyle w:val="af0"/>
              <w:widowControl w:val="0"/>
              <w:spacing w:line="360" w:lineRule="auto"/>
              <w:ind w:firstLine="0"/>
              <w:jc w:val="left"/>
              <w:rPr>
                <w:sz w:val="20"/>
              </w:rPr>
            </w:pPr>
            <w:r w:rsidRPr="0095061D">
              <w:rPr>
                <w:sz w:val="20"/>
              </w:rPr>
              <w:t>P11</w:t>
            </w:r>
          </w:p>
        </w:tc>
        <w:tc>
          <w:tcPr>
            <w:tcW w:w="629" w:type="dxa"/>
            <w:noWrap/>
            <w:vAlign w:val="bottom"/>
          </w:tcPr>
          <w:p w:rsidR="003515FE" w:rsidRPr="0095061D" w:rsidRDefault="003515FE" w:rsidP="00F81F47">
            <w:pPr>
              <w:pStyle w:val="af0"/>
              <w:widowControl w:val="0"/>
              <w:spacing w:line="360" w:lineRule="auto"/>
              <w:ind w:firstLine="0"/>
              <w:jc w:val="left"/>
              <w:rPr>
                <w:sz w:val="20"/>
              </w:rPr>
            </w:pPr>
            <w:r w:rsidRPr="0095061D">
              <w:rPr>
                <w:sz w:val="20"/>
              </w:rPr>
              <w:t>P12</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P13</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P14</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P15</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P16</w:t>
            </w:r>
          </w:p>
        </w:tc>
      </w:tr>
      <w:tr w:rsidR="003515FE" w:rsidRPr="00BA28BE" w:rsidTr="0095061D">
        <w:trPr>
          <w:trHeight w:val="255"/>
        </w:trPr>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1 замер</w:t>
            </w:r>
          </w:p>
        </w:tc>
        <w:tc>
          <w:tcPr>
            <w:tcW w:w="0" w:type="auto"/>
            <w:noWrap/>
            <w:vAlign w:val="bottom"/>
          </w:tcPr>
          <w:p w:rsidR="003515FE" w:rsidRPr="0095061D" w:rsidRDefault="003E3CBE" w:rsidP="00F81F47">
            <w:pPr>
              <w:pStyle w:val="af0"/>
              <w:widowControl w:val="0"/>
              <w:spacing w:line="360" w:lineRule="auto"/>
              <w:ind w:firstLine="0"/>
              <w:jc w:val="left"/>
              <w:rPr>
                <w:sz w:val="20"/>
              </w:rPr>
            </w:pPr>
            <w:r w:rsidRPr="0095061D">
              <w:rPr>
                <w:sz w:val="20"/>
              </w:rPr>
              <w:t>3</w:t>
            </w:r>
          </w:p>
        </w:tc>
        <w:tc>
          <w:tcPr>
            <w:tcW w:w="0" w:type="auto"/>
            <w:noWrap/>
            <w:vAlign w:val="bottom"/>
          </w:tcPr>
          <w:p w:rsidR="003515FE" w:rsidRPr="0095061D" w:rsidRDefault="003E3CBE" w:rsidP="00F81F47">
            <w:pPr>
              <w:pStyle w:val="af0"/>
              <w:widowControl w:val="0"/>
              <w:spacing w:line="360" w:lineRule="auto"/>
              <w:ind w:firstLine="0"/>
              <w:jc w:val="left"/>
              <w:rPr>
                <w:sz w:val="20"/>
              </w:rPr>
            </w:pPr>
            <w:r w:rsidRPr="0095061D">
              <w:rPr>
                <w:sz w:val="20"/>
              </w:rPr>
              <w:t>3</w:t>
            </w:r>
          </w:p>
        </w:tc>
        <w:tc>
          <w:tcPr>
            <w:tcW w:w="0" w:type="auto"/>
            <w:noWrap/>
            <w:vAlign w:val="bottom"/>
          </w:tcPr>
          <w:p w:rsidR="003515FE" w:rsidRPr="0095061D" w:rsidRDefault="003E3CBE" w:rsidP="00F81F47">
            <w:pPr>
              <w:pStyle w:val="af0"/>
              <w:widowControl w:val="0"/>
              <w:spacing w:line="360" w:lineRule="auto"/>
              <w:ind w:firstLine="0"/>
              <w:jc w:val="left"/>
              <w:rPr>
                <w:sz w:val="20"/>
              </w:rPr>
            </w:pPr>
            <w:r w:rsidRPr="0095061D">
              <w:rPr>
                <w:sz w:val="20"/>
              </w:rPr>
              <w:t>4</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4</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4</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4</w:t>
            </w:r>
          </w:p>
        </w:tc>
        <w:tc>
          <w:tcPr>
            <w:tcW w:w="0" w:type="auto"/>
            <w:noWrap/>
            <w:vAlign w:val="center"/>
          </w:tcPr>
          <w:p w:rsidR="003515FE" w:rsidRPr="0095061D" w:rsidRDefault="003E3CBE" w:rsidP="00F81F47">
            <w:pPr>
              <w:pStyle w:val="af0"/>
              <w:widowControl w:val="0"/>
              <w:spacing w:line="360" w:lineRule="auto"/>
              <w:ind w:firstLine="0"/>
              <w:jc w:val="left"/>
              <w:rPr>
                <w:sz w:val="20"/>
              </w:rPr>
            </w:pPr>
            <w:r w:rsidRPr="0095061D">
              <w:rPr>
                <w:sz w:val="20"/>
              </w:rPr>
              <w:t>3</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3</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3</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3</w:t>
            </w:r>
          </w:p>
        </w:tc>
        <w:tc>
          <w:tcPr>
            <w:tcW w:w="629" w:type="dxa"/>
            <w:noWrap/>
            <w:vAlign w:val="center"/>
          </w:tcPr>
          <w:p w:rsidR="003515FE" w:rsidRPr="0095061D" w:rsidRDefault="003515FE" w:rsidP="00F81F47">
            <w:pPr>
              <w:pStyle w:val="af0"/>
              <w:widowControl w:val="0"/>
              <w:spacing w:line="360" w:lineRule="auto"/>
              <w:ind w:firstLine="0"/>
              <w:jc w:val="left"/>
              <w:rPr>
                <w:sz w:val="20"/>
              </w:rPr>
            </w:pPr>
            <w:r w:rsidRPr="0095061D">
              <w:rPr>
                <w:sz w:val="20"/>
              </w:rPr>
              <w:t>4</w:t>
            </w:r>
          </w:p>
        </w:tc>
        <w:tc>
          <w:tcPr>
            <w:tcW w:w="629" w:type="dxa"/>
            <w:noWrap/>
            <w:vAlign w:val="center"/>
          </w:tcPr>
          <w:p w:rsidR="003515FE" w:rsidRPr="0095061D" w:rsidRDefault="003515FE" w:rsidP="00F81F47">
            <w:pPr>
              <w:pStyle w:val="af0"/>
              <w:widowControl w:val="0"/>
              <w:spacing w:line="360" w:lineRule="auto"/>
              <w:ind w:firstLine="0"/>
              <w:jc w:val="left"/>
              <w:rPr>
                <w:sz w:val="20"/>
              </w:rPr>
            </w:pPr>
            <w:r w:rsidRPr="0095061D">
              <w:rPr>
                <w:sz w:val="20"/>
              </w:rPr>
              <w:t>3</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4</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4</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2</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2</w:t>
            </w:r>
          </w:p>
        </w:tc>
      </w:tr>
      <w:tr w:rsidR="003515FE" w:rsidRPr="00BA28BE" w:rsidTr="0095061D">
        <w:trPr>
          <w:trHeight w:val="255"/>
        </w:trPr>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2 замер</w:t>
            </w:r>
          </w:p>
        </w:tc>
        <w:tc>
          <w:tcPr>
            <w:tcW w:w="0" w:type="auto"/>
            <w:noWrap/>
            <w:vAlign w:val="bottom"/>
          </w:tcPr>
          <w:p w:rsidR="003515FE" w:rsidRPr="0095061D" w:rsidRDefault="003E3CBE" w:rsidP="00F81F47">
            <w:pPr>
              <w:pStyle w:val="af0"/>
              <w:widowControl w:val="0"/>
              <w:spacing w:line="360" w:lineRule="auto"/>
              <w:ind w:firstLine="0"/>
              <w:jc w:val="left"/>
              <w:rPr>
                <w:sz w:val="20"/>
              </w:rPr>
            </w:pPr>
            <w:r w:rsidRPr="0095061D">
              <w:rPr>
                <w:sz w:val="20"/>
              </w:rPr>
              <w:t>4</w:t>
            </w:r>
          </w:p>
        </w:tc>
        <w:tc>
          <w:tcPr>
            <w:tcW w:w="0" w:type="auto"/>
            <w:noWrap/>
            <w:vAlign w:val="bottom"/>
          </w:tcPr>
          <w:p w:rsidR="003515FE" w:rsidRPr="0095061D" w:rsidRDefault="003E3CBE" w:rsidP="00F81F47">
            <w:pPr>
              <w:pStyle w:val="af0"/>
              <w:widowControl w:val="0"/>
              <w:spacing w:line="360" w:lineRule="auto"/>
              <w:ind w:firstLine="0"/>
              <w:jc w:val="left"/>
              <w:rPr>
                <w:sz w:val="20"/>
              </w:rPr>
            </w:pPr>
            <w:r w:rsidRPr="0095061D">
              <w:rPr>
                <w:sz w:val="20"/>
              </w:rPr>
              <w:t>3</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3</w:t>
            </w:r>
          </w:p>
        </w:tc>
        <w:tc>
          <w:tcPr>
            <w:tcW w:w="0" w:type="auto"/>
            <w:noWrap/>
            <w:vAlign w:val="center"/>
          </w:tcPr>
          <w:p w:rsidR="003515FE" w:rsidRPr="0095061D" w:rsidRDefault="003E3CBE" w:rsidP="00F81F47">
            <w:pPr>
              <w:pStyle w:val="af0"/>
              <w:widowControl w:val="0"/>
              <w:spacing w:line="360" w:lineRule="auto"/>
              <w:ind w:firstLine="0"/>
              <w:jc w:val="left"/>
              <w:rPr>
                <w:sz w:val="20"/>
              </w:rPr>
            </w:pPr>
            <w:r w:rsidRPr="0095061D">
              <w:rPr>
                <w:sz w:val="20"/>
              </w:rPr>
              <w:t>4</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3</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3</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2</w:t>
            </w:r>
          </w:p>
        </w:tc>
        <w:tc>
          <w:tcPr>
            <w:tcW w:w="0" w:type="auto"/>
            <w:noWrap/>
            <w:vAlign w:val="center"/>
          </w:tcPr>
          <w:p w:rsidR="003515FE" w:rsidRPr="0095061D" w:rsidRDefault="003E3CBE" w:rsidP="00F81F47">
            <w:pPr>
              <w:pStyle w:val="af0"/>
              <w:widowControl w:val="0"/>
              <w:spacing w:line="360" w:lineRule="auto"/>
              <w:ind w:firstLine="0"/>
              <w:jc w:val="left"/>
              <w:rPr>
                <w:sz w:val="20"/>
              </w:rPr>
            </w:pPr>
            <w:r w:rsidRPr="0095061D">
              <w:rPr>
                <w:sz w:val="20"/>
              </w:rPr>
              <w:t>4</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3</w:t>
            </w:r>
          </w:p>
        </w:tc>
        <w:tc>
          <w:tcPr>
            <w:tcW w:w="0" w:type="auto"/>
            <w:noWrap/>
            <w:vAlign w:val="center"/>
          </w:tcPr>
          <w:p w:rsidR="003515FE" w:rsidRPr="0095061D" w:rsidRDefault="003E3CBE" w:rsidP="00F81F47">
            <w:pPr>
              <w:pStyle w:val="af0"/>
              <w:widowControl w:val="0"/>
              <w:spacing w:line="360" w:lineRule="auto"/>
              <w:ind w:firstLine="0"/>
              <w:jc w:val="left"/>
              <w:rPr>
                <w:sz w:val="20"/>
              </w:rPr>
            </w:pPr>
            <w:r w:rsidRPr="0095061D">
              <w:rPr>
                <w:sz w:val="20"/>
              </w:rPr>
              <w:t>4</w:t>
            </w:r>
          </w:p>
        </w:tc>
        <w:tc>
          <w:tcPr>
            <w:tcW w:w="629" w:type="dxa"/>
            <w:noWrap/>
            <w:vAlign w:val="center"/>
          </w:tcPr>
          <w:p w:rsidR="003515FE" w:rsidRPr="0095061D" w:rsidRDefault="003E3CBE" w:rsidP="00F81F47">
            <w:pPr>
              <w:pStyle w:val="af0"/>
              <w:widowControl w:val="0"/>
              <w:spacing w:line="360" w:lineRule="auto"/>
              <w:ind w:firstLine="0"/>
              <w:jc w:val="left"/>
              <w:rPr>
                <w:sz w:val="20"/>
              </w:rPr>
            </w:pPr>
            <w:r w:rsidRPr="0095061D">
              <w:rPr>
                <w:sz w:val="20"/>
              </w:rPr>
              <w:t>4</w:t>
            </w:r>
          </w:p>
        </w:tc>
        <w:tc>
          <w:tcPr>
            <w:tcW w:w="629" w:type="dxa"/>
            <w:noWrap/>
            <w:vAlign w:val="center"/>
          </w:tcPr>
          <w:p w:rsidR="003515FE" w:rsidRPr="0095061D" w:rsidRDefault="003E3CBE" w:rsidP="00F81F47">
            <w:pPr>
              <w:pStyle w:val="af0"/>
              <w:widowControl w:val="0"/>
              <w:spacing w:line="360" w:lineRule="auto"/>
              <w:ind w:firstLine="0"/>
              <w:jc w:val="left"/>
              <w:rPr>
                <w:sz w:val="20"/>
              </w:rPr>
            </w:pPr>
            <w:r w:rsidRPr="0095061D">
              <w:rPr>
                <w:sz w:val="20"/>
              </w:rPr>
              <w:t>4</w:t>
            </w:r>
          </w:p>
        </w:tc>
        <w:tc>
          <w:tcPr>
            <w:tcW w:w="0" w:type="auto"/>
            <w:noWrap/>
            <w:vAlign w:val="center"/>
          </w:tcPr>
          <w:p w:rsidR="003515FE" w:rsidRPr="0095061D" w:rsidRDefault="003E3CBE" w:rsidP="00F81F47">
            <w:pPr>
              <w:pStyle w:val="af0"/>
              <w:widowControl w:val="0"/>
              <w:spacing w:line="360" w:lineRule="auto"/>
              <w:ind w:firstLine="0"/>
              <w:jc w:val="left"/>
              <w:rPr>
                <w:sz w:val="20"/>
              </w:rPr>
            </w:pPr>
            <w:r w:rsidRPr="0095061D">
              <w:rPr>
                <w:sz w:val="20"/>
              </w:rPr>
              <w:t>4</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2</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1</w:t>
            </w:r>
          </w:p>
        </w:tc>
        <w:tc>
          <w:tcPr>
            <w:tcW w:w="0" w:type="auto"/>
            <w:noWrap/>
            <w:vAlign w:val="center"/>
          </w:tcPr>
          <w:p w:rsidR="003515FE" w:rsidRPr="0095061D" w:rsidRDefault="003E3CBE" w:rsidP="00F81F47">
            <w:pPr>
              <w:pStyle w:val="af0"/>
              <w:widowControl w:val="0"/>
              <w:spacing w:line="360" w:lineRule="auto"/>
              <w:ind w:firstLine="0"/>
              <w:jc w:val="left"/>
              <w:rPr>
                <w:sz w:val="20"/>
              </w:rPr>
            </w:pPr>
            <w:r w:rsidRPr="0095061D">
              <w:rPr>
                <w:sz w:val="20"/>
              </w:rPr>
              <w:t>2</w:t>
            </w:r>
          </w:p>
        </w:tc>
      </w:tr>
    </w:tbl>
    <w:p w:rsidR="0095061D" w:rsidRDefault="0095061D" w:rsidP="00F81F47">
      <w:pPr>
        <w:widowControl w:val="0"/>
        <w:spacing w:line="360" w:lineRule="auto"/>
        <w:ind w:firstLine="709"/>
        <w:jc w:val="both"/>
        <w:rPr>
          <w:sz w:val="28"/>
          <w:szCs w:val="28"/>
        </w:rPr>
      </w:pPr>
    </w:p>
    <w:p w:rsidR="003515FE" w:rsidRPr="00BA28BE" w:rsidRDefault="00CC4B7C" w:rsidP="00F81F47">
      <w:pPr>
        <w:widowControl w:val="0"/>
        <w:spacing w:line="360" w:lineRule="auto"/>
        <w:ind w:firstLine="709"/>
        <w:jc w:val="both"/>
        <w:rPr>
          <w:sz w:val="28"/>
          <w:szCs w:val="28"/>
        </w:rPr>
      </w:pPr>
      <w:r w:rsidRPr="00BA28BE">
        <w:rPr>
          <w:sz w:val="28"/>
          <w:szCs w:val="28"/>
        </w:rPr>
        <w:t>Переведём</w:t>
      </w:r>
      <w:r w:rsidR="003515FE" w:rsidRPr="00BA28BE">
        <w:rPr>
          <w:sz w:val="28"/>
          <w:szCs w:val="28"/>
        </w:rPr>
        <w:t xml:space="preserve"> текущую информацию по переменным  </w:t>
      </w:r>
      <w:r w:rsidR="003515FE" w:rsidRPr="00BA28BE">
        <w:rPr>
          <w:sz w:val="28"/>
          <w:szCs w:val="28"/>
          <w:lang w:val="en-US"/>
        </w:rPr>
        <w:t>P</w:t>
      </w:r>
      <w:r w:rsidR="003515FE" w:rsidRPr="00BA28BE">
        <w:rPr>
          <w:sz w:val="28"/>
          <w:szCs w:val="28"/>
          <w:vertAlign w:val="subscript"/>
        </w:rPr>
        <w:t>i</w:t>
      </w:r>
      <w:r w:rsidR="003515FE" w:rsidRPr="00BA28BE">
        <w:rPr>
          <w:sz w:val="28"/>
          <w:szCs w:val="28"/>
        </w:rPr>
        <w:t>(</w:t>
      </w:r>
      <w:r w:rsidR="0003688C" w:rsidRPr="00BA28BE">
        <w:rPr>
          <w:sz w:val="28"/>
          <w:szCs w:val="28"/>
        </w:rPr>
        <w:object w:dxaOrig="859" w:dyaOrig="400">
          <v:shape id="_x0000_i1051" type="#_x0000_t75" style="width:39.75pt;height:18pt" o:ole="">
            <v:imagedata r:id="rId32" o:title=""/>
          </v:shape>
          <o:OLEObject Type="Embed" ProgID="Equation.3" ShapeID="_x0000_i1051" DrawAspect="Content" ObjectID="_1457582851" r:id="rId52"/>
        </w:object>
      </w:r>
      <w:r w:rsidR="003515FE" w:rsidRPr="00BA28BE">
        <w:rPr>
          <w:sz w:val="28"/>
          <w:szCs w:val="28"/>
        </w:rPr>
        <w:t>) из табли</w:t>
      </w:r>
      <w:r w:rsidRPr="00BA28BE">
        <w:rPr>
          <w:sz w:val="28"/>
          <w:szCs w:val="28"/>
        </w:rPr>
        <w:t>цы 7</w:t>
      </w:r>
      <w:r w:rsidR="003515FE" w:rsidRPr="00BA28BE">
        <w:rPr>
          <w:sz w:val="28"/>
          <w:szCs w:val="28"/>
        </w:rPr>
        <w:t xml:space="preserve"> в значения из отрезка [0;1] и получим значения </w:t>
      </w:r>
      <w:r w:rsidR="003515FE" w:rsidRPr="00BA28BE">
        <w:rPr>
          <w:sz w:val="28"/>
          <w:szCs w:val="28"/>
          <w:lang w:val="en-US"/>
        </w:rPr>
        <w:t>z</w:t>
      </w:r>
      <w:r w:rsidR="003515FE" w:rsidRPr="00BA28BE">
        <w:rPr>
          <w:sz w:val="28"/>
          <w:szCs w:val="28"/>
          <w:vertAlign w:val="subscript"/>
        </w:rPr>
        <w:t xml:space="preserve">i </w:t>
      </w:r>
      <w:r w:rsidR="003515FE" w:rsidRPr="00BA28BE">
        <w:rPr>
          <w:sz w:val="28"/>
          <w:szCs w:val="28"/>
        </w:rPr>
        <w:t>(</w:t>
      </w:r>
      <w:r w:rsidR="0003688C" w:rsidRPr="00BA28BE">
        <w:rPr>
          <w:sz w:val="28"/>
          <w:szCs w:val="28"/>
        </w:rPr>
        <w:object w:dxaOrig="859" w:dyaOrig="400">
          <v:shape id="_x0000_i1052" type="#_x0000_t75" style="width:39.75pt;height:18pt" o:ole="">
            <v:imagedata r:id="rId34" o:title=""/>
          </v:shape>
          <o:OLEObject Type="Embed" ProgID="Equation.3" ShapeID="_x0000_i1052" DrawAspect="Content" ObjectID="_1457582852" r:id="rId53"/>
        </w:object>
      </w:r>
      <w:r w:rsidR="003515FE" w:rsidRPr="00BA28BE">
        <w:rPr>
          <w:sz w:val="28"/>
          <w:szCs w:val="28"/>
        </w:rPr>
        <w:t>), представлен</w:t>
      </w:r>
      <w:r w:rsidR="001C1B4D" w:rsidRPr="00BA28BE">
        <w:rPr>
          <w:sz w:val="28"/>
          <w:szCs w:val="28"/>
        </w:rPr>
        <w:t>ные в таблице</w:t>
      </w:r>
      <w:r w:rsidR="003515FE" w:rsidRPr="00BA28BE">
        <w:rPr>
          <w:sz w:val="28"/>
          <w:szCs w:val="28"/>
        </w:rPr>
        <w:t>:</w:t>
      </w:r>
    </w:p>
    <w:p w:rsidR="0095061D" w:rsidRDefault="0095061D" w:rsidP="00F81F47">
      <w:pPr>
        <w:widowControl w:val="0"/>
        <w:spacing w:line="360" w:lineRule="auto"/>
        <w:ind w:firstLine="709"/>
        <w:jc w:val="both"/>
        <w:rPr>
          <w:sz w:val="28"/>
          <w:szCs w:val="28"/>
        </w:rPr>
      </w:pPr>
    </w:p>
    <w:p w:rsidR="003515FE" w:rsidRPr="00BA28BE" w:rsidRDefault="003515FE" w:rsidP="00F81F47">
      <w:pPr>
        <w:widowControl w:val="0"/>
        <w:spacing w:line="360" w:lineRule="auto"/>
        <w:ind w:firstLine="709"/>
        <w:jc w:val="both"/>
        <w:rPr>
          <w:sz w:val="28"/>
          <w:szCs w:val="28"/>
        </w:rPr>
      </w:pPr>
      <w:r w:rsidRPr="00BA28BE">
        <w:rPr>
          <w:sz w:val="28"/>
          <w:szCs w:val="28"/>
        </w:rPr>
        <w:t>Таблица 8</w:t>
      </w:r>
    </w:p>
    <w:tbl>
      <w:tblPr>
        <w:tblW w:w="94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552"/>
        <w:gridCol w:w="552"/>
        <w:gridCol w:w="552"/>
        <w:gridCol w:w="551"/>
        <w:gridCol w:w="551"/>
        <w:gridCol w:w="551"/>
        <w:gridCol w:w="551"/>
        <w:gridCol w:w="551"/>
        <w:gridCol w:w="551"/>
        <w:gridCol w:w="551"/>
        <w:gridCol w:w="551"/>
        <w:gridCol w:w="551"/>
        <w:gridCol w:w="551"/>
        <w:gridCol w:w="551"/>
        <w:gridCol w:w="551"/>
        <w:gridCol w:w="551"/>
      </w:tblGrid>
      <w:tr w:rsidR="003515FE" w:rsidRPr="00BA28BE" w:rsidTr="0095061D">
        <w:trPr>
          <w:trHeight w:val="270"/>
        </w:trPr>
        <w:tc>
          <w:tcPr>
            <w:tcW w:w="0" w:type="auto"/>
            <w:noWrap/>
            <w:vAlign w:val="bottom"/>
          </w:tcPr>
          <w:p w:rsidR="003515FE" w:rsidRPr="0095061D" w:rsidRDefault="003515FE" w:rsidP="00F81F47">
            <w:pPr>
              <w:pStyle w:val="af0"/>
              <w:widowControl w:val="0"/>
              <w:spacing w:line="360" w:lineRule="auto"/>
              <w:ind w:firstLine="0"/>
              <w:jc w:val="left"/>
              <w:rPr>
                <w:sz w:val="20"/>
              </w:rPr>
            </w:pP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z1</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z2</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z3</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z4</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z5</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z6</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z7</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z8</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z9</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z10</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z11</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z12</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z13</w:t>
            </w:r>
          </w:p>
        </w:tc>
        <w:tc>
          <w:tcPr>
            <w:tcW w:w="0" w:type="auto"/>
            <w:noWrap/>
            <w:vAlign w:val="bottom"/>
          </w:tcPr>
          <w:p w:rsidR="003515FE" w:rsidRPr="0095061D" w:rsidRDefault="003515FE" w:rsidP="00F81F47">
            <w:pPr>
              <w:widowControl w:val="0"/>
              <w:spacing w:line="360" w:lineRule="auto"/>
              <w:ind w:firstLine="709"/>
              <w:jc w:val="both"/>
              <w:rPr>
                <w:sz w:val="20"/>
                <w:szCs w:val="20"/>
              </w:rPr>
            </w:pPr>
            <w:r w:rsidRPr="0095061D">
              <w:rPr>
                <w:sz w:val="20"/>
                <w:szCs w:val="20"/>
              </w:rPr>
              <w:t>z14</w:t>
            </w:r>
          </w:p>
        </w:tc>
        <w:tc>
          <w:tcPr>
            <w:tcW w:w="0" w:type="auto"/>
            <w:noWrap/>
            <w:vAlign w:val="bottom"/>
          </w:tcPr>
          <w:p w:rsidR="003515FE" w:rsidRPr="0095061D" w:rsidRDefault="003515FE" w:rsidP="00F81F47">
            <w:pPr>
              <w:widowControl w:val="0"/>
              <w:spacing w:line="360" w:lineRule="auto"/>
              <w:ind w:firstLine="709"/>
              <w:jc w:val="both"/>
              <w:rPr>
                <w:sz w:val="20"/>
                <w:szCs w:val="20"/>
              </w:rPr>
            </w:pPr>
            <w:r w:rsidRPr="0095061D">
              <w:rPr>
                <w:sz w:val="20"/>
                <w:szCs w:val="20"/>
              </w:rPr>
              <w:t>z15</w:t>
            </w:r>
          </w:p>
        </w:tc>
        <w:tc>
          <w:tcPr>
            <w:tcW w:w="0" w:type="auto"/>
            <w:noWrap/>
            <w:vAlign w:val="bottom"/>
          </w:tcPr>
          <w:p w:rsidR="003515FE" w:rsidRPr="0095061D" w:rsidRDefault="003515FE" w:rsidP="00F81F47">
            <w:pPr>
              <w:widowControl w:val="0"/>
              <w:spacing w:line="360" w:lineRule="auto"/>
              <w:ind w:firstLine="709"/>
              <w:jc w:val="both"/>
              <w:rPr>
                <w:sz w:val="20"/>
                <w:szCs w:val="20"/>
              </w:rPr>
            </w:pPr>
            <w:r w:rsidRPr="0095061D">
              <w:rPr>
                <w:sz w:val="20"/>
                <w:szCs w:val="20"/>
              </w:rPr>
              <w:t>z16</w:t>
            </w:r>
          </w:p>
        </w:tc>
      </w:tr>
      <w:tr w:rsidR="003515FE" w:rsidRPr="00BA28BE" w:rsidTr="0095061D">
        <w:trPr>
          <w:trHeight w:val="255"/>
        </w:trPr>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1 замер</w:t>
            </w:r>
          </w:p>
        </w:tc>
        <w:tc>
          <w:tcPr>
            <w:tcW w:w="0" w:type="auto"/>
            <w:noWrap/>
            <w:vAlign w:val="bottom"/>
          </w:tcPr>
          <w:p w:rsidR="003515FE" w:rsidRPr="0095061D" w:rsidRDefault="00CC4B7C" w:rsidP="00F81F47">
            <w:pPr>
              <w:pStyle w:val="af0"/>
              <w:widowControl w:val="0"/>
              <w:spacing w:line="360" w:lineRule="auto"/>
              <w:ind w:firstLine="0"/>
              <w:jc w:val="left"/>
              <w:rPr>
                <w:sz w:val="20"/>
              </w:rPr>
            </w:pPr>
            <w:r w:rsidRPr="0095061D">
              <w:rPr>
                <w:sz w:val="20"/>
              </w:rPr>
              <w:t>0,</w:t>
            </w:r>
            <w:r w:rsidR="003515FE" w:rsidRPr="0095061D">
              <w:rPr>
                <w:sz w:val="20"/>
              </w:rPr>
              <w:t>5</w:t>
            </w:r>
            <w:r w:rsidRPr="0095061D">
              <w:rPr>
                <w:sz w:val="20"/>
              </w:rPr>
              <w:t>0</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0,5</w:t>
            </w:r>
            <w:r w:rsidR="00CC4B7C" w:rsidRPr="0095061D">
              <w:rPr>
                <w:sz w:val="20"/>
              </w:rPr>
              <w:t>0</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0,75</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0,75</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0,75</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0,75</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0,5</w:t>
            </w:r>
            <w:r w:rsidR="00CC4B7C" w:rsidRPr="0095061D">
              <w:rPr>
                <w:sz w:val="20"/>
              </w:rPr>
              <w:t>0</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0,50</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0,50</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0,50</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0,75</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0,50</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0,75</w:t>
            </w:r>
          </w:p>
        </w:tc>
        <w:tc>
          <w:tcPr>
            <w:tcW w:w="0" w:type="auto"/>
            <w:noWrap/>
            <w:vAlign w:val="center"/>
          </w:tcPr>
          <w:p w:rsidR="003515FE" w:rsidRPr="0095061D" w:rsidRDefault="003515FE" w:rsidP="00F81F47">
            <w:pPr>
              <w:widowControl w:val="0"/>
              <w:spacing w:line="360" w:lineRule="auto"/>
              <w:ind w:firstLine="709"/>
              <w:jc w:val="both"/>
              <w:rPr>
                <w:sz w:val="20"/>
                <w:szCs w:val="20"/>
              </w:rPr>
            </w:pPr>
            <w:r w:rsidRPr="0095061D">
              <w:rPr>
                <w:sz w:val="20"/>
                <w:szCs w:val="20"/>
              </w:rPr>
              <w:t>0,75</w:t>
            </w:r>
          </w:p>
        </w:tc>
        <w:tc>
          <w:tcPr>
            <w:tcW w:w="0" w:type="auto"/>
            <w:noWrap/>
            <w:vAlign w:val="center"/>
          </w:tcPr>
          <w:p w:rsidR="003515FE" w:rsidRPr="0095061D" w:rsidRDefault="003515FE" w:rsidP="00F81F47">
            <w:pPr>
              <w:widowControl w:val="0"/>
              <w:spacing w:line="360" w:lineRule="auto"/>
              <w:ind w:firstLine="709"/>
              <w:jc w:val="both"/>
              <w:rPr>
                <w:sz w:val="20"/>
                <w:szCs w:val="20"/>
              </w:rPr>
            </w:pPr>
            <w:r w:rsidRPr="0095061D">
              <w:rPr>
                <w:sz w:val="20"/>
                <w:szCs w:val="20"/>
              </w:rPr>
              <w:t>0,25</w:t>
            </w:r>
          </w:p>
        </w:tc>
        <w:tc>
          <w:tcPr>
            <w:tcW w:w="0" w:type="auto"/>
            <w:noWrap/>
            <w:vAlign w:val="center"/>
          </w:tcPr>
          <w:p w:rsidR="003515FE" w:rsidRPr="0095061D" w:rsidRDefault="003515FE" w:rsidP="00F81F47">
            <w:pPr>
              <w:widowControl w:val="0"/>
              <w:spacing w:line="360" w:lineRule="auto"/>
              <w:ind w:firstLine="709"/>
              <w:jc w:val="both"/>
              <w:rPr>
                <w:sz w:val="20"/>
                <w:szCs w:val="20"/>
              </w:rPr>
            </w:pPr>
            <w:r w:rsidRPr="0095061D">
              <w:rPr>
                <w:sz w:val="20"/>
                <w:szCs w:val="20"/>
              </w:rPr>
              <w:t>0,25</w:t>
            </w:r>
          </w:p>
        </w:tc>
      </w:tr>
      <w:tr w:rsidR="003515FE" w:rsidRPr="00BA28BE" w:rsidTr="0095061D">
        <w:trPr>
          <w:trHeight w:val="255"/>
        </w:trPr>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2 замер</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0,</w:t>
            </w:r>
            <w:r w:rsidR="00CC4B7C" w:rsidRPr="0095061D">
              <w:rPr>
                <w:sz w:val="20"/>
              </w:rPr>
              <w:t>75</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0,50</w:t>
            </w:r>
          </w:p>
        </w:tc>
        <w:tc>
          <w:tcPr>
            <w:tcW w:w="0" w:type="auto"/>
            <w:noWrap/>
            <w:vAlign w:val="bottom"/>
          </w:tcPr>
          <w:p w:rsidR="003515FE" w:rsidRPr="0095061D" w:rsidRDefault="003515FE" w:rsidP="00F81F47">
            <w:pPr>
              <w:pStyle w:val="af0"/>
              <w:widowControl w:val="0"/>
              <w:spacing w:line="360" w:lineRule="auto"/>
              <w:ind w:firstLine="0"/>
              <w:jc w:val="left"/>
              <w:rPr>
                <w:sz w:val="20"/>
              </w:rPr>
            </w:pPr>
            <w:r w:rsidRPr="0095061D">
              <w:rPr>
                <w:sz w:val="20"/>
              </w:rPr>
              <w:t>0,50</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0,</w:t>
            </w:r>
            <w:r w:rsidR="00CC4B7C" w:rsidRPr="0095061D">
              <w:rPr>
                <w:sz w:val="20"/>
              </w:rPr>
              <w:t>75</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0,50</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0,50</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0,25</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0,</w:t>
            </w:r>
            <w:r w:rsidR="00CC4B7C" w:rsidRPr="0095061D">
              <w:rPr>
                <w:sz w:val="20"/>
              </w:rPr>
              <w:t>75</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0,50</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0,</w:t>
            </w:r>
            <w:r w:rsidR="00CC4B7C" w:rsidRPr="0095061D">
              <w:rPr>
                <w:sz w:val="20"/>
              </w:rPr>
              <w:t>75</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0,</w:t>
            </w:r>
            <w:r w:rsidR="00CC4B7C" w:rsidRPr="0095061D">
              <w:rPr>
                <w:sz w:val="20"/>
              </w:rPr>
              <w:t>75</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0,</w:t>
            </w:r>
            <w:r w:rsidR="00CC4B7C" w:rsidRPr="0095061D">
              <w:rPr>
                <w:sz w:val="20"/>
              </w:rPr>
              <w:t>75</w:t>
            </w:r>
          </w:p>
        </w:tc>
        <w:tc>
          <w:tcPr>
            <w:tcW w:w="0" w:type="auto"/>
            <w:noWrap/>
            <w:vAlign w:val="center"/>
          </w:tcPr>
          <w:p w:rsidR="003515FE" w:rsidRPr="0095061D" w:rsidRDefault="003515FE" w:rsidP="00F81F47">
            <w:pPr>
              <w:pStyle w:val="af0"/>
              <w:widowControl w:val="0"/>
              <w:spacing w:line="360" w:lineRule="auto"/>
              <w:ind w:firstLine="0"/>
              <w:jc w:val="left"/>
              <w:rPr>
                <w:sz w:val="20"/>
              </w:rPr>
            </w:pPr>
            <w:r w:rsidRPr="0095061D">
              <w:rPr>
                <w:sz w:val="20"/>
              </w:rPr>
              <w:t>0,</w:t>
            </w:r>
            <w:r w:rsidR="00CC4B7C" w:rsidRPr="0095061D">
              <w:rPr>
                <w:sz w:val="20"/>
              </w:rPr>
              <w:t>7</w:t>
            </w:r>
            <w:r w:rsidRPr="0095061D">
              <w:rPr>
                <w:sz w:val="20"/>
              </w:rPr>
              <w:t>5</w:t>
            </w:r>
          </w:p>
        </w:tc>
        <w:tc>
          <w:tcPr>
            <w:tcW w:w="0" w:type="auto"/>
            <w:noWrap/>
            <w:vAlign w:val="center"/>
          </w:tcPr>
          <w:p w:rsidR="003515FE" w:rsidRPr="0095061D" w:rsidRDefault="003515FE" w:rsidP="00F81F47">
            <w:pPr>
              <w:widowControl w:val="0"/>
              <w:spacing w:line="360" w:lineRule="auto"/>
              <w:ind w:firstLine="709"/>
              <w:jc w:val="both"/>
              <w:rPr>
                <w:sz w:val="20"/>
                <w:szCs w:val="20"/>
              </w:rPr>
            </w:pPr>
            <w:r w:rsidRPr="0095061D">
              <w:rPr>
                <w:sz w:val="20"/>
                <w:szCs w:val="20"/>
              </w:rPr>
              <w:t>0,25</w:t>
            </w:r>
          </w:p>
        </w:tc>
        <w:tc>
          <w:tcPr>
            <w:tcW w:w="0" w:type="auto"/>
            <w:noWrap/>
            <w:vAlign w:val="center"/>
          </w:tcPr>
          <w:p w:rsidR="003515FE" w:rsidRPr="0095061D" w:rsidRDefault="003515FE" w:rsidP="00F81F47">
            <w:pPr>
              <w:widowControl w:val="0"/>
              <w:spacing w:line="360" w:lineRule="auto"/>
              <w:ind w:firstLine="709"/>
              <w:jc w:val="both"/>
              <w:rPr>
                <w:sz w:val="20"/>
                <w:szCs w:val="20"/>
              </w:rPr>
            </w:pPr>
            <w:r w:rsidRPr="0095061D">
              <w:rPr>
                <w:sz w:val="20"/>
                <w:szCs w:val="20"/>
              </w:rPr>
              <w:t>0,00</w:t>
            </w:r>
          </w:p>
        </w:tc>
        <w:tc>
          <w:tcPr>
            <w:tcW w:w="0" w:type="auto"/>
            <w:noWrap/>
            <w:vAlign w:val="center"/>
          </w:tcPr>
          <w:p w:rsidR="003515FE" w:rsidRPr="0095061D" w:rsidRDefault="003515FE" w:rsidP="00F81F47">
            <w:pPr>
              <w:widowControl w:val="0"/>
              <w:spacing w:line="360" w:lineRule="auto"/>
              <w:ind w:firstLine="709"/>
              <w:jc w:val="both"/>
              <w:rPr>
                <w:sz w:val="20"/>
                <w:szCs w:val="20"/>
              </w:rPr>
            </w:pPr>
            <w:r w:rsidRPr="0095061D">
              <w:rPr>
                <w:sz w:val="20"/>
                <w:szCs w:val="20"/>
              </w:rPr>
              <w:t>0,</w:t>
            </w:r>
            <w:r w:rsidR="00CC4B7C" w:rsidRPr="0095061D">
              <w:rPr>
                <w:sz w:val="20"/>
                <w:szCs w:val="20"/>
              </w:rPr>
              <w:t>25</w:t>
            </w:r>
          </w:p>
        </w:tc>
      </w:tr>
    </w:tbl>
    <w:p w:rsidR="0095061D" w:rsidRDefault="0095061D" w:rsidP="00F81F47">
      <w:pPr>
        <w:pStyle w:val="a9"/>
        <w:widowControl w:val="0"/>
        <w:ind w:firstLine="709"/>
      </w:pPr>
    </w:p>
    <w:p w:rsidR="003515FE" w:rsidRDefault="004F3B4D" w:rsidP="00F81F47">
      <w:pPr>
        <w:pStyle w:val="a9"/>
        <w:widowControl w:val="0"/>
        <w:ind w:firstLine="709"/>
      </w:pPr>
      <w:r w:rsidRPr="00BA28BE">
        <w:t>Представив данные из таблицы 8</w:t>
      </w:r>
      <w:r w:rsidR="003515FE" w:rsidRPr="00BA28BE">
        <w:t xml:space="preserve"> в виде лепестковой диаграммы, получим реабилитационный п</w:t>
      </w:r>
      <w:r w:rsidRPr="00BA28BE">
        <w:t>рофиль для этого случая. (рис. 5</w:t>
      </w:r>
      <w:r w:rsidR="003515FE" w:rsidRPr="00BA28BE">
        <w:t>)</w:t>
      </w:r>
    </w:p>
    <w:p w:rsidR="0095061D" w:rsidRPr="00BA28BE" w:rsidRDefault="0095061D" w:rsidP="00F81F47">
      <w:pPr>
        <w:pStyle w:val="a9"/>
        <w:widowControl w:val="0"/>
        <w:ind w:firstLine="709"/>
      </w:pPr>
    </w:p>
    <w:p w:rsidR="003515FE" w:rsidRPr="00BA28BE" w:rsidRDefault="00662425" w:rsidP="00F81F47">
      <w:pPr>
        <w:pStyle w:val="a9"/>
        <w:widowControl w:val="0"/>
        <w:ind w:firstLine="709"/>
      </w:pPr>
      <w:r>
        <w:pict>
          <v:shape id="_x0000_i1053" type="#_x0000_t75" style="width:195.75pt;height:202.5pt">
            <v:imagedata r:id="rId54" o:title="" grayscale="t"/>
          </v:shape>
        </w:pict>
      </w:r>
    </w:p>
    <w:p w:rsidR="00366CF8" w:rsidRPr="00BA28BE" w:rsidRDefault="004F3B4D" w:rsidP="00F81F47">
      <w:pPr>
        <w:pStyle w:val="a9"/>
        <w:widowControl w:val="0"/>
        <w:ind w:firstLine="709"/>
      </w:pPr>
      <w:r w:rsidRPr="00BA28BE">
        <w:t>Рис. 5</w:t>
      </w:r>
      <w:r w:rsidR="003515FE" w:rsidRPr="00BA28BE">
        <w:t>.  Результаты мониторинговых исследований ребенка (п</w:t>
      </w:r>
      <w:r w:rsidRPr="00BA28BE">
        <w:t>ример 3</w:t>
      </w:r>
      <w:r w:rsidR="003515FE" w:rsidRPr="00BA28BE">
        <w:t>)</w:t>
      </w:r>
    </w:p>
    <w:p w:rsidR="00F81F47" w:rsidRDefault="00F81F47" w:rsidP="00F81F47">
      <w:pPr>
        <w:widowControl w:val="0"/>
        <w:spacing w:line="360" w:lineRule="auto"/>
        <w:ind w:firstLine="709"/>
        <w:jc w:val="both"/>
        <w:rPr>
          <w:sz w:val="28"/>
          <w:szCs w:val="28"/>
        </w:rPr>
      </w:pPr>
    </w:p>
    <w:p w:rsidR="003D23BC" w:rsidRPr="00BA28BE" w:rsidRDefault="003D23BC" w:rsidP="00F81F47">
      <w:pPr>
        <w:widowControl w:val="0"/>
        <w:spacing w:line="360" w:lineRule="auto"/>
        <w:ind w:firstLine="709"/>
        <w:jc w:val="both"/>
        <w:rPr>
          <w:sz w:val="28"/>
          <w:szCs w:val="28"/>
        </w:rPr>
      </w:pPr>
      <w:r w:rsidRPr="00BA28BE">
        <w:rPr>
          <w:sz w:val="28"/>
          <w:szCs w:val="28"/>
        </w:rPr>
        <w:t xml:space="preserve">Анализируя диаграмму, можно сказать, что у ребенка некоторые показатели социального развития в процессе реабилитации улучшились, а по некоторым произошли ухудшения. В связи с тем, что произошли как положительные сдвиги в социальном профиле ребенка, так и отрицательные, дать оценку его изменений по диаграмме затруднительно. </w:t>
      </w:r>
    </w:p>
    <w:p w:rsidR="003515FE" w:rsidRPr="00BA28BE" w:rsidRDefault="00B2308A" w:rsidP="00F81F47">
      <w:pPr>
        <w:pStyle w:val="a9"/>
        <w:widowControl w:val="0"/>
        <w:ind w:firstLine="709"/>
      </w:pPr>
      <w:r w:rsidRPr="00BA28BE">
        <w:t>Рассмотрим взвешенные</w:t>
      </w:r>
      <w:r w:rsidR="003515FE" w:rsidRPr="00BA28BE">
        <w:t xml:space="preserve"> расстояния Хемминга в данном случае:</w:t>
      </w:r>
    </w:p>
    <w:p w:rsidR="003515FE" w:rsidRPr="00BA28BE" w:rsidRDefault="0003688C" w:rsidP="00F81F47">
      <w:pPr>
        <w:widowControl w:val="0"/>
        <w:spacing w:line="360" w:lineRule="auto"/>
        <w:ind w:firstLine="709"/>
        <w:jc w:val="both"/>
        <w:rPr>
          <w:sz w:val="28"/>
          <w:szCs w:val="28"/>
        </w:rPr>
      </w:pPr>
      <w:r w:rsidRPr="00BA28BE">
        <w:rPr>
          <w:sz w:val="28"/>
          <w:szCs w:val="28"/>
        </w:rPr>
        <w:object w:dxaOrig="1340" w:dyaOrig="320">
          <v:shape id="_x0000_i1054" type="#_x0000_t75" style="width:66pt;height:15.75pt" o:ole="">
            <v:imagedata r:id="rId55" o:title=""/>
          </v:shape>
          <o:OLEObject Type="Embed" ProgID="Equation.3" ShapeID="_x0000_i1054" DrawAspect="Content" ObjectID="_1457582853" r:id="rId56"/>
        </w:object>
      </w:r>
    </w:p>
    <w:p w:rsidR="003515FE" w:rsidRPr="00BA28BE" w:rsidRDefault="0003688C" w:rsidP="00F81F47">
      <w:pPr>
        <w:widowControl w:val="0"/>
        <w:spacing w:line="360" w:lineRule="auto"/>
        <w:ind w:firstLine="709"/>
        <w:jc w:val="both"/>
        <w:rPr>
          <w:sz w:val="28"/>
          <w:szCs w:val="28"/>
        </w:rPr>
      </w:pPr>
      <w:r w:rsidRPr="00BA28BE">
        <w:rPr>
          <w:sz w:val="28"/>
          <w:szCs w:val="28"/>
        </w:rPr>
        <w:object w:dxaOrig="1359" w:dyaOrig="320">
          <v:shape id="_x0000_i1055" type="#_x0000_t75" style="width:67.5pt;height:15.75pt" o:ole="">
            <v:imagedata r:id="rId57" o:title=""/>
          </v:shape>
          <o:OLEObject Type="Embed" ProgID="Equation.3" ShapeID="_x0000_i1055" DrawAspect="Content" ObjectID="_1457582854" r:id="rId58"/>
        </w:object>
      </w:r>
    </w:p>
    <w:p w:rsidR="003515FE" w:rsidRPr="00BA28BE" w:rsidRDefault="003515FE" w:rsidP="00F81F47">
      <w:pPr>
        <w:pStyle w:val="a9"/>
        <w:widowControl w:val="0"/>
        <w:ind w:firstLine="709"/>
      </w:pPr>
      <w:r w:rsidRPr="00BA28BE">
        <w:t xml:space="preserve">Рассчитаем коэффициент </w:t>
      </w:r>
      <w:r w:rsidR="00366CF8" w:rsidRPr="00BA28BE">
        <w:t>действия ИПР для этого примера:</w:t>
      </w:r>
    </w:p>
    <w:p w:rsidR="003515FE" w:rsidRPr="00BA28BE" w:rsidRDefault="003515FE" w:rsidP="00F81F47">
      <w:pPr>
        <w:pStyle w:val="a9"/>
        <w:widowControl w:val="0"/>
        <w:ind w:firstLine="709"/>
      </w:pPr>
      <w:r w:rsidRPr="00BA28BE">
        <w:t xml:space="preserve">     </w:t>
      </w:r>
      <w:r w:rsidR="0003688C" w:rsidRPr="00BA28BE">
        <w:object w:dxaOrig="1579" w:dyaOrig="380">
          <v:shape id="_x0000_i1056" type="#_x0000_t75" style="width:78pt;height:18.75pt" o:ole="">
            <v:imagedata r:id="rId59" o:title=""/>
          </v:shape>
          <o:OLEObject Type="Embed" ProgID="Equation.3" ShapeID="_x0000_i1056" DrawAspect="Content" ObjectID="_1457582855" r:id="rId60"/>
        </w:object>
      </w:r>
    </w:p>
    <w:p w:rsidR="00F74357" w:rsidRPr="00BA28BE" w:rsidRDefault="00F74357" w:rsidP="00F81F47">
      <w:pPr>
        <w:pStyle w:val="a9"/>
        <w:widowControl w:val="0"/>
        <w:ind w:firstLine="709"/>
      </w:pPr>
      <w:r w:rsidRPr="00BA28BE">
        <w:t>Таким образом, мы можем говорить, что ИПР, реализуемая для данного ребенка не эффективна и нуждается в коррекции. (</w:t>
      </w:r>
      <w:r w:rsidRPr="00BA28BE">
        <w:rPr>
          <w:lang w:val="en-US"/>
        </w:rPr>
        <w:t>k</w:t>
      </w:r>
      <w:r w:rsidRPr="00BA28BE">
        <w:rPr>
          <w:vertAlign w:val="subscript"/>
        </w:rPr>
        <w:t>ипр</w:t>
      </w:r>
      <w:r w:rsidRPr="00BA28BE">
        <w:t>(</w:t>
      </w:r>
      <w:r w:rsidRPr="00BA28BE">
        <w:rPr>
          <w:lang w:val="en-US"/>
        </w:rPr>
        <w:t>u</w:t>
      </w:r>
      <w:r w:rsidRPr="00BA28BE">
        <w:t>,</w:t>
      </w:r>
      <w:r w:rsidRPr="00BA28BE">
        <w:rPr>
          <w:lang w:val="en-US"/>
        </w:rPr>
        <w:t>n</w:t>
      </w:r>
      <w:r w:rsidRPr="00BA28BE">
        <w:t>)&lt;0)</w:t>
      </w:r>
    </w:p>
    <w:p w:rsidR="00A12501" w:rsidRPr="00BA28BE" w:rsidRDefault="00A12501" w:rsidP="00F81F47">
      <w:pPr>
        <w:pStyle w:val="a9"/>
        <w:widowControl w:val="0"/>
        <w:ind w:firstLine="709"/>
      </w:pPr>
      <w:r w:rsidRPr="00BA28BE">
        <w:t xml:space="preserve">Приведенные примеры </w:t>
      </w:r>
      <w:r w:rsidR="0021756C" w:rsidRPr="00BA28BE">
        <w:t>показывают</w:t>
      </w:r>
      <w:r w:rsidRPr="00BA28BE">
        <w:t xml:space="preserve"> возможность </w:t>
      </w:r>
      <w:r w:rsidR="0021756C" w:rsidRPr="00BA28BE">
        <w:t>использования</w:t>
      </w:r>
      <w:r w:rsidRPr="00BA28BE">
        <w:t xml:space="preserve"> рассмотренной методики оценки эффективности </w:t>
      </w:r>
      <w:r w:rsidR="0021756C" w:rsidRPr="00BA28BE">
        <w:t>ИПР</w:t>
      </w:r>
      <w:r w:rsidRPr="00BA28BE">
        <w:t xml:space="preserve"> для принятия управленческого решения по их коррекции</w:t>
      </w:r>
      <w:r w:rsidR="0021756C" w:rsidRPr="00BA28BE">
        <w:t>.</w:t>
      </w:r>
    </w:p>
    <w:p w:rsidR="00F47B34" w:rsidRPr="0095061D" w:rsidRDefault="00AD1D94" w:rsidP="00F81F47">
      <w:pPr>
        <w:widowControl w:val="0"/>
        <w:spacing w:line="360" w:lineRule="auto"/>
        <w:ind w:firstLine="709"/>
        <w:jc w:val="center"/>
        <w:rPr>
          <w:b/>
          <w:sz w:val="28"/>
          <w:szCs w:val="28"/>
        </w:rPr>
      </w:pPr>
      <w:r w:rsidRPr="00BA28BE">
        <w:rPr>
          <w:sz w:val="28"/>
          <w:szCs w:val="28"/>
        </w:rPr>
        <w:br w:type="page"/>
      </w:r>
      <w:r w:rsidR="0095061D" w:rsidRPr="0095061D">
        <w:rPr>
          <w:b/>
          <w:sz w:val="28"/>
          <w:szCs w:val="28"/>
        </w:rPr>
        <w:t>2 Проектирование системы информационного обеспечения процесса реабилитации</w:t>
      </w:r>
    </w:p>
    <w:p w:rsidR="0095061D" w:rsidRPr="0095061D" w:rsidRDefault="0095061D" w:rsidP="00F81F47">
      <w:pPr>
        <w:widowControl w:val="0"/>
        <w:spacing w:line="360" w:lineRule="auto"/>
        <w:ind w:firstLine="709"/>
        <w:jc w:val="center"/>
        <w:rPr>
          <w:b/>
          <w:sz w:val="28"/>
          <w:szCs w:val="28"/>
        </w:rPr>
      </w:pPr>
    </w:p>
    <w:p w:rsidR="009F1335" w:rsidRPr="0095061D" w:rsidRDefault="00F47B34" w:rsidP="00F81F47">
      <w:pPr>
        <w:widowControl w:val="0"/>
        <w:spacing w:line="360" w:lineRule="auto"/>
        <w:ind w:firstLine="709"/>
        <w:jc w:val="center"/>
        <w:rPr>
          <w:b/>
          <w:sz w:val="28"/>
          <w:szCs w:val="28"/>
        </w:rPr>
      </w:pPr>
      <w:r w:rsidRPr="0095061D">
        <w:rPr>
          <w:b/>
          <w:sz w:val="28"/>
          <w:szCs w:val="28"/>
        </w:rPr>
        <w:t>2</w:t>
      </w:r>
      <w:r w:rsidR="0032778B" w:rsidRPr="0095061D">
        <w:rPr>
          <w:b/>
          <w:sz w:val="28"/>
          <w:szCs w:val="28"/>
        </w:rPr>
        <w:t>.</w:t>
      </w:r>
      <w:r w:rsidR="0095061D">
        <w:rPr>
          <w:b/>
          <w:sz w:val="28"/>
          <w:szCs w:val="28"/>
        </w:rPr>
        <w:t xml:space="preserve">1 </w:t>
      </w:r>
      <w:r w:rsidR="00F220D0" w:rsidRPr="0095061D">
        <w:rPr>
          <w:b/>
          <w:sz w:val="28"/>
          <w:szCs w:val="28"/>
        </w:rPr>
        <w:t xml:space="preserve">Информационная поддержка </w:t>
      </w:r>
      <w:r w:rsidR="0034700C" w:rsidRPr="0095061D">
        <w:rPr>
          <w:b/>
          <w:sz w:val="28"/>
          <w:szCs w:val="28"/>
        </w:rPr>
        <w:t>процесса реабилитации</w:t>
      </w:r>
    </w:p>
    <w:p w:rsidR="00AD1D94" w:rsidRPr="00BA28BE" w:rsidRDefault="00AD1D94" w:rsidP="00F81F47">
      <w:pPr>
        <w:widowControl w:val="0"/>
        <w:spacing w:line="360" w:lineRule="auto"/>
        <w:ind w:firstLine="709"/>
        <w:jc w:val="both"/>
        <w:rPr>
          <w:sz w:val="28"/>
          <w:szCs w:val="28"/>
        </w:rPr>
      </w:pPr>
    </w:p>
    <w:p w:rsidR="0068023C" w:rsidRPr="00BA28BE" w:rsidRDefault="0068023C" w:rsidP="00F81F47">
      <w:pPr>
        <w:widowControl w:val="0"/>
        <w:spacing w:line="360" w:lineRule="auto"/>
        <w:ind w:firstLine="709"/>
        <w:jc w:val="both"/>
        <w:rPr>
          <w:sz w:val="28"/>
          <w:szCs w:val="28"/>
        </w:rPr>
      </w:pPr>
      <w:r w:rsidRPr="00BA28BE">
        <w:rPr>
          <w:sz w:val="28"/>
          <w:szCs w:val="28"/>
        </w:rPr>
        <w:t>Реабилитационный процесс можно рассматривать как процесс принятия управленческого решения. В качестве лица, принимающего решения (ЛПР) выступает медико-психолого-педагогическая комиссия (МППК), которая представляет собой совещание специалистов СРЦ, определяющих уровень социального развития воспитанников СРЦ и индивидуальную программу реабилитации.</w:t>
      </w:r>
    </w:p>
    <w:p w:rsidR="009920C7" w:rsidRPr="00BA28BE" w:rsidRDefault="00675730" w:rsidP="00F81F47">
      <w:pPr>
        <w:widowControl w:val="0"/>
        <w:spacing w:line="360" w:lineRule="auto"/>
        <w:ind w:firstLine="709"/>
        <w:jc w:val="both"/>
        <w:rPr>
          <w:sz w:val="28"/>
          <w:szCs w:val="28"/>
        </w:rPr>
      </w:pPr>
      <w:r w:rsidRPr="00BA28BE">
        <w:rPr>
          <w:sz w:val="28"/>
          <w:szCs w:val="28"/>
        </w:rPr>
        <w:t xml:space="preserve">Процесс принятия решений осуществляется на второй стадии и включает на первом этапе: </w:t>
      </w:r>
    </w:p>
    <w:p w:rsidR="009920C7" w:rsidRPr="00BA28BE" w:rsidRDefault="00675730" w:rsidP="00F81F47">
      <w:pPr>
        <w:widowControl w:val="0"/>
        <w:spacing w:line="360" w:lineRule="auto"/>
        <w:ind w:firstLine="709"/>
        <w:jc w:val="both"/>
        <w:rPr>
          <w:sz w:val="28"/>
          <w:szCs w:val="28"/>
        </w:rPr>
      </w:pPr>
      <w:r w:rsidRPr="00BA28BE">
        <w:rPr>
          <w:sz w:val="28"/>
          <w:szCs w:val="28"/>
        </w:rPr>
        <w:t xml:space="preserve">1) анализ результатов первичной диагностики степени индивидуального развития; </w:t>
      </w:r>
    </w:p>
    <w:p w:rsidR="009920C7" w:rsidRPr="00BA28BE" w:rsidRDefault="00675730" w:rsidP="00F81F47">
      <w:pPr>
        <w:widowControl w:val="0"/>
        <w:spacing w:line="360" w:lineRule="auto"/>
        <w:ind w:firstLine="709"/>
        <w:jc w:val="both"/>
        <w:rPr>
          <w:sz w:val="28"/>
          <w:szCs w:val="28"/>
        </w:rPr>
      </w:pPr>
      <w:r w:rsidRPr="00BA28BE">
        <w:rPr>
          <w:sz w:val="28"/>
          <w:szCs w:val="28"/>
        </w:rPr>
        <w:t>2) анализ предыстории результатов подобных (близких) процессов реабилитации, позволяющий получить представление о возможных результатах применения ИПР для вновь прибывшего ребенка.</w:t>
      </w:r>
    </w:p>
    <w:p w:rsidR="00675730" w:rsidRPr="00BA28BE" w:rsidRDefault="00675730" w:rsidP="00F81F47">
      <w:pPr>
        <w:widowControl w:val="0"/>
        <w:spacing w:line="360" w:lineRule="auto"/>
        <w:ind w:firstLine="709"/>
        <w:jc w:val="both"/>
        <w:rPr>
          <w:sz w:val="28"/>
          <w:szCs w:val="28"/>
        </w:rPr>
      </w:pPr>
      <w:r w:rsidRPr="00BA28BE">
        <w:rPr>
          <w:sz w:val="28"/>
          <w:szCs w:val="28"/>
        </w:rPr>
        <w:t xml:space="preserve"> На последующих этапах основным информационным обеспечением является оценка эффективности реализуемой ИПР с помощью расчета k</w:t>
      </w:r>
      <w:r w:rsidRPr="00BA28BE">
        <w:rPr>
          <w:sz w:val="28"/>
          <w:szCs w:val="28"/>
          <w:vertAlign w:val="subscript"/>
        </w:rPr>
        <w:t>ипр</w:t>
      </w:r>
      <w:r w:rsidRPr="00BA28BE">
        <w:rPr>
          <w:sz w:val="28"/>
          <w:szCs w:val="28"/>
        </w:rPr>
        <w:t>(u,n). В случае, если k</w:t>
      </w:r>
      <w:r w:rsidRPr="00BA28BE">
        <w:rPr>
          <w:sz w:val="28"/>
          <w:szCs w:val="28"/>
          <w:vertAlign w:val="subscript"/>
        </w:rPr>
        <w:t>ипр</w:t>
      </w:r>
      <w:r w:rsidRPr="00BA28BE">
        <w:rPr>
          <w:sz w:val="28"/>
          <w:szCs w:val="28"/>
        </w:rPr>
        <w:t>(u,n)≤0 проводится коррекция ИПР с учетом оценки степени индивидуального развития ребенка.</w:t>
      </w:r>
    </w:p>
    <w:p w:rsidR="00813DFA" w:rsidRPr="00BA28BE" w:rsidRDefault="0034700C" w:rsidP="00F81F47">
      <w:pPr>
        <w:widowControl w:val="0"/>
        <w:spacing w:line="360" w:lineRule="auto"/>
        <w:ind w:firstLine="709"/>
        <w:jc w:val="both"/>
        <w:rPr>
          <w:sz w:val="28"/>
          <w:szCs w:val="28"/>
        </w:rPr>
      </w:pPr>
      <w:r w:rsidRPr="00BA28BE">
        <w:rPr>
          <w:sz w:val="28"/>
          <w:szCs w:val="28"/>
        </w:rPr>
        <w:t>Основным инструментом в вопросе информационного обеспечения принятия решений в рамках реабилитационной деятельности является система мониторинга индивидуального развития ребенка</w:t>
      </w:r>
      <w:r w:rsidR="007945B8" w:rsidRPr="00BA28BE">
        <w:rPr>
          <w:sz w:val="28"/>
          <w:szCs w:val="28"/>
        </w:rPr>
        <w:t xml:space="preserve"> при реализации ИПР</w:t>
      </w:r>
      <w:r w:rsidRPr="00BA28BE">
        <w:rPr>
          <w:sz w:val="28"/>
          <w:szCs w:val="28"/>
        </w:rPr>
        <w:t>. В данной работе мониторинг рассматривается как система сбора, обработки хранения информации об изменении параметров индивидуального развития ребенка и проводимой индивидуальной программы реабилитации, ориентированная на информационное обеспечение управления качеством реабилитационного процесса, а также обеспечивающая прогноз его развития</w:t>
      </w:r>
      <w:r w:rsidR="0068023C" w:rsidRPr="00BA28BE">
        <w:rPr>
          <w:sz w:val="28"/>
          <w:szCs w:val="28"/>
        </w:rPr>
        <w:t xml:space="preserve"> </w:t>
      </w:r>
      <w:r w:rsidR="006E4A39" w:rsidRPr="00BA28BE">
        <w:rPr>
          <w:sz w:val="28"/>
          <w:szCs w:val="28"/>
        </w:rPr>
        <w:t>[</w:t>
      </w:r>
      <w:r w:rsidR="00926115" w:rsidRPr="00BA28BE">
        <w:rPr>
          <w:sz w:val="28"/>
          <w:szCs w:val="28"/>
        </w:rPr>
        <w:t>5</w:t>
      </w:r>
      <w:r w:rsidR="006E4A39" w:rsidRPr="00BA28BE">
        <w:rPr>
          <w:sz w:val="28"/>
          <w:szCs w:val="28"/>
        </w:rPr>
        <w:t xml:space="preserve">]. </w:t>
      </w:r>
      <w:r w:rsidRPr="00BA28BE">
        <w:rPr>
          <w:sz w:val="28"/>
          <w:szCs w:val="28"/>
        </w:rPr>
        <w:t xml:space="preserve">Построение системы мониторинга осуществляется на основе алгоритма социальной реабилитации детей и подростков «группы риска». </w:t>
      </w:r>
      <w:r w:rsidR="00813DFA" w:rsidRPr="00BA28BE">
        <w:rPr>
          <w:sz w:val="28"/>
          <w:szCs w:val="28"/>
        </w:rPr>
        <w:t>Блок-схема алгоритма представлена на рисун</w:t>
      </w:r>
      <w:r w:rsidR="009920C7" w:rsidRPr="00BA28BE">
        <w:rPr>
          <w:sz w:val="28"/>
          <w:szCs w:val="28"/>
        </w:rPr>
        <w:t xml:space="preserve">ке </w:t>
      </w:r>
      <w:r w:rsidR="009920C7" w:rsidRPr="00BA28BE">
        <w:rPr>
          <w:sz w:val="28"/>
          <w:szCs w:val="28"/>
          <w:lang w:val="en-US"/>
        </w:rPr>
        <w:t>6</w:t>
      </w:r>
      <w:r w:rsidR="00813DFA" w:rsidRPr="00BA28BE">
        <w:rPr>
          <w:sz w:val="28"/>
          <w:szCs w:val="28"/>
        </w:rPr>
        <w:t>.</w:t>
      </w:r>
    </w:p>
    <w:p w:rsidR="00B40A7E" w:rsidRPr="00BA28BE" w:rsidRDefault="00B40A7E" w:rsidP="00F81F47">
      <w:pPr>
        <w:widowControl w:val="0"/>
        <w:spacing w:line="360" w:lineRule="auto"/>
        <w:ind w:firstLine="709"/>
        <w:jc w:val="both"/>
        <w:rPr>
          <w:sz w:val="28"/>
          <w:szCs w:val="28"/>
        </w:rPr>
      </w:pPr>
    </w:p>
    <w:p w:rsidR="00B63678" w:rsidRPr="00BA28BE" w:rsidRDefault="00662425" w:rsidP="00F81F47">
      <w:pPr>
        <w:widowControl w:val="0"/>
        <w:spacing w:line="360" w:lineRule="auto"/>
        <w:ind w:firstLine="709"/>
        <w:jc w:val="both"/>
        <w:rPr>
          <w:sz w:val="28"/>
          <w:szCs w:val="28"/>
        </w:rPr>
      </w:pPr>
      <w:r>
        <w:rPr>
          <w:sz w:val="28"/>
          <w:szCs w:val="28"/>
        </w:rPr>
        <w:pict>
          <v:shape id="_x0000_i1057" type="#_x0000_t75" style="width:336.75pt;height:347.25pt">
            <v:imagedata r:id="rId61" o:title=""/>
          </v:shape>
        </w:pict>
      </w:r>
    </w:p>
    <w:p w:rsidR="00A3713E" w:rsidRDefault="00A3713E" w:rsidP="00F81F47">
      <w:pPr>
        <w:widowControl w:val="0"/>
        <w:spacing w:line="360" w:lineRule="auto"/>
        <w:ind w:firstLine="709"/>
        <w:jc w:val="both"/>
        <w:rPr>
          <w:sz w:val="28"/>
          <w:szCs w:val="28"/>
        </w:rPr>
      </w:pPr>
      <w:r w:rsidRPr="00BA28BE">
        <w:rPr>
          <w:sz w:val="28"/>
          <w:szCs w:val="28"/>
        </w:rPr>
        <w:t>Рис</w:t>
      </w:r>
      <w:r w:rsidR="00EF6516" w:rsidRPr="00BA28BE">
        <w:rPr>
          <w:sz w:val="28"/>
          <w:szCs w:val="28"/>
        </w:rPr>
        <w:t>. 6</w:t>
      </w:r>
      <w:r w:rsidRPr="00BA28BE">
        <w:rPr>
          <w:sz w:val="28"/>
          <w:szCs w:val="28"/>
        </w:rPr>
        <w:t xml:space="preserve">. Блок-схема алгоритма реабилитации </w:t>
      </w:r>
    </w:p>
    <w:p w:rsidR="0095061D" w:rsidRPr="00BA28BE" w:rsidRDefault="0095061D" w:rsidP="00F81F47">
      <w:pPr>
        <w:widowControl w:val="0"/>
        <w:spacing w:line="360" w:lineRule="auto"/>
        <w:ind w:firstLine="709"/>
        <w:jc w:val="both"/>
        <w:rPr>
          <w:sz w:val="28"/>
          <w:szCs w:val="28"/>
        </w:rPr>
      </w:pPr>
    </w:p>
    <w:p w:rsidR="00E35F8B" w:rsidRPr="00BA28BE" w:rsidRDefault="00D215C8" w:rsidP="00F81F47">
      <w:pPr>
        <w:widowControl w:val="0"/>
        <w:spacing w:line="360" w:lineRule="auto"/>
        <w:ind w:firstLine="709"/>
        <w:jc w:val="both"/>
        <w:rPr>
          <w:sz w:val="28"/>
          <w:szCs w:val="28"/>
        </w:rPr>
      </w:pPr>
      <w:r w:rsidRPr="00BA28BE">
        <w:rPr>
          <w:sz w:val="28"/>
          <w:szCs w:val="28"/>
        </w:rPr>
        <w:t>В [</w:t>
      </w:r>
      <w:r w:rsidR="00926115" w:rsidRPr="00BA28BE">
        <w:rPr>
          <w:sz w:val="28"/>
          <w:szCs w:val="28"/>
        </w:rPr>
        <w:t>11</w:t>
      </w:r>
      <w:r w:rsidRPr="00BA28BE">
        <w:rPr>
          <w:sz w:val="28"/>
          <w:szCs w:val="28"/>
        </w:rPr>
        <w:t>] дана классификация человеко-машинных систем, к которым относятся:</w:t>
      </w:r>
    </w:p>
    <w:p w:rsidR="00E07FDE" w:rsidRPr="00BA28BE" w:rsidRDefault="00E07FDE" w:rsidP="00F81F47">
      <w:pPr>
        <w:widowControl w:val="0"/>
        <w:numPr>
          <w:ilvl w:val="0"/>
          <w:numId w:val="25"/>
        </w:numPr>
        <w:tabs>
          <w:tab w:val="clear" w:pos="1260"/>
          <w:tab w:val="num" w:pos="360"/>
        </w:tabs>
        <w:spacing w:line="360" w:lineRule="auto"/>
        <w:ind w:left="0" w:firstLine="709"/>
        <w:jc w:val="both"/>
        <w:rPr>
          <w:sz w:val="28"/>
          <w:szCs w:val="28"/>
        </w:rPr>
      </w:pPr>
      <w:r w:rsidRPr="00BA28BE">
        <w:rPr>
          <w:sz w:val="28"/>
          <w:szCs w:val="28"/>
        </w:rPr>
        <w:t>Программы и пакеты программ для решения конкретных хорошо определённых задач выбора. Примером этого направления может служить математическое обеспечение ЭВМ для статистической обработки данных. Также к этому направлению относятся системы программного обеспечения оптимизационных задач, современные базы данных и пр.</w:t>
      </w:r>
    </w:p>
    <w:p w:rsidR="00E07FDE" w:rsidRPr="00BA28BE" w:rsidRDefault="00E07FDE" w:rsidP="00F81F47">
      <w:pPr>
        <w:widowControl w:val="0"/>
        <w:numPr>
          <w:ilvl w:val="0"/>
          <w:numId w:val="25"/>
        </w:numPr>
        <w:spacing w:line="360" w:lineRule="auto"/>
        <w:ind w:left="0" w:firstLine="709"/>
        <w:jc w:val="both"/>
        <w:rPr>
          <w:sz w:val="28"/>
          <w:szCs w:val="28"/>
        </w:rPr>
      </w:pPr>
      <w:r w:rsidRPr="00BA28BE">
        <w:rPr>
          <w:sz w:val="28"/>
          <w:szCs w:val="28"/>
        </w:rPr>
        <w:t>Базы знаний и экспертные системы. Это направление ориентировано на создание систем, накапливающих опыт экспертов и, по существу, впоследствии заменяющих самих экспертов.</w:t>
      </w:r>
    </w:p>
    <w:p w:rsidR="00E07FDE" w:rsidRPr="00BA28BE" w:rsidRDefault="005C7050" w:rsidP="00F81F47">
      <w:pPr>
        <w:widowControl w:val="0"/>
        <w:numPr>
          <w:ilvl w:val="0"/>
          <w:numId w:val="25"/>
        </w:numPr>
        <w:spacing w:line="360" w:lineRule="auto"/>
        <w:ind w:left="0" w:firstLine="709"/>
        <w:jc w:val="both"/>
        <w:rPr>
          <w:sz w:val="28"/>
          <w:szCs w:val="28"/>
        </w:rPr>
      </w:pPr>
      <w:r w:rsidRPr="00BA28BE">
        <w:rPr>
          <w:sz w:val="28"/>
          <w:szCs w:val="28"/>
        </w:rPr>
        <w:t>Системы поддержки принятия решений, которые ориентированы не на автоматизацию функций лица, принимающего решения, а на предоставление ему помощи в поиске хорошего решения.</w:t>
      </w:r>
    </w:p>
    <w:p w:rsidR="0073661E" w:rsidRPr="00BA28BE" w:rsidRDefault="009A34AF" w:rsidP="00F81F47">
      <w:pPr>
        <w:widowControl w:val="0"/>
        <w:spacing w:line="360" w:lineRule="auto"/>
        <w:ind w:firstLine="709"/>
        <w:jc w:val="both"/>
        <w:rPr>
          <w:sz w:val="28"/>
          <w:szCs w:val="28"/>
        </w:rPr>
      </w:pPr>
      <w:r w:rsidRPr="00BA28BE">
        <w:rPr>
          <w:sz w:val="28"/>
          <w:szCs w:val="28"/>
        </w:rPr>
        <w:t xml:space="preserve">Для информатизации процесса разработки и коррекции ИПР, наиболее целесообразным является проектирование и разработка системы поддержки принятия решений (СППР). </w:t>
      </w:r>
    </w:p>
    <w:p w:rsidR="0073661E" w:rsidRPr="00BA28BE" w:rsidRDefault="0073661E" w:rsidP="00F81F47">
      <w:pPr>
        <w:widowControl w:val="0"/>
        <w:spacing w:line="360" w:lineRule="auto"/>
        <w:ind w:firstLine="709"/>
        <w:jc w:val="both"/>
        <w:rPr>
          <w:sz w:val="28"/>
          <w:szCs w:val="28"/>
        </w:rPr>
      </w:pPr>
      <w:r w:rsidRPr="00BA28BE">
        <w:rPr>
          <w:sz w:val="28"/>
          <w:szCs w:val="28"/>
        </w:rPr>
        <w:t xml:space="preserve">Термин "система поддержки принятия решений" появился в начале семидесятых годов прошлого века. </w:t>
      </w:r>
      <w:r w:rsidRPr="00BA28BE">
        <w:rPr>
          <w:sz w:val="28"/>
          <w:szCs w:val="28"/>
          <w:lang w:val="en-US"/>
        </w:rPr>
        <w:t>C</w:t>
      </w:r>
      <w:r w:rsidRPr="00BA28BE">
        <w:rPr>
          <w:sz w:val="28"/>
          <w:szCs w:val="28"/>
        </w:rPr>
        <w:t xml:space="preserve"> момента появления первых разработок по созданию СППР, не было дано четкого определения.</w:t>
      </w:r>
      <w:r w:rsidR="00926115" w:rsidRPr="00BA28BE">
        <w:rPr>
          <w:sz w:val="28"/>
          <w:szCs w:val="28"/>
        </w:rPr>
        <w:t>[7</w:t>
      </w:r>
      <w:r w:rsidR="002B7E6E" w:rsidRPr="00BA28BE">
        <w:rPr>
          <w:sz w:val="28"/>
          <w:szCs w:val="28"/>
        </w:rPr>
        <w:t xml:space="preserve">] </w:t>
      </w:r>
      <w:r w:rsidRPr="00BA28BE">
        <w:rPr>
          <w:sz w:val="28"/>
          <w:szCs w:val="28"/>
        </w:rPr>
        <w:t xml:space="preserve">Ранние определения СППР отражали следующие моменты: </w:t>
      </w:r>
    </w:p>
    <w:p w:rsidR="0073661E" w:rsidRPr="00BA28BE" w:rsidRDefault="0073661E" w:rsidP="00F81F47">
      <w:pPr>
        <w:widowControl w:val="0"/>
        <w:spacing w:line="360" w:lineRule="auto"/>
        <w:ind w:firstLine="709"/>
        <w:jc w:val="both"/>
        <w:rPr>
          <w:sz w:val="28"/>
          <w:szCs w:val="28"/>
        </w:rPr>
      </w:pPr>
      <w:r w:rsidRPr="00BA28BE">
        <w:rPr>
          <w:sz w:val="28"/>
          <w:szCs w:val="28"/>
        </w:rPr>
        <w:t xml:space="preserve">1) возможность оперировать с неструктурированными или слабоструктурированными задачами, в отличие от задач, с которыми имеет дело исследование операций; </w:t>
      </w:r>
    </w:p>
    <w:p w:rsidR="0073661E" w:rsidRPr="00BA28BE" w:rsidRDefault="0073661E" w:rsidP="00F81F47">
      <w:pPr>
        <w:widowControl w:val="0"/>
        <w:spacing w:line="360" w:lineRule="auto"/>
        <w:ind w:firstLine="709"/>
        <w:jc w:val="both"/>
        <w:rPr>
          <w:sz w:val="28"/>
          <w:szCs w:val="28"/>
        </w:rPr>
      </w:pPr>
      <w:r w:rsidRPr="00BA28BE">
        <w:rPr>
          <w:sz w:val="28"/>
          <w:szCs w:val="28"/>
        </w:rPr>
        <w:t xml:space="preserve">2) интерактивные автоматизированные (то есть реализованные на базе компьютера) системы; </w:t>
      </w:r>
    </w:p>
    <w:p w:rsidR="0073661E" w:rsidRPr="00BA28BE" w:rsidRDefault="0073661E" w:rsidP="00F81F47">
      <w:pPr>
        <w:widowControl w:val="0"/>
        <w:spacing w:line="360" w:lineRule="auto"/>
        <w:ind w:firstLine="709"/>
        <w:jc w:val="both"/>
        <w:rPr>
          <w:sz w:val="28"/>
          <w:szCs w:val="28"/>
        </w:rPr>
      </w:pPr>
      <w:r w:rsidRPr="00BA28BE">
        <w:rPr>
          <w:sz w:val="28"/>
          <w:szCs w:val="28"/>
        </w:rPr>
        <w:t>Ниже перечислены некоторые определения</w:t>
      </w:r>
      <w:r w:rsidR="00A810F9" w:rsidRPr="00BA28BE">
        <w:rPr>
          <w:sz w:val="28"/>
          <w:szCs w:val="28"/>
        </w:rPr>
        <w:t xml:space="preserve"> СППР.</w:t>
      </w:r>
    </w:p>
    <w:p w:rsidR="0073661E" w:rsidRPr="00BA28BE" w:rsidRDefault="0073661E" w:rsidP="00F81F47">
      <w:pPr>
        <w:widowControl w:val="0"/>
        <w:spacing w:line="360" w:lineRule="auto"/>
        <w:ind w:firstLine="709"/>
        <w:jc w:val="both"/>
        <w:rPr>
          <w:sz w:val="28"/>
          <w:szCs w:val="28"/>
        </w:rPr>
      </w:pPr>
      <w:r w:rsidRPr="00BA28BE">
        <w:rPr>
          <w:sz w:val="28"/>
          <w:szCs w:val="28"/>
        </w:rPr>
        <w:t>СППР — это система, которая обеспечивает пользователям доступ к данным и/или моделям, так что они мог</w:t>
      </w:r>
      <w:r w:rsidR="007A18C6" w:rsidRPr="00BA28BE">
        <w:rPr>
          <w:sz w:val="28"/>
          <w:szCs w:val="28"/>
        </w:rPr>
        <w:t>ут принимать лучшие решения.</w:t>
      </w:r>
      <w:r w:rsidR="00926115" w:rsidRPr="00BA28BE">
        <w:rPr>
          <w:sz w:val="28"/>
          <w:szCs w:val="28"/>
        </w:rPr>
        <w:t>[8</w:t>
      </w:r>
      <w:r w:rsidR="002B7E6E" w:rsidRPr="00BA28BE">
        <w:rPr>
          <w:sz w:val="28"/>
          <w:szCs w:val="28"/>
        </w:rPr>
        <w:t>]</w:t>
      </w:r>
    </w:p>
    <w:p w:rsidR="00A810F9" w:rsidRPr="00BA28BE" w:rsidRDefault="00A810F9" w:rsidP="00F81F47">
      <w:pPr>
        <w:widowControl w:val="0"/>
        <w:spacing w:line="360" w:lineRule="auto"/>
        <w:ind w:firstLine="709"/>
        <w:jc w:val="both"/>
        <w:rPr>
          <w:sz w:val="28"/>
          <w:szCs w:val="28"/>
        </w:rPr>
      </w:pPr>
      <w:r w:rsidRPr="00BA28BE">
        <w:rPr>
          <w:sz w:val="28"/>
          <w:szCs w:val="28"/>
        </w:rPr>
        <w:t>Это определение не отражает участия компьютера в создании СППР, вопросы возможности включения нормативных моделей в состав СППР и др.</w:t>
      </w:r>
    </w:p>
    <w:p w:rsidR="0073661E" w:rsidRPr="00BA28BE" w:rsidRDefault="00A810F9" w:rsidP="00F81F47">
      <w:pPr>
        <w:widowControl w:val="0"/>
        <w:spacing w:line="360" w:lineRule="auto"/>
        <w:ind w:firstLine="709"/>
        <w:jc w:val="both"/>
        <w:rPr>
          <w:sz w:val="28"/>
          <w:szCs w:val="28"/>
        </w:rPr>
      </w:pPr>
      <w:r w:rsidRPr="00BA28BE">
        <w:rPr>
          <w:sz w:val="28"/>
          <w:szCs w:val="28"/>
        </w:rPr>
        <w:t>СППР — совокупность процедур по обработке данных и суждений, помогающих руководителю в принятии решений, основанная на использовании моделей.</w:t>
      </w:r>
      <w:r w:rsidR="00926115" w:rsidRPr="00BA28BE">
        <w:rPr>
          <w:sz w:val="28"/>
          <w:szCs w:val="28"/>
        </w:rPr>
        <w:t>[9</w:t>
      </w:r>
      <w:r w:rsidRPr="00BA28BE">
        <w:rPr>
          <w:sz w:val="28"/>
          <w:szCs w:val="28"/>
        </w:rPr>
        <w:t>]</w:t>
      </w:r>
    </w:p>
    <w:p w:rsidR="0073661E" w:rsidRPr="00BA28BE" w:rsidRDefault="0073661E" w:rsidP="00F81F47">
      <w:pPr>
        <w:widowControl w:val="0"/>
        <w:spacing w:line="360" w:lineRule="auto"/>
        <w:ind w:firstLine="709"/>
        <w:jc w:val="both"/>
        <w:rPr>
          <w:sz w:val="28"/>
          <w:szCs w:val="28"/>
        </w:rPr>
      </w:pPr>
      <w:r w:rsidRPr="00BA28BE">
        <w:rPr>
          <w:sz w:val="28"/>
          <w:szCs w:val="28"/>
        </w:rPr>
        <w:t>В литературе также встречается следующее определение СППР: "Системы поддержки принятия решений являются человеко-машинными объектами, которые позволяют лицам, принимающим решения (ЛПР), использовать данные, знания, объективные и субъективные модели для анализа и решения слабоструктурированных и неструктурированных проблем".</w:t>
      </w:r>
      <w:r w:rsidR="00926115" w:rsidRPr="00BA28BE">
        <w:rPr>
          <w:sz w:val="28"/>
          <w:szCs w:val="28"/>
        </w:rPr>
        <w:t>[10</w:t>
      </w:r>
      <w:r w:rsidR="00A810F9" w:rsidRPr="00BA28BE">
        <w:rPr>
          <w:sz w:val="28"/>
          <w:szCs w:val="28"/>
        </w:rPr>
        <w:t>]</w:t>
      </w:r>
      <w:r w:rsidRPr="00BA28BE">
        <w:rPr>
          <w:sz w:val="28"/>
          <w:szCs w:val="28"/>
        </w:rPr>
        <w:t xml:space="preserve"> В этом определении подчеркивается предназначение СППР для решения слабоструктурированных и неструктурированных задач. </w:t>
      </w:r>
    </w:p>
    <w:p w:rsidR="0073661E" w:rsidRPr="00BA28BE" w:rsidRDefault="0073661E" w:rsidP="00F81F47">
      <w:pPr>
        <w:widowControl w:val="0"/>
        <w:spacing w:line="360" w:lineRule="auto"/>
        <w:ind w:firstLine="709"/>
        <w:jc w:val="both"/>
        <w:rPr>
          <w:sz w:val="28"/>
          <w:szCs w:val="28"/>
        </w:rPr>
      </w:pPr>
      <w:r w:rsidRPr="00BA28BE">
        <w:rPr>
          <w:sz w:val="28"/>
          <w:szCs w:val="28"/>
        </w:rPr>
        <w:t xml:space="preserve">К слабоструктурированным задачам относятся задачи, которые содержат как количественные, так и качественные переменные, причем качественные аспекты проблемы имеют тенденцию доминировать. Неструктурированные проблемы имеют лишь качественное описание. </w:t>
      </w:r>
    </w:p>
    <w:p w:rsidR="0073661E" w:rsidRPr="00BA28BE" w:rsidRDefault="0073661E" w:rsidP="00F81F47">
      <w:pPr>
        <w:widowControl w:val="0"/>
        <w:spacing w:line="360" w:lineRule="auto"/>
        <w:ind w:firstLine="709"/>
        <w:jc w:val="both"/>
        <w:rPr>
          <w:sz w:val="28"/>
          <w:szCs w:val="28"/>
        </w:rPr>
      </w:pPr>
      <w:r w:rsidRPr="00BA28BE">
        <w:rPr>
          <w:sz w:val="28"/>
          <w:szCs w:val="28"/>
        </w:rPr>
        <w:t xml:space="preserve">Все эти определения не противоречат, а дополняют друг друга и достаточно полно характеризуют СППР. </w:t>
      </w:r>
    </w:p>
    <w:p w:rsidR="0073661E" w:rsidRPr="00BA28BE" w:rsidRDefault="0073661E" w:rsidP="00F81F47">
      <w:pPr>
        <w:widowControl w:val="0"/>
        <w:spacing w:line="360" w:lineRule="auto"/>
        <w:ind w:firstLine="709"/>
        <w:jc w:val="both"/>
        <w:rPr>
          <w:sz w:val="28"/>
          <w:szCs w:val="28"/>
        </w:rPr>
      </w:pPr>
      <w:r w:rsidRPr="00BA28BE">
        <w:rPr>
          <w:sz w:val="28"/>
          <w:szCs w:val="28"/>
        </w:rPr>
        <w:t>СППР, как правило, являются результатом мультидисциплинарного исследования, включающего теории баз данных, искусственного интеллекта, интерактивных компьютерных систем, методов имитационного моделирования.</w:t>
      </w:r>
    </w:p>
    <w:p w:rsidR="007A18C6" w:rsidRPr="00BA28BE" w:rsidRDefault="0073661E" w:rsidP="00F81F47">
      <w:pPr>
        <w:widowControl w:val="0"/>
        <w:spacing w:line="360" w:lineRule="auto"/>
        <w:ind w:firstLine="709"/>
        <w:jc w:val="both"/>
        <w:rPr>
          <w:sz w:val="28"/>
          <w:szCs w:val="28"/>
        </w:rPr>
      </w:pPr>
      <w:r w:rsidRPr="00BA28BE">
        <w:rPr>
          <w:sz w:val="28"/>
          <w:szCs w:val="28"/>
        </w:rPr>
        <w:t>Современные системы поддержки принятия решения (СППР) представляют собой системы, максимально приспособленные к решению задач повседневной управленческой деятельности, являются инструментом, призванным оказать помощь лицам, принимающим решения (ЛПР). С помощью СППР может производится выбор решений некоторых неструктурированных и слабоструктурированных задач, в том числе и многокритериальных.</w:t>
      </w:r>
    </w:p>
    <w:p w:rsidR="007A18C6" w:rsidRPr="00BA28BE" w:rsidRDefault="007A18C6" w:rsidP="00F81F47">
      <w:pPr>
        <w:pStyle w:val="af1"/>
        <w:widowControl w:val="0"/>
        <w:spacing w:before="0" w:beforeAutospacing="0" w:after="0" w:afterAutospacing="0" w:line="360" w:lineRule="auto"/>
        <w:ind w:firstLine="709"/>
        <w:jc w:val="both"/>
        <w:rPr>
          <w:sz w:val="28"/>
          <w:szCs w:val="28"/>
        </w:rPr>
      </w:pPr>
      <w:r w:rsidRPr="00BA28BE">
        <w:rPr>
          <w:sz w:val="28"/>
          <w:szCs w:val="28"/>
        </w:rPr>
        <w:t>На уровне пользователя [1</w:t>
      </w:r>
      <w:r w:rsidR="00926115" w:rsidRPr="00BA28BE">
        <w:rPr>
          <w:sz w:val="28"/>
          <w:szCs w:val="28"/>
        </w:rPr>
        <w:t>2</w:t>
      </w:r>
      <w:r w:rsidRPr="00BA28BE">
        <w:rPr>
          <w:sz w:val="28"/>
          <w:szCs w:val="28"/>
        </w:rPr>
        <w:t xml:space="preserve">] делит СППР на пассивные, активные и кооперативные СППР. Пассивной СППР называется система, которая помогает процессу принятия решения, но не может вынести предложение, какое решение принять. Активная СППР может сделать предложение, какое решение следует выбрать. Кооперативная позволяет ЛПР изменять, пополнять или улучшать решения, предлагаемые системой, посылая затем эти изменения в систему для проверки. Система изменяет, пополняет или улучшает эти решения и посылает их опять пользователю. Процесс продолжается до получения согласованного решения. </w:t>
      </w:r>
    </w:p>
    <w:p w:rsidR="00317DDF" w:rsidRPr="00BA28BE" w:rsidRDefault="007A18C6" w:rsidP="00F81F47">
      <w:pPr>
        <w:pStyle w:val="af1"/>
        <w:widowControl w:val="0"/>
        <w:spacing w:before="0" w:beforeAutospacing="0" w:after="0" w:afterAutospacing="0" w:line="360" w:lineRule="auto"/>
        <w:ind w:firstLine="709"/>
        <w:jc w:val="both"/>
        <w:rPr>
          <w:sz w:val="28"/>
          <w:szCs w:val="28"/>
        </w:rPr>
      </w:pPr>
      <w:r w:rsidRPr="00BA28BE">
        <w:rPr>
          <w:sz w:val="28"/>
          <w:szCs w:val="28"/>
        </w:rPr>
        <w:t>На концептуальном уровне [1</w:t>
      </w:r>
      <w:r w:rsidR="00926115" w:rsidRPr="00BA28BE">
        <w:rPr>
          <w:sz w:val="28"/>
          <w:szCs w:val="28"/>
        </w:rPr>
        <w:t>3</w:t>
      </w:r>
      <w:r w:rsidRPr="00BA28BE">
        <w:rPr>
          <w:sz w:val="28"/>
          <w:szCs w:val="28"/>
        </w:rPr>
        <w:t xml:space="preserve">] отличает СППР, управляемые сообщениями, СППР, управляемые данными, СППР, управляемые документами, СППР, управляемые знаниями и СППР, управляемые моделями. </w:t>
      </w:r>
    </w:p>
    <w:p w:rsidR="007A18C6" w:rsidRPr="00BA28BE" w:rsidRDefault="007A18C6" w:rsidP="00F81F47">
      <w:pPr>
        <w:pStyle w:val="af1"/>
        <w:widowControl w:val="0"/>
        <w:spacing w:before="0" w:beforeAutospacing="0" w:after="0" w:afterAutospacing="0" w:line="360" w:lineRule="auto"/>
        <w:ind w:firstLine="709"/>
        <w:jc w:val="both"/>
        <w:rPr>
          <w:sz w:val="28"/>
          <w:szCs w:val="28"/>
        </w:rPr>
      </w:pPr>
      <w:r w:rsidRPr="00BA28BE">
        <w:rPr>
          <w:sz w:val="28"/>
          <w:szCs w:val="28"/>
        </w:rPr>
        <w:t xml:space="preserve">СППР, управляемые моделями, характеризуются в основном доступ и манипуляции с математическими моделями (статистическими, финансовыми, оптимизационными, имитационными). </w:t>
      </w:r>
    </w:p>
    <w:p w:rsidR="007A18C6" w:rsidRPr="00BA28BE" w:rsidRDefault="00317DDF" w:rsidP="00F81F47">
      <w:pPr>
        <w:pStyle w:val="af1"/>
        <w:widowControl w:val="0"/>
        <w:spacing w:before="0" w:beforeAutospacing="0" w:after="0" w:afterAutospacing="0" w:line="360" w:lineRule="auto"/>
        <w:ind w:firstLine="709"/>
        <w:jc w:val="both"/>
        <w:rPr>
          <w:sz w:val="28"/>
          <w:szCs w:val="28"/>
        </w:rPr>
      </w:pPr>
      <w:r w:rsidRPr="00BA28BE">
        <w:rPr>
          <w:sz w:val="28"/>
          <w:szCs w:val="28"/>
        </w:rPr>
        <w:t>СППР, у</w:t>
      </w:r>
      <w:r w:rsidR="007A18C6" w:rsidRPr="00BA28BE">
        <w:rPr>
          <w:sz w:val="28"/>
          <w:szCs w:val="28"/>
        </w:rPr>
        <w:t>правляемая сообщениями поддерживает группу пользователей, работающих над выполнением общей задачи.</w:t>
      </w:r>
    </w:p>
    <w:p w:rsidR="00317DDF" w:rsidRPr="00BA28BE" w:rsidRDefault="007A18C6" w:rsidP="00F81F47">
      <w:pPr>
        <w:pStyle w:val="af1"/>
        <w:widowControl w:val="0"/>
        <w:spacing w:before="0" w:beforeAutospacing="0" w:after="0" w:afterAutospacing="0" w:line="360" w:lineRule="auto"/>
        <w:ind w:firstLine="709"/>
        <w:jc w:val="both"/>
        <w:rPr>
          <w:sz w:val="28"/>
          <w:szCs w:val="28"/>
        </w:rPr>
      </w:pPr>
      <w:r w:rsidRPr="00BA28BE">
        <w:rPr>
          <w:sz w:val="28"/>
          <w:szCs w:val="28"/>
        </w:rPr>
        <w:t>СППР, управляемые данными</w:t>
      </w:r>
      <w:r w:rsidR="00317DDF" w:rsidRPr="00BA28BE">
        <w:rPr>
          <w:sz w:val="28"/>
          <w:szCs w:val="28"/>
        </w:rPr>
        <w:t xml:space="preserve"> </w:t>
      </w:r>
      <w:r w:rsidRPr="00BA28BE">
        <w:rPr>
          <w:sz w:val="28"/>
          <w:szCs w:val="28"/>
        </w:rPr>
        <w:t xml:space="preserve">в основном ориентируются на доступ и манипуляции с данными. </w:t>
      </w:r>
    </w:p>
    <w:p w:rsidR="00317DDF" w:rsidRPr="00BA28BE" w:rsidRDefault="007A18C6" w:rsidP="00F81F47">
      <w:pPr>
        <w:pStyle w:val="af1"/>
        <w:widowControl w:val="0"/>
        <w:spacing w:before="0" w:beforeAutospacing="0" w:after="0" w:afterAutospacing="0" w:line="360" w:lineRule="auto"/>
        <w:ind w:firstLine="709"/>
        <w:jc w:val="both"/>
        <w:rPr>
          <w:sz w:val="28"/>
          <w:szCs w:val="28"/>
        </w:rPr>
      </w:pPr>
      <w:r w:rsidRPr="00BA28BE">
        <w:rPr>
          <w:sz w:val="28"/>
          <w:szCs w:val="28"/>
        </w:rPr>
        <w:t xml:space="preserve">СППР, управляемые документами, управляют, осуществляют поиск и манипулируют неструктурированной информацией, заданной в различных форматах. </w:t>
      </w:r>
    </w:p>
    <w:p w:rsidR="00942E5B" w:rsidRPr="00BA28BE" w:rsidRDefault="007A18C6" w:rsidP="00F81F47">
      <w:pPr>
        <w:pStyle w:val="af1"/>
        <w:widowControl w:val="0"/>
        <w:spacing w:before="0" w:beforeAutospacing="0" w:after="0" w:afterAutospacing="0" w:line="360" w:lineRule="auto"/>
        <w:ind w:firstLine="709"/>
        <w:jc w:val="both"/>
        <w:rPr>
          <w:sz w:val="28"/>
          <w:szCs w:val="28"/>
        </w:rPr>
      </w:pPr>
      <w:r w:rsidRPr="00BA28BE">
        <w:rPr>
          <w:sz w:val="28"/>
          <w:szCs w:val="28"/>
        </w:rPr>
        <w:t>Наконец, СППР, управляемые знаниями обеспечивают решение задач в виде фактов, правил, процедур.</w:t>
      </w:r>
    </w:p>
    <w:p w:rsidR="007A18C6" w:rsidRPr="00BA28BE" w:rsidRDefault="007A18C6" w:rsidP="00F81F47">
      <w:pPr>
        <w:pStyle w:val="af1"/>
        <w:widowControl w:val="0"/>
        <w:spacing w:before="0" w:beforeAutospacing="0" w:after="0" w:afterAutospacing="0" w:line="360" w:lineRule="auto"/>
        <w:ind w:firstLine="709"/>
        <w:jc w:val="both"/>
        <w:rPr>
          <w:sz w:val="28"/>
          <w:szCs w:val="28"/>
        </w:rPr>
      </w:pPr>
      <w:r w:rsidRPr="00BA28BE">
        <w:rPr>
          <w:sz w:val="28"/>
          <w:szCs w:val="28"/>
        </w:rPr>
        <w:t>На техническом уровне [1</w:t>
      </w:r>
      <w:r w:rsidR="00926115" w:rsidRPr="00BA28BE">
        <w:rPr>
          <w:sz w:val="28"/>
          <w:szCs w:val="28"/>
        </w:rPr>
        <w:t>4</w:t>
      </w:r>
      <w:r w:rsidRPr="00BA28BE">
        <w:rPr>
          <w:sz w:val="28"/>
          <w:szCs w:val="28"/>
        </w:rPr>
        <w:t>] различает СППР всего предприятия и настольную СППР.</w:t>
      </w:r>
      <w:r w:rsidR="00317DDF" w:rsidRPr="00BA28BE">
        <w:rPr>
          <w:sz w:val="28"/>
          <w:szCs w:val="28"/>
        </w:rPr>
        <w:t xml:space="preserve"> </w:t>
      </w:r>
      <w:r w:rsidRPr="00BA28BE">
        <w:rPr>
          <w:sz w:val="28"/>
          <w:szCs w:val="28"/>
        </w:rPr>
        <w:t>СППР всего предприятия подключена к большим хранилищам информации и обслуживает многих менеджеров предприятия. Настольная СППР – это малая система, обслуживающая лишь один компьютер пользователя. Существуют и другие классификации СППР.</w:t>
      </w:r>
    </w:p>
    <w:p w:rsidR="00466298" w:rsidRPr="00BA28BE" w:rsidRDefault="00942E5B" w:rsidP="00F81F47">
      <w:pPr>
        <w:pStyle w:val="af1"/>
        <w:widowControl w:val="0"/>
        <w:spacing w:before="0" w:beforeAutospacing="0" w:after="0" w:afterAutospacing="0" w:line="360" w:lineRule="auto"/>
        <w:ind w:firstLine="709"/>
        <w:jc w:val="both"/>
        <w:rPr>
          <w:sz w:val="28"/>
          <w:szCs w:val="28"/>
        </w:rPr>
      </w:pPr>
      <w:r w:rsidRPr="00BA28BE">
        <w:rPr>
          <w:sz w:val="28"/>
          <w:szCs w:val="28"/>
        </w:rPr>
        <w:t>При создании СППР можно использовать Web-технологии. В настоящее время СППР на основе Web-технологий для ряда компаний являются синонимами СППР предприятия.</w:t>
      </w:r>
    </w:p>
    <w:p w:rsidR="0095061D" w:rsidRPr="0095061D" w:rsidRDefault="0095061D" w:rsidP="00F81F47">
      <w:pPr>
        <w:widowControl w:val="0"/>
        <w:spacing w:line="360" w:lineRule="auto"/>
        <w:ind w:firstLine="709"/>
        <w:jc w:val="center"/>
        <w:rPr>
          <w:b/>
          <w:sz w:val="28"/>
          <w:szCs w:val="28"/>
        </w:rPr>
      </w:pPr>
    </w:p>
    <w:p w:rsidR="00351E5B" w:rsidRPr="0095061D" w:rsidRDefault="00787F5C" w:rsidP="00F81F47">
      <w:pPr>
        <w:widowControl w:val="0"/>
        <w:spacing w:line="360" w:lineRule="auto"/>
        <w:ind w:firstLine="709"/>
        <w:jc w:val="center"/>
        <w:rPr>
          <w:b/>
          <w:sz w:val="28"/>
          <w:szCs w:val="28"/>
        </w:rPr>
      </w:pPr>
      <w:r w:rsidRPr="0095061D">
        <w:rPr>
          <w:b/>
          <w:sz w:val="28"/>
          <w:szCs w:val="28"/>
        </w:rPr>
        <w:t>2.2</w:t>
      </w:r>
      <w:r w:rsidR="00351E5B" w:rsidRPr="0095061D">
        <w:rPr>
          <w:b/>
          <w:sz w:val="28"/>
          <w:szCs w:val="28"/>
        </w:rPr>
        <w:t>Проектирование системы информационной поддержки</w:t>
      </w:r>
    </w:p>
    <w:p w:rsidR="00F87B3C" w:rsidRPr="00BA28BE" w:rsidRDefault="00F87B3C" w:rsidP="00F81F47">
      <w:pPr>
        <w:widowControl w:val="0"/>
        <w:spacing w:line="360" w:lineRule="auto"/>
        <w:ind w:firstLine="709"/>
        <w:jc w:val="both"/>
        <w:rPr>
          <w:sz w:val="28"/>
          <w:szCs w:val="28"/>
        </w:rPr>
      </w:pPr>
    </w:p>
    <w:p w:rsidR="00F87B3C" w:rsidRPr="00BA28BE" w:rsidRDefault="00F87B3C" w:rsidP="00F81F47">
      <w:pPr>
        <w:widowControl w:val="0"/>
        <w:spacing w:line="360" w:lineRule="auto"/>
        <w:ind w:firstLine="709"/>
        <w:jc w:val="both"/>
        <w:rPr>
          <w:sz w:val="28"/>
          <w:szCs w:val="28"/>
        </w:rPr>
      </w:pPr>
      <w:r w:rsidRPr="00BA28BE">
        <w:rPr>
          <w:sz w:val="28"/>
          <w:szCs w:val="28"/>
        </w:rPr>
        <w:t xml:space="preserve">Система поддержки принятия решений представляет собой программный комплекс, позволяющий отследить динамику индивидуального развития ребенка, оценить эффективность ИПР в период реабилитации, который б дальнейшем будет реализован на языке программирования </w:t>
      </w:r>
      <w:r w:rsidRPr="00BA28BE">
        <w:rPr>
          <w:sz w:val="28"/>
          <w:szCs w:val="28"/>
          <w:lang w:val="en-US"/>
        </w:rPr>
        <w:t>PHP</w:t>
      </w:r>
      <w:r w:rsidRPr="00BA28BE">
        <w:rPr>
          <w:sz w:val="28"/>
          <w:szCs w:val="28"/>
        </w:rPr>
        <w:t xml:space="preserve">. Для  хранения данных планируется использование СУБД MySQL. </w:t>
      </w:r>
      <w:r w:rsidR="00846B53" w:rsidRPr="00BA28BE">
        <w:rPr>
          <w:sz w:val="28"/>
          <w:szCs w:val="28"/>
        </w:rPr>
        <w:t>В</w:t>
      </w:r>
      <w:r w:rsidRPr="00BA28BE">
        <w:rPr>
          <w:sz w:val="28"/>
          <w:szCs w:val="28"/>
        </w:rPr>
        <w:t xml:space="preserve">ыбор аргументируется </w:t>
      </w:r>
      <w:r w:rsidR="00846B53" w:rsidRPr="00BA28BE">
        <w:rPr>
          <w:sz w:val="28"/>
          <w:szCs w:val="28"/>
        </w:rPr>
        <w:t xml:space="preserve">следующими </w:t>
      </w:r>
      <w:r w:rsidRPr="00BA28BE">
        <w:rPr>
          <w:sz w:val="28"/>
          <w:szCs w:val="28"/>
        </w:rPr>
        <w:t>достоинствам</w:t>
      </w:r>
      <w:r w:rsidR="00846B53" w:rsidRPr="00BA28BE">
        <w:rPr>
          <w:sz w:val="28"/>
          <w:szCs w:val="28"/>
        </w:rPr>
        <w:t>и</w:t>
      </w:r>
      <w:r w:rsidRPr="00BA28BE">
        <w:rPr>
          <w:sz w:val="28"/>
          <w:szCs w:val="28"/>
        </w:rPr>
        <w:t xml:space="preserve"> данного</w:t>
      </w:r>
      <w:r w:rsidR="00846B53" w:rsidRPr="00BA28BE">
        <w:rPr>
          <w:sz w:val="28"/>
          <w:szCs w:val="28"/>
        </w:rPr>
        <w:t xml:space="preserve"> программного обеспечения</w:t>
      </w:r>
      <w:r w:rsidRPr="00BA28BE">
        <w:rPr>
          <w:sz w:val="28"/>
          <w:szCs w:val="28"/>
        </w:rPr>
        <w:t>:</w:t>
      </w:r>
    </w:p>
    <w:p w:rsidR="00F87B3C" w:rsidRPr="00BA28BE" w:rsidRDefault="00F87B3C" w:rsidP="00F81F47">
      <w:pPr>
        <w:widowControl w:val="0"/>
        <w:spacing w:line="360" w:lineRule="auto"/>
        <w:ind w:firstLine="709"/>
        <w:jc w:val="both"/>
        <w:rPr>
          <w:sz w:val="28"/>
          <w:szCs w:val="28"/>
        </w:rPr>
      </w:pPr>
      <w:r w:rsidRPr="00BA28BE">
        <w:rPr>
          <w:sz w:val="28"/>
          <w:szCs w:val="28"/>
        </w:rPr>
        <w:t xml:space="preserve">1. Надежность функционирования. СУБД MySQL на сегодняшний момент является одним из лидеров систем управления базами данных. Отличается высокой скоростью обработки данных, надежностью, разнообразием поддерживаемых платформ. </w:t>
      </w:r>
    </w:p>
    <w:p w:rsidR="00F87B3C" w:rsidRPr="00BA28BE" w:rsidRDefault="00F87B3C" w:rsidP="00F81F47">
      <w:pPr>
        <w:widowControl w:val="0"/>
        <w:spacing w:line="360" w:lineRule="auto"/>
        <w:ind w:firstLine="709"/>
        <w:jc w:val="both"/>
        <w:rPr>
          <w:sz w:val="28"/>
          <w:szCs w:val="28"/>
        </w:rPr>
      </w:pPr>
      <w:r w:rsidRPr="00BA28BE">
        <w:rPr>
          <w:sz w:val="28"/>
          <w:szCs w:val="28"/>
        </w:rPr>
        <w:t>2. Кросс-платформенность. СУБД MySQL может быть использована на большинстве популярных платформ. Клиентская часть может исполняться в любом Web-браузере.</w:t>
      </w:r>
    </w:p>
    <w:p w:rsidR="00F87B3C" w:rsidRPr="00BA28BE" w:rsidRDefault="00F87B3C" w:rsidP="00F81F47">
      <w:pPr>
        <w:widowControl w:val="0"/>
        <w:spacing w:line="360" w:lineRule="auto"/>
        <w:ind w:firstLine="709"/>
        <w:jc w:val="both"/>
        <w:rPr>
          <w:sz w:val="28"/>
          <w:szCs w:val="28"/>
        </w:rPr>
      </w:pPr>
      <w:r w:rsidRPr="00BA28BE">
        <w:rPr>
          <w:sz w:val="28"/>
          <w:szCs w:val="28"/>
        </w:rPr>
        <w:t xml:space="preserve">3. Доступность. Несомненное достоинство СУБД MySQL в том, что она является свободно распространяемым программным продуктом. Использование языка </w:t>
      </w:r>
      <w:r w:rsidR="00867754" w:rsidRPr="00BA28BE">
        <w:rPr>
          <w:sz w:val="28"/>
          <w:szCs w:val="28"/>
          <w:lang w:val="en-US"/>
        </w:rPr>
        <w:t>PHP</w:t>
      </w:r>
      <w:r w:rsidRPr="00BA28BE">
        <w:rPr>
          <w:sz w:val="28"/>
          <w:szCs w:val="28"/>
        </w:rPr>
        <w:t xml:space="preserve"> обусловлено широкой распространенностью, простотой дальнейшего сопровождения, гибкостью настройки.</w:t>
      </w:r>
    </w:p>
    <w:p w:rsidR="00F87B3C" w:rsidRPr="00BA28BE" w:rsidRDefault="00F87B3C" w:rsidP="00F81F47">
      <w:pPr>
        <w:widowControl w:val="0"/>
        <w:spacing w:line="360" w:lineRule="auto"/>
        <w:ind w:firstLine="709"/>
        <w:jc w:val="both"/>
        <w:rPr>
          <w:sz w:val="28"/>
          <w:szCs w:val="28"/>
        </w:rPr>
      </w:pPr>
      <w:r w:rsidRPr="00BA28BE">
        <w:rPr>
          <w:sz w:val="28"/>
          <w:szCs w:val="28"/>
        </w:rPr>
        <w:t xml:space="preserve">Разработана </w:t>
      </w:r>
      <w:r w:rsidR="00846B53" w:rsidRPr="00BA28BE">
        <w:rPr>
          <w:sz w:val="28"/>
          <w:szCs w:val="28"/>
        </w:rPr>
        <w:t>структурная схема</w:t>
      </w:r>
      <w:r w:rsidRPr="00BA28BE">
        <w:rPr>
          <w:sz w:val="28"/>
          <w:szCs w:val="28"/>
        </w:rPr>
        <w:t xml:space="preserve"> системы поддержки принятия реше</w:t>
      </w:r>
      <w:r w:rsidR="00846B53" w:rsidRPr="00BA28BE">
        <w:rPr>
          <w:sz w:val="28"/>
          <w:szCs w:val="28"/>
        </w:rPr>
        <w:t xml:space="preserve">ний, изображенная на следующем рисунке: </w:t>
      </w:r>
    </w:p>
    <w:p w:rsidR="00F81F47" w:rsidRDefault="00F81F47" w:rsidP="00F81F47">
      <w:pPr>
        <w:widowControl w:val="0"/>
        <w:spacing w:line="360" w:lineRule="auto"/>
        <w:ind w:firstLine="709"/>
        <w:jc w:val="both"/>
        <w:rPr>
          <w:sz w:val="28"/>
          <w:szCs w:val="28"/>
        </w:rPr>
      </w:pPr>
    </w:p>
    <w:p w:rsidR="00902766" w:rsidRPr="00BA28BE" w:rsidRDefault="00662425" w:rsidP="00F81F47">
      <w:pPr>
        <w:widowControl w:val="0"/>
        <w:spacing w:line="360" w:lineRule="auto"/>
        <w:ind w:firstLine="709"/>
        <w:jc w:val="both"/>
        <w:rPr>
          <w:sz w:val="28"/>
          <w:szCs w:val="28"/>
        </w:rPr>
      </w:pPr>
      <w:r>
        <w:rPr>
          <w:sz w:val="28"/>
          <w:szCs w:val="28"/>
          <w:lang w:val="en-US"/>
        </w:rPr>
      </w:r>
      <w:r>
        <w:rPr>
          <w:sz w:val="28"/>
          <w:szCs w:val="28"/>
          <w:lang w:val="en-US"/>
        </w:rPr>
        <w:pict>
          <v:group id="_x0000_s1026" editas="canvas" style="width:430.3pt;height:335.65pt;mso-position-horizontal-relative:char;mso-position-vertical-relative:line" coordorigin="1452,2242" coordsize="9000,7020">
            <o:lock v:ext="edit" aspectratio="t"/>
            <v:shape id="_x0000_s1027" type="#_x0000_t75" style="position:absolute;left:1452;top:2242;width:9000;height:7020" o:preferrelative="f">
              <v:fill o:detectmouseclick="t"/>
              <v:path o:extrusionok="t" o:connecttype="none"/>
              <o:lock v:ext="edit" text="t"/>
            </v:shape>
            <v:oval id="_x0000_s1028" style="position:absolute;left:2892;top:2242;width:1980;height:540"/>
            <v:shapetype id="_x0000_t202" coordsize="21600,21600" o:spt="202" path="m,l,21600r21600,l21600,xe">
              <v:stroke joinstyle="miter"/>
              <v:path gradientshapeok="t" o:connecttype="rect"/>
            </v:shapetype>
            <v:shape id="_x0000_s1029" type="#_x0000_t202" style="position:absolute;left:3387;top:2317;width:1080;height:360" stroked="f">
              <v:textbox style="mso-next-textbox:#_x0000_s1029" inset="2.43839mm,1.2192mm,2.43839mm,1.2192mm">
                <w:txbxContent>
                  <w:p w:rsidR="0095061D" w:rsidRPr="0095061D" w:rsidRDefault="0095061D" w:rsidP="00725863">
                    <w:pPr>
                      <w:rPr>
                        <w:sz w:val="23"/>
                      </w:rPr>
                    </w:pPr>
                    <w:r w:rsidRPr="0095061D">
                      <w:rPr>
                        <w:sz w:val="23"/>
                      </w:rPr>
                      <w:t>Начало</w:t>
                    </w:r>
                  </w:p>
                </w:txbxContent>
              </v:textbox>
            </v:shape>
            <v:line id="_x0000_s1030" style="position:absolute" from="6747,2782" to="6748,3142">
              <v:stroke endarrow="block"/>
            </v:line>
            <v:rect id="_x0000_s1031" style="position:absolute;left:5577;top:3142;width:2340;height:900"/>
            <v:shape id="_x0000_s1032" type="#_x0000_t202" style="position:absolute;left:5667;top:3232;width:2160;height:720" stroked="f">
              <v:textbox style="mso-next-textbox:#_x0000_s1032" inset="2.43839mm,1.2192mm,2.43839mm,1.2192mm">
                <w:txbxContent>
                  <w:p w:rsidR="0095061D" w:rsidRPr="0095061D" w:rsidRDefault="0095061D" w:rsidP="00725863">
                    <w:pPr>
                      <w:jc w:val="center"/>
                      <w:rPr>
                        <w:sz w:val="21"/>
                        <w:szCs w:val="22"/>
                      </w:rPr>
                    </w:pPr>
                    <w:r w:rsidRPr="0095061D">
                      <w:rPr>
                        <w:sz w:val="21"/>
                        <w:szCs w:val="22"/>
                      </w:rPr>
                      <w:t>Текущее состояние   ребёнка</w:t>
                    </w:r>
                  </w:p>
                </w:txbxContent>
              </v:textbox>
            </v:shape>
            <v:rect id="_x0000_s1033" style="position:absolute;left:5577;top:4402;width:2340;height:540"/>
            <v:shape id="_x0000_s1034" type="#_x0000_t202" style="position:absolute;left:5622;top:4492;width:2160;height:345" stroked="f">
              <v:textbox style="mso-next-textbox:#_x0000_s1034" inset="2.43839mm,1.2192mm,2.43839mm,1.2192mm">
                <w:txbxContent>
                  <w:p w:rsidR="0095061D" w:rsidRPr="0095061D" w:rsidRDefault="0095061D" w:rsidP="00725863">
                    <w:pPr>
                      <w:jc w:val="center"/>
                      <w:rPr>
                        <w:sz w:val="21"/>
                        <w:szCs w:val="22"/>
                      </w:rPr>
                    </w:pPr>
                    <w:r w:rsidRPr="0095061D">
                      <w:rPr>
                        <w:sz w:val="21"/>
                        <w:szCs w:val="22"/>
                      </w:rPr>
                      <w:t>Обращение к БД</w:t>
                    </w:r>
                  </w:p>
                </w:txbxContent>
              </v:textbox>
            </v:shape>
            <v:line id="_x0000_s1035" style="position:absolute" from="6746,4042" to="6747,4402">
              <v:stroke endarrow="block"/>
            </v:line>
            <v:rect id="_x0000_s1036" style="position:absolute;left:5577;top:5332;width:2340;height:1230"/>
            <v:shape id="_x0000_s1037" type="#_x0000_t202" style="position:absolute;left:5667;top:5392;width:2160;height:1140" stroked="f">
              <v:textbox style="mso-next-textbox:#_x0000_s1037" inset="2.43839mm,1.2192mm,2.43839mm,1.2192mm">
                <w:txbxContent>
                  <w:p w:rsidR="0095061D" w:rsidRPr="0095061D" w:rsidRDefault="0095061D" w:rsidP="00725863">
                    <w:pPr>
                      <w:jc w:val="center"/>
                      <w:rPr>
                        <w:sz w:val="21"/>
                        <w:szCs w:val="22"/>
                      </w:rPr>
                    </w:pPr>
                    <w:r w:rsidRPr="0095061D">
                      <w:rPr>
                        <w:sz w:val="21"/>
                        <w:szCs w:val="22"/>
                      </w:rPr>
                      <w:t>Анализ исходных данных и постановка целей реабилитации</w:t>
                    </w:r>
                  </w:p>
                </w:txbxContent>
              </v:textbox>
            </v:shape>
            <v:line id="_x0000_s1038" style="position:absolute" from="6746,4957" to="6747,5317">
              <v:stroke endarrow="block"/>
            </v:line>
            <v:rect id="_x0000_s1039" style="position:absolute;left:5592;top:6952;width:2340;height:1050"/>
            <v:shape id="_x0000_s1040" type="#_x0000_t202" style="position:absolute;left:5637;top:7012;width:2160;height:960" stroked="f">
              <v:textbox style="mso-next-textbox:#_x0000_s1040" inset="2.43839mm,1.2192mm,2.43839mm,1.2192mm">
                <w:txbxContent>
                  <w:p w:rsidR="0095061D" w:rsidRPr="0095061D" w:rsidRDefault="0095061D" w:rsidP="00725863">
                    <w:pPr>
                      <w:jc w:val="center"/>
                      <w:rPr>
                        <w:sz w:val="21"/>
                        <w:szCs w:val="22"/>
                      </w:rPr>
                    </w:pPr>
                    <w:r w:rsidRPr="0095061D">
                      <w:rPr>
                        <w:sz w:val="21"/>
                        <w:szCs w:val="22"/>
                      </w:rPr>
                      <w:t>Выбор оптимальной программы реабилитации</w:t>
                    </w:r>
                  </w:p>
                </w:txbxContent>
              </v:textbox>
            </v:shape>
            <v:line id="_x0000_s1041" style="position:absolute" from="6761,6562" to="6762,6922">
              <v:stroke endarrow="block"/>
            </v:line>
            <v:line id="_x0000_s1042" style="position:absolute" from="6761,8002" to="6762,8362">
              <v:stroke endarrow="block"/>
            </v:line>
            <v:rect id="_x0000_s1043" style="position:absolute;left:5592;top:8407;width:2340;height:855"/>
            <v:shape id="_x0000_s1044" type="#_x0000_t202" style="position:absolute;left:5847;top:8497;width:1800;height:720" stroked="f">
              <v:textbox style="mso-next-textbox:#_x0000_s1044" inset="2.43839mm,1.2192mm,2.43839mm,1.2192mm">
                <w:txbxContent>
                  <w:p w:rsidR="0095061D" w:rsidRPr="0095061D" w:rsidRDefault="0095061D" w:rsidP="00725863">
                    <w:pPr>
                      <w:rPr>
                        <w:sz w:val="21"/>
                        <w:szCs w:val="22"/>
                      </w:rPr>
                    </w:pPr>
                    <w:r w:rsidRPr="0095061D">
                      <w:rPr>
                        <w:sz w:val="21"/>
                        <w:szCs w:val="22"/>
                      </w:rPr>
                      <w:t xml:space="preserve">      Процесс </w:t>
                    </w:r>
                  </w:p>
                  <w:p w:rsidR="0095061D" w:rsidRPr="0095061D" w:rsidRDefault="0095061D" w:rsidP="00725863">
                    <w:pPr>
                      <w:rPr>
                        <w:sz w:val="21"/>
                        <w:szCs w:val="22"/>
                      </w:rPr>
                    </w:pPr>
                    <w:r w:rsidRPr="0095061D">
                      <w:rPr>
                        <w:sz w:val="21"/>
                        <w:szCs w:val="22"/>
                      </w:rPr>
                      <w:t xml:space="preserve">  реабилитации</w:t>
                    </w:r>
                  </w:p>
                </w:txbxContent>
              </v:textbox>
            </v:shape>
            <v:rect id="_x0000_s1045" style="position:absolute;left:2892;top:5317;width:2340;height:1260"/>
            <v:shape id="_x0000_s1046" type="#_x0000_t202" style="position:absolute;left:2967;top:5497;width:2160;height:900" stroked="f">
              <v:textbox style="mso-next-textbox:#_x0000_s1046" inset="2.43839mm,1.2192mm,2.43839mm,1.2192mm">
                <w:txbxContent>
                  <w:p w:rsidR="0095061D" w:rsidRPr="0095061D" w:rsidRDefault="0095061D" w:rsidP="00725863">
                    <w:pPr>
                      <w:jc w:val="center"/>
                      <w:rPr>
                        <w:sz w:val="21"/>
                        <w:szCs w:val="22"/>
                      </w:rPr>
                    </w:pPr>
                    <w:r w:rsidRPr="0095061D">
                      <w:rPr>
                        <w:sz w:val="21"/>
                        <w:szCs w:val="22"/>
                      </w:rPr>
                      <w:t>Анализ результатов предыдущих реабилитаций</w:t>
                    </w:r>
                  </w:p>
                </w:txbxContent>
              </v:textbox>
            </v:shape>
            <v:line id="_x0000_s1047" style="position:absolute" from="4152,4687" to="5592,4688">
              <v:stroke endarrow="block"/>
            </v:line>
            <v:line id="_x0000_s1048" style="position:absolute" from="4152,7462" to="5592,7463">
              <v:stroke endarrow="block"/>
            </v:line>
            <v:line id="_x0000_s1049" style="position:absolute;flip:y" from="4152,6562" to="4152,7462"/>
            <v:line id="_x0000_s1050" style="position:absolute" from="4152,4687" to="4153,5339"/>
            <v:line id="_x0000_s1051" style="position:absolute;flip:x" from="2532,8827" to="5592,8828"/>
            <v:line id="_x0000_s1052" style="position:absolute;flip:y" from="2532,3502" to="2533,8837"/>
            <v:line id="_x0000_s1053" style="position:absolute" from="2532,3502" to="5592,3502">
              <v:stroke endarrow="block"/>
            </v:line>
            <v:rect id="_x0000_s1054" style="position:absolute;left:8247;top:5227;width:2160;height:1425"/>
            <v:shape id="_x0000_s1055" type="#_x0000_t202" style="position:absolute;left:8292;top:5407;width:2010;height:1200" stroked="f">
              <v:textbox style="mso-next-textbox:#_x0000_s1055" inset="2.43839mm,1.2192mm,2.43839mm,1.2192mm">
                <w:txbxContent>
                  <w:p w:rsidR="0095061D" w:rsidRPr="0095061D" w:rsidRDefault="0095061D" w:rsidP="00725863">
                    <w:pPr>
                      <w:jc w:val="center"/>
                      <w:rPr>
                        <w:sz w:val="21"/>
                        <w:szCs w:val="22"/>
                      </w:rPr>
                    </w:pPr>
                    <w:r w:rsidRPr="0095061D">
                      <w:rPr>
                        <w:sz w:val="21"/>
                        <w:szCs w:val="22"/>
                      </w:rPr>
                      <w:t>Оценка</w:t>
                    </w:r>
                  </w:p>
                  <w:p w:rsidR="0095061D" w:rsidRPr="0095061D" w:rsidRDefault="0095061D" w:rsidP="00725863">
                    <w:pPr>
                      <w:jc w:val="center"/>
                      <w:rPr>
                        <w:sz w:val="21"/>
                        <w:szCs w:val="22"/>
                      </w:rPr>
                    </w:pPr>
                    <w:r w:rsidRPr="0095061D">
                      <w:rPr>
                        <w:sz w:val="21"/>
                        <w:szCs w:val="22"/>
                      </w:rPr>
                      <w:t>эффективности программы реабилитации</w:t>
                    </w:r>
                  </w:p>
                </w:txbxContent>
              </v:textbox>
            </v:shape>
            <v:line id="_x0000_s1056" style="position:absolute" from="7902,5932" to="8242,5933">
              <v:stroke endarrow="block"/>
            </v:line>
            <v:line id="_x0000_s1057" style="position:absolute" from="9312,6667" to="9313,7207">
              <v:stroke endarrow="block"/>
            </v:line>
            <v:oval id="_x0000_s1058" style="position:absolute;left:8292;top:7237;width:1980;height:540"/>
            <v:shape id="_x0000_s1059" type="#_x0000_t202" style="position:absolute;left:8787;top:7312;width:1080;height:360" stroked="f">
              <v:textbox style="mso-next-textbox:#_x0000_s1059" inset="2.43839mm,1.2192mm,2.43839mm,1.2192mm">
                <w:txbxContent>
                  <w:p w:rsidR="0095061D" w:rsidRPr="0095061D" w:rsidRDefault="0095061D" w:rsidP="00725863">
                    <w:pPr>
                      <w:rPr>
                        <w:sz w:val="23"/>
                      </w:rPr>
                    </w:pPr>
                    <w:r w:rsidRPr="0095061D">
                      <w:rPr>
                        <w:sz w:val="23"/>
                      </w:rPr>
                      <w:t>Выход</w:t>
                    </w:r>
                  </w:p>
                </w:txbxContent>
              </v:textbox>
            </v:shape>
            <v:rect id="_x0000_s1060" style="position:absolute;left:5592;top:2242;width:2340;height:570"/>
            <v:shape id="_x0000_s1061" type="#_x0000_t202" style="position:absolute;left:5772;top:2317;width:1980;height:465" stroked="f">
              <v:textbox style="mso-next-textbox:#_x0000_s1061" inset="2.43839mm,1.2192mm,2.43839mm,1.2192mm">
                <w:txbxContent>
                  <w:p w:rsidR="0095061D" w:rsidRPr="0095061D" w:rsidRDefault="0095061D" w:rsidP="00725863">
                    <w:pPr>
                      <w:jc w:val="center"/>
                      <w:rPr>
                        <w:sz w:val="21"/>
                        <w:szCs w:val="22"/>
                      </w:rPr>
                    </w:pPr>
                    <w:r w:rsidRPr="0095061D">
                      <w:rPr>
                        <w:sz w:val="21"/>
                        <w:szCs w:val="22"/>
                      </w:rPr>
                      <w:t xml:space="preserve">  Ввод данных</w:t>
                    </w:r>
                  </w:p>
                </w:txbxContent>
              </v:textbox>
            </v:shape>
            <v:line id="_x0000_s1062" style="position:absolute" from="4872,2497" to="5592,2498">
              <v:stroke endarrow="block"/>
            </v:line>
            <w10:wrap type="none"/>
            <w10:anchorlock/>
          </v:group>
        </w:pict>
      </w:r>
    </w:p>
    <w:p w:rsidR="00846B53" w:rsidRPr="00BA28BE" w:rsidRDefault="00846B53" w:rsidP="00F81F47">
      <w:pPr>
        <w:widowControl w:val="0"/>
        <w:spacing w:line="360" w:lineRule="auto"/>
        <w:ind w:firstLine="709"/>
        <w:jc w:val="both"/>
        <w:rPr>
          <w:sz w:val="28"/>
          <w:szCs w:val="28"/>
        </w:rPr>
      </w:pPr>
      <w:r w:rsidRPr="00BA28BE">
        <w:rPr>
          <w:sz w:val="28"/>
          <w:szCs w:val="28"/>
        </w:rPr>
        <w:t>Рис. 7. Структурная схема системы поддержки принятия решений</w:t>
      </w:r>
    </w:p>
    <w:p w:rsidR="00DE6A72" w:rsidRPr="00BA28BE" w:rsidRDefault="00DE6A72" w:rsidP="00F81F47">
      <w:pPr>
        <w:widowControl w:val="0"/>
        <w:spacing w:line="360" w:lineRule="auto"/>
        <w:ind w:firstLine="709"/>
        <w:jc w:val="both"/>
        <w:rPr>
          <w:sz w:val="28"/>
          <w:szCs w:val="28"/>
        </w:rPr>
      </w:pPr>
      <w:r w:rsidRPr="00BA28BE">
        <w:rPr>
          <w:sz w:val="28"/>
          <w:szCs w:val="28"/>
        </w:rPr>
        <w:t>На первом шаге структурной схемы производится ввод</w:t>
      </w:r>
      <w:r w:rsidR="00AC024F" w:rsidRPr="00BA28BE">
        <w:rPr>
          <w:sz w:val="28"/>
          <w:szCs w:val="28"/>
        </w:rPr>
        <w:t xml:space="preserve"> полученных измерений. Далее происходит запись </w:t>
      </w:r>
      <w:r w:rsidR="001E221C" w:rsidRPr="00BA28BE">
        <w:rPr>
          <w:sz w:val="28"/>
          <w:szCs w:val="28"/>
        </w:rPr>
        <w:t>текущего</w:t>
      </w:r>
      <w:r w:rsidR="00AC024F" w:rsidRPr="00BA28BE">
        <w:rPr>
          <w:sz w:val="28"/>
          <w:szCs w:val="28"/>
        </w:rPr>
        <w:t xml:space="preserve"> </w:t>
      </w:r>
      <w:r w:rsidR="001E221C" w:rsidRPr="00BA28BE">
        <w:rPr>
          <w:sz w:val="28"/>
          <w:szCs w:val="28"/>
        </w:rPr>
        <w:t>состояния</w:t>
      </w:r>
      <w:r w:rsidR="00AC024F" w:rsidRPr="00BA28BE">
        <w:rPr>
          <w:sz w:val="28"/>
          <w:szCs w:val="28"/>
        </w:rPr>
        <w:t xml:space="preserve"> ребёнка в базу данных. Следующий шаг включает в себя ан</w:t>
      </w:r>
      <w:r w:rsidR="005F26A1" w:rsidRPr="00BA28BE">
        <w:rPr>
          <w:sz w:val="28"/>
          <w:szCs w:val="28"/>
        </w:rPr>
        <w:t>ализ данных ребёнка и решение о необходимости реабилитации. Если ребёнок не нуждается в реабилитации, то программный комплекс завершает работу. Если необходима реабилитация, переходим к следующему шагу, в котором происходит выбор программы реабилитации на основе анализа предыдущих ИПР</w:t>
      </w:r>
      <w:r w:rsidR="005942E5" w:rsidRPr="00BA28BE">
        <w:rPr>
          <w:sz w:val="28"/>
          <w:szCs w:val="28"/>
        </w:rPr>
        <w:t>.</w:t>
      </w:r>
      <w:r w:rsidR="005F26A1" w:rsidRPr="00BA28BE">
        <w:rPr>
          <w:sz w:val="28"/>
          <w:szCs w:val="28"/>
        </w:rPr>
        <w:t xml:space="preserve"> </w:t>
      </w:r>
      <w:r w:rsidR="005942E5" w:rsidRPr="00BA28BE">
        <w:rPr>
          <w:sz w:val="28"/>
          <w:szCs w:val="28"/>
        </w:rPr>
        <w:t>Далее производится процесс реабилитации, после которого текущее состояние ребёнка опять записывается в базу данных. Анализируя полученные результаты после процесса реабилитации, производится постановка решения о её продолжении. После проведения нужного количества процессов реабилитации и последовательного заноса замеров в БД, формируется отчет об эффективности программы реабилитации. На этом этапе заканчивается работа программного комплекса.</w:t>
      </w:r>
    </w:p>
    <w:p w:rsidR="0027628C" w:rsidRPr="00BA28BE" w:rsidRDefault="0027628C" w:rsidP="00F81F47">
      <w:pPr>
        <w:pStyle w:val="af1"/>
        <w:widowControl w:val="0"/>
        <w:spacing w:before="0" w:beforeAutospacing="0" w:after="0" w:afterAutospacing="0" w:line="360" w:lineRule="auto"/>
        <w:ind w:firstLine="709"/>
        <w:jc w:val="both"/>
        <w:rPr>
          <w:sz w:val="28"/>
          <w:szCs w:val="28"/>
        </w:rPr>
      </w:pPr>
      <w:r w:rsidRPr="00BA28BE">
        <w:rPr>
          <w:sz w:val="28"/>
          <w:szCs w:val="28"/>
        </w:rPr>
        <w:t>Заключение</w:t>
      </w:r>
    </w:p>
    <w:p w:rsidR="00274615" w:rsidRPr="00BA28BE" w:rsidRDefault="00F2681A" w:rsidP="00F81F47">
      <w:pPr>
        <w:widowControl w:val="0"/>
        <w:spacing w:line="360" w:lineRule="auto"/>
        <w:ind w:firstLine="709"/>
        <w:jc w:val="both"/>
        <w:rPr>
          <w:sz w:val="28"/>
          <w:szCs w:val="28"/>
        </w:rPr>
      </w:pPr>
      <w:r w:rsidRPr="00BA28BE">
        <w:rPr>
          <w:sz w:val="28"/>
          <w:szCs w:val="28"/>
        </w:rPr>
        <w:t xml:space="preserve">В </w:t>
      </w:r>
      <w:r w:rsidR="0027628C" w:rsidRPr="00BA28BE">
        <w:rPr>
          <w:sz w:val="28"/>
          <w:szCs w:val="28"/>
        </w:rPr>
        <w:t xml:space="preserve">ходе </w:t>
      </w:r>
      <w:r w:rsidR="00896ACE" w:rsidRPr="00BA28BE">
        <w:rPr>
          <w:sz w:val="28"/>
          <w:szCs w:val="28"/>
        </w:rPr>
        <w:t xml:space="preserve">курсовой </w:t>
      </w:r>
      <w:r w:rsidR="00C04E29" w:rsidRPr="00BA28BE">
        <w:rPr>
          <w:sz w:val="28"/>
          <w:szCs w:val="28"/>
        </w:rPr>
        <w:t>работы</w:t>
      </w:r>
      <w:r w:rsidR="00274615" w:rsidRPr="00BA28BE">
        <w:rPr>
          <w:sz w:val="28"/>
          <w:szCs w:val="28"/>
        </w:rPr>
        <w:t xml:space="preserve"> рассмотрена модель</w:t>
      </w:r>
      <w:r w:rsidR="0027628C" w:rsidRPr="00BA28BE">
        <w:rPr>
          <w:sz w:val="28"/>
          <w:szCs w:val="28"/>
        </w:rPr>
        <w:t xml:space="preserve"> </w:t>
      </w:r>
      <w:r w:rsidR="00274615" w:rsidRPr="00BA28BE">
        <w:rPr>
          <w:sz w:val="28"/>
          <w:szCs w:val="28"/>
        </w:rPr>
        <w:t>механизма процесса реабилитации, а также изучена методика оценки эффективности индивидуаль</w:t>
      </w:r>
      <w:r w:rsidR="0035338B" w:rsidRPr="00BA28BE">
        <w:rPr>
          <w:sz w:val="28"/>
          <w:szCs w:val="28"/>
        </w:rPr>
        <w:t>ной программы реабилитации. П</w:t>
      </w:r>
      <w:r w:rsidR="0082129F" w:rsidRPr="00BA28BE">
        <w:rPr>
          <w:sz w:val="28"/>
          <w:szCs w:val="28"/>
        </w:rPr>
        <w:t xml:space="preserve">оказано </w:t>
      </w:r>
      <w:r w:rsidR="00274615" w:rsidRPr="00BA28BE">
        <w:rPr>
          <w:sz w:val="28"/>
          <w:szCs w:val="28"/>
        </w:rPr>
        <w:t>при</w:t>
      </w:r>
      <w:r w:rsidR="0082129F" w:rsidRPr="00BA28BE">
        <w:rPr>
          <w:sz w:val="28"/>
          <w:szCs w:val="28"/>
        </w:rPr>
        <w:t>менение</w:t>
      </w:r>
      <w:r w:rsidR="00274615" w:rsidRPr="00BA28BE">
        <w:rPr>
          <w:sz w:val="28"/>
          <w:szCs w:val="28"/>
        </w:rPr>
        <w:t xml:space="preserve"> данной методики на реальных данных </w:t>
      </w:r>
      <w:r w:rsidR="00422DFC" w:rsidRPr="00BA28BE">
        <w:rPr>
          <w:sz w:val="28"/>
          <w:szCs w:val="28"/>
        </w:rPr>
        <w:t>к различным</w:t>
      </w:r>
      <w:r w:rsidR="00274615" w:rsidRPr="00BA28BE">
        <w:rPr>
          <w:sz w:val="28"/>
          <w:szCs w:val="28"/>
        </w:rPr>
        <w:t xml:space="preserve"> ИПР для принятия управленческого решения их коррекции.</w:t>
      </w:r>
    </w:p>
    <w:p w:rsidR="00274615" w:rsidRPr="00BA28BE" w:rsidRDefault="0035338B" w:rsidP="00F81F47">
      <w:pPr>
        <w:widowControl w:val="0"/>
        <w:spacing w:line="360" w:lineRule="auto"/>
        <w:ind w:firstLine="709"/>
        <w:jc w:val="both"/>
        <w:rPr>
          <w:sz w:val="28"/>
          <w:szCs w:val="28"/>
        </w:rPr>
      </w:pPr>
      <w:r w:rsidRPr="00BA28BE">
        <w:rPr>
          <w:sz w:val="28"/>
          <w:szCs w:val="28"/>
        </w:rPr>
        <w:t>Также</w:t>
      </w:r>
      <w:r w:rsidR="00422DFC" w:rsidRPr="00BA28BE">
        <w:rPr>
          <w:sz w:val="28"/>
          <w:szCs w:val="28"/>
        </w:rPr>
        <w:t xml:space="preserve"> разработана </w:t>
      </w:r>
      <w:r w:rsidR="00274615" w:rsidRPr="00BA28BE">
        <w:rPr>
          <w:sz w:val="28"/>
          <w:szCs w:val="28"/>
        </w:rPr>
        <w:t>модель информационной поддержки процесса реабилита</w:t>
      </w:r>
      <w:r w:rsidR="00896ACE" w:rsidRPr="00BA28BE">
        <w:rPr>
          <w:sz w:val="28"/>
          <w:szCs w:val="28"/>
        </w:rPr>
        <w:t xml:space="preserve">ции. </w:t>
      </w:r>
      <w:r w:rsidR="001832E2" w:rsidRPr="00BA28BE">
        <w:rPr>
          <w:sz w:val="28"/>
          <w:szCs w:val="28"/>
        </w:rPr>
        <w:t>Полученная модель и</w:t>
      </w:r>
      <w:r w:rsidR="00896ACE" w:rsidRPr="00BA28BE">
        <w:rPr>
          <w:sz w:val="28"/>
          <w:szCs w:val="28"/>
        </w:rPr>
        <w:t xml:space="preserve"> </w:t>
      </w:r>
      <w:r w:rsidR="001832E2" w:rsidRPr="00BA28BE">
        <w:rPr>
          <w:sz w:val="28"/>
          <w:szCs w:val="28"/>
        </w:rPr>
        <w:t>структурная схема являю</w:t>
      </w:r>
      <w:r w:rsidR="00896ACE" w:rsidRPr="00BA28BE">
        <w:rPr>
          <w:sz w:val="28"/>
          <w:szCs w:val="28"/>
        </w:rPr>
        <w:t>тся основой для разработки в будущем базы данных и проектирования системы информационной поддержки в целом.</w:t>
      </w:r>
    </w:p>
    <w:p w:rsidR="0027628C" w:rsidRPr="00BA28BE" w:rsidRDefault="0027628C" w:rsidP="00F81F47">
      <w:pPr>
        <w:widowControl w:val="0"/>
        <w:spacing w:line="360" w:lineRule="auto"/>
        <w:ind w:firstLine="709"/>
        <w:jc w:val="both"/>
        <w:rPr>
          <w:sz w:val="28"/>
          <w:szCs w:val="28"/>
        </w:rPr>
      </w:pPr>
    </w:p>
    <w:p w:rsidR="00845F09" w:rsidRPr="0095061D" w:rsidRDefault="001832E2" w:rsidP="00F81F47">
      <w:pPr>
        <w:widowControl w:val="0"/>
        <w:spacing w:line="360" w:lineRule="auto"/>
        <w:ind w:firstLine="709"/>
        <w:jc w:val="center"/>
        <w:rPr>
          <w:b/>
          <w:sz w:val="28"/>
          <w:szCs w:val="28"/>
        </w:rPr>
      </w:pPr>
      <w:r w:rsidRPr="00BA28BE">
        <w:rPr>
          <w:sz w:val="28"/>
          <w:szCs w:val="28"/>
        </w:rPr>
        <w:br w:type="page"/>
      </w:r>
      <w:r w:rsidR="00F176B8" w:rsidRPr="0095061D">
        <w:rPr>
          <w:b/>
          <w:sz w:val="28"/>
          <w:szCs w:val="28"/>
        </w:rPr>
        <w:t xml:space="preserve">Список </w:t>
      </w:r>
      <w:r w:rsidR="0035338B" w:rsidRPr="0095061D">
        <w:rPr>
          <w:b/>
          <w:sz w:val="28"/>
          <w:szCs w:val="28"/>
        </w:rPr>
        <w:t>литературы</w:t>
      </w:r>
    </w:p>
    <w:p w:rsidR="00C04E29" w:rsidRPr="00BA28BE" w:rsidRDefault="00C04E29" w:rsidP="00F81F47">
      <w:pPr>
        <w:widowControl w:val="0"/>
        <w:spacing w:line="360" w:lineRule="auto"/>
        <w:ind w:firstLine="709"/>
        <w:jc w:val="both"/>
        <w:rPr>
          <w:sz w:val="28"/>
          <w:szCs w:val="28"/>
          <w:lang w:val="en-US"/>
        </w:rPr>
      </w:pPr>
    </w:p>
    <w:p w:rsidR="00845F09" w:rsidRPr="00BA28BE" w:rsidRDefault="00845F09" w:rsidP="00F81F47">
      <w:pPr>
        <w:widowControl w:val="0"/>
        <w:numPr>
          <w:ilvl w:val="0"/>
          <w:numId w:val="5"/>
        </w:numPr>
        <w:tabs>
          <w:tab w:val="clear" w:pos="1080"/>
          <w:tab w:val="num" w:pos="567"/>
        </w:tabs>
        <w:spacing w:line="360" w:lineRule="auto"/>
        <w:ind w:left="0" w:firstLine="0"/>
        <w:jc w:val="both"/>
        <w:rPr>
          <w:sz w:val="28"/>
          <w:szCs w:val="28"/>
        </w:rPr>
      </w:pPr>
      <w:r w:rsidRPr="00BA28BE">
        <w:rPr>
          <w:sz w:val="28"/>
          <w:szCs w:val="28"/>
        </w:rPr>
        <w:t>Реабилитация социально дезадаптированных детей и подростков: Краткий словарь ля сотрудников специализированных учреждений социальной реабилитации несовершеннолетних [Текст] / Сост.: Г. М. Иващенко, В. Н. Бушуев при участии В. И. Ширинского. – М.: НИИ семьи, 1998. – 28 с.</w:t>
      </w:r>
    </w:p>
    <w:p w:rsidR="00845F09" w:rsidRPr="00BA28BE" w:rsidRDefault="00D26450" w:rsidP="00F81F47">
      <w:pPr>
        <w:widowControl w:val="0"/>
        <w:numPr>
          <w:ilvl w:val="0"/>
          <w:numId w:val="5"/>
        </w:numPr>
        <w:tabs>
          <w:tab w:val="clear" w:pos="1080"/>
          <w:tab w:val="num" w:pos="567"/>
        </w:tabs>
        <w:spacing w:line="360" w:lineRule="auto"/>
        <w:ind w:left="0" w:firstLine="0"/>
        <w:jc w:val="both"/>
        <w:rPr>
          <w:sz w:val="28"/>
          <w:szCs w:val="28"/>
        </w:rPr>
      </w:pPr>
      <w:r w:rsidRPr="00BA28BE">
        <w:rPr>
          <w:sz w:val="28"/>
          <w:szCs w:val="28"/>
        </w:rPr>
        <w:t>Хорошева</w:t>
      </w:r>
      <w:r w:rsidR="007E7A65" w:rsidRPr="00BA28BE">
        <w:rPr>
          <w:sz w:val="28"/>
          <w:szCs w:val="28"/>
        </w:rPr>
        <w:t xml:space="preserve"> Т. А. Разработка системы мониторинга параметров индивидуального развития ребенка в Социально-реабилитационном центре г. Кемерово [Текст] / Т. А. Хорошева // Методы и алгоритмы прикладной математики в технике, медицине и экономике: сборник научных трудов Международной научно-практической конференции. – Новочеркасск, 2007. – с. 50-54.</w:t>
      </w:r>
    </w:p>
    <w:p w:rsidR="00845F09" w:rsidRPr="00BA28BE" w:rsidRDefault="00D26450" w:rsidP="00F81F47">
      <w:pPr>
        <w:widowControl w:val="0"/>
        <w:numPr>
          <w:ilvl w:val="0"/>
          <w:numId w:val="5"/>
        </w:numPr>
        <w:tabs>
          <w:tab w:val="clear" w:pos="1080"/>
          <w:tab w:val="num" w:pos="567"/>
        </w:tabs>
        <w:spacing w:line="360" w:lineRule="auto"/>
        <w:ind w:left="0" w:firstLine="0"/>
        <w:jc w:val="both"/>
        <w:rPr>
          <w:sz w:val="28"/>
          <w:szCs w:val="28"/>
        </w:rPr>
      </w:pPr>
      <w:r w:rsidRPr="00BA28BE">
        <w:rPr>
          <w:sz w:val="28"/>
          <w:szCs w:val="28"/>
        </w:rPr>
        <w:t>Карташов</w:t>
      </w:r>
      <w:r w:rsidR="00E44BC2" w:rsidRPr="00BA28BE">
        <w:rPr>
          <w:sz w:val="28"/>
          <w:szCs w:val="28"/>
        </w:rPr>
        <w:t xml:space="preserve"> В.</w:t>
      </w:r>
      <w:r w:rsidR="00485045" w:rsidRPr="00BA28BE">
        <w:rPr>
          <w:sz w:val="28"/>
          <w:szCs w:val="28"/>
        </w:rPr>
        <w:t xml:space="preserve"> </w:t>
      </w:r>
      <w:r w:rsidR="00532D66" w:rsidRPr="00BA28BE">
        <w:rPr>
          <w:sz w:val="28"/>
          <w:szCs w:val="28"/>
        </w:rPr>
        <w:t xml:space="preserve">Я. </w:t>
      </w:r>
      <w:r w:rsidR="00E44BC2" w:rsidRPr="00BA28BE">
        <w:rPr>
          <w:sz w:val="28"/>
          <w:szCs w:val="28"/>
        </w:rPr>
        <w:t>Научно</w:t>
      </w:r>
      <w:r w:rsidR="00532D66" w:rsidRPr="00BA28BE">
        <w:rPr>
          <w:sz w:val="28"/>
          <w:szCs w:val="28"/>
        </w:rPr>
        <w:t>-методические рекомендации по оценке эффективности индивидуальных программ реабилитации в условиях организаций социальной защиты, работающих с семьей и детьми, оказавшимися в трудной жизненной ситуации [Текст]</w:t>
      </w:r>
      <w:r w:rsidR="00E44BC2" w:rsidRPr="00BA28BE">
        <w:rPr>
          <w:sz w:val="28"/>
          <w:szCs w:val="28"/>
        </w:rPr>
        <w:t>/В.Я. Карташов, Е.А. Кагакина, А.</w:t>
      </w:r>
      <w:r w:rsidR="00532D66" w:rsidRPr="00BA28BE">
        <w:rPr>
          <w:sz w:val="28"/>
          <w:szCs w:val="28"/>
        </w:rPr>
        <w:t>И. Юдина, Т.А. Хорошева - ГОУ ВПО «Кемеровский государственный университет». Отпечатано на участке оперативной полиграфии КемГУ. – Кемерово, 2008. – 14 с.</w:t>
      </w:r>
    </w:p>
    <w:p w:rsidR="00434055" w:rsidRPr="00BA28BE" w:rsidRDefault="000074A5" w:rsidP="00F81F47">
      <w:pPr>
        <w:widowControl w:val="0"/>
        <w:numPr>
          <w:ilvl w:val="0"/>
          <w:numId w:val="5"/>
        </w:numPr>
        <w:tabs>
          <w:tab w:val="clear" w:pos="1080"/>
          <w:tab w:val="num" w:pos="567"/>
        </w:tabs>
        <w:spacing w:line="360" w:lineRule="auto"/>
        <w:ind w:left="0" w:firstLine="0"/>
        <w:jc w:val="both"/>
        <w:rPr>
          <w:sz w:val="28"/>
          <w:szCs w:val="28"/>
        </w:rPr>
      </w:pPr>
      <w:r w:rsidRPr="00BA28BE">
        <w:rPr>
          <w:sz w:val="28"/>
          <w:szCs w:val="28"/>
        </w:rPr>
        <w:t>Прикладная статистика: Классификация и снижение размерности [Текст]: справ. изд. / С. А. Айвазян, В. М. Бухштабер, И. С. Енюков, Л. Д. Мешалкин; Под ред. С. А. Айвазяна. – М.: Финансы и статистика, 1989. – 607 с.</w:t>
      </w:r>
    </w:p>
    <w:p w:rsidR="006E4A39" w:rsidRPr="00BA28BE" w:rsidRDefault="006E4A39" w:rsidP="00F81F47">
      <w:pPr>
        <w:widowControl w:val="0"/>
        <w:numPr>
          <w:ilvl w:val="0"/>
          <w:numId w:val="5"/>
        </w:numPr>
        <w:tabs>
          <w:tab w:val="clear" w:pos="1080"/>
          <w:tab w:val="num" w:pos="567"/>
        </w:tabs>
        <w:spacing w:line="360" w:lineRule="auto"/>
        <w:ind w:left="0" w:firstLine="0"/>
        <w:jc w:val="both"/>
        <w:rPr>
          <w:sz w:val="28"/>
          <w:szCs w:val="28"/>
        </w:rPr>
      </w:pPr>
      <w:r w:rsidRPr="00BA28BE">
        <w:rPr>
          <w:sz w:val="28"/>
          <w:szCs w:val="28"/>
        </w:rPr>
        <w:t>Мониторинговые процедуры в социально-реабилитационной деятельности специалистов государственных учреждений, работающих с семьей и детьми: сборник статей [Текст]. – Кемерово: изд-во КРИПКиПРО, 2006</w:t>
      </w:r>
      <w:r w:rsidR="00C93FA6" w:rsidRPr="00BA28BE">
        <w:rPr>
          <w:sz w:val="28"/>
          <w:szCs w:val="28"/>
        </w:rPr>
        <w:t>.</w:t>
      </w:r>
      <w:r w:rsidR="001927B7" w:rsidRPr="00BA28BE">
        <w:rPr>
          <w:sz w:val="28"/>
          <w:szCs w:val="28"/>
        </w:rPr>
        <w:t xml:space="preserve"> – 44 с.</w:t>
      </w:r>
    </w:p>
    <w:p w:rsidR="004A3454" w:rsidRPr="00BA28BE" w:rsidRDefault="004A3454" w:rsidP="00F81F47">
      <w:pPr>
        <w:widowControl w:val="0"/>
        <w:numPr>
          <w:ilvl w:val="0"/>
          <w:numId w:val="5"/>
        </w:numPr>
        <w:tabs>
          <w:tab w:val="clear" w:pos="1080"/>
          <w:tab w:val="num" w:pos="567"/>
        </w:tabs>
        <w:spacing w:line="360" w:lineRule="auto"/>
        <w:ind w:left="0" w:firstLine="0"/>
        <w:jc w:val="both"/>
        <w:rPr>
          <w:sz w:val="28"/>
          <w:szCs w:val="28"/>
        </w:rPr>
      </w:pPr>
      <w:r w:rsidRPr="00BA28BE">
        <w:rPr>
          <w:sz w:val="28"/>
          <w:szCs w:val="28"/>
        </w:rPr>
        <w:t>Дубейковский В. И. Эффективное моделирование с A</w:t>
      </w:r>
      <w:r w:rsidRPr="00BA28BE">
        <w:rPr>
          <w:sz w:val="28"/>
          <w:szCs w:val="28"/>
          <w:lang w:val="en-US"/>
        </w:rPr>
        <w:t>ll</w:t>
      </w:r>
      <w:r w:rsidRPr="00BA28BE">
        <w:rPr>
          <w:sz w:val="28"/>
          <w:szCs w:val="28"/>
        </w:rPr>
        <w:t>Fu</w:t>
      </w:r>
      <w:r w:rsidRPr="00BA28BE">
        <w:rPr>
          <w:sz w:val="28"/>
          <w:szCs w:val="28"/>
          <w:lang w:val="en-US"/>
        </w:rPr>
        <w:t>sion</w:t>
      </w:r>
      <w:r w:rsidRPr="00BA28BE">
        <w:rPr>
          <w:sz w:val="28"/>
          <w:szCs w:val="28"/>
        </w:rPr>
        <w:t xml:space="preserve"> </w:t>
      </w:r>
      <w:r w:rsidRPr="00BA28BE">
        <w:rPr>
          <w:sz w:val="28"/>
          <w:szCs w:val="28"/>
          <w:lang w:val="en-US"/>
        </w:rPr>
        <w:t>Process</w:t>
      </w:r>
      <w:r w:rsidRPr="00BA28BE">
        <w:rPr>
          <w:sz w:val="28"/>
          <w:szCs w:val="28"/>
        </w:rPr>
        <w:t xml:space="preserve"> </w:t>
      </w:r>
      <w:r w:rsidRPr="00BA28BE">
        <w:rPr>
          <w:sz w:val="28"/>
          <w:szCs w:val="28"/>
          <w:lang w:val="en-US"/>
        </w:rPr>
        <w:t>Modeler</w:t>
      </w:r>
      <w:r w:rsidRPr="00BA28BE">
        <w:rPr>
          <w:sz w:val="28"/>
          <w:szCs w:val="28"/>
        </w:rPr>
        <w:t xml:space="preserve"> 4.1.4 и A</w:t>
      </w:r>
      <w:r w:rsidRPr="00BA28BE">
        <w:rPr>
          <w:sz w:val="28"/>
          <w:szCs w:val="28"/>
          <w:lang w:val="en-US"/>
        </w:rPr>
        <w:t>ll</w:t>
      </w:r>
      <w:r w:rsidRPr="00BA28BE">
        <w:rPr>
          <w:sz w:val="28"/>
          <w:szCs w:val="28"/>
        </w:rPr>
        <w:t>Fu</w:t>
      </w:r>
      <w:r w:rsidRPr="00BA28BE">
        <w:rPr>
          <w:sz w:val="28"/>
          <w:szCs w:val="28"/>
          <w:lang w:val="en-US"/>
        </w:rPr>
        <w:t>sion</w:t>
      </w:r>
      <w:r w:rsidRPr="00BA28BE">
        <w:rPr>
          <w:sz w:val="28"/>
          <w:szCs w:val="28"/>
        </w:rPr>
        <w:t xml:space="preserve"> </w:t>
      </w:r>
      <w:r w:rsidRPr="00BA28BE">
        <w:rPr>
          <w:sz w:val="28"/>
          <w:szCs w:val="28"/>
          <w:lang w:val="en-US"/>
        </w:rPr>
        <w:t>PM</w:t>
      </w:r>
      <w:r w:rsidRPr="00BA28BE">
        <w:rPr>
          <w:sz w:val="28"/>
          <w:szCs w:val="28"/>
        </w:rPr>
        <w:t xml:space="preserve">. – М.: ДИАЛОГ-МИФИ, </w:t>
      </w:r>
      <w:r w:rsidR="002D3B90" w:rsidRPr="00BA28BE">
        <w:rPr>
          <w:sz w:val="28"/>
          <w:szCs w:val="28"/>
        </w:rPr>
        <w:t>2007. – 384 с.</w:t>
      </w:r>
      <w:r w:rsidRPr="00BA28BE">
        <w:rPr>
          <w:sz w:val="28"/>
          <w:szCs w:val="28"/>
        </w:rPr>
        <w:t xml:space="preserve"> </w:t>
      </w:r>
    </w:p>
    <w:p w:rsidR="002B7E6E" w:rsidRPr="00BA28BE" w:rsidRDefault="002B7E6E" w:rsidP="00F81F47">
      <w:pPr>
        <w:widowControl w:val="0"/>
        <w:numPr>
          <w:ilvl w:val="0"/>
          <w:numId w:val="5"/>
        </w:numPr>
        <w:tabs>
          <w:tab w:val="clear" w:pos="1080"/>
          <w:tab w:val="num" w:pos="567"/>
        </w:tabs>
        <w:spacing w:line="360" w:lineRule="auto"/>
        <w:ind w:left="0" w:firstLine="0"/>
        <w:jc w:val="both"/>
        <w:rPr>
          <w:sz w:val="28"/>
          <w:szCs w:val="28"/>
          <w:lang w:val="en-US"/>
        </w:rPr>
      </w:pPr>
      <w:r w:rsidRPr="00BA28BE">
        <w:rPr>
          <w:sz w:val="28"/>
          <w:szCs w:val="28"/>
          <w:lang w:val="en-US"/>
        </w:rPr>
        <w:t>Keen P.G.W. Decision Support Systems: The next decades // Decision Support Systems, 1987. — v. 3. — pp. 253—265.</w:t>
      </w:r>
    </w:p>
    <w:p w:rsidR="002B7E6E" w:rsidRPr="00BA28BE" w:rsidRDefault="002B7E6E" w:rsidP="00F81F47">
      <w:pPr>
        <w:widowControl w:val="0"/>
        <w:numPr>
          <w:ilvl w:val="0"/>
          <w:numId w:val="5"/>
        </w:numPr>
        <w:tabs>
          <w:tab w:val="clear" w:pos="1080"/>
          <w:tab w:val="num" w:pos="567"/>
        </w:tabs>
        <w:spacing w:line="360" w:lineRule="auto"/>
        <w:ind w:left="0" w:firstLine="0"/>
        <w:jc w:val="both"/>
        <w:rPr>
          <w:sz w:val="28"/>
          <w:szCs w:val="28"/>
          <w:lang w:val="en-US"/>
        </w:rPr>
      </w:pPr>
      <w:r w:rsidRPr="00BA28BE">
        <w:rPr>
          <w:sz w:val="28"/>
          <w:szCs w:val="28"/>
          <w:lang w:val="en-US"/>
        </w:rPr>
        <w:t>Edwards J.S. Expert Systems in Management and Administration — Are they really different from Decision Support Systems? // European Journal of Operational Research, 1992. — Vol. 61. — pp. 114—121.</w:t>
      </w:r>
    </w:p>
    <w:p w:rsidR="0048384A" w:rsidRPr="00BA28BE" w:rsidRDefault="0048384A" w:rsidP="00F81F47">
      <w:pPr>
        <w:widowControl w:val="0"/>
        <w:numPr>
          <w:ilvl w:val="0"/>
          <w:numId w:val="5"/>
        </w:numPr>
        <w:tabs>
          <w:tab w:val="clear" w:pos="1080"/>
          <w:tab w:val="num" w:pos="567"/>
        </w:tabs>
        <w:spacing w:line="360" w:lineRule="auto"/>
        <w:ind w:left="0" w:firstLine="0"/>
        <w:jc w:val="both"/>
        <w:rPr>
          <w:sz w:val="28"/>
          <w:szCs w:val="28"/>
          <w:lang w:val="en-US"/>
        </w:rPr>
      </w:pPr>
      <w:r w:rsidRPr="00BA28BE">
        <w:rPr>
          <w:sz w:val="28"/>
          <w:szCs w:val="28"/>
          <w:lang w:val="en-US"/>
        </w:rPr>
        <w:t>Little I.D.C. Models and Managers: The Concept of a Decision Calculus // Management Science, 1970. — v. 16. — N 8.</w:t>
      </w:r>
    </w:p>
    <w:p w:rsidR="00A810F9" w:rsidRPr="00BA28BE" w:rsidRDefault="00A810F9" w:rsidP="00F81F47">
      <w:pPr>
        <w:widowControl w:val="0"/>
        <w:numPr>
          <w:ilvl w:val="0"/>
          <w:numId w:val="5"/>
        </w:numPr>
        <w:tabs>
          <w:tab w:val="clear" w:pos="1080"/>
          <w:tab w:val="num" w:pos="567"/>
        </w:tabs>
        <w:spacing w:line="360" w:lineRule="auto"/>
        <w:ind w:left="0" w:firstLine="0"/>
        <w:jc w:val="both"/>
        <w:rPr>
          <w:sz w:val="28"/>
          <w:szCs w:val="28"/>
          <w:lang w:val="en-US"/>
        </w:rPr>
      </w:pPr>
      <w:r w:rsidRPr="00BA28BE">
        <w:rPr>
          <w:iCs/>
          <w:sz w:val="28"/>
          <w:szCs w:val="28"/>
        </w:rPr>
        <w:t>Ларичев О.И., Мошкович Е.М. Качественные методы принятия решений. М., Наука. Физматлит. 1996.</w:t>
      </w:r>
    </w:p>
    <w:p w:rsidR="00E35F8B" w:rsidRPr="00BA28BE" w:rsidRDefault="00E35F8B" w:rsidP="00F81F47">
      <w:pPr>
        <w:widowControl w:val="0"/>
        <w:numPr>
          <w:ilvl w:val="0"/>
          <w:numId w:val="5"/>
        </w:numPr>
        <w:tabs>
          <w:tab w:val="clear" w:pos="1080"/>
          <w:tab w:val="num" w:pos="567"/>
        </w:tabs>
        <w:spacing w:line="360" w:lineRule="auto"/>
        <w:ind w:left="0" w:firstLine="0"/>
        <w:jc w:val="both"/>
        <w:rPr>
          <w:sz w:val="28"/>
          <w:szCs w:val="28"/>
        </w:rPr>
      </w:pPr>
      <w:r w:rsidRPr="00BA28BE">
        <w:rPr>
          <w:iCs/>
          <w:sz w:val="28"/>
          <w:szCs w:val="28"/>
        </w:rPr>
        <w:t>Перегудов Ф.И., Тарасенко Ф.П. Основы системного анализа: учеб. 2-е изд., доп.- Томск; Изд-во НТЛ, 1997.-396 с.: ил.</w:t>
      </w:r>
    </w:p>
    <w:p w:rsidR="007A18C6" w:rsidRPr="00BA28BE" w:rsidRDefault="007A18C6" w:rsidP="00F81F47">
      <w:pPr>
        <w:widowControl w:val="0"/>
        <w:numPr>
          <w:ilvl w:val="0"/>
          <w:numId w:val="5"/>
        </w:numPr>
        <w:tabs>
          <w:tab w:val="clear" w:pos="1080"/>
          <w:tab w:val="num" w:pos="567"/>
        </w:tabs>
        <w:spacing w:line="360" w:lineRule="auto"/>
        <w:ind w:left="0" w:firstLine="0"/>
        <w:jc w:val="both"/>
        <w:rPr>
          <w:sz w:val="28"/>
          <w:szCs w:val="28"/>
          <w:lang w:val="en-US"/>
        </w:rPr>
      </w:pPr>
      <w:r w:rsidRPr="00BA28BE">
        <w:rPr>
          <w:sz w:val="28"/>
          <w:szCs w:val="28"/>
          <w:lang w:val="en-US"/>
        </w:rPr>
        <w:t>Haettenschwiler P. Neues anwenderfreundliches Konzept der Entscheidungs-unterstutzung. Gutes Entscheiden in Wirtschaft, Politik und Gesellschaft. Zurich: Hochschulverlag AG, 1999. – S. 189-208.</w:t>
      </w:r>
    </w:p>
    <w:p w:rsidR="007A18C6" w:rsidRPr="0095061D" w:rsidRDefault="007A18C6" w:rsidP="00F81F47">
      <w:pPr>
        <w:widowControl w:val="0"/>
        <w:numPr>
          <w:ilvl w:val="0"/>
          <w:numId w:val="5"/>
        </w:numPr>
        <w:tabs>
          <w:tab w:val="clear" w:pos="1080"/>
          <w:tab w:val="num" w:pos="567"/>
        </w:tabs>
        <w:spacing w:line="360" w:lineRule="auto"/>
        <w:ind w:left="0" w:firstLine="0"/>
        <w:jc w:val="both"/>
        <w:rPr>
          <w:sz w:val="28"/>
          <w:szCs w:val="28"/>
          <w:lang w:val="en-US"/>
        </w:rPr>
      </w:pPr>
      <w:r w:rsidRPr="0095061D">
        <w:rPr>
          <w:sz w:val="28"/>
          <w:szCs w:val="28"/>
          <w:lang w:val="en-US"/>
        </w:rPr>
        <w:t xml:space="preserve">Power D.J. A Brief History of Decision Support Systems. DSSResources.COM, World Wide Web, </w:t>
      </w:r>
    </w:p>
    <w:p w:rsidR="00845F09" w:rsidRPr="0095061D" w:rsidRDefault="00184C10" w:rsidP="00F81F47">
      <w:pPr>
        <w:widowControl w:val="0"/>
        <w:numPr>
          <w:ilvl w:val="0"/>
          <w:numId w:val="5"/>
        </w:numPr>
        <w:tabs>
          <w:tab w:val="clear" w:pos="1080"/>
          <w:tab w:val="num" w:pos="567"/>
        </w:tabs>
        <w:spacing w:line="360" w:lineRule="auto"/>
        <w:ind w:left="0" w:firstLine="0"/>
        <w:jc w:val="both"/>
        <w:rPr>
          <w:sz w:val="28"/>
          <w:szCs w:val="28"/>
          <w:lang w:val="en-US"/>
        </w:rPr>
      </w:pPr>
      <w:r w:rsidRPr="0095061D">
        <w:rPr>
          <w:sz w:val="28"/>
          <w:szCs w:val="28"/>
          <w:lang w:val="en-US"/>
        </w:rPr>
        <w:t>Power D. J. "What is a DSS?" // The On-Line Executive Journal for Data-Intensive Decision Support, 1997. – v. 1. - N3.</w:t>
      </w:r>
      <w:bookmarkStart w:id="0" w:name="_GoBack"/>
      <w:bookmarkEnd w:id="0"/>
    </w:p>
    <w:sectPr w:rsidR="00845F09" w:rsidRPr="0095061D" w:rsidSect="00BA28BE">
      <w:footerReference w:type="even" r:id="rId62"/>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61D" w:rsidRDefault="0095061D">
      <w:r>
        <w:separator/>
      </w:r>
    </w:p>
  </w:endnote>
  <w:endnote w:type="continuationSeparator" w:id="0">
    <w:p w:rsidR="0095061D" w:rsidRDefault="0095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1">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61D" w:rsidRDefault="0095061D" w:rsidP="004662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5061D" w:rsidRDefault="009506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61D" w:rsidRDefault="0095061D">
      <w:r>
        <w:separator/>
      </w:r>
    </w:p>
  </w:footnote>
  <w:footnote w:type="continuationSeparator" w:id="0">
    <w:p w:rsidR="0095061D" w:rsidRDefault="00950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744"/>
    <w:multiLevelType w:val="hybridMultilevel"/>
    <w:tmpl w:val="04A69E94"/>
    <w:lvl w:ilvl="0" w:tplc="A5682634">
      <w:start w:val="1"/>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1">
    <w:nsid w:val="04C82B0B"/>
    <w:multiLevelType w:val="hybridMultilevel"/>
    <w:tmpl w:val="3C38C03A"/>
    <w:lvl w:ilvl="0" w:tplc="F34646B4">
      <w:start w:val="1"/>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2">
    <w:nsid w:val="09BD3F3E"/>
    <w:multiLevelType w:val="hybridMultilevel"/>
    <w:tmpl w:val="1884C176"/>
    <w:lvl w:ilvl="0" w:tplc="EE60751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1E1EF5"/>
    <w:multiLevelType w:val="hybridMultilevel"/>
    <w:tmpl w:val="F0C685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1926CA"/>
    <w:multiLevelType w:val="multilevel"/>
    <w:tmpl w:val="6EFE9930"/>
    <w:lvl w:ilvl="0">
      <w:start w:val="1"/>
      <w:numFmt w:val="decimal"/>
      <w:lvlText w:val="%1."/>
      <w:lvlJc w:val="left"/>
      <w:pPr>
        <w:tabs>
          <w:tab w:val="num" w:pos="360"/>
        </w:tabs>
        <w:ind w:left="360" w:hanging="360"/>
      </w:pPr>
      <w:rPr>
        <w:rFonts w:cs="Times New Roman" w:hint="default"/>
      </w:rPr>
    </w:lvl>
    <w:lvl w:ilvl="1">
      <w:start w:val="1"/>
      <w:numFmt w:val="decimal"/>
      <w:lvlText w:val="%1. %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F1543B9"/>
    <w:multiLevelType w:val="multilevel"/>
    <w:tmpl w:val="735C2C7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127704C8"/>
    <w:multiLevelType w:val="hybridMultilevel"/>
    <w:tmpl w:val="2E6083FA"/>
    <w:lvl w:ilvl="0" w:tplc="DC00AE1E">
      <w:start w:val="1"/>
      <w:numFmt w:val="bullet"/>
      <w:lvlText w:val=""/>
      <w:lvlJc w:val="left"/>
      <w:pPr>
        <w:tabs>
          <w:tab w:val="num" w:pos="1627"/>
        </w:tabs>
        <w:ind w:left="720" w:firstLine="73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2E51250"/>
    <w:multiLevelType w:val="hybridMultilevel"/>
    <w:tmpl w:val="8F6CBAEA"/>
    <w:lvl w:ilvl="0" w:tplc="E0F6E562">
      <w:start w:val="1"/>
      <w:numFmt w:val="decimal"/>
      <w:lvlText w:val="%1)"/>
      <w:lvlJc w:val="left"/>
      <w:pPr>
        <w:tabs>
          <w:tab w:val="num" w:pos="1785"/>
        </w:tabs>
        <w:ind w:left="1785" w:hanging="106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14926430"/>
    <w:multiLevelType w:val="hybridMultilevel"/>
    <w:tmpl w:val="8CB461DC"/>
    <w:lvl w:ilvl="0" w:tplc="F34646B4">
      <w:start w:val="1"/>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9">
    <w:nsid w:val="15620D66"/>
    <w:multiLevelType w:val="multilevel"/>
    <w:tmpl w:val="7B1450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2130636C"/>
    <w:multiLevelType w:val="hybridMultilevel"/>
    <w:tmpl w:val="E924B6E4"/>
    <w:lvl w:ilvl="0" w:tplc="8AF08B56">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77E3F21"/>
    <w:multiLevelType w:val="hybridMultilevel"/>
    <w:tmpl w:val="94DAE6B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78A792A"/>
    <w:multiLevelType w:val="hybridMultilevel"/>
    <w:tmpl w:val="270AECF4"/>
    <w:lvl w:ilvl="0" w:tplc="7C343D3A">
      <w:start w:val="1"/>
      <w:numFmt w:val="decimal"/>
      <w:lvlText w:val="%1."/>
      <w:lvlJc w:val="left"/>
      <w:pPr>
        <w:tabs>
          <w:tab w:val="num" w:pos="1080"/>
        </w:tabs>
        <w:ind w:left="40" w:firstLine="680"/>
      </w:pPr>
      <w:rPr>
        <w:rFonts w:cs="Times New Roman" w:hint="default"/>
        <w:b w:val="0"/>
        <w:i w:val="0"/>
        <w:kern w:val="0"/>
        <w:sz w:val="24"/>
        <w:szCs w:val="24"/>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13">
    <w:nsid w:val="3F0B4C9A"/>
    <w:multiLevelType w:val="hybridMultilevel"/>
    <w:tmpl w:val="DBD29DF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3F931BB3"/>
    <w:multiLevelType w:val="hybridMultilevel"/>
    <w:tmpl w:val="15C0A4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0856448"/>
    <w:multiLevelType w:val="hybridMultilevel"/>
    <w:tmpl w:val="305EE544"/>
    <w:lvl w:ilvl="0" w:tplc="7C343D3A">
      <w:start w:val="1"/>
      <w:numFmt w:val="decimal"/>
      <w:lvlText w:val="%1."/>
      <w:lvlJc w:val="left"/>
      <w:pPr>
        <w:tabs>
          <w:tab w:val="num" w:pos="1069"/>
        </w:tabs>
        <w:ind w:left="29" w:firstLine="680"/>
      </w:pPr>
      <w:rPr>
        <w:rFonts w:cs="Times New Roman" w:hint="default"/>
        <w:b w:val="0"/>
        <w:i w:val="0"/>
        <w:kern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B40B41"/>
    <w:multiLevelType w:val="multilevel"/>
    <w:tmpl w:val="CA268A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275560C"/>
    <w:multiLevelType w:val="hybridMultilevel"/>
    <w:tmpl w:val="D23A74EE"/>
    <w:lvl w:ilvl="0" w:tplc="DE224BEA">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4924270A"/>
    <w:multiLevelType w:val="hybridMultilevel"/>
    <w:tmpl w:val="E9CCF81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C564B25"/>
    <w:multiLevelType w:val="multilevel"/>
    <w:tmpl w:val="E2BE142C"/>
    <w:lvl w:ilvl="0">
      <w:start w:val="1"/>
      <w:numFmt w:val="decimal"/>
      <w:lvlText w:val="%1."/>
      <w:lvlJc w:val="left"/>
      <w:pPr>
        <w:ind w:left="106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39D033D"/>
    <w:multiLevelType w:val="hybridMultilevel"/>
    <w:tmpl w:val="F4144198"/>
    <w:lvl w:ilvl="0" w:tplc="04190009">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5680258F"/>
    <w:multiLevelType w:val="hybridMultilevel"/>
    <w:tmpl w:val="35625778"/>
    <w:lvl w:ilvl="0" w:tplc="696A79A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5920636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593520DE"/>
    <w:multiLevelType w:val="hybridMultilevel"/>
    <w:tmpl w:val="4EB003B2"/>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4">
    <w:nsid w:val="5A511994"/>
    <w:multiLevelType w:val="hybridMultilevel"/>
    <w:tmpl w:val="D3C2645E"/>
    <w:lvl w:ilvl="0" w:tplc="0419000F">
      <w:start w:val="1"/>
      <w:numFmt w:val="decimal"/>
      <w:lvlText w:val="%1."/>
      <w:lvlJc w:val="left"/>
      <w:pPr>
        <w:tabs>
          <w:tab w:val="num" w:pos="1145"/>
        </w:tabs>
        <w:ind w:left="1145" w:hanging="360"/>
      </w:pPr>
      <w:rPr>
        <w:rFonts w:cs="Times New Roman"/>
      </w:rPr>
    </w:lvl>
    <w:lvl w:ilvl="1" w:tplc="04190019" w:tentative="1">
      <w:start w:val="1"/>
      <w:numFmt w:val="lowerLetter"/>
      <w:lvlText w:val="%2."/>
      <w:lvlJc w:val="left"/>
      <w:pPr>
        <w:tabs>
          <w:tab w:val="num" w:pos="1865"/>
        </w:tabs>
        <w:ind w:left="1865" w:hanging="360"/>
      </w:pPr>
      <w:rPr>
        <w:rFonts w:cs="Times New Roman"/>
      </w:rPr>
    </w:lvl>
    <w:lvl w:ilvl="2" w:tplc="0419001B" w:tentative="1">
      <w:start w:val="1"/>
      <w:numFmt w:val="lowerRoman"/>
      <w:lvlText w:val="%3."/>
      <w:lvlJc w:val="right"/>
      <w:pPr>
        <w:tabs>
          <w:tab w:val="num" w:pos="2585"/>
        </w:tabs>
        <w:ind w:left="2585" w:hanging="180"/>
      </w:pPr>
      <w:rPr>
        <w:rFonts w:cs="Times New Roman"/>
      </w:rPr>
    </w:lvl>
    <w:lvl w:ilvl="3" w:tplc="0419000F" w:tentative="1">
      <w:start w:val="1"/>
      <w:numFmt w:val="decimal"/>
      <w:lvlText w:val="%4."/>
      <w:lvlJc w:val="left"/>
      <w:pPr>
        <w:tabs>
          <w:tab w:val="num" w:pos="3305"/>
        </w:tabs>
        <w:ind w:left="3305" w:hanging="360"/>
      </w:pPr>
      <w:rPr>
        <w:rFonts w:cs="Times New Roman"/>
      </w:rPr>
    </w:lvl>
    <w:lvl w:ilvl="4" w:tplc="04190019" w:tentative="1">
      <w:start w:val="1"/>
      <w:numFmt w:val="lowerLetter"/>
      <w:lvlText w:val="%5."/>
      <w:lvlJc w:val="left"/>
      <w:pPr>
        <w:tabs>
          <w:tab w:val="num" w:pos="4025"/>
        </w:tabs>
        <w:ind w:left="4025" w:hanging="360"/>
      </w:pPr>
      <w:rPr>
        <w:rFonts w:cs="Times New Roman"/>
      </w:rPr>
    </w:lvl>
    <w:lvl w:ilvl="5" w:tplc="0419001B" w:tentative="1">
      <w:start w:val="1"/>
      <w:numFmt w:val="lowerRoman"/>
      <w:lvlText w:val="%6."/>
      <w:lvlJc w:val="right"/>
      <w:pPr>
        <w:tabs>
          <w:tab w:val="num" w:pos="4745"/>
        </w:tabs>
        <w:ind w:left="4745" w:hanging="180"/>
      </w:pPr>
      <w:rPr>
        <w:rFonts w:cs="Times New Roman"/>
      </w:rPr>
    </w:lvl>
    <w:lvl w:ilvl="6" w:tplc="0419000F" w:tentative="1">
      <w:start w:val="1"/>
      <w:numFmt w:val="decimal"/>
      <w:lvlText w:val="%7."/>
      <w:lvlJc w:val="left"/>
      <w:pPr>
        <w:tabs>
          <w:tab w:val="num" w:pos="5465"/>
        </w:tabs>
        <w:ind w:left="5465" w:hanging="360"/>
      </w:pPr>
      <w:rPr>
        <w:rFonts w:cs="Times New Roman"/>
      </w:rPr>
    </w:lvl>
    <w:lvl w:ilvl="7" w:tplc="04190019" w:tentative="1">
      <w:start w:val="1"/>
      <w:numFmt w:val="lowerLetter"/>
      <w:lvlText w:val="%8."/>
      <w:lvlJc w:val="left"/>
      <w:pPr>
        <w:tabs>
          <w:tab w:val="num" w:pos="6185"/>
        </w:tabs>
        <w:ind w:left="6185" w:hanging="360"/>
      </w:pPr>
      <w:rPr>
        <w:rFonts w:cs="Times New Roman"/>
      </w:rPr>
    </w:lvl>
    <w:lvl w:ilvl="8" w:tplc="0419001B" w:tentative="1">
      <w:start w:val="1"/>
      <w:numFmt w:val="lowerRoman"/>
      <w:lvlText w:val="%9."/>
      <w:lvlJc w:val="right"/>
      <w:pPr>
        <w:tabs>
          <w:tab w:val="num" w:pos="6905"/>
        </w:tabs>
        <w:ind w:left="6905" w:hanging="180"/>
      </w:pPr>
      <w:rPr>
        <w:rFonts w:cs="Times New Roman"/>
      </w:rPr>
    </w:lvl>
  </w:abstractNum>
  <w:abstractNum w:abstractNumId="25">
    <w:nsid w:val="622F024F"/>
    <w:multiLevelType w:val="hybridMultilevel"/>
    <w:tmpl w:val="6A1076A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nsid w:val="643D453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nsid w:val="68026062"/>
    <w:multiLevelType w:val="hybridMultilevel"/>
    <w:tmpl w:val="35824EF8"/>
    <w:lvl w:ilvl="0" w:tplc="95124DAC">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A5E711B"/>
    <w:multiLevelType w:val="multilevel"/>
    <w:tmpl w:val="C2D893F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76D46742"/>
    <w:multiLevelType w:val="hybridMultilevel"/>
    <w:tmpl w:val="3A18357E"/>
    <w:lvl w:ilvl="0" w:tplc="7C343D3A">
      <w:start w:val="1"/>
      <w:numFmt w:val="decimal"/>
      <w:lvlText w:val="%1."/>
      <w:lvlJc w:val="left"/>
      <w:pPr>
        <w:tabs>
          <w:tab w:val="num" w:pos="1080"/>
        </w:tabs>
        <w:ind w:left="40" w:firstLine="680"/>
      </w:pPr>
      <w:rPr>
        <w:rFonts w:cs="Times New Roman" w:hint="default"/>
        <w:b w:val="0"/>
        <w:i w:val="0"/>
        <w:kern w:val="0"/>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9"/>
  </w:num>
  <w:num w:numId="2">
    <w:abstractNumId w:val="7"/>
  </w:num>
  <w:num w:numId="3">
    <w:abstractNumId w:val="15"/>
  </w:num>
  <w:num w:numId="4">
    <w:abstractNumId w:val="19"/>
  </w:num>
  <w:num w:numId="5">
    <w:abstractNumId w:val="12"/>
  </w:num>
  <w:num w:numId="6">
    <w:abstractNumId w:val="10"/>
  </w:num>
  <w:num w:numId="7">
    <w:abstractNumId w:val="24"/>
  </w:num>
  <w:num w:numId="8">
    <w:abstractNumId w:val="13"/>
  </w:num>
  <w:num w:numId="9">
    <w:abstractNumId w:val="8"/>
  </w:num>
  <w:num w:numId="10">
    <w:abstractNumId w:val="1"/>
  </w:num>
  <w:num w:numId="11">
    <w:abstractNumId w:val="0"/>
  </w:num>
  <w:num w:numId="12">
    <w:abstractNumId w:val="2"/>
  </w:num>
  <w:num w:numId="13">
    <w:abstractNumId w:val="27"/>
  </w:num>
  <w:num w:numId="14">
    <w:abstractNumId w:val="21"/>
  </w:num>
  <w:num w:numId="15">
    <w:abstractNumId w:val="22"/>
  </w:num>
  <w:num w:numId="16">
    <w:abstractNumId w:val="6"/>
  </w:num>
  <w:num w:numId="17">
    <w:abstractNumId w:val="3"/>
  </w:num>
  <w:num w:numId="18">
    <w:abstractNumId w:val="18"/>
  </w:num>
  <w:num w:numId="19">
    <w:abstractNumId w:val="20"/>
  </w:num>
  <w:num w:numId="20">
    <w:abstractNumId w:val="23"/>
  </w:num>
  <w:num w:numId="21">
    <w:abstractNumId w:val="4"/>
  </w:num>
  <w:num w:numId="22">
    <w:abstractNumId w:val="11"/>
  </w:num>
  <w:num w:numId="23">
    <w:abstractNumId w:val="9"/>
  </w:num>
  <w:num w:numId="24">
    <w:abstractNumId w:val="17"/>
  </w:num>
  <w:num w:numId="25">
    <w:abstractNumId w:val="25"/>
  </w:num>
  <w:num w:numId="26">
    <w:abstractNumId w:val="16"/>
  </w:num>
  <w:num w:numId="27">
    <w:abstractNumId w:val="14"/>
  </w:num>
  <w:num w:numId="28">
    <w:abstractNumId w:val="5"/>
  </w:num>
  <w:num w:numId="29">
    <w:abstractNumId w:val="2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CE6"/>
    <w:rsid w:val="000024D0"/>
    <w:rsid w:val="00005CB4"/>
    <w:rsid w:val="000074A5"/>
    <w:rsid w:val="00025364"/>
    <w:rsid w:val="000279E7"/>
    <w:rsid w:val="000305F2"/>
    <w:rsid w:val="00034702"/>
    <w:rsid w:val="000348FB"/>
    <w:rsid w:val="0003688C"/>
    <w:rsid w:val="00051820"/>
    <w:rsid w:val="0005357F"/>
    <w:rsid w:val="00055B41"/>
    <w:rsid w:val="00063748"/>
    <w:rsid w:val="00063CC5"/>
    <w:rsid w:val="0007119A"/>
    <w:rsid w:val="0007339A"/>
    <w:rsid w:val="00076FDE"/>
    <w:rsid w:val="00077A79"/>
    <w:rsid w:val="00085CFF"/>
    <w:rsid w:val="00095DA5"/>
    <w:rsid w:val="000B5680"/>
    <w:rsid w:val="000B7A91"/>
    <w:rsid w:val="000C011A"/>
    <w:rsid w:val="000C076B"/>
    <w:rsid w:val="000C3EC1"/>
    <w:rsid w:val="000C61EF"/>
    <w:rsid w:val="000C7D02"/>
    <w:rsid w:val="000D4C06"/>
    <w:rsid w:val="000D6F54"/>
    <w:rsid w:val="000F0CE6"/>
    <w:rsid w:val="000F219D"/>
    <w:rsid w:val="000F494B"/>
    <w:rsid w:val="000F60CA"/>
    <w:rsid w:val="000F641C"/>
    <w:rsid w:val="00106084"/>
    <w:rsid w:val="00107990"/>
    <w:rsid w:val="001126A7"/>
    <w:rsid w:val="00115856"/>
    <w:rsid w:val="00125333"/>
    <w:rsid w:val="001260F2"/>
    <w:rsid w:val="0012642F"/>
    <w:rsid w:val="00127FD1"/>
    <w:rsid w:val="0015293A"/>
    <w:rsid w:val="00155EFE"/>
    <w:rsid w:val="00157A30"/>
    <w:rsid w:val="00165FBC"/>
    <w:rsid w:val="0016668D"/>
    <w:rsid w:val="00172079"/>
    <w:rsid w:val="00176F93"/>
    <w:rsid w:val="00182B8F"/>
    <w:rsid w:val="001832E2"/>
    <w:rsid w:val="00184C10"/>
    <w:rsid w:val="00185195"/>
    <w:rsid w:val="001914E4"/>
    <w:rsid w:val="0019200F"/>
    <w:rsid w:val="001927B7"/>
    <w:rsid w:val="00196676"/>
    <w:rsid w:val="001A562E"/>
    <w:rsid w:val="001B0F09"/>
    <w:rsid w:val="001B14DF"/>
    <w:rsid w:val="001B275E"/>
    <w:rsid w:val="001C1B4D"/>
    <w:rsid w:val="001C2DF9"/>
    <w:rsid w:val="001C3414"/>
    <w:rsid w:val="001C56BF"/>
    <w:rsid w:val="001C60B8"/>
    <w:rsid w:val="001D7C53"/>
    <w:rsid w:val="001E221C"/>
    <w:rsid w:val="001E385B"/>
    <w:rsid w:val="002048DD"/>
    <w:rsid w:val="0021030A"/>
    <w:rsid w:val="0021187A"/>
    <w:rsid w:val="00212D86"/>
    <w:rsid w:val="0021756C"/>
    <w:rsid w:val="002232F7"/>
    <w:rsid w:val="00226DEC"/>
    <w:rsid w:val="002274D9"/>
    <w:rsid w:val="00232582"/>
    <w:rsid w:val="00234C9F"/>
    <w:rsid w:val="00234FD7"/>
    <w:rsid w:val="00235793"/>
    <w:rsid w:val="00246279"/>
    <w:rsid w:val="00251B1D"/>
    <w:rsid w:val="00253085"/>
    <w:rsid w:val="002545AD"/>
    <w:rsid w:val="00262B3B"/>
    <w:rsid w:val="00267D6E"/>
    <w:rsid w:val="002730F4"/>
    <w:rsid w:val="00274615"/>
    <w:rsid w:val="002752EA"/>
    <w:rsid w:val="0027628C"/>
    <w:rsid w:val="002A00C7"/>
    <w:rsid w:val="002A50B0"/>
    <w:rsid w:val="002A6836"/>
    <w:rsid w:val="002B7C02"/>
    <w:rsid w:val="002B7E6E"/>
    <w:rsid w:val="002C64F3"/>
    <w:rsid w:val="002D3B90"/>
    <w:rsid w:val="002D542A"/>
    <w:rsid w:val="002D6582"/>
    <w:rsid w:val="002E1366"/>
    <w:rsid w:val="002E4598"/>
    <w:rsid w:val="002F2CC9"/>
    <w:rsid w:val="00310AD9"/>
    <w:rsid w:val="0031205D"/>
    <w:rsid w:val="00317DDF"/>
    <w:rsid w:val="003228B9"/>
    <w:rsid w:val="00325C8F"/>
    <w:rsid w:val="00326FA2"/>
    <w:rsid w:val="0032778B"/>
    <w:rsid w:val="00331C31"/>
    <w:rsid w:val="00332BD6"/>
    <w:rsid w:val="00336713"/>
    <w:rsid w:val="00344F84"/>
    <w:rsid w:val="00345053"/>
    <w:rsid w:val="00345693"/>
    <w:rsid w:val="0034700C"/>
    <w:rsid w:val="003515FE"/>
    <w:rsid w:val="003516D8"/>
    <w:rsid w:val="00351E5B"/>
    <w:rsid w:val="0035338B"/>
    <w:rsid w:val="0035483F"/>
    <w:rsid w:val="0035673E"/>
    <w:rsid w:val="0036424F"/>
    <w:rsid w:val="00366CF8"/>
    <w:rsid w:val="00370CDA"/>
    <w:rsid w:val="00380CF3"/>
    <w:rsid w:val="0038145A"/>
    <w:rsid w:val="003A09D2"/>
    <w:rsid w:val="003A42AA"/>
    <w:rsid w:val="003A7AC8"/>
    <w:rsid w:val="003B0E50"/>
    <w:rsid w:val="003C2458"/>
    <w:rsid w:val="003D07A0"/>
    <w:rsid w:val="003D23BC"/>
    <w:rsid w:val="003D2DCA"/>
    <w:rsid w:val="003E3CBE"/>
    <w:rsid w:val="003F36E4"/>
    <w:rsid w:val="003F7C2C"/>
    <w:rsid w:val="00404C1E"/>
    <w:rsid w:val="00414D87"/>
    <w:rsid w:val="00422DFC"/>
    <w:rsid w:val="0042765C"/>
    <w:rsid w:val="00434055"/>
    <w:rsid w:val="004361F1"/>
    <w:rsid w:val="00437CE6"/>
    <w:rsid w:val="0044005F"/>
    <w:rsid w:val="00440B54"/>
    <w:rsid w:val="00452644"/>
    <w:rsid w:val="00461A3A"/>
    <w:rsid w:val="00466298"/>
    <w:rsid w:val="004701B3"/>
    <w:rsid w:val="00470346"/>
    <w:rsid w:val="0047478A"/>
    <w:rsid w:val="00475837"/>
    <w:rsid w:val="0048384A"/>
    <w:rsid w:val="00485045"/>
    <w:rsid w:val="00487BD5"/>
    <w:rsid w:val="00497ADE"/>
    <w:rsid w:val="004A3454"/>
    <w:rsid w:val="004B7C15"/>
    <w:rsid w:val="004C74DD"/>
    <w:rsid w:val="004D1C1F"/>
    <w:rsid w:val="004D37BE"/>
    <w:rsid w:val="004D6992"/>
    <w:rsid w:val="004F3029"/>
    <w:rsid w:val="004F3B4D"/>
    <w:rsid w:val="0051466F"/>
    <w:rsid w:val="00516B1B"/>
    <w:rsid w:val="005218CC"/>
    <w:rsid w:val="005229B9"/>
    <w:rsid w:val="0052596F"/>
    <w:rsid w:val="00525FD3"/>
    <w:rsid w:val="00532B8B"/>
    <w:rsid w:val="00532D66"/>
    <w:rsid w:val="00534102"/>
    <w:rsid w:val="005408DD"/>
    <w:rsid w:val="00565D61"/>
    <w:rsid w:val="00590B64"/>
    <w:rsid w:val="00591C9D"/>
    <w:rsid w:val="005942E5"/>
    <w:rsid w:val="005960C6"/>
    <w:rsid w:val="005A34AB"/>
    <w:rsid w:val="005B2EB7"/>
    <w:rsid w:val="005B44A8"/>
    <w:rsid w:val="005C038B"/>
    <w:rsid w:val="005C3C63"/>
    <w:rsid w:val="005C7050"/>
    <w:rsid w:val="005C7719"/>
    <w:rsid w:val="005E14FE"/>
    <w:rsid w:val="005E5DE5"/>
    <w:rsid w:val="005E7076"/>
    <w:rsid w:val="005F0F39"/>
    <w:rsid w:val="005F2004"/>
    <w:rsid w:val="005F26A1"/>
    <w:rsid w:val="005F436B"/>
    <w:rsid w:val="00601EC3"/>
    <w:rsid w:val="00604E50"/>
    <w:rsid w:val="006063A4"/>
    <w:rsid w:val="006133DC"/>
    <w:rsid w:val="006261EC"/>
    <w:rsid w:val="00626B2E"/>
    <w:rsid w:val="0063433A"/>
    <w:rsid w:val="00642201"/>
    <w:rsid w:val="00644723"/>
    <w:rsid w:val="00662425"/>
    <w:rsid w:val="00670783"/>
    <w:rsid w:val="0067512D"/>
    <w:rsid w:val="00675730"/>
    <w:rsid w:val="0068023C"/>
    <w:rsid w:val="006837FE"/>
    <w:rsid w:val="00683D3E"/>
    <w:rsid w:val="00692D19"/>
    <w:rsid w:val="00696FA0"/>
    <w:rsid w:val="006A1E16"/>
    <w:rsid w:val="006A4C49"/>
    <w:rsid w:val="006C1120"/>
    <w:rsid w:val="006D721A"/>
    <w:rsid w:val="006E00EF"/>
    <w:rsid w:val="006E3A2D"/>
    <w:rsid w:val="006E3E5C"/>
    <w:rsid w:val="006E4A39"/>
    <w:rsid w:val="006E528A"/>
    <w:rsid w:val="006F0473"/>
    <w:rsid w:val="006F1016"/>
    <w:rsid w:val="00703BEA"/>
    <w:rsid w:val="00704A81"/>
    <w:rsid w:val="00713E3D"/>
    <w:rsid w:val="00720E5A"/>
    <w:rsid w:val="00725863"/>
    <w:rsid w:val="00726B76"/>
    <w:rsid w:val="0073048C"/>
    <w:rsid w:val="00731550"/>
    <w:rsid w:val="00733D76"/>
    <w:rsid w:val="0073661E"/>
    <w:rsid w:val="00736A4D"/>
    <w:rsid w:val="00736C2A"/>
    <w:rsid w:val="00740D4F"/>
    <w:rsid w:val="007532C1"/>
    <w:rsid w:val="0075333B"/>
    <w:rsid w:val="00760EA3"/>
    <w:rsid w:val="0076147A"/>
    <w:rsid w:val="00770680"/>
    <w:rsid w:val="00772036"/>
    <w:rsid w:val="00772419"/>
    <w:rsid w:val="00787F5C"/>
    <w:rsid w:val="007929A1"/>
    <w:rsid w:val="007945B8"/>
    <w:rsid w:val="007A0AE4"/>
    <w:rsid w:val="007A18C6"/>
    <w:rsid w:val="007A5102"/>
    <w:rsid w:val="007A5EC4"/>
    <w:rsid w:val="007A7CA3"/>
    <w:rsid w:val="007B4AF1"/>
    <w:rsid w:val="007D05EA"/>
    <w:rsid w:val="007D7D6F"/>
    <w:rsid w:val="007E1199"/>
    <w:rsid w:val="007E320C"/>
    <w:rsid w:val="007E6774"/>
    <w:rsid w:val="007E7A65"/>
    <w:rsid w:val="007F437F"/>
    <w:rsid w:val="007F5613"/>
    <w:rsid w:val="0080271B"/>
    <w:rsid w:val="00806A90"/>
    <w:rsid w:val="00806DCB"/>
    <w:rsid w:val="00810D61"/>
    <w:rsid w:val="00813DFA"/>
    <w:rsid w:val="00814657"/>
    <w:rsid w:val="00814728"/>
    <w:rsid w:val="00815254"/>
    <w:rsid w:val="00815CD8"/>
    <w:rsid w:val="008172DE"/>
    <w:rsid w:val="008203C7"/>
    <w:rsid w:val="0082129F"/>
    <w:rsid w:val="00822A15"/>
    <w:rsid w:val="0082468A"/>
    <w:rsid w:val="00824804"/>
    <w:rsid w:val="00827370"/>
    <w:rsid w:val="00833D14"/>
    <w:rsid w:val="00833D84"/>
    <w:rsid w:val="008358F8"/>
    <w:rsid w:val="00843BD9"/>
    <w:rsid w:val="008441B2"/>
    <w:rsid w:val="00845F09"/>
    <w:rsid w:val="008464E3"/>
    <w:rsid w:val="00846B53"/>
    <w:rsid w:val="00847B73"/>
    <w:rsid w:val="008571D7"/>
    <w:rsid w:val="00867754"/>
    <w:rsid w:val="008815BF"/>
    <w:rsid w:val="00881703"/>
    <w:rsid w:val="008838AA"/>
    <w:rsid w:val="0089033F"/>
    <w:rsid w:val="00890446"/>
    <w:rsid w:val="00893CBF"/>
    <w:rsid w:val="00893ED8"/>
    <w:rsid w:val="00896ACE"/>
    <w:rsid w:val="008A2168"/>
    <w:rsid w:val="008A516E"/>
    <w:rsid w:val="008A57D5"/>
    <w:rsid w:val="008A66A5"/>
    <w:rsid w:val="008A6EA8"/>
    <w:rsid w:val="008A794E"/>
    <w:rsid w:val="008B41C7"/>
    <w:rsid w:val="008C65C7"/>
    <w:rsid w:val="008E3040"/>
    <w:rsid w:val="00902766"/>
    <w:rsid w:val="00914275"/>
    <w:rsid w:val="0092410E"/>
    <w:rsid w:val="00924851"/>
    <w:rsid w:val="00926115"/>
    <w:rsid w:val="00927629"/>
    <w:rsid w:val="009339D4"/>
    <w:rsid w:val="0093512E"/>
    <w:rsid w:val="00942E5B"/>
    <w:rsid w:val="00950232"/>
    <w:rsid w:val="0095061D"/>
    <w:rsid w:val="009508A0"/>
    <w:rsid w:val="00951876"/>
    <w:rsid w:val="00957683"/>
    <w:rsid w:val="00957E26"/>
    <w:rsid w:val="00961363"/>
    <w:rsid w:val="0096370D"/>
    <w:rsid w:val="00972A17"/>
    <w:rsid w:val="009835DC"/>
    <w:rsid w:val="00990B3A"/>
    <w:rsid w:val="00991E6B"/>
    <w:rsid w:val="009920C7"/>
    <w:rsid w:val="00992EEF"/>
    <w:rsid w:val="009A2889"/>
    <w:rsid w:val="009A34AF"/>
    <w:rsid w:val="009A56E6"/>
    <w:rsid w:val="009A7006"/>
    <w:rsid w:val="009A7060"/>
    <w:rsid w:val="009A78BC"/>
    <w:rsid w:val="009C00C4"/>
    <w:rsid w:val="009C1F88"/>
    <w:rsid w:val="009D0E2C"/>
    <w:rsid w:val="009D1A38"/>
    <w:rsid w:val="009E0EDC"/>
    <w:rsid w:val="009E3327"/>
    <w:rsid w:val="009F1335"/>
    <w:rsid w:val="009F7F6D"/>
    <w:rsid w:val="00A12501"/>
    <w:rsid w:val="00A12AB2"/>
    <w:rsid w:val="00A21A17"/>
    <w:rsid w:val="00A25583"/>
    <w:rsid w:val="00A3713E"/>
    <w:rsid w:val="00A438F2"/>
    <w:rsid w:val="00A44726"/>
    <w:rsid w:val="00A44EF5"/>
    <w:rsid w:val="00A5426A"/>
    <w:rsid w:val="00A55E30"/>
    <w:rsid w:val="00A66608"/>
    <w:rsid w:val="00A74974"/>
    <w:rsid w:val="00A810F9"/>
    <w:rsid w:val="00A909F2"/>
    <w:rsid w:val="00A94CF7"/>
    <w:rsid w:val="00A94EA2"/>
    <w:rsid w:val="00A95DDB"/>
    <w:rsid w:val="00A96CD0"/>
    <w:rsid w:val="00A97D02"/>
    <w:rsid w:val="00AA6447"/>
    <w:rsid w:val="00AB312A"/>
    <w:rsid w:val="00AB37C5"/>
    <w:rsid w:val="00AC024F"/>
    <w:rsid w:val="00AC193C"/>
    <w:rsid w:val="00AC2B0D"/>
    <w:rsid w:val="00AC7F2D"/>
    <w:rsid w:val="00AD1D94"/>
    <w:rsid w:val="00AD41B5"/>
    <w:rsid w:val="00AE09A3"/>
    <w:rsid w:val="00AE4B0E"/>
    <w:rsid w:val="00AE657D"/>
    <w:rsid w:val="00AF0E0C"/>
    <w:rsid w:val="00AF2A2B"/>
    <w:rsid w:val="00AF4DE7"/>
    <w:rsid w:val="00B1426F"/>
    <w:rsid w:val="00B17E8F"/>
    <w:rsid w:val="00B21C1D"/>
    <w:rsid w:val="00B2308A"/>
    <w:rsid w:val="00B3405D"/>
    <w:rsid w:val="00B349D5"/>
    <w:rsid w:val="00B37231"/>
    <w:rsid w:val="00B40A7E"/>
    <w:rsid w:val="00B50455"/>
    <w:rsid w:val="00B504BF"/>
    <w:rsid w:val="00B52470"/>
    <w:rsid w:val="00B607B4"/>
    <w:rsid w:val="00B63678"/>
    <w:rsid w:val="00B63CBD"/>
    <w:rsid w:val="00B82943"/>
    <w:rsid w:val="00B857CC"/>
    <w:rsid w:val="00BA28BE"/>
    <w:rsid w:val="00BB3A68"/>
    <w:rsid w:val="00BB7C74"/>
    <w:rsid w:val="00BC3D9F"/>
    <w:rsid w:val="00BE21ED"/>
    <w:rsid w:val="00BE2C0B"/>
    <w:rsid w:val="00BE4372"/>
    <w:rsid w:val="00BE4DB4"/>
    <w:rsid w:val="00BF164C"/>
    <w:rsid w:val="00BF2250"/>
    <w:rsid w:val="00C04E29"/>
    <w:rsid w:val="00C051C1"/>
    <w:rsid w:val="00C15E7C"/>
    <w:rsid w:val="00C1653D"/>
    <w:rsid w:val="00C231AF"/>
    <w:rsid w:val="00C2610E"/>
    <w:rsid w:val="00C270AC"/>
    <w:rsid w:val="00C303A4"/>
    <w:rsid w:val="00C3137A"/>
    <w:rsid w:val="00C3285E"/>
    <w:rsid w:val="00C347DC"/>
    <w:rsid w:val="00C45761"/>
    <w:rsid w:val="00C463BB"/>
    <w:rsid w:val="00C50100"/>
    <w:rsid w:val="00C51E18"/>
    <w:rsid w:val="00C562F7"/>
    <w:rsid w:val="00C56F8F"/>
    <w:rsid w:val="00C60EF5"/>
    <w:rsid w:val="00C62C40"/>
    <w:rsid w:val="00C64DB8"/>
    <w:rsid w:val="00C658B0"/>
    <w:rsid w:val="00C71D41"/>
    <w:rsid w:val="00C7206D"/>
    <w:rsid w:val="00C746C6"/>
    <w:rsid w:val="00C7659A"/>
    <w:rsid w:val="00C82D42"/>
    <w:rsid w:val="00C90A2F"/>
    <w:rsid w:val="00C93FA6"/>
    <w:rsid w:val="00CA0E7B"/>
    <w:rsid w:val="00CA1265"/>
    <w:rsid w:val="00CA44EA"/>
    <w:rsid w:val="00CB3104"/>
    <w:rsid w:val="00CC2AD9"/>
    <w:rsid w:val="00CC4B7C"/>
    <w:rsid w:val="00CC7040"/>
    <w:rsid w:val="00CD03FA"/>
    <w:rsid w:val="00CE2B27"/>
    <w:rsid w:val="00CE4FA2"/>
    <w:rsid w:val="00CF48A9"/>
    <w:rsid w:val="00CF5891"/>
    <w:rsid w:val="00CF5E96"/>
    <w:rsid w:val="00CF7A82"/>
    <w:rsid w:val="00D07FE6"/>
    <w:rsid w:val="00D215C8"/>
    <w:rsid w:val="00D26450"/>
    <w:rsid w:val="00D344E8"/>
    <w:rsid w:val="00D4393B"/>
    <w:rsid w:val="00D478C5"/>
    <w:rsid w:val="00D5048E"/>
    <w:rsid w:val="00D57238"/>
    <w:rsid w:val="00D65DD6"/>
    <w:rsid w:val="00D74B57"/>
    <w:rsid w:val="00D80E1B"/>
    <w:rsid w:val="00D81F5A"/>
    <w:rsid w:val="00D84A9D"/>
    <w:rsid w:val="00D910D5"/>
    <w:rsid w:val="00D92317"/>
    <w:rsid w:val="00DA2429"/>
    <w:rsid w:val="00DB3008"/>
    <w:rsid w:val="00DC0991"/>
    <w:rsid w:val="00DC6260"/>
    <w:rsid w:val="00DD3BC1"/>
    <w:rsid w:val="00DD7CB2"/>
    <w:rsid w:val="00DE21E2"/>
    <w:rsid w:val="00DE4C3A"/>
    <w:rsid w:val="00DE6A72"/>
    <w:rsid w:val="00DF6B6B"/>
    <w:rsid w:val="00E03183"/>
    <w:rsid w:val="00E035DA"/>
    <w:rsid w:val="00E052AD"/>
    <w:rsid w:val="00E07FDE"/>
    <w:rsid w:val="00E10699"/>
    <w:rsid w:val="00E11029"/>
    <w:rsid w:val="00E12829"/>
    <w:rsid w:val="00E13904"/>
    <w:rsid w:val="00E216BE"/>
    <w:rsid w:val="00E24114"/>
    <w:rsid w:val="00E260E2"/>
    <w:rsid w:val="00E2671C"/>
    <w:rsid w:val="00E30B99"/>
    <w:rsid w:val="00E315E9"/>
    <w:rsid w:val="00E35F8B"/>
    <w:rsid w:val="00E43789"/>
    <w:rsid w:val="00E44BC2"/>
    <w:rsid w:val="00E479C9"/>
    <w:rsid w:val="00E503F3"/>
    <w:rsid w:val="00E51F47"/>
    <w:rsid w:val="00E53953"/>
    <w:rsid w:val="00E54685"/>
    <w:rsid w:val="00E57627"/>
    <w:rsid w:val="00E62FF4"/>
    <w:rsid w:val="00E678F4"/>
    <w:rsid w:val="00E77F97"/>
    <w:rsid w:val="00E81A7F"/>
    <w:rsid w:val="00E8430D"/>
    <w:rsid w:val="00E87402"/>
    <w:rsid w:val="00E96EA2"/>
    <w:rsid w:val="00EA104B"/>
    <w:rsid w:val="00EB0D21"/>
    <w:rsid w:val="00EC3224"/>
    <w:rsid w:val="00EC5361"/>
    <w:rsid w:val="00ED2E5E"/>
    <w:rsid w:val="00EE022C"/>
    <w:rsid w:val="00EE1EE7"/>
    <w:rsid w:val="00EE4415"/>
    <w:rsid w:val="00EE51D9"/>
    <w:rsid w:val="00EF33A2"/>
    <w:rsid w:val="00EF6516"/>
    <w:rsid w:val="00F02E91"/>
    <w:rsid w:val="00F07A14"/>
    <w:rsid w:val="00F114C4"/>
    <w:rsid w:val="00F125CE"/>
    <w:rsid w:val="00F14BF9"/>
    <w:rsid w:val="00F176B8"/>
    <w:rsid w:val="00F17CFF"/>
    <w:rsid w:val="00F220D0"/>
    <w:rsid w:val="00F2681A"/>
    <w:rsid w:val="00F26AD6"/>
    <w:rsid w:val="00F304D0"/>
    <w:rsid w:val="00F36836"/>
    <w:rsid w:val="00F40554"/>
    <w:rsid w:val="00F47B34"/>
    <w:rsid w:val="00F523F3"/>
    <w:rsid w:val="00F54E9A"/>
    <w:rsid w:val="00F74357"/>
    <w:rsid w:val="00F76B10"/>
    <w:rsid w:val="00F81F47"/>
    <w:rsid w:val="00F864B0"/>
    <w:rsid w:val="00F86D70"/>
    <w:rsid w:val="00F87B3C"/>
    <w:rsid w:val="00F92C23"/>
    <w:rsid w:val="00FB1052"/>
    <w:rsid w:val="00FB20A6"/>
    <w:rsid w:val="00FB2A42"/>
    <w:rsid w:val="00FB3280"/>
    <w:rsid w:val="00FB64F2"/>
    <w:rsid w:val="00FB7139"/>
    <w:rsid w:val="00FC6D76"/>
    <w:rsid w:val="00FC7A4B"/>
    <w:rsid w:val="00FD2AD9"/>
    <w:rsid w:val="00FD6A46"/>
    <w:rsid w:val="00FE7687"/>
    <w:rsid w:val="00FF3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shapelayout>
  </w:shapeDefaults>
  <w:decimalSymbol w:val=","/>
  <w:listSeparator w:val=";"/>
  <w14:defaultImageDpi w14:val="0"/>
  <w15:docId w15:val="{3B2628DC-9035-489F-BE08-69B97A81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6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C2B0D"/>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AC2B0D"/>
    <w:rPr>
      <w:rFonts w:cs="Times New Roman"/>
    </w:rPr>
  </w:style>
  <w:style w:type="table" w:styleId="a6">
    <w:name w:val="Table Grid"/>
    <w:basedOn w:val="a1"/>
    <w:uiPriority w:val="59"/>
    <w:rsid w:val="00235793"/>
    <w:pPr>
      <w:spacing w:after="20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УБС Коды"/>
    <w:basedOn w:val="a"/>
    <w:rsid w:val="007D7D6F"/>
    <w:pPr>
      <w:autoSpaceDE w:val="0"/>
      <w:autoSpaceDN w:val="0"/>
      <w:adjustRightInd w:val="0"/>
      <w:jc w:val="both"/>
    </w:pPr>
    <w:rPr>
      <w:rFonts w:ascii="Arial" w:hAnsi="Arial" w:cs="TimesNewRoman+1"/>
      <w:sz w:val="18"/>
      <w:szCs w:val="19"/>
    </w:rPr>
  </w:style>
  <w:style w:type="paragraph" w:customStyle="1" w:styleId="a8">
    <w:name w:val="УБС ключевые слова"/>
    <w:basedOn w:val="a"/>
    <w:rsid w:val="002D542A"/>
    <w:pPr>
      <w:spacing w:line="240" w:lineRule="atLeast"/>
      <w:ind w:right="334"/>
      <w:jc w:val="both"/>
    </w:pPr>
    <w:rPr>
      <w:sz w:val="22"/>
      <w:szCs w:val="20"/>
    </w:rPr>
  </w:style>
  <w:style w:type="paragraph" w:customStyle="1" w:styleId="a9">
    <w:name w:val="мой стиль"/>
    <w:basedOn w:val="a"/>
    <w:rsid w:val="002274D9"/>
    <w:pPr>
      <w:spacing w:line="360" w:lineRule="auto"/>
      <w:ind w:firstLine="567"/>
      <w:jc w:val="both"/>
    </w:pPr>
    <w:rPr>
      <w:sz w:val="28"/>
      <w:szCs w:val="28"/>
    </w:rPr>
  </w:style>
  <w:style w:type="paragraph" w:customStyle="1" w:styleId="p">
    <w:name w:val="p"/>
    <w:basedOn w:val="a"/>
    <w:rsid w:val="00D910D5"/>
    <w:pPr>
      <w:spacing w:before="100" w:beforeAutospacing="1" w:after="100" w:afterAutospacing="1"/>
    </w:pPr>
  </w:style>
  <w:style w:type="paragraph" w:styleId="aa">
    <w:name w:val="Body Text"/>
    <w:basedOn w:val="a"/>
    <w:link w:val="ab"/>
    <w:uiPriority w:val="99"/>
    <w:rsid w:val="005F2004"/>
    <w:pPr>
      <w:jc w:val="center"/>
    </w:pPr>
    <w:rPr>
      <w:b/>
      <w:bCs/>
      <w:caps/>
      <w:sz w:val="28"/>
    </w:rPr>
  </w:style>
  <w:style w:type="character" w:customStyle="1" w:styleId="ab">
    <w:name w:val="Основной текст Знак"/>
    <w:basedOn w:val="a0"/>
    <w:link w:val="aa"/>
    <w:uiPriority w:val="99"/>
    <w:semiHidden/>
    <w:locked/>
    <w:rPr>
      <w:rFonts w:cs="Times New Roman"/>
      <w:sz w:val="24"/>
      <w:szCs w:val="24"/>
    </w:rPr>
  </w:style>
  <w:style w:type="paragraph" w:styleId="ac">
    <w:name w:val="caption"/>
    <w:basedOn w:val="a"/>
    <w:next w:val="a"/>
    <w:uiPriority w:val="35"/>
    <w:qFormat/>
    <w:rsid w:val="0034700C"/>
    <w:rPr>
      <w:b/>
      <w:bCs/>
      <w:sz w:val="20"/>
      <w:szCs w:val="20"/>
    </w:rPr>
  </w:style>
  <w:style w:type="paragraph" w:customStyle="1" w:styleId="ad">
    <w:name w:val="рисунок"/>
    <w:basedOn w:val="a"/>
    <w:rsid w:val="00B63678"/>
    <w:pPr>
      <w:spacing w:line="360" w:lineRule="auto"/>
      <w:ind w:firstLine="567"/>
      <w:jc w:val="center"/>
    </w:pPr>
    <w:rPr>
      <w:sz w:val="28"/>
      <w:szCs w:val="28"/>
    </w:rPr>
  </w:style>
  <w:style w:type="paragraph" w:styleId="ae">
    <w:name w:val="footnote text"/>
    <w:basedOn w:val="a"/>
    <w:link w:val="af"/>
    <w:uiPriority w:val="99"/>
    <w:semiHidden/>
    <w:rsid w:val="00DD7CB2"/>
    <w:pPr>
      <w:spacing w:after="200" w:line="276" w:lineRule="auto"/>
    </w:pPr>
    <w:rPr>
      <w:rFonts w:ascii="Calibri" w:hAnsi="Calibri"/>
      <w:sz w:val="20"/>
      <w:szCs w:val="20"/>
      <w:lang w:eastAsia="en-US"/>
    </w:rPr>
  </w:style>
  <w:style w:type="character" w:customStyle="1" w:styleId="af">
    <w:name w:val="Текст сноски Знак"/>
    <w:basedOn w:val="a0"/>
    <w:link w:val="ae"/>
    <w:uiPriority w:val="99"/>
    <w:semiHidden/>
    <w:locked/>
    <w:rPr>
      <w:rFonts w:cs="Times New Roman"/>
    </w:rPr>
  </w:style>
  <w:style w:type="paragraph" w:customStyle="1" w:styleId="af0">
    <w:name w:val="УБС Текст"/>
    <w:basedOn w:val="a"/>
    <w:rsid w:val="001C2DF9"/>
    <w:pPr>
      <w:spacing w:line="240" w:lineRule="atLeast"/>
      <w:ind w:firstLine="426"/>
      <w:jc w:val="both"/>
    </w:pPr>
    <w:rPr>
      <w:sz w:val="22"/>
      <w:szCs w:val="20"/>
    </w:rPr>
  </w:style>
  <w:style w:type="paragraph" w:styleId="af1">
    <w:name w:val="Normal (Web)"/>
    <w:basedOn w:val="a"/>
    <w:uiPriority w:val="99"/>
    <w:rsid w:val="007A18C6"/>
    <w:pPr>
      <w:spacing w:before="100" w:beforeAutospacing="1" w:after="100" w:afterAutospacing="1"/>
    </w:pPr>
  </w:style>
  <w:style w:type="character" w:styleId="af2">
    <w:name w:val="Hyperlink"/>
    <w:basedOn w:val="a0"/>
    <w:uiPriority w:val="99"/>
    <w:rsid w:val="007A18C6"/>
    <w:rPr>
      <w:rFonts w:cs="Times New Roman"/>
      <w:color w:val="0000FF"/>
      <w:u w:val="single"/>
    </w:rPr>
  </w:style>
  <w:style w:type="paragraph" w:customStyle="1" w:styleId="af3">
    <w:name w:val="ОСНОВНОЙ"/>
    <w:basedOn w:val="af4"/>
    <w:rsid w:val="00A94CF7"/>
    <w:pPr>
      <w:tabs>
        <w:tab w:val="left" w:pos="0"/>
      </w:tabs>
      <w:spacing w:after="0"/>
      <w:ind w:left="0" w:firstLine="340"/>
      <w:jc w:val="both"/>
    </w:pPr>
    <w:rPr>
      <w:sz w:val="20"/>
      <w:szCs w:val="20"/>
    </w:rPr>
  </w:style>
  <w:style w:type="paragraph" w:styleId="af4">
    <w:name w:val="Body Text Indent"/>
    <w:basedOn w:val="a"/>
    <w:link w:val="af5"/>
    <w:uiPriority w:val="99"/>
    <w:rsid w:val="00A94CF7"/>
    <w:pPr>
      <w:spacing w:after="120"/>
      <w:ind w:left="283"/>
    </w:pPr>
  </w:style>
  <w:style w:type="character" w:customStyle="1" w:styleId="af5">
    <w:name w:val="Основной текст с отступом Знак"/>
    <w:basedOn w:val="a0"/>
    <w:link w:val="af4"/>
    <w:uiPriority w:val="99"/>
    <w:semiHidden/>
    <w:locked/>
    <w:rPr>
      <w:rFonts w:cs="Times New Roman"/>
      <w:sz w:val="24"/>
      <w:szCs w:val="24"/>
    </w:rPr>
  </w:style>
  <w:style w:type="paragraph" w:styleId="af6">
    <w:name w:val="header"/>
    <w:basedOn w:val="a"/>
    <w:link w:val="af7"/>
    <w:uiPriority w:val="99"/>
    <w:rsid w:val="00F81F47"/>
    <w:pPr>
      <w:tabs>
        <w:tab w:val="center" w:pos="4677"/>
        <w:tab w:val="right" w:pos="9355"/>
      </w:tabs>
    </w:pPr>
  </w:style>
  <w:style w:type="character" w:customStyle="1" w:styleId="af7">
    <w:name w:val="Верхний колонтитул Знак"/>
    <w:basedOn w:val="a0"/>
    <w:link w:val="af6"/>
    <w:uiPriority w:val="99"/>
    <w:locked/>
    <w:rsid w:val="00F81F4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529825">
      <w:marLeft w:val="0"/>
      <w:marRight w:val="0"/>
      <w:marTop w:val="0"/>
      <w:marBottom w:val="0"/>
      <w:divBdr>
        <w:top w:val="none" w:sz="0" w:space="0" w:color="auto"/>
        <w:left w:val="none" w:sz="0" w:space="0" w:color="auto"/>
        <w:bottom w:val="none" w:sz="0" w:space="0" w:color="auto"/>
        <w:right w:val="none" w:sz="0" w:space="0" w:color="auto"/>
      </w:divBdr>
    </w:div>
    <w:div w:id="924529826">
      <w:marLeft w:val="0"/>
      <w:marRight w:val="0"/>
      <w:marTop w:val="0"/>
      <w:marBottom w:val="0"/>
      <w:divBdr>
        <w:top w:val="none" w:sz="0" w:space="0" w:color="auto"/>
        <w:left w:val="none" w:sz="0" w:space="0" w:color="auto"/>
        <w:bottom w:val="none" w:sz="0" w:space="0" w:color="auto"/>
        <w:right w:val="none" w:sz="0" w:space="0" w:color="auto"/>
      </w:divBdr>
    </w:div>
    <w:div w:id="924529827">
      <w:marLeft w:val="0"/>
      <w:marRight w:val="0"/>
      <w:marTop w:val="0"/>
      <w:marBottom w:val="0"/>
      <w:divBdr>
        <w:top w:val="none" w:sz="0" w:space="0" w:color="auto"/>
        <w:left w:val="none" w:sz="0" w:space="0" w:color="auto"/>
        <w:bottom w:val="none" w:sz="0" w:space="0" w:color="auto"/>
        <w:right w:val="none" w:sz="0" w:space="0" w:color="auto"/>
      </w:divBdr>
    </w:div>
    <w:div w:id="924529828">
      <w:marLeft w:val="0"/>
      <w:marRight w:val="0"/>
      <w:marTop w:val="0"/>
      <w:marBottom w:val="0"/>
      <w:divBdr>
        <w:top w:val="none" w:sz="0" w:space="0" w:color="auto"/>
        <w:left w:val="none" w:sz="0" w:space="0" w:color="auto"/>
        <w:bottom w:val="none" w:sz="0" w:space="0" w:color="auto"/>
        <w:right w:val="none" w:sz="0" w:space="0" w:color="auto"/>
      </w:divBdr>
    </w:div>
    <w:div w:id="924529829">
      <w:marLeft w:val="0"/>
      <w:marRight w:val="0"/>
      <w:marTop w:val="0"/>
      <w:marBottom w:val="0"/>
      <w:divBdr>
        <w:top w:val="none" w:sz="0" w:space="0" w:color="auto"/>
        <w:left w:val="none" w:sz="0" w:space="0" w:color="auto"/>
        <w:bottom w:val="none" w:sz="0" w:space="0" w:color="auto"/>
        <w:right w:val="none" w:sz="0" w:space="0" w:color="auto"/>
      </w:divBdr>
    </w:div>
    <w:div w:id="9245298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image" Target="media/image25.wmf"/><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image" Target="media/image19.wmf"/><Relationship Id="rId54" Type="http://schemas.openxmlformats.org/officeDocument/2006/relationships/image" Target="media/image24.emf"/><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e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0.emf"/><Relationship Id="rId53" Type="http://schemas.openxmlformats.org/officeDocument/2006/relationships/oleObject" Target="embeddings/oleObject24.bin"/><Relationship Id="rId58"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emf"/><Relationship Id="rId49" Type="http://schemas.openxmlformats.org/officeDocument/2006/relationships/oleObject" Target="embeddings/oleObject21.bin"/><Relationship Id="rId57" Type="http://schemas.openxmlformats.org/officeDocument/2006/relationships/image" Target="media/image26.wmf"/><Relationship Id="rId61" Type="http://schemas.openxmlformats.org/officeDocument/2006/relationships/image" Target="media/image28.jpe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image" Target="media/image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4178</Words>
  <Characters>23815</Characters>
  <Application>Microsoft Office Word</Application>
  <DocSecurity>0</DocSecurity>
  <Lines>198</Lines>
  <Paragraphs>55</Paragraphs>
  <ScaleCrop>false</ScaleCrop>
  <Company/>
  <LinksUpToDate>false</LinksUpToDate>
  <CharactersWithSpaces>27938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
  <dc:creator>Stratocaster</dc:creator>
  <cp:keywords/>
  <dc:description/>
  <cp:lastModifiedBy>admin</cp:lastModifiedBy>
  <cp:revision>2</cp:revision>
  <cp:lastPrinted>2009-03-31T21:19:00Z</cp:lastPrinted>
  <dcterms:created xsi:type="dcterms:W3CDTF">2014-03-29T05:19:00Z</dcterms:created>
  <dcterms:modified xsi:type="dcterms:W3CDTF">2014-03-29T05:19:00Z</dcterms:modified>
</cp:coreProperties>
</file>