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C5" w:rsidRPr="00F668C5" w:rsidRDefault="00F668C5" w:rsidP="00F668C5">
      <w:pPr>
        <w:suppressAutoHyphens/>
        <w:spacing w:line="360" w:lineRule="auto"/>
        <w:ind w:firstLine="709"/>
        <w:jc w:val="center"/>
        <w:rPr>
          <w:b/>
          <w:sz w:val="28"/>
          <w:szCs w:val="28"/>
          <w:lang w:val="en-US"/>
        </w:rPr>
      </w:pPr>
      <w:bookmarkStart w:id="0" w:name="OLE_LINK3"/>
      <w:bookmarkStart w:id="1" w:name="OLE_LINK1"/>
      <w:bookmarkStart w:id="2" w:name="OLE_LINK2"/>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F668C5" w:rsidRPr="00F668C5" w:rsidRDefault="00F668C5" w:rsidP="00F668C5">
      <w:pPr>
        <w:suppressAutoHyphens/>
        <w:spacing w:line="360" w:lineRule="auto"/>
        <w:ind w:firstLine="709"/>
        <w:jc w:val="center"/>
        <w:rPr>
          <w:b/>
          <w:sz w:val="28"/>
          <w:szCs w:val="28"/>
          <w:lang w:val="en-US"/>
        </w:rPr>
      </w:pPr>
    </w:p>
    <w:p w:rsidR="004F363C" w:rsidRPr="00F668C5" w:rsidRDefault="00763A07" w:rsidP="00F668C5">
      <w:pPr>
        <w:suppressAutoHyphens/>
        <w:spacing w:line="360" w:lineRule="auto"/>
        <w:ind w:firstLine="709"/>
        <w:jc w:val="center"/>
        <w:rPr>
          <w:b/>
          <w:sz w:val="28"/>
          <w:szCs w:val="28"/>
        </w:rPr>
      </w:pPr>
      <w:r w:rsidRPr="003D2EA5">
        <w:rPr>
          <w:sz w:val="28"/>
          <w:szCs w:val="28"/>
        </w:rPr>
        <w:t xml:space="preserve">Тема </w:t>
      </w:r>
      <w:r w:rsidR="00F668C5" w:rsidRPr="003D2EA5">
        <w:rPr>
          <w:sz w:val="28"/>
          <w:szCs w:val="28"/>
        </w:rPr>
        <w:t>"</w:t>
      </w:r>
      <w:r w:rsidR="004F363C" w:rsidRPr="00F668C5">
        <w:rPr>
          <w:sz w:val="28"/>
          <w:szCs w:val="28"/>
        </w:rPr>
        <w:t xml:space="preserve">Проектирование коллекции одежды </w:t>
      </w:r>
      <w:bookmarkEnd w:id="0"/>
      <w:r w:rsidR="004F363C" w:rsidRPr="00F668C5">
        <w:rPr>
          <w:sz w:val="28"/>
          <w:szCs w:val="28"/>
        </w:rPr>
        <w:t xml:space="preserve">для современного </w:t>
      </w:r>
      <w:r w:rsidR="00FF0FCB" w:rsidRPr="00F668C5">
        <w:rPr>
          <w:sz w:val="28"/>
          <w:szCs w:val="28"/>
        </w:rPr>
        <w:t>учителя</w:t>
      </w:r>
      <w:r w:rsidR="00F668C5" w:rsidRPr="00F668C5">
        <w:rPr>
          <w:sz w:val="28"/>
          <w:szCs w:val="28"/>
        </w:rPr>
        <w:t>"</w:t>
      </w:r>
    </w:p>
    <w:bookmarkEnd w:id="1"/>
    <w:bookmarkEnd w:id="2"/>
    <w:p w:rsidR="00115768" w:rsidRPr="00F668C5" w:rsidRDefault="00115768" w:rsidP="00F668C5">
      <w:pPr>
        <w:suppressAutoHyphens/>
        <w:spacing w:line="360" w:lineRule="auto"/>
        <w:ind w:firstLine="709"/>
        <w:jc w:val="both"/>
        <w:outlineLvl w:val="0"/>
        <w:rPr>
          <w:sz w:val="28"/>
          <w:szCs w:val="28"/>
        </w:rPr>
      </w:pPr>
    </w:p>
    <w:p w:rsidR="00FF0FCB" w:rsidRPr="00F668C5" w:rsidRDefault="00780D64" w:rsidP="00F668C5">
      <w:pPr>
        <w:suppressAutoHyphens/>
        <w:spacing w:line="360" w:lineRule="auto"/>
        <w:ind w:firstLine="709"/>
        <w:jc w:val="both"/>
        <w:outlineLvl w:val="0"/>
        <w:rPr>
          <w:sz w:val="28"/>
          <w:szCs w:val="28"/>
        </w:rPr>
      </w:pPr>
      <w:r w:rsidRPr="00F668C5">
        <w:rPr>
          <w:sz w:val="28"/>
          <w:szCs w:val="28"/>
        </w:rPr>
        <w:br w:type="page"/>
      </w:r>
      <w:bookmarkStart w:id="3" w:name="_Toc253163579"/>
      <w:bookmarkStart w:id="4" w:name="_Toc256595095"/>
      <w:r w:rsidR="00FF0FCB" w:rsidRPr="00F668C5">
        <w:rPr>
          <w:sz w:val="28"/>
          <w:szCs w:val="28"/>
        </w:rPr>
        <w:t>Содержание</w:t>
      </w:r>
      <w:bookmarkEnd w:id="3"/>
      <w:bookmarkEnd w:id="4"/>
    </w:p>
    <w:p w:rsidR="00F668C5" w:rsidRPr="003D2EA5" w:rsidRDefault="00F668C5" w:rsidP="00F668C5">
      <w:pPr>
        <w:pStyle w:val="10"/>
        <w:tabs>
          <w:tab w:val="right" w:leader="dot" w:pos="9345"/>
        </w:tabs>
        <w:suppressAutoHyphens/>
        <w:spacing w:line="360" w:lineRule="auto"/>
        <w:ind w:firstLine="709"/>
        <w:jc w:val="both"/>
        <w:rPr>
          <w:rStyle w:val="ad"/>
          <w:noProof/>
          <w:color w:val="auto"/>
          <w:sz w:val="28"/>
          <w:szCs w:val="28"/>
          <w:u w:val="none"/>
        </w:rPr>
      </w:pPr>
    </w:p>
    <w:p w:rsidR="007158F2" w:rsidRPr="00F668C5" w:rsidRDefault="007158F2" w:rsidP="00F668C5">
      <w:pPr>
        <w:pStyle w:val="10"/>
        <w:tabs>
          <w:tab w:val="right" w:leader="dot" w:pos="9345"/>
        </w:tabs>
        <w:suppressAutoHyphens/>
        <w:spacing w:line="360" w:lineRule="auto"/>
        <w:rPr>
          <w:noProof/>
          <w:sz w:val="28"/>
          <w:szCs w:val="28"/>
        </w:rPr>
      </w:pPr>
      <w:r w:rsidRPr="00F668C5">
        <w:rPr>
          <w:rStyle w:val="ad"/>
          <w:noProof/>
          <w:color w:val="auto"/>
          <w:sz w:val="28"/>
          <w:szCs w:val="28"/>
          <w:u w:val="none"/>
        </w:rPr>
        <w:t>Введение</w:t>
      </w:r>
    </w:p>
    <w:p w:rsidR="007158F2" w:rsidRPr="00F668C5" w:rsidRDefault="007158F2" w:rsidP="00F668C5">
      <w:pPr>
        <w:pStyle w:val="10"/>
        <w:tabs>
          <w:tab w:val="right" w:leader="dot" w:pos="9345"/>
        </w:tabs>
        <w:suppressAutoHyphens/>
        <w:spacing w:line="360" w:lineRule="auto"/>
        <w:rPr>
          <w:noProof/>
          <w:sz w:val="28"/>
          <w:szCs w:val="28"/>
        </w:rPr>
      </w:pPr>
      <w:r w:rsidRPr="00F668C5">
        <w:rPr>
          <w:rStyle w:val="ad"/>
          <w:noProof/>
          <w:color w:val="auto"/>
          <w:sz w:val="28"/>
          <w:szCs w:val="28"/>
          <w:u w:val="none"/>
        </w:rPr>
        <w:t>1</w:t>
      </w:r>
      <w:r w:rsidR="00F668C5" w:rsidRPr="00F668C5">
        <w:rPr>
          <w:rStyle w:val="ad"/>
          <w:noProof/>
          <w:color w:val="auto"/>
          <w:sz w:val="28"/>
          <w:szCs w:val="28"/>
          <w:u w:val="none"/>
        </w:rPr>
        <w:t>.</w:t>
      </w:r>
      <w:r w:rsidRPr="00F668C5">
        <w:rPr>
          <w:rStyle w:val="ad"/>
          <w:noProof/>
          <w:color w:val="auto"/>
          <w:sz w:val="28"/>
          <w:szCs w:val="28"/>
          <w:u w:val="none"/>
        </w:rPr>
        <w:t xml:space="preserve"> Особенности проектирования коллекции одежды для современного учителя</w:t>
      </w:r>
    </w:p>
    <w:p w:rsidR="007158F2" w:rsidRPr="00F668C5" w:rsidRDefault="007158F2" w:rsidP="00F668C5">
      <w:pPr>
        <w:pStyle w:val="2"/>
        <w:tabs>
          <w:tab w:val="right" w:leader="dot" w:pos="9345"/>
        </w:tabs>
        <w:suppressAutoHyphens/>
        <w:spacing w:line="360" w:lineRule="auto"/>
        <w:ind w:left="0"/>
        <w:rPr>
          <w:noProof/>
          <w:sz w:val="28"/>
          <w:szCs w:val="28"/>
        </w:rPr>
      </w:pPr>
      <w:r w:rsidRPr="00F668C5">
        <w:rPr>
          <w:rStyle w:val="ad"/>
          <w:noProof/>
          <w:color w:val="auto"/>
          <w:sz w:val="28"/>
          <w:szCs w:val="28"/>
          <w:u w:val="none"/>
        </w:rPr>
        <w:t>1.1 Маркетинговые исследования</w:t>
      </w:r>
    </w:p>
    <w:p w:rsidR="007158F2" w:rsidRPr="00F668C5" w:rsidRDefault="007158F2" w:rsidP="00F668C5">
      <w:pPr>
        <w:pStyle w:val="2"/>
        <w:tabs>
          <w:tab w:val="right" w:leader="dot" w:pos="9345"/>
        </w:tabs>
        <w:suppressAutoHyphens/>
        <w:spacing w:line="360" w:lineRule="auto"/>
        <w:ind w:left="0"/>
        <w:rPr>
          <w:noProof/>
          <w:sz w:val="28"/>
          <w:szCs w:val="28"/>
        </w:rPr>
      </w:pPr>
      <w:r w:rsidRPr="00F668C5">
        <w:rPr>
          <w:rStyle w:val="ad"/>
          <w:noProof/>
          <w:color w:val="auto"/>
          <w:sz w:val="28"/>
          <w:szCs w:val="28"/>
          <w:u w:val="none"/>
        </w:rPr>
        <w:t>1.2 Анализ состояния проблемы в литературе</w:t>
      </w:r>
    </w:p>
    <w:p w:rsidR="007158F2" w:rsidRPr="00F668C5" w:rsidRDefault="007158F2" w:rsidP="00F668C5">
      <w:pPr>
        <w:pStyle w:val="2"/>
        <w:tabs>
          <w:tab w:val="right" w:leader="dot" w:pos="9345"/>
        </w:tabs>
        <w:suppressAutoHyphens/>
        <w:spacing w:line="360" w:lineRule="auto"/>
        <w:ind w:left="0"/>
        <w:rPr>
          <w:noProof/>
          <w:sz w:val="28"/>
          <w:szCs w:val="28"/>
        </w:rPr>
      </w:pPr>
      <w:r w:rsidRPr="00F668C5">
        <w:rPr>
          <w:rStyle w:val="ad"/>
          <w:bCs/>
          <w:iCs/>
          <w:noProof/>
          <w:color w:val="auto"/>
          <w:sz w:val="28"/>
          <w:szCs w:val="28"/>
          <w:u w:val="none"/>
        </w:rPr>
        <w:t>1.3 Разработка и обоснование требований к проектируемым изделиям</w:t>
      </w:r>
    </w:p>
    <w:p w:rsidR="007158F2" w:rsidRPr="00F668C5" w:rsidRDefault="007158F2" w:rsidP="00F668C5">
      <w:pPr>
        <w:pStyle w:val="3"/>
        <w:tabs>
          <w:tab w:val="right" w:leader="dot" w:pos="9345"/>
        </w:tabs>
        <w:suppressAutoHyphens/>
        <w:spacing w:line="360" w:lineRule="auto"/>
        <w:ind w:left="0"/>
        <w:rPr>
          <w:noProof/>
          <w:sz w:val="28"/>
          <w:szCs w:val="28"/>
        </w:rPr>
      </w:pPr>
      <w:r w:rsidRPr="00F668C5">
        <w:rPr>
          <w:rStyle w:val="ad"/>
          <w:noProof/>
          <w:color w:val="auto"/>
          <w:sz w:val="28"/>
          <w:szCs w:val="28"/>
          <w:u w:val="none"/>
        </w:rPr>
        <w:t>1.3.1 Силуэт одежды</w:t>
      </w:r>
    </w:p>
    <w:p w:rsidR="007158F2" w:rsidRPr="00F668C5" w:rsidRDefault="007158F2" w:rsidP="00F668C5">
      <w:pPr>
        <w:pStyle w:val="3"/>
        <w:tabs>
          <w:tab w:val="right" w:leader="dot" w:pos="9345"/>
        </w:tabs>
        <w:suppressAutoHyphens/>
        <w:spacing w:line="360" w:lineRule="auto"/>
        <w:ind w:left="0"/>
        <w:rPr>
          <w:noProof/>
          <w:sz w:val="28"/>
          <w:szCs w:val="28"/>
        </w:rPr>
      </w:pPr>
      <w:r w:rsidRPr="00F668C5">
        <w:rPr>
          <w:rStyle w:val="ad"/>
          <w:noProof/>
          <w:color w:val="auto"/>
          <w:sz w:val="28"/>
          <w:szCs w:val="28"/>
          <w:u w:val="none"/>
        </w:rPr>
        <w:t>1.3.2 Цвета одежды</w:t>
      </w:r>
    </w:p>
    <w:p w:rsidR="007158F2" w:rsidRPr="00F668C5" w:rsidRDefault="007158F2" w:rsidP="00F668C5">
      <w:pPr>
        <w:pStyle w:val="3"/>
        <w:tabs>
          <w:tab w:val="right" w:leader="dot" w:pos="9345"/>
        </w:tabs>
        <w:suppressAutoHyphens/>
        <w:spacing w:line="360" w:lineRule="auto"/>
        <w:ind w:left="0"/>
        <w:rPr>
          <w:noProof/>
          <w:sz w:val="28"/>
          <w:szCs w:val="28"/>
        </w:rPr>
      </w:pPr>
      <w:r w:rsidRPr="00F668C5">
        <w:rPr>
          <w:rStyle w:val="ad"/>
          <w:noProof/>
          <w:color w:val="auto"/>
          <w:sz w:val="28"/>
          <w:szCs w:val="28"/>
          <w:u w:val="none"/>
        </w:rPr>
        <w:t>1.3.3 Аксессуары в одежде учителя</w:t>
      </w:r>
    </w:p>
    <w:p w:rsidR="007158F2" w:rsidRPr="00F668C5" w:rsidRDefault="007158F2" w:rsidP="00F668C5">
      <w:pPr>
        <w:pStyle w:val="10"/>
        <w:tabs>
          <w:tab w:val="right" w:leader="dot" w:pos="9345"/>
        </w:tabs>
        <w:suppressAutoHyphens/>
        <w:spacing w:line="360" w:lineRule="auto"/>
        <w:rPr>
          <w:noProof/>
          <w:sz w:val="28"/>
          <w:szCs w:val="28"/>
        </w:rPr>
      </w:pPr>
      <w:r w:rsidRPr="00F668C5">
        <w:rPr>
          <w:rStyle w:val="ad"/>
          <w:noProof/>
          <w:color w:val="auto"/>
          <w:sz w:val="28"/>
          <w:szCs w:val="28"/>
          <w:u w:val="none"/>
        </w:rPr>
        <w:t>Заключение</w:t>
      </w:r>
    </w:p>
    <w:p w:rsidR="00F0228C" w:rsidRPr="00F668C5" w:rsidRDefault="007158F2" w:rsidP="00F668C5">
      <w:pPr>
        <w:pStyle w:val="10"/>
        <w:tabs>
          <w:tab w:val="right" w:leader="dot" w:pos="9345"/>
        </w:tabs>
        <w:suppressAutoHyphens/>
        <w:spacing w:line="360" w:lineRule="auto"/>
        <w:rPr>
          <w:sz w:val="28"/>
          <w:szCs w:val="28"/>
        </w:rPr>
      </w:pPr>
      <w:r w:rsidRPr="00F668C5">
        <w:rPr>
          <w:rStyle w:val="ad"/>
          <w:noProof/>
          <w:color w:val="auto"/>
          <w:sz w:val="28"/>
          <w:szCs w:val="28"/>
          <w:u w:val="none"/>
        </w:rPr>
        <w:t>Список использованной литературы</w:t>
      </w:r>
    </w:p>
    <w:p w:rsidR="00FF0FCB" w:rsidRPr="00F668C5" w:rsidRDefault="00FF0FCB" w:rsidP="00F668C5">
      <w:pPr>
        <w:suppressAutoHyphens/>
        <w:spacing w:line="360" w:lineRule="auto"/>
        <w:ind w:firstLine="709"/>
        <w:jc w:val="both"/>
        <w:rPr>
          <w:sz w:val="28"/>
          <w:szCs w:val="28"/>
        </w:rPr>
      </w:pPr>
    </w:p>
    <w:p w:rsidR="00705D11" w:rsidRPr="00F668C5" w:rsidRDefault="00FF0FCB" w:rsidP="00F668C5">
      <w:pPr>
        <w:suppressAutoHyphens/>
        <w:spacing w:line="360" w:lineRule="auto"/>
        <w:ind w:firstLine="709"/>
        <w:jc w:val="both"/>
        <w:outlineLvl w:val="0"/>
        <w:rPr>
          <w:sz w:val="28"/>
          <w:szCs w:val="28"/>
        </w:rPr>
      </w:pPr>
      <w:r w:rsidRPr="00F668C5">
        <w:rPr>
          <w:sz w:val="28"/>
          <w:szCs w:val="28"/>
        </w:rPr>
        <w:br w:type="page"/>
      </w:r>
      <w:bookmarkStart w:id="5" w:name="_Toc253163580"/>
      <w:bookmarkStart w:id="6" w:name="_Toc256595096"/>
      <w:r w:rsidR="003B51D7" w:rsidRPr="00F668C5">
        <w:rPr>
          <w:sz w:val="28"/>
          <w:szCs w:val="28"/>
        </w:rPr>
        <w:t>Введение</w:t>
      </w:r>
      <w:bookmarkEnd w:id="5"/>
      <w:bookmarkEnd w:id="6"/>
    </w:p>
    <w:p w:rsidR="00441643" w:rsidRPr="00F668C5" w:rsidRDefault="00441643" w:rsidP="00F668C5">
      <w:pPr>
        <w:suppressAutoHyphens/>
        <w:spacing w:line="360" w:lineRule="auto"/>
        <w:ind w:firstLine="709"/>
        <w:jc w:val="both"/>
        <w:rPr>
          <w:sz w:val="28"/>
          <w:szCs w:val="28"/>
        </w:rPr>
      </w:pPr>
    </w:p>
    <w:p w:rsidR="00F0228C" w:rsidRPr="00F668C5" w:rsidRDefault="00F0228C" w:rsidP="00F668C5">
      <w:pPr>
        <w:suppressAutoHyphens/>
        <w:spacing w:line="360" w:lineRule="auto"/>
        <w:ind w:firstLine="709"/>
        <w:jc w:val="both"/>
        <w:rPr>
          <w:sz w:val="28"/>
          <w:szCs w:val="28"/>
        </w:rPr>
      </w:pPr>
      <w:r w:rsidRPr="00F668C5">
        <w:rPr>
          <w:sz w:val="28"/>
          <w:szCs w:val="28"/>
        </w:rPr>
        <w:t xml:space="preserve">Представленная работа посвящена теме </w:t>
      </w:r>
      <w:r w:rsidR="00F668C5" w:rsidRPr="00F668C5">
        <w:rPr>
          <w:sz w:val="28"/>
          <w:szCs w:val="28"/>
        </w:rPr>
        <w:t>"</w:t>
      </w:r>
      <w:r w:rsidRPr="00F668C5">
        <w:rPr>
          <w:sz w:val="28"/>
          <w:szCs w:val="28"/>
        </w:rPr>
        <w:t>Проектирование коллекции одежды для современного учителя</w:t>
      </w:r>
      <w:r w:rsidR="00F668C5" w:rsidRPr="00F668C5">
        <w:rPr>
          <w:sz w:val="28"/>
          <w:szCs w:val="28"/>
        </w:rPr>
        <w:t>"</w:t>
      </w:r>
      <w:r w:rsidRPr="00F668C5">
        <w:rPr>
          <w:sz w:val="28"/>
          <w:szCs w:val="28"/>
        </w:rPr>
        <w:t>.</w:t>
      </w:r>
    </w:p>
    <w:p w:rsidR="00F0228C" w:rsidRPr="00F668C5" w:rsidRDefault="00F0228C" w:rsidP="00F668C5">
      <w:pPr>
        <w:suppressAutoHyphens/>
        <w:spacing w:line="360" w:lineRule="auto"/>
        <w:ind w:firstLine="709"/>
        <w:jc w:val="both"/>
        <w:rPr>
          <w:sz w:val="28"/>
          <w:szCs w:val="28"/>
        </w:rPr>
      </w:pPr>
      <w:r w:rsidRPr="00F668C5">
        <w:rPr>
          <w:sz w:val="28"/>
          <w:szCs w:val="28"/>
        </w:rPr>
        <w:t>Культура одежды имеет не меньшее значение, чем культура поведения. В одежде всегда должны присутствовать чистота и опрятность. Другими словами, одежда является определенной визитной карточкой учителя. Она должна быть удобной и в то же время не противоречить общепринятым нормам приличия. Психология одежды рассматривает оформление внешности как многомерную информацию о личности. При формировании первого впечатления о личности, одежда является важнейшей составляющей, поскольку, как правило, она воспринимается окружающими как знак привлекательности или непривлекательности.</w:t>
      </w:r>
    </w:p>
    <w:p w:rsidR="00F0228C" w:rsidRPr="00F668C5" w:rsidRDefault="00F0228C" w:rsidP="00F668C5">
      <w:pPr>
        <w:suppressAutoHyphens/>
        <w:spacing w:line="360" w:lineRule="auto"/>
        <w:ind w:firstLine="709"/>
        <w:jc w:val="both"/>
        <w:rPr>
          <w:sz w:val="28"/>
          <w:szCs w:val="28"/>
        </w:rPr>
      </w:pPr>
      <w:r w:rsidRPr="00F668C5">
        <w:rPr>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F0228C" w:rsidRPr="00F668C5" w:rsidRDefault="00F0228C" w:rsidP="00F668C5">
      <w:pPr>
        <w:suppressAutoHyphens/>
        <w:spacing w:line="360" w:lineRule="auto"/>
        <w:ind w:firstLine="709"/>
        <w:jc w:val="both"/>
        <w:rPr>
          <w:sz w:val="28"/>
          <w:szCs w:val="28"/>
        </w:rPr>
      </w:pPr>
      <w:r w:rsidRPr="00F668C5">
        <w:rPr>
          <w:sz w:val="28"/>
          <w:szCs w:val="28"/>
        </w:rPr>
        <w:t xml:space="preserve">Тема </w:t>
      </w:r>
      <w:r w:rsidR="00F668C5" w:rsidRPr="00F668C5">
        <w:rPr>
          <w:sz w:val="28"/>
          <w:szCs w:val="28"/>
        </w:rPr>
        <w:t>"</w:t>
      </w:r>
      <w:r w:rsidRPr="00F668C5">
        <w:rPr>
          <w:sz w:val="28"/>
          <w:szCs w:val="28"/>
        </w:rPr>
        <w:t>Проектирование коллекции одежды для современного учителя</w:t>
      </w:r>
      <w:r w:rsidR="00F668C5" w:rsidRPr="00F668C5">
        <w:rPr>
          <w:sz w:val="28"/>
          <w:szCs w:val="28"/>
        </w:rPr>
        <w:t>"</w:t>
      </w:r>
      <w:r w:rsidRPr="00F668C5">
        <w:rPr>
          <w:sz w:val="28"/>
          <w:szCs w:val="28"/>
        </w:rPr>
        <w:t xml:space="preserve"> изучается на стыке сразу нескольких взаимосвязанных дисциплин. Для современного состояния науки характерен переход к глобальному рассмотрению проблем</w:t>
      </w:r>
      <w:r w:rsidR="00F668C5" w:rsidRPr="00F668C5">
        <w:rPr>
          <w:sz w:val="28"/>
          <w:szCs w:val="28"/>
        </w:rPr>
        <w:t xml:space="preserve"> </w:t>
      </w:r>
      <w:r w:rsidRPr="00F668C5">
        <w:rPr>
          <w:sz w:val="28"/>
          <w:szCs w:val="28"/>
        </w:rPr>
        <w:t>данной тематики.</w:t>
      </w:r>
    </w:p>
    <w:p w:rsidR="00F668C5" w:rsidRPr="00F668C5" w:rsidRDefault="00F0228C" w:rsidP="00F668C5">
      <w:pPr>
        <w:suppressAutoHyphens/>
        <w:spacing w:line="360" w:lineRule="auto"/>
        <w:ind w:firstLine="709"/>
        <w:jc w:val="both"/>
        <w:rPr>
          <w:sz w:val="28"/>
          <w:szCs w:val="28"/>
        </w:rPr>
      </w:pPr>
      <w:r w:rsidRPr="00F668C5">
        <w:rPr>
          <w:sz w:val="28"/>
          <w:szCs w:val="28"/>
        </w:rPr>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Однако, требуется учет современных условий при исследовании проблематики обозначенной темы.</w:t>
      </w:r>
    </w:p>
    <w:p w:rsidR="00F0228C" w:rsidRPr="00F668C5" w:rsidRDefault="00F0228C" w:rsidP="00F668C5">
      <w:pPr>
        <w:suppressAutoHyphens/>
        <w:spacing w:line="360" w:lineRule="auto"/>
        <w:ind w:firstLine="709"/>
        <w:jc w:val="both"/>
        <w:rPr>
          <w:sz w:val="28"/>
          <w:szCs w:val="28"/>
        </w:rPr>
      </w:pPr>
      <w:r w:rsidRPr="00F668C5">
        <w:rPr>
          <w:sz w:val="28"/>
          <w:szCs w:val="28"/>
        </w:rPr>
        <w:t xml:space="preserve">Высокая значимость и недостаточная практическая разработанность проблемы </w:t>
      </w:r>
      <w:r w:rsidR="00F668C5" w:rsidRPr="00F668C5">
        <w:rPr>
          <w:sz w:val="28"/>
          <w:szCs w:val="28"/>
        </w:rPr>
        <w:t>"</w:t>
      </w:r>
      <w:r w:rsidRPr="00F668C5">
        <w:rPr>
          <w:sz w:val="28"/>
          <w:szCs w:val="28"/>
        </w:rPr>
        <w:t>Проектирование коллекции одежды для современного учителя</w:t>
      </w:r>
      <w:r w:rsidR="00F668C5" w:rsidRPr="00F668C5">
        <w:rPr>
          <w:sz w:val="28"/>
          <w:szCs w:val="28"/>
        </w:rPr>
        <w:t>"</w:t>
      </w:r>
      <w:r w:rsidRPr="00F668C5">
        <w:rPr>
          <w:sz w:val="28"/>
          <w:szCs w:val="28"/>
        </w:rPr>
        <w:t xml:space="preserve"> определяют несомненную новизну данной работы.</w:t>
      </w:r>
    </w:p>
    <w:p w:rsidR="00F668C5" w:rsidRPr="00F668C5" w:rsidRDefault="00F0228C" w:rsidP="00F668C5">
      <w:pPr>
        <w:suppressAutoHyphens/>
        <w:spacing w:line="360" w:lineRule="auto"/>
        <w:ind w:firstLine="709"/>
        <w:jc w:val="both"/>
        <w:rPr>
          <w:sz w:val="28"/>
          <w:szCs w:val="28"/>
        </w:rPr>
      </w:pPr>
      <w:r w:rsidRPr="00F668C5">
        <w:rPr>
          <w:sz w:val="28"/>
          <w:szCs w:val="28"/>
        </w:rPr>
        <w:t xml:space="preserve">Актуальность настоящей работы обусловлена, с одной стороны, большим интересом к теме </w:t>
      </w:r>
      <w:r w:rsidR="00F668C5" w:rsidRPr="00F668C5">
        <w:rPr>
          <w:sz w:val="28"/>
          <w:szCs w:val="28"/>
        </w:rPr>
        <w:t>"</w:t>
      </w:r>
      <w:r w:rsidRPr="00F668C5">
        <w:rPr>
          <w:sz w:val="28"/>
          <w:szCs w:val="28"/>
        </w:rPr>
        <w:t>Проектирование коллекции одежды для современного учителя</w:t>
      </w:r>
      <w:r w:rsidR="00F668C5" w:rsidRPr="00F668C5">
        <w:rPr>
          <w:sz w:val="28"/>
          <w:szCs w:val="28"/>
        </w:rPr>
        <w:t>"</w:t>
      </w:r>
      <w:r w:rsidRPr="00F668C5">
        <w:rPr>
          <w:sz w:val="28"/>
          <w:szCs w:val="28"/>
        </w:rPr>
        <w:t xml:space="preserve">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F0228C" w:rsidRPr="00F668C5" w:rsidRDefault="00F0228C" w:rsidP="00F668C5">
      <w:pPr>
        <w:suppressAutoHyphens/>
        <w:spacing w:line="360" w:lineRule="auto"/>
        <w:ind w:firstLine="709"/>
        <w:jc w:val="both"/>
        <w:rPr>
          <w:sz w:val="28"/>
          <w:szCs w:val="28"/>
        </w:rPr>
      </w:pPr>
      <w:r w:rsidRPr="00F668C5">
        <w:rPr>
          <w:sz w:val="28"/>
          <w:szCs w:val="28"/>
        </w:rPr>
        <w:t xml:space="preserve">Теоретическое значение изучения проблемы </w:t>
      </w:r>
      <w:r w:rsidR="00F668C5" w:rsidRPr="00F668C5">
        <w:rPr>
          <w:sz w:val="28"/>
          <w:szCs w:val="28"/>
        </w:rPr>
        <w:t>"</w:t>
      </w:r>
      <w:r w:rsidRPr="00F668C5">
        <w:rPr>
          <w:sz w:val="28"/>
          <w:szCs w:val="28"/>
        </w:rPr>
        <w:t>Проектирование коллекции одежды для современного учителя</w:t>
      </w:r>
      <w:r w:rsidR="00F668C5" w:rsidRPr="00F668C5">
        <w:rPr>
          <w:sz w:val="28"/>
          <w:szCs w:val="28"/>
        </w:rPr>
        <w:t>"</w:t>
      </w:r>
      <w:r w:rsidRPr="00F668C5">
        <w:rPr>
          <w:sz w:val="28"/>
          <w:szCs w:val="28"/>
        </w:rPr>
        <w:t xml:space="preserve"> заключается в том, что избранная для рассмотрения проблематика находится на стыке сразу нескольких научных дисциплин.</w:t>
      </w:r>
    </w:p>
    <w:p w:rsidR="00F0228C" w:rsidRPr="00F668C5" w:rsidRDefault="00F0228C" w:rsidP="00F668C5">
      <w:pPr>
        <w:suppressAutoHyphens/>
        <w:spacing w:line="360" w:lineRule="auto"/>
        <w:ind w:firstLine="709"/>
        <w:jc w:val="both"/>
        <w:rPr>
          <w:sz w:val="28"/>
          <w:szCs w:val="28"/>
        </w:rPr>
      </w:pPr>
      <w:r w:rsidRPr="00F668C5">
        <w:rPr>
          <w:sz w:val="28"/>
          <w:szCs w:val="28"/>
        </w:rPr>
        <w:t>Целью исследования является проектирование коллекции одежды для современного учителя</w:t>
      </w:r>
    </w:p>
    <w:p w:rsidR="00F0228C" w:rsidRPr="00F668C5" w:rsidRDefault="00F0228C" w:rsidP="00F668C5">
      <w:pPr>
        <w:suppressAutoHyphens/>
        <w:spacing w:line="360" w:lineRule="auto"/>
        <w:ind w:firstLine="709"/>
        <w:jc w:val="both"/>
        <w:rPr>
          <w:sz w:val="28"/>
          <w:szCs w:val="28"/>
        </w:rPr>
      </w:pPr>
      <w:r w:rsidRPr="00F668C5">
        <w:rPr>
          <w:sz w:val="28"/>
          <w:szCs w:val="28"/>
        </w:rPr>
        <w:t>В рамках достижения поставленной цели автором были поставлены и решены следующие задачи:</w:t>
      </w:r>
    </w:p>
    <w:p w:rsidR="00F0228C" w:rsidRPr="00F668C5" w:rsidRDefault="00F0228C" w:rsidP="00F668C5">
      <w:pPr>
        <w:suppressAutoHyphens/>
        <w:spacing w:line="360" w:lineRule="auto"/>
        <w:ind w:firstLine="709"/>
        <w:jc w:val="both"/>
        <w:rPr>
          <w:sz w:val="28"/>
          <w:szCs w:val="28"/>
        </w:rPr>
      </w:pPr>
      <w:r w:rsidRPr="00F668C5">
        <w:rPr>
          <w:sz w:val="28"/>
          <w:szCs w:val="28"/>
        </w:rPr>
        <w:t xml:space="preserve">1. </w:t>
      </w:r>
      <w:r w:rsidR="00A93537" w:rsidRPr="00F668C5">
        <w:rPr>
          <w:sz w:val="28"/>
          <w:szCs w:val="28"/>
        </w:rPr>
        <w:t>Провести маркетинговые исследования</w:t>
      </w:r>
      <w:r w:rsidRPr="00F668C5">
        <w:rPr>
          <w:sz w:val="28"/>
          <w:szCs w:val="28"/>
        </w:rPr>
        <w:t>;</w:t>
      </w:r>
    </w:p>
    <w:p w:rsidR="00F0228C" w:rsidRPr="00F668C5" w:rsidRDefault="00F0228C" w:rsidP="00F668C5">
      <w:pPr>
        <w:suppressAutoHyphens/>
        <w:spacing w:line="360" w:lineRule="auto"/>
        <w:ind w:firstLine="709"/>
        <w:jc w:val="both"/>
        <w:rPr>
          <w:sz w:val="28"/>
          <w:szCs w:val="28"/>
        </w:rPr>
      </w:pPr>
      <w:r w:rsidRPr="00F668C5">
        <w:rPr>
          <w:sz w:val="28"/>
          <w:szCs w:val="28"/>
        </w:rPr>
        <w:t xml:space="preserve">2. </w:t>
      </w:r>
      <w:r w:rsidR="00A93537" w:rsidRPr="00F668C5">
        <w:rPr>
          <w:sz w:val="28"/>
          <w:szCs w:val="28"/>
        </w:rPr>
        <w:t>Изучить анализ состояния проблемы в литературе</w:t>
      </w:r>
      <w:r w:rsidRPr="00F668C5">
        <w:rPr>
          <w:sz w:val="28"/>
          <w:szCs w:val="28"/>
        </w:rPr>
        <w:t>.</w:t>
      </w:r>
    </w:p>
    <w:p w:rsidR="00A93537" w:rsidRPr="00F668C5" w:rsidRDefault="00A93537" w:rsidP="00F668C5">
      <w:pPr>
        <w:suppressAutoHyphens/>
        <w:spacing w:line="360" w:lineRule="auto"/>
        <w:ind w:firstLine="709"/>
        <w:jc w:val="both"/>
        <w:rPr>
          <w:sz w:val="28"/>
          <w:szCs w:val="28"/>
        </w:rPr>
      </w:pPr>
      <w:r w:rsidRPr="00F668C5">
        <w:rPr>
          <w:sz w:val="28"/>
          <w:szCs w:val="28"/>
        </w:rPr>
        <w:t>3. Отразить разработку и обоснование требований к проектируемым изделиям.</w:t>
      </w:r>
    </w:p>
    <w:p w:rsidR="00F0228C" w:rsidRPr="00F668C5" w:rsidRDefault="00F0228C" w:rsidP="00F668C5">
      <w:pPr>
        <w:suppressAutoHyphens/>
        <w:spacing w:line="360" w:lineRule="auto"/>
        <w:ind w:firstLine="709"/>
        <w:jc w:val="both"/>
        <w:rPr>
          <w:sz w:val="28"/>
          <w:szCs w:val="28"/>
        </w:rPr>
      </w:pPr>
      <w:r w:rsidRPr="00F668C5">
        <w:rPr>
          <w:sz w:val="28"/>
          <w:szCs w:val="28"/>
        </w:rPr>
        <w:t>Работа имеет традиционную структуру и включает в</w:t>
      </w:r>
      <w:r w:rsidR="0057751B" w:rsidRPr="00F668C5">
        <w:rPr>
          <w:sz w:val="28"/>
          <w:szCs w:val="28"/>
        </w:rPr>
        <w:t xml:space="preserve"> себя введение, основную часть</w:t>
      </w:r>
      <w:r w:rsidRPr="00F668C5">
        <w:rPr>
          <w:sz w:val="28"/>
          <w:szCs w:val="28"/>
        </w:rPr>
        <w:t>, заключение и библиографический список.</w:t>
      </w:r>
    </w:p>
    <w:p w:rsidR="00F0228C" w:rsidRPr="00F668C5" w:rsidRDefault="00F0228C" w:rsidP="00F668C5">
      <w:pPr>
        <w:suppressAutoHyphens/>
        <w:spacing w:line="360" w:lineRule="auto"/>
        <w:ind w:firstLine="709"/>
        <w:jc w:val="both"/>
        <w:rPr>
          <w:sz w:val="28"/>
          <w:szCs w:val="28"/>
        </w:rPr>
      </w:pPr>
      <w:r w:rsidRPr="00F668C5">
        <w:rPr>
          <w:sz w:val="28"/>
          <w:szCs w:val="28"/>
        </w:rPr>
        <w:t>По результатам исследования был вскрыт ряд проблем, имеющих отношение к рассматриваемой теме, и сделаны выводы о необходимости дальнейшего изучения/улучшения состояния вопроса.</w:t>
      </w:r>
    </w:p>
    <w:p w:rsidR="00F668C5" w:rsidRPr="00F668C5" w:rsidRDefault="00F0228C" w:rsidP="00F668C5">
      <w:pPr>
        <w:suppressAutoHyphens/>
        <w:spacing w:line="360" w:lineRule="auto"/>
        <w:ind w:firstLine="709"/>
        <w:jc w:val="both"/>
        <w:rPr>
          <w:sz w:val="28"/>
          <w:szCs w:val="28"/>
        </w:rPr>
      </w:pPr>
      <w:r w:rsidRPr="00F668C5">
        <w:rPr>
          <w:sz w:val="28"/>
          <w:szCs w:val="28"/>
        </w:rPr>
        <w:t xml:space="preserve">Таким образом, актуальность данной проблемы определила выбор темы работы </w:t>
      </w:r>
      <w:r w:rsidR="00F668C5" w:rsidRPr="00F668C5">
        <w:rPr>
          <w:sz w:val="28"/>
          <w:szCs w:val="28"/>
        </w:rPr>
        <w:t>"</w:t>
      </w:r>
      <w:r w:rsidRPr="00F668C5">
        <w:rPr>
          <w:sz w:val="28"/>
          <w:szCs w:val="28"/>
        </w:rPr>
        <w:t>Проектирование коллекции одежды для современного учителя</w:t>
      </w:r>
      <w:r w:rsidR="00F668C5" w:rsidRPr="00F668C5">
        <w:rPr>
          <w:sz w:val="28"/>
          <w:szCs w:val="28"/>
        </w:rPr>
        <w:t>"</w:t>
      </w:r>
      <w:r w:rsidRPr="00F668C5">
        <w:rPr>
          <w:sz w:val="28"/>
          <w:szCs w:val="28"/>
        </w:rPr>
        <w:t>, круг вопросов и логическую схему ее построения.</w:t>
      </w:r>
    </w:p>
    <w:p w:rsidR="00F668C5" w:rsidRPr="00F668C5" w:rsidRDefault="00F0228C" w:rsidP="00F668C5">
      <w:pPr>
        <w:suppressAutoHyphens/>
        <w:spacing w:line="360" w:lineRule="auto"/>
        <w:ind w:firstLine="709"/>
        <w:jc w:val="both"/>
        <w:rPr>
          <w:sz w:val="28"/>
          <w:szCs w:val="28"/>
        </w:rPr>
      </w:pPr>
      <w:r w:rsidRPr="00F668C5">
        <w:rPr>
          <w:sz w:val="28"/>
          <w:szCs w:val="28"/>
        </w:rPr>
        <w:t>Теоретической и методологической основой проведения исследования явились труды ученых и учебные пособия по теме работы.</w:t>
      </w:r>
    </w:p>
    <w:p w:rsidR="00F0228C" w:rsidRPr="00F668C5" w:rsidRDefault="00F0228C" w:rsidP="00F668C5">
      <w:pPr>
        <w:suppressAutoHyphens/>
        <w:spacing w:line="360" w:lineRule="auto"/>
        <w:ind w:firstLine="709"/>
        <w:jc w:val="both"/>
        <w:rPr>
          <w:sz w:val="28"/>
          <w:szCs w:val="28"/>
        </w:rPr>
      </w:pPr>
    </w:p>
    <w:p w:rsidR="006962A9" w:rsidRPr="00F668C5" w:rsidRDefault="003B51D7" w:rsidP="00F668C5">
      <w:pPr>
        <w:shd w:val="clear" w:color="auto" w:fill="FFFFFF"/>
        <w:tabs>
          <w:tab w:val="left" w:pos="758"/>
        </w:tabs>
        <w:suppressAutoHyphens/>
        <w:spacing w:line="360" w:lineRule="auto"/>
        <w:ind w:firstLine="709"/>
        <w:jc w:val="both"/>
        <w:outlineLvl w:val="0"/>
        <w:rPr>
          <w:sz w:val="28"/>
          <w:szCs w:val="28"/>
        </w:rPr>
      </w:pPr>
      <w:r w:rsidRPr="00F668C5">
        <w:rPr>
          <w:sz w:val="28"/>
          <w:szCs w:val="28"/>
        </w:rPr>
        <w:br w:type="page"/>
      </w:r>
      <w:bookmarkStart w:id="7" w:name="_Toc256595097"/>
      <w:r w:rsidR="006962A9" w:rsidRPr="00F668C5">
        <w:rPr>
          <w:sz w:val="28"/>
          <w:szCs w:val="28"/>
        </w:rPr>
        <w:t>1</w:t>
      </w:r>
      <w:r w:rsidR="00F668C5" w:rsidRPr="00F668C5">
        <w:rPr>
          <w:sz w:val="28"/>
          <w:szCs w:val="28"/>
        </w:rPr>
        <w:t>.</w:t>
      </w:r>
      <w:r w:rsidR="00875F52" w:rsidRPr="00F668C5">
        <w:rPr>
          <w:sz w:val="28"/>
          <w:szCs w:val="28"/>
        </w:rPr>
        <w:t xml:space="preserve"> Особенности проектирования коллекции одежды для современного учителя</w:t>
      </w:r>
      <w:bookmarkEnd w:id="7"/>
    </w:p>
    <w:p w:rsidR="00F668C5" w:rsidRPr="00F668C5" w:rsidRDefault="00F668C5" w:rsidP="00F668C5">
      <w:pPr>
        <w:shd w:val="clear" w:color="auto" w:fill="FFFFFF"/>
        <w:tabs>
          <w:tab w:val="left" w:pos="758"/>
        </w:tabs>
        <w:suppressAutoHyphens/>
        <w:spacing w:line="360" w:lineRule="auto"/>
        <w:ind w:firstLine="709"/>
        <w:jc w:val="both"/>
        <w:outlineLvl w:val="1"/>
        <w:rPr>
          <w:sz w:val="28"/>
          <w:szCs w:val="28"/>
        </w:rPr>
      </w:pPr>
      <w:bookmarkStart w:id="8" w:name="_Toc256595098"/>
    </w:p>
    <w:p w:rsidR="00777522" w:rsidRPr="00F668C5" w:rsidRDefault="006962A9" w:rsidP="00F668C5">
      <w:pPr>
        <w:shd w:val="clear" w:color="auto" w:fill="FFFFFF"/>
        <w:tabs>
          <w:tab w:val="left" w:pos="758"/>
        </w:tabs>
        <w:suppressAutoHyphens/>
        <w:spacing w:line="360" w:lineRule="auto"/>
        <w:ind w:firstLine="709"/>
        <w:jc w:val="both"/>
        <w:outlineLvl w:val="1"/>
        <w:rPr>
          <w:sz w:val="28"/>
          <w:szCs w:val="28"/>
        </w:rPr>
      </w:pPr>
      <w:r w:rsidRPr="00F668C5">
        <w:rPr>
          <w:sz w:val="28"/>
          <w:szCs w:val="28"/>
        </w:rPr>
        <w:t>1.1</w:t>
      </w:r>
      <w:r w:rsidR="00115768" w:rsidRPr="00F668C5">
        <w:rPr>
          <w:sz w:val="28"/>
          <w:szCs w:val="28"/>
        </w:rPr>
        <w:t xml:space="preserve"> Маркетинговые исследования</w:t>
      </w:r>
      <w:bookmarkEnd w:id="8"/>
    </w:p>
    <w:p w:rsidR="00777522" w:rsidRPr="00F668C5" w:rsidRDefault="00777522" w:rsidP="00F668C5">
      <w:pPr>
        <w:shd w:val="clear" w:color="auto" w:fill="FFFFFF"/>
        <w:tabs>
          <w:tab w:val="left" w:pos="758"/>
        </w:tabs>
        <w:suppressAutoHyphens/>
        <w:spacing w:line="360" w:lineRule="auto"/>
        <w:ind w:firstLine="709"/>
        <w:jc w:val="both"/>
        <w:rPr>
          <w:sz w:val="28"/>
          <w:szCs w:val="28"/>
        </w:rPr>
      </w:pPr>
    </w:p>
    <w:p w:rsidR="00F668C5" w:rsidRPr="00F668C5" w:rsidRDefault="0021644A" w:rsidP="00F668C5">
      <w:pPr>
        <w:shd w:val="clear" w:color="auto" w:fill="FFFFFF"/>
        <w:tabs>
          <w:tab w:val="left" w:pos="0"/>
        </w:tabs>
        <w:suppressAutoHyphens/>
        <w:spacing w:line="360" w:lineRule="auto"/>
        <w:ind w:firstLine="709"/>
        <w:jc w:val="both"/>
        <w:rPr>
          <w:sz w:val="28"/>
          <w:szCs w:val="28"/>
        </w:rPr>
      </w:pPr>
      <w:r w:rsidRPr="00F668C5">
        <w:rPr>
          <w:sz w:val="28"/>
          <w:szCs w:val="28"/>
        </w:rPr>
        <w:t>Как известно, рабочая спецодежда для педагогов не предусмотрена. Ну, если только не говорить об учителе физкультуры, для которого рабочей одеждой обычно является спортивный костюм или учителе труда, который обычно надевает на занятия поверх обычной одежды халат. Хотя, при проведении опытов, халат может потребоваться и учителю химии, физики, биологии. Впрочем, некоторые учебные заведения, в основном частные, ратуют за то, чтобы учителя носили форму наряду с учениками. Так как большая часть педагогического состава в любой школе в нашей стране - это женщины, то, как правило, форма представляет собой костюм, состоящий из пиджака и юбки. Если же в школе форма для педагогов никем не утверждена, то далеко не всегда они бывают одеты соответствующим образом. Конечно, существуют определенные негласные правила того, как должен выглядеть учитель, но далеко не всегда их соблюдают. Причем, это касается не только молодых педагогов, но и пожилых тоже.</w:t>
      </w:r>
    </w:p>
    <w:p w:rsidR="00777522" w:rsidRPr="00F668C5" w:rsidRDefault="0021644A" w:rsidP="00F668C5">
      <w:pPr>
        <w:shd w:val="clear" w:color="auto" w:fill="FFFFFF"/>
        <w:tabs>
          <w:tab w:val="left" w:pos="0"/>
        </w:tabs>
        <w:suppressAutoHyphens/>
        <w:spacing w:line="360" w:lineRule="auto"/>
        <w:ind w:firstLine="709"/>
        <w:jc w:val="both"/>
        <w:rPr>
          <w:sz w:val="28"/>
          <w:szCs w:val="28"/>
        </w:rPr>
      </w:pPr>
      <w:r w:rsidRPr="00F668C5">
        <w:rPr>
          <w:sz w:val="28"/>
          <w:szCs w:val="28"/>
        </w:rPr>
        <w:t xml:space="preserve">Внешний вид учителя имеет довольно большое значение, так как его работа связана с общением с большим количество людей, при этом их основная часть дети. В этом случае, классический, даже немного консервативный вид куда уместнее, чем ультрамодные наряды. </w:t>
      </w:r>
      <w:r w:rsidR="005079FD" w:rsidRPr="00F668C5">
        <w:rPr>
          <w:sz w:val="28"/>
          <w:szCs w:val="28"/>
        </w:rPr>
        <w:t>Приведем историю развития одежды учителя в России:</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bookmarkStart w:id="9" w:name="_Toc253163583"/>
      <w:r w:rsidRPr="00F668C5">
        <w:rPr>
          <w:sz w:val="28"/>
          <w:szCs w:val="28"/>
        </w:rPr>
        <w:t>1900-1917 гг.: мундир и фуражка</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В России для учителей гимназии - мужчин была обязательна единая форма, введенная Министерством просвещения: мундир, форменные брюки и фуражка.</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1917-1930 гг.: костюмчик или гимнастерка</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Единая форма для учителей отменена. Носить предлагалось: мужчинам строгие костюмы, белую сорочку, галстук, женщинам - строгие платья с кружевным или шелковым воротником, а также блузы и юбки длиной до щиколотки или середины голени. Военная форма (кители, гимнастерки) приветствовалась ввиду скудости отечественной промышленности и для общей героизации образа нового педагога.</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1930-1950 гг.: широкие брюки и чулки "в резинку"</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Военное обмундирование учителей-мужчин отходит на второй план, в моде двубортные костюмы, широкие брюки, закрытые шерстяные жилеты, добротные ботинки. У дам те же строгие платья с аккуратным воротничком и манжетами либо трикотажные жилеты поверх блузы и - никаких украшений и яркого маникюра.</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Особое внимание уделялось чулкам: тонкие, телесного цвета фильдеперсовые и фильдекосовые были под негласным запретом как элемент чуждого советскому учителю буржуазного строя. Норма - грубые коричневые чулки "в резинку", которые рекомендовалось носить в воспитательных целях.</w:t>
      </w:r>
      <w:r w:rsidR="003D2EA5">
        <w:rPr>
          <w:sz w:val="28"/>
          <w:szCs w:val="28"/>
        </w:rPr>
        <w:t xml:space="preserve"> </w:t>
      </w:r>
      <w:r w:rsidRPr="00F668C5">
        <w:rPr>
          <w:sz w:val="28"/>
          <w:szCs w:val="28"/>
        </w:rPr>
        <w:t>После войны количество кителей и гимнастерок в классах возрастает, мода на учительские платья - без изменений.</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1960-1970 гг.: "двойки", куртки и блузки</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Костюм-двойка в союзе с легкими вельветовыми куртками вытесняет военную форму окончательно, для учителей-женщин допускаются платья из легких тканей, трикотажные кофточки, шелковые блузки, однако каблуки по негласному правилу не превышают 4-5 см.</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1980-1990 гг.: джинсы, мини, каблуки</w:t>
      </w:r>
    </w:p>
    <w:p w:rsidR="00731F16" w:rsidRPr="00F668C5" w:rsidRDefault="00731F16" w:rsidP="00F668C5">
      <w:pPr>
        <w:shd w:val="clear" w:color="auto" w:fill="FFFFFF"/>
        <w:tabs>
          <w:tab w:val="left" w:pos="0"/>
        </w:tabs>
        <w:suppressAutoHyphens/>
        <w:spacing w:line="360" w:lineRule="auto"/>
        <w:ind w:firstLine="709"/>
        <w:jc w:val="both"/>
        <w:rPr>
          <w:sz w:val="28"/>
          <w:szCs w:val="28"/>
        </w:rPr>
      </w:pPr>
      <w:r w:rsidRPr="00F668C5">
        <w:rPr>
          <w:sz w:val="28"/>
          <w:szCs w:val="28"/>
        </w:rPr>
        <w:t>Мужчины-учителя сбросили официальные костюмы, заменив пиджаки трикотажными свитерами, а брюки джинсами, у дам кое-где мелькают даже брючные костюмы и мини-юбки. Табу на прозрачные чулки и высокие каблуки снято, как и на модн</w:t>
      </w:r>
      <w:r w:rsidR="008C5774" w:rsidRPr="00F668C5">
        <w:rPr>
          <w:sz w:val="28"/>
          <w:szCs w:val="28"/>
        </w:rPr>
        <w:t>ые стрижки, украшения и макияж.</w:t>
      </w:r>
    </w:p>
    <w:p w:rsidR="00D432CC" w:rsidRPr="00F668C5" w:rsidRDefault="008C5774" w:rsidP="00F668C5">
      <w:pPr>
        <w:shd w:val="clear" w:color="auto" w:fill="FFFFFF"/>
        <w:tabs>
          <w:tab w:val="left" w:pos="0"/>
        </w:tabs>
        <w:suppressAutoHyphens/>
        <w:spacing w:line="360" w:lineRule="auto"/>
        <w:ind w:firstLine="709"/>
        <w:jc w:val="both"/>
        <w:rPr>
          <w:sz w:val="28"/>
          <w:szCs w:val="28"/>
        </w:rPr>
      </w:pPr>
      <w:r w:rsidRPr="00F668C5">
        <w:rPr>
          <w:sz w:val="28"/>
          <w:szCs w:val="28"/>
        </w:rPr>
        <w:t>2000-2007 гг.: без особых ограничений.</w:t>
      </w:r>
    </w:p>
    <w:p w:rsidR="00F668C5" w:rsidRPr="00F668C5" w:rsidRDefault="00DF4101" w:rsidP="00F668C5">
      <w:pPr>
        <w:shd w:val="clear" w:color="auto" w:fill="FFFFFF"/>
        <w:tabs>
          <w:tab w:val="left" w:pos="0"/>
        </w:tabs>
        <w:suppressAutoHyphens/>
        <w:spacing w:line="360" w:lineRule="auto"/>
        <w:ind w:firstLine="709"/>
        <w:jc w:val="both"/>
        <w:rPr>
          <w:sz w:val="28"/>
          <w:szCs w:val="28"/>
        </w:rPr>
      </w:pPr>
      <w:r w:rsidRPr="00F668C5">
        <w:rPr>
          <w:sz w:val="28"/>
          <w:szCs w:val="28"/>
        </w:rPr>
        <w:t xml:space="preserve">Половину всех </w:t>
      </w:r>
      <w:r w:rsidR="008C5774" w:rsidRPr="00F668C5">
        <w:rPr>
          <w:sz w:val="28"/>
          <w:szCs w:val="28"/>
        </w:rPr>
        <w:t xml:space="preserve">деловых </w:t>
      </w:r>
      <w:r w:rsidRPr="00F668C5">
        <w:rPr>
          <w:sz w:val="28"/>
          <w:szCs w:val="28"/>
        </w:rPr>
        <w:t xml:space="preserve">костюмов </w:t>
      </w:r>
      <w:r w:rsidR="008C5774" w:rsidRPr="00F668C5">
        <w:rPr>
          <w:sz w:val="28"/>
          <w:szCs w:val="28"/>
        </w:rPr>
        <w:t xml:space="preserve">в России </w:t>
      </w:r>
      <w:r w:rsidRPr="00F668C5">
        <w:rPr>
          <w:sz w:val="28"/>
          <w:szCs w:val="28"/>
        </w:rPr>
        <w:t>выпускает десятка лидирующих предприятий, в том числе "Тверская швейная фабрика", "Фабрики одежды Санкт-Петербурга" (Санкт-Петербург), "Славянка" (Псков), "Большевичка" (Москва) и другие. В структуре импорта одежды - страны СНГ и Европы (Германия, Италия, Финляндия, Франция, Велик</w:t>
      </w:r>
      <w:r w:rsidR="008C5774" w:rsidRPr="00F668C5">
        <w:rPr>
          <w:sz w:val="28"/>
          <w:szCs w:val="28"/>
        </w:rPr>
        <w:t>обритания, Австрия, Нидерланды),</w:t>
      </w:r>
      <w:r w:rsidR="00F668C5" w:rsidRPr="00F668C5">
        <w:rPr>
          <w:sz w:val="28"/>
          <w:szCs w:val="28"/>
        </w:rPr>
        <w:t xml:space="preserve"> </w:t>
      </w:r>
      <w:r w:rsidR="008C5774" w:rsidRPr="00F668C5">
        <w:rPr>
          <w:sz w:val="28"/>
          <w:szCs w:val="28"/>
        </w:rPr>
        <w:t>Китая и Турции.</w:t>
      </w:r>
    </w:p>
    <w:p w:rsidR="00F668C5" w:rsidRPr="00F668C5" w:rsidRDefault="00DF4101" w:rsidP="00F668C5">
      <w:pPr>
        <w:shd w:val="clear" w:color="auto" w:fill="FFFFFF"/>
        <w:tabs>
          <w:tab w:val="left" w:pos="0"/>
        </w:tabs>
        <w:suppressAutoHyphens/>
        <w:spacing w:line="360" w:lineRule="auto"/>
        <w:ind w:firstLine="709"/>
        <w:jc w:val="both"/>
        <w:rPr>
          <w:sz w:val="28"/>
          <w:szCs w:val="28"/>
        </w:rPr>
      </w:pPr>
      <w:r w:rsidRPr="00F668C5">
        <w:rPr>
          <w:sz w:val="28"/>
          <w:szCs w:val="28"/>
        </w:rPr>
        <w:t xml:space="preserve">Московское объединение "Большевичка", как сообщают специалисты фирмы, видит свою миссию в том, чтобы помогать мужчинам </w:t>
      </w:r>
      <w:r w:rsidR="009F3186" w:rsidRPr="00F668C5">
        <w:rPr>
          <w:sz w:val="28"/>
          <w:szCs w:val="28"/>
        </w:rPr>
        <w:t xml:space="preserve">и женщинам </w:t>
      </w:r>
      <w:r w:rsidRPr="00F668C5">
        <w:rPr>
          <w:sz w:val="28"/>
          <w:szCs w:val="28"/>
        </w:rPr>
        <w:t>в решении их проблем с гардеробом, без которого невозможны ни успешная карьера, ни личная жизнь, ни просто хорошее настроение.</w:t>
      </w:r>
    </w:p>
    <w:p w:rsidR="00DF4101" w:rsidRPr="00F668C5" w:rsidRDefault="00DF4101" w:rsidP="00F668C5">
      <w:pPr>
        <w:shd w:val="clear" w:color="auto" w:fill="FFFFFF"/>
        <w:tabs>
          <w:tab w:val="left" w:pos="0"/>
        </w:tabs>
        <w:suppressAutoHyphens/>
        <w:spacing w:line="360" w:lineRule="auto"/>
        <w:ind w:firstLine="709"/>
        <w:jc w:val="both"/>
        <w:rPr>
          <w:sz w:val="28"/>
          <w:szCs w:val="28"/>
        </w:rPr>
      </w:pPr>
      <w:r w:rsidRPr="00F668C5">
        <w:rPr>
          <w:sz w:val="28"/>
          <w:szCs w:val="28"/>
        </w:rPr>
        <w:t>Женский деловой костюм построен на многочисленных заимствованиях из мужского костюма: жакеты, стилизованные под пиджаки, блузки в стиле мужских сорочек, г</w:t>
      </w:r>
      <w:r w:rsidR="009F3186" w:rsidRPr="00F668C5">
        <w:rPr>
          <w:sz w:val="28"/>
          <w:szCs w:val="28"/>
        </w:rPr>
        <w:t>алстуки, жилеты, тонкие свитера.</w:t>
      </w:r>
      <w:r w:rsidRPr="00F668C5">
        <w:rPr>
          <w:sz w:val="28"/>
          <w:szCs w:val="28"/>
        </w:rPr>
        <w:t xml:space="preserve"> Платье как воплощение женственности в одежде крайне редко рассматривается в качестве альтернативы классической пиджачной двойке. Правила предписывают в деловом костюме избегать набивных расцветок и слишком ярких цветов. Идеальными считаются гладкокрашеные ткани, допускается "мужская" полоска или едва заметная клетка.</w:t>
      </w:r>
    </w:p>
    <w:p w:rsidR="00F668C5" w:rsidRPr="00F668C5" w:rsidRDefault="00DF4101" w:rsidP="00F668C5">
      <w:pPr>
        <w:shd w:val="clear" w:color="auto" w:fill="FFFFFF"/>
        <w:tabs>
          <w:tab w:val="left" w:pos="0"/>
        </w:tabs>
        <w:suppressAutoHyphens/>
        <w:spacing w:line="360" w:lineRule="auto"/>
        <w:ind w:firstLine="709"/>
        <w:jc w:val="both"/>
        <w:rPr>
          <w:sz w:val="28"/>
          <w:szCs w:val="28"/>
        </w:rPr>
      </w:pPr>
      <w:r w:rsidRPr="00F668C5">
        <w:rPr>
          <w:sz w:val="28"/>
          <w:szCs w:val="28"/>
        </w:rPr>
        <w:t xml:space="preserve">Главное, что ценится в женском деловом костюме, будь то действительно костюм или платье, или комплект из юбки и блузки, - его корректность, в понятие которого входят и качественная ткань, и точный крой, и выбор цвета, и выверенные пропорции. Деловой костюм может отвечать требованию корректности независимо от того, куплен ли он в дорогом бутике или сшит по выкройке модного журнала. Нужно просто помнить, что деловой костюм помогает </w:t>
      </w:r>
      <w:r w:rsidR="009F3186" w:rsidRPr="00F668C5">
        <w:rPr>
          <w:sz w:val="28"/>
          <w:szCs w:val="28"/>
        </w:rPr>
        <w:t xml:space="preserve">учителю </w:t>
      </w:r>
      <w:r w:rsidRPr="00F668C5">
        <w:rPr>
          <w:sz w:val="28"/>
          <w:szCs w:val="28"/>
        </w:rPr>
        <w:t xml:space="preserve">выглядеть так, как </w:t>
      </w:r>
      <w:r w:rsidR="009F3186" w:rsidRPr="00F668C5">
        <w:rPr>
          <w:sz w:val="28"/>
          <w:szCs w:val="28"/>
        </w:rPr>
        <w:t>необходимо</w:t>
      </w:r>
      <w:r w:rsidRPr="00F668C5">
        <w:rPr>
          <w:sz w:val="28"/>
          <w:szCs w:val="28"/>
        </w:rPr>
        <w:t xml:space="preserve"> для ее работы.</w:t>
      </w:r>
    </w:p>
    <w:p w:rsidR="00D432CC" w:rsidRPr="003D2EA5" w:rsidRDefault="00A378FE" w:rsidP="00F668C5">
      <w:pPr>
        <w:shd w:val="clear" w:color="auto" w:fill="FFFFFF"/>
        <w:tabs>
          <w:tab w:val="left" w:pos="758"/>
        </w:tabs>
        <w:suppressAutoHyphens/>
        <w:spacing w:line="360" w:lineRule="auto"/>
        <w:ind w:firstLine="709"/>
        <w:jc w:val="both"/>
        <w:rPr>
          <w:sz w:val="28"/>
          <w:szCs w:val="28"/>
        </w:rPr>
      </w:pPr>
      <w:r w:rsidRPr="00F668C5">
        <w:rPr>
          <w:sz w:val="28"/>
          <w:szCs w:val="28"/>
        </w:rPr>
        <w:t>Приведем несколько моделей,</w:t>
      </w:r>
      <w:r w:rsidR="00F668C5" w:rsidRPr="00F668C5">
        <w:rPr>
          <w:sz w:val="28"/>
          <w:szCs w:val="28"/>
        </w:rPr>
        <w:t xml:space="preserve"> </w:t>
      </w:r>
      <w:r w:rsidRPr="00F668C5">
        <w:rPr>
          <w:sz w:val="28"/>
          <w:szCs w:val="28"/>
        </w:rPr>
        <w:t>которые очень популярны у педагогов.</w:t>
      </w:r>
    </w:p>
    <w:p w:rsidR="00F668C5" w:rsidRPr="003D2EA5" w:rsidRDefault="00F668C5" w:rsidP="00F668C5">
      <w:pPr>
        <w:shd w:val="clear" w:color="auto" w:fill="FFFFFF"/>
        <w:tabs>
          <w:tab w:val="left" w:pos="758"/>
        </w:tabs>
        <w:suppressAutoHyphens/>
        <w:spacing w:line="360" w:lineRule="auto"/>
        <w:ind w:firstLine="709"/>
        <w:jc w:val="both"/>
        <w:rPr>
          <w:sz w:val="28"/>
          <w:szCs w:val="28"/>
        </w:rPr>
      </w:pPr>
    </w:p>
    <w:p w:rsidR="00A378FE" w:rsidRPr="00F668C5" w:rsidRDefault="00F668C5" w:rsidP="00F668C5">
      <w:pPr>
        <w:shd w:val="clear" w:color="auto" w:fill="FFFFFF"/>
        <w:tabs>
          <w:tab w:val="left" w:pos="758"/>
        </w:tabs>
        <w:suppressAutoHyphens/>
        <w:spacing w:line="360" w:lineRule="auto"/>
        <w:ind w:firstLine="709"/>
        <w:jc w:val="both"/>
        <w:rPr>
          <w:sz w:val="28"/>
          <w:szCs w:val="28"/>
        </w:rPr>
      </w:pPr>
      <w:r w:rsidRPr="003D2EA5">
        <w:rPr>
          <w:sz w:val="28"/>
          <w:szCs w:val="28"/>
        </w:rPr>
        <w:br w:type="page"/>
      </w:r>
      <w:r w:rsidR="00656DD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37.25pt">
            <v:imagedata r:id="rId7" o:title=""/>
          </v:shape>
        </w:pict>
      </w:r>
    </w:p>
    <w:p w:rsidR="00775604" w:rsidRPr="00F668C5" w:rsidRDefault="00775604" w:rsidP="00F668C5">
      <w:pPr>
        <w:shd w:val="clear" w:color="auto" w:fill="FFFFFF"/>
        <w:tabs>
          <w:tab w:val="left" w:pos="758"/>
        </w:tabs>
        <w:suppressAutoHyphens/>
        <w:spacing w:line="360" w:lineRule="auto"/>
        <w:ind w:firstLine="709"/>
        <w:jc w:val="both"/>
        <w:rPr>
          <w:sz w:val="28"/>
          <w:szCs w:val="28"/>
        </w:rPr>
      </w:pPr>
      <w:r w:rsidRPr="00F668C5">
        <w:rPr>
          <w:sz w:val="28"/>
          <w:szCs w:val="28"/>
        </w:rPr>
        <w:t>Трикотажное платье.</w:t>
      </w:r>
    </w:p>
    <w:p w:rsidR="00375FC8" w:rsidRPr="00F668C5" w:rsidRDefault="005145C4" w:rsidP="00F668C5">
      <w:pPr>
        <w:shd w:val="clear" w:color="auto" w:fill="FFFFFF"/>
        <w:tabs>
          <w:tab w:val="left" w:pos="758"/>
        </w:tabs>
        <w:suppressAutoHyphens/>
        <w:spacing w:line="360" w:lineRule="auto"/>
        <w:ind w:firstLine="709"/>
        <w:jc w:val="both"/>
        <w:rPr>
          <w:sz w:val="28"/>
          <w:szCs w:val="28"/>
        </w:rPr>
      </w:pPr>
      <w:r w:rsidRPr="00F668C5">
        <w:rPr>
          <w:sz w:val="28"/>
          <w:szCs w:val="28"/>
        </w:rPr>
        <w:t>Ценовой сегмент: 1000-15</w:t>
      </w:r>
      <w:r w:rsidR="00775604" w:rsidRPr="00F668C5">
        <w:rPr>
          <w:sz w:val="28"/>
          <w:szCs w:val="28"/>
        </w:rPr>
        <w:t>00</w:t>
      </w:r>
      <w:r w:rsidR="00375FC8" w:rsidRPr="00F668C5">
        <w:rPr>
          <w:sz w:val="28"/>
          <w:szCs w:val="28"/>
        </w:rPr>
        <w:t xml:space="preserve"> руб.</w:t>
      </w:r>
    </w:p>
    <w:p w:rsidR="00375FC8" w:rsidRPr="00F668C5" w:rsidRDefault="00775604" w:rsidP="00F668C5">
      <w:pPr>
        <w:shd w:val="clear" w:color="auto" w:fill="FFFFFF"/>
        <w:tabs>
          <w:tab w:val="left" w:pos="758"/>
        </w:tabs>
        <w:suppressAutoHyphens/>
        <w:spacing w:line="360" w:lineRule="auto"/>
        <w:ind w:firstLine="709"/>
        <w:jc w:val="both"/>
        <w:rPr>
          <w:sz w:val="28"/>
          <w:szCs w:val="28"/>
        </w:rPr>
      </w:pPr>
      <w:r w:rsidRPr="00F668C5">
        <w:rPr>
          <w:sz w:val="28"/>
          <w:szCs w:val="28"/>
        </w:rPr>
        <w:t>Состав:</w:t>
      </w:r>
      <w:r w:rsidR="00F668C5" w:rsidRPr="00F668C5">
        <w:rPr>
          <w:sz w:val="28"/>
          <w:szCs w:val="28"/>
        </w:rPr>
        <w:t xml:space="preserve"> </w:t>
      </w:r>
      <w:r w:rsidR="00375FC8" w:rsidRPr="00F668C5">
        <w:rPr>
          <w:sz w:val="28"/>
          <w:szCs w:val="28"/>
        </w:rPr>
        <w:t>30% шерсть, 70% нитрон.</w:t>
      </w:r>
    </w:p>
    <w:bookmarkEnd w:id="9"/>
    <w:p w:rsidR="00375FC8" w:rsidRPr="00F668C5" w:rsidRDefault="00375FC8" w:rsidP="00F668C5">
      <w:pPr>
        <w:shd w:val="clear" w:color="auto" w:fill="FFFFFF"/>
        <w:suppressAutoHyphens/>
        <w:spacing w:line="360" w:lineRule="auto"/>
        <w:ind w:firstLine="709"/>
        <w:jc w:val="both"/>
        <w:rPr>
          <w:sz w:val="28"/>
          <w:szCs w:val="28"/>
        </w:rPr>
      </w:pPr>
    </w:p>
    <w:p w:rsidR="00A378FE" w:rsidRPr="00F668C5" w:rsidRDefault="00656DD5" w:rsidP="00F668C5">
      <w:pPr>
        <w:shd w:val="clear" w:color="auto" w:fill="FFFFFF"/>
        <w:suppressAutoHyphens/>
        <w:spacing w:line="360" w:lineRule="auto"/>
        <w:ind w:firstLine="709"/>
        <w:jc w:val="both"/>
        <w:rPr>
          <w:sz w:val="28"/>
          <w:szCs w:val="28"/>
        </w:rPr>
      </w:pPr>
      <w:r>
        <w:rPr>
          <w:sz w:val="28"/>
          <w:szCs w:val="28"/>
        </w:rPr>
        <w:pict>
          <v:shape id="_x0000_i1026" type="#_x0000_t75" style="width:69pt;height:114.75pt">
            <v:imagedata r:id="rId8" o:title=""/>
          </v:shape>
        </w:pict>
      </w:r>
    </w:p>
    <w:p w:rsidR="00A378FE" w:rsidRPr="00F668C5" w:rsidRDefault="005A2D78" w:rsidP="00F668C5">
      <w:pPr>
        <w:shd w:val="clear" w:color="auto" w:fill="FFFFFF"/>
        <w:suppressAutoHyphens/>
        <w:spacing w:line="360" w:lineRule="auto"/>
        <w:ind w:firstLine="709"/>
        <w:jc w:val="both"/>
        <w:rPr>
          <w:sz w:val="28"/>
          <w:szCs w:val="28"/>
        </w:rPr>
      </w:pPr>
      <w:r w:rsidRPr="00F668C5">
        <w:rPr>
          <w:sz w:val="28"/>
          <w:szCs w:val="28"/>
        </w:rPr>
        <w:t>Жакет</w:t>
      </w:r>
    </w:p>
    <w:p w:rsidR="00A378FE" w:rsidRPr="00F668C5" w:rsidRDefault="005A2D78" w:rsidP="00F668C5">
      <w:pPr>
        <w:shd w:val="clear" w:color="auto" w:fill="FFFFFF"/>
        <w:tabs>
          <w:tab w:val="left" w:pos="758"/>
        </w:tabs>
        <w:suppressAutoHyphens/>
        <w:spacing w:line="360" w:lineRule="auto"/>
        <w:ind w:firstLine="709"/>
        <w:jc w:val="both"/>
        <w:rPr>
          <w:sz w:val="28"/>
          <w:szCs w:val="28"/>
        </w:rPr>
      </w:pPr>
      <w:r w:rsidRPr="00F668C5">
        <w:rPr>
          <w:sz w:val="28"/>
          <w:szCs w:val="28"/>
        </w:rPr>
        <w:t>Ценовой сегмент: 900-1200</w:t>
      </w:r>
      <w:r w:rsidR="00A378FE" w:rsidRPr="00F668C5">
        <w:rPr>
          <w:sz w:val="28"/>
          <w:szCs w:val="28"/>
        </w:rPr>
        <w:t xml:space="preserve"> руб.</w:t>
      </w:r>
    </w:p>
    <w:p w:rsidR="00A378FE" w:rsidRPr="00F668C5" w:rsidRDefault="00A378FE" w:rsidP="00F668C5">
      <w:pPr>
        <w:shd w:val="clear" w:color="auto" w:fill="FFFFFF"/>
        <w:suppressAutoHyphens/>
        <w:spacing w:line="360" w:lineRule="auto"/>
        <w:ind w:firstLine="709"/>
        <w:jc w:val="both"/>
        <w:rPr>
          <w:sz w:val="28"/>
          <w:szCs w:val="28"/>
        </w:rPr>
      </w:pPr>
    </w:p>
    <w:p w:rsidR="00375FC8" w:rsidRPr="00F668C5" w:rsidRDefault="00656DD5" w:rsidP="00F668C5">
      <w:pPr>
        <w:shd w:val="clear" w:color="auto" w:fill="FFFFFF"/>
        <w:suppressAutoHyphens/>
        <w:spacing w:line="360" w:lineRule="auto"/>
        <w:ind w:firstLine="709"/>
        <w:jc w:val="both"/>
        <w:rPr>
          <w:sz w:val="28"/>
          <w:szCs w:val="28"/>
        </w:rPr>
      </w:pPr>
      <w:r>
        <w:rPr>
          <w:sz w:val="28"/>
          <w:szCs w:val="28"/>
        </w:rPr>
        <w:pict>
          <v:shape id="_x0000_i1027" type="#_x0000_t75" style="width:57.75pt;height:87pt">
            <v:imagedata r:id="rId9" o:title=""/>
          </v:shape>
        </w:pict>
      </w:r>
    </w:p>
    <w:p w:rsidR="00F668C5" w:rsidRPr="00F668C5" w:rsidRDefault="00375FC8" w:rsidP="00F668C5">
      <w:pPr>
        <w:shd w:val="clear" w:color="auto" w:fill="FFFFFF"/>
        <w:suppressAutoHyphens/>
        <w:spacing w:line="360" w:lineRule="auto"/>
        <w:ind w:firstLine="709"/>
        <w:jc w:val="both"/>
        <w:rPr>
          <w:sz w:val="28"/>
          <w:szCs w:val="28"/>
        </w:rPr>
      </w:pPr>
      <w:r w:rsidRPr="00F668C5">
        <w:rPr>
          <w:sz w:val="28"/>
          <w:szCs w:val="28"/>
        </w:rPr>
        <w:t>Брюки</w:t>
      </w:r>
    </w:p>
    <w:p w:rsidR="00F668C5" w:rsidRPr="00F668C5" w:rsidRDefault="002820F1" w:rsidP="00F668C5">
      <w:pPr>
        <w:shd w:val="clear" w:color="auto" w:fill="FFFFFF"/>
        <w:suppressAutoHyphens/>
        <w:spacing w:line="360" w:lineRule="auto"/>
        <w:ind w:firstLine="709"/>
        <w:jc w:val="both"/>
        <w:rPr>
          <w:sz w:val="28"/>
          <w:szCs w:val="28"/>
        </w:rPr>
      </w:pPr>
      <w:r w:rsidRPr="00F668C5">
        <w:rPr>
          <w:sz w:val="28"/>
          <w:szCs w:val="28"/>
        </w:rPr>
        <w:t>Ценовой сегмент: 10</w:t>
      </w:r>
      <w:r w:rsidR="005A2D78" w:rsidRPr="00F668C5">
        <w:rPr>
          <w:sz w:val="28"/>
          <w:szCs w:val="28"/>
        </w:rPr>
        <w:t>00</w:t>
      </w:r>
      <w:r w:rsidR="00375FC8" w:rsidRPr="00F668C5">
        <w:rPr>
          <w:sz w:val="28"/>
          <w:szCs w:val="28"/>
        </w:rPr>
        <w:t xml:space="preserve"> - </w:t>
      </w:r>
      <w:r w:rsidR="005145C4" w:rsidRPr="00F668C5">
        <w:rPr>
          <w:sz w:val="28"/>
          <w:szCs w:val="28"/>
        </w:rPr>
        <w:t>15</w:t>
      </w:r>
      <w:r w:rsidR="005A2D78" w:rsidRPr="00F668C5">
        <w:rPr>
          <w:sz w:val="28"/>
          <w:szCs w:val="28"/>
        </w:rPr>
        <w:t>00</w:t>
      </w:r>
      <w:r w:rsidR="00375FC8" w:rsidRPr="00F668C5">
        <w:rPr>
          <w:sz w:val="28"/>
          <w:szCs w:val="28"/>
        </w:rPr>
        <w:t xml:space="preserve"> руб.</w:t>
      </w:r>
    </w:p>
    <w:p w:rsidR="00375FC8" w:rsidRPr="00F668C5" w:rsidRDefault="005A2D78" w:rsidP="00F668C5">
      <w:pPr>
        <w:shd w:val="clear" w:color="auto" w:fill="FFFFFF"/>
        <w:suppressAutoHyphens/>
        <w:spacing w:line="360" w:lineRule="auto"/>
        <w:ind w:firstLine="709"/>
        <w:jc w:val="both"/>
        <w:rPr>
          <w:sz w:val="28"/>
          <w:szCs w:val="28"/>
        </w:rPr>
      </w:pPr>
      <w:r w:rsidRPr="00F668C5">
        <w:rPr>
          <w:sz w:val="28"/>
          <w:szCs w:val="28"/>
        </w:rPr>
        <w:t>Состав:</w:t>
      </w:r>
      <w:r w:rsidR="00375FC8" w:rsidRPr="00F668C5">
        <w:rPr>
          <w:sz w:val="28"/>
          <w:szCs w:val="28"/>
        </w:rPr>
        <w:t xml:space="preserve"> 30% шерсть, 70% нитрон.</w:t>
      </w:r>
    </w:p>
    <w:p w:rsidR="00F668C5" w:rsidRPr="003D2EA5" w:rsidRDefault="00F668C5" w:rsidP="00F668C5">
      <w:pPr>
        <w:shd w:val="clear" w:color="auto" w:fill="FFFFFF"/>
        <w:suppressAutoHyphens/>
        <w:spacing w:line="360" w:lineRule="auto"/>
        <w:ind w:firstLine="709"/>
        <w:jc w:val="both"/>
        <w:rPr>
          <w:sz w:val="28"/>
          <w:szCs w:val="28"/>
        </w:rPr>
      </w:pPr>
    </w:p>
    <w:p w:rsidR="00375FC8" w:rsidRPr="00F668C5" w:rsidRDefault="00F668C5" w:rsidP="00F668C5">
      <w:pPr>
        <w:shd w:val="clear" w:color="auto" w:fill="FFFFFF"/>
        <w:suppressAutoHyphens/>
        <w:spacing w:line="360" w:lineRule="auto"/>
        <w:ind w:firstLine="709"/>
        <w:jc w:val="both"/>
        <w:rPr>
          <w:sz w:val="28"/>
          <w:szCs w:val="28"/>
        </w:rPr>
      </w:pPr>
      <w:r w:rsidRPr="003D2EA5">
        <w:rPr>
          <w:sz w:val="28"/>
          <w:szCs w:val="28"/>
        </w:rPr>
        <w:br w:type="page"/>
      </w:r>
      <w:r w:rsidR="00656DD5">
        <w:rPr>
          <w:sz w:val="28"/>
          <w:szCs w:val="28"/>
        </w:rPr>
        <w:pict>
          <v:shape id="_x0000_i1028" type="#_x0000_t75" style="width:65.25pt;height:98.25pt">
            <v:imagedata r:id="rId10" o:title=""/>
          </v:shape>
        </w:pict>
      </w:r>
    </w:p>
    <w:p w:rsidR="00F668C5" w:rsidRPr="00F668C5" w:rsidRDefault="00375FC8" w:rsidP="00F668C5">
      <w:pPr>
        <w:shd w:val="clear" w:color="auto" w:fill="FFFFFF"/>
        <w:suppressAutoHyphens/>
        <w:spacing w:line="360" w:lineRule="auto"/>
        <w:ind w:firstLine="709"/>
        <w:jc w:val="both"/>
        <w:rPr>
          <w:sz w:val="28"/>
          <w:szCs w:val="28"/>
        </w:rPr>
      </w:pPr>
      <w:r w:rsidRPr="00F668C5">
        <w:rPr>
          <w:sz w:val="28"/>
          <w:szCs w:val="28"/>
        </w:rPr>
        <w:t>Юбка</w:t>
      </w:r>
    </w:p>
    <w:p w:rsidR="00375FC8" w:rsidRPr="00F668C5" w:rsidRDefault="005A2D78" w:rsidP="00F668C5">
      <w:pPr>
        <w:shd w:val="clear" w:color="auto" w:fill="FFFFFF"/>
        <w:suppressAutoHyphens/>
        <w:spacing w:line="360" w:lineRule="auto"/>
        <w:ind w:firstLine="709"/>
        <w:jc w:val="both"/>
        <w:rPr>
          <w:sz w:val="28"/>
          <w:szCs w:val="28"/>
        </w:rPr>
      </w:pPr>
      <w:r w:rsidRPr="00F668C5">
        <w:rPr>
          <w:sz w:val="28"/>
          <w:szCs w:val="28"/>
        </w:rPr>
        <w:t>Ценовой сегмент: 900-1300</w:t>
      </w:r>
      <w:r w:rsidR="00375FC8" w:rsidRPr="00F668C5">
        <w:rPr>
          <w:sz w:val="28"/>
          <w:szCs w:val="28"/>
        </w:rPr>
        <w:t xml:space="preserve"> руб.</w:t>
      </w:r>
    </w:p>
    <w:p w:rsidR="00375FC8" w:rsidRPr="003D2EA5" w:rsidRDefault="005A2D78" w:rsidP="00F668C5">
      <w:pPr>
        <w:shd w:val="clear" w:color="auto" w:fill="FFFFFF"/>
        <w:suppressAutoHyphens/>
        <w:spacing w:line="360" w:lineRule="auto"/>
        <w:ind w:firstLine="709"/>
        <w:jc w:val="both"/>
        <w:rPr>
          <w:sz w:val="28"/>
          <w:szCs w:val="28"/>
        </w:rPr>
      </w:pPr>
      <w:r w:rsidRPr="00F668C5">
        <w:rPr>
          <w:sz w:val="28"/>
          <w:szCs w:val="28"/>
        </w:rPr>
        <w:t>Состав:</w:t>
      </w:r>
      <w:r w:rsidR="00D973A7" w:rsidRPr="00F668C5">
        <w:rPr>
          <w:sz w:val="28"/>
          <w:szCs w:val="28"/>
        </w:rPr>
        <w:t xml:space="preserve"> </w:t>
      </w:r>
      <w:r w:rsidR="00375FC8" w:rsidRPr="00F668C5">
        <w:rPr>
          <w:sz w:val="28"/>
          <w:szCs w:val="28"/>
        </w:rPr>
        <w:t>30% шерсть, 70% нитрон.</w:t>
      </w:r>
    </w:p>
    <w:p w:rsidR="00F668C5" w:rsidRPr="003D2EA5" w:rsidRDefault="00F668C5" w:rsidP="00F668C5">
      <w:pPr>
        <w:shd w:val="clear" w:color="auto" w:fill="FFFFFF"/>
        <w:suppressAutoHyphens/>
        <w:spacing w:line="360" w:lineRule="auto"/>
        <w:ind w:firstLine="709"/>
        <w:jc w:val="both"/>
        <w:rPr>
          <w:sz w:val="28"/>
          <w:szCs w:val="28"/>
        </w:rPr>
      </w:pPr>
    </w:p>
    <w:p w:rsidR="007207B4" w:rsidRPr="00F668C5" w:rsidRDefault="007207B4" w:rsidP="00F668C5">
      <w:pPr>
        <w:shd w:val="clear" w:color="auto" w:fill="FFFFFF"/>
        <w:suppressAutoHyphens/>
        <w:spacing w:line="360" w:lineRule="auto"/>
        <w:ind w:firstLine="709"/>
        <w:jc w:val="both"/>
        <w:rPr>
          <w:sz w:val="28"/>
          <w:szCs w:val="28"/>
        </w:rPr>
      </w:pPr>
      <w:r w:rsidRPr="00F668C5">
        <w:rPr>
          <w:sz w:val="28"/>
          <w:szCs w:val="28"/>
        </w:rPr>
        <w:t>Таким</w:t>
      </w:r>
      <w:r w:rsidR="005E65A3" w:rsidRPr="00F668C5">
        <w:rPr>
          <w:sz w:val="28"/>
          <w:szCs w:val="28"/>
        </w:rPr>
        <w:t xml:space="preserve"> </w:t>
      </w:r>
      <w:r w:rsidRPr="00F668C5">
        <w:rPr>
          <w:sz w:val="28"/>
          <w:szCs w:val="28"/>
        </w:rPr>
        <w:t>образом,</w:t>
      </w:r>
      <w:r w:rsidR="00F668C5" w:rsidRPr="00F668C5">
        <w:rPr>
          <w:sz w:val="28"/>
          <w:szCs w:val="28"/>
        </w:rPr>
        <w:t xml:space="preserve"> </w:t>
      </w:r>
      <w:r w:rsidRPr="00F668C5">
        <w:rPr>
          <w:sz w:val="28"/>
          <w:szCs w:val="28"/>
        </w:rPr>
        <w:t>можно</w:t>
      </w:r>
      <w:r w:rsidR="005E65A3" w:rsidRPr="00F668C5">
        <w:rPr>
          <w:sz w:val="28"/>
          <w:szCs w:val="28"/>
        </w:rPr>
        <w:t xml:space="preserve"> </w:t>
      </w:r>
      <w:r w:rsidRPr="00F668C5">
        <w:rPr>
          <w:sz w:val="28"/>
          <w:szCs w:val="28"/>
        </w:rPr>
        <w:t>сделать</w:t>
      </w:r>
      <w:r w:rsidR="005E65A3" w:rsidRPr="00F668C5">
        <w:rPr>
          <w:sz w:val="28"/>
          <w:szCs w:val="28"/>
        </w:rPr>
        <w:t xml:space="preserve"> </w:t>
      </w:r>
      <w:r w:rsidRPr="00F668C5">
        <w:rPr>
          <w:sz w:val="28"/>
          <w:szCs w:val="28"/>
        </w:rPr>
        <w:t>вывод,</w:t>
      </w:r>
      <w:r w:rsidR="00F668C5" w:rsidRPr="00F668C5">
        <w:rPr>
          <w:sz w:val="28"/>
          <w:szCs w:val="28"/>
        </w:rPr>
        <w:t xml:space="preserve"> </w:t>
      </w:r>
      <w:r w:rsidRPr="00F668C5">
        <w:rPr>
          <w:sz w:val="28"/>
          <w:szCs w:val="28"/>
        </w:rPr>
        <w:t>что</w:t>
      </w:r>
      <w:r w:rsidR="005E65A3" w:rsidRPr="00F668C5">
        <w:rPr>
          <w:sz w:val="28"/>
          <w:szCs w:val="28"/>
        </w:rPr>
        <w:t xml:space="preserve"> деловая одежда для учителя</w:t>
      </w:r>
      <w:r w:rsidR="00911F31" w:rsidRPr="00F668C5">
        <w:rPr>
          <w:sz w:val="28"/>
          <w:szCs w:val="28"/>
        </w:rPr>
        <w:t xml:space="preserve"> </w:t>
      </w:r>
      <w:r w:rsidR="001D336C" w:rsidRPr="00F668C5">
        <w:rPr>
          <w:sz w:val="28"/>
          <w:szCs w:val="28"/>
        </w:rPr>
        <w:t xml:space="preserve">российского производства </w:t>
      </w:r>
      <w:r w:rsidR="00911F31" w:rsidRPr="00F668C5">
        <w:rPr>
          <w:sz w:val="28"/>
          <w:szCs w:val="28"/>
        </w:rPr>
        <w:t xml:space="preserve">находится в ценовом сегменте от 1000 </w:t>
      </w:r>
      <w:r w:rsidR="002820F1" w:rsidRPr="00F668C5">
        <w:rPr>
          <w:sz w:val="28"/>
          <w:szCs w:val="28"/>
        </w:rPr>
        <w:t xml:space="preserve">-1500 </w:t>
      </w:r>
      <w:r w:rsidR="00911F31" w:rsidRPr="00F668C5">
        <w:rPr>
          <w:sz w:val="28"/>
          <w:szCs w:val="28"/>
        </w:rPr>
        <w:t>руб.</w:t>
      </w:r>
      <w:r w:rsidR="00F668C5" w:rsidRPr="00F668C5">
        <w:rPr>
          <w:sz w:val="28"/>
          <w:szCs w:val="28"/>
        </w:rPr>
        <w:t xml:space="preserve"> </w:t>
      </w:r>
      <w:r w:rsidR="001D336C" w:rsidRPr="00F668C5">
        <w:rPr>
          <w:sz w:val="28"/>
          <w:szCs w:val="28"/>
        </w:rPr>
        <w:t>Причем,</w:t>
      </w:r>
      <w:r w:rsidR="00F668C5" w:rsidRPr="00F668C5">
        <w:rPr>
          <w:sz w:val="28"/>
          <w:szCs w:val="28"/>
        </w:rPr>
        <w:t xml:space="preserve"> </w:t>
      </w:r>
      <w:r w:rsidR="001D336C" w:rsidRPr="00F668C5">
        <w:rPr>
          <w:sz w:val="28"/>
          <w:szCs w:val="28"/>
        </w:rPr>
        <w:t>это очень классические модели,</w:t>
      </w:r>
      <w:r w:rsidR="00F668C5" w:rsidRPr="00F668C5">
        <w:rPr>
          <w:sz w:val="28"/>
          <w:szCs w:val="28"/>
        </w:rPr>
        <w:t xml:space="preserve"> </w:t>
      </w:r>
      <w:r w:rsidR="001D336C" w:rsidRPr="00F668C5">
        <w:rPr>
          <w:sz w:val="28"/>
          <w:szCs w:val="28"/>
        </w:rPr>
        <w:t xml:space="preserve">без интересного декора и </w:t>
      </w:r>
      <w:r w:rsidR="00914B5E" w:rsidRPr="00F668C5">
        <w:rPr>
          <w:sz w:val="28"/>
          <w:szCs w:val="28"/>
        </w:rPr>
        <w:t>фурнитуры,</w:t>
      </w:r>
      <w:r w:rsidR="00F668C5" w:rsidRPr="00F668C5">
        <w:rPr>
          <w:sz w:val="28"/>
          <w:szCs w:val="28"/>
        </w:rPr>
        <w:t xml:space="preserve"> </w:t>
      </w:r>
      <w:r w:rsidR="00914B5E" w:rsidRPr="00F668C5">
        <w:rPr>
          <w:sz w:val="28"/>
          <w:szCs w:val="28"/>
        </w:rPr>
        <w:t xml:space="preserve">однако хорошего качества. </w:t>
      </w:r>
      <w:r w:rsidR="000E2253" w:rsidRPr="00F668C5">
        <w:rPr>
          <w:sz w:val="28"/>
          <w:szCs w:val="28"/>
        </w:rPr>
        <w:t>Дизайн одежды учителя является неотъемлемой частью имиджа учителя,</w:t>
      </w:r>
      <w:r w:rsidR="00F668C5" w:rsidRPr="00F668C5">
        <w:rPr>
          <w:sz w:val="28"/>
          <w:szCs w:val="28"/>
        </w:rPr>
        <w:t xml:space="preserve"> </w:t>
      </w:r>
      <w:r w:rsidR="000E2253" w:rsidRPr="00F668C5">
        <w:rPr>
          <w:sz w:val="28"/>
          <w:szCs w:val="28"/>
        </w:rPr>
        <w:t>поэтому при проектировании коллекции для учителя необходимо особое внимание уделить дизайну.</w:t>
      </w:r>
    </w:p>
    <w:p w:rsidR="00D973A7" w:rsidRPr="00F668C5" w:rsidRDefault="00D973A7" w:rsidP="00F668C5">
      <w:pPr>
        <w:shd w:val="clear" w:color="auto" w:fill="FFFFFF"/>
        <w:suppressAutoHyphens/>
        <w:spacing w:line="360" w:lineRule="auto"/>
        <w:ind w:firstLine="709"/>
        <w:jc w:val="both"/>
        <w:rPr>
          <w:sz w:val="28"/>
          <w:szCs w:val="28"/>
        </w:rPr>
      </w:pPr>
    </w:p>
    <w:p w:rsidR="00780D64" w:rsidRPr="00F668C5" w:rsidRDefault="00FE71F8" w:rsidP="00F668C5">
      <w:pPr>
        <w:shd w:val="clear" w:color="auto" w:fill="FFFFFF"/>
        <w:suppressAutoHyphens/>
        <w:spacing w:line="360" w:lineRule="auto"/>
        <w:ind w:firstLine="709"/>
        <w:jc w:val="both"/>
        <w:outlineLvl w:val="1"/>
        <w:rPr>
          <w:sz w:val="28"/>
          <w:szCs w:val="28"/>
        </w:rPr>
      </w:pPr>
      <w:bookmarkStart w:id="10" w:name="_Toc256595099"/>
      <w:r w:rsidRPr="00F668C5">
        <w:rPr>
          <w:sz w:val="28"/>
          <w:szCs w:val="28"/>
        </w:rPr>
        <w:t>1</w:t>
      </w:r>
      <w:r w:rsidR="00780D64" w:rsidRPr="00F668C5">
        <w:rPr>
          <w:sz w:val="28"/>
          <w:szCs w:val="28"/>
        </w:rPr>
        <w:t>.2 Анализ состояния проблемы в литературе</w:t>
      </w:r>
      <w:bookmarkEnd w:id="10"/>
    </w:p>
    <w:p w:rsidR="00794900" w:rsidRPr="00F668C5" w:rsidRDefault="00794900" w:rsidP="00F668C5">
      <w:pPr>
        <w:shd w:val="clear" w:color="auto" w:fill="FFFFFF"/>
        <w:tabs>
          <w:tab w:val="left" w:pos="758"/>
        </w:tabs>
        <w:suppressAutoHyphens/>
        <w:spacing w:line="360" w:lineRule="auto"/>
        <w:ind w:firstLine="709"/>
        <w:jc w:val="both"/>
        <w:outlineLvl w:val="1"/>
        <w:rPr>
          <w:sz w:val="28"/>
          <w:szCs w:val="28"/>
        </w:rPr>
      </w:pPr>
    </w:p>
    <w:p w:rsidR="00F668C5" w:rsidRPr="00F668C5" w:rsidRDefault="00833CFB" w:rsidP="00F668C5">
      <w:pPr>
        <w:suppressAutoHyphens/>
        <w:spacing w:line="360" w:lineRule="auto"/>
        <w:ind w:firstLine="709"/>
        <w:jc w:val="both"/>
        <w:rPr>
          <w:sz w:val="28"/>
          <w:szCs w:val="28"/>
        </w:rPr>
      </w:pPr>
      <w:r w:rsidRPr="00F668C5">
        <w:rPr>
          <w:sz w:val="28"/>
          <w:szCs w:val="28"/>
        </w:rPr>
        <w:t>Рассмотрение содержания работ, относящихся к психологии познания людьми друг друга, позволяет четко увидеть основные тенденции, и даже первые истоки появления имиджа человека и имиджелогии как отдельной науки.</w:t>
      </w:r>
    </w:p>
    <w:p w:rsidR="00833CFB" w:rsidRPr="00F668C5" w:rsidRDefault="00833CFB" w:rsidP="00F668C5">
      <w:pPr>
        <w:suppressAutoHyphens/>
        <w:spacing w:line="360" w:lineRule="auto"/>
        <w:ind w:firstLine="709"/>
        <w:jc w:val="both"/>
        <w:rPr>
          <w:sz w:val="28"/>
          <w:szCs w:val="28"/>
        </w:rPr>
      </w:pPr>
      <w:r w:rsidRPr="00F668C5">
        <w:rPr>
          <w:sz w:val="28"/>
          <w:szCs w:val="28"/>
        </w:rPr>
        <w:t>Первая из этих тенденций заключается в том, что постепенно все более расширяются знания о феноменологии, закономерностях и механизмах, которые, выражая смысл психологии познания людьми друг друга, оказываются объектом внимания исследователей. На первом этапе целенаправленной работы в этой области психологами были изучены преимущественно особенности восприятия человека человеком и формирование понятия о личности этого человека у тех людей, которые с ним взаимодействуют. Так были прослежены в сравнении особенности восприятия людьми человеческого лица и просто предмета (А.М. Зимичев, В.Н. Панферов), раскрыты изменения, происходящие в восприятии и понимании другого человека на протяжении дошкольного возраста (Р.А. Максимова, В.Н. Панферов, И.А. Шихина), у младших школьников и подростков (Г.Ф. Гусева, В.Н. Куницына, М.П. Тихонова, Г.Г. Финникова), в старшем школьном возрасте (С.В. Кондратьева, А.А. Русалинова), в более зрелом возрасте (А.А. Бодалев, В.Н. Панферов и др.).</w:t>
      </w:r>
    </w:p>
    <w:p w:rsidR="00833CFB" w:rsidRPr="00F668C5" w:rsidRDefault="00833CFB" w:rsidP="00F668C5">
      <w:pPr>
        <w:suppressAutoHyphens/>
        <w:spacing w:line="360" w:lineRule="auto"/>
        <w:ind w:firstLine="709"/>
        <w:jc w:val="both"/>
        <w:rPr>
          <w:sz w:val="28"/>
          <w:szCs w:val="28"/>
        </w:rPr>
      </w:pPr>
      <w:r w:rsidRPr="00F668C5">
        <w:rPr>
          <w:sz w:val="28"/>
          <w:szCs w:val="28"/>
        </w:rPr>
        <w:t>В это же время появились и другие работы, раскрывающие влияние приобретенной человеком профессии на восприятие им других людей и на формирующиеся понятия об их личности (А.С. Егоров, А.М. Зимичев, В.М. Раздобудько и др.).</w:t>
      </w:r>
    </w:p>
    <w:p w:rsidR="00F668C5" w:rsidRPr="00F668C5" w:rsidRDefault="00833CFB" w:rsidP="00F668C5">
      <w:pPr>
        <w:suppressAutoHyphens/>
        <w:spacing w:line="360" w:lineRule="auto"/>
        <w:ind w:firstLine="709"/>
        <w:jc w:val="both"/>
        <w:rPr>
          <w:sz w:val="28"/>
          <w:szCs w:val="28"/>
        </w:rPr>
      </w:pPr>
      <w:r w:rsidRPr="00F668C5">
        <w:rPr>
          <w:sz w:val="28"/>
          <w:szCs w:val="28"/>
        </w:rPr>
        <w:t>Кроме того, была предпринята попытка исследования психологических условий, раскрывающих особенности создания у человека эталонов и стереотипов, как возрастных, так и профессиональных, которые воздействуют на восприятие им внешнего облика других людей и социально-психологическую интерпретацию этого облика (А.А. Бодалев, В.Н. Куницына, В.Н. Лозовцева, В.М. Сенченко и др.).</w:t>
      </w:r>
    </w:p>
    <w:p w:rsidR="00833CFB" w:rsidRPr="00F668C5" w:rsidRDefault="00833CFB" w:rsidP="00F668C5">
      <w:pPr>
        <w:suppressAutoHyphens/>
        <w:spacing w:line="360" w:lineRule="auto"/>
        <w:ind w:firstLine="709"/>
        <w:jc w:val="both"/>
        <w:rPr>
          <w:sz w:val="28"/>
          <w:szCs w:val="28"/>
        </w:rPr>
      </w:pPr>
      <w:r w:rsidRPr="00F668C5">
        <w:rPr>
          <w:sz w:val="28"/>
          <w:szCs w:val="28"/>
        </w:rPr>
        <w:t>Как видим, имидж, обладает сходными со стереотипом свойствами: ярко выраженной эмоциональной оценкой, устойчивостью у представителей различных социальных групп, схематичностью. С установкой имидж роднит то, что сформированный имидж влияет на готовность к совершению определенных действий по отношению к оцениваемому объекту.</w:t>
      </w:r>
    </w:p>
    <w:p w:rsidR="00F668C5" w:rsidRPr="00F668C5" w:rsidRDefault="00833CFB" w:rsidP="00F668C5">
      <w:pPr>
        <w:suppressAutoHyphens/>
        <w:spacing w:line="360" w:lineRule="auto"/>
        <w:ind w:firstLine="709"/>
        <w:jc w:val="both"/>
        <w:rPr>
          <w:sz w:val="28"/>
          <w:szCs w:val="28"/>
        </w:rPr>
      </w:pPr>
      <w:r w:rsidRPr="00F668C5">
        <w:rPr>
          <w:sz w:val="28"/>
          <w:szCs w:val="28"/>
        </w:rPr>
        <w:t>Однако, как нам представляется, имидж обладает рядом особенностей, позволяющих говорить о нем как об обособленном механизме социальной перцепции.</w:t>
      </w:r>
    </w:p>
    <w:p w:rsidR="00F668C5" w:rsidRPr="00F668C5" w:rsidRDefault="005F54E5" w:rsidP="00F668C5">
      <w:pPr>
        <w:suppressAutoHyphens/>
        <w:spacing w:line="360" w:lineRule="auto"/>
        <w:ind w:firstLine="709"/>
        <w:jc w:val="both"/>
        <w:rPr>
          <w:sz w:val="28"/>
          <w:szCs w:val="28"/>
        </w:rPr>
      </w:pPr>
      <w:r w:rsidRPr="00F668C5">
        <w:rPr>
          <w:sz w:val="28"/>
          <w:szCs w:val="28"/>
        </w:rPr>
        <w:t>Тема имиджа учителя активно обсуждается сегодня в научной литературе, даются различные определения этому понятию, но все сходятся на том, что позитивно сформированный имидж является одним из основных факторов успешной педагогической деятельности.</w:t>
      </w:r>
    </w:p>
    <w:p w:rsidR="005F54E5" w:rsidRPr="00F668C5" w:rsidRDefault="005F54E5" w:rsidP="00F668C5">
      <w:pPr>
        <w:suppressAutoHyphens/>
        <w:spacing w:line="360" w:lineRule="auto"/>
        <w:ind w:firstLine="709"/>
        <w:jc w:val="both"/>
        <w:rPr>
          <w:sz w:val="28"/>
          <w:szCs w:val="28"/>
        </w:rPr>
      </w:pPr>
      <w:r w:rsidRPr="00F668C5">
        <w:rPr>
          <w:sz w:val="28"/>
          <w:szCs w:val="28"/>
        </w:rPr>
        <w:t xml:space="preserve">Вспомним поговорку: </w:t>
      </w:r>
      <w:r w:rsidR="00F668C5" w:rsidRPr="00F668C5">
        <w:rPr>
          <w:sz w:val="28"/>
          <w:szCs w:val="28"/>
        </w:rPr>
        <w:t>"</w:t>
      </w:r>
      <w:r w:rsidRPr="00F668C5">
        <w:rPr>
          <w:sz w:val="28"/>
          <w:szCs w:val="28"/>
        </w:rPr>
        <w:t>Встречают по одёжке, а провожают по уму</w:t>
      </w:r>
      <w:r w:rsidR="00F668C5" w:rsidRPr="00F668C5">
        <w:rPr>
          <w:sz w:val="28"/>
          <w:szCs w:val="28"/>
        </w:rPr>
        <w:t>"</w:t>
      </w:r>
      <w:r w:rsidRPr="00F668C5">
        <w:rPr>
          <w:sz w:val="28"/>
          <w:szCs w:val="28"/>
        </w:rPr>
        <w:t xml:space="preserve">. Для многих людей информация, полученная от зрительного образа, является единственным </w:t>
      </w:r>
      <w:r w:rsidR="00F668C5" w:rsidRPr="00F668C5">
        <w:rPr>
          <w:sz w:val="28"/>
          <w:szCs w:val="28"/>
        </w:rPr>
        <w:t>"</w:t>
      </w:r>
      <w:r w:rsidRPr="00F668C5">
        <w:rPr>
          <w:sz w:val="28"/>
          <w:szCs w:val="28"/>
        </w:rPr>
        <w:t>банком данных</w:t>
      </w:r>
      <w:r w:rsidR="00F668C5" w:rsidRPr="00F668C5">
        <w:rPr>
          <w:sz w:val="28"/>
          <w:szCs w:val="28"/>
        </w:rPr>
        <w:t>"</w:t>
      </w:r>
      <w:r w:rsidRPr="00F668C5">
        <w:rPr>
          <w:sz w:val="28"/>
          <w:szCs w:val="28"/>
        </w:rPr>
        <w:t xml:space="preserve"> о человеке, и на этом основании они выстраивают свои отношения. И, чем точнее создан образ педагога, тем легче людям общаться с ним, и тем меньше сил потребуется, чтобы найти общий язык со своими учениками.</w:t>
      </w:r>
    </w:p>
    <w:p w:rsidR="005F54E5" w:rsidRPr="00F668C5" w:rsidRDefault="005F54E5" w:rsidP="00F668C5">
      <w:pPr>
        <w:suppressAutoHyphens/>
        <w:spacing w:line="360" w:lineRule="auto"/>
        <w:ind w:firstLine="709"/>
        <w:jc w:val="both"/>
        <w:rPr>
          <w:sz w:val="28"/>
          <w:szCs w:val="28"/>
        </w:rPr>
      </w:pPr>
      <w:r w:rsidRPr="00F668C5">
        <w:rPr>
          <w:sz w:val="28"/>
          <w:szCs w:val="28"/>
        </w:rPr>
        <w:t>Поэтому можно сделать вывод, что эффект личного обаяния играет едва ли не главную роль в работе учителя, порой является едва ли не единственным аргументом в решении проблемных ситуаций. Обаятельный облик педагога оказывает мощное положительное психотерапевтическое воздействие на его подопечных.</w:t>
      </w:r>
    </w:p>
    <w:p w:rsidR="005F54E5" w:rsidRPr="00F668C5" w:rsidRDefault="007F5FAF" w:rsidP="00F668C5">
      <w:pPr>
        <w:suppressAutoHyphens/>
        <w:spacing w:line="360" w:lineRule="auto"/>
        <w:ind w:firstLine="709"/>
        <w:jc w:val="both"/>
        <w:rPr>
          <w:sz w:val="28"/>
          <w:szCs w:val="28"/>
        </w:rPr>
      </w:pPr>
      <w:r w:rsidRPr="00F668C5">
        <w:rPr>
          <w:sz w:val="28"/>
          <w:szCs w:val="28"/>
        </w:rPr>
        <w:t>Первым шагом на пути к успеху</w:t>
      </w:r>
      <w:r w:rsidR="005F54E5" w:rsidRPr="00F668C5">
        <w:rPr>
          <w:sz w:val="28"/>
          <w:szCs w:val="28"/>
        </w:rPr>
        <w:t>, думаем, можно считать работу над собственным имиджем. Визуальная привлекательность - первостепенная составная имиджа педагога. Здесь значение имеет и цветовая гамма рабочего костюма, и правильно выполненный макияж, и модная стрижка или укладка.</w:t>
      </w:r>
    </w:p>
    <w:p w:rsidR="005F54E5" w:rsidRPr="00F668C5" w:rsidRDefault="005F54E5" w:rsidP="00F668C5">
      <w:pPr>
        <w:suppressAutoHyphens/>
        <w:spacing w:line="360" w:lineRule="auto"/>
        <w:ind w:firstLine="709"/>
        <w:jc w:val="both"/>
        <w:rPr>
          <w:sz w:val="28"/>
          <w:szCs w:val="28"/>
        </w:rPr>
      </w:pPr>
      <w:r w:rsidRPr="00F668C5">
        <w:rPr>
          <w:sz w:val="28"/>
          <w:szCs w:val="28"/>
        </w:rPr>
        <w:t>Однако просто иметь соответствующий внешний вид явно недостаточно. Необходимо, чтобы сам учитель чувствовал себя комфортно, и чтобы его уверенность передалась аудитории. Если педагог знает, что хорошо одет, удачно причесан, находится в сносной физической форме, то он будет уверенным в себе. Если же педагог почувствует, что у него что-то не так, что-то не соответствует его собственным стандартам, то он невольно начнет сосредотачиваться именно на этой детали, что будет постоянно отвлекать его внимание. Если же внешность педагога привлекательна, то он может склонить аудиторию на свою сторону еще до того, как произнесет первое слово.</w:t>
      </w:r>
    </w:p>
    <w:p w:rsidR="005F54E5" w:rsidRPr="00F668C5" w:rsidRDefault="005F54E5" w:rsidP="00F668C5">
      <w:pPr>
        <w:suppressAutoHyphens/>
        <w:spacing w:line="360" w:lineRule="auto"/>
        <w:ind w:firstLine="709"/>
        <w:jc w:val="both"/>
        <w:rPr>
          <w:sz w:val="28"/>
          <w:szCs w:val="28"/>
        </w:rPr>
      </w:pPr>
      <w:r w:rsidRPr="00F668C5">
        <w:rPr>
          <w:sz w:val="28"/>
          <w:szCs w:val="28"/>
        </w:rPr>
        <w:t>Поэтому при выборе одежды, необходимо помнить о сочетании цвета и рисунка, о броских деталях, отвлекающих внимание. Подбирая минимальный гардероб, следует учитывать комбинации цветов, чтобы можно было варьировать различные детали одежды. Лучше всего выбирать натуральные ткани или ткани с добавлением синтетики. Костюм должен быть хорошо скроен, безукор</w:t>
      </w:r>
      <w:r w:rsidR="00826791" w:rsidRPr="00F668C5">
        <w:rPr>
          <w:sz w:val="28"/>
          <w:szCs w:val="28"/>
        </w:rPr>
        <w:t>изненно пригнан и сшит</w:t>
      </w:r>
      <w:r w:rsidRPr="00F668C5">
        <w:rPr>
          <w:sz w:val="28"/>
          <w:szCs w:val="28"/>
        </w:rPr>
        <w:t>.</w:t>
      </w:r>
    </w:p>
    <w:p w:rsidR="004859F0" w:rsidRPr="00F668C5" w:rsidRDefault="004859F0" w:rsidP="00F668C5">
      <w:pPr>
        <w:suppressAutoHyphens/>
        <w:spacing w:line="360" w:lineRule="auto"/>
        <w:ind w:firstLine="709"/>
        <w:jc w:val="both"/>
        <w:rPr>
          <w:sz w:val="28"/>
        </w:rPr>
      </w:pPr>
      <w:r w:rsidRPr="00F668C5">
        <w:rPr>
          <w:sz w:val="28"/>
        </w:rPr>
        <w:t>Для педагогов, чья деятельность реализуется главным образом в общении с людьми, проблема имиджа имеет особо важное значение. Но в учительской сфере далеко не все озабочены тем, какое впечатление они производят на окружающих. Учителя слишком занижают значение своего имиджа. А ведь имидж - своеобразный инструмент, помогающий выстраивать отношения с окружающими, тем более 85% людей строят свое первое впечатление на основе внешних данных собеседника. Если внешность педагога привлекательна, ему легче склонить на свою сторону собеседника или аудиторию. Точно также можно оттолкнуть от себя людей неприглядным внешним видом.</w:t>
      </w:r>
    </w:p>
    <w:p w:rsidR="00826791" w:rsidRPr="00F668C5" w:rsidRDefault="00826791" w:rsidP="00F668C5">
      <w:pPr>
        <w:suppressAutoHyphens/>
        <w:spacing w:line="360" w:lineRule="auto"/>
        <w:ind w:firstLine="709"/>
        <w:jc w:val="both"/>
        <w:rPr>
          <w:sz w:val="28"/>
          <w:szCs w:val="28"/>
        </w:rPr>
      </w:pPr>
      <w:r w:rsidRPr="00F668C5">
        <w:rPr>
          <w:sz w:val="28"/>
          <w:szCs w:val="28"/>
        </w:rPr>
        <w:t>Для учащихся начальной школы немаловажную роль играет внешний вид учителя: легкая улыбка, веселее добрые глаза.</w:t>
      </w:r>
    </w:p>
    <w:p w:rsidR="00826791" w:rsidRPr="00F668C5" w:rsidRDefault="00826791" w:rsidP="00F668C5">
      <w:pPr>
        <w:suppressAutoHyphens/>
        <w:spacing w:line="360" w:lineRule="auto"/>
        <w:ind w:firstLine="709"/>
        <w:jc w:val="both"/>
        <w:rPr>
          <w:sz w:val="28"/>
          <w:szCs w:val="28"/>
        </w:rPr>
      </w:pPr>
      <w:r w:rsidRPr="00F668C5">
        <w:rPr>
          <w:sz w:val="28"/>
          <w:szCs w:val="28"/>
        </w:rPr>
        <w:t xml:space="preserve">Учащимся младших классов было предложено анкетирование </w:t>
      </w:r>
      <w:r w:rsidR="00F668C5" w:rsidRPr="00F668C5">
        <w:rPr>
          <w:sz w:val="28"/>
          <w:szCs w:val="28"/>
        </w:rPr>
        <w:t>"</w:t>
      </w:r>
      <w:r w:rsidRPr="00F668C5">
        <w:rPr>
          <w:sz w:val="28"/>
          <w:szCs w:val="28"/>
        </w:rPr>
        <w:t>Описание внешнего облика идеального учителя</w:t>
      </w:r>
      <w:r w:rsidR="00F668C5" w:rsidRPr="00F668C5">
        <w:rPr>
          <w:sz w:val="28"/>
          <w:szCs w:val="28"/>
        </w:rPr>
        <w:t>"</w:t>
      </w:r>
      <w:r w:rsidRPr="00F668C5">
        <w:rPr>
          <w:sz w:val="28"/>
          <w:szCs w:val="28"/>
        </w:rPr>
        <w:t>. В результате анкетирования установлено:</w:t>
      </w:r>
    </w:p>
    <w:p w:rsidR="00826791" w:rsidRPr="00F668C5" w:rsidRDefault="00826791" w:rsidP="00F668C5">
      <w:pPr>
        <w:numPr>
          <w:ilvl w:val="0"/>
          <w:numId w:val="3"/>
        </w:numPr>
        <w:tabs>
          <w:tab w:val="num" w:pos="0"/>
          <w:tab w:val="left" w:pos="1080"/>
        </w:tabs>
        <w:suppressAutoHyphens/>
        <w:spacing w:line="360" w:lineRule="auto"/>
        <w:ind w:left="0" w:firstLine="709"/>
        <w:jc w:val="both"/>
        <w:rPr>
          <w:sz w:val="28"/>
          <w:szCs w:val="28"/>
        </w:rPr>
      </w:pPr>
      <w:r w:rsidRPr="00F668C5">
        <w:rPr>
          <w:sz w:val="28"/>
          <w:szCs w:val="28"/>
        </w:rPr>
        <w:t>76,7 % опрошенных учащихся предпочитают, чтобы у учителя было улыбающееся выражение лица, 12,5 % хотели бы видеть требовательного лицо, 3,6 % учащихся отдали предпочтение доброму выражению лица учителя, столько же учащихся – строгому и серьёзному.</w:t>
      </w:r>
    </w:p>
    <w:p w:rsidR="00826791" w:rsidRPr="00F668C5" w:rsidRDefault="00826791" w:rsidP="00F668C5">
      <w:pPr>
        <w:numPr>
          <w:ilvl w:val="0"/>
          <w:numId w:val="3"/>
        </w:numPr>
        <w:tabs>
          <w:tab w:val="num" w:pos="0"/>
          <w:tab w:val="left" w:pos="1080"/>
        </w:tabs>
        <w:suppressAutoHyphens/>
        <w:spacing w:line="360" w:lineRule="auto"/>
        <w:ind w:left="0" w:firstLine="709"/>
        <w:jc w:val="both"/>
        <w:rPr>
          <w:sz w:val="28"/>
          <w:szCs w:val="28"/>
        </w:rPr>
      </w:pPr>
      <w:r w:rsidRPr="00F668C5">
        <w:rPr>
          <w:sz w:val="28"/>
          <w:szCs w:val="28"/>
        </w:rPr>
        <w:t>для 56,7 % опрошенных учащихся телосложение учителя не имеет значения, 40,3 % младших школьников положительно оценивают стройных учителей.</w:t>
      </w:r>
    </w:p>
    <w:p w:rsidR="00826791" w:rsidRPr="00F668C5" w:rsidRDefault="00826791" w:rsidP="00F668C5">
      <w:pPr>
        <w:numPr>
          <w:ilvl w:val="0"/>
          <w:numId w:val="3"/>
        </w:numPr>
        <w:tabs>
          <w:tab w:val="num" w:pos="0"/>
          <w:tab w:val="left" w:pos="1080"/>
        </w:tabs>
        <w:suppressAutoHyphens/>
        <w:spacing w:line="360" w:lineRule="auto"/>
        <w:ind w:left="0" w:firstLine="709"/>
        <w:jc w:val="both"/>
        <w:rPr>
          <w:sz w:val="28"/>
          <w:szCs w:val="28"/>
        </w:rPr>
      </w:pPr>
      <w:r w:rsidRPr="00F668C5">
        <w:rPr>
          <w:sz w:val="28"/>
          <w:szCs w:val="28"/>
        </w:rPr>
        <w:t>Большинство опрошенных учащихся (59,6 %) полагают, что у идеального учителя должна быть аккуратная прическа, 19,3 %</w:t>
      </w:r>
      <w:r w:rsidR="00F668C5" w:rsidRPr="00F668C5">
        <w:rPr>
          <w:sz w:val="28"/>
          <w:szCs w:val="28"/>
        </w:rPr>
        <w:t xml:space="preserve"> </w:t>
      </w:r>
      <w:r w:rsidRPr="00F668C5">
        <w:rPr>
          <w:sz w:val="28"/>
          <w:szCs w:val="28"/>
        </w:rPr>
        <w:t>учащихся начальной школы нравиться, когда у учителя длинные волосы, 3,5 % - стрижка,</w:t>
      </w:r>
      <w:r w:rsidR="00F668C5" w:rsidRPr="00F668C5">
        <w:rPr>
          <w:sz w:val="28"/>
          <w:szCs w:val="28"/>
        </w:rPr>
        <w:t xml:space="preserve"> </w:t>
      </w:r>
      <w:r w:rsidRPr="00F668C5">
        <w:rPr>
          <w:sz w:val="28"/>
          <w:szCs w:val="28"/>
        </w:rPr>
        <w:t>для 12,3 % учащихся прическа учителя не имеет значения.</w:t>
      </w:r>
    </w:p>
    <w:p w:rsidR="00826791" w:rsidRPr="00F668C5" w:rsidRDefault="00826791" w:rsidP="00F668C5">
      <w:pPr>
        <w:numPr>
          <w:ilvl w:val="0"/>
          <w:numId w:val="3"/>
        </w:numPr>
        <w:tabs>
          <w:tab w:val="num" w:pos="0"/>
          <w:tab w:val="left" w:pos="1080"/>
        </w:tabs>
        <w:suppressAutoHyphens/>
        <w:spacing w:line="360" w:lineRule="auto"/>
        <w:ind w:left="0" w:firstLine="709"/>
        <w:jc w:val="both"/>
        <w:rPr>
          <w:sz w:val="28"/>
          <w:szCs w:val="28"/>
        </w:rPr>
      </w:pPr>
      <w:r w:rsidRPr="00F668C5">
        <w:rPr>
          <w:sz w:val="28"/>
          <w:szCs w:val="28"/>
        </w:rPr>
        <w:t xml:space="preserve"> Большинство учащихся (32,0 %) предпочитают, чтобы учитель носил юбочный костюм, 21,1 % учащихся хотели бы видеть идеального учителя в брючном костюме, 8,7 % учащихся не уточнили, какой должен быть костюм, 12,2 % учащихся отдали предпочтение учителю в джинсах, а 5,1 % учащихся хотели бы видеть учителя в форме.</w:t>
      </w:r>
    </w:p>
    <w:p w:rsidR="00826791" w:rsidRPr="00F668C5" w:rsidRDefault="00826791" w:rsidP="00F668C5">
      <w:pPr>
        <w:numPr>
          <w:ilvl w:val="0"/>
          <w:numId w:val="3"/>
        </w:numPr>
        <w:tabs>
          <w:tab w:val="num" w:pos="0"/>
          <w:tab w:val="left" w:pos="1080"/>
        </w:tabs>
        <w:suppressAutoHyphens/>
        <w:spacing w:line="360" w:lineRule="auto"/>
        <w:ind w:left="0" w:firstLine="709"/>
        <w:jc w:val="both"/>
        <w:rPr>
          <w:sz w:val="28"/>
          <w:szCs w:val="28"/>
        </w:rPr>
      </w:pPr>
      <w:r w:rsidRPr="00F668C5">
        <w:rPr>
          <w:sz w:val="28"/>
          <w:szCs w:val="28"/>
        </w:rPr>
        <w:t>Предпочтение цветов одежды были самые разные: от спокойных тонов до ярких. Назову лишь наиболее интересные ответы учащихся:</w:t>
      </w:r>
    </w:p>
    <w:p w:rsidR="00826791" w:rsidRPr="00F668C5" w:rsidRDefault="00826791" w:rsidP="00F668C5">
      <w:pPr>
        <w:suppressAutoHyphens/>
        <w:spacing w:line="360" w:lineRule="auto"/>
        <w:ind w:firstLine="709"/>
        <w:jc w:val="both"/>
        <w:rPr>
          <w:sz w:val="28"/>
          <w:szCs w:val="28"/>
        </w:rPr>
      </w:pPr>
      <w:r w:rsidRPr="00F668C5">
        <w:rPr>
          <w:sz w:val="28"/>
          <w:szCs w:val="28"/>
        </w:rPr>
        <w:t>- одежда должна быть не яркой и не траурной,</w:t>
      </w:r>
    </w:p>
    <w:p w:rsidR="00826791" w:rsidRPr="00F668C5" w:rsidRDefault="00826791" w:rsidP="00F668C5">
      <w:pPr>
        <w:suppressAutoHyphens/>
        <w:spacing w:line="360" w:lineRule="auto"/>
        <w:ind w:firstLine="709"/>
        <w:jc w:val="both"/>
        <w:rPr>
          <w:sz w:val="28"/>
          <w:szCs w:val="28"/>
        </w:rPr>
      </w:pPr>
      <w:r w:rsidRPr="00F668C5">
        <w:rPr>
          <w:sz w:val="28"/>
          <w:szCs w:val="28"/>
        </w:rPr>
        <w:t>- прозрачной,</w:t>
      </w:r>
    </w:p>
    <w:p w:rsidR="00826791" w:rsidRPr="00F668C5" w:rsidRDefault="00826791" w:rsidP="00F668C5">
      <w:pPr>
        <w:suppressAutoHyphens/>
        <w:spacing w:line="360" w:lineRule="auto"/>
        <w:ind w:firstLine="709"/>
        <w:jc w:val="both"/>
        <w:rPr>
          <w:sz w:val="28"/>
          <w:szCs w:val="28"/>
        </w:rPr>
      </w:pPr>
      <w:r w:rsidRPr="00F668C5">
        <w:rPr>
          <w:sz w:val="28"/>
          <w:szCs w:val="28"/>
        </w:rPr>
        <w:t>- черного и белого цвета (серого),</w:t>
      </w:r>
    </w:p>
    <w:p w:rsidR="00F668C5" w:rsidRPr="00F668C5" w:rsidRDefault="00826791" w:rsidP="00F668C5">
      <w:pPr>
        <w:suppressAutoHyphens/>
        <w:spacing w:line="360" w:lineRule="auto"/>
        <w:ind w:firstLine="709"/>
        <w:jc w:val="both"/>
        <w:rPr>
          <w:sz w:val="28"/>
          <w:szCs w:val="28"/>
        </w:rPr>
      </w:pPr>
      <w:r w:rsidRPr="00F668C5">
        <w:rPr>
          <w:sz w:val="28"/>
          <w:szCs w:val="28"/>
        </w:rPr>
        <w:t>- в клеточку,</w:t>
      </w:r>
    </w:p>
    <w:p w:rsidR="00826791" w:rsidRPr="00F668C5" w:rsidRDefault="00826791" w:rsidP="00F668C5">
      <w:pPr>
        <w:suppressAutoHyphens/>
        <w:spacing w:line="360" w:lineRule="auto"/>
        <w:ind w:firstLine="709"/>
        <w:jc w:val="both"/>
        <w:rPr>
          <w:sz w:val="28"/>
          <w:szCs w:val="28"/>
        </w:rPr>
      </w:pPr>
      <w:r w:rsidRPr="00F668C5">
        <w:rPr>
          <w:sz w:val="28"/>
          <w:szCs w:val="28"/>
        </w:rPr>
        <w:t>- в полосочку.</w:t>
      </w:r>
    </w:p>
    <w:p w:rsidR="00780D64" w:rsidRPr="00F668C5" w:rsidRDefault="00826791" w:rsidP="00F668C5">
      <w:pPr>
        <w:suppressAutoHyphens/>
        <w:spacing w:line="360" w:lineRule="auto"/>
        <w:ind w:firstLine="709"/>
        <w:jc w:val="both"/>
        <w:rPr>
          <w:sz w:val="28"/>
          <w:szCs w:val="28"/>
        </w:rPr>
      </w:pPr>
      <w:r w:rsidRPr="00F668C5">
        <w:rPr>
          <w:sz w:val="28"/>
          <w:szCs w:val="28"/>
        </w:rPr>
        <w:t>Таким образом,</w:t>
      </w:r>
      <w:r w:rsidR="00F668C5" w:rsidRPr="00F668C5">
        <w:rPr>
          <w:sz w:val="28"/>
          <w:szCs w:val="28"/>
        </w:rPr>
        <w:t xml:space="preserve"> </w:t>
      </w:r>
      <w:r w:rsidRPr="00F668C5">
        <w:rPr>
          <w:sz w:val="28"/>
          <w:szCs w:val="28"/>
        </w:rPr>
        <w:t xml:space="preserve">желаемый образ учителя начальных классов: улыбающаяся, стройная, с аккуратной прической, в юбочном костюме, </w:t>
      </w:r>
      <w:r w:rsidR="00607CF6" w:rsidRPr="00F668C5">
        <w:rPr>
          <w:sz w:val="28"/>
          <w:szCs w:val="28"/>
        </w:rPr>
        <w:t>предпочтительнее темных тонов.</w:t>
      </w:r>
    </w:p>
    <w:p w:rsidR="00F668C5" w:rsidRPr="00F668C5" w:rsidRDefault="00F668C5" w:rsidP="00F668C5">
      <w:pPr>
        <w:suppressAutoHyphens/>
        <w:spacing w:line="360" w:lineRule="auto"/>
        <w:ind w:firstLine="709"/>
        <w:jc w:val="both"/>
        <w:rPr>
          <w:sz w:val="28"/>
          <w:szCs w:val="28"/>
        </w:rPr>
      </w:pPr>
    </w:p>
    <w:p w:rsidR="005F54E5" w:rsidRPr="00F668C5" w:rsidRDefault="00F668C5" w:rsidP="00F668C5">
      <w:pPr>
        <w:shd w:val="clear" w:color="auto" w:fill="FFFFFF"/>
        <w:tabs>
          <w:tab w:val="left" w:pos="758"/>
        </w:tabs>
        <w:suppressAutoHyphens/>
        <w:spacing w:line="360" w:lineRule="auto"/>
        <w:ind w:firstLine="709"/>
        <w:jc w:val="both"/>
        <w:outlineLvl w:val="1"/>
        <w:rPr>
          <w:sz w:val="28"/>
          <w:szCs w:val="28"/>
        </w:rPr>
      </w:pPr>
      <w:bookmarkStart w:id="11" w:name="_Toc256595100"/>
      <w:r w:rsidRPr="00F668C5">
        <w:rPr>
          <w:bCs/>
          <w:iCs/>
          <w:sz w:val="28"/>
          <w:szCs w:val="28"/>
        </w:rPr>
        <w:t>1</w:t>
      </w:r>
      <w:r w:rsidR="00780D64" w:rsidRPr="00F668C5">
        <w:rPr>
          <w:bCs/>
          <w:iCs/>
          <w:sz w:val="28"/>
          <w:szCs w:val="28"/>
        </w:rPr>
        <w:t>.3 Разработка и обоснование требований к проектируемым изделиям</w:t>
      </w:r>
      <w:bookmarkEnd w:id="11"/>
    </w:p>
    <w:p w:rsidR="00F668C5" w:rsidRPr="003D2EA5" w:rsidRDefault="00F668C5" w:rsidP="00F668C5">
      <w:pPr>
        <w:suppressAutoHyphens/>
        <w:spacing w:line="360" w:lineRule="auto"/>
        <w:ind w:firstLine="709"/>
        <w:jc w:val="both"/>
        <w:rPr>
          <w:sz w:val="28"/>
          <w:szCs w:val="28"/>
        </w:rPr>
      </w:pPr>
    </w:p>
    <w:p w:rsidR="00CF5D19" w:rsidRPr="00F668C5" w:rsidRDefault="007A3659" w:rsidP="00F668C5">
      <w:pPr>
        <w:suppressAutoHyphens/>
        <w:spacing w:line="360" w:lineRule="auto"/>
        <w:ind w:firstLine="709"/>
        <w:jc w:val="both"/>
        <w:rPr>
          <w:sz w:val="28"/>
          <w:szCs w:val="28"/>
        </w:rPr>
      </w:pPr>
      <w:r w:rsidRPr="00F668C5">
        <w:rPr>
          <w:sz w:val="28"/>
          <w:szCs w:val="28"/>
        </w:rPr>
        <w:t xml:space="preserve">Проанализируем </w:t>
      </w:r>
      <w:r w:rsidR="00286E5A" w:rsidRPr="00F668C5">
        <w:rPr>
          <w:sz w:val="28"/>
          <w:szCs w:val="28"/>
        </w:rPr>
        <w:t>стиль одежды учителя и определим предполагаемый образ манекенщицы.</w:t>
      </w:r>
    </w:p>
    <w:p w:rsidR="00286E5A" w:rsidRPr="00F668C5" w:rsidRDefault="00286E5A" w:rsidP="00F668C5">
      <w:pPr>
        <w:suppressAutoHyphens/>
        <w:spacing w:line="360" w:lineRule="auto"/>
        <w:ind w:firstLine="709"/>
        <w:jc w:val="both"/>
        <w:rPr>
          <w:sz w:val="28"/>
          <w:szCs w:val="28"/>
        </w:rPr>
      </w:pPr>
      <w:r w:rsidRPr="00F668C5">
        <w:rPr>
          <w:sz w:val="28"/>
          <w:szCs w:val="28"/>
        </w:rPr>
        <w:t>Работа в школе с одной стороны накладывает некоторые ограничения в выборе одежды, а с другой стороны, заставляет служить примером своим внешним видом.</w:t>
      </w:r>
    </w:p>
    <w:p w:rsidR="00F668C5" w:rsidRPr="00F668C5" w:rsidRDefault="00CF5D19" w:rsidP="00F668C5">
      <w:pPr>
        <w:suppressAutoHyphens/>
        <w:spacing w:line="360" w:lineRule="auto"/>
        <w:ind w:firstLine="709"/>
        <w:jc w:val="both"/>
        <w:rPr>
          <w:sz w:val="28"/>
          <w:szCs w:val="28"/>
        </w:rPr>
      </w:pPr>
      <w:r w:rsidRPr="00F668C5">
        <w:rPr>
          <w:sz w:val="28"/>
          <w:szCs w:val="28"/>
        </w:rPr>
        <w:t xml:space="preserve">В общении с классом </w:t>
      </w:r>
      <w:r w:rsidR="002906BC" w:rsidRPr="00F668C5">
        <w:rPr>
          <w:sz w:val="28"/>
          <w:szCs w:val="28"/>
        </w:rPr>
        <w:t xml:space="preserve">учителю </w:t>
      </w:r>
      <w:r w:rsidRPr="00F668C5">
        <w:rPr>
          <w:sz w:val="28"/>
          <w:szCs w:val="28"/>
        </w:rPr>
        <w:t xml:space="preserve">надлежит демонстрировать </w:t>
      </w:r>
      <w:r w:rsidR="002906BC" w:rsidRPr="00F668C5">
        <w:rPr>
          <w:sz w:val="28"/>
          <w:szCs w:val="28"/>
        </w:rPr>
        <w:t>такие</w:t>
      </w:r>
      <w:r w:rsidRPr="00F668C5">
        <w:rPr>
          <w:sz w:val="28"/>
          <w:szCs w:val="28"/>
        </w:rPr>
        <w:t xml:space="preserve"> качества </w:t>
      </w:r>
      <w:r w:rsidR="002906BC" w:rsidRPr="00F668C5">
        <w:rPr>
          <w:sz w:val="28"/>
          <w:szCs w:val="28"/>
        </w:rPr>
        <w:t xml:space="preserve">как </w:t>
      </w:r>
      <w:r w:rsidRPr="00F668C5">
        <w:rPr>
          <w:sz w:val="28"/>
          <w:szCs w:val="28"/>
        </w:rPr>
        <w:t>основательность, надежность, дисциплинированность, аккуратность. Об этих качествах свидетельствует умение соблюдать внешние ритуалы, устоявшиеся десятилетиями и почти безоговорочно принятые в педагогических кругах. Именно поэтому стиль одежды педагога весьма консервативен и не подвержен вызывающим новациям.</w:t>
      </w:r>
    </w:p>
    <w:p w:rsidR="00353951" w:rsidRPr="00F668C5" w:rsidRDefault="00353951" w:rsidP="00F668C5">
      <w:pPr>
        <w:suppressAutoHyphens/>
        <w:spacing w:line="360" w:lineRule="auto"/>
        <w:ind w:firstLine="709"/>
        <w:jc w:val="both"/>
        <w:rPr>
          <w:sz w:val="28"/>
          <w:szCs w:val="28"/>
        </w:rPr>
      </w:pPr>
    </w:p>
    <w:p w:rsidR="0017050B" w:rsidRPr="00F668C5" w:rsidRDefault="003D2EA5" w:rsidP="00F668C5">
      <w:pPr>
        <w:suppressAutoHyphens/>
        <w:spacing w:line="360" w:lineRule="auto"/>
        <w:ind w:firstLine="709"/>
        <w:jc w:val="both"/>
        <w:outlineLvl w:val="2"/>
        <w:rPr>
          <w:sz w:val="28"/>
          <w:szCs w:val="28"/>
        </w:rPr>
      </w:pPr>
      <w:bookmarkStart w:id="12" w:name="_Toc253163585"/>
      <w:bookmarkStart w:id="13" w:name="_Toc256595101"/>
      <w:r>
        <w:rPr>
          <w:sz w:val="28"/>
          <w:szCs w:val="28"/>
        </w:rPr>
        <w:br w:type="page"/>
      </w:r>
      <w:r w:rsidR="00E120AE" w:rsidRPr="00F668C5">
        <w:rPr>
          <w:sz w:val="28"/>
          <w:szCs w:val="28"/>
        </w:rPr>
        <w:t>1.3</w:t>
      </w:r>
      <w:r w:rsidR="0017050B" w:rsidRPr="00F668C5">
        <w:rPr>
          <w:sz w:val="28"/>
          <w:szCs w:val="28"/>
        </w:rPr>
        <w:t>.1</w:t>
      </w:r>
      <w:r w:rsidR="005F54E5" w:rsidRPr="00F668C5">
        <w:rPr>
          <w:sz w:val="28"/>
          <w:szCs w:val="28"/>
        </w:rPr>
        <w:t xml:space="preserve"> Силуэт одежды</w:t>
      </w:r>
      <w:bookmarkEnd w:id="12"/>
      <w:bookmarkEnd w:id="13"/>
    </w:p>
    <w:p w:rsidR="00F668C5" w:rsidRPr="00F668C5" w:rsidRDefault="00CF5D19" w:rsidP="00F668C5">
      <w:pPr>
        <w:suppressAutoHyphens/>
        <w:spacing w:line="360" w:lineRule="auto"/>
        <w:ind w:firstLine="709"/>
        <w:jc w:val="both"/>
        <w:rPr>
          <w:sz w:val="28"/>
          <w:szCs w:val="28"/>
        </w:rPr>
      </w:pPr>
      <w:r w:rsidRPr="00F668C5">
        <w:rPr>
          <w:sz w:val="28"/>
          <w:szCs w:val="28"/>
        </w:rPr>
        <w:t xml:space="preserve">Главная характеристика строгого стиля </w:t>
      </w:r>
      <w:r w:rsidR="00D432CC" w:rsidRPr="00F668C5">
        <w:rPr>
          <w:sz w:val="28"/>
          <w:szCs w:val="28"/>
        </w:rPr>
        <w:t>-</w:t>
      </w:r>
      <w:r w:rsidRPr="00F668C5">
        <w:rPr>
          <w:sz w:val="28"/>
          <w:szCs w:val="28"/>
        </w:rPr>
        <w:t xml:space="preserve"> особый силуэт костюма. Исследования психологов показали, что в восприятии большинства людей респектабельный костюм, свидетельствующий о солидном статусе владельца, имеет силуэт, приближающийся к вытянутому прямоугольнику с подчеркнутыми углами (это справедливо как для женщин, так и для мужчин). С таким стилем несовместимы, например, свитер (особенно пушистый), мягкие брюки или джинсы, пышные платья с оборками и кружевами. В обыденном сознании подобные элементы, округляющие силуэт, свидетельствуют либо о низком социальном статусе владельца, либо о его принадлежности к </w:t>
      </w:r>
      <w:r w:rsidR="00F668C5" w:rsidRPr="00F668C5">
        <w:rPr>
          <w:sz w:val="28"/>
          <w:szCs w:val="28"/>
        </w:rPr>
        <w:t>"</w:t>
      </w:r>
      <w:r w:rsidRPr="00F668C5">
        <w:rPr>
          <w:sz w:val="28"/>
          <w:szCs w:val="28"/>
        </w:rPr>
        <w:t>свободной</w:t>
      </w:r>
      <w:r w:rsidR="00F668C5" w:rsidRPr="00F668C5">
        <w:rPr>
          <w:sz w:val="28"/>
          <w:szCs w:val="28"/>
        </w:rPr>
        <w:t>"</w:t>
      </w:r>
      <w:r w:rsidRPr="00F668C5">
        <w:rPr>
          <w:sz w:val="28"/>
          <w:szCs w:val="28"/>
        </w:rPr>
        <w:t xml:space="preserve"> профессии.</w:t>
      </w:r>
    </w:p>
    <w:p w:rsidR="0017050B" w:rsidRPr="00F668C5" w:rsidRDefault="002906BC" w:rsidP="00F668C5">
      <w:pPr>
        <w:suppressAutoHyphens/>
        <w:spacing w:line="360" w:lineRule="auto"/>
        <w:ind w:firstLine="709"/>
        <w:jc w:val="both"/>
        <w:rPr>
          <w:sz w:val="28"/>
          <w:szCs w:val="28"/>
        </w:rPr>
      </w:pPr>
      <w:r w:rsidRPr="00F668C5">
        <w:rPr>
          <w:sz w:val="28"/>
          <w:szCs w:val="28"/>
        </w:rPr>
        <w:t>Таким образом,</w:t>
      </w:r>
      <w:r w:rsidR="00CF5D19" w:rsidRPr="00F668C5">
        <w:rPr>
          <w:sz w:val="28"/>
          <w:szCs w:val="28"/>
        </w:rPr>
        <w:t xml:space="preserve"> поддержанию необходимой дистанции в классе лучше способствует высокостатусный </w:t>
      </w:r>
      <w:r w:rsidR="00F668C5" w:rsidRPr="00F668C5">
        <w:rPr>
          <w:sz w:val="28"/>
          <w:szCs w:val="28"/>
        </w:rPr>
        <w:t>"</w:t>
      </w:r>
      <w:r w:rsidR="00CF5D19" w:rsidRPr="00F668C5">
        <w:rPr>
          <w:sz w:val="28"/>
          <w:szCs w:val="28"/>
        </w:rPr>
        <w:t>прямоугольный</w:t>
      </w:r>
      <w:r w:rsidR="00F668C5" w:rsidRPr="00F668C5">
        <w:rPr>
          <w:sz w:val="28"/>
          <w:szCs w:val="28"/>
        </w:rPr>
        <w:t>"</w:t>
      </w:r>
      <w:r w:rsidR="00CF5D19" w:rsidRPr="00F668C5">
        <w:rPr>
          <w:sz w:val="28"/>
          <w:szCs w:val="28"/>
        </w:rPr>
        <w:t xml:space="preserve"> силуэт. </w:t>
      </w:r>
      <w:r w:rsidR="00145292" w:rsidRPr="00F668C5">
        <w:rPr>
          <w:sz w:val="28"/>
          <w:szCs w:val="28"/>
        </w:rPr>
        <w:t>Все элементы одежды должны свидетельствовать об умеренности и уравновешенности</w:t>
      </w:r>
      <w:r w:rsidRPr="00F668C5">
        <w:rPr>
          <w:sz w:val="28"/>
          <w:szCs w:val="28"/>
        </w:rPr>
        <w:t>.</w:t>
      </w:r>
    </w:p>
    <w:p w:rsidR="00964F5E" w:rsidRPr="00F668C5" w:rsidRDefault="00964F5E" w:rsidP="00F668C5">
      <w:pPr>
        <w:suppressAutoHyphens/>
        <w:spacing w:line="360" w:lineRule="auto"/>
        <w:ind w:firstLine="709"/>
        <w:jc w:val="both"/>
        <w:rPr>
          <w:sz w:val="28"/>
          <w:szCs w:val="28"/>
        </w:rPr>
      </w:pPr>
    </w:p>
    <w:p w:rsidR="0017050B" w:rsidRPr="00F668C5" w:rsidRDefault="00E120AE" w:rsidP="00F668C5">
      <w:pPr>
        <w:suppressAutoHyphens/>
        <w:spacing w:line="360" w:lineRule="auto"/>
        <w:ind w:firstLine="709"/>
        <w:jc w:val="both"/>
        <w:outlineLvl w:val="2"/>
        <w:rPr>
          <w:sz w:val="28"/>
          <w:szCs w:val="28"/>
        </w:rPr>
      </w:pPr>
      <w:bookmarkStart w:id="14" w:name="_Toc253163586"/>
      <w:bookmarkStart w:id="15" w:name="_Toc256595102"/>
      <w:r w:rsidRPr="00F668C5">
        <w:rPr>
          <w:sz w:val="28"/>
          <w:szCs w:val="28"/>
        </w:rPr>
        <w:t>1.3</w:t>
      </w:r>
      <w:r w:rsidR="006552F5" w:rsidRPr="00F668C5">
        <w:rPr>
          <w:sz w:val="28"/>
          <w:szCs w:val="28"/>
        </w:rPr>
        <w:t>.2</w:t>
      </w:r>
      <w:r w:rsidR="005F54E5" w:rsidRPr="00F668C5">
        <w:rPr>
          <w:sz w:val="28"/>
          <w:szCs w:val="28"/>
        </w:rPr>
        <w:t xml:space="preserve"> Цвета одежды</w:t>
      </w:r>
      <w:bookmarkEnd w:id="14"/>
      <w:bookmarkEnd w:id="15"/>
    </w:p>
    <w:p w:rsidR="0017050B" w:rsidRPr="00F668C5" w:rsidRDefault="0017050B" w:rsidP="00F668C5">
      <w:pPr>
        <w:suppressAutoHyphens/>
        <w:spacing w:line="360" w:lineRule="auto"/>
        <w:ind w:firstLine="709"/>
        <w:jc w:val="both"/>
        <w:rPr>
          <w:sz w:val="28"/>
          <w:szCs w:val="28"/>
        </w:rPr>
      </w:pPr>
      <w:r w:rsidRPr="00F668C5">
        <w:rPr>
          <w:sz w:val="28"/>
          <w:szCs w:val="28"/>
        </w:rPr>
        <w:t>Меняя свои цветовые предпочтения в одежде и окружении, учитель может скорректировать свой имидж, улучшить его, а значит, найти взаимопонимание с учениками и коллегами по работе.</w:t>
      </w:r>
    </w:p>
    <w:p w:rsidR="0017050B" w:rsidRPr="00F668C5" w:rsidRDefault="0017050B" w:rsidP="00F668C5">
      <w:pPr>
        <w:suppressAutoHyphens/>
        <w:spacing w:line="360" w:lineRule="auto"/>
        <w:ind w:firstLine="709"/>
        <w:jc w:val="both"/>
        <w:rPr>
          <w:sz w:val="28"/>
          <w:szCs w:val="28"/>
        </w:rPr>
      </w:pPr>
      <w:r w:rsidRPr="00F668C5">
        <w:rPr>
          <w:sz w:val="28"/>
          <w:szCs w:val="28"/>
        </w:rPr>
        <w:t>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неприемлем к третьим.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 и даже характер.</w:t>
      </w:r>
    </w:p>
    <w:p w:rsidR="00F668C5" w:rsidRPr="00F668C5" w:rsidRDefault="0017050B" w:rsidP="00F668C5">
      <w:pPr>
        <w:suppressAutoHyphens/>
        <w:spacing w:line="360" w:lineRule="auto"/>
        <w:ind w:firstLine="709"/>
        <w:jc w:val="both"/>
        <w:rPr>
          <w:sz w:val="28"/>
          <w:szCs w:val="28"/>
        </w:rPr>
      </w:pPr>
      <w:r w:rsidRPr="00F668C5">
        <w:rPr>
          <w:sz w:val="28"/>
          <w:szCs w:val="28"/>
        </w:rPr>
        <w:t xml:space="preserve">В школе учитель должен очень осторожно использовать красный цвет в своей одежде и окружении, поскольку при всех положительных характеристиках красный цвет при длительном воздействии способен вызывать агрессию, особенно у детей с неустойчивой нервной системой. Подсознательно человек в красном представляет некую опасность для окружающих, не располагает к доверительным, партнерским отношениям. Это, однако, не означает, что его надо исключить из учительского гардероба. Наоборот, его нужно носить, но тогда, когда ситуация требует мобилизации и </w:t>
      </w:r>
      <w:r w:rsidR="00F668C5" w:rsidRPr="00F668C5">
        <w:rPr>
          <w:sz w:val="28"/>
          <w:szCs w:val="28"/>
        </w:rPr>
        <w:t>"</w:t>
      </w:r>
      <w:r w:rsidRPr="00F668C5">
        <w:rPr>
          <w:sz w:val="28"/>
          <w:szCs w:val="28"/>
        </w:rPr>
        <w:t>закладки непререкаемого авторитета</w:t>
      </w:r>
      <w:r w:rsidR="00F668C5" w:rsidRPr="00F668C5">
        <w:rPr>
          <w:sz w:val="28"/>
          <w:szCs w:val="28"/>
        </w:rPr>
        <w:t>"</w:t>
      </w:r>
      <w:r w:rsidRPr="00F668C5">
        <w:rPr>
          <w:sz w:val="28"/>
          <w:szCs w:val="28"/>
        </w:rPr>
        <w:t>, к примеру, первое родительское собрание, выезд с учениками на экскурсию или важное выступление на учительском совещании, когда нужно произвести впечатление человека авторитетного и компетентного.</w:t>
      </w:r>
    </w:p>
    <w:p w:rsidR="00F668C5" w:rsidRPr="00F668C5" w:rsidRDefault="0017050B" w:rsidP="00F668C5">
      <w:pPr>
        <w:suppressAutoHyphens/>
        <w:spacing w:line="360" w:lineRule="auto"/>
        <w:ind w:firstLine="709"/>
        <w:jc w:val="both"/>
        <w:rPr>
          <w:sz w:val="28"/>
          <w:szCs w:val="28"/>
        </w:rPr>
      </w:pPr>
      <w:r w:rsidRPr="00F668C5">
        <w:rPr>
          <w:sz w:val="28"/>
          <w:szCs w:val="28"/>
        </w:rPr>
        <w:t xml:space="preserve">Оранжевый цвет, как никакой другой создает ощущение праздника, именно поэтому его присутствие в гардеробе учителя необходимо. Другое дело, что использование его также должно соответствовать требованиям ситуации. К примеру, при сдаче экзаменов, написании контрольных работ, проведении </w:t>
      </w:r>
      <w:r w:rsidR="00F668C5" w:rsidRPr="00F668C5">
        <w:rPr>
          <w:sz w:val="28"/>
          <w:szCs w:val="28"/>
        </w:rPr>
        <w:t>"</w:t>
      </w:r>
      <w:r w:rsidRPr="00F668C5">
        <w:rPr>
          <w:sz w:val="28"/>
          <w:szCs w:val="28"/>
        </w:rPr>
        <w:t>открытых уроков</w:t>
      </w:r>
      <w:r w:rsidR="00F668C5" w:rsidRPr="00F668C5">
        <w:rPr>
          <w:sz w:val="28"/>
          <w:szCs w:val="28"/>
        </w:rPr>
        <w:t>"</w:t>
      </w:r>
      <w:r w:rsidRPr="00F668C5">
        <w:rPr>
          <w:sz w:val="28"/>
          <w:szCs w:val="28"/>
        </w:rPr>
        <w:t>, когда учителю необходимо создать благоприятную атмосферу в классе, снять нервозность.</w:t>
      </w:r>
    </w:p>
    <w:p w:rsidR="0017050B" w:rsidRPr="00F668C5" w:rsidRDefault="0017050B" w:rsidP="00F668C5">
      <w:pPr>
        <w:suppressAutoHyphens/>
        <w:spacing w:line="360" w:lineRule="auto"/>
        <w:ind w:firstLine="709"/>
        <w:jc w:val="both"/>
        <w:rPr>
          <w:sz w:val="28"/>
          <w:szCs w:val="28"/>
        </w:rPr>
      </w:pPr>
      <w:r w:rsidRPr="00F668C5">
        <w:rPr>
          <w:sz w:val="28"/>
          <w:szCs w:val="28"/>
        </w:rPr>
        <w:t>С точки зрения влияния на физическое самочувствие желтый цвет повышает концентрацию внимания, улучшает настроение и память. Не случайно в ведущих школах и университетах Европы рекомендуют использовать тетради с желтыми страницами. Как показала практика, запоминание материала при этом идет в несколько раз быстрее и эффективнее. Желтый цвет также следует включить в гардероб учителя.</w:t>
      </w:r>
    </w:p>
    <w:p w:rsidR="0017050B" w:rsidRPr="00F668C5" w:rsidRDefault="0017050B" w:rsidP="00F668C5">
      <w:pPr>
        <w:suppressAutoHyphens/>
        <w:spacing w:line="360" w:lineRule="auto"/>
        <w:ind w:firstLine="709"/>
        <w:jc w:val="both"/>
        <w:rPr>
          <w:sz w:val="28"/>
          <w:szCs w:val="28"/>
        </w:rPr>
      </w:pPr>
      <w:r w:rsidRPr="00F668C5">
        <w:rPr>
          <w:sz w:val="28"/>
          <w:szCs w:val="28"/>
        </w:rPr>
        <w:t>Учителя часто неосознанно отдают предпочтение зеленому цвету в своем гардеробе. Необходимо предостеречь их от моноиспользования данного цвета, поскольку при всех его положительных оценках он лишает его обладателя права на эмоции и чувства. Использовать его лучше дозировано.</w:t>
      </w:r>
    </w:p>
    <w:p w:rsidR="00F668C5" w:rsidRPr="00F668C5" w:rsidRDefault="0017050B" w:rsidP="00F668C5">
      <w:pPr>
        <w:suppressAutoHyphens/>
        <w:spacing w:line="360" w:lineRule="auto"/>
        <w:ind w:firstLine="709"/>
        <w:jc w:val="both"/>
        <w:rPr>
          <w:sz w:val="28"/>
          <w:szCs w:val="28"/>
        </w:rPr>
      </w:pPr>
      <w:r w:rsidRPr="00F668C5">
        <w:rPr>
          <w:sz w:val="28"/>
          <w:szCs w:val="28"/>
        </w:rPr>
        <w:t>Розовый — прекрасный помощник в сфере личных отношений: он усиливает чувства, делает нас более внимательными, ласковыми и чуткими. Данный цвет необходим при работе с маленькими детьми, именно поэтому его нужно включить в гардероб учителя начальной школы.</w:t>
      </w:r>
    </w:p>
    <w:p w:rsidR="0017050B" w:rsidRPr="00F668C5" w:rsidRDefault="0017050B" w:rsidP="00F668C5">
      <w:pPr>
        <w:suppressAutoHyphens/>
        <w:spacing w:line="360" w:lineRule="auto"/>
        <w:ind w:firstLine="709"/>
        <w:jc w:val="both"/>
        <w:rPr>
          <w:sz w:val="28"/>
          <w:szCs w:val="28"/>
        </w:rPr>
      </w:pPr>
      <w:r w:rsidRPr="00F668C5">
        <w:rPr>
          <w:sz w:val="28"/>
          <w:szCs w:val="28"/>
        </w:rPr>
        <w:t>Голубой цвет, так же как и зеленый, 6удет необходим учителю в конфликтных ситуациях, когда от него потребуются дипломатия и рациональный подход к решению проблемы.</w:t>
      </w:r>
    </w:p>
    <w:p w:rsidR="0017050B" w:rsidRPr="00F668C5" w:rsidRDefault="0017050B" w:rsidP="00F668C5">
      <w:pPr>
        <w:suppressAutoHyphens/>
        <w:spacing w:line="360" w:lineRule="auto"/>
        <w:ind w:firstLine="709"/>
        <w:jc w:val="both"/>
        <w:rPr>
          <w:sz w:val="28"/>
          <w:szCs w:val="28"/>
        </w:rPr>
      </w:pPr>
      <w:r w:rsidRPr="00F668C5">
        <w:rPr>
          <w:sz w:val="28"/>
          <w:szCs w:val="28"/>
        </w:rPr>
        <w:t xml:space="preserve">Синий </w:t>
      </w:r>
      <w:r w:rsidR="00D432CC" w:rsidRPr="00F668C5">
        <w:rPr>
          <w:sz w:val="28"/>
          <w:szCs w:val="28"/>
        </w:rPr>
        <w:t>-</w:t>
      </w:r>
      <w:r w:rsidRPr="00F668C5">
        <w:rPr>
          <w:sz w:val="28"/>
          <w:szCs w:val="28"/>
        </w:rPr>
        <w:t xml:space="preserve"> помогает сконцентрироваться на самом необходимом: не распыляться по мелочам, не разбрасываться. Синий цвет семантически означает покой в душе, спокойное поведение и заботу о том, чтобы делом заниматься честно, не нарушая моральных норм.</w:t>
      </w:r>
    </w:p>
    <w:p w:rsidR="0017050B" w:rsidRPr="00F668C5" w:rsidRDefault="0017050B" w:rsidP="00F668C5">
      <w:pPr>
        <w:suppressAutoHyphens/>
        <w:spacing w:line="360" w:lineRule="auto"/>
        <w:ind w:firstLine="709"/>
        <w:jc w:val="both"/>
        <w:rPr>
          <w:sz w:val="28"/>
          <w:szCs w:val="28"/>
        </w:rPr>
      </w:pPr>
      <w:r w:rsidRPr="00F668C5">
        <w:rPr>
          <w:sz w:val="28"/>
          <w:szCs w:val="28"/>
        </w:rPr>
        <w:t xml:space="preserve">Фиолетовый </w:t>
      </w:r>
      <w:r w:rsidR="00D432CC" w:rsidRPr="00F668C5">
        <w:rPr>
          <w:sz w:val="28"/>
          <w:szCs w:val="28"/>
        </w:rPr>
        <w:t>-</w:t>
      </w:r>
      <w:r w:rsidRPr="00F668C5">
        <w:rPr>
          <w:sz w:val="28"/>
          <w:szCs w:val="28"/>
        </w:rPr>
        <w:t xml:space="preserve"> цвет внутренней сосредоточенности. Он способствует внутреннему углублению: помогает абстрагироваться от всего в данный момент ненужного и сконцентрироваться на главной проблеме. Еще одна интересная деталь </w:t>
      </w:r>
      <w:r w:rsidR="00D432CC" w:rsidRPr="00F668C5">
        <w:rPr>
          <w:sz w:val="28"/>
          <w:szCs w:val="28"/>
        </w:rPr>
        <w:t>-</w:t>
      </w:r>
      <w:r w:rsidRPr="00F668C5">
        <w:rPr>
          <w:sz w:val="28"/>
          <w:szCs w:val="28"/>
        </w:rPr>
        <w:t xml:space="preserve"> фиолетовый цвет хорошо стимулирует работу мозга и способствует решению творческих задач. И эту особенность необходимо учесть учителю при оформлении интерьера класса.</w:t>
      </w:r>
    </w:p>
    <w:p w:rsidR="0017050B" w:rsidRPr="00F668C5" w:rsidRDefault="0017050B" w:rsidP="00F668C5">
      <w:pPr>
        <w:suppressAutoHyphens/>
        <w:spacing w:line="360" w:lineRule="auto"/>
        <w:ind w:firstLine="709"/>
        <w:jc w:val="both"/>
        <w:rPr>
          <w:sz w:val="28"/>
          <w:szCs w:val="28"/>
        </w:rPr>
      </w:pPr>
      <w:r w:rsidRPr="00F668C5">
        <w:rPr>
          <w:sz w:val="28"/>
          <w:szCs w:val="28"/>
        </w:rPr>
        <w:t xml:space="preserve">Черный </w:t>
      </w:r>
      <w:r w:rsidR="00D432CC" w:rsidRPr="00F668C5">
        <w:rPr>
          <w:sz w:val="28"/>
          <w:szCs w:val="28"/>
        </w:rPr>
        <w:t>-</w:t>
      </w:r>
      <w:r w:rsidRPr="00F668C5">
        <w:rPr>
          <w:sz w:val="28"/>
          <w:szCs w:val="28"/>
        </w:rPr>
        <w:t xml:space="preserve"> цвет самопогружения: он помогает от всего отгородиться, замкнуться и сконцентрироваться на решении той или иной задачи. Однако в то же самое время данный цвет способен настроить на меланхолию и уныние. В черном приходит ощущение одиночества и изоляции от окружающего мира. Символически выражая идею небытия и угасания, черный цвет является отрицанием цвета как такового. Именно поэтому не рекомендуется его часто использовать в одежде и окружении учителя.</w:t>
      </w:r>
    </w:p>
    <w:p w:rsidR="0017050B" w:rsidRPr="00F668C5" w:rsidRDefault="0017050B" w:rsidP="00F668C5">
      <w:pPr>
        <w:suppressAutoHyphens/>
        <w:spacing w:line="360" w:lineRule="auto"/>
        <w:ind w:firstLine="709"/>
        <w:jc w:val="both"/>
        <w:rPr>
          <w:sz w:val="28"/>
          <w:szCs w:val="28"/>
        </w:rPr>
      </w:pPr>
      <w:r w:rsidRPr="00F668C5">
        <w:rPr>
          <w:sz w:val="28"/>
          <w:szCs w:val="28"/>
        </w:rPr>
        <w:t xml:space="preserve">Белый </w:t>
      </w:r>
      <w:r w:rsidR="00D432CC" w:rsidRPr="00F668C5">
        <w:rPr>
          <w:sz w:val="28"/>
          <w:szCs w:val="28"/>
        </w:rPr>
        <w:t>-</w:t>
      </w:r>
      <w:r w:rsidRPr="00F668C5">
        <w:rPr>
          <w:sz w:val="28"/>
          <w:szCs w:val="28"/>
        </w:rPr>
        <w:t xml:space="preserve"> цвет полной открытости, готовности воспринимать мир во всем его многообразии. Этот цвет хорош тем, что не несет никаких неприятных ощущений, но никак и не защищает своего обладателя. Его хорошо использовать в сочетании с другими цветами.</w:t>
      </w:r>
    </w:p>
    <w:p w:rsidR="00F668C5" w:rsidRPr="00F668C5" w:rsidRDefault="002906BC" w:rsidP="00F668C5">
      <w:pPr>
        <w:suppressAutoHyphens/>
        <w:spacing w:line="360" w:lineRule="auto"/>
        <w:ind w:firstLine="709"/>
        <w:jc w:val="both"/>
        <w:rPr>
          <w:sz w:val="28"/>
          <w:szCs w:val="28"/>
        </w:rPr>
      </w:pPr>
      <w:r w:rsidRPr="00F668C5">
        <w:rPr>
          <w:sz w:val="28"/>
          <w:szCs w:val="28"/>
        </w:rPr>
        <w:t>В одежде учителю</w:t>
      </w:r>
      <w:r w:rsidR="00145292" w:rsidRPr="00F668C5">
        <w:rPr>
          <w:sz w:val="28"/>
          <w:szCs w:val="28"/>
        </w:rPr>
        <w:t xml:space="preserve"> лучше избегать ярких, раздражающих цветов, способных вызвать у учеников неожиданные эмоции.</w:t>
      </w:r>
    </w:p>
    <w:p w:rsidR="00145292" w:rsidRPr="00F668C5" w:rsidRDefault="00145292" w:rsidP="00F668C5">
      <w:pPr>
        <w:suppressAutoHyphens/>
        <w:spacing w:line="360" w:lineRule="auto"/>
        <w:ind w:firstLine="709"/>
        <w:jc w:val="both"/>
        <w:rPr>
          <w:sz w:val="28"/>
          <w:szCs w:val="28"/>
        </w:rPr>
      </w:pPr>
      <w:r w:rsidRPr="00F668C5">
        <w:rPr>
          <w:sz w:val="28"/>
          <w:szCs w:val="28"/>
        </w:rPr>
        <w:t>Кстати, специально проводившиеся опросы школьников подтвердили, что в костюме учителя им меньше всего импонируют яркие цвета, особенно красный и желтый. Вопреки распространенному убеждению, не вызывает симпатии и коричневый, хотя, по данным Макса Люшера, он якобы призван свидетельствовать об основательности и надежности.</w:t>
      </w:r>
    </w:p>
    <w:p w:rsidR="00F668C5" w:rsidRPr="00F668C5" w:rsidRDefault="00145292" w:rsidP="00F668C5">
      <w:pPr>
        <w:suppressAutoHyphens/>
        <w:spacing w:line="360" w:lineRule="auto"/>
        <w:ind w:firstLine="709"/>
        <w:jc w:val="both"/>
        <w:rPr>
          <w:sz w:val="28"/>
          <w:szCs w:val="28"/>
        </w:rPr>
      </w:pPr>
      <w:r w:rsidRPr="00F668C5">
        <w:rPr>
          <w:sz w:val="28"/>
          <w:szCs w:val="28"/>
        </w:rPr>
        <w:t xml:space="preserve">Традиционными для строгого стиля считаются цвета серо-синей гаммы. Психологи же находят выбор серого не самым удачным. Это своего рода социальный камуфляж, туман, которым люди прикрывают свою подлинную натуру, не желая выставлять ее напоказ (недаром серый </w:t>
      </w:r>
      <w:r w:rsidR="00D432CC" w:rsidRPr="00F668C5">
        <w:rPr>
          <w:sz w:val="28"/>
          <w:szCs w:val="28"/>
        </w:rPr>
        <w:t>-</w:t>
      </w:r>
      <w:r w:rsidRPr="00F668C5">
        <w:rPr>
          <w:sz w:val="28"/>
          <w:szCs w:val="28"/>
        </w:rPr>
        <w:t xml:space="preserve"> излюбленный цвет сотрудников спецслужб). В рамках нашей культуры респектабельным традиционно считается черный цвет. </w:t>
      </w:r>
      <w:r w:rsidR="002906BC" w:rsidRPr="00F668C5">
        <w:rPr>
          <w:sz w:val="28"/>
          <w:szCs w:val="28"/>
        </w:rPr>
        <w:t>Проанализируем цвета и их характеристику:</w:t>
      </w:r>
    </w:p>
    <w:p w:rsidR="00F668C5" w:rsidRPr="003D2EA5" w:rsidRDefault="00F668C5" w:rsidP="00F668C5">
      <w:pPr>
        <w:suppressAutoHyphens/>
        <w:spacing w:line="360" w:lineRule="auto"/>
        <w:ind w:firstLine="709"/>
        <w:jc w:val="both"/>
        <w:rPr>
          <w:sz w:val="28"/>
          <w:szCs w:val="28"/>
        </w:rPr>
      </w:pPr>
    </w:p>
    <w:p w:rsidR="00F55C3B" w:rsidRPr="00F668C5" w:rsidRDefault="00F55C3B" w:rsidP="00F668C5">
      <w:pPr>
        <w:suppressAutoHyphens/>
        <w:spacing w:line="360" w:lineRule="auto"/>
        <w:ind w:firstLine="709"/>
        <w:jc w:val="both"/>
        <w:rPr>
          <w:sz w:val="28"/>
          <w:szCs w:val="28"/>
        </w:rPr>
      </w:pPr>
      <w:r w:rsidRPr="00F668C5">
        <w:rPr>
          <w:sz w:val="28"/>
          <w:szCs w:val="28"/>
        </w:rPr>
        <w:t>Таблица 1- Влияние цвета на жизнедеятельность человека</w:t>
      </w:r>
    </w:p>
    <w:p w:rsidR="00F55C3B" w:rsidRPr="00F668C5" w:rsidRDefault="00F55C3B" w:rsidP="00F668C5">
      <w:pPr>
        <w:suppressAutoHyphens/>
        <w:spacing w:line="360" w:lineRule="auto"/>
        <w:ind w:firstLine="709"/>
        <w:jc w:val="both"/>
        <w:rPr>
          <w:sz w:val="28"/>
          <w:szCs w:val="28"/>
        </w:rPr>
      </w:pPr>
      <w:r w:rsidRPr="00F668C5">
        <w:rPr>
          <w:sz w:val="28"/>
          <w:szCs w:val="28"/>
        </w:rPr>
        <w:t>Красный</w:t>
      </w:r>
      <w:r w:rsidR="003D2EA5">
        <w:rPr>
          <w:sz w:val="28"/>
          <w:szCs w:val="28"/>
        </w:rPr>
        <w:t xml:space="preserve">: </w:t>
      </w:r>
      <w:r w:rsidRPr="00F668C5">
        <w:rPr>
          <w:sz w:val="28"/>
          <w:szCs w:val="28"/>
        </w:rPr>
        <w:t>Одухотворяет физическую жизнь. Олицетворяет могущество, огонь и порыв. Источник неиссякаемой энергии.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69"/>
        <w:gridCol w:w="7702"/>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rPr>
                <w:sz w:val="20"/>
              </w:rPr>
            </w:pPr>
            <w:r w:rsidRPr="00B2124D">
              <w:rPr>
                <w:sz w:val="20"/>
              </w:rPr>
              <w:t>Оказываемое действие на настроение</w:t>
            </w:r>
          </w:p>
        </w:tc>
        <w:tc>
          <w:tcPr>
            <w:tcW w:w="0" w:type="auto"/>
            <w:shd w:val="clear" w:color="auto" w:fill="auto"/>
          </w:tcPr>
          <w:p w:rsidR="00F55C3B" w:rsidRPr="00B2124D" w:rsidRDefault="00F55C3B" w:rsidP="00B2124D">
            <w:pPr>
              <w:suppressAutoHyphens/>
              <w:spacing w:line="360" w:lineRule="auto"/>
              <w:rPr>
                <w:sz w:val="20"/>
              </w:rPr>
            </w:pPr>
            <w:r w:rsidRPr="00B2124D">
              <w:rPr>
                <w:sz w:val="20"/>
              </w:rPr>
              <w:t>Вызывает волнение, беспокойство усиливает нервное напряжение, повышает уровень тревожности. Дыхание учащается и углубляется, активизируется мускульная система. Учащается и усиливает пульс.</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rPr>
                <w:sz w:val="20"/>
              </w:rPr>
            </w:pPr>
            <w:r w:rsidRPr="00B2124D">
              <w:rPr>
                <w:sz w:val="20"/>
              </w:rPr>
              <w:t>Воздействует болеутоляюще на нервную систему, лечит воспалительные заболевания (кожные: оспу, волчанку). Красный цвет успешно используется для лечения детской анемии, апатии, так как увеличивает число эритроцитов. Повышает физическую активность, улучшает пищеварение.</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rPr>
                <w:sz w:val="20"/>
              </w:rPr>
            </w:pPr>
            <w:r w:rsidRPr="00B2124D">
              <w:rPr>
                <w:sz w:val="20"/>
              </w:rPr>
              <w:t>Красный цвет в одежде соответствует действию, горению, страстности, желанию и воле к победе. Этот цвет одежды означает пламенную и страстную любовь.</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rPr>
                <w:sz w:val="20"/>
              </w:rPr>
            </w:pPr>
            <w:r w:rsidRPr="00B2124D">
              <w:rPr>
                <w:sz w:val="20"/>
              </w:rPr>
              <w:t>Люди открытые, активные, живые, непоседливые, дети часто ломают игрушки. У них высокая работоспособность, они стремятся заслужить похвалу.</w:t>
            </w:r>
            <w:r w:rsidR="00F668C5" w:rsidRPr="00B2124D">
              <w:rPr>
                <w:sz w:val="20"/>
              </w:rPr>
              <w:t xml:space="preserve"> </w:t>
            </w:r>
          </w:p>
        </w:tc>
      </w:tr>
    </w:tbl>
    <w:p w:rsidR="00F55C3B" w:rsidRPr="00F668C5" w:rsidRDefault="00F55C3B" w:rsidP="00F668C5">
      <w:pPr>
        <w:suppressAutoHyphens/>
        <w:spacing w:line="360" w:lineRule="auto"/>
        <w:ind w:firstLine="709"/>
        <w:jc w:val="both"/>
        <w:rPr>
          <w:sz w:val="28"/>
        </w:rPr>
      </w:pPr>
    </w:p>
    <w:p w:rsidR="00F55C3B" w:rsidRPr="00F668C5" w:rsidRDefault="00F55C3B" w:rsidP="00F668C5">
      <w:pPr>
        <w:suppressAutoHyphens/>
        <w:spacing w:line="360" w:lineRule="auto"/>
        <w:ind w:firstLine="709"/>
        <w:jc w:val="both"/>
        <w:rPr>
          <w:sz w:val="28"/>
          <w:szCs w:val="28"/>
        </w:rPr>
      </w:pPr>
      <w:r w:rsidRPr="00F668C5">
        <w:rPr>
          <w:sz w:val="28"/>
          <w:szCs w:val="28"/>
        </w:rPr>
        <w:t>Оранжевый</w:t>
      </w:r>
      <w:r w:rsidR="003D2EA5">
        <w:rPr>
          <w:sz w:val="28"/>
          <w:szCs w:val="28"/>
        </w:rPr>
        <w:t xml:space="preserve">: </w:t>
      </w:r>
      <w:r w:rsidRPr="00F668C5">
        <w:rPr>
          <w:sz w:val="28"/>
          <w:szCs w:val="28"/>
        </w:rPr>
        <w:t>Цвет означает святость и здоровье.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50"/>
        <w:gridCol w:w="7721"/>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настроения</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Бодрит, освежает, настраивает на активную деятельность.</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Лечит детскую апатию. Желто-оранжевыми лучами лечат анемическое состояние и гемоглобина до нормы. Лечит запоры и истощение, недостаточность функций печени, почек. Твердые хронические опухоли, отеки, бронхит, воспаление легких, простуду, переутомление.</w:t>
            </w:r>
            <w:r w:rsidR="00F668C5" w:rsidRPr="00B2124D">
              <w:rPr>
                <w:sz w:val="20"/>
              </w:rPr>
              <w:t xml:space="preserve">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Оранжевый цвет означает распространение влияния личности, невзирая на препоны и барьеры. Человек, предпочитающий этот цвет в одежде, верит в возможности человеческого общения, активен в массовых мероприятиях; очень любит пользоваться телефоном; предпочитает работать в составе команды.</w:t>
            </w:r>
            <w:r w:rsidR="00F668C5" w:rsidRPr="00B2124D">
              <w:rPr>
                <w:sz w:val="20"/>
              </w:rPr>
              <w:t xml:space="preserve">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Люди легко возбудимы, как и </w:t>
            </w:r>
            <w:r w:rsidR="00F668C5" w:rsidRPr="00B2124D">
              <w:rPr>
                <w:sz w:val="20"/>
              </w:rPr>
              <w:t>"</w:t>
            </w:r>
            <w:r w:rsidRPr="00B2124D">
              <w:rPr>
                <w:sz w:val="20"/>
              </w:rPr>
              <w:t>красные</w:t>
            </w:r>
            <w:r w:rsidR="00F668C5" w:rsidRPr="00B2124D">
              <w:rPr>
                <w:sz w:val="20"/>
              </w:rPr>
              <w:t>"</w:t>
            </w:r>
            <w:r w:rsidRPr="00B2124D">
              <w:rPr>
                <w:sz w:val="20"/>
              </w:rPr>
              <w:t xml:space="preserve">. Такие дети шалят, кричат просто так, без видимой причины. В больших дозах этот цвет становится навязчивым, неприятным, вызывает раздражение и опустошение. </w:t>
            </w:r>
          </w:p>
        </w:tc>
      </w:tr>
    </w:tbl>
    <w:p w:rsidR="003D2EA5" w:rsidRDefault="003D2EA5" w:rsidP="00F668C5">
      <w:pPr>
        <w:suppressAutoHyphens/>
        <w:spacing w:line="360" w:lineRule="auto"/>
        <w:ind w:firstLine="709"/>
        <w:jc w:val="both"/>
        <w:rPr>
          <w:sz w:val="28"/>
          <w:szCs w:val="28"/>
        </w:rPr>
      </w:pPr>
    </w:p>
    <w:p w:rsidR="00F55C3B" w:rsidRPr="00F668C5" w:rsidRDefault="00F55C3B" w:rsidP="00F668C5">
      <w:pPr>
        <w:suppressAutoHyphens/>
        <w:spacing w:line="360" w:lineRule="auto"/>
        <w:ind w:firstLine="709"/>
        <w:jc w:val="both"/>
        <w:rPr>
          <w:sz w:val="28"/>
          <w:szCs w:val="28"/>
        </w:rPr>
      </w:pPr>
      <w:r w:rsidRPr="00F668C5">
        <w:rPr>
          <w:sz w:val="28"/>
          <w:szCs w:val="28"/>
        </w:rPr>
        <w:t>Желтый</w:t>
      </w:r>
      <w:r w:rsidR="003D2EA5">
        <w:rPr>
          <w:sz w:val="28"/>
          <w:szCs w:val="28"/>
        </w:rPr>
        <w:t xml:space="preserve">: </w:t>
      </w:r>
      <w:r w:rsidRPr="00F668C5">
        <w:rPr>
          <w:sz w:val="28"/>
          <w:szCs w:val="28"/>
        </w:rPr>
        <w:t>Цвет связан с наукой, наблюдениями, анализом. Он означает радость, близость, юность, а также зависть и ревность.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69"/>
        <w:gridCol w:w="7702"/>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настроение</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Создает хорошее настроение</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Стимулирует деятельность мозга, вызывает у человека интеллектуальный интерес к объективному миру. Лечит хронические запоры и бронхит.</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Говорить о самовлюбленности, о скрываемой чувственности и женственности, которая в сексе легко превращается в красную активность мужское начало.</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Предпочтение желтого означает стремление к независимости и к расширению горизонта восприятия. Дети более всего предрасположены к творчеству. Это свободные, раскрепощенные, оригинальные, инакомыслящие люди. Любят играть в одиночку, предпочитают абстрактные игрушки. </w:t>
            </w:r>
          </w:p>
        </w:tc>
      </w:tr>
    </w:tbl>
    <w:p w:rsidR="00F55C3B" w:rsidRPr="00F668C5" w:rsidRDefault="00F55C3B" w:rsidP="00F668C5">
      <w:pPr>
        <w:suppressAutoHyphens/>
        <w:spacing w:line="360" w:lineRule="auto"/>
        <w:ind w:firstLine="709"/>
        <w:jc w:val="both"/>
        <w:rPr>
          <w:sz w:val="28"/>
        </w:rPr>
      </w:pPr>
    </w:p>
    <w:p w:rsidR="00F55C3B" w:rsidRPr="00F668C5" w:rsidRDefault="00F55C3B" w:rsidP="00F668C5">
      <w:pPr>
        <w:suppressAutoHyphens/>
        <w:spacing w:line="360" w:lineRule="auto"/>
        <w:ind w:firstLine="709"/>
        <w:jc w:val="both"/>
        <w:rPr>
          <w:sz w:val="28"/>
        </w:rPr>
      </w:pPr>
      <w:r w:rsidRPr="00F668C5">
        <w:rPr>
          <w:sz w:val="28"/>
          <w:szCs w:val="28"/>
        </w:rPr>
        <w:t>Коричневый</w:t>
      </w:r>
      <w:r w:rsidR="003D2EA5">
        <w:rPr>
          <w:sz w:val="28"/>
          <w:szCs w:val="28"/>
        </w:rPr>
        <w:t xml:space="preserve">: </w:t>
      </w:r>
      <w:r w:rsidRPr="00F668C5">
        <w:rPr>
          <w:sz w:val="28"/>
          <w:szCs w:val="28"/>
        </w:rPr>
        <w:t>Цвет тяжелый, грубый, вызывающий отвращение.</w:t>
      </w:r>
      <w:r w:rsidR="00F668C5" w:rsidRPr="00F668C5">
        <w:rPr>
          <w:sz w:val="28"/>
          <w:szCs w:val="28"/>
        </w:rPr>
        <w:t xml:space="preserve"> </w:t>
      </w:r>
      <w:r w:rsidRPr="00F668C5">
        <w:rPr>
          <w:sz w:val="28"/>
          <w:szCs w:val="28"/>
        </w:rPr>
        <w:t>Это знак разложения, распада, гибели, символ животных чувств, страстей</w:t>
      </w:r>
      <w:r w:rsidRPr="00F668C5">
        <w:rPr>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6"/>
        <w:gridCol w:w="7305"/>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настроение</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Этот цвет периодически необходимы лицам, которые желают просто </w:t>
            </w:r>
            <w:r w:rsidR="00F668C5" w:rsidRPr="00B2124D">
              <w:rPr>
                <w:sz w:val="20"/>
              </w:rPr>
              <w:t>"</w:t>
            </w:r>
            <w:r w:rsidRPr="00B2124D">
              <w:rPr>
                <w:sz w:val="20"/>
              </w:rPr>
              <w:t>расслабиться</w:t>
            </w:r>
            <w:r w:rsidR="00F668C5" w:rsidRPr="00B2124D">
              <w:rPr>
                <w:sz w:val="20"/>
              </w:rPr>
              <w:t>"</w:t>
            </w:r>
            <w:r w:rsidRPr="00B2124D">
              <w:rPr>
                <w:sz w:val="20"/>
              </w:rPr>
              <w:t>: пожить крестьянском доме, побродить по лесу, порыбачить, поохотиться и т.д.</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Дарит спокойствие. Благоприятно влияет на опорожнение кишечника.</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Лица, предпочитающие коричневые тона одежды, имеют весьма устойчивые взгляды на жизнь; они постоянны, умеренны, аккуратны, консервативны.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Создает зависимость от общества и необходимость в его поддержке. </w:t>
            </w:r>
            <w:r w:rsidR="00F668C5" w:rsidRPr="00B2124D">
              <w:rPr>
                <w:sz w:val="20"/>
              </w:rPr>
              <w:t>"</w:t>
            </w:r>
            <w:r w:rsidRPr="00B2124D">
              <w:rPr>
                <w:sz w:val="20"/>
              </w:rPr>
              <w:t>Бегство</w:t>
            </w:r>
            <w:r w:rsidR="00F668C5" w:rsidRPr="00B2124D">
              <w:rPr>
                <w:sz w:val="20"/>
              </w:rPr>
              <w:t>"</w:t>
            </w:r>
            <w:r w:rsidRPr="00B2124D">
              <w:rPr>
                <w:sz w:val="20"/>
              </w:rPr>
              <w:t xml:space="preserve"> в коричневый цвет нередко вызывается нежеланием осознавать настоящее. </w:t>
            </w:r>
          </w:p>
        </w:tc>
      </w:tr>
    </w:tbl>
    <w:p w:rsidR="00F668C5" w:rsidRPr="00F668C5" w:rsidRDefault="00F668C5" w:rsidP="00F668C5">
      <w:pPr>
        <w:suppressAutoHyphens/>
        <w:spacing w:line="360" w:lineRule="auto"/>
        <w:ind w:firstLine="709"/>
        <w:jc w:val="both"/>
        <w:rPr>
          <w:sz w:val="28"/>
          <w:lang w:val="en-US"/>
        </w:rPr>
      </w:pPr>
    </w:p>
    <w:p w:rsidR="00F55C3B" w:rsidRPr="00F668C5" w:rsidRDefault="00F55C3B" w:rsidP="00F668C5">
      <w:pPr>
        <w:suppressAutoHyphens/>
        <w:spacing w:line="360" w:lineRule="auto"/>
        <w:ind w:firstLine="709"/>
        <w:jc w:val="both"/>
        <w:rPr>
          <w:sz w:val="28"/>
          <w:szCs w:val="28"/>
        </w:rPr>
      </w:pPr>
      <w:r w:rsidRPr="00F668C5">
        <w:rPr>
          <w:sz w:val="28"/>
          <w:szCs w:val="28"/>
        </w:rPr>
        <w:t>Зеленый</w:t>
      </w:r>
      <w:r w:rsidR="003D2EA5">
        <w:rPr>
          <w:sz w:val="28"/>
          <w:szCs w:val="28"/>
        </w:rPr>
        <w:t xml:space="preserve">: </w:t>
      </w:r>
      <w:r w:rsidRPr="00F668C5">
        <w:rPr>
          <w:sz w:val="28"/>
          <w:szCs w:val="28"/>
        </w:rPr>
        <w:t>Цвет ассоциируется со здоровьем, большой волей, упорством и постоянством. Успокаивающий цвет.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58"/>
        <w:gridCol w:w="7813"/>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настроение</w:t>
            </w:r>
            <w:r w:rsidR="00F668C5" w:rsidRPr="00B2124D">
              <w:rPr>
                <w:sz w:val="20"/>
              </w:rPr>
              <w:t xml:space="preserve"> </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Успокаивает, освежает. После привыкания к зеленому цвету школьной доски число правильно решенных задач увеличивается у учеников на 10%, а число ошибок сокращается на 20%.</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Увеличивает остроту зрения, показан при невралгиях, мигренях, поднимает жизненный тонус, создает реальное ощущение отдыха. Используется при нервной раздражительности, истерии, бессоннице, нормализует кровяной и внутриглазное давление. Создает несильный, но прочный подъем умственной работоспособности. Благоприятствует концентрации внимания. Оказывает слабое гипнотизирующе-болеутоляющее действие.</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Люди, которые предпочитают зеленый цвет одежды, более уравновешенны, самостоятельны и не проявляют излишних эмоций.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Эти люди хотят, чтобы торжествовали их собственные взгляды и убеждения, хотят чувствовать, что все их поведение оправдывается тем, что они – носители основных и непреложных принципов. Ребенок чувствует себя заброшенным, очень нуждается в материнской любви. Чтобы он не стал консервативным, боящемся перемен, требуется особое творческое воспитание. Таким детям нужно внушать чувства надежности, открытости, интереса, заинтересованности в нем.</w:t>
            </w:r>
          </w:p>
        </w:tc>
      </w:tr>
    </w:tbl>
    <w:p w:rsidR="00F668C5" w:rsidRPr="00F668C5" w:rsidRDefault="00F668C5" w:rsidP="00F668C5">
      <w:pPr>
        <w:suppressAutoHyphens/>
        <w:spacing w:line="360" w:lineRule="auto"/>
        <w:ind w:firstLine="709"/>
        <w:jc w:val="both"/>
        <w:rPr>
          <w:sz w:val="28"/>
        </w:rPr>
      </w:pPr>
    </w:p>
    <w:p w:rsidR="00F55C3B" w:rsidRPr="00F668C5" w:rsidRDefault="00F55C3B" w:rsidP="00F668C5">
      <w:pPr>
        <w:suppressAutoHyphens/>
        <w:spacing w:line="360" w:lineRule="auto"/>
        <w:ind w:firstLine="709"/>
        <w:jc w:val="both"/>
        <w:rPr>
          <w:sz w:val="28"/>
          <w:szCs w:val="28"/>
        </w:rPr>
      </w:pPr>
      <w:r w:rsidRPr="00F668C5">
        <w:rPr>
          <w:sz w:val="28"/>
          <w:szCs w:val="28"/>
        </w:rPr>
        <w:t>Голубой</w:t>
      </w:r>
      <w:r w:rsidR="003D2EA5">
        <w:rPr>
          <w:sz w:val="28"/>
          <w:szCs w:val="28"/>
        </w:rPr>
        <w:t xml:space="preserve">: </w:t>
      </w:r>
      <w:r w:rsidRPr="00F668C5">
        <w:rPr>
          <w:sz w:val="28"/>
          <w:szCs w:val="28"/>
        </w:rPr>
        <w:t>Цвет символизирует космический дух, миролюбие, истину, одухотворенность, невинность, благополучие.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6"/>
        <w:gridCol w:w="7515"/>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настроение</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Уменьшает уровень тревожности, успокаивает, расслабляет. При воздействии голубого цвета</w:t>
            </w:r>
            <w:r w:rsidR="00F668C5" w:rsidRPr="00B2124D">
              <w:rPr>
                <w:sz w:val="20"/>
              </w:rPr>
              <w:t xml:space="preserve"> </w:t>
            </w:r>
            <w:r w:rsidRPr="00B2124D">
              <w:rPr>
                <w:sz w:val="20"/>
              </w:rPr>
              <w:t>у человека снижается мускульное</w:t>
            </w:r>
            <w:r w:rsidR="00F668C5" w:rsidRPr="00B2124D">
              <w:rPr>
                <w:sz w:val="20"/>
              </w:rPr>
              <w:t xml:space="preserve"> </w:t>
            </w:r>
            <w:r w:rsidRPr="00B2124D">
              <w:rPr>
                <w:sz w:val="20"/>
              </w:rPr>
              <w:t>напряжение и кровяное давление, дыхание замедляется, становится менее глубоким.</w:t>
            </w:r>
            <w:r w:rsidR="00F668C5" w:rsidRPr="00B2124D">
              <w:rPr>
                <w:sz w:val="20"/>
              </w:rPr>
              <w:t xml:space="preserve">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При цветолечении голубой обладает болеутоляющим действием, уменьшает нагноение ран. Для нервных больных – успокаивающий. Рекомендуется (целителями) при кожных заболеваниях, при воспалении печени.</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Эти люди более спокойные, серьезные, самодостаточные, гордые, иногда упрямые.</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Свободные, беззаботные, беспечные, необязательные, но дружественные люди, склонные к перемене обстановки. </w:t>
            </w:r>
          </w:p>
        </w:tc>
      </w:tr>
    </w:tbl>
    <w:p w:rsidR="00F55C3B" w:rsidRPr="00F668C5" w:rsidRDefault="00F55C3B" w:rsidP="00F668C5">
      <w:pPr>
        <w:suppressAutoHyphens/>
        <w:spacing w:line="360" w:lineRule="auto"/>
        <w:ind w:firstLine="709"/>
        <w:jc w:val="both"/>
        <w:rPr>
          <w:sz w:val="28"/>
        </w:rPr>
      </w:pPr>
    </w:p>
    <w:p w:rsidR="00F55C3B" w:rsidRPr="00F668C5" w:rsidRDefault="00F55C3B" w:rsidP="00F668C5">
      <w:pPr>
        <w:suppressAutoHyphens/>
        <w:spacing w:line="360" w:lineRule="auto"/>
        <w:ind w:firstLine="709"/>
        <w:jc w:val="both"/>
        <w:rPr>
          <w:sz w:val="28"/>
          <w:szCs w:val="28"/>
        </w:rPr>
      </w:pPr>
      <w:r w:rsidRPr="00F668C5">
        <w:rPr>
          <w:sz w:val="28"/>
          <w:szCs w:val="28"/>
        </w:rPr>
        <w:t>Синий</w:t>
      </w:r>
      <w:r w:rsidR="003D2EA5">
        <w:rPr>
          <w:sz w:val="28"/>
          <w:szCs w:val="28"/>
        </w:rPr>
        <w:t xml:space="preserve">: </w:t>
      </w:r>
      <w:r w:rsidRPr="00F668C5">
        <w:rPr>
          <w:sz w:val="28"/>
          <w:szCs w:val="28"/>
        </w:rPr>
        <w:t>Цвет сдержанности, интровертности, погружения в себя.</w:t>
      </w:r>
      <w:r w:rsidR="002D1525" w:rsidRPr="00F668C5">
        <w:rPr>
          <w:sz w:val="28"/>
          <w:szCs w:val="28"/>
        </w:rPr>
        <w:t xml:space="preserve"> </w:t>
      </w:r>
      <w:r w:rsidRPr="00F668C5">
        <w:rPr>
          <w:sz w:val="28"/>
          <w:szCs w:val="28"/>
        </w:rPr>
        <w:t>Соответствует подсознательному, душевной глубине и внутренней тишине. Цвет верности и мудрости.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58"/>
        <w:gridCol w:w="7713"/>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Оказываемое действие на настроение </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Освежает, снижает физическое напряжение, регулирует дыхание. Может порождать своеобразное беспокойство и даже печальное настроение, усталость или слабую угнетенность.</w:t>
            </w:r>
            <w:r w:rsidR="00F668C5" w:rsidRPr="00B2124D">
              <w:rPr>
                <w:sz w:val="20"/>
              </w:rPr>
              <w:t xml:space="preserve">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Успокаивает при психозах, снижает мускульное напряжение, улучшает работу сердца. В темно-синих бутылках (по методу Бэббитта) </w:t>
            </w:r>
            <w:r w:rsidR="00F668C5" w:rsidRPr="00B2124D">
              <w:rPr>
                <w:sz w:val="20"/>
              </w:rPr>
              <w:t>"</w:t>
            </w:r>
            <w:r w:rsidRPr="00B2124D">
              <w:rPr>
                <w:sz w:val="20"/>
              </w:rPr>
              <w:t>заряжается</w:t>
            </w:r>
            <w:r w:rsidR="00F668C5" w:rsidRPr="00B2124D">
              <w:rPr>
                <w:sz w:val="20"/>
              </w:rPr>
              <w:t>"</w:t>
            </w:r>
            <w:r w:rsidRPr="00B2124D">
              <w:rPr>
                <w:sz w:val="20"/>
              </w:rPr>
              <w:t xml:space="preserve"> вода для лечения диареи, воспалений, бессонницы.</w:t>
            </w:r>
            <w:r w:rsidR="00F668C5" w:rsidRPr="00B2124D">
              <w:rPr>
                <w:sz w:val="20"/>
              </w:rPr>
              <w:t xml:space="preserve">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Синяя одежда рекомендуется людям, страдающим недоверчивостью, беспокойством. Напряженностью, бредом ревности.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Люди спокойные, уравновешенные, предпочитают все</w:t>
            </w:r>
            <w:r w:rsidR="00F668C5" w:rsidRPr="00B2124D">
              <w:rPr>
                <w:sz w:val="20"/>
              </w:rPr>
              <w:t xml:space="preserve"> </w:t>
            </w:r>
            <w:r w:rsidRPr="00B2124D">
              <w:rPr>
                <w:sz w:val="20"/>
              </w:rPr>
              <w:t xml:space="preserve">делать не торопясь, обстоятельно, любят полежать на диване с книгой, поразмышлять. Они склонны к задушевной дружбе с самоотдачей, самопожертвованием. Им, в противоположность </w:t>
            </w:r>
            <w:r w:rsidR="00F668C5" w:rsidRPr="00B2124D">
              <w:rPr>
                <w:sz w:val="20"/>
              </w:rPr>
              <w:t>"</w:t>
            </w:r>
            <w:r w:rsidRPr="00B2124D">
              <w:rPr>
                <w:sz w:val="20"/>
              </w:rPr>
              <w:t>красным</w:t>
            </w:r>
            <w:r w:rsidR="00F668C5" w:rsidRPr="00B2124D">
              <w:rPr>
                <w:sz w:val="20"/>
              </w:rPr>
              <w:t>"</w:t>
            </w:r>
            <w:r w:rsidRPr="00B2124D">
              <w:rPr>
                <w:sz w:val="20"/>
              </w:rPr>
              <w:t>, приятнее отдавать, а не получать.</w:t>
            </w:r>
            <w:r w:rsidR="00F668C5" w:rsidRPr="00B2124D">
              <w:rPr>
                <w:sz w:val="20"/>
              </w:rPr>
              <w:t xml:space="preserve"> </w:t>
            </w:r>
          </w:p>
        </w:tc>
      </w:tr>
    </w:tbl>
    <w:p w:rsidR="00A521B0" w:rsidRPr="00F668C5" w:rsidRDefault="00A521B0" w:rsidP="00F668C5">
      <w:pPr>
        <w:suppressAutoHyphens/>
        <w:spacing w:line="360" w:lineRule="auto"/>
        <w:ind w:firstLine="709"/>
        <w:jc w:val="both"/>
        <w:rPr>
          <w:sz w:val="28"/>
          <w:szCs w:val="28"/>
        </w:rPr>
      </w:pPr>
    </w:p>
    <w:p w:rsidR="00F55C3B" w:rsidRPr="00F668C5" w:rsidRDefault="00F55C3B" w:rsidP="00F668C5">
      <w:pPr>
        <w:suppressAutoHyphens/>
        <w:spacing w:line="360" w:lineRule="auto"/>
        <w:ind w:firstLine="709"/>
        <w:jc w:val="both"/>
        <w:rPr>
          <w:sz w:val="28"/>
          <w:szCs w:val="28"/>
        </w:rPr>
      </w:pPr>
      <w:r w:rsidRPr="00F668C5">
        <w:rPr>
          <w:sz w:val="28"/>
          <w:szCs w:val="28"/>
        </w:rPr>
        <w:t>Фиолетовый</w:t>
      </w:r>
      <w:r w:rsidR="003D2EA5">
        <w:rPr>
          <w:sz w:val="28"/>
          <w:szCs w:val="28"/>
        </w:rPr>
        <w:t xml:space="preserve">: </w:t>
      </w:r>
      <w:r w:rsidRPr="00F668C5">
        <w:rPr>
          <w:sz w:val="28"/>
          <w:szCs w:val="28"/>
        </w:rPr>
        <w:t>Сильнодействующий цвет ночи, мистики, тайны. Означает внушаемость, скромность, выдержанность, а также печаль, бедствие, старость, затмение.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2"/>
        <w:gridCol w:w="7549"/>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настроение</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Вызывает утомление, беспокойство, понижает работоспособность, замедляет реакцию, вызывает депрессивно-меланхолическое состояние (при кратковременном воздействии).</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Лечит буйных больных в качестве наркотически-болеутоляющего средства.</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Фиолетовая одежда больных выражает жажду к самовыражению, тягу к простору, свободе, ко всему, что не признает границ.</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Люди чувствительные, внушаемые, поддаются гипнозу, легко возбудимы, стремятся производить впечатление, но при этом способны к самокритике. Они очень ранимы и более других нуждаются в поддержке, поощрении.</w:t>
            </w:r>
            <w:r w:rsidR="00F668C5" w:rsidRPr="00B2124D">
              <w:rPr>
                <w:sz w:val="20"/>
              </w:rPr>
              <w:t xml:space="preserve"> </w:t>
            </w:r>
          </w:p>
        </w:tc>
      </w:tr>
    </w:tbl>
    <w:p w:rsidR="004B4E01" w:rsidRPr="00F668C5" w:rsidRDefault="004B4E01" w:rsidP="00F668C5">
      <w:pPr>
        <w:suppressAutoHyphens/>
        <w:spacing w:line="360" w:lineRule="auto"/>
        <w:ind w:firstLine="709"/>
        <w:jc w:val="both"/>
        <w:rPr>
          <w:sz w:val="28"/>
        </w:rPr>
      </w:pPr>
    </w:p>
    <w:p w:rsidR="00F55C3B" w:rsidRPr="00F668C5" w:rsidRDefault="00F55C3B" w:rsidP="00F668C5">
      <w:pPr>
        <w:suppressAutoHyphens/>
        <w:spacing w:line="360" w:lineRule="auto"/>
        <w:ind w:firstLine="709"/>
        <w:jc w:val="both"/>
        <w:rPr>
          <w:sz w:val="28"/>
          <w:szCs w:val="28"/>
        </w:rPr>
      </w:pPr>
      <w:r w:rsidRPr="00F668C5">
        <w:rPr>
          <w:sz w:val="28"/>
          <w:szCs w:val="28"/>
        </w:rPr>
        <w:t>Черный</w:t>
      </w:r>
      <w:r w:rsidR="003D2EA5">
        <w:rPr>
          <w:sz w:val="28"/>
          <w:szCs w:val="28"/>
        </w:rPr>
        <w:t xml:space="preserve">: </w:t>
      </w:r>
      <w:r w:rsidRPr="00F668C5">
        <w:rPr>
          <w:sz w:val="28"/>
          <w:szCs w:val="28"/>
        </w:rPr>
        <w:t xml:space="preserve">Олицетворяет прозорливость, способность видеть неочевидное благодаря тайным знаниям, поглощая любой цвет и ни один не </w:t>
      </w:r>
      <w:r w:rsidR="00F668C5" w:rsidRPr="00F668C5">
        <w:rPr>
          <w:sz w:val="28"/>
          <w:szCs w:val="28"/>
        </w:rPr>
        <w:t>"</w:t>
      </w:r>
      <w:r w:rsidRPr="00F668C5">
        <w:rPr>
          <w:sz w:val="28"/>
          <w:szCs w:val="28"/>
        </w:rPr>
        <w:t>выпуская</w:t>
      </w:r>
      <w:r w:rsidR="00F668C5" w:rsidRPr="00F668C5">
        <w:rPr>
          <w:sz w:val="28"/>
          <w:szCs w:val="28"/>
        </w:rPr>
        <w:t>"</w:t>
      </w:r>
      <w:r w:rsidRPr="00F668C5">
        <w:rPr>
          <w:sz w:val="28"/>
          <w:szCs w:val="28"/>
        </w:rPr>
        <w:t>. Символизирует конец и дает начало всему новому.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58"/>
        <w:gridCol w:w="7813"/>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настроение</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Если его слишком много, он может </w:t>
            </w:r>
            <w:r w:rsidR="00F668C5" w:rsidRPr="00B2124D">
              <w:rPr>
                <w:sz w:val="20"/>
              </w:rPr>
              <w:t>"</w:t>
            </w:r>
            <w:r w:rsidRPr="00B2124D">
              <w:rPr>
                <w:sz w:val="20"/>
              </w:rPr>
              <w:t>притянуть</w:t>
            </w:r>
            <w:r w:rsidR="00F668C5" w:rsidRPr="00B2124D">
              <w:rPr>
                <w:sz w:val="20"/>
              </w:rPr>
              <w:t>"</w:t>
            </w:r>
            <w:r w:rsidRPr="00B2124D">
              <w:rPr>
                <w:sz w:val="20"/>
              </w:rPr>
              <w:t xml:space="preserve"> к вам негативные колебания и воздействия и привести вас к отрицанию жизни, хаосу, опустошению.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Черный цвет поглощает все цвета спектра и великолепно сказывается на состоянии организма, объединяя в себе все лечебные свойства. Рекомендуют в качестве общеукрепляющего лицам с ослабленным здоровьем.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Психология цвета утверждает, что люди,</w:t>
            </w:r>
            <w:r w:rsidR="00F668C5" w:rsidRPr="00B2124D">
              <w:rPr>
                <w:sz w:val="20"/>
              </w:rPr>
              <w:t xml:space="preserve"> </w:t>
            </w:r>
            <w:r w:rsidRPr="00B2124D">
              <w:rPr>
                <w:sz w:val="20"/>
              </w:rPr>
              <w:t>выбирающие черный цвет и ставящие его на первое место, находятся в оппозиции к обществу. Испытывают явное отвращение к происходящему. Черные одежды носят обычно агрессивно настроенные упрямцы, протестующие анархисты. В черном цвете можно видеть и помощь слабовольным пациентам в укреплении силы духа.</w:t>
            </w:r>
            <w:r w:rsidR="00F668C5" w:rsidRPr="00B2124D">
              <w:rPr>
                <w:sz w:val="20"/>
              </w:rPr>
              <w:t xml:space="preserve">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Противоречивая логика: нравится одно, выбирают другое, а носят третье.</w:t>
            </w:r>
          </w:p>
        </w:tc>
      </w:tr>
    </w:tbl>
    <w:p w:rsidR="00F668C5" w:rsidRDefault="00F668C5" w:rsidP="00F668C5">
      <w:pPr>
        <w:suppressAutoHyphens/>
        <w:spacing w:line="360" w:lineRule="auto"/>
        <w:ind w:firstLine="709"/>
        <w:jc w:val="both"/>
        <w:rPr>
          <w:sz w:val="28"/>
          <w:szCs w:val="28"/>
        </w:rPr>
      </w:pPr>
    </w:p>
    <w:p w:rsidR="00F55C3B" w:rsidRPr="00F668C5" w:rsidRDefault="003D2EA5" w:rsidP="00F668C5">
      <w:pPr>
        <w:suppressAutoHyphens/>
        <w:spacing w:line="360" w:lineRule="auto"/>
        <w:ind w:firstLine="709"/>
        <w:jc w:val="both"/>
        <w:rPr>
          <w:sz w:val="28"/>
          <w:szCs w:val="28"/>
        </w:rPr>
      </w:pPr>
      <w:r>
        <w:rPr>
          <w:sz w:val="28"/>
          <w:szCs w:val="28"/>
        </w:rPr>
        <w:br w:type="page"/>
      </w:r>
      <w:r w:rsidR="00F55C3B" w:rsidRPr="00F668C5">
        <w:rPr>
          <w:sz w:val="28"/>
          <w:szCs w:val="28"/>
        </w:rPr>
        <w:t>Серый</w:t>
      </w:r>
      <w:r>
        <w:rPr>
          <w:sz w:val="28"/>
          <w:szCs w:val="28"/>
        </w:rPr>
        <w:t xml:space="preserve">: </w:t>
      </w:r>
      <w:r w:rsidR="00F55C3B" w:rsidRPr="00F668C5">
        <w:rPr>
          <w:sz w:val="28"/>
          <w:szCs w:val="28"/>
        </w:rPr>
        <w:t>Мост, промежуточная стадия между черным и белым. Объединяет невинность и невежество.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7"/>
        <w:gridCol w:w="7804"/>
      </w:tblGrid>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Оказываемое действие на настроение</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Вызывает скуку и апатию, печаль и меланхолию. Для серого не существует будущего.</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Лечебные свойства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 xml:space="preserve">Серый цвет обладает способностью предсказывать возможные заболевания, давая информацию о физическом, психологическом, эмоциональном состоянии человека. Если серый оттенок приобретают белки глаз, ногтевые пластинки, кожа, это может указывать на избыток слизи в полости носа, грудной клетки, желудке или кишечнике. Серый цвет хорошо успокаивает нервы. Успокаивающий серебристо-серый цвет окажет помощь при бессоннице.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одеждой</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Люди, носящие серые костюмы, пытаются</w:t>
            </w:r>
            <w:r w:rsidR="00F668C5" w:rsidRPr="00B2124D">
              <w:rPr>
                <w:sz w:val="20"/>
              </w:rPr>
              <w:t xml:space="preserve"> </w:t>
            </w:r>
            <w:r w:rsidRPr="00B2124D">
              <w:rPr>
                <w:sz w:val="20"/>
              </w:rPr>
              <w:t xml:space="preserve">защититься от болезней, критики, страха и различных ограничений. </w:t>
            </w:r>
          </w:p>
        </w:tc>
      </w:tr>
      <w:tr w:rsidR="00F55C3B" w:rsidRPr="00B2124D" w:rsidTr="00B2124D">
        <w:trPr>
          <w:jc w:val="center"/>
        </w:trPr>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Корреляция с чертами характера</w:t>
            </w:r>
          </w:p>
        </w:tc>
        <w:tc>
          <w:tcPr>
            <w:tcW w:w="0" w:type="auto"/>
            <w:shd w:val="clear" w:color="auto" w:fill="auto"/>
          </w:tcPr>
          <w:p w:rsidR="00F55C3B" w:rsidRPr="00B2124D" w:rsidRDefault="00F55C3B" w:rsidP="00B2124D">
            <w:pPr>
              <w:suppressAutoHyphens/>
              <w:spacing w:line="360" w:lineRule="auto"/>
              <w:jc w:val="both"/>
              <w:rPr>
                <w:sz w:val="20"/>
              </w:rPr>
            </w:pPr>
            <w:r w:rsidRPr="00B2124D">
              <w:rPr>
                <w:sz w:val="20"/>
              </w:rPr>
              <w:t>Человек, предпочитающий этот цвет, тверд, словно скала. Обладает стремлением к стабильности и гармонии. Держит эмоции под контролем, не верит в искренности эмоциональных переживаний.</w:t>
            </w:r>
          </w:p>
        </w:tc>
      </w:tr>
    </w:tbl>
    <w:p w:rsidR="00F55C3B" w:rsidRPr="00F668C5" w:rsidRDefault="00F55C3B" w:rsidP="00F668C5">
      <w:pPr>
        <w:suppressAutoHyphens/>
        <w:spacing w:line="360" w:lineRule="auto"/>
        <w:ind w:firstLine="709"/>
        <w:jc w:val="both"/>
        <w:rPr>
          <w:sz w:val="28"/>
          <w:szCs w:val="28"/>
        </w:rPr>
      </w:pPr>
    </w:p>
    <w:p w:rsidR="00F55C3B" w:rsidRPr="00F668C5" w:rsidRDefault="000616BA" w:rsidP="00F668C5">
      <w:pPr>
        <w:suppressAutoHyphens/>
        <w:spacing w:line="360" w:lineRule="auto"/>
        <w:ind w:firstLine="709"/>
        <w:jc w:val="both"/>
        <w:rPr>
          <w:sz w:val="28"/>
          <w:szCs w:val="28"/>
        </w:rPr>
      </w:pPr>
      <w:r w:rsidRPr="00F668C5">
        <w:rPr>
          <w:sz w:val="28"/>
          <w:szCs w:val="28"/>
        </w:rPr>
        <w:t>Каждому типу поведения соответствует тот или иной цвет в одежде. Приведем характеристику типологии цветного поведения (таблица 2)</w:t>
      </w:r>
    </w:p>
    <w:p w:rsidR="00F668C5" w:rsidRPr="00F668C5" w:rsidRDefault="00F668C5" w:rsidP="00F668C5">
      <w:pPr>
        <w:suppressAutoHyphens/>
        <w:spacing w:line="360" w:lineRule="auto"/>
        <w:ind w:firstLine="709"/>
        <w:jc w:val="both"/>
        <w:rPr>
          <w:sz w:val="28"/>
          <w:szCs w:val="28"/>
          <w:lang w:val="en-US"/>
        </w:rPr>
      </w:pPr>
    </w:p>
    <w:p w:rsidR="009A32EA" w:rsidRPr="00F668C5" w:rsidRDefault="007972AB" w:rsidP="00F668C5">
      <w:pPr>
        <w:suppressAutoHyphens/>
        <w:spacing w:line="360" w:lineRule="auto"/>
        <w:ind w:firstLine="709"/>
        <w:jc w:val="both"/>
        <w:rPr>
          <w:sz w:val="28"/>
          <w:szCs w:val="28"/>
        </w:rPr>
      </w:pPr>
      <w:r w:rsidRPr="00F668C5">
        <w:rPr>
          <w:sz w:val="28"/>
          <w:szCs w:val="28"/>
        </w:rPr>
        <w:t xml:space="preserve">Таблица </w:t>
      </w:r>
      <w:r w:rsidR="007A3659" w:rsidRPr="00F668C5">
        <w:rPr>
          <w:sz w:val="28"/>
          <w:szCs w:val="28"/>
        </w:rPr>
        <w:t>2</w:t>
      </w:r>
      <w:r w:rsidRPr="00F668C5">
        <w:rPr>
          <w:sz w:val="28"/>
          <w:szCs w:val="28"/>
        </w:rPr>
        <w:t xml:space="preserve">- </w:t>
      </w:r>
      <w:r w:rsidR="009A32EA" w:rsidRPr="00F668C5">
        <w:rPr>
          <w:sz w:val="28"/>
          <w:szCs w:val="28"/>
        </w:rPr>
        <w:t>Типология цветового поведения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8"/>
        <w:gridCol w:w="7953"/>
      </w:tblGrid>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lang w:val="en-US"/>
              </w:rPr>
            </w:pPr>
          </w:p>
        </w:tc>
        <w:tc>
          <w:tcPr>
            <w:tcW w:w="0" w:type="auto"/>
            <w:shd w:val="clear" w:color="auto" w:fill="auto"/>
          </w:tcPr>
          <w:p w:rsidR="009A32EA" w:rsidRPr="00B2124D" w:rsidRDefault="009A32EA" w:rsidP="00B2124D">
            <w:pPr>
              <w:suppressAutoHyphens/>
              <w:spacing w:line="360" w:lineRule="auto"/>
              <w:jc w:val="center"/>
              <w:rPr>
                <w:sz w:val="20"/>
              </w:rPr>
            </w:pPr>
            <w:r w:rsidRPr="00B2124D">
              <w:rPr>
                <w:sz w:val="20"/>
              </w:rPr>
              <w:t>Синий тип поведения</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 xml:space="preserve">Ваши цели </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успокоение;</w:t>
            </w:r>
          </w:p>
          <w:p w:rsidR="009A32EA" w:rsidRPr="00B2124D" w:rsidRDefault="009A32EA" w:rsidP="00B2124D">
            <w:pPr>
              <w:suppressAutoHyphens/>
              <w:spacing w:line="360" w:lineRule="auto"/>
              <w:jc w:val="both"/>
              <w:rPr>
                <w:sz w:val="20"/>
              </w:rPr>
            </w:pPr>
            <w:r w:rsidRPr="00B2124D">
              <w:rPr>
                <w:sz w:val="20"/>
              </w:rPr>
              <w:t>удовлетворение;</w:t>
            </w:r>
          </w:p>
          <w:p w:rsidR="009A32EA" w:rsidRPr="00B2124D" w:rsidRDefault="009A32EA" w:rsidP="00B2124D">
            <w:pPr>
              <w:suppressAutoHyphens/>
              <w:spacing w:line="360" w:lineRule="auto"/>
              <w:jc w:val="both"/>
              <w:rPr>
                <w:sz w:val="20"/>
              </w:rPr>
            </w:pPr>
            <w:r w:rsidRPr="00B2124D">
              <w:rPr>
                <w:sz w:val="20"/>
              </w:rPr>
              <w:t>гармония;</w:t>
            </w:r>
          </w:p>
          <w:p w:rsidR="009A32EA" w:rsidRPr="00B2124D" w:rsidRDefault="009A32EA" w:rsidP="00B2124D">
            <w:pPr>
              <w:suppressAutoHyphens/>
              <w:spacing w:line="360" w:lineRule="auto"/>
              <w:jc w:val="both"/>
              <w:rPr>
                <w:sz w:val="20"/>
              </w:rPr>
            </w:pPr>
            <w:r w:rsidRPr="00B2124D">
              <w:rPr>
                <w:sz w:val="20"/>
              </w:rPr>
              <w:t>одурманивание.</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 xml:space="preserve">Ваши страхи </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 xml:space="preserve">страх отчуждения, </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Проявление поведения</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повышенная чувствительность и впечатлительность, нежность, тактичность, спокойствие, мудрость и проницательность;</w:t>
            </w:r>
          </w:p>
          <w:p w:rsidR="009A32EA" w:rsidRPr="00B2124D" w:rsidRDefault="009A32EA" w:rsidP="00B2124D">
            <w:pPr>
              <w:suppressAutoHyphens/>
              <w:spacing w:line="360" w:lineRule="auto"/>
              <w:jc w:val="both"/>
              <w:rPr>
                <w:sz w:val="20"/>
              </w:rPr>
            </w:pPr>
            <w:r w:rsidRPr="00B2124D">
              <w:rPr>
                <w:sz w:val="20"/>
              </w:rPr>
              <w:t>робость, стеснительность, кротость;</w:t>
            </w:r>
          </w:p>
          <w:p w:rsidR="009A32EA" w:rsidRPr="00B2124D" w:rsidRDefault="009A32EA" w:rsidP="00B2124D">
            <w:pPr>
              <w:suppressAutoHyphens/>
              <w:spacing w:line="360" w:lineRule="auto"/>
              <w:jc w:val="both"/>
              <w:rPr>
                <w:sz w:val="20"/>
              </w:rPr>
            </w:pPr>
            <w:r w:rsidRPr="00B2124D">
              <w:rPr>
                <w:sz w:val="20"/>
              </w:rPr>
              <w:t>обладатель живет в прошлом;</w:t>
            </w:r>
          </w:p>
          <w:p w:rsidR="009A32EA" w:rsidRPr="00B2124D" w:rsidRDefault="009A32EA" w:rsidP="00B2124D">
            <w:pPr>
              <w:suppressAutoHyphens/>
              <w:spacing w:line="360" w:lineRule="auto"/>
              <w:jc w:val="both"/>
              <w:rPr>
                <w:sz w:val="20"/>
              </w:rPr>
            </w:pPr>
            <w:r w:rsidRPr="00B2124D">
              <w:rPr>
                <w:sz w:val="20"/>
              </w:rPr>
              <w:t>дисбаланс: обидчивость, раздражительность, нетерпимость, агрессивность.</w:t>
            </w:r>
            <w:r w:rsidR="00F668C5" w:rsidRPr="00B2124D">
              <w:rPr>
                <w:sz w:val="20"/>
              </w:rPr>
              <w:t xml:space="preserve"> </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p>
        </w:tc>
        <w:tc>
          <w:tcPr>
            <w:tcW w:w="0" w:type="auto"/>
            <w:shd w:val="clear" w:color="auto" w:fill="auto"/>
          </w:tcPr>
          <w:p w:rsidR="009A32EA" w:rsidRPr="00B2124D" w:rsidRDefault="009A32EA" w:rsidP="00B2124D">
            <w:pPr>
              <w:suppressAutoHyphens/>
              <w:spacing w:line="360" w:lineRule="auto"/>
              <w:jc w:val="center"/>
              <w:rPr>
                <w:sz w:val="20"/>
              </w:rPr>
            </w:pPr>
            <w:r w:rsidRPr="00B2124D">
              <w:rPr>
                <w:sz w:val="20"/>
              </w:rPr>
              <w:t>Красный тип поведения</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Ваши цели</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покорение;</w:t>
            </w:r>
          </w:p>
          <w:p w:rsidR="009A32EA" w:rsidRPr="00B2124D" w:rsidRDefault="009A32EA" w:rsidP="00B2124D">
            <w:pPr>
              <w:suppressAutoHyphens/>
              <w:spacing w:line="360" w:lineRule="auto"/>
              <w:jc w:val="both"/>
              <w:rPr>
                <w:sz w:val="20"/>
              </w:rPr>
            </w:pPr>
            <w:r w:rsidRPr="00B2124D">
              <w:rPr>
                <w:sz w:val="20"/>
              </w:rPr>
              <w:t>овладение;</w:t>
            </w:r>
          </w:p>
          <w:p w:rsidR="009A32EA" w:rsidRPr="00B2124D" w:rsidRDefault="009A32EA" w:rsidP="00B2124D">
            <w:pPr>
              <w:suppressAutoHyphens/>
              <w:spacing w:line="360" w:lineRule="auto"/>
              <w:jc w:val="both"/>
              <w:rPr>
                <w:sz w:val="20"/>
              </w:rPr>
            </w:pPr>
            <w:r w:rsidRPr="00B2124D">
              <w:rPr>
                <w:sz w:val="20"/>
              </w:rPr>
              <w:t>влияние;</w:t>
            </w:r>
          </w:p>
          <w:p w:rsidR="009A32EA" w:rsidRPr="00B2124D" w:rsidRDefault="009A32EA" w:rsidP="00B2124D">
            <w:pPr>
              <w:suppressAutoHyphens/>
              <w:spacing w:line="360" w:lineRule="auto"/>
              <w:jc w:val="both"/>
              <w:rPr>
                <w:sz w:val="20"/>
              </w:rPr>
            </w:pPr>
            <w:r w:rsidRPr="00B2124D">
              <w:rPr>
                <w:sz w:val="20"/>
              </w:rPr>
              <w:t>жажда успеха.</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Ваши страхи</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страх перераздражения, утомление, истощения.</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Проявления поведения</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активность, энергичность, стремление к новым знаниям, впечатлениям, ощущениям, переживаниям, могучее желание что-то делать, нацеленность на себя;</w:t>
            </w:r>
          </w:p>
          <w:p w:rsidR="009A32EA" w:rsidRPr="00B2124D" w:rsidRDefault="009A32EA" w:rsidP="00B2124D">
            <w:pPr>
              <w:suppressAutoHyphens/>
              <w:spacing w:line="360" w:lineRule="auto"/>
              <w:jc w:val="both"/>
              <w:rPr>
                <w:sz w:val="20"/>
              </w:rPr>
            </w:pPr>
            <w:r w:rsidRPr="00B2124D">
              <w:rPr>
                <w:sz w:val="20"/>
              </w:rPr>
              <w:t>обладатель живет в настоящем;</w:t>
            </w:r>
          </w:p>
          <w:p w:rsidR="009A32EA" w:rsidRPr="00B2124D" w:rsidRDefault="009A32EA" w:rsidP="00B2124D">
            <w:pPr>
              <w:suppressAutoHyphens/>
              <w:spacing w:line="360" w:lineRule="auto"/>
              <w:jc w:val="both"/>
              <w:rPr>
                <w:sz w:val="20"/>
              </w:rPr>
            </w:pPr>
            <w:r w:rsidRPr="00B2124D">
              <w:rPr>
                <w:sz w:val="20"/>
              </w:rPr>
              <w:t>дисбаланс: досада, я</w:t>
            </w:r>
            <w:r w:rsidR="00F668C5" w:rsidRPr="00B2124D">
              <w:rPr>
                <w:sz w:val="20"/>
              </w:rPr>
              <w:t>рость, гнев, агрессия, грубость</w:t>
            </w:r>
            <w:r w:rsidRPr="00B2124D">
              <w:rPr>
                <w:sz w:val="20"/>
              </w:rPr>
              <w:t xml:space="preserve"> </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p>
        </w:tc>
        <w:tc>
          <w:tcPr>
            <w:tcW w:w="0" w:type="auto"/>
            <w:shd w:val="clear" w:color="auto" w:fill="auto"/>
          </w:tcPr>
          <w:p w:rsidR="009A32EA" w:rsidRPr="00B2124D" w:rsidRDefault="009A32EA" w:rsidP="00B2124D">
            <w:pPr>
              <w:suppressAutoHyphens/>
              <w:spacing w:line="360" w:lineRule="auto"/>
              <w:jc w:val="center"/>
              <w:rPr>
                <w:sz w:val="20"/>
              </w:rPr>
            </w:pPr>
            <w:r w:rsidRPr="00B2124D">
              <w:rPr>
                <w:sz w:val="20"/>
              </w:rPr>
              <w:t>Желтый тип поведения</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Ваши цели</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независимость;</w:t>
            </w:r>
          </w:p>
          <w:p w:rsidR="009A32EA" w:rsidRPr="00B2124D" w:rsidRDefault="009A32EA" w:rsidP="00B2124D">
            <w:pPr>
              <w:suppressAutoHyphens/>
              <w:spacing w:line="360" w:lineRule="auto"/>
              <w:jc w:val="both"/>
              <w:rPr>
                <w:sz w:val="20"/>
              </w:rPr>
            </w:pPr>
            <w:r w:rsidRPr="00B2124D">
              <w:rPr>
                <w:sz w:val="20"/>
              </w:rPr>
              <w:t>беззаботность;</w:t>
            </w:r>
          </w:p>
          <w:p w:rsidR="009A32EA" w:rsidRPr="00B2124D" w:rsidRDefault="009A32EA" w:rsidP="00B2124D">
            <w:pPr>
              <w:suppressAutoHyphens/>
              <w:spacing w:line="360" w:lineRule="auto"/>
              <w:jc w:val="both"/>
              <w:rPr>
                <w:sz w:val="20"/>
              </w:rPr>
            </w:pPr>
            <w:r w:rsidRPr="00B2124D">
              <w:rPr>
                <w:sz w:val="20"/>
              </w:rPr>
              <w:t>освобождение от любых ограничений.</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Ваши страхи</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 xml:space="preserve">страх перед утрами и заботами. </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Проявления поведения</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раскованность, совершенствования, жажда исследовать, понять, изучить. Устремленность в будущее, непрерывное обновление, жажда к перемене мест, контактности, веселая легкомысленность;</w:t>
            </w:r>
          </w:p>
          <w:p w:rsidR="009A32EA" w:rsidRPr="00B2124D" w:rsidRDefault="009A32EA" w:rsidP="00B2124D">
            <w:pPr>
              <w:suppressAutoHyphens/>
              <w:spacing w:line="360" w:lineRule="auto"/>
              <w:jc w:val="both"/>
              <w:rPr>
                <w:sz w:val="20"/>
              </w:rPr>
            </w:pPr>
            <w:r w:rsidRPr="00B2124D">
              <w:rPr>
                <w:sz w:val="20"/>
              </w:rPr>
              <w:t xml:space="preserve">дисбаланс: чрезмерная пылкость, стремление навязать себя партнеру, </w:t>
            </w:r>
            <w:r w:rsidR="00F668C5" w:rsidRPr="00B2124D">
              <w:rPr>
                <w:sz w:val="20"/>
              </w:rPr>
              <w:t>"</w:t>
            </w:r>
            <w:r w:rsidRPr="00B2124D">
              <w:rPr>
                <w:sz w:val="20"/>
              </w:rPr>
              <w:t>повисая</w:t>
            </w:r>
            <w:r w:rsidR="00F668C5" w:rsidRPr="00B2124D">
              <w:rPr>
                <w:sz w:val="20"/>
              </w:rPr>
              <w:t>"</w:t>
            </w:r>
            <w:r w:rsidRPr="00B2124D">
              <w:rPr>
                <w:sz w:val="20"/>
              </w:rPr>
              <w:t xml:space="preserve"> на шее.</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p>
        </w:tc>
        <w:tc>
          <w:tcPr>
            <w:tcW w:w="0" w:type="auto"/>
            <w:shd w:val="clear" w:color="auto" w:fill="auto"/>
          </w:tcPr>
          <w:p w:rsidR="009A32EA" w:rsidRPr="00B2124D" w:rsidRDefault="009A32EA" w:rsidP="00B2124D">
            <w:pPr>
              <w:suppressAutoHyphens/>
              <w:spacing w:line="360" w:lineRule="auto"/>
              <w:jc w:val="center"/>
              <w:rPr>
                <w:sz w:val="20"/>
              </w:rPr>
            </w:pPr>
            <w:r w:rsidRPr="00B2124D">
              <w:rPr>
                <w:sz w:val="20"/>
              </w:rPr>
              <w:t>Зеленый тип поведения</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Ваши цели</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уверенность;</w:t>
            </w:r>
          </w:p>
          <w:p w:rsidR="009A32EA" w:rsidRPr="00B2124D" w:rsidRDefault="009A32EA" w:rsidP="00B2124D">
            <w:pPr>
              <w:suppressAutoHyphens/>
              <w:spacing w:line="360" w:lineRule="auto"/>
              <w:jc w:val="both"/>
              <w:rPr>
                <w:sz w:val="20"/>
              </w:rPr>
            </w:pPr>
            <w:r w:rsidRPr="00B2124D">
              <w:rPr>
                <w:sz w:val="20"/>
              </w:rPr>
              <w:t>ощущение значимости;</w:t>
            </w:r>
          </w:p>
          <w:p w:rsidR="009A32EA" w:rsidRPr="00B2124D" w:rsidRDefault="009A32EA" w:rsidP="00B2124D">
            <w:pPr>
              <w:suppressAutoHyphens/>
              <w:spacing w:line="360" w:lineRule="auto"/>
              <w:jc w:val="both"/>
              <w:rPr>
                <w:sz w:val="20"/>
                <w:lang w:val="en-US"/>
              </w:rPr>
            </w:pPr>
            <w:r w:rsidRPr="00B2124D">
              <w:rPr>
                <w:sz w:val="20"/>
              </w:rPr>
              <w:t>престиж.</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Ваши страхи</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 xml:space="preserve">страх перед препятствиями и принуждением. </w:t>
            </w:r>
          </w:p>
        </w:tc>
      </w:tr>
      <w:tr w:rsidR="009A32EA" w:rsidRPr="00B2124D" w:rsidTr="00B2124D">
        <w:trPr>
          <w:jc w:val="center"/>
        </w:trPr>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Проявления поведения</w:t>
            </w:r>
          </w:p>
        </w:tc>
        <w:tc>
          <w:tcPr>
            <w:tcW w:w="0" w:type="auto"/>
            <w:shd w:val="clear" w:color="auto" w:fill="auto"/>
          </w:tcPr>
          <w:p w:rsidR="009A32EA" w:rsidRPr="00B2124D" w:rsidRDefault="009A32EA" w:rsidP="00B2124D">
            <w:pPr>
              <w:suppressAutoHyphens/>
              <w:spacing w:line="360" w:lineRule="auto"/>
              <w:jc w:val="both"/>
              <w:rPr>
                <w:sz w:val="20"/>
              </w:rPr>
            </w:pPr>
            <w:r w:rsidRPr="00B2124D">
              <w:rPr>
                <w:sz w:val="20"/>
              </w:rPr>
              <w:t>активность, энергичность, настойчивость, старательность, предприимчивость, трудолюбие, расчетливость, лидерство;</w:t>
            </w:r>
          </w:p>
          <w:p w:rsidR="009A32EA" w:rsidRPr="00B2124D" w:rsidRDefault="009A32EA" w:rsidP="00B2124D">
            <w:pPr>
              <w:suppressAutoHyphens/>
              <w:spacing w:line="360" w:lineRule="auto"/>
              <w:jc w:val="both"/>
              <w:rPr>
                <w:sz w:val="20"/>
              </w:rPr>
            </w:pPr>
            <w:r w:rsidRPr="00B2124D">
              <w:rPr>
                <w:sz w:val="20"/>
              </w:rPr>
              <w:t>консерватизм, напористость, педантизм, стремление получать, наставлять;</w:t>
            </w:r>
          </w:p>
          <w:p w:rsidR="009A32EA" w:rsidRPr="00B2124D" w:rsidRDefault="009A32EA" w:rsidP="00B2124D">
            <w:pPr>
              <w:suppressAutoHyphens/>
              <w:spacing w:line="360" w:lineRule="auto"/>
              <w:jc w:val="both"/>
              <w:rPr>
                <w:sz w:val="20"/>
              </w:rPr>
            </w:pPr>
            <w:r w:rsidRPr="00B2124D">
              <w:rPr>
                <w:sz w:val="20"/>
              </w:rPr>
              <w:t xml:space="preserve">дисбаланс: нерешительность, тревожность, поиски виновного, агрессивность, упрямство. </w:t>
            </w:r>
          </w:p>
        </w:tc>
      </w:tr>
    </w:tbl>
    <w:p w:rsidR="009A32EA" w:rsidRPr="00F668C5" w:rsidRDefault="009A32EA" w:rsidP="00F668C5">
      <w:pPr>
        <w:pStyle w:val="a3"/>
        <w:suppressAutoHyphens/>
        <w:spacing w:line="360" w:lineRule="auto"/>
        <w:ind w:firstLine="709"/>
        <w:jc w:val="both"/>
        <w:rPr>
          <w:rFonts w:ascii="Times New Roman" w:hAnsi="Times New Roman"/>
          <w:sz w:val="28"/>
          <w:szCs w:val="24"/>
        </w:rPr>
      </w:pPr>
    </w:p>
    <w:p w:rsidR="004A0A06" w:rsidRPr="00F668C5" w:rsidRDefault="00E120AE" w:rsidP="00F668C5">
      <w:pPr>
        <w:suppressAutoHyphens/>
        <w:spacing w:line="360" w:lineRule="auto"/>
        <w:ind w:firstLine="709"/>
        <w:jc w:val="both"/>
        <w:outlineLvl w:val="2"/>
        <w:rPr>
          <w:sz w:val="28"/>
          <w:szCs w:val="28"/>
        </w:rPr>
      </w:pPr>
      <w:bookmarkStart w:id="16" w:name="_Toc253163587"/>
      <w:bookmarkStart w:id="17" w:name="_Toc256595103"/>
      <w:r w:rsidRPr="00F668C5">
        <w:rPr>
          <w:sz w:val="28"/>
          <w:szCs w:val="28"/>
        </w:rPr>
        <w:t>1.3</w:t>
      </w:r>
      <w:r w:rsidR="0022400A" w:rsidRPr="00F668C5">
        <w:rPr>
          <w:sz w:val="28"/>
          <w:szCs w:val="28"/>
        </w:rPr>
        <w:t xml:space="preserve">.3 Аксессуары </w:t>
      </w:r>
      <w:r w:rsidR="004A0A06" w:rsidRPr="00F668C5">
        <w:rPr>
          <w:sz w:val="28"/>
          <w:szCs w:val="28"/>
        </w:rPr>
        <w:t>в одежде учителя</w:t>
      </w:r>
      <w:bookmarkEnd w:id="16"/>
      <w:bookmarkEnd w:id="17"/>
    </w:p>
    <w:p w:rsidR="00F668C5" w:rsidRPr="00F668C5" w:rsidRDefault="00D370AF" w:rsidP="00F668C5">
      <w:pPr>
        <w:suppressAutoHyphens/>
        <w:spacing w:line="360" w:lineRule="auto"/>
        <w:ind w:firstLine="709"/>
        <w:jc w:val="both"/>
        <w:rPr>
          <w:sz w:val="28"/>
          <w:szCs w:val="28"/>
        </w:rPr>
      </w:pPr>
      <w:r w:rsidRPr="00F668C5">
        <w:rPr>
          <w:sz w:val="28"/>
          <w:szCs w:val="28"/>
        </w:rPr>
        <w:t>Немалую роль в создании выигрышного имиджа</w:t>
      </w:r>
      <w:r w:rsidR="00286E5A" w:rsidRPr="00F668C5">
        <w:rPr>
          <w:sz w:val="28"/>
          <w:szCs w:val="28"/>
        </w:rPr>
        <w:t xml:space="preserve"> </w:t>
      </w:r>
      <w:r w:rsidR="0022400A" w:rsidRPr="00F668C5">
        <w:rPr>
          <w:sz w:val="28"/>
          <w:szCs w:val="28"/>
        </w:rPr>
        <w:t xml:space="preserve">учителя </w:t>
      </w:r>
      <w:r w:rsidR="00286E5A" w:rsidRPr="00F668C5">
        <w:rPr>
          <w:sz w:val="28"/>
          <w:szCs w:val="28"/>
        </w:rPr>
        <w:t>играют всевозможные аксессуары</w:t>
      </w:r>
      <w:r w:rsidRPr="00F668C5">
        <w:rPr>
          <w:sz w:val="28"/>
          <w:szCs w:val="28"/>
        </w:rPr>
        <w:t>. Всякие дополнения к костюму и носимые с собой предметы делового обихода должны органично впис</w:t>
      </w:r>
      <w:r w:rsidR="00286E5A" w:rsidRPr="00F668C5">
        <w:rPr>
          <w:sz w:val="28"/>
          <w:szCs w:val="28"/>
        </w:rPr>
        <w:t>ываться в респектабельный имидж</w:t>
      </w:r>
      <w:r w:rsidRPr="00F668C5">
        <w:rPr>
          <w:sz w:val="28"/>
          <w:szCs w:val="28"/>
        </w:rPr>
        <w:t>.</w:t>
      </w:r>
    </w:p>
    <w:p w:rsidR="00286E5A" w:rsidRPr="00F668C5" w:rsidRDefault="00286E5A" w:rsidP="00F668C5">
      <w:pPr>
        <w:suppressAutoHyphens/>
        <w:spacing w:line="360" w:lineRule="auto"/>
        <w:ind w:firstLine="709"/>
        <w:jc w:val="both"/>
        <w:rPr>
          <w:sz w:val="28"/>
          <w:szCs w:val="28"/>
        </w:rPr>
      </w:pPr>
      <w:r w:rsidRPr="00F668C5">
        <w:rPr>
          <w:sz w:val="28"/>
          <w:szCs w:val="28"/>
        </w:rPr>
        <w:t xml:space="preserve">Таким образом, </w:t>
      </w:r>
      <w:r w:rsidR="005A6634" w:rsidRPr="00F668C5">
        <w:rPr>
          <w:sz w:val="28"/>
          <w:szCs w:val="28"/>
        </w:rPr>
        <w:t>представим коллекцию одежду современного учителя.</w:t>
      </w:r>
    </w:p>
    <w:p w:rsidR="00D3576F" w:rsidRPr="00F668C5" w:rsidRDefault="00D3576F" w:rsidP="00F668C5">
      <w:pPr>
        <w:suppressAutoHyphens/>
        <w:spacing w:line="360" w:lineRule="auto"/>
        <w:ind w:firstLine="709"/>
        <w:jc w:val="both"/>
        <w:rPr>
          <w:sz w:val="28"/>
          <w:szCs w:val="28"/>
        </w:rPr>
      </w:pPr>
      <w:r w:rsidRPr="00F668C5">
        <w:rPr>
          <w:sz w:val="28"/>
          <w:szCs w:val="28"/>
        </w:rPr>
        <w:t>Классический образ учительницы – темная юбка и белая блузка. Этот комплект можно оживить ярким платком, завязанным в красивый узел.</w:t>
      </w:r>
    </w:p>
    <w:p w:rsidR="002A4D18" w:rsidRPr="003D2EA5" w:rsidRDefault="008C3E19" w:rsidP="00F668C5">
      <w:pPr>
        <w:suppressAutoHyphens/>
        <w:spacing w:line="360" w:lineRule="auto"/>
        <w:ind w:firstLine="709"/>
        <w:jc w:val="both"/>
        <w:rPr>
          <w:sz w:val="28"/>
          <w:szCs w:val="28"/>
        </w:rPr>
      </w:pPr>
      <w:r w:rsidRPr="00F668C5">
        <w:rPr>
          <w:sz w:val="28"/>
          <w:szCs w:val="28"/>
        </w:rPr>
        <w:t>Возможно сделать</w:t>
      </w:r>
      <w:r w:rsidR="00D3576F" w:rsidRPr="00F668C5">
        <w:rPr>
          <w:sz w:val="28"/>
          <w:szCs w:val="28"/>
        </w:rPr>
        <w:t xml:space="preserve"> строгий деловой костюм запоминающимся, но не броским и вызывающим, надев яркий жилет под пиджак и белую блузку. Этот образ можно оживить еще и косынкой в тон жилета.</w:t>
      </w:r>
    </w:p>
    <w:p w:rsidR="00D3576F" w:rsidRPr="003D2EA5" w:rsidRDefault="00D3576F" w:rsidP="00F668C5">
      <w:pPr>
        <w:suppressAutoHyphens/>
        <w:spacing w:line="360" w:lineRule="auto"/>
        <w:ind w:firstLine="709"/>
        <w:jc w:val="both"/>
        <w:rPr>
          <w:sz w:val="28"/>
          <w:szCs w:val="28"/>
        </w:rPr>
      </w:pPr>
      <w:r w:rsidRPr="00F668C5">
        <w:rPr>
          <w:sz w:val="28"/>
          <w:szCs w:val="28"/>
        </w:rPr>
        <w:t>В последнее время многие женщины предпочитают носить на работу брючный костюм. Подчеркивая свою женственность, под строгий брючный костюм можно надеть шелковую или атласную блузку нейтрального пастельного цвета, со скромным вырезом.</w:t>
      </w:r>
    </w:p>
    <w:p w:rsidR="00D3576F" w:rsidRPr="00F668C5" w:rsidRDefault="00D3576F" w:rsidP="00F668C5">
      <w:pPr>
        <w:suppressAutoHyphens/>
        <w:spacing w:line="360" w:lineRule="auto"/>
        <w:ind w:firstLine="709"/>
        <w:jc w:val="both"/>
        <w:rPr>
          <w:sz w:val="28"/>
          <w:szCs w:val="28"/>
        </w:rPr>
      </w:pPr>
      <w:r w:rsidRPr="00F668C5">
        <w:rPr>
          <w:sz w:val="28"/>
          <w:szCs w:val="28"/>
        </w:rPr>
        <w:t>Но не следует забывать также и об истинном женском наряде. Платье всегда поможет вам выглядеть элегантно и женственно.</w:t>
      </w:r>
    </w:p>
    <w:p w:rsidR="00F668C5" w:rsidRDefault="00D3576F" w:rsidP="00F668C5">
      <w:pPr>
        <w:suppressAutoHyphens/>
        <w:spacing w:line="360" w:lineRule="auto"/>
        <w:ind w:firstLine="709"/>
        <w:jc w:val="both"/>
        <w:rPr>
          <w:sz w:val="28"/>
          <w:szCs w:val="28"/>
        </w:rPr>
      </w:pPr>
      <w:r w:rsidRPr="00F668C5">
        <w:rPr>
          <w:sz w:val="28"/>
          <w:szCs w:val="28"/>
        </w:rPr>
        <w:t>Трикотажные платья идеально подходят для работы. Они подчеркивают фигуру, хорошо сидят и практически не мнутся. Кроме того, такой наряд учительницы может создать на уроке более домашнюю и доверительную атмосферу.</w:t>
      </w:r>
    </w:p>
    <w:p w:rsidR="002906BC" w:rsidRPr="00F668C5" w:rsidRDefault="002906BC" w:rsidP="00F668C5">
      <w:pPr>
        <w:suppressAutoHyphens/>
        <w:spacing w:line="360" w:lineRule="auto"/>
        <w:ind w:firstLine="709"/>
        <w:jc w:val="both"/>
        <w:rPr>
          <w:sz w:val="28"/>
          <w:szCs w:val="28"/>
        </w:rPr>
      </w:pPr>
      <w:r w:rsidRPr="00F668C5">
        <w:rPr>
          <w:sz w:val="28"/>
          <w:szCs w:val="28"/>
        </w:rPr>
        <w:t>Надо сказать, что все факторы действуют только в сочетании. Типичными деталями превосходства являются очки (идет переоценка умственного и образовательного уровня), длинные волосы у мужчин (если это не протест хиппи, то идет переоценка духовного, интеллектуального уровня, круга интересов).</w:t>
      </w:r>
    </w:p>
    <w:p w:rsidR="00F668C5" w:rsidRPr="00F668C5" w:rsidRDefault="00231ADF" w:rsidP="00F668C5">
      <w:pPr>
        <w:suppressAutoHyphens/>
        <w:spacing w:line="360" w:lineRule="auto"/>
        <w:ind w:firstLine="709"/>
        <w:jc w:val="both"/>
        <w:rPr>
          <w:sz w:val="28"/>
          <w:szCs w:val="28"/>
        </w:rPr>
      </w:pPr>
      <w:r w:rsidRPr="00F668C5">
        <w:rPr>
          <w:sz w:val="28"/>
          <w:szCs w:val="28"/>
        </w:rPr>
        <w:t>Таким образом, и</w:t>
      </w:r>
      <w:r w:rsidR="005A5AF4" w:rsidRPr="00F668C5">
        <w:rPr>
          <w:sz w:val="28"/>
          <w:szCs w:val="28"/>
        </w:rPr>
        <w:t>деальной формой одежды для учителя является такая, которая способствует сосредоточению внимания учеников не на изучении деталей одежды, а именно на усвоении материала. Такой одеждой может быть деловой костюм, который подчеркивает профессиональные, личные качества и официальность отношений с учениками.</w:t>
      </w:r>
    </w:p>
    <w:p w:rsidR="005A5AF4" w:rsidRPr="00F668C5" w:rsidRDefault="00B07815" w:rsidP="00F668C5">
      <w:pPr>
        <w:suppressAutoHyphens/>
        <w:spacing w:line="360" w:lineRule="auto"/>
        <w:ind w:firstLine="709"/>
        <w:jc w:val="both"/>
        <w:rPr>
          <w:sz w:val="28"/>
          <w:szCs w:val="28"/>
        </w:rPr>
      </w:pPr>
      <w:r w:rsidRPr="00F668C5">
        <w:rPr>
          <w:sz w:val="28"/>
          <w:szCs w:val="28"/>
        </w:rPr>
        <w:t>К</w:t>
      </w:r>
      <w:r w:rsidR="005A5AF4" w:rsidRPr="00F668C5">
        <w:rPr>
          <w:sz w:val="28"/>
          <w:szCs w:val="28"/>
        </w:rPr>
        <w:t xml:space="preserve"> сожалению, не всегда заработная плата учителя позволяет ему прилично одеваться и покупать дорогую деловую одежду, ведь тратить значительные суммы на постоянное обновление гардероба готов далеко не каждый, равно как и носить в течение целого года один и тот же костюм. Вот и выходит, что большинство женщин давно перестали уделять внимание официальности и стилю собственного наряда, выбирая в одежде, прежде всего удобство, доступность и практичность.</w:t>
      </w:r>
    </w:p>
    <w:p w:rsidR="005A5AF4" w:rsidRPr="00F668C5" w:rsidRDefault="005A5AF4" w:rsidP="00F668C5">
      <w:pPr>
        <w:suppressAutoHyphens/>
        <w:spacing w:line="360" w:lineRule="auto"/>
        <w:ind w:firstLine="709"/>
        <w:jc w:val="both"/>
        <w:rPr>
          <w:sz w:val="28"/>
          <w:szCs w:val="28"/>
        </w:rPr>
      </w:pPr>
      <w:r w:rsidRPr="00F668C5">
        <w:rPr>
          <w:sz w:val="28"/>
          <w:szCs w:val="28"/>
        </w:rPr>
        <w:t>Следовательно, удачно подобранный гардероб поможет своему владельцу не только произвести благоприятное впечатление на окружающих, но и подчеркнет его профессиональные и личные качества.</w:t>
      </w:r>
    </w:p>
    <w:p w:rsidR="005A5AF4" w:rsidRPr="00F668C5" w:rsidRDefault="005A5AF4" w:rsidP="00F668C5">
      <w:pPr>
        <w:suppressAutoHyphens/>
        <w:spacing w:line="360" w:lineRule="auto"/>
        <w:ind w:firstLine="709"/>
        <w:jc w:val="both"/>
        <w:rPr>
          <w:sz w:val="28"/>
          <w:szCs w:val="28"/>
        </w:rPr>
      </w:pPr>
    </w:p>
    <w:p w:rsidR="00F82EF4" w:rsidRPr="00F668C5" w:rsidRDefault="00705D11" w:rsidP="00F668C5">
      <w:pPr>
        <w:suppressAutoHyphens/>
        <w:spacing w:line="360" w:lineRule="auto"/>
        <w:ind w:firstLine="709"/>
        <w:jc w:val="both"/>
        <w:outlineLvl w:val="0"/>
        <w:rPr>
          <w:sz w:val="28"/>
          <w:szCs w:val="28"/>
        </w:rPr>
      </w:pPr>
      <w:r w:rsidRPr="00F668C5">
        <w:rPr>
          <w:sz w:val="28"/>
          <w:szCs w:val="28"/>
        </w:rPr>
        <w:br w:type="page"/>
      </w:r>
      <w:bookmarkStart w:id="18" w:name="_Toc256595104"/>
      <w:bookmarkStart w:id="19" w:name="_Toc253163588"/>
      <w:r w:rsidR="008B12E9" w:rsidRPr="00F668C5">
        <w:rPr>
          <w:sz w:val="28"/>
          <w:szCs w:val="28"/>
        </w:rPr>
        <w:t>Заключение</w:t>
      </w:r>
      <w:bookmarkEnd w:id="18"/>
    </w:p>
    <w:p w:rsidR="00F82EF4" w:rsidRPr="00F668C5" w:rsidRDefault="00F82EF4" w:rsidP="00F668C5">
      <w:pPr>
        <w:suppressAutoHyphens/>
        <w:spacing w:line="360" w:lineRule="auto"/>
        <w:ind w:firstLine="709"/>
        <w:jc w:val="both"/>
        <w:outlineLvl w:val="0"/>
        <w:rPr>
          <w:sz w:val="28"/>
          <w:szCs w:val="28"/>
        </w:rPr>
      </w:pPr>
    </w:p>
    <w:p w:rsidR="00F82EF4" w:rsidRPr="00F668C5" w:rsidRDefault="00F82EF4" w:rsidP="00F668C5">
      <w:pPr>
        <w:suppressAutoHyphens/>
        <w:spacing w:line="360" w:lineRule="auto"/>
        <w:ind w:firstLine="709"/>
        <w:jc w:val="both"/>
        <w:rPr>
          <w:sz w:val="28"/>
          <w:szCs w:val="28"/>
        </w:rPr>
      </w:pPr>
      <w:r w:rsidRPr="00F668C5">
        <w:rPr>
          <w:sz w:val="28"/>
          <w:szCs w:val="28"/>
        </w:rPr>
        <w:t xml:space="preserve">Проектирование одежды </w:t>
      </w:r>
      <w:r w:rsidR="00D432CC" w:rsidRPr="00F668C5">
        <w:rPr>
          <w:sz w:val="28"/>
          <w:szCs w:val="28"/>
        </w:rPr>
        <w:t>-</w:t>
      </w:r>
      <w:r w:rsidRPr="00F668C5">
        <w:rPr>
          <w:sz w:val="28"/>
          <w:szCs w:val="28"/>
        </w:rPr>
        <w:t xml:space="preserve"> создание нового образца одежды с заданными свойствами, включающее исследование, создание эскизов, макетов, моделей, расчеты и построение чертежей изделий, изготовление опытных образцов.</w:t>
      </w:r>
      <w:r w:rsidR="00F668C5" w:rsidRPr="00F668C5">
        <w:rPr>
          <w:sz w:val="28"/>
          <w:szCs w:val="28"/>
        </w:rPr>
        <w:t xml:space="preserve"> </w:t>
      </w:r>
      <w:r w:rsidRPr="00F668C5">
        <w:rPr>
          <w:sz w:val="28"/>
          <w:szCs w:val="28"/>
        </w:rPr>
        <w:t>Проектирование коллекции одежды учителя преследует цель создание имиджа современного учителя.</w:t>
      </w:r>
    </w:p>
    <w:p w:rsidR="00F668C5" w:rsidRPr="00F668C5" w:rsidRDefault="00F82EF4" w:rsidP="00F668C5">
      <w:pPr>
        <w:suppressAutoHyphens/>
        <w:spacing w:line="360" w:lineRule="auto"/>
        <w:ind w:firstLine="709"/>
        <w:jc w:val="both"/>
        <w:rPr>
          <w:sz w:val="28"/>
          <w:szCs w:val="28"/>
        </w:rPr>
      </w:pPr>
      <w:r w:rsidRPr="00F668C5">
        <w:rPr>
          <w:sz w:val="28"/>
          <w:szCs w:val="28"/>
        </w:rPr>
        <w:t>Тема имиджа учителя активно обсуждается сегодня в научной литературе, даются различные определения этому понятию, но все сходятся на том, что позитивно сформированный имидж является одним из основных факторов успешной педагогической деятельности.</w:t>
      </w:r>
    </w:p>
    <w:p w:rsidR="00F82EF4" w:rsidRPr="00F668C5" w:rsidRDefault="00F82EF4" w:rsidP="00F668C5">
      <w:pPr>
        <w:suppressAutoHyphens/>
        <w:spacing w:line="360" w:lineRule="auto"/>
        <w:ind w:firstLine="709"/>
        <w:jc w:val="both"/>
        <w:rPr>
          <w:sz w:val="28"/>
          <w:szCs w:val="28"/>
        </w:rPr>
      </w:pPr>
      <w:r w:rsidRPr="00F668C5">
        <w:rPr>
          <w:sz w:val="28"/>
          <w:szCs w:val="28"/>
        </w:rPr>
        <w:t>При выборе одежды, необходимо помнить о сочетании цвета и рисунка, о броских деталях, отвлекающих внимание. В общении с классом учителю надлежит демонстрировать такие качества как основательность, надежность, дисциплинированность, аккуратность.</w:t>
      </w:r>
    </w:p>
    <w:p w:rsidR="00F82EF4" w:rsidRPr="00F668C5" w:rsidRDefault="00F82EF4" w:rsidP="00F668C5">
      <w:pPr>
        <w:suppressAutoHyphens/>
        <w:spacing w:line="360" w:lineRule="auto"/>
        <w:ind w:firstLine="709"/>
        <w:jc w:val="both"/>
        <w:rPr>
          <w:sz w:val="28"/>
          <w:szCs w:val="28"/>
        </w:rPr>
      </w:pPr>
      <w:r w:rsidRPr="00F668C5">
        <w:rPr>
          <w:sz w:val="28"/>
          <w:szCs w:val="28"/>
        </w:rPr>
        <w:t xml:space="preserve">Поддержанию необходимой дистанции в классе лучше способствует высокостатусный </w:t>
      </w:r>
      <w:r w:rsidR="00F668C5" w:rsidRPr="00F668C5">
        <w:rPr>
          <w:sz w:val="28"/>
          <w:szCs w:val="28"/>
        </w:rPr>
        <w:t>"</w:t>
      </w:r>
      <w:r w:rsidRPr="00F668C5">
        <w:rPr>
          <w:sz w:val="28"/>
          <w:szCs w:val="28"/>
        </w:rPr>
        <w:t>прямоугольный</w:t>
      </w:r>
      <w:r w:rsidR="00F668C5" w:rsidRPr="00F668C5">
        <w:rPr>
          <w:sz w:val="28"/>
          <w:szCs w:val="28"/>
        </w:rPr>
        <w:t>"</w:t>
      </w:r>
      <w:r w:rsidRPr="00F668C5">
        <w:rPr>
          <w:sz w:val="28"/>
          <w:szCs w:val="28"/>
        </w:rPr>
        <w:t xml:space="preserve"> силуэт. Меняя свои цветовые предпочтения в одежде и окружении, учитель может скорректировать свой имидж, улучшить его, а значит, найти взаимопонимание с учениками и коллегами по работе.</w:t>
      </w:r>
    </w:p>
    <w:p w:rsidR="00F82EF4" w:rsidRPr="00F668C5" w:rsidRDefault="00F82EF4" w:rsidP="00F668C5">
      <w:pPr>
        <w:suppressAutoHyphens/>
        <w:spacing w:line="360" w:lineRule="auto"/>
        <w:ind w:firstLine="709"/>
        <w:jc w:val="both"/>
        <w:rPr>
          <w:sz w:val="28"/>
          <w:szCs w:val="28"/>
        </w:rPr>
      </w:pPr>
      <w:r w:rsidRPr="00F668C5">
        <w:rPr>
          <w:sz w:val="28"/>
          <w:szCs w:val="28"/>
        </w:rPr>
        <w:t>В школе учитель должен очень осторожно использовать красный цвет в своей одежде и окружении, поскольку при всех положительных характеристиках красный цвет при длительном воздействии способен вызывать агрессию, особенно у детей с неустойчивой нервной системой.</w:t>
      </w:r>
    </w:p>
    <w:p w:rsidR="00F668C5" w:rsidRPr="00F668C5" w:rsidRDefault="00F82EF4" w:rsidP="00F668C5">
      <w:pPr>
        <w:suppressAutoHyphens/>
        <w:spacing w:line="360" w:lineRule="auto"/>
        <w:ind w:firstLine="709"/>
        <w:jc w:val="both"/>
        <w:rPr>
          <w:sz w:val="28"/>
          <w:szCs w:val="28"/>
        </w:rPr>
      </w:pPr>
      <w:r w:rsidRPr="00F668C5">
        <w:rPr>
          <w:sz w:val="28"/>
          <w:szCs w:val="28"/>
        </w:rPr>
        <w:t>Таким образом, идеальной формой одежды для учителя является такая, которая способствует сосредоточению внимания учеников не на изучении деталей одежды, а именно на усвоении материала. Такой одеждой может быть деловой костюм, который подчеркивает профессиональные, личные качества и официальность отношений с учениками.</w:t>
      </w:r>
    </w:p>
    <w:p w:rsidR="00AD5B72" w:rsidRPr="00F668C5" w:rsidRDefault="008B12E9" w:rsidP="00F668C5">
      <w:pPr>
        <w:suppressAutoHyphens/>
        <w:spacing w:line="360" w:lineRule="auto"/>
        <w:ind w:firstLine="709"/>
        <w:jc w:val="both"/>
        <w:outlineLvl w:val="0"/>
        <w:rPr>
          <w:sz w:val="28"/>
          <w:szCs w:val="28"/>
        </w:rPr>
      </w:pPr>
      <w:r w:rsidRPr="00F668C5">
        <w:rPr>
          <w:sz w:val="28"/>
          <w:szCs w:val="28"/>
        </w:rPr>
        <w:br w:type="page"/>
      </w:r>
      <w:bookmarkStart w:id="20" w:name="_Toc253163589"/>
      <w:bookmarkStart w:id="21" w:name="_Toc256595105"/>
      <w:r w:rsidR="002D5E47" w:rsidRPr="00F668C5">
        <w:rPr>
          <w:sz w:val="28"/>
          <w:szCs w:val="28"/>
        </w:rPr>
        <w:t>Список использованной литературы</w:t>
      </w:r>
      <w:bookmarkEnd w:id="19"/>
      <w:bookmarkEnd w:id="20"/>
      <w:bookmarkEnd w:id="21"/>
    </w:p>
    <w:p w:rsidR="00D432CC" w:rsidRPr="00F668C5" w:rsidRDefault="00D432CC" w:rsidP="00F668C5">
      <w:pPr>
        <w:suppressAutoHyphens/>
        <w:spacing w:line="360" w:lineRule="auto"/>
        <w:ind w:firstLine="709"/>
        <w:jc w:val="both"/>
        <w:outlineLvl w:val="0"/>
        <w:rPr>
          <w:sz w:val="28"/>
          <w:szCs w:val="28"/>
        </w:rPr>
      </w:pPr>
    </w:p>
    <w:p w:rsidR="00AD5B72" w:rsidRPr="00F668C5" w:rsidRDefault="00AD5B72" w:rsidP="00F668C5">
      <w:pPr>
        <w:numPr>
          <w:ilvl w:val="0"/>
          <w:numId w:val="1"/>
        </w:numPr>
        <w:tabs>
          <w:tab w:val="clear" w:pos="720"/>
          <w:tab w:val="num" w:pos="0"/>
          <w:tab w:val="left" w:pos="540"/>
        </w:tabs>
        <w:suppressAutoHyphens/>
        <w:spacing w:line="360" w:lineRule="auto"/>
        <w:ind w:left="0" w:firstLine="0"/>
        <w:rPr>
          <w:sz w:val="28"/>
          <w:szCs w:val="28"/>
        </w:rPr>
      </w:pPr>
      <w:r w:rsidRPr="00F668C5">
        <w:rPr>
          <w:sz w:val="28"/>
          <w:szCs w:val="28"/>
        </w:rPr>
        <w:t xml:space="preserve">Амирова Э.К. Конструирование одежды. Учебник. </w:t>
      </w:r>
      <w:r w:rsidR="00F5034E" w:rsidRPr="00F668C5">
        <w:rPr>
          <w:sz w:val="28"/>
          <w:szCs w:val="28"/>
        </w:rPr>
        <w:t>- М</w:t>
      </w:r>
      <w:r w:rsidRPr="00F668C5">
        <w:rPr>
          <w:sz w:val="28"/>
          <w:szCs w:val="28"/>
        </w:rPr>
        <w:t>.</w:t>
      </w:r>
      <w:r w:rsidR="003C2B95" w:rsidRPr="00F668C5">
        <w:rPr>
          <w:sz w:val="28"/>
          <w:szCs w:val="28"/>
        </w:rPr>
        <w:t>,2007</w:t>
      </w:r>
    </w:p>
    <w:p w:rsidR="00C20855" w:rsidRPr="00F668C5" w:rsidRDefault="00C20855" w:rsidP="00F668C5">
      <w:pPr>
        <w:numPr>
          <w:ilvl w:val="0"/>
          <w:numId w:val="1"/>
        </w:numPr>
        <w:tabs>
          <w:tab w:val="clear" w:pos="720"/>
          <w:tab w:val="num" w:pos="0"/>
          <w:tab w:val="left" w:pos="540"/>
        </w:tabs>
        <w:suppressAutoHyphens/>
        <w:spacing w:line="360" w:lineRule="auto"/>
        <w:ind w:left="0" w:firstLine="0"/>
        <w:rPr>
          <w:sz w:val="28"/>
          <w:szCs w:val="28"/>
        </w:rPr>
      </w:pPr>
      <w:r w:rsidRPr="00F668C5">
        <w:rPr>
          <w:sz w:val="28"/>
          <w:szCs w:val="28"/>
        </w:rPr>
        <w:t xml:space="preserve">Ваш гардероб-стиль-имидж. </w:t>
      </w:r>
      <w:r w:rsidR="00511850" w:rsidRPr="00F668C5">
        <w:rPr>
          <w:sz w:val="28"/>
          <w:szCs w:val="28"/>
        </w:rPr>
        <w:t>Сост. И.Демидова – Минск: Миринда, 2008</w:t>
      </w:r>
      <w:r w:rsidRPr="00F668C5">
        <w:rPr>
          <w:sz w:val="28"/>
          <w:szCs w:val="28"/>
        </w:rPr>
        <w:t xml:space="preserve"> </w:t>
      </w:r>
    </w:p>
    <w:p w:rsidR="00C20855" w:rsidRPr="00F668C5" w:rsidRDefault="00C20855" w:rsidP="00F668C5">
      <w:pPr>
        <w:numPr>
          <w:ilvl w:val="0"/>
          <w:numId w:val="1"/>
        </w:numPr>
        <w:tabs>
          <w:tab w:val="clear" w:pos="720"/>
          <w:tab w:val="num" w:pos="0"/>
          <w:tab w:val="left" w:pos="540"/>
        </w:tabs>
        <w:suppressAutoHyphens/>
        <w:spacing w:line="360" w:lineRule="auto"/>
        <w:ind w:left="0" w:firstLine="0"/>
        <w:rPr>
          <w:sz w:val="28"/>
          <w:szCs w:val="28"/>
        </w:rPr>
      </w:pPr>
      <w:r w:rsidRPr="00F668C5">
        <w:rPr>
          <w:sz w:val="28"/>
          <w:szCs w:val="28"/>
        </w:rPr>
        <w:t xml:space="preserve">Графический рисунок фигуры человека/Практическое руководство – ГОУХМАО - Югра ИПКиРРО, </w:t>
      </w:r>
      <w:r w:rsidR="00970BA8" w:rsidRPr="00F668C5">
        <w:rPr>
          <w:sz w:val="28"/>
          <w:szCs w:val="28"/>
        </w:rPr>
        <w:t>2008</w:t>
      </w:r>
    </w:p>
    <w:p w:rsidR="00C20855" w:rsidRPr="00F668C5" w:rsidRDefault="00C20855" w:rsidP="00F668C5">
      <w:pPr>
        <w:numPr>
          <w:ilvl w:val="0"/>
          <w:numId w:val="1"/>
        </w:numPr>
        <w:tabs>
          <w:tab w:val="clear" w:pos="720"/>
          <w:tab w:val="num" w:pos="0"/>
          <w:tab w:val="left" w:pos="360"/>
          <w:tab w:val="left" w:pos="540"/>
        </w:tabs>
        <w:suppressAutoHyphens/>
        <w:spacing w:line="360" w:lineRule="auto"/>
        <w:ind w:left="0" w:firstLine="0"/>
        <w:rPr>
          <w:sz w:val="28"/>
          <w:szCs w:val="28"/>
        </w:rPr>
      </w:pPr>
      <w:r w:rsidRPr="00F668C5">
        <w:rPr>
          <w:sz w:val="28"/>
          <w:szCs w:val="28"/>
        </w:rPr>
        <w:t xml:space="preserve">Дудникова Г. П. История костюма. Серия </w:t>
      </w:r>
      <w:r w:rsidR="00F668C5" w:rsidRPr="00F668C5">
        <w:rPr>
          <w:sz w:val="28"/>
          <w:szCs w:val="28"/>
        </w:rPr>
        <w:t>"</w:t>
      </w:r>
      <w:r w:rsidRPr="00F668C5">
        <w:rPr>
          <w:sz w:val="28"/>
          <w:szCs w:val="28"/>
        </w:rPr>
        <w:t xml:space="preserve">Учебники </w:t>
      </w:r>
      <w:r w:rsidRPr="00F668C5">
        <w:rPr>
          <w:sz w:val="28"/>
          <w:szCs w:val="28"/>
          <w:lang w:val="en-US"/>
        </w:rPr>
        <w:t>XXI</w:t>
      </w:r>
      <w:r w:rsidRPr="00F668C5">
        <w:rPr>
          <w:sz w:val="28"/>
          <w:szCs w:val="28"/>
        </w:rPr>
        <w:t xml:space="preserve"> век</w:t>
      </w:r>
      <w:r w:rsidR="00970BA8" w:rsidRPr="00F668C5">
        <w:rPr>
          <w:sz w:val="28"/>
          <w:szCs w:val="28"/>
        </w:rPr>
        <w:t>а</w:t>
      </w:r>
      <w:r w:rsidR="00F668C5" w:rsidRPr="00F668C5">
        <w:rPr>
          <w:sz w:val="28"/>
          <w:szCs w:val="28"/>
        </w:rPr>
        <w:t>"</w:t>
      </w:r>
      <w:r w:rsidR="00970BA8" w:rsidRPr="00F668C5">
        <w:rPr>
          <w:sz w:val="28"/>
          <w:szCs w:val="28"/>
        </w:rPr>
        <w:t>- Ростов н/Дону : Феникс, 2008</w:t>
      </w:r>
    </w:p>
    <w:p w:rsidR="00C20855" w:rsidRPr="00F668C5" w:rsidRDefault="00C20855" w:rsidP="00F668C5">
      <w:pPr>
        <w:numPr>
          <w:ilvl w:val="0"/>
          <w:numId w:val="1"/>
        </w:numPr>
        <w:tabs>
          <w:tab w:val="clear" w:pos="720"/>
          <w:tab w:val="num" w:pos="0"/>
          <w:tab w:val="left" w:pos="360"/>
          <w:tab w:val="left" w:pos="540"/>
        </w:tabs>
        <w:suppressAutoHyphens/>
        <w:spacing w:line="360" w:lineRule="auto"/>
        <w:ind w:left="0" w:firstLine="0"/>
        <w:rPr>
          <w:sz w:val="28"/>
          <w:szCs w:val="28"/>
        </w:rPr>
      </w:pPr>
      <w:r w:rsidRPr="00F668C5">
        <w:rPr>
          <w:sz w:val="28"/>
          <w:szCs w:val="28"/>
        </w:rPr>
        <w:t>Ельникова Л. В. Обработка тканей. Учеб. пособие для учащихся 9-10 кл. ср. общеобра</w:t>
      </w:r>
      <w:r w:rsidR="00970BA8" w:rsidRPr="00F668C5">
        <w:rPr>
          <w:sz w:val="28"/>
          <w:szCs w:val="28"/>
        </w:rPr>
        <w:t>зоват. шк. – М: Просвещение, 200</w:t>
      </w:r>
      <w:r w:rsidRPr="00F668C5">
        <w:rPr>
          <w:sz w:val="28"/>
          <w:szCs w:val="28"/>
        </w:rPr>
        <w:t xml:space="preserve">6 </w:t>
      </w:r>
    </w:p>
    <w:p w:rsidR="00C20855" w:rsidRPr="00F668C5" w:rsidRDefault="00C20855" w:rsidP="00F668C5">
      <w:pPr>
        <w:numPr>
          <w:ilvl w:val="0"/>
          <w:numId w:val="1"/>
        </w:numPr>
        <w:tabs>
          <w:tab w:val="clear" w:pos="720"/>
          <w:tab w:val="num" w:pos="0"/>
          <w:tab w:val="left" w:pos="360"/>
          <w:tab w:val="left" w:pos="540"/>
        </w:tabs>
        <w:suppressAutoHyphens/>
        <w:spacing w:line="360" w:lineRule="auto"/>
        <w:ind w:left="0" w:firstLine="0"/>
        <w:rPr>
          <w:sz w:val="28"/>
          <w:szCs w:val="28"/>
        </w:rPr>
      </w:pPr>
      <w:r w:rsidRPr="00F668C5">
        <w:rPr>
          <w:sz w:val="28"/>
          <w:szCs w:val="28"/>
        </w:rPr>
        <w:t xml:space="preserve">Ерзекова Н. В. Искусство красиво одеваться – </w:t>
      </w:r>
      <w:r w:rsidR="00970BA8" w:rsidRPr="00F668C5">
        <w:rPr>
          <w:sz w:val="28"/>
          <w:szCs w:val="28"/>
        </w:rPr>
        <w:t>Рига: Импакт , 2007</w:t>
      </w:r>
    </w:p>
    <w:p w:rsidR="00C20855" w:rsidRPr="00F668C5" w:rsidRDefault="00C20855" w:rsidP="00F668C5">
      <w:pPr>
        <w:numPr>
          <w:ilvl w:val="0"/>
          <w:numId w:val="1"/>
        </w:numPr>
        <w:tabs>
          <w:tab w:val="clear" w:pos="720"/>
          <w:tab w:val="num" w:pos="0"/>
          <w:tab w:val="left" w:pos="540"/>
        </w:tabs>
        <w:suppressAutoHyphens/>
        <w:spacing w:line="360" w:lineRule="auto"/>
        <w:ind w:left="0" w:firstLine="0"/>
        <w:rPr>
          <w:sz w:val="28"/>
          <w:szCs w:val="28"/>
        </w:rPr>
      </w:pPr>
      <w:r w:rsidRPr="00F668C5">
        <w:rPr>
          <w:sz w:val="28"/>
          <w:szCs w:val="28"/>
        </w:rPr>
        <w:t>Зборовский Е. М. По законам кр</w:t>
      </w:r>
      <w:r w:rsidR="00970BA8" w:rsidRPr="00F668C5">
        <w:rPr>
          <w:sz w:val="28"/>
          <w:szCs w:val="28"/>
        </w:rPr>
        <w:t>асоты – М</w:t>
      </w:r>
      <w:r w:rsidR="00F5034E" w:rsidRPr="00F668C5">
        <w:rPr>
          <w:sz w:val="28"/>
          <w:szCs w:val="28"/>
        </w:rPr>
        <w:t>.</w:t>
      </w:r>
      <w:r w:rsidR="00970BA8" w:rsidRPr="00F668C5">
        <w:rPr>
          <w:sz w:val="28"/>
          <w:szCs w:val="28"/>
        </w:rPr>
        <w:t>, 200</w:t>
      </w:r>
      <w:r w:rsidRPr="00F668C5">
        <w:rPr>
          <w:sz w:val="28"/>
          <w:szCs w:val="28"/>
        </w:rPr>
        <w:t>8</w:t>
      </w:r>
    </w:p>
    <w:p w:rsidR="00F668C5" w:rsidRPr="00F668C5" w:rsidRDefault="00001F03" w:rsidP="00F668C5">
      <w:pPr>
        <w:numPr>
          <w:ilvl w:val="0"/>
          <w:numId w:val="1"/>
        </w:numPr>
        <w:tabs>
          <w:tab w:val="clear" w:pos="720"/>
          <w:tab w:val="num" w:pos="0"/>
          <w:tab w:val="left" w:pos="540"/>
        </w:tabs>
        <w:suppressAutoHyphens/>
        <w:spacing w:line="360" w:lineRule="auto"/>
        <w:ind w:left="0" w:firstLine="0"/>
        <w:rPr>
          <w:sz w:val="28"/>
          <w:szCs w:val="28"/>
        </w:rPr>
      </w:pPr>
      <w:r w:rsidRPr="00F668C5">
        <w:rPr>
          <w:sz w:val="28"/>
          <w:szCs w:val="28"/>
        </w:rPr>
        <w:t xml:space="preserve">Зюзько М. В. Психологические консультации для начинающего учителя. </w:t>
      </w:r>
      <w:r w:rsidR="00F5034E" w:rsidRPr="00F668C5">
        <w:rPr>
          <w:sz w:val="28"/>
          <w:szCs w:val="28"/>
        </w:rPr>
        <w:t>– М.:</w:t>
      </w:r>
      <w:r w:rsidRPr="00F668C5">
        <w:rPr>
          <w:sz w:val="28"/>
          <w:szCs w:val="28"/>
        </w:rPr>
        <w:t xml:space="preserve"> </w:t>
      </w:r>
      <w:r w:rsidR="00F5034E" w:rsidRPr="00F668C5">
        <w:rPr>
          <w:sz w:val="28"/>
          <w:szCs w:val="28"/>
        </w:rPr>
        <w:t>Просвещение, 1995</w:t>
      </w:r>
    </w:p>
    <w:p w:rsidR="00C20855" w:rsidRPr="00F668C5" w:rsidRDefault="00C20855" w:rsidP="00F668C5">
      <w:pPr>
        <w:numPr>
          <w:ilvl w:val="0"/>
          <w:numId w:val="1"/>
        </w:numPr>
        <w:tabs>
          <w:tab w:val="clear" w:pos="720"/>
          <w:tab w:val="num" w:pos="0"/>
          <w:tab w:val="left" w:pos="540"/>
        </w:tabs>
        <w:suppressAutoHyphens/>
        <w:spacing w:line="360" w:lineRule="auto"/>
        <w:ind w:left="0" w:firstLine="0"/>
        <w:rPr>
          <w:sz w:val="28"/>
          <w:szCs w:val="28"/>
        </w:rPr>
      </w:pPr>
      <w:r w:rsidRPr="00F668C5">
        <w:rPr>
          <w:sz w:val="28"/>
          <w:szCs w:val="28"/>
        </w:rPr>
        <w:t>Модельерский набросок/Практическое руководство – ГОУХМАО - Югра ИПКиРРО,</w:t>
      </w:r>
      <w:r w:rsidR="00F5034E" w:rsidRPr="00F668C5">
        <w:rPr>
          <w:sz w:val="28"/>
          <w:szCs w:val="28"/>
        </w:rPr>
        <w:t xml:space="preserve"> </w:t>
      </w:r>
      <w:r w:rsidRPr="00F668C5">
        <w:rPr>
          <w:sz w:val="28"/>
          <w:szCs w:val="28"/>
        </w:rPr>
        <w:t>2007</w:t>
      </w:r>
    </w:p>
    <w:p w:rsidR="008A68D8" w:rsidRPr="00F668C5" w:rsidRDefault="008A68D8" w:rsidP="00F668C5">
      <w:pPr>
        <w:numPr>
          <w:ilvl w:val="0"/>
          <w:numId w:val="1"/>
        </w:numPr>
        <w:tabs>
          <w:tab w:val="num" w:pos="0"/>
          <w:tab w:val="left" w:pos="540"/>
          <w:tab w:val="left" w:pos="720"/>
        </w:tabs>
        <w:suppressAutoHyphens/>
        <w:spacing w:line="360" w:lineRule="auto"/>
        <w:ind w:left="0" w:firstLine="0"/>
        <w:rPr>
          <w:sz w:val="28"/>
          <w:szCs w:val="28"/>
        </w:rPr>
      </w:pPr>
      <w:r w:rsidRPr="00F668C5">
        <w:rPr>
          <w:sz w:val="28"/>
          <w:szCs w:val="28"/>
        </w:rPr>
        <w:t xml:space="preserve">Конструирование женской одежды: Учебник для начального профессионального образования. </w:t>
      </w:r>
      <w:r w:rsidR="00F5034E" w:rsidRPr="00F668C5">
        <w:rPr>
          <w:sz w:val="28"/>
          <w:szCs w:val="28"/>
        </w:rPr>
        <w:t>–</w:t>
      </w:r>
      <w:r w:rsidRPr="00F668C5">
        <w:rPr>
          <w:sz w:val="28"/>
          <w:szCs w:val="28"/>
        </w:rPr>
        <w:t xml:space="preserve"> </w:t>
      </w:r>
      <w:r w:rsidR="00F5034E" w:rsidRPr="00F668C5">
        <w:rPr>
          <w:sz w:val="28"/>
          <w:szCs w:val="28"/>
        </w:rPr>
        <w:t>М.</w:t>
      </w:r>
      <w:r w:rsidRPr="00F668C5">
        <w:rPr>
          <w:sz w:val="28"/>
          <w:szCs w:val="28"/>
        </w:rPr>
        <w:t>, 2008</w:t>
      </w:r>
    </w:p>
    <w:p w:rsidR="00C20855" w:rsidRPr="00F668C5" w:rsidRDefault="00C20855" w:rsidP="00F668C5">
      <w:pPr>
        <w:numPr>
          <w:ilvl w:val="0"/>
          <w:numId w:val="1"/>
        </w:numPr>
        <w:tabs>
          <w:tab w:val="clear" w:pos="720"/>
          <w:tab w:val="num" w:pos="0"/>
          <w:tab w:val="left" w:pos="540"/>
          <w:tab w:val="left" w:pos="900"/>
        </w:tabs>
        <w:suppressAutoHyphens/>
        <w:spacing w:line="360" w:lineRule="auto"/>
        <w:ind w:left="0" w:firstLine="0"/>
        <w:rPr>
          <w:sz w:val="28"/>
          <w:szCs w:val="28"/>
        </w:rPr>
      </w:pPr>
      <w:r w:rsidRPr="00F668C5">
        <w:rPr>
          <w:sz w:val="28"/>
          <w:szCs w:val="28"/>
        </w:rPr>
        <w:t>Орлова Л. В. А</w:t>
      </w:r>
      <w:r w:rsidR="00970BA8" w:rsidRPr="00F668C5">
        <w:rPr>
          <w:sz w:val="28"/>
          <w:szCs w:val="28"/>
        </w:rPr>
        <w:t>збука моды – М: Просвещение, 2007</w:t>
      </w:r>
    </w:p>
    <w:p w:rsidR="00001F03" w:rsidRPr="00F668C5" w:rsidRDefault="00C20855" w:rsidP="00F668C5">
      <w:pPr>
        <w:numPr>
          <w:ilvl w:val="0"/>
          <w:numId w:val="1"/>
        </w:numPr>
        <w:tabs>
          <w:tab w:val="clear" w:pos="720"/>
          <w:tab w:val="num" w:pos="0"/>
          <w:tab w:val="left" w:pos="540"/>
          <w:tab w:val="left" w:pos="900"/>
        </w:tabs>
        <w:suppressAutoHyphens/>
        <w:spacing w:line="360" w:lineRule="auto"/>
        <w:ind w:left="0" w:firstLine="0"/>
        <w:rPr>
          <w:sz w:val="28"/>
          <w:szCs w:val="28"/>
        </w:rPr>
      </w:pPr>
      <w:r w:rsidRPr="00F668C5">
        <w:rPr>
          <w:sz w:val="28"/>
          <w:szCs w:val="28"/>
        </w:rPr>
        <w:t>Пармон Ф. М. Композиция костюма: Учебник дл</w:t>
      </w:r>
      <w:r w:rsidR="00970BA8" w:rsidRPr="00F668C5">
        <w:rPr>
          <w:sz w:val="28"/>
          <w:szCs w:val="28"/>
        </w:rPr>
        <w:t>я вузов – М: Легпромбытиздат, 200</w:t>
      </w:r>
      <w:r w:rsidRPr="00F668C5">
        <w:rPr>
          <w:sz w:val="28"/>
          <w:szCs w:val="28"/>
        </w:rPr>
        <w:t>4</w:t>
      </w:r>
    </w:p>
    <w:p w:rsidR="00001F03" w:rsidRPr="00F668C5" w:rsidRDefault="00C20855" w:rsidP="00F668C5">
      <w:pPr>
        <w:numPr>
          <w:ilvl w:val="0"/>
          <w:numId w:val="1"/>
        </w:numPr>
        <w:tabs>
          <w:tab w:val="clear" w:pos="720"/>
          <w:tab w:val="num" w:pos="0"/>
          <w:tab w:val="left" w:pos="540"/>
          <w:tab w:val="left" w:pos="900"/>
        </w:tabs>
        <w:suppressAutoHyphens/>
        <w:spacing w:line="360" w:lineRule="auto"/>
        <w:ind w:left="0" w:firstLine="0"/>
        <w:rPr>
          <w:sz w:val="28"/>
          <w:szCs w:val="28"/>
        </w:rPr>
      </w:pPr>
      <w:r w:rsidRPr="00F668C5">
        <w:rPr>
          <w:sz w:val="28"/>
          <w:szCs w:val="28"/>
        </w:rPr>
        <w:t>Рачицская Е. И. Сидоренко В. И.</w:t>
      </w:r>
      <w:r w:rsidR="00001F03" w:rsidRPr="00F668C5">
        <w:rPr>
          <w:sz w:val="28"/>
          <w:szCs w:val="28"/>
        </w:rPr>
        <w:t xml:space="preserve"> Моделирование и художественное </w:t>
      </w:r>
      <w:r w:rsidRPr="00F668C5">
        <w:rPr>
          <w:sz w:val="28"/>
          <w:szCs w:val="28"/>
        </w:rPr>
        <w:t xml:space="preserve">оформление одежды. Серия </w:t>
      </w:r>
      <w:r w:rsidR="00F668C5" w:rsidRPr="00F668C5">
        <w:rPr>
          <w:sz w:val="28"/>
          <w:szCs w:val="28"/>
        </w:rPr>
        <w:t>"</w:t>
      </w:r>
      <w:r w:rsidRPr="00F668C5">
        <w:rPr>
          <w:sz w:val="28"/>
          <w:szCs w:val="28"/>
        </w:rPr>
        <w:t>Учебники и учебные пособия</w:t>
      </w:r>
      <w:r w:rsidR="00F668C5" w:rsidRPr="00F668C5">
        <w:rPr>
          <w:sz w:val="28"/>
          <w:szCs w:val="28"/>
        </w:rPr>
        <w:t>"</w:t>
      </w:r>
      <w:r w:rsidR="00001F03" w:rsidRPr="00F668C5">
        <w:rPr>
          <w:sz w:val="28"/>
          <w:szCs w:val="28"/>
        </w:rPr>
        <w:t xml:space="preserve"> - Ростов-на-Дону: Феникс, 2008</w:t>
      </w:r>
    </w:p>
    <w:p w:rsidR="00705D11" w:rsidRPr="00F668C5" w:rsidRDefault="00705D11" w:rsidP="00F668C5">
      <w:pPr>
        <w:numPr>
          <w:ilvl w:val="0"/>
          <w:numId w:val="1"/>
        </w:numPr>
        <w:tabs>
          <w:tab w:val="clear" w:pos="720"/>
          <w:tab w:val="num" w:pos="0"/>
          <w:tab w:val="left" w:pos="540"/>
          <w:tab w:val="left" w:pos="900"/>
        </w:tabs>
        <w:suppressAutoHyphens/>
        <w:spacing w:line="360" w:lineRule="auto"/>
        <w:ind w:left="0" w:firstLine="0"/>
        <w:rPr>
          <w:sz w:val="28"/>
          <w:szCs w:val="28"/>
        </w:rPr>
      </w:pPr>
      <w:r w:rsidRPr="00F668C5">
        <w:rPr>
          <w:sz w:val="28"/>
          <w:szCs w:val="28"/>
        </w:rPr>
        <w:t>Руководство Виды одежды. Когда и как одеваться.</w:t>
      </w:r>
      <w:r w:rsidR="00F5034E" w:rsidRPr="00F668C5">
        <w:rPr>
          <w:sz w:val="28"/>
          <w:szCs w:val="28"/>
        </w:rPr>
        <w:t xml:space="preserve"> – </w:t>
      </w:r>
      <w:r w:rsidRPr="00F668C5">
        <w:rPr>
          <w:sz w:val="28"/>
          <w:szCs w:val="28"/>
        </w:rPr>
        <w:t>М</w:t>
      </w:r>
      <w:r w:rsidR="00F5034E" w:rsidRPr="00F668C5">
        <w:rPr>
          <w:sz w:val="28"/>
          <w:szCs w:val="28"/>
        </w:rPr>
        <w:t>.:</w:t>
      </w:r>
      <w:r w:rsidRPr="00F668C5">
        <w:rPr>
          <w:sz w:val="28"/>
          <w:szCs w:val="28"/>
        </w:rPr>
        <w:t xml:space="preserve"> </w:t>
      </w:r>
      <w:r w:rsidR="00F5034E" w:rsidRPr="00F668C5">
        <w:rPr>
          <w:sz w:val="28"/>
          <w:szCs w:val="28"/>
        </w:rPr>
        <w:t>А</w:t>
      </w:r>
      <w:r w:rsidRPr="00F668C5">
        <w:rPr>
          <w:sz w:val="28"/>
          <w:szCs w:val="28"/>
        </w:rPr>
        <w:t>ссоциац</w:t>
      </w:r>
      <w:r w:rsidR="00841607" w:rsidRPr="00F668C5">
        <w:rPr>
          <w:sz w:val="28"/>
          <w:szCs w:val="28"/>
        </w:rPr>
        <w:t xml:space="preserve">ия </w:t>
      </w:r>
      <w:r w:rsidR="00F668C5" w:rsidRPr="00F668C5">
        <w:rPr>
          <w:sz w:val="28"/>
          <w:szCs w:val="28"/>
        </w:rPr>
        <w:t>"</w:t>
      </w:r>
      <w:r w:rsidR="00841607" w:rsidRPr="00F668C5">
        <w:rPr>
          <w:sz w:val="28"/>
          <w:szCs w:val="28"/>
        </w:rPr>
        <w:t>Книга</w:t>
      </w:r>
      <w:r w:rsidR="00F668C5" w:rsidRPr="00F668C5">
        <w:rPr>
          <w:sz w:val="28"/>
          <w:szCs w:val="28"/>
        </w:rPr>
        <w:t>"</w:t>
      </w:r>
      <w:r w:rsidR="00841607" w:rsidRPr="00F668C5">
        <w:rPr>
          <w:sz w:val="28"/>
          <w:szCs w:val="28"/>
        </w:rPr>
        <w:t>, 2008</w:t>
      </w:r>
    </w:p>
    <w:p w:rsidR="00F668C5" w:rsidRPr="00F668C5" w:rsidRDefault="00841607" w:rsidP="00F668C5">
      <w:pPr>
        <w:numPr>
          <w:ilvl w:val="0"/>
          <w:numId w:val="1"/>
        </w:numPr>
        <w:tabs>
          <w:tab w:val="clear" w:pos="720"/>
          <w:tab w:val="num" w:pos="0"/>
          <w:tab w:val="left" w:pos="540"/>
          <w:tab w:val="left" w:pos="900"/>
        </w:tabs>
        <w:suppressAutoHyphens/>
        <w:spacing w:line="360" w:lineRule="auto"/>
        <w:ind w:left="0" w:firstLine="0"/>
        <w:rPr>
          <w:sz w:val="28"/>
          <w:szCs w:val="28"/>
        </w:rPr>
      </w:pPr>
      <w:r w:rsidRPr="00F668C5">
        <w:rPr>
          <w:sz w:val="28"/>
          <w:szCs w:val="28"/>
        </w:rPr>
        <w:t>Степанов М. Творческая личность нашего времени</w:t>
      </w:r>
      <w:r w:rsidR="00F668C5" w:rsidRPr="00F668C5">
        <w:rPr>
          <w:sz w:val="28"/>
          <w:szCs w:val="28"/>
        </w:rPr>
        <w:t xml:space="preserve"> </w:t>
      </w:r>
      <w:r w:rsidR="00F5034E" w:rsidRPr="00F668C5">
        <w:rPr>
          <w:sz w:val="28"/>
          <w:szCs w:val="28"/>
        </w:rPr>
        <w:t xml:space="preserve">// </w:t>
      </w:r>
      <w:r w:rsidRPr="00F668C5">
        <w:rPr>
          <w:sz w:val="28"/>
          <w:szCs w:val="28"/>
        </w:rPr>
        <w:t>Школьный психолог</w:t>
      </w:r>
      <w:r w:rsidR="00F5034E" w:rsidRPr="00F668C5">
        <w:rPr>
          <w:sz w:val="28"/>
          <w:szCs w:val="28"/>
        </w:rPr>
        <w:t xml:space="preserve">. – 2007. - </w:t>
      </w:r>
      <w:r w:rsidRPr="00F668C5">
        <w:rPr>
          <w:sz w:val="28"/>
          <w:szCs w:val="28"/>
        </w:rPr>
        <w:t>№31</w:t>
      </w:r>
      <w:bookmarkStart w:id="22" w:name="_GoBack"/>
      <w:bookmarkEnd w:id="22"/>
    </w:p>
    <w:sectPr w:rsidR="00F668C5" w:rsidRPr="00F668C5" w:rsidSect="00F668C5">
      <w:headerReference w:type="even" r:id="rId11"/>
      <w:pgSz w:w="11906" w:h="16838"/>
      <w:pgMar w:top="1134" w:right="850"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4D" w:rsidRDefault="00B2124D" w:rsidP="00CF451B">
      <w:r>
        <w:separator/>
      </w:r>
    </w:p>
  </w:endnote>
  <w:endnote w:type="continuationSeparator" w:id="0">
    <w:p w:rsidR="00B2124D" w:rsidRDefault="00B2124D" w:rsidP="00CF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4D" w:rsidRDefault="00B2124D" w:rsidP="00CF451B">
      <w:r>
        <w:separator/>
      </w:r>
    </w:p>
  </w:footnote>
  <w:footnote w:type="continuationSeparator" w:id="0">
    <w:p w:rsidR="00B2124D" w:rsidRDefault="00B2124D" w:rsidP="00CF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70" w:rsidRDefault="00A64970" w:rsidP="00145292">
    <w:pPr>
      <w:pStyle w:val="a5"/>
      <w:framePr w:wrap="around" w:vAnchor="text" w:hAnchor="margin" w:xAlign="right" w:y="1"/>
      <w:rPr>
        <w:rStyle w:val="a7"/>
      </w:rPr>
    </w:pPr>
  </w:p>
  <w:p w:rsidR="00A64970" w:rsidRDefault="00A64970" w:rsidP="00CF5D1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10C2E16"/>
    <w:multiLevelType w:val="multilevel"/>
    <w:tmpl w:val="99106C70"/>
    <w:styleLink w:val="1"/>
    <w:lvl w:ilvl="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A5E5802"/>
    <w:multiLevelType w:val="multilevel"/>
    <w:tmpl w:val="99106C70"/>
    <w:lvl w:ilvl="0">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DEE1553"/>
    <w:multiLevelType w:val="multilevel"/>
    <w:tmpl w:val="F9002D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574E4B"/>
    <w:multiLevelType w:val="hybridMultilevel"/>
    <w:tmpl w:val="BAACD4B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31F6269"/>
    <w:multiLevelType w:val="hybridMultilevel"/>
    <w:tmpl w:val="2F2ADF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0"/>
    <w:lvlOverride w:ilvl="0">
      <w:lvl w:ilvl="0">
        <w:numFmt w:val="bullet"/>
        <w:lvlText w:val="-"/>
        <w:legacy w:legacy="1" w:legacySpace="0" w:legacyIndent="25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63C"/>
    <w:rsid w:val="00001F03"/>
    <w:rsid w:val="00005955"/>
    <w:rsid w:val="000616BA"/>
    <w:rsid w:val="000806E2"/>
    <w:rsid w:val="00084AA3"/>
    <w:rsid w:val="000A1344"/>
    <w:rsid w:val="000B3E81"/>
    <w:rsid w:val="000B5DBD"/>
    <w:rsid w:val="000D7520"/>
    <w:rsid w:val="000E2253"/>
    <w:rsid w:val="000E31B4"/>
    <w:rsid w:val="000F53F8"/>
    <w:rsid w:val="00115768"/>
    <w:rsid w:val="001418B5"/>
    <w:rsid w:val="00145292"/>
    <w:rsid w:val="0016387C"/>
    <w:rsid w:val="0017050B"/>
    <w:rsid w:val="0018579B"/>
    <w:rsid w:val="001D336C"/>
    <w:rsid w:val="001D5249"/>
    <w:rsid w:val="001F1CE6"/>
    <w:rsid w:val="0021644A"/>
    <w:rsid w:val="0022400A"/>
    <w:rsid w:val="00231476"/>
    <w:rsid w:val="00231ADF"/>
    <w:rsid w:val="002355BF"/>
    <w:rsid w:val="00254B8E"/>
    <w:rsid w:val="002820F1"/>
    <w:rsid w:val="002852B3"/>
    <w:rsid w:val="00286E5A"/>
    <w:rsid w:val="00287E8A"/>
    <w:rsid w:val="002906BC"/>
    <w:rsid w:val="002A4D18"/>
    <w:rsid w:val="002A7952"/>
    <w:rsid w:val="002D1525"/>
    <w:rsid w:val="002D40CB"/>
    <w:rsid w:val="002D5E47"/>
    <w:rsid w:val="00303E57"/>
    <w:rsid w:val="0031539C"/>
    <w:rsid w:val="00315E96"/>
    <w:rsid w:val="00353951"/>
    <w:rsid w:val="00375FC8"/>
    <w:rsid w:val="00376811"/>
    <w:rsid w:val="0038473E"/>
    <w:rsid w:val="00393F4F"/>
    <w:rsid w:val="0039663A"/>
    <w:rsid w:val="003B51D7"/>
    <w:rsid w:val="003C2B95"/>
    <w:rsid w:val="003D2EA5"/>
    <w:rsid w:val="00414861"/>
    <w:rsid w:val="00441643"/>
    <w:rsid w:val="004563B7"/>
    <w:rsid w:val="004859F0"/>
    <w:rsid w:val="004948C0"/>
    <w:rsid w:val="004A0A06"/>
    <w:rsid w:val="004B4E01"/>
    <w:rsid w:val="004D3A6E"/>
    <w:rsid w:val="004E3408"/>
    <w:rsid w:val="004F363C"/>
    <w:rsid w:val="005079FD"/>
    <w:rsid w:val="00511850"/>
    <w:rsid w:val="005145C4"/>
    <w:rsid w:val="005279C2"/>
    <w:rsid w:val="00536325"/>
    <w:rsid w:val="00571E29"/>
    <w:rsid w:val="0057751B"/>
    <w:rsid w:val="005A2D78"/>
    <w:rsid w:val="005A32A8"/>
    <w:rsid w:val="005A5AF4"/>
    <w:rsid w:val="005A6634"/>
    <w:rsid w:val="005C0EBB"/>
    <w:rsid w:val="005E65A3"/>
    <w:rsid w:val="005F54E5"/>
    <w:rsid w:val="006034C4"/>
    <w:rsid w:val="00607CF6"/>
    <w:rsid w:val="006552F5"/>
    <w:rsid w:val="00656DD5"/>
    <w:rsid w:val="0066252E"/>
    <w:rsid w:val="006714A1"/>
    <w:rsid w:val="00683E7B"/>
    <w:rsid w:val="006962A9"/>
    <w:rsid w:val="00697ACA"/>
    <w:rsid w:val="006B494C"/>
    <w:rsid w:val="006C072D"/>
    <w:rsid w:val="006D4E82"/>
    <w:rsid w:val="00703D57"/>
    <w:rsid w:val="00705D11"/>
    <w:rsid w:val="007158F2"/>
    <w:rsid w:val="007207B4"/>
    <w:rsid w:val="00723594"/>
    <w:rsid w:val="00731F16"/>
    <w:rsid w:val="00763A07"/>
    <w:rsid w:val="0077014A"/>
    <w:rsid w:val="00775604"/>
    <w:rsid w:val="00777522"/>
    <w:rsid w:val="007776CE"/>
    <w:rsid w:val="00780D64"/>
    <w:rsid w:val="0078375B"/>
    <w:rsid w:val="00794900"/>
    <w:rsid w:val="007972AB"/>
    <w:rsid w:val="007A3659"/>
    <w:rsid w:val="007B22F9"/>
    <w:rsid w:val="007B49BE"/>
    <w:rsid w:val="007D3B8D"/>
    <w:rsid w:val="007D56DF"/>
    <w:rsid w:val="007F48F5"/>
    <w:rsid w:val="007F5FAF"/>
    <w:rsid w:val="0080785E"/>
    <w:rsid w:val="00826791"/>
    <w:rsid w:val="00830716"/>
    <w:rsid w:val="00833CFB"/>
    <w:rsid w:val="00841607"/>
    <w:rsid w:val="00875F52"/>
    <w:rsid w:val="008A68D8"/>
    <w:rsid w:val="008B12E9"/>
    <w:rsid w:val="008B22AC"/>
    <w:rsid w:val="008C3E19"/>
    <w:rsid w:val="008C5774"/>
    <w:rsid w:val="008F0A2E"/>
    <w:rsid w:val="008F5566"/>
    <w:rsid w:val="00911F31"/>
    <w:rsid w:val="00914B5E"/>
    <w:rsid w:val="00922793"/>
    <w:rsid w:val="00964F5E"/>
    <w:rsid w:val="00970BA8"/>
    <w:rsid w:val="009A32EA"/>
    <w:rsid w:val="009B2F66"/>
    <w:rsid w:val="009B7B8B"/>
    <w:rsid w:val="009C1980"/>
    <w:rsid w:val="009C4CB1"/>
    <w:rsid w:val="009F3186"/>
    <w:rsid w:val="00A06B04"/>
    <w:rsid w:val="00A315B2"/>
    <w:rsid w:val="00A378FE"/>
    <w:rsid w:val="00A521B0"/>
    <w:rsid w:val="00A54D29"/>
    <w:rsid w:val="00A64970"/>
    <w:rsid w:val="00A9014A"/>
    <w:rsid w:val="00A93537"/>
    <w:rsid w:val="00A95051"/>
    <w:rsid w:val="00A95ADD"/>
    <w:rsid w:val="00AD5B72"/>
    <w:rsid w:val="00AF1749"/>
    <w:rsid w:val="00B04E15"/>
    <w:rsid w:val="00B07815"/>
    <w:rsid w:val="00B2124D"/>
    <w:rsid w:val="00B42BD9"/>
    <w:rsid w:val="00B76DB5"/>
    <w:rsid w:val="00B96A3C"/>
    <w:rsid w:val="00BD44F0"/>
    <w:rsid w:val="00C07957"/>
    <w:rsid w:val="00C20855"/>
    <w:rsid w:val="00C247B1"/>
    <w:rsid w:val="00C51D24"/>
    <w:rsid w:val="00C862AF"/>
    <w:rsid w:val="00C86BA6"/>
    <w:rsid w:val="00C94A49"/>
    <w:rsid w:val="00C9532E"/>
    <w:rsid w:val="00CB7A82"/>
    <w:rsid w:val="00CC05F5"/>
    <w:rsid w:val="00CC5F13"/>
    <w:rsid w:val="00CF451B"/>
    <w:rsid w:val="00CF51FC"/>
    <w:rsid w:val="00CF5D19"/>
    <w:rsid w:val="00D2059C"/>
    <w:rsid w:val="00D3576F"/>
    <w:rsid w:val="00D370AF"/>
    <w:rsid w:val="00D432CC"/>
    <w:rsid w:val="00D50D9F"/>
    <w:rsid w:val="00D711BC"/>
    <w:rsid w:val="00D7295D"/>
    <w:rsid w:val="00D74E8C"/>
    <w:rsid w:val="00D973A7"/>
    <w:rsid w:val="00DB4345"/>
    <w:rsid w:val="00DC1494"/>
    <w:rsid w:val="00DE2B14"/>
    <w:rsid w:val="00DF4101"/>
    <w:rsid w:val="00E120AE"/>
    <w:rsid w:val="00E21486"/>
    <w:rsid w:val="00E42924"/>
    <w:rsid w:val="00E74B96"/>
    <w:rsid w:val="00E80C30"/>
    <w:rsid w:val="00E959BB"/>
    <w:rsid w:val="00EA098C"/>
    <w:rsid w:val="00EB2C41"/>
    <w:rsid w:val="00EC38AB"/>
    <w:rsid w:val="00EC7943"/>
    <w:rsid w:val="00EF03F3"/>
    <w:rsid w:val="00F0228C"/>
    <w:rsid w:val="00F07D6E"/>
    <w:rsid w:val="00F5034E"/>
    <w:rsid w:val="00F55C3B"/>
    <w:rsid w:val="00F668C5"/>
    <w:rsid w:val="00F82EF4"/>
    <w:rsid w:val="00F86E4B"/>
    <w:rsid w:val="00F97964"/>
    <w:rsid w:val="00FC3EE1"/>
    <w:rsid w:val="00FC6BA5"/>
    <w:rsid w:val="00FE71F8"/>
    <w:rsid w:val="00FF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F884C4B-2A79-465D-81C8-FE1CBA15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71E29"/>
    <w:rPr>
      <w:rFonts w:ascii="Courier New" w:hAnsi="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header"/>
    <w:basedOn w:val="a"/>
    <w:link w:val="a6"/>
    <w:uiPriority w:val="99"/>
    <w:rsid w:val="00CF5D19"/>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CF5D19"/>
    <w:rPr>
      <w:rFonts w:cs="Times New Roman"/>
    </w:rPr>
  </w:style>
  <w:style w:type="paragraph" w:styleId="a8">
    <w:name w:val="footer"/>
    <w:basedOn w:val="a"/>
    <w:link w:val="a9"/>
    <w:uiPriority w:val="99"/>
    <w:rsid w:val="007D3B8D"/>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paragraph" w:styleId="aa">
    <w:name w:val="footnote text"/>
    <w:basedOn w:val="a"/>
    <w:link w:val="ab"/>
    <w:uiPriority w:val="99"/>
    <w:semiHidden/>
    <w:rsid w:val="00084AA3"/>
    <w:rPr>
      <w:sz w:val="20"/>
      <w:szCs w:val="20"/>
    </w:rPr>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sid w:val="00084AA3"/>
    <w:rPr>
      <w:rFonts w:cs="Times New Roman"/>
      <w:vertAlign w:val="superscript"/>
    </w:rPr>
  </w:style>
  <w:style w:type="paragraph" w:styleId="10">
    <w:name w:val="toc 1"/>
    <w:basedOn w:val="a"/>
    <w:next w:val="a"/>
    <w:autoRedefine/>
    <w:uiPriority w:val="39"/>
    <w:semiHidden/>
    <w:rsid w:val="004563B7"/>
  </w:style>
  <w:style w:type="paragraph" w:styleId="2">
    <w:name w:val="toc 2"/>
    <w:basedOn w:val="a"/>
    <w:next w:val="a"/>
    <w:autoRedefine/>
    <w:uiPriority w:val="39"/>
    <w:semiHidden/>
    <w:rsid w:val="004563B7"/>
    <w:pPr>
      <w:ind w:left="240"/>
    </w:pPr>
  </w:style>
  <w:style w:type="paragraph" w:styleId="3">
    <w:name w:val="toc 3"/>
    <w:basedOn w:val="a"/>
    <w:next w:val="a"/>
    <w:autoRedefine/>
    <w:uiPriority w:val="39"/>
    <w:semiHidden/>
    <w:rsid w:val="004563B7"/>
    <w:pPr>
      <w:ind w:left="480"/>
    </w:pPr>
  </w:style>
  <w:style w:type="character" w:styleId="ad">
    <w:name w:val="Hyperlink"/>
    <w:uiPriority w:val="99"/>
    <w:rsid w:val="004563B7"/>
    <w:rPr>
      <w:rFonts w:cs="Times New Roman"/>
      <w:color w:val="0000FF"/>
      <w:u w:val="single"/>
    </w:rPr>
  </w:style>
  <w:style w:type="table" w:styleId="ae">
    <w:name w:val="Table Grid"/>
    <w:basedOn w:val="a1"/>
    <w:uiPriority w:val="59"/>
    <w:rsid w:val="00F668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7423">
      <w:marLeft w:val="0"/>
      <w:marRight w:val="0"/>
      <w:marTop w:val="0"/>
      <w:marBottom w:val="0"/>
      <w:divBdr>
        <w:top w:val="none" w:sz="0" w:space="0" w:color="auto"/>
        <w:left w:val="none" w:sz="0" w:space="0" w:color="auto"/>
        <w:bottom w:val="none" w:sz="0" w:space="0" w:color="auto"/>
        <w:right w:val="none" w:sz="0" w:space="0" w:color="auto"/>
      </w:divBdr>
    </w:div>
    <w:div w:id="109857424">
      <w:marLeft w:val="0"/>
      <w:marRight w:val="0"/>
      <w:marTop w:val="0"/>
      <w:marBottom w:val="0"/>
      <w:divBdr>
        <w:top w:val="none" w:sz="0" w:space="0" w:color="auto"/>
        <w:left w:val="none" w:sz="0" w:space="0" w:color="auto"/>
        <w:bottom w:val="none" w:sz="0" w:space="0" w:color="auto"/>
        <w:right w:val="none" w:sz="0" w:space="0" w:color="auto"/>
      </w:divBdr>
    </w:div>
    <w:div w:id="109857425">
      <w:marLeft w:val="0"/>
      <w:marRight w:val="0"/>
      <w:marTop w:val="0"/>
      <w:marBottom w:val="0"/>
      <w:divBdr>
        <w:top w:val="none" w:sz="0" w:space="0" w:color="auto"/>
        <w:left w:val="none" w:sz="0" w:space="0" w:color="auto"/>
        <w:bottom w:val="none" w:sz="0" w:space="0" w:color="auto"/>
        <w:right w:val="none" w:sz="0" w:space="0" w:color="auto"/>
      </w:divBdr>
    </w:div>
    <w:div w:id="109857426">
      <w:marLeft w:val="0"/>
      <w:marRight w:val="0"/>
      <w:marTop w:val="0"/>
      <w:marBottom w:val="0"/>
      <w:divBdr>
        <w:top w:val="none" w:sz="0" w:space="0" w:color="auto"/>
        <w:left w:val="none" w:sz="0" w:space="0" w:color="auto"/>
        <w:bottom w:val="none" w:sz="0" w:space="0" w:color="auto"/>
        <w:right w:val="none" w:sz="0" w:space="0" w:color="auto"/>
      </w:divBdr>
    </w:div>
    <w:div w:id="109857427">
      <w:marLeft w:val="0"/>
      <w:marRight w:val="0"/>
      <w:marTop w:val="0"/>
      <w:marBottom w:val="0"/>
      <w:divBdr>
        <w:top w:val="none" w:sz="0" w:space="0" w:color="auto"/>
        <w:left w:val="none" w:sz="0" w:space="0" w:color="auto"/>
        <w:bottom w:val="none" w:sz="0" w:space="0" w:color="auto"/>
        <w:right w:val="none" w:sz="0" w:space="0" w:color="auto"/>
      </w:divBdr>
    </w:div>
    <w:div w:id="109857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5839</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&gt; есть новый заказ - курсовая (только 1 глава - теория), 2-ю главу </vt:lpstr>
    </vt:vector>
  </TitlesOfParts>
  <Company/>
  <LinksUpToDate>false</LinksUpToDate>
  <CharactersWithSpaces>39049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есть новый заказ - курсовая (только 1 глава - теория), 2-ю главу </dc:title>
  <dc:subject/>
  <dc:creator>Настя</dc:creator>
  <cp:keywords/>
  <dc:description/>
  <cp:lastModifiedBy>Irina</cp:lastModifiedBy>
  <cp:revision>2</cp:revision>
  <dcterms:created xsi:type="dcterms:W3CDTF">2014-09-30T06:19:00Z</dcterms:created>
  <dcterms:modified xsi:type="dcterms:W3CDTF">2014-09-30T06:19:00Z</dcterms:modified>
</cp:coreProperties>
</file>