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02" w:rsidRPr="005639AB" w:rsidRDefault="00A242E9" w:rsidP="005639AB">
      <w:pPr>
        <w:pStyle w:val="afd"/>
      </w:pPr>
      <w:r>
        <w:t>М</w:t>
      </w:r>
      <w:r w:rsidR="00245702" w:rsidRPr="005639AB">
        <w:t>и</w:t>
      </w:r>
      <w:r>
        <w:t>нистерство образования и науки Р</w:t>
      </w:r>
      <w:r w:rsidR="00245702" w:rsidRPr="005639AB">
        <w:t xml:space="preserve">оссийской </w:t>
      </w:r>
      <w:r>
        <w:t>Ф</w:t>
      </w:r>
      <w:r w:rsidR="00245702" w:rsidRPr="005639AB">
        <w:t>едерации</w:t>
      </w:r>
    </w:p>
    <w:p w:rsidR="00245702" w:rsidRPr="005639AB" w:rsidRDefault="00245702" w:rsidP="005639AB">
      <w:pPr>
        <w:pStyle w:val="afd"/>
      </w:pPr>
      <w:r w:rsidRPr="005639AB">
        <w:t>ФЕДЕРАЛЬНОЕ АГЕНТСТВО ПО ОБРАЗОВАНИЮ</w:t>
      </w:r>
    </w:p>
    <w:p w:rsidR="00245702" w:rsidRPr="005639AB" w:rsidRDefault="003A3D1D" w:rsidP="005639AB">
      <w:pPr>
        <w:pStyle w:val="afd"/>
      </w:pPr>
      <w:r w:rsidRPr="005639AB">
        <w:t>ПЕРМСКИЙ ГОСУДАРСТВЕННЫЙ УНИВЕРСИТЕТ</w:t>
      </w:r>
    </w:p>
    <w:p w:rsidR="005639AB" w:rsidRDefault="00245702" w:rsidP="005639AB">
      <w:pPr>
        <w:pStyle w:val="afd"/>
      </w:pPr>
      <w:r w:rsidRPr="005639AB">
        <w:t>факультет</w:t>
      </w:r>
      <w:r w:rsidR="005639AB">
        <w:t xml:space="preserve"> "</w:t>
      </w:r>
      <w:r w:rsidRPr="005639AB">
        <w:t>промышленное и гражданское строительство</w:t>
      </w:r>
      <w:r w:rsidR="005639AB">
        <w:t>"</w:t>
      </w:r>
    </w:p>
    <w:p w:rsidR="005639AB" w:rsidRPr="005639AB" w:rsidRDefault="00245702" w:rsidP="005639AB">
      <w:pPr>
        <w:pStyle w:val="afd"/>
      </w:pPr>
      <w:r w:rsidRPr="005639AB">
        <w:t>Кафедра конструкций из дерева и пластмасс</w:t>
      </w: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245702" w:rsidRPr="005639AB" w:rsidRDefault="005639AB" w:rsidP="005639AB">
      <w:pPr>
        <w:pStyle w:val="afd"/>
      </w:pPr>
      <w:r w:rsidRPr="005639AB">
        <w:t xml:space="preserve">Курсовой </w:t>
      </w:r>
      <w:r w:rsidR="00245702" w:rsidRPr="005639AB">
        <w:t>проект</w:t>
      </w:r>
    </w:p>
    <w:p w:rsidR="005639AB" w:rsidRDefault="00A242E9" w:rsidP="005639AB">
      <w:pPr>
        <w:pStyle w:val="afd"/>
        <w:rPr>
          <w:b/>
          <w:bCs/>
        </w:rPr>
      </w:pPr>
      <w:r w:rsidRPr="005639AB">
        <w:rPr>
          <w:b/>
          <w:bCs/>
        </w:rPr>
        <w:t>ПРОЕКТИРОВАНИЕ</w:t>
      </w:r>
      <w:r w:rsidR="00245702" w:rsidRPr="005639AB">
        <w:rPr>
          <w:b/>
          <w:bCs/>
        </w:rPr>
        <w:t xml:space="preserve"> КРОВЕЛЬНЫХ КОНСТРУКЦИЙ И НЕСУЩЕГО КАРКАСА ЗДАНИЯ</w:t>
      </w:r>
    </w:p>
    <w:p w:rsidR="00245702" w:rsidRDefault="00245702" w:rsidP="005639AB">
      <w:pPr>
        <w:pStyle w:val="afd"/>
      </w:pPr>
    </w:p>
    <w:p w:rsidR="005639AB" w:rsidRDefault="005639AB" w:rsidP="005639AB">
      <w:pPr>
        <w:pStyle w:val="afd"/>
      </w:pPr>
    </w:p>
    <w:p w:rsidR="005639AB" w:rsidRPr="005639AB" w:rsidRDefault="005639AB" w:rsidP="005639AB">
      <w:pPr>
        <w:pStyle w:val="afd"/>
      </w:pPr>
    </w:p>
    <w:p w:rsidR="005639AB" w:rsidRPr="005639AB" w:rsidRDefault="005639AB" w:rsidP="005639AB">
      <w:pPr>
        <w:pStyle w:val="afd"/>
        <w:jc w:val="left"/>
        <w:rPr>
          <w:i/>
          <w:iCs/>
        </w:rPr>
      </w:pPr>
      <w:r w:rsidRPr="005639AB">
        <w:rPr>
          <w:i/>
          <w:iCs/>
        </w:rPr>
        <w:t xml:space="preserve">Выполнил: </w:t>
      </w:r>
    </w:p>
    <w:p w:rsidR="005639AB" w:rsidRPr="005639AB" w:rsidRDefault="005639AB" w:rsidP="005639AB">
      <w:pPr>
        <w:pStyle w:val="afd"/>
        <w:jc w:val="left"/>
        <w:rPr>
          <w:i/>
          <w:iCs/>
        </w:rPr>
      </w:pPr>
      <w:r w:rsidRPr="005639AB">
        <w:rPr>
          <w:i/>
          <w:iCs/>
        </w:rPr>
        <w:t xml:space="preserve">Принял: </w:t>
      </w: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9A2321" w:rsidRDefault="009A2321" w:rsidP="005639AB">
      <w:pPr>
        <w:pStyle w:val="afd"/>
      </w:pPr>
    </w:p>
    <w:p w:rsidR="009A2321" w:rsidRDefault="009A2321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5639AB" w:rsidP="005639AB">
      <w:pPr>
        <w:pStyle w:val="afd"/>
      </w:pPr>
    </w:p>
    <w:p w:rsidR="005639AB" w:rsidRDefault="003A3D1D" w:rsidP="005639AB">
      <w:pPr>
        <w:pStyle w:val="afd"/>
      </w:pPr>
      <w:r w:rsidRPr="005639AB">
        <w:t>Пермь, 2010</w:t>
      </w:r>
      <w:r w:rsidR="00245702" w:rsidRPr="005639AB">
        <w:t xml:space="preserve"> г</w:t>
      </w:r>
      <w:r w:rsidR="005639AB" w:rsidRPr="005639AB">
        <w:t>.</w:t>
      </w:r>
    </w:p>
    <w:p w:rsidR="00CC72FE" w:rsidRDefault="005639AB" w:rsidP="00CC72FE">
      <w:pPr>
        <w:pStyle w:val="af6"/>
      </w:pPr>
      <w:r>
        <w:br w:type="page"/>
      </w:r>
      <w:r w:rsidR="00CC72FE">
        <w:lastRenderedPageBreak/>
        <w:t>Содержание</w:t>
      </w:r>
    </w:p>
    <w:p w:rsidR="00CC72FE" w:rsidRDefault="00CC72FE" w:rsidP="00CC72FE">
      <w:pPr>
        <w:pStyle w:val="af6"/>
      </w:pPr>
    </w:p>
    <w:p w:rsidR="00A242E9" w:rsidRDefault="00CC72F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6820335" w:history="1">
        <w:r w:rsidR="00A242E9" w:rsidRPr="00BF16FA">
          <w:rPr>
            <w:rStyle w:val="aff0"/>
            <w:noProof/>
          </w:rPr>
          <w:t>1.1 Разрезной прогон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36" w:history="1">
        <w:r w:rsidR="00A242E9" w:rsidRPr="00BF16FA">
          <w:rPr>
            <w:rStyle w:val="aff0"/>
            <w:noProof/>
          </w:rPr>
          <w:t>1.2 Сбор нагрузок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37" w:history="1">
        <w:r w:rsidR="00A242E9" w:rsidRPr="00BF16FA">
          <w:rPr>
            <w:rStyle w:val="aff0"/>
            <w:noProof/>
          </w:rPr>
          <w:t>1.3 Расчет по первому предельному состоянию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38" w:history="1">
        <w:r w:rsidR="00A242E9" w:rsidRPr="00BF16FA">
          <w:rPr>
            <w:rStyle w:val="aff0"/>
            <w:noProof/>
          </w:rPr>
          <w:t>1.4 Расчет по второму предельному состоянию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39" w:history="1">
        <w:r w:rsidR="00A242E9" w:rsidRPr="00BF16FA">
          <w:rPr>
            <w:rStyle w:val="aff0"/>
            <w:noProof/>
          </w:rPr>
          <w:t>1.5 Расчет прогонов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0" w:history="1">
        <w:r w:rsidR="00A242E9" w:rsidRPr="00BF16FA">
          <w:rPr>
            <w:rStyle w:val="aff0"/>
            <w:noProof/>
          </w:rPr>
          <w:t>2. Расчет гнутоклееной трехшарнирной рамы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1" w:history="1">
        <w:r w:rsidR="00A242E9" w:rsidRPr="00BF16FA">
          <w:rPr>
            <w:rStyle w:val="aff0"/>
            <w:noProof/>
          </w:rPr>
          <w:t>2.1 Геометрические размеры по оси рамы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2" w:history="1">
        <w:r w:rsidR="00A242E9" w:rsidRPr="00BF16FA">
          <w:rPr>
            <w:rStyle w:val="aff0"/>
            <w:noProof/>
          </w:rPr>
          <w:t>2.2 Геометрические характеристики принятого сечения криволинейной части рамы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3" w:history="1">
        <w:r w:rsidR="00A242E9" w:rsidRPr="00BF16FA">
          <w:rPr>
            <w:rStyle w:val="aff0"/>
            <w:noProof/>
          </w:rPr>
          <w:t>3. Расчет и конструирование узлов гнутоклееной трехшарнирной рамы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4" w:history="1">
        <w:r w:rsidR="00A242E9" w:rsidRPr="00BF16FA">
          <w:rPr>
            <w:rStyle w:val="aff0"/>
            <w:noProof/>
          </w:rPr>
          <w:t>3.1 Опорный узел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5" w:history="1">
        <w:r w:rsidR="00A242E9" w:rsidRPr="00BF16FA">
          <w:rPr>
            <w:rStyle w:val="aff0"/>
            <w:noProof/>
          </w:rPr>
          <w:t>3.2 Коньковый узел</w:t>
        </w:r>
      </w:hyperlink>
    </w:p>
    <w:p w:rsidR="00A242E9" w:rsidRDefault="009E4A04">
      <w:pPr>
        <w:pStyle w:val="21"/>
        <w:rPr>
          <w:smallCaps w:val="0"/>
          <w:noProof/>
          <w:sz w:val="24"/>
          <w:szCs w:val="24"/>
        </w:rPr>
      </w:pPr>
      <w:hyperlink w:anchor="_Toc276820346" w:history="1">
        <w:r w:rsidR="00A242E9" w:rsidRPr="00BF16FA">
          <w:rPr>
            <w:rStyle w:val="aff0"/>
            <w:noProof/>
          </w:rPr>
          <w:t>Библиографический список</w:t>
        </w:r>
      </w:hyperlink>
    </w:p>
    <w:p w:rsidR="001C75DC" w:rsidRDefault="00CC72FE" w:rsidP="0017608D">
      <w:pPr>
        <w:pStyle w:val="21"/>
      </w:pPr>
      <w:r>
        <w:fldChar w:fldCharType="end"/>
      </w:r>
    </w:p>
    <w:p w:rsidR="005639AB" w:rsidRPr="005639AB" w:rsidRDefault="001C75DC" w:rsidP="001C75DC">
      <w:pPr>
        <w:pStyle w:val="af6"/>
      </w:pPr>
      <w:r>
        <w:br w:type="page"/>
      </w:r>
      <w:r w:rsidR="005639AB">
        <w:t xml:space="preserve">1. </w:t>
      </w:r>
      <w:r w:rsidR="00C02166" w:rsidRPr="005639AB">
        <w:t>Расчет ограждающих и несущих конструкций теплой кровли</w:t>
      </w:r>
    </w:p>
    <w:p w:rsidR="005639AB" w:rsidRDefault="005639AB" w:rsidP="005639AB">
      <w:pPr>
        <w:ind w:firstLine="709"/>
        <w:rPr>
          <w:b/>
          <w:bCs/>
        </w:rPr>
      </w:pPr>
    </w:p>
    <w:p w:rsidR="005639AB" w:rsidRDefault="005639AB" w:rsidP="005639AB">
      <w:pPr>
        <w:pStyle w:val="2"/>
        <w:rPr>
          <w:lang w:val="ru-RU"/>
        </w:rPr>
      </w:pPr>
      <w:bookmarkStart w:id="0" w:name="_Toc276820335"/>
      <w:r>
        <w:t xml:space="preserve">1.1 </w:t>
      </w:r>
      <w:r w:rsidR="00C02166" w:rsidRPr="005639AB">
        <w:t>Разрезной прогон</w:t>
      </w:r>
      <w:bookmarkEnd w:id="0"/>
    </w:p>
    <w:p w:rsidR="005639AB" w:rsidRPr="005639AB" w:rsidRDefault="005639AB" w:rsidP="005639AB">
      <w:pPr>
        <w:ind w:firstLine="709"/>
      </w:pPr>
    </w:p>
    <w:p w:rsidR="005639AB" w:rsidRDefault="00C02166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Исходные данные</w:t>
      </w:r>
      <w:r w:rsidR="005639AB" w:rsidRPr="005639AB">
        <w:rPr>
          <w:b/>
          <w:bCs/>
          <w:i/>
          <w:iCs/>
        </w:rPr>
        <w:t>:</w:t>
      </w:r>
    </w:p>
    <w:p w:rsidR="005639AB" w:rsidRDefault="00C02166" w:rsidP="005639AB">
      <w:pPr>
        <w:ind w:firstLine="709"/>
      </w:pPr>
      <w:r w:rsidRPr="005639AB">
        <w:t>Тип кровли</w:t>
      </w:r>
      <w:r w:rsidR="005639AB" w:rsidRPr="005639AB">
        <w:t xml:space="preserve">: </w:t>
      </w:r>
      <w:r w:rsidRPr="005639AB">
        <w:t xml:space="preserve">волнистые листы стеклопластика </w:t>
      </w:r>
      <w:r w:rsidRPr="005639AB">
        <w:rPr>
          <w:lang w:val="en-US"/>
        </w:rPr>
        <w:t>SALUX</w:t>
      </w:r>
      <w:r w:rsidR="005639AB" w:rsidRPr="005639AB">
        <w:t>.</w:t>
      </w:r>
    </w:p>
    <w:p w:rsidR="005639AB" w:rsidRPr="005639AB" w:rsidRDefault="00C02166" w:rsidP="005639AB">
      <w:pPr>
        <w:ind w:firstLine="709"/>
      </w:pPr>
      <w:r w:rsidRPr="005639AB">
        <w:t>Несущие конструкции</w:t>
      </w:r>
      <w:r w:rsidR="005639AB" w:rsidRPr="005639AB">
        <w:t xml:space="preserve">: </w:t>
      </w:r>
      <w:r w:rsidRPr="005639AB">
        <w:t>рабочий настил и прогоны</w:t>
      </w:r>
    </w:p>
    <w:p w:rsidR="005639AB" w:rsidRDefault="00C02166" w:rsidP="005639AB">
      <w:pPr>
        <w:ind w:firstLine="709"/>
      </w:pPr>
      <w:r w:rsidRPr="005639AB">
        <w:t>Район строительства</w:t>
      </w:r>
      <w:r w:rsidR="005639AB" w:rsidRPr="005639AB">
        <w:t xml:space="preserve">: </w:t>
      </w:r>
      <w:r w:rsidRPr="005639AB">
        <w:t>г</w:t>
      </w:r>
      <w:r w:rsidR="005639AB" w:rsidRPr="005639AB">
        <w:t xml:space="preserve">. </w:t>
      </w:r>
      <w:r w:rsidRPr="005639AB">
        <w:t>Москва</w:t>
      </w:r>
    </w:p>
    <w:p w:rsidR="005639AB" w:rsidRPr="005639AB" w:rsidRDefault="00C02166" w:rsidP="005639AB">
      <w:pPr>
        <w:ind w:firstLine="709"/>
      </w:pPr>
      <w:r w:rsidRPr="005639AB">
        <w:t>Шаг конструкций</w:t>
      </w:r>
      <w:r w:rsidR="005639AB" w:rsidRPr="005639AB">
        <w:t xml:space="preserve">: </w:t>
      </w:r>
      <w:r w:rsidRPr="005639AB">
        <w:t>3 м</w:t>
      </w:r>
    </w:p>
    <w:p w:rsidR="005639AB" w:rsidRPr="005639AB" w:rsidRDefault="00C02166" w:rsidP="005639AB">
      <w:pPr>
        <w:ind w:firstLine="709"/>
      </w:pPr>
      <w:r w:rsidRPr="005639AB">
        <w:t>Ширина здания</w:t>
      </w:r>
      <w:r w:rsidR="005639AB" w:rsidRPr="005639AB">
        <w:t xml:space="preserve">: </w:t>
      </w:r>
      <w:r w:rsidRPr="005639AB">
        <w:t>30 м</w:t>
      </w:r>
    </w:p>
    <w:p w:rsidR="005639AB" w:rsidRPr="005639AB" w:rsidRDefault="00F909FA" w:rsidP="005639AB">
      <w:pPr>
        <w:ind w:firstLine="709"/>
      </w:pPr>
      <w:r w:rsidRPr="005639AB">
        <w:t>Уклон кровли</w:t>
      </w:r>
      <w:r w:rsidR="005639AB" w:rsidRPr="005639AB">
        <w:t xml:space="preserve">: </w:t>
      </w:r>
      <w:r w:rsidRPr="005639AB">
        <w:t>α=14</w:t>
      </w:r>
      <w:r w:rsidR="005639AB">
        <w:t>.0</w:t>
      </w:r>
      <w:r w:rsidRPr="005639AB">
        <w:t>2</w:t>
      </w:r>
      <w:r w:rsidR="00C02166" w:rsidRPr="005639AB">
        <w:rPr>
          <w:vertAlign w:val="superscript"/>
        </w:rPr>
        <w:t>о</w:t>
      </w:r>
    </w:p>
    <w:p w:rsidR="005639AB" w:rsidRDefault="00C02166" w:rsidP="005639AB">
      <w:pPr>
        <w:ind w:firstLine="709"/>
      </w:pPr>
      <w:r w:rsidRPr="005639AB">
        <w:t>Тип покрытия</w:t>
      </w:r>
      <w:r w:rsidR="005639AB" w:rsidRPr="005639AB">
        <w:t xml:space="preserve">: </w:t>
      </w:r>
      <w:r w:rsidRPr="005639AB">
        <w:t>теплое</w:t>
      </w:r>
      <w:r w:rsidR="005639AB" w:rsidRPr="005639AB">
        <w:t>.</w:t>
      </w:r>
      <w:r w:rsidR="005639AB">
        <w:t xml:space="preserve"> (</w:t>
      </w:r>
      <w:r w:rsidRPr="005639AB">
        <w:t>Утеплитель</w:t>
      </w:r>
      <w:r w:rsidR="005639AB" w:rsidRPr="005639AB">
        <w:t xml:space="preserve"> - </w:t>
      </w:r>
      <w:r w:rsidRPr="005639AB">
        <w:t xml:space="preserve">минеральная вата </w:t>
      </w:r>
      <w:r w:rsidRPr="005639AB">
        <w:rPr>
          <w:lang w:val="en-US"/>
        </w:rPr>
        <w:t>NOBASIL</w:t>
      </w:r>
      <w:r w:rsidR="005639AB" w:rsidRPr="005639AB">
        <w:t xml:space="preserve">. </w:t>
      </w:r>
      <w:r w:rsidRPr="005639AB">
        <w:t>Рулон-5000х1000х50мм</w:t>
      </w:r>
      <w:r w:rsidR="005639AB" w:rsidRPr="005639AB">
        <w:t>)</w:t>
      </w:r>
    </w:p>
    <w:p w:rsidR="005639AB" w:rsidRDefault="005639AB" w:rsidP="005639AB">
      <w:pPr>
        <w:ind w:firstLine="709"/>
      </w:pPr>
    </w:p>
    <w:p w:rsidR="005639AB" w:rsidRPr="005639AB" w:rsidRDefault="00245702" w:rsidP="005639AB">
      <w:pPr>
        <w:ind w:firstLine="709"/>
      </w:pPr>
      <w:r w:rsidRPr="005639AB">
        <w:t>Расчет рабочей обрешетки</w:t>
      </w:r>
    </w:p>
    <w:p w:rsidR="008F5DB9" w:rsidRPr="005639AB" w:rsidRDefault="009E4A04" w:rsidP="005639AB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25.75pt">
            <v:imagedata r:id="rId7" o:title=""/>
          </v:shape>
        </w:pict>
      </w:r>
    </w:p>
    <w:p w:rsidR="005639AB" w:rsidRDefault="005639AB" w:rsidP="005639AB">
      <w:pPr>
        <w:ind w:firstLine="709"/>
      </w:pPr>
    </w:p>
    <w:p w:rsidR="005639AB" w:rsidRDefault="00CD6302" w:rsidP="005639AB">
      <w:pPr>
        <w:ind w:firstLine="709"/>
      </w:pPr>
      <w:r w:rsidRPr="005639AB">
        <w:t>Принимаем рабочий</w:t>
      </w:r>
      <w:r w:rsidR="00E37BD9" w:rsidRPr="005639AB">
        <w:t xml:space="preserve"> настил из досок размером 125х32</w:t>
      </w:r>
      <w:r w:rsidRPr="005639AB">
        <w:t xml:space="preserve"> мм</w:t>
      </w:r>
      <w:r w:rsidR="005639AB" w:rsidRPr="005639AB">
        <w:t xml:space="preserve"> </w:t>
      </w:r>
      <w:r w:rsidRPr="005639AB">
        <w:rPr>
          <w:lang w:val="en-US"/>
        </w:rPr>
        <w:t>II</w:t>
      </w:r>
      <w:r w:rsidR="00370F11" w:rsidRPr="005639AB">
        <w:t xml:space="preserve"> сорта, согласно сортаменту</w:t>
      </w:r>
      <w:r w:rsidRPr="005639AB">
        <w:t xml:space="preserve"> пиломатериалов</w:t>
      </w:r>
      <w:r w:rsidR="005639AB">
        <w:t xml:space="preserve"> (</w:t>
      </w:r>
      <w:r w:rsidRPr="005639AB">
        <w:t>ГОСТ 8486-86Е</w:t>
      </w:r>
      <w:r w:rsidR="005639AB" w:rsidRPr="005639AB">
        <w:t xml:space="preserve">). </w:t>
      </w:r>
      <w:r w:rsidR="00370F11" w:rsidRPr="005639AB">
        <w:t xml:space="preserve">Шаг прогонов </w:t>
      </w:r>
      <w:r w:rsidR="005639AB">
        <w:t>1.2</w:t>
      </w:r>
      <w:r w:rsidRPr="005639AB">
        <w:t>5 м</w:t>
      </w:r>
      <w:r w:rsidR="005639AB" w:rsidRPr="005639AB">
        <w:t>.</w:t>
      </w:r>
    </w:p>
    <w:p w:rsidR="005639AB" w:rsidRDefault="00A242E9" w:rsidP="00A242E9">
      <w:pPr>
        <w:pStyle w:val="2"/>
        <w:rPr>
          <w:lang w:val="ru-RU"/>
        </w:rPr>
      </w:pPr>
      <w:r>
        <w:br w:type="page"/>
      </w:r>
      <w:bookmarkStart w:id="1" w:name="_Toc276820336"/>
      <w:r w:rsidR="005639AB">
        <w:t xml:space="preserve">1.2 </w:t>
      </w:r>
      <w:r w:rsidR="00CD6302" w:rsidRPr="005639AB">
        <w:t>Сбор нагрузок</w:t>
      </w:r>
      <w:bookmarkEnd w:id="1"/>
    </w:p>
    <w:p w:rsidR="005639AB" w:rsidRPr="005639AB" w:rsidRDefault="005639AB" w:rsidP="005639AB">
      <w:pPr>
        <w:ind w:firstLine="709"/>
      </w:pPr>
    </w:p>
    <w:p w:rsidR="005639AB" w:rsidRDefault="003917E6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Рабочий настил предназначен для укладки по прогонам</w:t>
      </w:r>
      <w:r w:rsidR="005639AB" w:rsidRPr="005639AB">
        <w:rPr>
          <w:b/>
          <w:bCs/>
          <w:i/>
          <w:iCs/>
        </w:rPr>
        <w:t>.</w:t>
      </w:r>
    </w:p>
    <w:p w:rsidR="005639AB" w:rsidRDefault="003917E6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Таблица нормативных и расчетных</w:t>
      </w:r>
      <w:r w:rsidR="005639AB" w:rsidRPr="005639AB">
        <w:rPr>
          <w:b/>
          <w:bCs/>
          <w:i/>
          <w:iCs/>
        </w:rPr>
        <w:t xml:space="preserve"> </w:t>
      </w:r>
      <w:r w:rsidRPr="005639AB">
        <w:rPr>
          <w:b/>
          <w:bCs/>
          <w:i/>
          <w:iCs/>
        </w:rPr>
        <w:t>нагрузок</w:t>
      </w:r>
      <w:r w:rsidR="005639AB" w:rsidRPr="005639AB">
        <w:rPr>
          <w:b/>
          <w:bCs/>
          <w:i/>
          <w:iCs/>
        </w:rPr>
        <w:t>.</w:t>
      </w:r>
    </w:p>
    <w:p w:rsidR="005639AB" w:rsidRDefault="00C7536E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А</w:t>
      </w:r>
      <w:r w:rsidR="005639AB" w:rsidRPr="005639AB">
        <w:rPr>
          <w:b/>
          <w:bCs/>
          <w:i/>
          <w:iCs/>
        </w:rPr>
        <w:t xml:space="preserve">) </w:t>
      </w:r>
      <w:r w:rsidR="003917E6" w:rsidRPr="005639AB">
        <w:rPr>
          <w:b/>
          <w:bCs/>
          <w:i/>
          <w:iCs/>
        </w:rPr>
        <w:t>Равномерно распределенная нагрузка</w:t>
      </w:r>
      <w:r w:rsidR="005639AB" w:rsidRPr="005639AB">
        <w:rPr>
          <w:b/>
          <w:bCs/>
          <w:i/>
          <w:iCs/>
        </w:rPr>
        <w:t>.</w:t>
      </w:r>
    </w:p>
    <w:p w:rsidR="003917E6" w:rsidRPr="005639AB" w:rsidRDefault="003917E6" w:rsidP="005639AB">
      <w:pPr>
        <w:ind w:firstLine="709"/>
      </w:pP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632"/>
        <w:gridCol w:w="44"/>
        <w:gridCol w:w="2913"/>
        <w:gridCol w:w="239"/>
        <w:gridCol w:w="2046"/>
        <w:gridCol w:w="188"/>
        <w:gridCol w:w="1560"/>
        <w:gridCol w:w="425"/>
        <w:gridCol w:w="1132"/>
        <w:gridCol w:w="201"/>
      </w:tblGrid>
      <w:tr w:rsidR="005639AB" w:rsidRPr="005639AB" w:rsidTr="009A2321">
        <w:tc>
          <w:tcPr>
            <w:tcW w:w="632" w:type="dxa"/>
          </w:tcPr>
          <w:p w:rsidR="003917E6" w:rsidRPr="005639AB" w:rsidRDefault="003917E6" w:rsidP="005639AB">
            <w:pPr>
              <w:pStyle w:val="af8"/>
            </w:pPr>
            <w:r w:rsidRPr="005639AB">
              <w:t>№</w:t>
            </w:r>
          </w:p>
        </w:tc>
        <w:tc>
          <w:tcPr>
            <w:tcW w:w="2957" w:type="dxa"/>
            <w:gridSpan w:val="2"/>
          </w:tcPr>
          <w:p w:rsidR="003917E6" w:rsidRPr="005639AB" w:rsidRDefault="003917E6" w:rsidP="005639AB">
            <w:pPr>
              <w:pStyle w:val="af8"/>
            </w:pPr>
            <w:r w:rsidRPr="005639AB">
              <w:t>Наименование нагрузки</w:t>
            </w:r>
          </w:p>
        </w:tc>
        <w:tc>
          <w:tcPr>
            <w:tcW w:w="2285" w:type="dxa"/>
            <w:gridSpan w:val="2"/>
          </w:tcPr>
          <w:p w:rsidR="003917E6" w:rsidRPr="005639AB" w:rsidRDefault="003917E6" w:rsidP="005639AB">
            <w:pPr>
              <w:pStyle w:val="af8"/>
            </w:pPr>
            <w:r w:rsidRPr="005639AB">
              <w:t>Норм</w:t>
            </w:r>
            <w:r w:rsidR="005639AB" w:rsidRPr="005639AB">
              <w:t xml:space="preserve">. </w:t>
            </w:r>
            <w:r w:rsidRPr="005639AB">
              <w:t>Нагрузка</w:t>
            </w:r>
          </w:p>
          <w:p w:rsidR="003917E6" w:rsidRPr="005639AB" w:rsidRDefault="003917E6" w:rsidP="005639AB">
            <w:pPr>
              <w:pStyle w:val="af8"/>
            </w:pPr>
            <w:r w:rsidRPr="005639AB">
              <w:t>кН/м</w:t>
            </w:r>
            <w:r w:rsidRPr="005639AB">
              <w:rPr>
                <w:vertAlign w:val="superscript"/>
              </w:rPr>
              <w:t>2</w:t>
            </w:r>
          </w:p>
        </w:tc>
        <w:tc>
          <w:tcPr>
            <w:tcW w:w="1748" w:type="dxa"/>
            <w:gridSpan w:val="2"/>
          </w:tcPr>
          <w:p w:rsidR="003917E6" w:rsidRPr="005639AB" w:rsidRDefault="003917E6" w:rsidP="005639AB">
            <w:pPr>
              <w:pStyle w:val="af8"/>
            </w:pPr>
            <w:r w:rsidRPr="005639AB">
              <w:t>Коэф</w:t>
            </w:r>
            <w:r w:rsidR="005639AB" w:rsidRPr="005639AB">
              <w:t xml:space="preserve">. </w:t>
            </w:r>
            <w:r w:rsidRPr="005639AB">
              <w:t>надежн</w:t>
            </w:r>
            <w:r w:rsidR="005639AB" w:rsidRPr="005639AB">
              <w:t xml:space="preserve">. </w:t>
            </w:r>
          </w:p>
        </w:tc>
        <w:tc>
          <w:tcPr>
            <w:tcW w:w="1758" w:type="dxa"/>
            <w:gridSpan w:val="3"/>
          </w:tcPr>
          <w:p w:rsidR="003917E6" w:rsidRPr="005639AB" w:rsidRDefault="003917E6" w:rsidP="005639AB">
            <w:pPr>
              <w:pStyle w:val="af8"/>
            </w:pPr>
            <w:r w:rsidRPr="005639AB">
              <w:t>Расч</w:t>
            </w:r>
            <w:r w:rsidR="005639AB" w:rsidRPr="005639AB">
              <w:t xml:space="preserve">. </w:t>
            </w:r>
            <w:r w:rsidRPr="005639AB">
              <w:t>нагрузка</w:t>
            </w:r>
          </w:p>
          <w:p w:rsidR="003917E6" w:rsidRPr="005639AB" w:rsidRDefault="003917E6" w:rsidP="005639AB">
            <w:pPr>
              <w:pStyle w:val="af8"/>
            </w:pPr>
            <w:r w:rsidRPr="005639AB">
              <w:t>кН/м</w:t>
            </w:r>
            <w:r w:rsidRPr="005639AB">
              <w:rPr>
                <w:vertAlign w:val="superscript"/>
              </w:rPr>
              <w:t>2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3917E6" w:rsidP="005639AB">
            <w:pPr>
              <w:pStyle w:val="af8"/>
            </w:pPr>
            <w:r w:rsidRPr="005639AB">
              <w:t>1</w:t>
            </w:r>
          </w:p>
        </w:tc>
        <w:tc>
          <w:tcPr>
            <w:tcW w:w="2957" w:type="dxa"/>
            <w:gridSpan w:val="2"/>
          </w:tcPr>
          <w:p w:rsidR="003917E6" w:rsidRPr="005639AB" w:rsidRDefault="00AA76CB" w:rsidP="005639AB">
            <w:pPr>
              <w:pStyle w:val="af8"/>
            </w:pPr>
            <w:r w:rsidRPr="005639AB">
              <w:t xml:space="preserve">Волнистые листы стеклопластика </w:t>
            </w:r>
            <w:r w:rsidRPr="005639AB">
              <w:rPr>
                <w:lang w:val="en-US"/>
              </w:rPr>
              <w:t>Salux</w:t>
            </w:r>
          </w:p>
        </w:tc>
        <w:tc>
          <w:tcPr>
            <w:tcW w:w="2285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0,02</w:t>
            </w:r>
          </w:p>
        </w:tc>
        <w:tc>
          <w:tcPr>
            <w:tcW w:w="1748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1,2</w:t>
            </w:r>
          </w:p>
        </w:tc>
        <w:tc>
          <w:tcPr>
            <w:tcW w:w="1758" w:type="dxa"/>
            <w:gridSpan w:val="3"/>
          </w:tcPr>
          <w:p w:rsidR="003917E6" w:rsidRPr="005639AB" w:rsidRDefault="00A36619" w:rsidP="005639AB">
            <w:pPr>
              <w:pStyle w:val="af8"/>
            </w:pPr>
            <w:r w:rsidRPr="005639AB">
              <w:t>0,024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3917E6" w:rsidP="005639AB">
            <w:pPr>
              <w:pStyle w:val="af8"/>
            </w:pPr>
            <w:r w:rsidRPr="005639AB">
              <w:t>2</w:t>
            </w:r>
          </w:p>
        </w:tc>
        <w:tc>
          <w:tcPr>
            <w:tcW w:w="2957" w:type="dxa"/>
            <w:gridSpan w:val="2"/>
          </w:tcPr>
          <w:p w:rsidR="003917E6" w:rsidRPr="005639AB" w:rsidRDefault="00AA76CB" w:rsidP="005639AB">
            <w:pPr>
              <w:pStyle w:val="af8"/>
              <w:rPr>
                <w:lang w:val="en-US"/>
              </w:rPr>
            </w:pPr>
            <w:r w:rsidRPr="005639AB">
              <w:t xml:space="preserve">Водонепроницаемая мембрана </w:t>
            </w:r>
            <w:r w:rsidRPr="005639AB">
              <w:rPr>
                <w:lang w:val="en-US"/>
              </w:rPr>
              <w:t>TYVEK</w:t>
            </w:r>
          </w:p>
        </w:tc>
        <w:tc>
          <w:tcPr>
            <w:tcW w:w="2285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0,0006</w:t>
            </w:r>
          </w:p>
        </w:tc>
        <w:tc>
          <w:tcPr>
            <w:tcW w:w="1748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1,2</w:t>
            </w:r>
          </w:p>
        </w:tc>
        <w:tc>
          <w:tcPr>
            <w:tcW w:w="1758" w:type="dxa"/>
            <w:gridSpan w:val="3"/>
          </w:tcPr>
          <w:p w:rsidR="003917E6" w:rsidRPr="005639AB" w:rsidRDefault="00A36619" w:rsidP="005639AB">
            <w:pPr>
              <w:pStyle w:val="af8"/>
            </w:pPr>
            <w:r w:rsidRPr="005639AB">
              <w:t>0,00072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3917E6" w:rsidP="005639AB">
            <w:pPr>
              <w:pStyle w:val="af8"/>
            </w:pPr>
            <w:r w:rsidRPr="005639AB">
              <w:t>3</w:t>
            </w:r>
          </w:p>
        </w:tc>
        <w:tc>
          <w:tcPr>
            <w:tcW w:w="2957" w:type="dxa"/>
            <w:gridSpan w:val="2"/>
          </w:tcPr>
          <w:p w:rsidR="003917E6" w:rsidRPr="005639AB" w:rsidRDefault="00AA76CB" w:rsidP="005639AB">
            <w:pPr>
              <w:pStyle w:val="af8"/>
            </w:pPr>
            <w:r w:rsidRPr="005639AB">
              <w:t>Защитный настил 125х25 мм с шагом 100мм</w:t>
            </w:r>
          </w:p>
        </w:tc>
        <w:tc>
          <w:tcPr>
            <w:tcW w:w="2285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0,125х0,025х5/0,1=0,16</w:t>
            </w:r>
          </w:p>
        </w:tc>
        <w:tc>
          <w:tcPr>
            <w:tcW w:w="1748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1,1</w:t>
            </w:r>
          </w:p>
        </w:tc>
        <w:tc>
          <w:tcPr>
            <w:tcW w:w="1758" w:type="dxa"/>
            <w:gridSpan w:val="3"/>
          </w:tcPr>
          <w:p w:rsidR="003917E6" w:rsidRPr="005639AB" w:rsidRDefault="00A36619" w:rsidP="005639AB">
            <w:pPr>
              <w:pStyle w:val="af8"/>
            </w:pPr>
            <w:r w:rsidRPr="005639AB">
              <w:t>0,176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AA76CB" w:rsidP="005639AB">
            <w:pPr>
              <w:pStyle w:val="af8"/>
              <w:rPr>
                <w:lang w:val="en-US"/>
              </w:rPr>
            </w:pPr>
            <w:r w:rsidRPr="005639AB">
              <w:rPr>
                <w:lang w:val="en-US"/>
              </w:rPr>
              <w:t>4</w:t>
            </w:r>
          </w:p>
        </w:tc>
        <w:tc>
          <w:tcPr>
            <w:tcW w:w="2957" w:type="dxa"/>
            <w:gridSpan w:val="2"/>
          </w:tcPr>
          <w:p w:rsidR="003917E6" w:rsidRPr="005639AB" w:rsidRDefault="00E373B1" w:rsidP="005639AB">
            <w:pPr>
              <w:pStyle w:val="af8"/>
            </w:pPr>
            <w:r w:rsidRPr="005639AB">
              <w:t>Рабочая доска 125х32</w:t>
            </w:r>
            <w:r w:rsidR="00AA76CB" w:rsidRPr="005639AB">
              <w:t>мм через 300мм</w:t>
            </w:r>
            <w:r w:rsidR="005639AB" w:rsidRPr="005639AB">
              <w:t xml:space="preserve"> </w:t>
            </w:r>
            <w:r w:rsidR="00580FA3" w:rsidRPr="005639AB">
              <w:rPr>
                <w:lang w:val="en-US"/>
              </w:rPr>
              <w:t>b</w:t>
            </w:r>
            <w:r w:rsidR="00580FA3" w:rsidRPr="005639AB">
              <w:rPr>
                <w:vertAlign w:val="subscript"/>
              </w:rPr>
              <w:t>н</w:t>
            </w:r>
            <w:r w:rsidR="00580FA3" w:rsidRPr="005639AB">
              <w:t>х</w:t>
            </w:r>
            <w:r w:rsidR="00580FA3" w:rsidRPr="005639AB">
              <w:rPr>
                <w:lang w:val="en-US"/>
              </w:rPr>
              <w:t>h</w:t>
            </w:r>
            <w:r w:rsidR="00580FA3" w:rsidRPr="005639AB">
              <w:rPr>
                <w:vertAlign w:val="subscript"/>
              </w:rPr>
              <w:t>н</w:t>
            </w:r>
            <w:r w:rsidR="00580FA3" w:rsidRPr="005639AB">
              <w:t>хγ</w:t>
            </w:r>
            <w:r w:rsidR="00580FA3" w:rsidRPr="005639AB">
              <w:rPr>
                <w:vertAlign w:val="subscript"/>
              </w:rPr>
              <w:t>д</w:t>
            </w:r>
            <w:r w:rsidR="00580FA3" w:rsidRPr="005639AB">
              <w:t>/с</w:t>
            </w:r>
          </w:p>
        </w:tc>
        <w:tc>
          <w:tcPr>
            <w:tcW w:w="2285" w:type="dxa"/>
            <w:gridSpan w:val="2"/>
          </w:tcPr>
          <w:p w:rsidR="005311AE" w:rsidRPr="005639AB" w:rsidRDefault="005311AE" w:rsidP="005639AB">
            <w:pPr>
              <w:pStyle w:val="af8"/>
            </w:pPr>
            <w:r w:rsidRPr="005639AB">
              <w:t>0,0</w:t>
            </w:r>
            <w:r w:rsidR="00E373B1" w:rsidRPr="005639AB">
              <w:t>32</w:t>
            </w:r>
            <w:r w:rsidR="0020110E" w:rsidRPr="005639AB">
              <w:t>х0,125х5/0,3=0,066</w:t>
            </w:r>
          </w:p>
          <w:p w:rsidR="005311AE" w:rsidRPr="005639AB" w:rsidRDefault="005311AE" w:rsidP="005639AB">
            <w:pPr>
              <w:pStyle w:val="af8"/>
            </w:pPr>
          </w:p>
        </w:tc>
        <w:tc>
          <w:tcPr>
            <w:tcW w:w="1748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1,1</w:t>
            </w:r>
          </w:p>
        </w:tc>
        <w:tc>
          <w:tcPr>
            <w:tcW w:w="1758" w:type="dxa"/>
            <w:gridSpan w:val="3"/>
          </w:tcPr>
          <w:p w:rsidR="005311AE" w:rsidRPr="005639AB" w:rsidRDefault="005311AE" w:rsidP="005639AB">
            <w:pPr>
              <w:pStyle w:val="af8"/>
            </w:pPr>
            <w:r w:rsidRPr="005639AB">
              <w:t>0,0</w:t>
            </w:r>
            <w:r w:rsidR="0020110E" w:rsidRPr="005639AB">
              <w:t>73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3917E6" w:rsidP="005639AB">
            <w:pPr>
              <w:pStyle w:val="af8"/>
              <w:rPr>
                <w:b/>
                <w:bCs/>
              </w:rPr>
            </w:pPr>
          </w:p>
        </w:tc>
        <w:tc>
          <w:tcPr>
            <w:tcW w:w="2957" w:type="dxa"/>
            <w:gridSpan w:val="2"/>
          </w:tcPr>
          <w:p w:rsidR="003917E6" w:rsidRPr="005639AB" w:rsidRDefault="00AA76CB" w:rsidP="005639AB">
            <w:pPr>
              <w:pStyle w:val="af8"/>
              <w:rPr>
                <w:b/>
                <w:bCs/>
              </w:rPr>
            </w:pPr>
            <w:r w:rsidRPr="005639AB">
              <w:rPr>
                <w:b/>
                <w:bCs/>
              </w:rPr>
              <w:t>Итого постоянная нагрузка</w:t>
            </w:r>
          </w:p>
        </w:tc>
        <w:tc>
          <w:tcPr>
            <w:tcW w:w="2285" w:type="dxa"/>
            <w:gridSpan w:val="2"/>
          </w:tcPr>
          <w:p w:rsidR="003917E6" w:rsidRPr="005639AB" w:rsidRDefault="00A36619" w:rsidP="005639AB">
            <w:pPr>
              <w:pStyle w:val="af8"/>
              <w:rPr>
                <w:b/>
                <w:bCs/>
              </w:rPr>
            </w:pPr>
            <w:r w:rsidRPr="005639AB">
              <w:rPr>
                <w:b/>
                <w:bCs/>
              </w:rPr>
              <w:t>0,2</w:t>
            </w:r>
            <w:r w:rsidR="0020110E" w:rsidRPr="005639AB">
              <w:rPr>
                <w:b/>
                <w:bCs/>
              </w:rPr>
              <w:t>466</w:t>
            </w:r>
          </w:p>
        </w:tc>
        <w:tc>
          <w:tcPr>
            <w:tcW w:w="1748" w:type="dxa"/>
            <w:gridSpan w:val="2"/>
          </w:tcPr>
          <w:p w:rsidR="003917E6" w:rsidRPr="005639AB" w:rsidRDefault="003917E6" w:rsidP="005639AB">
            <w:pPr>
              <w:pStyle w:val="af8"/>
              <w:rPr>
                <w:b/>
                <w:bCs/>
              </w:rPr>
            </w:pPr>
          </w:p>
        </w:tc>
        <w:tc>
          <w:tcPr>
            <w:tcW w:w="1758" w:type="dxa"/>
            <w:gridSpan w:val="3"/>
          </w:tcPr>
          <w:p w:rsidR="003917E6" w:rsidRPr="005639AB" w:rsidRDefault="00A36619" w:rsidP="005639AB">
            <w:pPr>
              <w:pStyle w:val="af8"/>
              <w:rPr>
                <w:b/>
                <w:bCs/>
              </w:rPr>
            </w:pPr>
            <w:r w:rsidRPr="005639AB">
              <w:rPr>
                <w:b/>
                <w:bCs/>
              </w:rPr>
              <w:t>0,</w:t>
            </w:r>
            <w:r w:rsidR="005311AE" w:rsidRPr="005639AB">
              <w:rPr>
                <w:b/>
                <w:bCs/>
              </w:rPr>
              <w:t>2</w:t>
            </w:r>
            <w:r w:rsidR="0020110E" w:rsidRPr="005639AB">
              <w:rPr>
                <w:b/>
                <w:bCs/>
              </w:rPr>
              <w:t>74</w:t>
            </w:r>
          </w:p>
        </w:tc>
      </w:tr>
      <w:tr w:rsidR="005639AB" w:rsidRPr="005639AB" w:rsidTr="009A2321">
        <w:tc>
          <w:tcPr>
            <w:tcW w:w="632" w:type="dxa"/>
          </w:tcPr>
          <w:p w:rsidR="003917E6" w:rsidRPr="005639AB" w:rsidRDefault="00AA76CB" w:rsidP="005639AB">
            <w:pPr>
              <w:pStyle w:val="af8"/>
            </w:pPr>
            <w:r w:rsidRPr="005639AB">
              <w:t>5</w:t>
            </w:r>
          </w:p>
        </w:tc>
        <w:tc>
          <w:tcPr>
            <w:tcW w:w="2957" w:type="dxa"/>
            <w:gridSpan w:val="2"/>
          </w:tcPr>
          <w:p w:rsidR="003917E6" w:rsidRPr="005639AB" w:rsidRDefault="00AA76CB" w:rsidP="005639AB">
            <w:pPr>
              <w:pStyle w:val="af8"/>
            </w:pPr>
            <w:r w:rsidRPr="005639AB">
              <w:t>Временная нагрузка</w:t>
            </w:r>
          </w:p>
          <w:p w:rsidR="00AA76CB" w:rsidRPr="005639AB" w:rsidRDefault="00AA76CB" w:rsidP="005639AB">
            <w:pPr>
              <w:pStyle w:val="af8"/>
            </w:pPr>
            <w:r w:rsidRPr="005639AB">
              <w:t xml:space="preserve">Снеговой район </w:t>
            </w:r>
            <w:r w:rsidRPr="005639AB">
              <w:rPr>
                <w:lang w:val="en-US"/>
              </w:rPr>
              <w:t>III</w:t>
            </w:r>
          </w:p>
        </w:tc>
        <w:tc>
          <w:tcPr>
            <w:tcW w:w="2285" w:type="dxa"/>
            <w:gridSpan w:val="2"/>
          </w:tcPr>
          <w:p w:rsidR="003917E6" w:rsidRPr="005639AB" w:rsidRDefault="00A36619" w:rsidP="005639AB">
            <w:pPr>
              <w:pStyle w:val="af8"/>
            </w:pPr>
            <w:r w:rsidRPr="005639AB">
              <w:t>1,26</w:t>
            </w:r>
          </w:p>
        </w:tc>
        <w:tc>
          <w:tcPr>
            <w:tcW w:w="1748" w:type="dxa"/>
            <w:gridSpan w:val="2"/>
          </w:tcPr>
          <w:p w:rsidR="003917E6" w:rsidRPr="005639AB" w:rsidRDefault="003917E6" w:rsidP="005639AB">
            <w:pPr>
              <w:pStyle w:val="af8"/>
            </w:pPr>
          </w:p>
        </w:tc>
        <w:tc>
          <w:tcPr>
            <w:tcW w:w="1758" w:type="dxa"/>
            <w:gridSpan w:val="3"/>
          </w:tcPr>
          <w:p w:rsidR="003917E6" w:rsidRPr="005639AB" w:rsidRDefault="00A36619" w:rsidP="005639AB">
            <w:pPr>
              <w:pStyle w:val="af8"/>
            </w:pPr>
            <w:r w:rsidRPr="005639AB">
              <w:t>1,8</w:t>
            </w:r>
          </w:p>
        </w:tc>
      </w:tr>
      <w:tr w:rsidR="00AA76CB" w:rsidRPr="005639AB" w:rsidTr="009A2321">
        <w:trPr>
          <w:gridAfter w:val="1"/>
          <w:wAfter w:w="201" w:type="dxa"/>
        </w:trPr>
        <w:tc>
          <w:tcPr>
            <w:tcW w:w="676" w:type="dxa"/>
            <w:gridSpan w:val="2"/>
          </w:tcPr>
          <w:p w:rsidR="00AA76CB" w:rsidRPr="005639AB" w:rsidRDefault="00AA76CB" w:rsidP="005639AB">
            <w:pPr>
              <w:pStyle w:val="af8"/>
            </w:pPr>
          </w:p>
        </w:tc>
        <w:tc>
          <w:tcPr>
            <w:tcW w:w="3152" w:type="dxa"/>
            <w:gridSpan w:val="2"/>
          </w:tcPr>
          <w:p w:rsidR="00AA76CB" w:rsidRPr="005639AB" w:rsidRDefault="00AA76CB" w:rsidP="005639AB">
            <w:pPr>
              <w:pStyle w:val="af8"/>
            </w:pPr>
            <w:r w:rsidRPr="005639AB">
              <w:t>Итого полная нагрузка</w:t>
            </w:r>
          </w:p>
        </w:tc>
        <w:tc>
          <w:tcPr>
            <w:tcW w:w="2234" w:type="dxa"/>
            <w:gridSpan w:val="2"/>
          </w:tcPr>
          <w:p w:rsidR="00AA76CB" w:rsidRPr="005639AB" w:rsidRDefault="00A36619" w:rsidP="005639AB">
            <w:pPr>
              <w:pStyle w:val="af8"/>
            </w:pPr>
            <w:r w:rsidRPr="005639AB">
              <w:t>1,</w:t>
            </w:r>
            <w:r w:rsidR="0020110E" w:rsidRPr="005639AB">
              <w:t>51</w:t>
            </w:r>
          </w:p>
        </w:tc>
        <w:tc>
          <w:tcPr>
            <w:tcW w:w="1985" w:type="dxa"/>
            <w:gridSpan w:val="2"/>
          </w:tcPr>
          <w:p w:rsidR="00AA76CB" w:rsidRPr="005639AB" w:rsidRDefault="00AA76CB" w:rsidP="005639AB">
            <w:pPr>
              <w:pStyle w:val="af8"/>
            </w:pPr>
          </w:p>
        </w:tc>
        <w:tc>
          <w:tcPr>
            <w:tcW w:w="1132" w:type="dxa"/>
          </w:tcPr>
          <w:p w:rsidR="00AA76CB" w:rsidRPr="005639AB" w:rsidRDefault="00A36619" w:rsidP="005639AB">
            <w:pPr>
              <w:pStyle w:val="af8"/>
            </w:pPr>
            <w:r w:rsidRPr="005639AB">
              <w:t>2,</w:t>
            </w:r>
            <w:r w:rsidR="005311AE" w:rsidRPr="005639AB">
              <w:t>0</w:t>
            </w:r>
            <w:r w:rsidR="0020110E" w:rsidRPr="005639AB">
              <w:t>7</w:t>
            </w:r>
          </w:p>
        </w:tc>
      </w:tr>
    </w:tbl>
    <w:p w:rsidR="005639AB" w:rsidRPr="005639AB" w:rsidRDefault="005639AB" w:rsidP="005639AB">
      <w:pPr>
        <w:ind w:firstLine="709"/>
      </w:pPr>
    </w:p>
    <w:p w:rsidR="00631177" w:rsidRPr="005639AB" w:rsidRDefault="00631177" w:rsidP="005639AB">
      <w:pPr>
        <w:ind w:firstLine="709"/>
      </w:pPr>
      <w:r w:rsidRPr="005639AB">
        <w:t xml:space="preserve">Где </w:t>
      </w:r>
      <w:r w:rsidRPr="005639AB">
        <w:rPr>
          <w:lang w:val="en-US"/>
        </w:rPr>
        <w:t>b</w:t>
      </w:r>
      <w:r w:rsidRPr="005639AB">
        <w:t>н</w:t>
      </w:r>
      <w:r w:rsidR="005639AB" w:rsidRPr="005639AB">
        <w:t xml:space="preserve"> - </w:t>
      </w:r>
      <w:r w:rsidRPr="005639AB">
        <w:t>толщина рабочего настила</w:t>
      </w:r>
    </w:p>
    <w:p w:rsidR="005639AB" w:rsidRPr="005639AB" w:rsidRDefault="00631177" w:rsidP="005639AB">
      <w:pPr>
        <w:ind w:firstLine="709"/>
      </w:pPr>
      <w:r w:rsidRPr="005639AB">
        <w:t>γ</w:t>
      </w:r>
      <w:r w:rsidRPr="005639AB">
        <w:rPr>
          <w:vertAlign w:val="subscript"/>
        </w:rPr>
        <w:t>д</w:t>
      </w:r>
      <w:r w:rsidR="005639AB" w:rsidRPr="005639AB">
        <w:rPr>
          <w:vertAlign w:val="subscript"/>
        </w:rPr>
        <w:t xml:space="preserve"> - </w:t>
      </w:r>
      <w:r w:rsidRPr="005639AB">
        <w:t>объемный вес древесины</w:t>
      </w:r>
    </w:p>
    <w:p w:rsidR="005639AB" w:rsidRDefault="006E60A5" w:rsidP="005639AB">
      <w:pPr>
        <w:ind w:firstLine="709"/>
      </w:pPr>
      <w:r w:rsidRPr="005639AB">
        <w:t>Расчетное значение снеговой нагрузки принимается по СНиП 2</w:t>
      </w:r>
      <w:r w:rsidR="005639AB">
        <w:t>.0</w:t>
      </w:r>
      <w:r w:rsidRPr="005639AB">
        <w:t>1</w:t>
      </w:r>
      <w:r w:rsidR="005639AB">
        <w:t>.0</w:t>
      </w:r>
      <w:r w:rsidRPr="005639AB">
        <w:t>7-85* для г</w:t>
      </w:r>
      <w:r w:rsidR="005639AB" w:rsidRPr="005639AB">
        <w:t xml:space="preserve">. </w:t>
      </w:r>
      <w:r w:rsidRPr="005639AB">
        <w:t xml:space="preserve">Москвы </w:t>
      </w:r>
      <w:r w:rsidRPr="005639AB">
        <w:rPr>
          <w:lang w:val="en-US"/>
        </w:rPr>
        <w:t>S</w:t>
      </w:r>
      <w:r w:rsidRPr="005639AB">
        <w:t>=</w:t>
      </w:r>
      <w:r w:rsidR="005639AB">
        <w:t>1.8</w:t>
      </w:r>
      <w:r w:rsidRPr="005639AB">
        <w:t>кН/м2, а нормативное</w:t>
      </w:r>
      <w:r w:rsidR="005639AB" w:rsidRPr="005639AB">
        <w:t xml:space="preserve"> </w:t>
      </w:r>
      <w:r w:rsidRPr="005639AB">
        <w:t>значение снеговой</w:t>
      </w:r>
      <w:r w:rsidR="005639AB" w:rsidRPr="005639AB">
        <w:t xml:space="preserve"> </w:t>
      </w:r>
      <w:r w:rsidRPr="005639AB">
        <w:t>нагрузки</w:t>
      </w:r>
      <w:r w:rsidR="005639AB" w:rsidRPr="005639AB">
        <w:t xml:space="preserve">: </w:t>
      </w:r>
      <w:r w:rsidRPr="005639AB">
        <w:rPr>
          <w:lang w:val="en-US"/>
        </w:rPr>
        <w:t>S</w:t>
      </w:r>
      <w:r w:rsidRPr="005639AB">
        <w:t>н=</w:t>
      </w:r>
      <w:r w:rsidR="005639AB">
        <w:t>1.8</w:t>
      </w:r>
      <w:r w:rsidRPr="005639AB">
        <w:t>х0</w:t>
      </w:r>
      <w:r w:rsidR="005639AB">
        <w:t>.7</w:t>
      </w:r>
      <w:r w:rsidR="00C7536E" w:rsidRPr="005639AB">
        <w:t>=</w:t>
      </w:r>
      <w:r w:rsidR="005639AB">
        <w:t>1.2</w:t>
      </w:r>
      <w:r w:rsidR="00C7536E" w:rsidRPr="005639AB">
        <w:t xml:space="preserve">6 </w:t>
      </w:r>
      <w:r w:rsidRPr="005639AB">
        <w:t>кн/м2, где 0,7-расчетный коэффициент</w:t>
      </w:r>
      <w:r w:rsidR="005639AB" w:rsidRPr="005639AB">
        <w:t>.</w:t>
      </w:r>
    </w:p>
    <w:p w:rsidR="005639AB" w:rsidRDefault="00C7536E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Б</w:t>
      </w:r>
      <w:r w:rsidR="005639AB" w:rsidRPr="005639AB">
        <w:rPr>
          <w:b/>
          <w:bCs/>
          <w:i/>
          <w:iCs/>
        </w:rPr>
        <w:t xml:space="preserve">) </w:t>
      </w:r>
      <w:r w:rsidRPr="005639AB">
        <w:rPr>
          <w:b/>
          <w:bCs/>
          <w:i/>
          <w:iCs/>
        </w:rPr>
        <w:t>Сосредоточенная сила Р=1 кН</w:t>
      </w:r>
      <w:r w:rsidR="005639AB" w:rsidRPr="005639AB">
        <w:rPr>
          <w:b/>
          <w:bCs/>
          <w:i/>
          <w:iCs/>
        </w:rPr>
        <w:t>.</w:t>
      </w:r>
    </w:p>
    <w:p w:rsidR="00CC72FE" w:rsidRDefault="00C7536E" w:rsidP="005639AB">
      <w:pPr>
        <w:ind w:firstLine="709"/>
      </w:pPr>
      <w:r w:rsidRPr="005639AB">
        <w:t>Коэффициент надежности по нагрузке γ</w:t>
      </w:r>
      <w:r w:rsidRPr="005639AB">
        <w:rPr>
          <w:vertAlign w:val="subscript"/>
          <w:lang w:val="en-US"/>
        </w:rPr>
        <w:t>f</w:t>
      </w:r>
      <w:r w:rsidRPr="005639AB">
        <w:t>=</w:t>
      </w:r>
      <w:r w:rsidR="005639AB">
        <w:t xml:space="preserve">1.2 </w:t>
      </w:r>
      <w:r w:rsidRPr="005639AB">
        <w:t xml:space="preserve">Расчетное значение сосредоточенной силы </w:t>
      </w:r>
    </w:p>
    <w:p w:rsidR="00CC72FE" w:rsidRDefault="00CC72FE" w:rsidP="005639AB">
      <w:pPr>
        <w:ind w:firstLine="709"/>
      </w:pPr>
    </w:p>
    <w:p w:rsidR="00631177" w:rsidRPr="005639AB" w:rsidRDefault="00C7536E" w:rsidP="005639AB">
      <w:pPr>
        <w:ind w:firstLine="709"/>
      </w:pPr>
      <w:r w:rsidRPr="005639AB">
        <w:t>Р</w:t>
      </w:r>
      <w:r w:rsidRPr="005639AB">
        <w:rPr>
          <w:vertAlign w:val="subscript"/>
        </w:rPr>
        <w:t>р</w:t>
      </w:r>
      <w:r w:rsidRPr="005639AB">
        <w:t>=Р</w:t>
      </w:r>
      <w:r w:rsidRPr="005639AB">
        <w:rPr>
          <w:vertAlign w:val="subscript"/>
        </w:rPr>
        <w:t>н</w:t>
      </w:r>
      <w:r w:rsidRPr="005639AB">
        <w:t>х γ</w:t>
      </w:r>
      <w:r w:rsidRPr="005639AB">
        <w:rPr>
          <w:vertAlign w:val="subscript"/>
          <w:lang w:val="en-US"/>
        </w:rPr>
        <w:t>f</w:t>
      </w:r>
      <w:r w:rsidRPr="005639AB">
        <w:t>=</w:t>
      </w:r>
      <w:r w:rsidR="005639AB">
        <w:t>1.2</w:t>
      </w:r>
      <w:r w:rsidRPr="005639AB">
        <w:t xml:space="preserve"> кН</w:t>
      </w:r>
    </w:p>
    <w:p w:rsidR="00CC72FE" w:rsidRDefault="00CC72FE" w:rsidP="005639AB">
      <w:pPr>
        <w:ind w:firstLine="709"/>
      </w:pPr>
    </w:p>
    <w:p w:rsidR="005639AB" w:rsidRDefault="00C7536E" w:rsidP="005639AB">
      <w:pPr>
        <w:ind w:firstLine="709"/>
      </w:pPr>
      <w:r w:rsidRPr="005639AB">
        <w:t>Полную нагрузку на 1 п</w:t>
      </w:r>
      <w:r w:rsidR="005639AB" w:rsidRPr="005639AB">
        <w:t xml:space="preserve">. </w:t>
      </w:r>
      <w:r w:rsidRPr="005639AB">
        <w:t>м</w:t>
      </w:r>
      <w:r w:rsidR="005639AB" w:rsidRPr="005639AB">
        <w:t xml:space="preserve">. </w:t>
      </w:r>
      <w:r w:rsidRPr="005639AB">
        <w:t>рабочего настила</w:t>
      </w:r>
      <w:r w:rsidR="005639AB" w:rsidRPr="005639AB">
        <w:t xml:space="preserve"> </w:t>
      </w:r>
      <w:r w:rsidRPr="005639AB">
        <w:t>собираем с ширины 500мм, так как имеем рабочий и защитный настил под углом к рабочему</w:t>
      </w:r>
      <w:r w:rsidR="005639AB" w:rsidRPr="005639AB">
        <w:t>.</w:t>
      </w:r>
    </w:p>
    <w:p w:rsidR="005639AB" w:rsidRDefault="00DD7C08" w:rsidP="005639AB">
      <w:pPr>
        <w:ind w:firstLine="709"/>
        <w:rPr>
          <w:b/>
          <w:bCs/>
        </w:rPr>
      </w:pPr>
      <w:r w:rsidRPr="005639AB">
        <w:rPr>
          <w:b/>
          <w:bCs/>
        </w:rPr>
        <w:t>А</w:t>
      </w:r>
      <w:r w:rsidR="005639AB" w:rsidRPr="005639AB">
        <w:rPr>
          <w:b/>
          <w:bCs/>
        </w:rPr>
        <w:t xml:space="preserve">) </w:t>
      </w:r>
      <w:r w:rsidRPr="005639AB">
        <w:rPr>
          <w:b/>
          <w:bCs/>
        </w:rPr>
        <w:t>постоянная +временная</w:t>
      </w:r>
    </w:p>
    <w:p w:rsidR="00CC72FE" w:rsidRDefault="00CC72FE" w:rsidP="005639AB">
      <w:pPr>
        <w:ind w:firstLine="709"/>
      </w:pPr>
    </w:p>
    <w:p w:rsidR="00DD7C08" w:rsidRPr="005639AB" w:rsidRDefault="00DD7C08" w:rsidP="005639AB">
      <w:pPr>
        <w:ind w:firstLine="709"/>
      </w:pPr>
      <w:r w:rsidRPr="005639AB">
        <w:t xml:space="preserve">Нормативная </w:t>
      </w:r>
      <w:r w:rsidRPr="005639AB">
        <w:rPr>
          <w:lang w:val="en-US"/>
        </w:rPr>
        <w:t>q</w:t>
      </w:r>
      <w:r w:rsidRPr="005639AB">
        <w:rPr>
          <w:vertAlign w:val="superscript"/>
        </w:rPr>
        <w:t>н</w:t>
      </w:r>
      <w:r w:rsidR="00E07EB3" w:rsidRPr="005639AB">
        <w:t>=1,51</w:t>
      </w:r>
      <w:r w:rsidR="00C445B0" w:rsidRPr="005639AB">
        <w:t>х0,5=0,75</w:t>
      </w:r>
      <w:r w:rsidR="00E07EB3" w:rsidRPr="005639AB">
        <w:t>5</w:t>
      </w:r>
      <w:r w:rsidRPr="005639AB">
        <w:t xml:space="preserve"> кН/м</w:t>
      </w:r>
    </w:p>
    <w:p w:rsidR="005639AB" w:rsidRPr="005639AB" w:rsidRDefault="00DD7C08" w:rsidP="005639AB">
      <w:pPr>
        <w:ind w:firstLine="709"/>
      </w:pPr>
      <w:r w:rsidRPr="005639AB">
        <w:t>Расчетная</w:t>
      </w:r>
      <w:r w:rsidR="005639AB" w:rsidRPr="005639AB">
        <w:t xml:space="preserve"> </w:t>
      </w:r>
      <w:r w:rsidRPr="005639AB">
        <w:rPr>
          <w:lang w:val="en-US"/>
        </w:rPr>
        <w:t>q</w:t>
      </w:r>
      <w:r w:rsidRPr="005639AB">
        <w:rPr>
          <w:vertAlign w:val="superscript"/>
        </w:rPr>
        <w:t>р</w:t>
      </w:r>
      <w:r w:rsidR="00E07EB3" w:rsidRPr="005639AB">
        <w:t>=2,07х0,5=1,035</w:t>
      </w:r>
      <w:r w:rsidRPr="005639AB">
        <w:t xml:space="preserve"> кН/м</w:t>
      </w:r>
    </w:p>
    <w:p w:rsidR="00CC72FE" w:rsidRDefault="00CC72FE" w:rsidP="005639AB">
      <w:pPr>
        <w:ind w:firstLine="709"/>
        <w:rPr>
          <w:b/>
          <w:bCs/>
        </w:rPr>
      </w:pPr>
    </w:p>
    <w:p w:rsidR="005639AB" w:rsidRDefault="00F11EDD" w:rsidP="005639AB">
      <w:pPr>
        <w:ind w:firstLine="709"/>
        <w:rPr>
          <w:b/>
          <w:bCs/>
        </w:rPr>
      </w:pPr>
      <w:r w:rsidRPr="005639AB">
        <w:rPr>
          <w:b/>
          <w:bCs/>
        </w:rPr>
        <w:t>Б</w:t>
      </w:r>
      <w:r w:rsidR="005639AB" w:rsidRPr="005639AB">
        <w:rPr>
          <w:b/>
          <w:bCs/>
        </w:rPr>
        <w:t xml:space="preserve">) </w:t>
      </w:r>
      <w:r w:rsidRPr="005639AB">
        <w:rPr>
          <w:b/>
          <w:bCs/>
        </w:rPr>
        <w:t>постоянная</w:t>
      </w:r>
    </w:p>
    <w:p w:rsidR="00CC72FE" w:rsidRDefault="00CC72FE" w:rsidP="005639AB">
      <w:pPr>
        <w:ind w:firstLine="709"/>
      </w:pPr>
    </w:p>
    <w:p w:rsidR="005639AB" w:rsidRPr="005639AB" w:rsidRDefault="00F11EDD" w:rsidP="005639AB">
      <w:pPr>
        <w:ind w:firstLine="709"/>
      </w:pPr>
      <w:r w:rsidRPr="005639AB">
        <w:t>Расчетная</w:t>
      </w:r>
      <w:r w:rsidR="005639AB" w:rsidRPr="005639AB">
        <w:t xml:space="preserve"> </w:t>
      </w:r>
      <w:r w:rsidRPr="005639AB">
        <w:rPr>
          <w:lang w:val="en-US"/>
        </w:rPr>
        <w:t>q</w:t>
      </w:r>
      <w:r w:rsidRPr="005639AB">
        <w:rPr>
          <w:vertAlign w:val="superscript"/>
        </w:rPr>
        <w:t>р</w:t>
      </w:r>
      <w:r w:rsidRPr="005639AB">
        <w:rPr>
          <w:vertAlign w:val="subscript"/>
        </w:rPr>
        <w:t>пост</w:t>
      </w:r>
      <w:r w:rsidR="005639AB" w:rsidRPr="005639AB">
        <w:rPr>
          <w:vertAlign w:val="subscript"/>
        </w:rPr>
        <w:t xml:space="preserve">. </w:t>
      </w:r>
      <w:r w:rsidR="00E07EB3" w:rsidRPr="005639AB">
        <w:t>=0,274х0,5=0,137</w:t>
      </w:r>
      <w:r w:rsidR="00605335" w:rsidRPr="005639AB">
        <w:t xml:space="preserve"> кН/м</w:t>
      </w:r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Default="00726DE1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Расчетная схема</w:t>
      </w:r>
      <w:r w:rsidR="005639AB" w:rsidRPr="005639AB">
        <w:rPr>
          <w:b/>
          <w:bCs/>
          <w:i/>
          <w:iCs/>
        </w:rPr>
        <w:t>.</w:t>
      </w:r>
    </w:p>
    <w:p w:rsidR="005639AB" w:rsidRDefault="00726DE1" w:rsidP="005639AB">
      <w:pPr>
        <w:ind w:firstLine="709"/>
      </w:pPr>
      <w:r w:rsidRPr="005639AB">
        <w:t>Расчет настила ведем как балки по 2-х пролетной схеме</w:t>
      </w:r>
      <w:r w:rsidR="005639AB" w:rsidRPr="005639AB">
        <w:t xml:space="preserve">. </w:t>
      </w:r>
      <w:r w:rsidRPr="005639AB">
        <w:t>Расстояние между опорами равно шагу прогонов</w:t>
      </w:r>
      <w:r w:rsidR="005639AB" w:rsidRPr="005639AB">
        <w:t xml:space="preserve"> </w:t>
      </w:r>
      <w:r w:rsidRPr="005639AB">
        <w:rPr>
          <w:lang w:val="en-US"/>
        </w:rPr>
        <w:t>L</w:t>
      </w:r>
      <w:r w:rsidR="00370F11" w:rsidRPr="005639AB">
        <w:t>=</w:t>
      </w:r>
      <w:r w:rsidR="005639AB">
        <w:t>1.2</w:t>
      </w:r>
      <w:r w:rsidRPr="005639AB">
        <w:t>5 м</w:t>
      </w:r>
      <w:r w:rsidR="005639AB" w:rsidRPr="005639AB">
        <w:t>.</w:t>
      </w:r>
    </w:p>
    <w:p w:rsidR="005639AB" w:rsidRDefault="00726DE1" w:rsidP="005639AB">
      <w:pPr>
        <w:ind w:firstLine="709"/>
      </w:pPr>
      <w:r w:rsidRPr="005639AB">
        <w:t>Для сочетания нагрузок</w:t>
      </w:r>
      <w:r w:rsidR="005639AB" w:rsidRPr="005639AB">
        <w:t>:</w:t>
      </w:r>
    </w:p>
    <w:p w:rsidR="005639AB" w:rsidRDefault="00726DE1" w:rsidP="005639AB">
      <w:pPr>
        <w:ind w:firstLine="709"/>
      </w:pPr>
      <w:r w:rsidRPr="005639AB">
        <w:t>Постоянная + снеговая</w:t>
      </w:r>
    </w:p>
    <w:p w:rsidR="00CC72FE" w:rsidRDefault="00CC72FE" w:rsidP="005639AB">
      <w:pPr>
        <w:ind w:firstLine="709"/>
      </w:pPr>
    </w:p>
    <w:p w:rsidR="005639AB" w:rsidRDefault="009E4A04" w:rsidP="005639AB">
      <w:pPr>
        <w:ind w:firstLine="709"/>
      </w:pPr>
      <w:r>
        <w:pict>
          <v:shape id="_x0000_i1026" type="#_x0000_t75" style="width:279.75pt;height:170.25pt">
            <v:imagedata r:id="rId8" o:title=""/>
          </v:shape>
        </w:pict>
      </w:r>
    </w:p>
    <w:p w:rsidR="00CC72FE" w:rsidRDefault="00CC72FE" w:rsidP="005639AB">
      <w:pPr>
        <w:ind w:firstLine="709"/>
      </w:pPr>
    </w:p>
    <w:p w:rsidR="000207CF" w:rsidRDefault="000207CF" w:rsidP="005639AB">
      <w:pPr>
        <w:ind w:firstLine="709"/>
      </w:pPr>
      <w:r w:rsidRPr="005639AB">
        <w:t>Постоянная + сосредоточенная сила Р=</w:t>
      </w:r>
      <w:r w:rsidR="005639AB">
        <w:t>1.2</w:t>
      </w:r>
      <w:r w:rsidRPr="005639AB">
        <w:t xml:space="preserve"> кН</w:t>
      </w:r>
    </w:p>
    <w:p w:rsidR="005639AB" w:rsidRDefault="009A2321" w:rsidP="005639AB">
      <w:pPr>
        <w:ind w:firstLine="709"/>
      </w:pPr>
      <w:r>
        <w:br w:type="page"/>
      </w:r>
      <w:r w:rsidR="009E4A04">
        <w:pict>
          <v:shape id="_x0000_i1027" type="#_x0000_t75" style="width:283.5pt;height:149.25pt">
            <v:imagedata r:id="rId9" o:title=""/>
          </v:shape>
        </w:pict>
      </w:r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Default="00CC72FE" w:rsidP="00CC72FE">
      <w:pPr>
        <w:pStyle w:val="2"/>
        <w:rPr>
          <w:lang w:val="ru-RU"/>
        </w:rPr>
      </w:pPr>
      <w:bookmarkStart w:id="2" w:name="_Toc276820337"/>
      <w:r>
        <w:t xml:space="preserve">1.3 </w:t>
      </w:r>
      <w:r w:rsidR="0009209C" w:rsidRPr="005639AB">
        <w:t>Расчет по первому предельному состоянию</w:t>
      </w:r>
      <w:bookmarkEnd w:id="2"/>
    </w:p>
    <w:p w:rsidR="00CC72FE" w:rsidRPr="00CC72FE" w:rsidRDefault="00CC72FE" w:rsidP="00CC72FE">
      <w:pPr>
        <w:ind w:firstLine="709"/>
      </w:pPr>
    </w:p>
    <w:p w:rsidR="005639AB" w:rsidRDefault="0009209C" w:rsidP="005639AB">
      <w:pPr>
        <w:ind w:firstLine="709"/>
        <w:rPr>
          <w:i/>
          <w:iCs/>
        </w:rPr>
      </w:pPr>
      <w:r w:rsidRPr="005639AB">
        <w:rPr>
          <w:i/>
          <w:iCs/>
        </w:rPr>
        <w:t>Проверка рабочего настила на прочность</w:t>
      </w:r>
      <w:r w:rsidR="005639AB" w:rsidRPr="005639AB">
        <w:rPr>
          <w:i/>
          <w:iCs/>
        </w:rPr>
        <w:t>.</w:t>
      </w:r>
    </w:p>
    <w:p w:rsidR="00CC72FE" w:rsidRDefault="00CC72FE" w:rsidP="005639AB">
      <w:pPr>
        <w:ind w:firstLine="709"/>
      </w:pPr>
    </w:p>
    <w:p w:rsidR="005639AB" w:rsidRPr="005639AB" w:rsidRDefault="0009209C" w:rsidP="005639AB">
      <w:pPr>
        <w:ind w:firstLine="709"/>
        <w:rPr>
          <w:vertAlign w:val="subscript"/>
        </w:rPr>
      </w:pPr>
      <w:r w:rsidRPr="005639AB">
        <w:t>δ=</w:t>
      </w:r>
      <w:r w:rsidR="005639AB">
        <w:t xml:space="preserve"> (</w:t>
      </w:r>
      <w:r w:rsidRPr="005639AB">
        <w:t>М/</w:t>
      </w:r>
      <w:r w:rsidRPr="005639AB">
        <w:rPr>
          <w:lang w:val="en-US"/>
        </w:rPr>
        <w:t>W</w:t>
      </w:r>
      <w:r w:rsidR="005639AB" w:rsidRPr="005639AB">
        <w:t xml:space="preserve">) </w:t>
      </w:r>
      <w:r w:rsidRPr="009A2321">
        <w:t>≤</w:t>
      </w:r>
      <w:r w:rsidRPr="005639AB">
        <w:rPr>
          <w:lang w:val="en-US"/>
        </w:rPr>
        <w:t>R</w:t>
      </w:r>
      <w:r w:rsidRPr="005639AB">
        <w:rPr>
          <w:vertAlign w:val="subscript"/>
        </w:rPr>
        <w:t xml:space="preserve">н </w:t>
      </w:r>
      <w:r w:rsidRPr="005639AB">
        <w:t xml:space="preserve">х </w:t>
      </w:r>
      <w:r w:rsidRPr="005639AB">
        <w:rPr>
          <w:lang w:val="en-US"/>
        </w:rPr>
        <w:t>m</w:t>
      </w:r>
      <w:r w:rsidRPr="005639AB">
        <w:rPr>
          <w:vertAlign w:val="subscript"/>
        </w:rPr>
        <w:t>н</w:t>
      </w:r>
    </w:p>
    <w:p w:rsidR="00CC72FE" w:rsidRDefault="00CC72FE" w:rsidP="005639AB">
      <w:pPr>
        <w:ind w:firstLine="709"/>
      </w:pPr>
    </w:p>
    <w:p w:rsidR="0009209C" w:rsidRPr="005639AB" w:rsidRDefault="0009209C" w:rsidP="005639AB">
      <w:pPr>
        <w:ind w:firstLine="709"/>
      </w:pPr>
      <w:r w:rsidRPr="005639AB">
        <w:t>где М</w:t>
      </w:r>
      <w:r w:rsidR="005639AB" w:rsidRPr="005639AB">
        <w:t xml:space="preserve"> - </w:t>
      </w:r>
      <w:r w:rsidRPr="005639AB">
        <w:t>максимальный изгибающий момент</w:t>
      </w:r>
      <w:r w:rsidR="00A242E9">
        <w:t xml:space="preserve">, </w:t>
      </w:r>
      <w:r w:rsidRPr="005639AB">
        <w:rPr>
          <w:lang w:val="en-US"/>
        </w:rPr>
        <w:t>W</w:t>
      </w:r>
      <w:r w:rsidR="005639AB" w:rsidRPr="005639AB">
        <w:t xml:space="preserve"> - </w:t>
      </w:r>
      <w:r w:rsidRPr="005639AB">
        <w:t>момент сопротивления</w:t>
      </w:r>
    </w:p>
    <w:p w:rsidR="005639AB" w:rsidRDefault="0009209C" w:rsidP="005639AB">
      <w:pPr>
        <w:ind w:firstLine="709"/>
      </w:pPr>
      <w:r w:rsidRPr="005639AB">
        <w:rPr>
          <w:lang w:val="en-US"/>
        </w:rPr>
        <w:t>R</w:t>
      </w:r>
      <w:r w:rsidRPr="005639AB">
        <w:rPr>
          <w:vertAlign w:val="subscript"/>
        </w:rPr>
        <w:t>н</w:t>
      </w:r>
      <w:r w:rsidR="005639AB" w:rsidRPr="005639AB">
        <w:t xml:space="preserve"> - </w:t>
      </w:r>
      <w:r w:rsidRPr="005639AB">
        <w:t>расчетное сопротивление древесины изгибу</w:t>
      </w:r>
    </w:p>
    <w:p w:rsidR="005639AB" w:rsidRDefault="0009209C" w:rsidP="005639AB">
      <w:pPr>
        <w:ind w:firstLine="709"/>
      </w:pPr>
      <w:r w:rsidRPr="005639AB">
        <w:rPr>
          <w:lang w:val="en-US"/>
        </w:rPr>
        <w:t>m</w:t>
      </w:r>
      <w:r w:rsidRPr="005639AB">
        <w:rPr>
          <w:vertAlign w:val="subscript"/>
        </w:rPr>
        <w:t>н</w:t>
      </w:r>
      <w:r w:rsidRPr="005639AB">
        <w:t>=1,2</w:t>
      </w:r>
      <w:r w:rsidR="005639AB" w:rsidRPr="005639AB">
        <w:t xml:space="preserve"> - </w:t>
      </w:r>
      <w:r w:rsidRPr="005639AB">
        <w:t>коэффициент,</w:t>
      </w:r>
      <w:r w:rsidR="00161EAC" w:rsidRPr="005639AB">
        <w:t xml:space="preserve"> </w:t>
      </w:r>
      <w:r w:rsidRPr="005639AB">
        <w:t xml:space="preserve">учитывающий кратковременность действия сосредоточенной нагрузки </w:t>
      </w:r>
      <w:r w:rsidR="005639AB">
        <w:t>-</w:t>
      </w:r>
      <w:r w:rsidRPr="005639AB">
        <w:t>принимается для второго сочетания нагрузок</w:t>
      </w:r>
      <w:r w:rsidR="005639AB" w:rsidRPr="005639AB">
        <w:t>.</w:t>
      </w:r>
    </w:p>
    <w:p w:rsidR="005639AB" w:rsidRDefault="00B66733" w:rsidP="005639AB">
      <w:pPr>
        <w:ind w:firstLine="709"/>
      </w:pPr>
      <w:r w:rsidRPr="005639AB">
        <w:t>При первом сочетании нагрузок</w:t>
      </w:r>
      <w:r w:rsidR="005639AB" w:rsidRPr="005639AB">
        <w:t>:</w:t>
      </w:r>
    </w:p>
    <w:p w:rsidR="00CC72FE" w:rsidRDefault="00CC72FE" w:rsidP="005639AB">
      <w:pPr>
        <w:ind w:firstLine="709"/>
      </w:pPr>
    </w:p>
    <w:p w:rsidR="005639AB" w:rsidRPr="005639AB" w:rsidRDefault="00B66733" w:rsidP="005639AB">
      <w:pPr>
        <w:ind w:firstLine="709"/>
      </w:pPr>
      <w:r w:rsidRPr="005639AB">
        <w:t>М=</w:t>
      </w:r>
      <w:r w:rsidR="005639AB">
        <w:t xml:space="preserve"> (</w:t>
      </w:r>
      <w:r w:rsidR="00161EAC" w:rsidRPr="005639AB">
        <w:rPr>
          <w:lang w:val="en-US"/>
        </w:rPr>
        <w:t>q</w:t>
      </w:r>
      <w:r w:rsidR="00161EAC" w:rsidRPr="005639AB">
        <w:rPr>
          <w:vertAlign w:val="subscript"/>
          <w:lang w:val="en-US"/>
        </w:rPr>
        <w:t>p</w:t>
      </w:r>
      <w:r w:rsidR="00161EAC" w:rsidRPr="005639AB">
        <w:rPr>
          <w:lang w:val="en-US"/>
        </w:rPr>
        <w:t>L</w:t>
      </w:r>
      <w:r w:rsidR="005639AB" w:rsidRPr="005639AB">
        <w:t xml:space="preserve">) </w:t>
      </w:r>
      <w:r w:rsidR="00601F6D" w:rsidRPr="005639AB">
        <w:t>/8=</w:t>
      </w:r>
      <w:r w:rsidR="005639AB">
        <w:t xml:space="preserve"> (</w:t>
      </w:r>
      <w:r w:rsidR="00601F6D" w:rsidRPr="005639AB">
        <w:t>1,035</w:t>
      </w:r>
      <w:r w:rsidR="00BF1982" w:rsidRPr="005639AB">
        <w:t>х1,2</w:t>
      </w:r>
      <w:r w:rsidR="00161EAC" w:rsidRPr="005639AB">
        <w:t>5</w:t>
      </w:r>
      <w:r w:rsidR="00161EAC" w:rsidRPr="005639AB">
        <w:rPr>
          <w:vertAlign w:val="superscript"/>
        </w:rPr>
        <w:t>2</w:t>
      </w:r>
      <w:r w:rsidR="005639AB" w:rsidRPr="005639AB">
        <w:rPr>
          <w:vertAlign w:val="superscript"/>
        </w:rPr>
        <w:t>)</w:t>
      </w:r>
      <w:r w:rsidR="005639AB" w:rsidRPr="005639AB">
        <w:t xml:space="preserve"> </w:t>
      </w:r>
      <w:r w:rsidR="00601F6D" w:rsidRPr="005639AB">
        <w:t>/8=0,2</w:t>
      </w:r>
      <w:r w:rsidR="00161EAC" w:rsidRPr="005639AB">
        <w:t xml:space="preserve"> кНхм</w:t>
      </w:r>
    </w:p>
    <w:p w:rsidR="00CC72FE" w:rsidRDefault="00CC72FE" w:rsidP="005639AB">
      <w:pPr>
        <w:ind w:firstLine="709"/>
      </w:pPr>
    </w:p>
    <w:p w:rsidR="005639AB" w:rsidRDefault="00B75CEB" w:rsidP="005639AB">
      <w:pPr>
        <w:ind w:firstLine="709"/>
      </w:pPr>
      <w:r w:rsidRPr="005639AB">
        <w:t>При втором сочетании нагрузок</w:t>
      </w:r>
      <w:r w:rsidR="005639AB" w:rsidRPr="005639AB">
        <w:t>:</w:t>
      </w:r>
    </w:p>
    <w:p w:rsidR="00CC72FE" w:rsidRDefault="00CC72FE" w:rsidP="005639AB">
      <w:pPr>
        <w:ind w:firstLine="709"/>
      </w:pPr>
    </w:p>
    <w:p w:rsidR="008D7A7A" w:rsidRPr="005639AB" w:rsidRDefault="00B75CEB" w:rsidP="005639AB">
      <w:pPr>
        <w:ind w:firstLine="709"/>
      </w:pPr>
      <w:r w:rsidRPr="005639AB">
        <w:t>М=0,07х</w:t>
      </w:r>
      <w:r w:rsidRPr="005639AB">
        <w:rPr>
          <w:lang w:val="en-US"/>
        </w:rPr>
        <w:t>q</w:t>
      </w:r>
      <w:r w:rsidRPr="005639AB">
        <w:rPr>
          <w:vertAlign w:val="superscript"/>
          <w:lang w:val="en-US"/>
        </w:rPr>
        <w:t>p</w:t>
      </w:r>
      <w:r w:rsidRPr="005639AB">
        <w:rPr>
          <w:vertAlign w:val="subscript"/>
        </w:rPr>
        <w:t>пост</w:t>
      </w:r>
      <w:r w:rsidRPr="005639AB">
        <w:t>х</w:t>
      </w:r>
      <w:r w:rsidRPr="005639AB">
        <w:rPr>
          <w:lang w:val="en-US"/>
        </w:rPr>
        <w:t>L</w:t>
      </w:r>
      <w:r w:rsidRPr="005639AB">
        <w:rPr>
          <w:vertAlign w:val="superscript"/>
        </w:rPr>
        <w:t>2</w:t>
      </w:r>
      <w:r w:rsidRPr="005639AB">
        <w:t>+0</w:t>
      </w:r>
      <w:r w:rsidR="005639AB">
        <w:t>, 20</w:t>
      </w:r>
      <w:r w:rsidRPr="005639AB">
        <w:t>7хРх</w:t>
      </w:r>
      <w:r w:rsidRPr="005639AB">
        <w:rPr>
          <w:lang w:val="en-US"/>
        </w:rPr>
        <w:t>L</w:t>
      </w:r>
      <w:r w:rsidRPr="005639AB">
        <w:t>=</w:t>
      </w:r>
      <w:r w:rsidR="00B32356" w:rsidRPr="005639AB">
        <w:t>0</w:t>
      </w:r>
      <w:r w:rsidR="00601F6D" w:rsidRPr="005639AB">
        <w:t>,07х0,137</w:t>
      </w:r>
      <w:r w:rsidR="00BF1982" w:rsidRPr="005639AB">
        <w:t>х1,2</w:t>
      </w:r>
      <w:r w:rsidR="00B32356" w:rsidRPr="005639AB">
        <w:t>5</w:t>
      </w:r>
      <w:r w:rsidR="00B32356" w:rsidRPr="005639AB">
        <w:rPr>
          <w:vertAlign w:val="superscript"/>
        </w:rPr>
        <w:t>2</w:t>
      </w:r>
      <w:r w:rsidR="00BF1982" w:rsidRPr="005639AB">
        <w:t>+0</w:t>
      </w:r>
      <w:r w:rsidR="005639AB">
        <w:t>, 20</w:t>
      </w:r>
      <w:r w:rsidR="00E373B1" w:rsidRPr="005639AB">
        <w:t>7х1,2х1,25=0,32</w:t>
      </w:r>
      <w:r w:rsidR="00B32356" w:rsidRPr="005639AB">
        <w:t xml:space="preserve"> кНхм</w:t>
      </w:r>
    </w:p>
    <w:p w:rsidR="00CC72FE" w:rsidRDefault="00CC72FE" w:rsidP="005639AB">
      <w:pPr>
        <w:ind w:firstLine="709"/>
      </w:pPr>
    </w:p>
    <w:p w:rsidR="005639AB" w:rsidRDefault="00006015" w:rsidP="005639AB">
      <w:pPr>
        <w:ind w:firstLine="709"/>
      </w:pPr>
      <w:r w:rsidRPr="005639AB">
        <w:t>Момент сопротивления на ширине 500мм</w:t>
      </w:r>
      <w:r w:rsidR="005639AB" w:rsidRPr="005639AB">
        <w:t>:</w:t>
      </w:r>
    </w:p>
    <w:p w:rsidR="00CC72FE" w:rsidRDefault="00CC72FE" w:rsidP="005639AB">
      <w:pPr>
        <w:ind w:firstLine="709"/>
      </w:pPr>
    </w:p>
    <w:p w:rsidR="00CC72FE" w:rsidRDefault="00006015" w:rsidP="005639AB">
      <w:pPr>
        <w:ind w:firstLine="709"/>
      </w:pPr>
      <w:r w:rsidRPr="005639AB">
        <w:rPr>
          <w:lang w:val="en-US"/>
        </w:rPr>
        <w:t>W</w:t>
      </w:r>
      <w:r w:rsidRPr="005639AB">
        <w:t>=</w:t>
      </w:r>
      <w:r w:rsidR="005639AB">
        <w:t xml:space="preserve"> ( (</w:t>
      </w:r>
      <w:r w:rsidRPr="005639AB">
        <w:rPr>
          <w:lang w:val="en-US"/>
        </w:rPr>
        <w:t>bxh</w:t>
      </w:r>
      <w:r w:rsidRPr="005639AB">
        <w:rPr>
          <w:vertAlign w:val="superscript"/>
        </w:rPr>
        <w:t>2</w:t>
      </w:r>
      <w:r w:rsidR="005639AB" w:rsidRPr="005639AB">
        <w:t xml:space="preserve">) </w:t>
      </w:r>
      <w:r w:rsidRPr="005639AB">
        <w:t>/6</w:t>
      </w:r>
      <w:r w:rsidR="005639AB" w:rsidRPr="005639AB">
        <w:t xml:space="preserve">) </w:t>
      </w:r>
      <w:r w:rsidRPr="005639AB">
        <w:rPr>
          <w:lang w:val="en-US"/>
        </w:rPr>
        <w:t>x</w:t>
      </w:r>
      <w:r w:rsidR="005639AB">
        <w:t xml:space="preserve"> (</w:t>
      </w:r>
      <w:r w:rsidRPr="005639AB">
        <w:t>0,5/</w:t>
      </w:r>
      <w:r w:rsidR="005639AB">
        <w:t xml:space="preserve"> (</w:t>
      </w:r>
      <w:r w:rsidRPr="005639AB">
        <w:rPr>
          <w:lang w:val="en-US"/>
        </w:rPr>
        <w:t>h</w:t>
      </w:r>
      <w:r w:rsidRPr="005639AB">
        <w:t>+</w:t>
      </w:r>
      <w:r w:rsidRPr="005639AB">
        <w:rPr>
          <w:lang w:val="en-US"/>
        </w:rPr>
        <w:t>c</w:t>
      </w:r>
      <w:r w:rsidR="005639AB" w:rsidRPr="005639AB">
        <w:t xml:space="preserve">)) </w:t>
      </w:r>
      <w:r w:rsidRPr="005639AB">
        <w:t>=</w:t>
      </w:r>
      <w:r w:rsidR="005639AB">
        <w:t xml:space="preserve"> (</w:t>
      </w:r>
      <w:r w:rsidR="003E39F8" w:rsidRPr="005639AB">
        <w:t>0,125х0,</w:t>
      </w:r>
      <w:r w:rsidR="00E373B1" w:rsidRPr="005639AB">
        <w:t>0</w:t>
      </w:r>
      <w:r w:rsidR="00601F6D" w:rsidRPr="005639AB">
        <w:t>32</w:t>
      </w:r>
      <w:r w:rsidR="003E39F8" w:rsidRPr="005639AB">
        <w:rPr>
          <w:vertAlign w:val="superscript"/>
        </w:rPr>
        <w:t>2</w:t>
      </w:r>
      <w:r w:rsidR="005639AB" w:rsidRPr="005639AB">
        <w:t xml:space="preserve">) </w:t>
      </w:r>
      <w:r w:rsidR="003E39F8" w:rsidRPr="005639AB">
        <w:t>/6х</w:t>
      </w:r>
      <w:r w:rsidR="005639AB">
        <w:t xml:space="preserve"> </w:t>
      </w:r>
    </w:p>
    <w:p w:rsidR="005639AB" w:rsidRPr="005639AB" w:rsidRDefault="005639AB" w:rsidP="005639AB">
      <w:pPr>
        <w:ind w:firstLine="709"/>
        <w:rPr>
          <w:vertAlign w:val="superscript"/>
        </w:rPr>
      </w:pPr>
      <w:r>
        <w:t>(</w:t>
      </w:r>
      <w:r w:rsidR="003E39F8" w:rsidRPr="005639AB">
        <w:t>0,5/</w:t>
      </w:r>
      <w:r>
        <w:t xml:space="preserve"> (</w:t>
      </w:r>
      <w:r w:rsidR="003E39F8" w:rsidRPr="005639AB">
        <w:t>0,125+0,3</w:t>
      </w:r>
      <w:r w:rsidRPr="005639AB">
        <w:t xml:space="preserve">) </w:t>
      </w:r>
      <w:r w:rsidR="00601F6D" w:rsidRPr="005639AB">
        <w:t>=0,00002</w:t>
      </w:r>
      <w:r w:rsidR="00E373B1" w:rsidRPr="005639AB">
        <w:t>5</w:t>
      </w:r>
      <w:r w:rsidR="00E02B88" w:rsidRPr="005639AB">
        <w:t>м</w:t>
      </w:r>
      <w:r w:rsidR="00E02B88" w:rsidRPr="005639AB">
        <w:rPr>
          <w:vertAlign w:val="superscript"/>
        </w:rPr>
        <w:t>3</w:t>
      </w:r>
    </w:p>
    <w:p w:rsidR="00CC72FE" w:rsidRDefault="00CC72FE" w:rsidP="005639AB">
      <w:pPr>
        <w:ind w:firstLine="709"/>
      </w:pPr>
    </w:p>
    <w:p w:rsidR="008D7A7A" w:rsidRPr="005639AB" w:rsidRDefault="00E02B88" w:rsidP="005639AB">
      <w:pPr>
        <w:ind w:firstLine="709"/>
      </w:pPr>
      <w:r w:rsidRPr="005639AB">
        <w:rPr>
          <w:lang w:val="en-US"/>
        </w:rPr>
        <w:t>c</w:t>
      </w:r>
      <w:r w:rsidRPr="005639AB">
        <w:t>-шаг рабочего настила</w:t>
      </w:r>
    </w:p>
    <w:p w:rsidR="005639AB" w:rsidRDefault="00E02B88" w:rsidP="005639AB">
      <w:pPr>
        <w:ind w:firstLine="709"/>
      </w:pPr>
      <w:r w:rsidRPr="005639AB">
        <w:t>Расчет прочности производим на максимальный момент из двух сочетаний нагрузок</w:t>
      </w:r>
      <w:r w:rsidR="005639AB" w:rsidRPr="005639AB">
        <w:t>.</w:t>
      </w:r>
    </w:p>
    <w:p w:rsidR="00CC72FE" w:rsidRDefault="00CC72FE" w:rsidP="005639AB">
      <w:pPr>
        <w:ind w:firstLine="709"/>
      </w:pPr>
    </w:p>
    <w:p w:rsidR="005639AB" w:rsidRDefault="00E02B88" w:rsidP="005639AB">
      <w:pPr>
        <w:ind w:firstLine="709"/>
      </w:pPr>
      <w:r w:rsidRPr="005639AB">
        <w:t>δ= М/</w:t>
      </w:r>
      <w:r w:rsidRPr="005639AB">
        <w:rPr>
          <w:lang w:val="en-US"/>
        </w:rPr>
        <w:t>W</w:t>
      </w:r>
      <w:r w:rsidR="00601F6D" w:rsidRPr="005639AB">
        <w:t>=0,32</w:t>
      </w:r>
      <w:r w:rsidRPr="005639AB">
        <w:t>х10</w:t>
      </w:r>
      <w:r w:rsidRPr="005639AB">
        <w:rPr>
          <w:vertAlign w:val="superscript"/>
        </w:rPr>
        <w:t>-3</w:t>
      </w:r>
      <w:r w:rsidR="00905E47" w:rsidRPr="005639AB">
        <w:t>/0,000</w:t>
      </w:r>
      <w:r w:rsidR="00601F6D" w:rsidRPr="005639AB">
        <w:t>025=12,8</w:t>
      </w:r>
      <w:r w:rsidRPr="005639AB">
        <w:t xml:space="preserve"> МПа≤</w:t>
      </w:r>
      <w:r w:rsidRPr="005639AB">
        <w:rPr>
          <w:lang w:val="en-US"/>
        </w:rPr>
        <w:t>R</w:t>
      </w:r>
      <w:r w:rsidRPr="005639AB">
        <w:rPr>
          <w:vertAlign w:val="subscript"/>
        </w:rPr>
        <w:t>и</w:t>
      </w:r>
      <w:r w:rsidRPr="005639AB">
        <w:t xml:space="preserve"> =13 МПа х1,2=15,6 МПа</w:t>
      </w:r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Default="00CC72FE" w:rsidP="00CC72FE">
      <w:pPr>
        <w:pStyle w:val="2"/>
        <w:rPr>
          <w:lang w:val="ru-RU"/>
        </w:rPr>
      </w:pPr>
      <w:bookmarkStart w:id="3" w:name="_Toc276820338"/>
      <w:r>
        <w:t xml:space="preserve">1.4 </w:t>
      </w:r>
      <w:r w:rsidR="00E02B88" w:rsidRPr="005639AB">
        <w:t>Расчет по второму</w:t>
      </w:r>
      <w:r w:rsidR="005639AB" w:rsidRPr="005639AB">
        <w:t xml:space="preserve"> </w:t>
      </w:r>
      <w:r w:rsidR="00E02B88" w:rsidRPr="005639AB">
        <w:t>предельному состоянию</w:t>
      </w:r>
      <w:bookmarkEnd w:id="3"/>
    </w:p>
    <w:p w:rsidR="00CC72FE" w:rsidRPr="00CC72FE" w:rsidRDefault="00CC72FE" w:rsidP="00CC72FE">
      <w:pPr>
        <w:ind w:firstLine="709"/>
      </w:pPr>
    </w:p>
    <w:p w:rsidR="005639AB" w:rsidRDefault="00E02B88" w:rsidP="005639AB">
      <w:pPr>
        <w:ind w:firstLine="709"/>
      </w:pPr>
      <w:r w:rsidRPr="005639AB">
        <w:t>Проверка рабочего настила на прогиб производится при первом сочетании нагрузок</w:t>
      </w:r>
      <w:r w:rsidR="005639AB" w:rsidRPr="005639AB">
        <w:t>.</w:t>
      </w:r>
    </w:p>
    <w:p w:rsidR="005639AB" w:rsidRDefault="00E02B88" w:rsidP="005639AB">
      <w:pPr>
        <w:ind w:firstLine="709"/>
      </w:pPr>
      <w:r w:rsidRPr="005639AB">
        <w:t>Относительный прогиб настила</w:t>
      </w:r>
      <w:r w:rsidR="005639AB" w:rsidRPr="005639AB">
        <w:t>:</w:t>
      </w:r>
    </w:p>
    <w:p w:rsidR="00CC72FE" w:rsidRDefault="00CC72FE" w:rsidP="005639AB">
      <w:pPr>
        <w:ind w:firstLine="709"/>
      </w:pPr>
    </w:p>
    <w:p w:rsidR="00CC72FE" w:rsidRDefault="00E02B88" w:rsidP="005639AB">
      <w:pPr>
        <w:ind w:firstLine="709"/>
      </w:pPr>
      <w:r w:rsidRPr="005639AB">
        <w:rPr>
          <w:lang w:val="en-US"/>
        </w:rPr>
        <w:t>f</w:t>
      </w:r>
      <w:r w:rsidRPr="005639AB">
        <w:t>/</w:t>
      </w:r>
      <w:r w:rsidRPr="005639AB">
        <w:rPr>
          <w:lang w:val="en-US"/>
        </w:rPr>
        <w:t>L</w:t>
      </w:r>
      <w:r w:rsidRPr="005639AB">
        <w:t>=</w:t>
      </w:r>
      <w:r w:rsidR="005639AB">
        <w:t xml:space="preserve"> (2.1</w:t>
      </w:r>
      <w:r w:rsidRPr="005639AB">
        <w:t>3х</w:t>
      </w:r>
      <w:r w:rsidRPr="005639AB">
        <w:rPr>
          <w:lang w:val="en-US"/>
        </w:rPr>
        <w:t>q</w:t>
      </w:r>
      <w:r w:rsidRPr="005639AB">
        <w:rPr>
          <w:vertAlign w:val="subscript"/>
        </w:rPr>
        <w:t>н</w:t>
      </w:r>
      <w:r w:rsidRPr="005639AB">
        <w:t>х</w:t>
      </w:r>
      <w:r w:rsidRPr="005639AB">
        <w:rPr>
          <w:lang w:val="en-US"/>
        </w:rPr>
        <w:t>L</w:t>
      </w:r>
      <w:r w:rsidRPr="005639AB">
        <w:rPr>
          <w:vertAlign w:val="superscript"/>
        </w:rPr>
        <w:t>3</w:t>
      </w:r>
      <w:r w:rsidR="005639AB" w:rsidRPr="005639AB">
        <w:t xml:space="preserve">) </w:t>
      </w:r>
      <w:r w:rsidRPr="005639AB">
        <w:t>/384</w:t>
      </w:r>
      <w:r w:rsidRPr="005639AB">
        <w:rPr>
          <w:lang w:val="en-US"/>
        </w:rPr>
        <w:t>EJ</w:t>
      </w:r>
      <w:r w:rsidRPr="005639AB">
        <w:t>=</w:t>
      </w:r>
      <w:r w:rsidR="005639AB">
        <w:t xml:space="preserve"> (2.1</w:t>
      </w:r>
      <w:r w:rsidR="002E3F93" w:rsidRPr="005639AB">
        <w:t>3х0,755</w:t>
      </w:r>
      <w:r w:rsidR="003D0826" w:rsidRPr="005639AB">
        <w:t>х1,2</w:t>
      </w:r>
      <w:r w:rsidR="000A0617" w:rsidRPr="005639AB">
        <w:t>5</w:t>
      </w:r>
      <w:r w:rsidR="000A0617" w:rsidRPr="005639AB">
        <w:rPr>
          <w:vertAlign w:val="superscript"/>
        </w:rPr>
        <w:t>3</w:t>
      </w:r>
      <w:r w:rsidR="005639AB" w:rsidRPr="005639AB">
        <w:t xml:space="preserve">) </w:t>
      </w:r>
      <w:r w:rsidR="000A0617" w:rsidRPr="005639AB">
        <w:t>/</w:t>
      </w:r>
      <w:r w:rsidR="005639AB">
        <w:t xml:space="preserve"> (</w:t>
      </w:r>
      <w:r w:rsidR="000A0617" w:rsidRPr="005639AB">
        <w:t>384</w:t>
      </w:r>
      <w:r w:rsidR="003D0826" w:rsidRPr="005639AB">
        <w:t>х1</w:t>
      </w:r>
      <w:r w:rsidR="00073F46" w:rsidRPr="005639AB">
        <w:t>0</w:t>
      </w:r>
      <w:r w:rsidR="00073F46" w:rsidRPr="005639AB">
        <w:rPr>
          <w:vertAlign w:val="superscript"/>
        </w:rPr>
        <w:t>7</w:t>
      </w:r>
      <w:r w:rsidR="003D0826" w:rsidRPr="005639AB">
        <w:t>х</w:t>
      </w:r>
      <w:r w:rsidR="00073F46" w:rsidRPr="005639AB">
        <w:t>10</w:t>
      </w:r>
      <w:r w:rsidR="005639AB" w:rsidRPr="005639AB">
        <w:rPr>
          <w:vertAlign w:val="superscript"/>
        </w:rPr>
        <w:t xml:space="preserve"> - </w:t>
      </w:r>
      <w:r w:rsidR="00073F46" w:rsidRPr="005639AB">
        <w:rPr>
          <w:vertAlign w:val="superscript"/>
        </w:rPr>
        <w:t>7</w:t>
      </w:r>
      <w:r w:rsidR="005639AB" w:rsidRPr="005639AB">
        <w:t xml:space="preserve">) </w:t>
      </w:r>
      <w:r w:rsidR="00073F46" w:rsidRPr="005639AB">
        <w:t>=</w:t>
      </w:r>
    </w:p>
    <w:p w:rsidR="00E02B88" w:rsidRPr="005639AB" w:rsidRDefault="00073F46" w:rsidP="005639AB">
      <w:pPr>
        <w:ind w:firstLine="709"/>
      </w:pPr>
      <w:r w:rsidRPr="005639AB">
        <w:t>0,008</w:t>
      </w:r>
      <w:r w:rsidR="000A0617" w:rsidRPr="005639AB">
        <w:t>≤</w:t>
      </w:r>
      <w:r w:rsidR="005639AB" w:rsidRPr="005639AB">
        <w:t xml:space="preserve"> [</w:t>
      </w:r>
      <w:r w:rsidR="000A0617" w:rsidRPr="005639AB">
        <w:rPr>
          <w:lang w:val="en-US"/>
        </w:rPr>
        <w:t>f</w:t>
      </w:r>
      <w:r w:rsidR="000A0617" w:rsidRPr="005639AB">
        <w:t>/</w:t>
      </w:r>
      <w:r w:rsidR="000A0617" w:rsidRPr="005639AB">
        <w:rPr>
          <w:lang w:val="en-US"/>
        </w:rPr>
        <w:t>L</w:t>
      </w:r>
      <w:r w:rsidR="005639AB" w:rsidRPr="005639AB">
        <w:t xml:space="preserve">] </w:t>
      </w:r>
      <w:r w:rsidR="007641F2" w:rsidRPr="005639AB">
        <w:t>=1/125</w:t>
      </w:r>
      <w:r w:rsidR="005639AB">
        <w:t>.3</w:t>
      </w:r>
      <w:r w:rsidR="007641F2" w:rsidRPr="005639AB">
        <w:t>=0,008</w:t>
      </w:r>
    </w:p>
    <w:p w:rsidR="00CC72FE" w:rsidRDefault="007051F1" w:rsidP="005639AB">
      <w:pPr>
        <w:ind w:firstLine="709"/>
      </w:pPr>
      <w:r w:rsidRPr="005639AB">
        <w:t xml:space="preserve">где </w:t>
      </w:r>
      <w:r w:rsidRPr="005639AB">
        <w:rPr>
          <w:lang w:val="en-US"/>
        </w:rPr>
        <w:t>J</w:t>
      </w:r>
      <w:r w:rsidRPr="005639AB">
        <w:t>=</w:t>
      </w:r>
      <w:r w:rsidR="005639AB">
        <w:t xml:space="preserve"> (</w:t>
      </w:r>
      <w:r w:rsidRPr="005639AB">
        <w:rPr>
          <w:lang w:val="en-US"/>
        </w:rPr>
        <w:t>bxh</w:t>
      </w:r>
      <w:r w:rsidRPr="005639AB">
        <w:rPr>
          <w:vertAlign w:val="superscript"/>
        </w:rPr>
        <w:t>3</w:t>
      </w:r>
      <w:r w:rsidR="005639AB" w:rsidRPr="005639AB">
        <w:t xml:space="preserve">) </w:t>
      </w:r>
      <w:r w:rsidRPr="005639AB">
        <w:t>/12</w:t>
      </w:r>
      <w:r w:rsidRPr="005639AB">
        <w:rPr>
          <w:lang w:val="en-US"/>
        </w:rPr>
        <w:t>x</w:t>
      </w:r>
      <w:r w:rsidR="005639AB">
        <w:t xml:space="preserve"> (</w:t>
      </w:r>
      <w:r w:rsidRPr="005639AB">
        <w:t>0</w:t>
      </w:r>
      <w:r w:rsidR="005639AB">
        <w:t>.5</w:t>
      </w:r>
      <w:r w:rsidRPr="005639AB">
        <w:t>/</w:t>
      </w:r>
      <w:r w:rsidR="005639AB">
        <w:t xml:space="preserve"> (</w:t>
      </w:r>
      <w:r w:rsidRPr="005639AB">
        <w:rPr>
          <w:lang w:val="en-US"/>
        </w:rPr>
        <w:t>h</w:t>
      </w:r>
      <w:r w:rsidRPr="005639AB">
        <w:t>+</w:t>
      </w:r>
      <w:r w:rsidRPr="005639AB">
        <w:rPr>
          <w:lang w:val="en-US"/>
        </w:rPr>
        <w:t>c</w:t>
      </w:r>
      <w:r w:rsidR="005639AB" w:rsidRPr="005639AB">
        <w:t xml:space="preserve">)) </w:t>
      </w:r>
      <w:r w:rsidR="001D03C6" w:rsidRPr="005639AB">
        <w:t>=</w:t>
      </w:r>
      <w:r w:rsidR="005639AB">
        <w:t xml:space="preserve"> (</w:t>
      </w:r>
      <w:r w:rsidRPr="005639AB">
        <w:t>0,125х0,0</w:t>
      </w:r>
      <w:r w:rsidR="002E3F93" w:rsidRPr="005639AB">
        <w:t>32</w:t>
      </w:r>
      <w:r w:rsidRPr="005639AB">
        <w:rPr>
          <w:vertAlign w:val="superscript"/>
        </w:rPr>
        <w:t>3</w:t>
      </w:r>
      <w:r w:rsidR="005639AB" w:rsidRPr="005639AB">
        <w:t xml:space="preserve">) </w:t>
      </w:r>
      <w:r w:rsidR="002E3F93" w:rsidRPr="005639AB">
        <w:t>/12х</w:t>
      </w:r>
      <w:r w:rsidR="005639AB">
        <w:t xml:space="preserve"> (</w:t>
      </w:r>
      <w:r w:rsidR="002E3F93" w:rsidRPr="005639AB">
        <w:t>0,5/</w:t>
      </w:r>
      <w:r w:rsidR="005639AB">
        <w:t xml:space="preserve"> </w:t>
      </w:r>
    </w:p>
    <w:p w:rsidR="007051F1" w:rsidRPr="005639AB" w:rsidRDefault="005639AB" w:rsidP="005639AB">
      <w:pPr>
        <w:ind w:firstLine="709"/>
      </w:pPr>
      <w:r>
        <w:t>(</w:t>
      </w:r>
      <w:r w:rsidR="002E3F93" w:rsidRPr="005639AB">
        <w:t>0,125+0,3</w:t>
      </w:r>
      <w:r w:rsidRPr="005639AB">
        <w:t xml:space="preserve">) </w:t>
      </w:r>
      <w:r w:rsidR="002E3F93" w:rsidRPr="005639AB">
        <w:t>=0,0000004</w:t>
      </w:r>
      <w:r w:rsidR="007051F1" w:rsidRPr="005639AB">
        <w:t xml:space="preserve"> м</w:t>
      </w:r>
      <w:r w:rsidR="007051F1" w:rsidRPr="005639AB">
        <w:rPr>
          <w:vertAlign w:val="superscript"/>
        </w:rPr>
        <w:t>4</w:t>
      </w:r>
      <w:r w:rsidR="007051F1" w:rsidRPr="005639AB">
        <w:t>-момент инерции досок на ширине 0,5 м</w:t>
      </w:r>
    </w:p>
    <w:p w:rsidR="00CC72FE" w:rsidRDefault="00CC72FE" w:rsidP="005639AB">
      <w:pPr>
        <w:ind w:firstLine="709"/>
      </w:pPr>
    </w:p>
    <w:p w:rsidR="005639AB" w:rsidRPr="005639AB" w:rsidRDefault="007051F1" w:rsidP="005639AB">
      <w:pPr>
        <w:ind w:firstLine="709"/>
      </w:pPr>
      <w:r w:rsidRPr="005639AB">
        <w:t xml:space="preserve">где </w:t>
      </w:r>
      <w:r w:rsidRPr="005639AB">
        <w:rPr>
          <w:lang w:val="en-US"/>
        </w:rPr>
        <w:t>K</w:t>
      </w:r>
      <w:r w:rsidRPr="005639AB">
        <w:t>=0,5/</w:t>
      </w:r>
      <w:r w:rsidR="005639AB">
        <w:t xml:space="preserve"> (</w:t>
      </w:r>
      <w:r w:rsidRPr="005639AB">
        <w:t>0,125+0,3</w:t>
      </w:r>
      <w:r w:rsidR="005639AB" w:rsidRPr="005639AB">
        <w:t xml:space="preserve">) - </w:t>
      </w:r>
      <w:r w:rsidRPr="005639AB">
        <w:t>число досок, укладываемые на ширине настила 0,5м</w:t>
      </w:r>
      <w:r w:rsidR="00CC72FE">
        <w:t xml:space="preserve">., </w:t>
      </w:r>
      <w:r w:rsidR="005578A9" w:rsidRPr="005639AB">
        <w:t>Е=10000000 кПа</w:t>
      </w:r>
      <w:r w:rsidR="00E96717" w:rsidRPr="005639AB">
        <w:t>-модуль упругости</w:t>
      </w:r>
      <w:r w:rsidR="00CC72FE">
        <w:t xml:space="preserve">, </w:t>
      </w:r>
      <w:r w:rsidR="00E75B34" w:rsidRPr="005639AB">
        <w:t>1/125</w:t>
      </w:r>
      <w:r w:rsidR="005639AB">
        <w:t>.3</w:t>
      </w:r>
      <w:r w:rsidR="00E75B34" w:rsidRPr="005639AB">
        <w:rPr>
          <w:lang w:val="en-US"/>
        </w:rPr>
        <w:t>L</w:t>
      </w:r>
      <w:r w:rsidR="00E75B34" w:rsidRPr="005639AB">
        <w:t>-предельный относительный прогиб обрешетки при шаге</w:t>
      </w:r>
      <w:r w:rsidR="005639AB" w:rsidRPr="005639AB">
        <w:t xml:space="preserve"> </w:t>
      </w:r>
      <w:r w:rsidR="00E75B34" w:rsidRPr="005639AB">
        <w:t>прогонов 1,35 м по интерполяции значений табл</w:t>
      </w:r>
      <w:r w:rsidR="005639AB">
        <w:t>. 19</w:t>
      </w:r>
      <w:r w:rsidR="00E75B34" w:rsidRPr="005639AB">
        <w:t xml:space="preserve"> СНиП 2</w:t>
      </w:r>
      <w:r w:rsidR="005639AB">
        <w:t>.0</w:t>
      </w:r>
      <w:r w:rsidR="00E75B34" w:rsidRPr="005639AB">
        <w:t>1</w:t>
      </w:r>
      <w:r w:rsidR="005639AB">
        <w:t>.0</w:t>
      </w:r>
      <w:r w:rsidR="00E75B34" w:rsidRPr="005639AB">
        <w:t>7-85*</w:t>
      </w:r>
    </w:p>
    <w:p w:rsidR="00CC72FE" w:rsidRDefault="00CC72FE" w:rsidP="005639AB">
      <w:pPr>
        <w:ind w:firstLine="709"/>
      </w:pPr>
    </w:p>
    <w:p w:rsidR="005639AB" w:rsidRPr="005639AB" w:rsidRDefault="005639AB" w:rsidP="005639AB">
      <w:pPr>
        <w:ind w:firstLine="709"/>
      </w:pPr>
      <w:r w:rsidRPr="005639AB">
        <w:t>[</w:t>
      </w:r>
      <w:r w:rsidR="00E75B34" w:rsidRPr="005639AB">
        <w:rPr>
          <w:lang w:val="en-US"/>
        </w:rPr>
        <w:t>f</w:t>
      </w:r>
      <w:r w:rsidR="00E75B34" w:rsidRPr="005639AB">
        <w:t>/</w:t>
      </w:r>
      <w:r w:rsidR="00E75B34" w:rsidRPr="005639AB">
        <w:rPr>
          <w:lang w:val="en-US"/>
        </w:rPr>
        <w:t>L</w:t>
      </w:r>
      <w:r w:rsidRPr="005639AB">
        <w:t xml:space="preserve">] </w:t>
      </w:r>
      <w:r w:rsidR="00E75B34" w:rsidRPr="005639AB">
        <w:t xml:space="preserve">=1/120 при пролете </w:t>
      </w:r>
      <w:r w:rsidR="00E75B34" w:rsidRPr="005639AB">
        <w:rPr>
          <w:lang w:val="en-US"/>
        </w:rPr>
        <w:t>l</w:t>
      </w:r>
      <w:r w:rsidR="00E75B34" w:rsidRPr="005639AB">
        <w:t>≤1м</w:t>
      </w:r>
    </w:p>
    <w:p w:rsidR="00E75B34" w:rsidRPr="005639AB" w:rsidRDefault="005639AB" w:rsidP="005639AB">
      <w:pPr>
        <w:ind w:firstLine="709"/>
      </w:pPr>
      <w:r w:rsidRPr="005639AB">
        <w:t>[</w:t>
      </w:r>
      <w:r w:rsidR="00E75B34" w:rsidRPr="005639AB">
        <w:rPr>
          <w:lang w:val="en-US"/>
        </w:rPr>
        <w:t>f</w:t>
      </w:r>
      <w:r w:rsidR="00E75B34" w:rsidRPr="005639AB">
        <w:t>/</w:t>
      </w:r>
      <w:r w:rsidR="00E75B34" w:rsidRPr="005639AB">
        <w:rPr>
          <w:lang w:val="en-US"/>
        </w:rPr>
        <w:t>L</w:t>
      </w:r>
      <w:r w:rsidRPr="005639AB">
        <w:t xml:space="preserve">] </w:t>
      </w:r>
      <w:r w:rsidR="00E75B34" w:rsidRPr="005639AB">
        <w:t xml:space="preserve">=1/150 при пролете </w:t>
      </w:r>
      <w:r w:rsidR="00E75B34" w:rsidRPr="005639AB">
        <w:rPr>
          <w:lang w:val="en-US"/>
        </w:rPr>
        <w:t>l</w:t>
      </w:r>
      <w:r w:rsidR="00E75B34" w:rsidRPr="005639AB">
        <w:t>=3м</w:t>
      </w:r>
    </w:p>
    <w:p w:rsidR="00CC72FE" w:rsidRDefault="00CC72FE" w:rsidP="005639AB">
      <w:pPr>
        <w:ind w:firstLine="709"/>
      </w:pPr>
    </w:p>
    <w:p w:rsidR="005639AB" w:rsidRDefault="00CF52B1" w:rsidP="005639AB">
      <w:pPr>
        <w:ind w:firstLine="709"/>
      </w:pPr>
      <w:r w:rsidRPr="005639AB">
        <w:t>Запас менее 25%</w:t>
      </w:r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Default="00A242E9" w:rsidP="00A242E9">
      <w:pPr>
        <w:pStyle w:val="2"/>
      </w:pPr>
      <w:r>
        <w:br w:type="page"/>
      </w:r>
      <w:bookmarkStart w:id="4" w:name="_Toc276820339"/>
      <w:r w:rsidR="00CC72FE">
        <w:t xml:space="preserve">1.5 </w:t>
      </w:r>
      <w:r w:rsidR="00CF52B1" w:rsidRPr="005639AB">
        <w:t>Расчет прогонов</w:t>
      </w:r>
      <w:bookmarkEnd w:id="4"/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Default="00CF52B1" w:rsidP="005639AB">
      <w:pPr>
        <w:ind w:firstLine="709"/>
      </w:pPr>
      <w:r w:rsidRPr="005639AB">
        <w:t>При шаге конструкций 3 м используем разрезные прогоны</w:t>
      </w:r>
      <w:r w:rsidR="005639AB" w:rsidRPr="005639AB">
        <w:t>.</w:t>
      </w:r>
    </w:p>
    <w:p w:rsidR="00CC72FE" w:rsidRDefault="00CC72FE" w:rsidP="005639AB">
      <w:pPr>
        <w:ind w:firstLine="709"/>
      </w:pPr>
    </w:p>
    <w:p w:rsidR="005639AB" w:rsidRPr="005639AB" w:rsidRDefault="009E4A04" w:rsidP="005639AB">
      <w:pPr>
        <w:ind w:firstLine="709"/>
      </w:pPr>
      <w:r>
        <w:pict>
          <v:shape id="_x0000_i1028" type="#_x0000_t75" style="width:369.75pt;height:117.75pt">
            <v:imagedata r:id="rId10" o:title=""/>
          </v:shape>
        </w:pict>
      </w:r>
    </w:p>
    <w:p w:rsidR="00CC72FE" w:rsidRDefault="00CC72FE" w:rsidP="005639AB">
      <w:pPr>
        <w:ind w:firstLine="709"/>
      </w:pPr>
    </w:p>
    <w:p w:rsidR="005639AB" w:rsidRDefault="00E46FD2" w:rsidP="005639AB">
      <w:pPr>
        <w:ind w:firstLine="709"/>
      </w:pPr>
      <w:r w:rsidRPr="005639AB">
        <w:t>Согласно сортаменту пиломатериалов</w:t>
      </w:r>
      <w:r w:rsidR="005639AB">
        <w:t xml:space="preserve"> (</w:t>
      </w:r>
      <w:r w:rsidRPr="005639AB">
        <w:t>ГОСТ 8486-86*Е</w:t>
      </w:r>
      <w:r w:rsidR="005639AB" w:rsidRPr="005639AB">
        <w:t xml:space="preserve">) </w:t>
      </w:r>
      <w:r w:rsidRPr="005639AB">
        <w:t>прини</w:t>
      </w:r>
      <w:r w:rsidR="00FA2BC0" w:rsidRPr="005639AB">
        <w:t>маем прогон из бруса сечением 175</w:t>
      </w:r>
      <w:r w:rsidRPr="005639AB">
        <w:t>х100 мм</w:t>
      </w:r>
      <w:r w:rsidR="005639AB" w:rsidRPr="005639AB">
        <w:t xml:space="preserve">. </w:t>
      </w:r>
      <w:r w:rsidRPr="005639AB">
        <w:t xml:space="preserve">Шаг прогонов </w:t>
      </w:r>
      <w:r w:rsidR="005639AB">
        <w:t>-</w:t>
      </w:r>
      <w:r w:rsidRPr="005639AB">
        <w:t xml:space="preserve"> 1,25 м</w:t>
      </w:r>
      <w:r w:rsidR="005639AB" w:rsidRPr="005639AB">
        <w:t>.</w:t>
      </w:r>
    </w:p>
    <w:p w:rsidR="005639AB" w:rsidRDefault="002C20C3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  <w:i/>
          <w:iCs/>
        </w:rPr>
        <w:t>Сбор нагрузок</w:t>
      </w:r>
      <w:r w:rsidR="005639AB" w:rsidRPr="005639AB">
        <w:rPr>
          <w:b/>
          <w:bCs/>
          <w:i/>
          <w:iCs/>
        </w:rPr>
        <w:t>.</w:t>
      </w:r>
    </w:p>
    <w:p w:rsidR="00CC72FE" w:rsidRDefault="00CC72FE" w:rsidP="005639AB">
      <w:pPr>
        <w:ind w:firstLine="709"/>
        <w:rPr>
          <w:b/>
          <w:bCs/>
          <w:i/>
          <w:iCs/>
        </w:rPr>
      </w:pPr>
    </w:p>
    <w:p w:rsidR="005639AB" w:rsidRPr="005639AB" w:rsidRDefault="009E4A04" w:rsidP="005639AB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pict>
          <v:shape id="_x0000_i1029" type="#_x0000_t75" style="width:324.75pt;height:209.25pt">
            <v:imagedata r:id="rId11" o:title=""/>
          </v:shape>
        </w:pict>
      </w:r>
    </w:p>
    <w:p w:rsidR="008D7A7A" w:rsidRPr="005639AB" w:rsidRDefault="008D7A7A" w:rsidP="005639AB">
      <w:pPr>
        <w:ind w:firstLine="709"/>
        <w:rPr>
          <w:b/>
          <w:bCs/>
          <w:i/>
          <w:iCs/>
        </w:rPr>
      </w:pP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571"/>
        <w:gridCol w:w="3017"/>
        <w:gridCol w:w="2285"/>
        <w:gridCol w:w="1748"/>
        <w:gridCol w:w="1759"/>
      </w:tblGrid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№</w:t>
            </w:r>
          </w:p>
        </w:tc>
        <w:tc>
          <w:tcPr>
            <w:tcW w:w="3199" w:type="dxa"/>
          </w:tcPr>
          <w:p w:rsidR="002C20C3" w:rsidRPr="005639AB" w:rsidRDefault="002C20C3" w:rsidP="00CC72FE">
            <w:pPr>
              <w:pStyle w:val="af8"/>
            </w:pPr>
            <w:r w:rsidRPr="005639AB">
              <w:t>Наименование нагрузки</w:t>
            </w:r>
          </w:p>
        </w:tc>
        <w:tc>
          <w:tcPr>
            <w:tcW w:w="1899" w:type="dxa"/>
          </w:tcPr>
          <w:p w:rsidR="002C20C3" w:rsidRPr="005639AB" w:rsidRDefault="002C20C3" w:rsidP="00CC72FE">
            <w:pPr>
              <w:pStyle w:val="af8"/>
            </w:pPr>
            <w:r w:rsidRPr="005639AB">
              <w:t>Норм</w:t>
            </w:r>
            <w:r w:rsidR="005639AB" w:rsidRPr="005639AB">
              <w:t xml:space="preserve">. </w:t>
            </w:r>
            <w:r w:rsidRPr="005639AB">
              <w:t>Нагрузка</w:t>
            </w:r>
          </w:p>
          <w:p w:rsidR="002C20C3" w:rsidRPr="005639AB" w:rsidRDefault="002C20C3" w:rsidP="00CC72FE">
            <w:pPr>
              <w:pStyle w:val="af8"/>
            </w:pPr>
            <w:r w:rsidRPr="005639AB">
              <w:t>кН/м</w:t>
            </w:r>
            <w:r w:rsidRPr="005639AB">
              <w:rPr>
                <w:vertAlign w:val="superscript"/>
              </w:rPr>
              <w:t>2</w:t>
            </w:r>
          </w:p>
        </w:tc>
        <w:tc>
          <w:tcPr>
            <w:tcW w:w="1898" w:type="dxa"/>
          </w:tcPr>
          <w:p w:rsidR="002C20C3" w:rsidRPr="005639AB" w:rsidRDefault="002C20C3" w:rsidP="00CC72FE">
            <w:pPr>
              <w:pStyle w:val="af8"/>
            </w:pPr>
            <w:r w:rsidRPr="005639AB">
              <w:t>Коэф</w:t>
            </w:r>
            <w:r w:rsidR="005639AB" w:rsidRPr="005639AB">
              <w:t xml:space="preserve">. </w:t>
            </w:r>
            <w:r w:rsidRPr="005639AB">
              <w:t>надежн</w:t>
            </w:r>
            <w:r w:rsidR="005639AB" w:rsidRPr="005639AB">
              <w:t xml:space="preserve">. </w:t>
            </w:r>
          </w:p>
        </w:tc>
        <w:tc>
          <w:tcPr>
            <w:tcW w:w="1900" w:type="dxa"/>
          </w:tcPr>
          <w:p w:rsidR="002C20C3" w:rsidRPr="005639AB" w:rsidRDefault="002C20C3" w:rsidP="00CC72FE">
            <w:pPr>
              <w:pStyle w:val="af8"/>
            </w:pPr>
            <w:r w:rsidRPr="005639AB">
              <w:t>Расч</w:t>
            </w:r>
            <w:r w:rsidR="005639AB" w:rsidRPr="005639AB">
              <w:t xml:space="preserve">. </w:t>
            </w:r>
            <w:r w:rsidRPr="005639AB">
              <w:t>нагрузка</w:t>
            </w:r>
          </w:p>
          <w:p w:rsidR="002C20C3" w:rsidRPr="005639AB" w:rsidRDefault="002C20C3" w:rsidP="00CC72FE">
            <w:pPr>
              <w:pStyle w:val="af8"/>
            </w:pPr>
            <w:r w:rsidRPr="005639AB">
              <w:t>кН/м</w:t>
            </w:r>
            <w:r w:rsidRPr="005639AB">
              <w:rPr>
                <w:vertAlign w:val="superscript"/>
              </w:rPr>
              <w:t>2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1</w:t>
            </w:r>
          </w:p>
        </w:tc>
        <w:tc>
          <w:tcPr>
            <w:tcW w:w="3199" w:type="dxa"/>
          </w:tcPr>
          <w:p w:rsidR="002C20C3" w:rsidRPr="005639AB" w:rsidRDefault="002C20C3" w:rsidP="00CC72FE">
            <w:pPr>
              <w:pStyle w:val="af8"/>
            </w:pPr>
            <w:r w:rsidRPr="005639AB">
              <w:t xml:space="preserve">Волнистые листы стеклопластика </w:t>
            </w:r>
            <w:r w:rsidRPr="005639AB">
              <w:rPr>
                <w:lang w:val="en-US"/>
              </w:rPr>
              <w:t>Salux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0,02</w:t>
            </w:r>
          </w:p>
        </w:tc>
        <w:tc>
          <w:tcPr>
            <w:tcW w:w="1898" w:type="dxa"/>
          </w:tcPr>
          <w:p w:rsidR="002C20C3" w:rsidRPr="005639AB" w:rsidRDefault="00FC4424" w:rsidP="00CC72FE">
            <w:pPr>
              <w:pStyle w:val="af8"/>
            </w:pPr>
            <w:r w:rsidRPr="005639AB">
              <w:t>1,2</w:t>
            </w:r>
          </w:p>
        </w:tc>
        <w:tc>
          <w:tcPr>
            <w:tcW w:w="1900" w:type="dxa"/>
          </w:tcPr>
          <w:p w:rsidR="002C20C3" w:rsidRPr="005639AB" w:rsidRDefault="00FC4424" w:rsidP="00CC72FE">
            <w:pPr>
              <w:pStyle w:val="af8"/>
            </w:pPr>
            <w:r w:rsidRPr="005639AB">
              <w:t>0,024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2</w:t>
            </w:r>
          </w:p>
        </w:tc>
        <w:tc>
          <w:tcPr>
            <w:tcW w:w="3199" w:type="dxa"/>
          </w:tcPr>
          <w:p w:rsidR="002C20C3" w:rsidRPr="005639AB" w:rsidRDefault="002C20C3" w:rsidP="00CC72FE">
            <w:pPr>
              <w:pStyle w:val="af8"/>
            </w:pPr>
            <w:r w:rsidRPr="005639AB">
              <w:t xml:space="preserve">Водонепроницаемая мембрана </w:t>
            </w:r>
            <w:r w:rsidRPr="005639AB">
              <w:rPr>
                <w:lang w:val="en-US"/>
              </w:rPr>
              <w:t>TYVEK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0,0006</w:t>
            </w:r>
          </w:p>
        </w:tc>
        <w:tc>
          <w:tcPr>
            <w:tcW w:w="1898" w:type="dxa"/>
          </w:tcPr>
          <w:p w:rsidR="002C20C3" w:rsidRPr="005639AB" w:rsidRDefault="00FC4424" w:rsidP="00CC72FE">
            <w:pPr>
              <w:pStyle w:val="af8"/>
            </w:pPr>
            <w:r w:rsidRPr="005639AB">
              <w:t>1,2</w:t>
            </w:r>
          </w:p>
        </w:tc>
        <w:tc>
          <w:tcPr>
            <w:tcW w:w="1900" w:type="dxa"/>
          </w:tcPr>
          <w:p w:rsidR="002C20C3" w:rsidRPr="005639AB" w:rsidRDefault="00FC4424" w:rsidP="00CC72FE">
            <w:pPr>
              <w:pStyle w:val="af8"/>
            </w:pPr>
            <w:r w:rsidRPr="005639AB">
              <w:t>0,00072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3</w:t>
            </w:r>
          </w:p>
        </w:tc>
        <w:tc>
          <w:tcPr>
            <w:tcW w:w="3199" w:type="dxa"/>
          </w:tcPr>
          <w:p w:rsidR="002C20C3" w:rsidRPr="005639AB" w:rsidRDefault="002C20C3" w:rsidP="00CC72FE">
            <w:pPr>
              <w:pStyle w:val="af8"/>
            </w:pPr>
            <w:r w:rsidRPr="005639AB">
              <w:t>Защитный настил 125х25 мм с шагом 100мм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0,125х0,025х5/0,1=0,16</w:t>
            </w: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1,1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0,176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4</w:t>
            </w:r>
          </w:p>
        </w:tc>
        <w:tc>
          <w:tcPr>
            <w:tcW w:w="3199" w:type="dxa"/>
          </w:tcPr>
          <w:p w:rsidR="002C20C3" w:rsidRPr="005639AB" w:rsidRDefault="001A20FB" w:rsidP="00CC72FE">
            <w:pPr>
              <w:pStyle w:val="af8"/>
            </w:pPr>
            <w:r w:rsidRPr="005639AB">
              <w:t>Рабочая доска 125х32</w:t>
            </w:r>
            <w:r w:rsidR="002C20C3" w:rsidRPr="005639AB">
              <w:t>мм через 300мм</w:t>
            </w:r>
            <w:r w:rsidR="005639AB" w:rsidRPr="005639AB">
              <w:t xml:space="preserve"> </w:t>
            </w:r>
            <w:r w:rsidR="002C20C3" w:rsidRPr="005639AB">
              <w:rPr>
                <w:lang w:val="en-US"/>
              </w:rPr>
              <w:t>b</w:t>
            </w:r>
            <w:r w:rsidR="002C20C3" w:rsidRPr="005639AB">
              <w:rPr>
                <w:vertAlign w:val="subscript"/>
              </w:rPr>
              <w:t>н</w:t>
            </w:r>
            <w:r w:rsidR="002C20C3" w:rsidRPr="005639AB">
              <w:t>х</w:t>
            </w:r>
            <w:r w:rsidR="002C20C3" w:rsidRPr="005639AB">
              <w:rPr>
                <w:lang w:val="en-US"/>
              </w:rPr>
              <w:t>h</w:t>
            </w:r>
            <w:r w:rsidR="002C20C3" w:rsidRPr="005639AB">
              <w:rPr>
                <w:vertAlign w:val="subscript"/>
              </w:rPr>
              <w:t>н</w:t>
            </w:r>
            <w:r w:rsidR="002C20C3" w:rsidRPr="005639AB">
              <w:t>хγ</w:t>
            </w:r>
            <w:r w:rsidR="002C20C3" w:rsidRPr="005639AB">
              <w:rPr>
                <w:vertAlign w:val="subscript"/>
              </w:rPr>
              <w:t>д</w:t>
            </w:r>
            <w:r w:rsidR="002C20C3" w:rsidRPr="005639AB">
              <w:t>/с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0,05х0,125х5/0,3=0,104</w:t>
            </w:r>
          </w:p>
          <w:p w:rsidR="001A20FB" w:rsidRPr="005639AB" w:rsidRDefault="001A20FB" w:rsidP="00CC72FE">
            <w:pPr>
              <w:pStyle w:val="af8"/>
            </w:pPr>
            <w:r w:rsidRPr="005639AB">
              <w:t>0,032х0,125х5/0,3=0,066</w:t>
            </w: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1,1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0,114</w:t>
            </w:r>
          </w:p>
          <w:p w:rsidR="001A20FB" w:rsidRPr="005639AB" w:rsidRDefault="001A20FB" w:rsidP="00CC72FE">
            <w:pPr>
              <w:pStyle w:val="af8"/>
            </w:pPr>
            <w:r w:rsidRPr="005639AB">
              <w:t>0,073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5</w:t>
            </w:r>
          </w:p>
        </w:tc>
        <w:tc>
          <w:tcPr>
            <w:tcW w:w="3199" w:type="dxa"/>
          </w:tcPr>
          <w:p w:rsidR="002C20C3" w:rsidRPr="005639AB" w:rsidRDefault="002C20C3" w:rsidP="00CC72FE">
            <w:pPr>
              <w:pStyle w:val="af8"/>
            </w:pPr>
            <w:r w:rsidRPr="005639AB">
              <w:t xml:space="preserve">Утеплитель </w:t>
            </w:r>
            <w:r w:rsidRPr="005639AB">
              <w:rPr>
                <w:lang w:val="en-US"/>
              </w:rPr>
              <w:t>Rockwool</w:t>
            </w:r>
            <w:r w:rsidRPr="005639AB">
              <w:t xml:space="preserve"> </w:t>
            </w:r>
            <w:r w:rsidRPr="005639AB">
              <w:rPr>
                <w:lang w:val="en-US"/>
              </w:rPr>
              <w:t>Light</w:t>
            </w:r>
            <w:r w:rsidRPr="005639AB">
              <w:t xml:space="preserve"> </w:t>
            </w:r>
            <w:r w:rsidRPr="005639AB">
              <w:rPr>
                <w:lang w:val="en-US"/>
              </w:rPr>
              <w:t>MAT</w:t>
            </w:r>
            <w:r w:rsidRPr="005639AB">
              <w:t xml:space="preserve"> </w:t>
            </w:r>
            <w:r w:rsidRPr="005639AB">
              <w:rPr>
                <w:lang w:val="en-US"/>
              </w:rPr>
              <w:t>γ</w:t>
            </w:r>
            <w:r w:rsidRPr="005639AB">
              <w:t>=30кг/м</w:t>
            </w:r>
            <w:r w:rsidRPr="005639AB">
              <w:rPr>
                <w:vertAlign w:val="superscript"/>
              </w:rPr>
              <w:t>3</w:t>
            </w:r>
            <w:r w:rsidRPr="005639AB">
              <w:t xml:space="preserve"> толщ</w:t>
            </w:r>
            <w:r w:rsidR="005639AB">
              <w:t>.1</w:t>
            </w:r>
            <w:r w:rsidRPr="005639AB">
              <w:t>50 мм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0,3х0,15=0,045</w:t>
            </w: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1,2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0,054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6</w:t>
            </w:r>
          </w:p>
        </w:tc>
        <w:tc>
          <w:tcPr>
            <w:tcW w:w="3199" w:type="dxa"/>
          </w:tcPr>
          <w:p w:rsidR="002C20C3" w:rsidRPr="005639AB" w:rsidRDefault="00912C61" w:rsidP="00CC72FE">
            <w:pPr>
              <w:pStyle w:val="af8"/>
            </w:pPr>
            <w:r w:rsidRPr="005639AB">
              <w:t xml:space="preserve">Пароизоляция </w:t>
            </w:r>
            <w:r w:rsidR="005639AB">
              <w:t>-</w:t>
            </w:r>
            <w:r w:rsidRPr="005639AB">
              <w:t xml:space="preserve"> паронепроницаемый полимерный материал </w:t>
            </w:r>
            <w:r w:rsidRPr="005639AB">
              <w:rPr>
                <w:lang w:val="en-US"/>
              </w:rPr>
              <w:t>Strotex</w:t>
            </w:r>
            <w:r w:rsidRPr="005639AB">
              <w:t xml:space="preserve"> 110 </w:t>
            </w:r>
            <w:r w:rsidRPr="005639AB">
              <w:rPr>
                <w:lang w:val="en-US"/>
              </w:rPr>
              <w:t>Pi</w:t>
            </w:r>
            <w:r w:rsidRPr="005639AB">
              <w:t>=70г/м</w:t>
            </w:r>
            <w:r w:rsidRPr="005639AB">
              <w:rPr>
                <w:vertAlign w:val="superscript"/>
              </w:rPr>
              <w:t>2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0,0007</w:t>
            </w: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1,2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0,00084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7</w:t>
            </w:r>
          </w:p>
        </w:tc>
        <w:tc>
          <w:tcPr>
            <w:tcW w:w="3199" w:type="dxa"/>
          </w:tcPr>
          <w:p w:rsidR="002C20C3" w:rsidRPr="005639AB" w:rsidRDefault="00E46FD2" w:rsidP="00CC72FE">
            <w:pPr>
              <w:pStyle w:val="af8"/>
            </w:pPr>
            <w:r w:rsidRPr="005639AB">
              <w:t>Прогон 1</w:t>
            </w:r>
            <w:r w:rsidR="00912C61" w:rsidRPr="005639AB">
              <w:t>5</w:t>
            </w:r>
            <w:r w:rsidRPr="005639AB">
              <w:t>0х10</w:t>
            </w:r>
            <w:r w:rsidR="00912C61" w:rsidRPr="005639AB">
              <w:t>0</w:t>
            </w:r>
          </w:p>
          <w:p w:rsidR="00912C61" w:rsidRPr="005639AB" w:rsidRDefault="00912C61" w:rsidP="00CC72FE">
            <w:pPr>
              <w:pStyle w:val="af8"/>
            </w:pPr>
            <w:r w:rsidRPr="005639AB">
              <w:rPr>
                <w:lang w:val="en-US"/>
              </w:rPr>
              <w:t>h</w:t>
            </w:r>
            <w:r w:rsidRPr="005639AB">
              <w:rPr>
                <w:vertAlign w:val="subscript"/>
                <w:lang w:val="en-US"/>
              </w:rPr>
              <w:t>n</w:t>
            </w:r>
            <w:r w:rsidRPr="005639AB">
              <w:rPr>
                <w:lang w:val="en-US"/>
              </w:rPr>
              <w:t>xb</w:t>
            </w:r>
            <w:r w:rsidRPr="005639AB">
              <w:rPr>
                <w:vertAlign w:val="subscript"/>
                <w:lang w:val="en-US"/>
              </w:rPr>
              <w:t>n</w:t>
            </w:r>
            <w:r w:rsidRPr="005639AB">
              <w:rPr>
                <w:lang w:val="en-US"/>
              </w:rPr>
              <w:t>xr</w:t>
            </w:r>
            <w:r w:rsidRPr="005639AB">
              <w:rPr>
                <w:vertAlign w:val="subscript"/>
                <w:lang w:val="en-US"/>
              </w:rPr>
              <w:t>o</w:t>
            </w:r>
            <w:r w:rsidRPr="005639AB">
              <w:rPr>
                <w:lang w:val="en-US"/>
              </w:rPr>
              <w:t>/c</w:t>
            </w:r>
            <w:r w:rsidRPr="005639AB">
              <w:rPr>
                <w:vertAlign w:val="subscript"/>
                <w:lang w:val="en-US"/>
              </w:rPr>
              <w:t>n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0,175х0,15х5/1,35=0,097</w:t>
            </w:r>
          </w:p>
          <w:p w:rsidR="00E46FD2" w:rsidRPr="005639AB" w:rsidRDefault="00E46FD2" w:rsidP="00CC72FE">
            <w:pPr>
              <w:pStyle w:val="af8"/>
            </w:pP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1,1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0,1067</w:t>
            </w:r>
          </w:p>
          <w:p w:rsidR="00E46FD2" w:rsidRPr="005639AB" w:rsidRDefault="00E46FD2" w:rsidP="00CC72FE">
            <w:pPr>
              <w:pStyle w:val="af8"/>
            </w:pPr>
            <w:r w:rsidRPr="005639AB">
              <w:t>0,066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8</w:t>
            </w:r>
          </w:p>
        </w:tc>
        <w:tc>
          <w:tcPr>
            <w:tcW w:w="3199" w:type="dxa"/>
          </w:tcPr>
          <w:p w:rsidR="002C20C3" w:rsidRPr="005639AB" w:rsidRDefault="00912C61" w:rsidP="00CC72FE">
            <w:pPr>
              <w:pStyle w:val="af8"/>
            </w:pPr>
            <w:r w:rsidRPr="005639AB">
              <w:t>Подшивка из досок 25 мм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0,025х5=0,125</w:t>
            </w:r>
          </w:p>
        </w:tc>
        <w:tc>
          <w:tcPr>
            <w:tcW w:w="1898" w:type="dxa"/>
          </w:tcPr>
          <w:p w:rsidR="002C20C3" w:rsidRPr="005639AB" w:rsidRDefault="00DF0B7E" w:rsidP="00CC72FE">
            <w:pPr>
              <w:pStyle w:val="af8"/>
            </w:pPr>
            <w:r w:rsidRPr="005639AB">
              <w:t>1,1</w:t>
            </w:r>
          </w:p>
        </w:tc>
        <w:tc>
          <w:tcPr>
            <w:tcW w:w="1900" w:type="dxa"/>
          </w:tcPr>
          <w:p w:rsidR="002C20C3" w:rsidRPr="005639AB" w:rsidRDefault="00DF0B7E" w:rsidP="00CC72FE">
            <w:pPr>
              <w:pStyle w:val="af8"/>
            </w:pPr>
            <w:r w:rsidRPr="005639AB">
              <w:t>0,1375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</w:p>
        </w:tc>
        <w:tc>
          <w:tcPr>
            <w:tcW w:w="3199" w:type="dxa"/>
          </w:tcPr>
          <w:p w:rsidR="002C20C3" w:rsidRPr="005639AB" w:rsidRDefault="00912C61" w:rsidP="00CC72FE">
            <w:pPr>
              <w:pStyle w:val="af8"/>
            </w:pPr>
            <w:r w:rsidRPr="005639AB">
              <w:t>Итого постоянная нагрузка</w:t>
            </w:r>
          </w:p>
        </w:tc>
        <w:tc>
          <w:tcPr>
            <w:tcW w:w="1899" w:type="dxa"/>
          </w:tcPr>
          <w:p w:rsidR="002C20C3" w:rsidRPr="005639AB" w:rsidRDefault="0056522A" w:rsidP="00CC72FE">
            <w:pPr>
              <w:pStyle w:val="af8"/>
            </w:pPr>
            <w:r w:rsidRPr="005639AB">
              <w:t>0,5</w:t>
            </w:r>
            <w:r w:rsidR="001A20FB" w:rsidRPr="005639AB">
              <w:t>22</w:t>
            </w:r>
          </w:p>
        </w:tc>
        <w:tc>
          <w:tcPr>
            <w:tcW w:w="1898" w:type="dxa"/>
          </w:tcPr>
          <w:p w:rsidR="002C20C3" w:rsidRPr="005639AB" w:rsidRDefault="002C20C3" w:rsidP="00CC72FE">
            <w:pPr>
              <w:pStyle w:val="af8"/>
            </w:pPr>
          </w:p>
        </w:tc>
        <w:tc>
          <w:tcPr>
            <w:tcW w:w="1900" w:type="dxa"/>
          </w:tcPr>
          <w:p w:rsidR="002C20C3" w:rsidRPr="005639AB" w:rsidRDefault="00E12CB6" w:rsidP="00CC72FE">
            <w:pPr>
              <w:pStyle w:val="af8"/>
            </w:pPr>
            <w:r w:rsidRPr="005639AB">
              <w:t>0,</w:t>
            </w:r>
            <w:r w:rsidR="001A20FB" w:rsidRPr="005639AB">
              <w:t>57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  <w:r w:rsidRPr="005639AB">
              <w:t>9</w:t>
            </w:r>
          </w:p>
        </w:tc>
        <w:tc>
          <w:tcPr>
            <w:tcW w:w="3199" w:type="dxa"/>
          </w:tcPr>
          <w:p w:rsidR="002C20C3" w:rsidRPr="005639AB" w:rsidRDefault="00912C61" w:rsidP="00CC72FE">
            <w:pPr>
              <w:pStyle w:val="af8"/>
            </w:pPr>
            <w:r w:rsidRPr="005639AB">
              <w:t xml:space="preserve">Временная нагрузка </w:t>
            </w:r>
            <w:r w:rsidR="005639AB">
              <w:t>-</w:t>
            </w:r>
            <w:r w:rsidRPr="005639AB">
              <w:t xml:space="preserve"> 3 снеговой район</w:t>
            </w:r>
          </w:p>
        </w:tc>
        <w:tc>
          <w:tcPr>
            <w:tcW w:w="1899" w:type="dxa"/>
          </w:tcPr>
          <w:p w:rsidR="002C20C3" w:rsidRPr="005639AB" w:rsidRDefault="00FC4424" w:rsidP="00CC72FE">
            <w:pPr>
              <w:pStyle w:val="af8"/>
            </w:pPr>
            <w:r w:rsidRPr="005639AB">
              <w:t>1,26</w:t>
            </w:r>
          </w:p>
        </w:tc>
        <w:tc>
          <w:tcPr>
            <w:tcW w:w="1898" w:type="dxa"/>
          </w:tcPr>
          <w:p w:rsidR="002C20C3" w:rsidRPr="005639AB" w:rsidRDefault="002C20C3" w:rsidP="00CC72FE">
            <w:pPr>
              <w:pStyle w:val="af8"/>
            </w:pPr>
          </w:p>
        </w:tc>
        <w:tc>
          <w:tcPr>
            <w:tcW w:w="1900" w:type="dxa"/>
          </w:tcPr>
          <w:p w:rsidR="002C20C3" w:rsidRPr="005639AB" w:rsidRDefault="00B266C2" w:rsidP="00CC72FE">
            <w:pPr>
              <w:pStyle w:val="af8"/>
            </w:pPr>
            <w:r w:rsidRPr="005639AB">
              <w:t>1,</w:t>
            </w:r>
            <w:r w:rsidR="00FC4424" w:rsidRPr="005639AB">
              <w:t>8</w:t>
            </w:r>
          </w:p>
        </w:tc>
      </w:tr>
      <w:tr w:rsidR="005639AB" w:rsidRPr="005639AB">
        <w:tc>
          <w:tcPr>
            <w:tcW w:w="599" w:type="dxa"/>
          </w:tcPr>
          <w:p w:rsidR="002C20C3" w:rsidRPr="005639AB" w:rsidRDefault="002C20C3" w:rsidP="00CC72FE">
            <w:pPr>
              <w:pStyle w:val="af8"/>
            </w:pPr>
          </w:p>
        </w:tc>
        <w:tc>
          <w:tcPr>
            <w:tcW w:w="3199" w:type="dxa"/>
          </w:tcPr>
          <w:p w:rsidR="002C20C3" w:rsidRPr="005639AB" w:rsidRDefault="00912C61" w:rsidP="00CC72FE">
            <w:pPr>
              <w:pStyle w:val="af8"/>
            </w:pPr>
            <w:r w:rsidRPr="005639AB">
              <w:t>Итого полная нагрузка</w:t>
            </w:r>
          </w:p>
        </w:tc>
        <w:tc>
          <w:tcPr>
            <w:tcW w:w="1899" w:type="dxa"/>
          </w:tcPr>
          <w:p w:rsidR="002C20C3" w:rsidRPr="005639AB" w:rsidRDefault="00B266C2" w:rsidP="00CC72FE">
            <w:pPr>
              <w:pStyle w:val="af8"/>
            </w:pPr>
            <w:r w:rsidRPr="005639AB">
              <w:t>1,</w:t>
            </w:r>
            <w:r w:rsidR="001A20FB" w:rsidRPr="005639AB">
              <w:t>78</w:t>
            </w:r>
          </w:p>
        </w:tc>
        <w:tc>
          <w:tcPr>
            <w:tcW w:w="1898" w:type="dxa"/>
          </w:tcPr>
          <w:p w:rsidR="002C20C3" w:rsidRPr="005639AB" w:rsidRDefault="002C20C3" w:rsidP="00CC72FE">
            <w:pPr>
              <w:pStyle w:val="af8"/>
            </w:pPr>
          </w:p>
        </w:tc>
        <w:tc>
          <w:tcPr>
            <w:tcW w:w="1900" w:type="dxa"/>
          </w:tcPr>
          <w:p w:rsidR="002C20C3" w:rsidRPr="005639AB" w:rsidRDefault="00B266C2" w:rsidP="00CC72FE">
            <w:pPr>
              <w:pStyle w:val="af8"/>
            </w:pPr>
            <w:r w:rsidRPr="005639AB">
              <w:t>2,</w:t>
            </w:r>
            <w:r w:rsidR="009C6190" w:rsidRPr="005639AB">
              <w:t>4</w:t>
            </w:r>
          </w:p>
        </w:tc>
      </w:tr>
    </w:tbl>
    <w:p w:rsidR="005639AB" w:rsidRPr="005639AB" w:rsidRDefault="005639AB" w:rsidP="005639AB">
      <w:pPr>
        <w:ind w:firstLine="709"/>
      </w:pPr>
    </w:p>
    <w:p w:rsidR="005639AB" w:rsidRDefault="00F46429" w:rsidP="005639AB">
      <w:pPr>
        <w:ind w:firstLine="709"/>
      </w:pPr>
      <w:r w:rsidRPr="005639AB">
        <w:t xml:space="preserve">Где </w:t>
      </w:r>
      <w:r w:rsidRPr="005639AB">
        <w:rPr>
          <w:lang w:val="en-US"/>
        </w:rPr>
        <w:t>b</w:t>
      </w:r>
      <w:r w:rsidRPr="005639AB">
        <w:rPr>
          <w:vertAlign w:val="subscript"/>
        </w:rPr>
        <w:t>н</w:t>
      </w:r>
      <w:r w:rsidRPr="005639AB">
        <w:t>,</w:t>
      </w:r>
      <w:r w:rsidRPr="005639AB">
        <w:rPr>
          <w:lang w:val="en-US"/>
        </w:rPr>
        <w:t>b</w:t>
      </w:r>
      <w:r w:rsidRPr="005639AB">
        <w:rPr>
          <w:vertAlign w:val="subscript"/>
          <w:lang w:val="en-US"/>
        </w:rPr>
        <w:t>n</w:t>
      </w:r>
      <w:r w:rsidR="005639AB" w:rsidRPr="005639AB">
        <w:t xml:space="preserve"> - </w:t>
      </w:r>
      <w:r w:rsidRPr="005639AB">
        <w:t>ширина сечения рабочего настила и прогона</w:t>
      </w:r>
    </w:p>
    <w:p w:rsidR="00F46429" w:rsidRPr="005639AB" w:rsidRDefault="00F46429" w:rsidP="005639AB">
      <w:pPr>
        <w:ind w:firstLine="709"/>
      </w:pPr>
      <w:r w:rsidRPr="005639AB">
        <w:rPr>
          <w:lang w:val="en-US"/>
        </w:rPr>
        <w:t>h</w:t>
      </w:r>
      <w:r w:rsidRPr="005639AB">
        <w:rPr>
          <w:vertAlign w:val="subscript"/>
          <w:lang w:val="en-US"/>
        </w:rPr>
        <w:t>n</w:t>
      </w:r>
      <w:r w:rsidR="005639AB" w:rsidRPr="005639AB">
        <w:t xml:space="preserve"> - </w:t>
      </w:r>
      <w:r w:rsidRPr="005639AB">
        <w:t>высота сечения прогона</w:t>
      </w:r>
    </w:p>
    <w:p w:rsidR="005639AB" w:rsidRDefault="00F46429" w:rsidP="005639AB">
      <w:pPr>
        <w:ind w:firstLine="709"/>
      </w:pPr>
      <w:r w:rsidRPr="005639AB">
        <w:t>γ</w:t>
      </w:r>
      <w:r w:rsidRPr="005639AB">
        <w:rPr>
          <w:vertAlign w:val="subscript"/>
        </w:rPr>
        <w:t>о</w:t>
      </w:r>
      <w:r w:rsidR="005639AB" w:rsidRPr="005639AB">
        <w:t xml:space="preserve"> - </w:t>
      </w:r>
      <w:r w:rsidRPr="005639AB">
        <w:t>объемный вес древесины</w:t>
      </w:r>
    </w:p>
    <w:p w:rsidR="005639AB" w:rsidRDefault="00F46429" w:rsidP="005639AB">
      <w:pPr>
        <w:ind w:firstLine="709"/>
      </w:pPr>
      <w:r w:rsidRPr="005639AB">
        <w:t>с</w:t>
      </w:r>
      <w:r w:rsidRPr="005639AB">
        <w:rPr>
          <w:vertAlign w:val="subscript"/>
          <w:lang w:val="en-US"/>
        </w:rPr>
        <w:t>n</w:t>
      </w:r>
      <w:r w:rsidRPr="009A2321">
        <w:t>-</w:t>
      </w:r>
      <w:r w:rsidRPr="005639AB">
        <w:t>шаг прогонов</w:t>
      </w:r>
    </w:p>
    <w:p w:rsidR="00F250E2" w:rsidRPr="005639AB" w:rsidRDefault="00F250E2" w:rsidP="005639AB">
      <w:pPr>
        <w:ind w:firstLine="709"/>
      </w:pPr>
      <w:r w:rsidRPr="005639AB">
        <w:t xml:space="preserve">Временная нагрузка </w:t>
      </w:r>
      <w:r w:rsidR="005639AB">
        <w:t>-</w:t>
      </w:r>
      <w:r w:rsidRPr="005639AB">
        <w:t>по СНиП 2</w:t>
      </w:r>
      <w:r w:rsidR="005639AB">
        <w:t>.0</w:t>
      </w:r>
      <w:r w:rsidRPr="005639AB">
        <w:t>1</w:t>
      </w:r>
      <w:r w:rsidR="005639AB">
        <w:t>.0</w:t>
      </w:r>
      <w:r w:rsidRPr="005639AB">
        <w:t>7-85*</w:t>
      </w:r>
    </w:p>
    <w:p w:rsidR="005639AB" w:rsidRPr="005639AB" w:rsidRDefault="00F250E2" w:rsidP="005639AB">
      <w:pPr>
        <w:ind w:firstLine="709"/>
      </w:pPr>
      <w:r w:rsidRPr="005639AB">
        <w:t>Полная нагрузка н</w:t>
      </w:r>
      <w:r w:rsidR="002A251A" w:rsidRPr="005639AB">
        <w:t>а 1 п</w:t>
      </w:r>
      <w:r w:rsidR="005639AB" w:rsidRPr="005639AB">
        <w:t xml:space="preserve">. </w:t>
      </w:r>
      <w:r w:rsidR="002A251A" w:rsidRPr="005639AB">
        <w:t>м</w:t>
      </w:r>
      <w:r w:rsidR="005639AB" w:rsidRPr="005639AB">
        <w:t xml:space="preserve">. </w:t>
      </w:r>
      <w:r w:rsidR="002A251A" w:rsidRPr="005639AB">
        <w:t>при шаге прогонов В=1,2</w:t>
      </w:r>
      <w:r w:rsidRPr="005639AB">
        <w:t>5 м</w:t>
      </w:r>
    </w:p>
    <w:p w:rsidR="00F250E2" w:rsidRPr="005639AB" w:rsidRDefault="00F250E2" w:rsidP="005639AB">
      <w:pPr>
        <w:ind w:firstLine="709"/>
      </w:pPr>
      <w:r w:rsidRPr="005639AB">
        <w:rPr>
          <w:b/>
          <w:bCs/>
        </w:rPr>
        <w:t>Нормативная</w:t>
      </w:r>
      <w:r w:rsidRPr="005639AB">
        <w:t xml:space="preserve"> </w:t>
      </w:r>
      <w:r w:rsidRPr="005639AB">
        <w:rPr>
          <w:lang w:val="en-US"/>
        </w:rPr>
        <w:t>q</w:t>
      </w:r>
      <w:r w:rsidRPr="005639AB">
        <w:rPr>
          <w:vertAlign w:val="superscript"/>
        </w:rPr>
        <w:t>н</w:t>
      </w:r>
      <w:r w:rsidR="00AE334F" w:rsidRPr="005639AB">
        <w:t>=1,78х1,25=2,23</w:t>
      </w:r>
      <w:r w:rsidRPr="005639AB">
        <w:t xml:space="preserve"> кН/м</w:t>
      </w:r>
    </w:p>
    <w:p w:rsidR="00F250E2" w:rsidRPr="005639AB" w:rsidRDefault="00F250E2" w:rsidP="005639AB">
      <w:pPr>
        <w:ind w:firstLine="709"/>
      </w:pPr>
      <w:r w:rsidRPr="005639AB">
        <w:rPr>
          <w:b/>
          <w:bCs/>
        </w:rPr>
        <w:t>Расчетная</w:t>
      </w:r>
      <w:r w:rsidR="005639AB" w:rsidRPr="005639AB">
        <w:t xml:space="preserve"> </w:t>
      </w:r>
      <w:r w:rsidRPr="005639AB">
        <w:rPr>
          <w:lang w:val="en-US"/>
        </w:rPr>
        <w:t>q</w:t>
      </w:r>
      <w:r w:rsidRPr="005639AB">
        <w:rPr>
          <w:vertAlign w:val="superscript"/>
        </w:rPr>
        <w:t>р</w:t>
      </w:r>
      <w:r w:rsidR="00BE27EB" w:rsidRPr="005639AB">
        <w:t>=2,4х1,25=3</w:t>
      </w:r>
      <w:r w:rsidRPr="005639AB">
        <w:t xml:space="preserve"> кН/м</w:t>
      </w:r>
    </w:p>
    <w:p w:rsidR="005639AB" w:rsidRPr="005639AB" w:rsidRDefault="002A251A" w:rsidP="005639AB">
      <w:pPr>
        <w:ind w:firstLine="709"/>
      </w:pPr>
      <w:r w:rsidRPr="005639AB">
        <w:t>Где 1,2</w:t>
      </w:r>
      <w:r w:rsidR="00F250E2" w:rsidRPr="005639AB">
        <w:t xml:space="preserve">5 </w:t>
      </w:r>
      <w:r w:rsidR="005639AB">
        <w:t>-</w:t>
      </w:r>
      <w:r w:rsidR="00F250E2" w:rsidRPr="005639AB">
        <w:t>шаг прогонов</w:t>
      </w:r>
    </w:p>
    <w:p w:rsidR="005639AB" w:rsidRDefault="002A251A" w:rsidP="005639AB">
      <w:pPr>
        <w:ind w:firstLine="709"/>
      </w:pPr>
      <w:r w:rsidRPr="005639AB">
        <w:t xml:space="preserve">Расчетные характеристики древесины </w:t>
      </w:r>
      <w:r w:rsidRPr="005639AB">
        <w:rPr>
          <w:lang w:val="en-US"/>
        </w:rPr>
        <w:t>II</w:t>
      </w:r>
      <w:r w:rsidR="00BE27EB" w:rsidRPr="005639AB">
        <w:t xml:space="preserve"> сорта для бруса 175</w:t>
      </w:r>
      <w:r w:rsidRPr="005639AB">
        <w:t>х100 мм</w:t>
      </w:r>
      <w:r w:rsidR="005639AB" w:rsidRPr="005639AB">
        <w:t>:</w:t>
      </w:r>
    </w:p>
    <w:p w:rsidR="00C503EB" w:rsidRPr="005639AB" w:rsidRDefault="00C503EB" w:rsidP="005639AB">
      <w:pPr>
        <w:ind w:firstLine="709"/>
      </w:pPr>
      <w:r w:rsidRPr="005639AB">
        <w:t xml:space="preserve">Расчетное сопротивление древесины изгибу </w:t>
      </w:r>
      <w:r w:rsidRPr="005639AB">
        <w:rPr>
          <w:lang w:val="en-US"/>
        </w:rPr>
        <w:t>R</w:t>
      </w:r>
      <w:r w:rsidRPr="005639AB">
        <w:rPr>
          <w:vertAlign w:val="subscript"/>
        </w:rPr>
        <w:t>и</w:t>
      </w:r>
      <w:r w:rsidRPr="005639AB">
        <w:t>=15 мПа</w:t>
      </w:r>
    </w:p>
    <w:p w:rsidR="005639AB" w:rsidRPr="005639AB" w:rsidRDefault="00C503EB" w:rsidP="005639AB">
      <w:pPr>
        <w:ind w:firstLine="709"/>
      </w:pPr>
      <w:r w:rsidRPr="005639AB">
        <w:t>Модуль упругости древесины Е=10000000кПа</w:t>
      </w:r>
    </w:p>
    <w:p w:rsidR="005639AB" w:rsidRDefault="00C503EB" w:rsidP="005639AB">
      <w:pPr>
        <w:ind w:firstLine="709"/>
      </w:pPr>
      <w:r w:rsidRPr="005639AB">
        <w:t>Прогон работает на косой изгиб</w:t>
      </w:r>
      <w:r w:rsidR="005639AB" w:rsidRPr="005639AB">
        <w:t>.</w:t>
      </w:r>
    </w:p>
    <w:p w:rsidR="005639AB" w:rsidRPr="005639AB" w:rsidRDefault="009A2321" w:rsidP="005639AB">
      <w:pPr>
        <w:ind w:firstLine="709"/>
      </w:pPr>
      <w:r>
        <w:br w:type="page"/>
      </w:r>
      <w:r w:rsidR="009E4A04">
        <w:pict>
          <v:shape id="_x0000_i1030" type="#_x0000_t75" style="width:242.25pt;height:231pt">
            <v:imagedata r:id="rId12" o:title=""/>
          </v:shape>
        </w:pict>
      </w:r>
    </w:p>
    <w:p w:rsidR="00FC6AEB" w:rsidRDefault="00FC6AEB" w:rsidP="005639AB">
      <w:pPr>
        <w:ind w:firstLine="709"/>
      </w:pPr>
    </w:p>
    <w:p w:rsidR="005639AB" w:rsidRDefault="00C6562D" w:rsidP="005639AB">
      <w:pPr>
        <w:ind w:firstLine="709"/>
      </w:pPr>
      <w:r w:rsidRPr="005639AB">
        <w:rPr>
          <w:lang w:val="en-US"/>
        </w:rPr>
        <w:t>b</w:t>
      </w:r>
      <w:r w:rsidR="00B21C26" w:rsidRPr="005639AB">
        <w:t>=10</w:t>
      </w:r>
      <w:r w:rsidRPr="005639AB">
        <w:t xml:space="preserve">0мм </w:t>
      </w:r>
      <w:r w:rsidRPr="005639AB">
        <w:rPr>
          <w:lang w:val="en-US"/>
        </w:rPr>
        <w:t>h</w:t>
      </w:r>
      <w:r w:rsidR="00B21C26" w:rsidRPr="005639AB">
        <w:t>=1</w:t>
      </w:r>
      <w:r w:rsidR="00BE27EB" w:rsidRPr="005639AB">
        <w:t>75</w:t>
      </w:r>
      <w:r w:rsidRPr="005639AB">
        <w:t>мм</w:t>
      </w:r>
    </w:p>
    <w:p w:rsidR="005639AB" w:rsidRDefault="00B21C26" w:rsidP="005639AB">
      <w:pPr>
        <w:ind w:firstLine="709"/>
      </w:pPr>
      <w:r w:rsidRPr="005639AB">
        <w:t>Геометрические характеристики сечения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980" w:dyaOrig="660">
          <v:shape id="_x0000_i1031" type="#_x0000_t75" style="width:198.75pt;height:33pt" o:ole="">
            <v:imagedata r:id="rId13" o:title=""/>
          </v:shape>
          <o:OLEObject Type="Embed" ProgID="Equation.3" ShapeID="_x0000_i1031" DrawAspect="Content" ObjectID="_1469855186" r:id="rId14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879" w:dyaOrig="660">
          <v:shape id="_x0000_i1032" type="#_x0000_t75" style="width:194.25pt;height:33pt" o:ole="">
            <v:imagedata r:id="rId15" o:title=""/>
          </v:shape>
          <o:OLEObject Type="Embed" ProgID="Equation.3" ShapeID="_x0000_i1032" DrawAspect="Content" ObjectID="_1469855187" r:id="rId16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800" w:dyaOrig="660">
          <v:shape id="_x0000_i1033" type="#_x0000_t75" style="width:189.75pt;height:33pt" o:ole="">
            <v:imagedata r:id="rId17" o:title=""/>
          </v:shape>
          <o:OLEObject Type="Embed" ProgID="Equation.3" ShapeID="_x0000_i1033" DrawAspect="Content" ObjectID="_1469855188" r:id="rId18"/>
        </w:object>
      </w:r>
      <w:r w:rsidR="005639AB" w:rsidRPr="005639AB">
        <w:t>;</w:t>
      </w:r>
      <w:r w:rsidR="00FC6AEB">
        <w:t xml:space="preserve"> </w:t>
      </w:r>
      <w:r w:rsidRPr="005639AB">
        <w:rPr>
          <w:position w:val="-24"/>
        </w:rPr>
        <w:object w:dxaOrig="3920" w:dyaOrig="660">
          <v:shape id="_x0000_i1034" type="#_x0000_t75" style="width:195.75pt;height:33pt" o:ole="">
            <v:imagedata r:id="rId19" o:title=""/>
          </v:shape>
          <o:OLEObject Type="Embed" ProgID="Equation.3" ShapeID="_x0000_i1034" DrawAspect="Content" ObjectID="_1469855189" r:id="rId20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B21C26" w:rsidP="005639AB">
      <w:pPr>
        <w:ind w:firstLine="709"/>
      </w:pPr>
      <w:r w:rsidRPr="005639AB">
        <w:t>Расчет по первому предельному состоянию</w:t>
      </w:r>
      <w:r w:rsidR="005639AB" w:rsidRPr="005639AB">
        <w:t>.</w:t>
      </w:r>
      <w:r w:rsidR="00FC6AEB">
        <w:t xml:space="preserve"> </w:t>
      </w:r>
      <w:r w:rsidRPr="005639AB">
        <w:t>Проверка прогона на прочность</w: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B21C26" w:rsidRPr="005639AB" w:rsidRDefault="00D150F6" w:rsidP="005639AB">
      <w:pPr>
        <w:ind w:firstLine="709"/>
      </w:pPr>
      <w:r w:rsidRPr="005639AB">
        <w:rPr>
          <w:position w:val="-32"/>
        </w:rPr>
        <w:object w:dxaOrig="1920" w:dyaOrig="720">
          <v:shape id="_x0000_i1035" type="#_x0000_t75" style="width:96pt;height:36pt" o:ole="">
            <v:imagedata r:id="rId21" o:title=""/>
          </v:shape>
          <o:OLEObject Type="Embed" ProgID="Equation.3" ShapeID="_x0000_i1035" DrawAspect="Content" ObjectID="_1469855190" r:id="rId22"/>
        </w:object>
      </w:r>
    </w:p>
    <w:p w:rsidR="00FC6AEB" w:rsidRDefault="00FC6AEB" w:rsidP="005639AB">
      <w:pPr>
        <w:ind w:firstLine="709"/>
      </w:pPr>
    </w:p>
    <w:p w:rsidR="00B21C26" w:rsidRPr="005639AB" w:rsidRDefault="00B21C26" w:rsidP="005639AB">
      <w:pPr>
        <w:ind w:firstLine="709"/>
      </w:pPr>
      <w:r w:rsidRPr="005639AB">
        <w:t xml:space="preserve">Расчетная нагрузка при </w:t>
      </w:r>
      <w:r w:rsidR="00D150F6" w:rsidRPr="005639AB">
        <w:rPr>
          <w:position w:val="-6"/>
        </w:rPr>
        <w:object w:dxaOrig="1020" w:dyaOrig="320">
          <v:shape id="_x0000_i1036" type="#_x0000_t75" style="width:51pt;height:15.75pt" o:ole="">
            <v:imagedata r:id="rId23" o:title=""/>
          </v:shape>
          <o:OLEObject Type="Embed" ProgID="Equation.3" ShapeID="_x0000_i1036" DrawAspect="Content" ObjectID="_1469855191" r:id="rId24"/>
        </w:objec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3680" w:dyaOrig="360">
          <v:shape id="_x0000_i1037" type="#_x0000_t75" style="width:183.75pt;height:18pt" o:ole="">
            <v:imagedata r:id="rId25" o:title=""/>
          </v:shape>
          <o:OLEObject Type="Embed" ProgID="Equation.3" ShapeID="_x0000_i1037" DrawAspect="Content" ObjectID="_1469855192" r:id="rId26"/>
        </w:object>
      </w:r>
      <w:r w:rsidR="005639AB" w:rsidRPr="005639AB">
        <w:t xml:space="preserve">; </w:t>
      </w:r>
      <w:r w:rsidRPr="005639AB">
        <w:rPr>
          <w:position w:val="-10"/>
        </w:rPr>
        <w:object w:dxaOrig="3580" w:dyaOrig="360">
          <v:shape id="_x0000_i1038" type="#_x0000_t75" style="width:179.25pt;height:18pt" o:ole="">
            <v:imagedata r:id="rId27" o:title=""/>
          </v:shape>
          <o:OLEObject Type="Embed" ProgID="Equation.3" ShapeID="_x0000_i1038" DrawAspect="Content" ObjectID="_1469855193" r:id="rId28"/>
        </w:object>
      </w:r>
      <w:r w:rsidR="005639AB" w:rsidRPr="005639AB">
        <w:t>.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620" w:dyaOrig="660">
          <v:shape id="_x0000_i1039" type="#_x0000_t75" style="width:180.75pt;height:33pt" o:ole="">
            <v:imagedata r:id="rId29" o:title=""/>
          </v:shape>
          <o:OLEObject Type="Embed" ProgID="Equation.3" ShapeID="_x0000_i1039" DrawAspect="Content" ObjectID="_1469855194" r:id="rId30"/>
        </w:object>
      </w:r>
      <w:r w:rsidR="005639AB" w:rsidRPr="005639AB">
        <w:t xml:space="preserve">; </w:t>
      </w:r>
      <w:r w:rsidRPr="005639AB">
        <w:rPr>
          <w:position w:val="-24"/>
        </w:rPr>
        <w:object w:dxaOrig="3720" w:dyaOrig="660">
          <v:shape id="_x0000_i1040" type="#_x0000_t75" style="width:186pt;height:33pt" o:ole="">
            <v:imagedata r:id="rId31" o:title=""/>
          </v:shape>
          <o:OLEObject Type="Embed" ProgID="Equation.3" ShapeID="_x0000_i1040" DrawAspect="Content" ObjectID="_1469855195" r:id="rId32"/>
        </w:object>
      </w:r>
      <w:r w:rsidR="005639AB" w:rsidRPr="005639AB">
        <w:t>;</w:t>
      </w:r>
    </w:p>
    <w:p w:rsidR="009A2321" w:rsidRDefault="009A2321" w:rsidP="005639AB">
      <w:pPr>
        <w:ind w:firstLine="709"/>
      </w:pPr>
    </w:p>
    <w:p w:rsidR="00B21C26" w:rsidRPr="005639AB" w:rsidRDefault="00D150F6" w:rsidP="005639AB">
      <w:pPr>
        <w:ind w:firstLine="709"/>
      </w:pPr>
      <w:r w:rsidRPr="005639AB">
        <w:rPr>
          <w:position w:val="-28"/>
        </w:rPr>
        <w:object w:dxaOrig="7020" w:dyaOrig="660">
          <v:shape id="_x0000_i1041" type="#_x0000_t75" style="width:351pt;height:33pt" o:ole="">
            <v:imagedata r:id="rId33" o:title=""/>
          </v:shape>
          <o:OLEObject Type="Embed" ProgID="Equation.3" ShapeID="_x0000_i1041" DrawAspect="Content" ObjectID="_1469855196" r:id="rId34"/>
        </w:object>
      </w:r>
    </w:p>
    <w:p w:rsidR="00FC6AEB" w:rsidRDefault="00B21C26" w:rsidP="005639AB">
      <w:pPr>
        <w:ind w:firstLine="709"/>
      </w:pPr>
      <w:r w:rsidRPr="005639AB">
        <w:t xml:space="preserve">Запас по прочности составляет 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2799" w:dyaOrig="620">
          <v:shape id="_x0000_i1042" type="#_x0000_t75" style="width:140.25pt;height:30.75pt" o:ole="">
            <v:imagedata r:id="rId35" o:title=""/>
          </v:shape>
          <o:OLEObject Type="Embed" ProgID="Equation.3" ShapeID="_x0000_i1042" DrawAspect="Content" ObjectID="_1469855197" r:id="rId36"/>
        </w:object>
      </w:r>
      <w:r w:rsidR="005639AB" w:rsidRPr="005639AB">
        <w:t>.</w:t>
      </w:r>
    </w:p>
    <w:p w:rsidR="00FC6AEB" w:rsidRDefault="00FC6AEB" w:rsidP="005639AB">
      <w:pPr>
        <w:ind w:firstLine="709"/>
        <w:rPr>
          <w:i/>
          <w:iCs/>
        </w:rPr>
      </w:pPr>
    </w:p>
    <w:p w:rsidR="005639AB" w:rsidRPr="005639AB" w:rsidRDefault="00B21C26" w:rsidP="005639AB">
      <w:pPr>
        <w:ind w:firstLine="709"/>
        <w:rPr>
          <w:i/>
          <w:iCs/>
        </w:rPr>
      </w:pPr>
      <w:r w:rsidRPr="005639AB">
        <w:rPr>
          <w:i/>
          <w:iCs/>
        </w:rPr>
        <w:t>Расчет по второму предельному состоянию</w:t>
      </w:r>
      <w:r w:rsidR="00FC6AEB">
        <w:rPr>
          <w:i/>
          <w:iCs/>
        </w:rPr>
        <w:t>.</w:t>
      </w:r>
    </w:p>
    <w:p w:rsidR="00FC6AEB" w:rsidRDefault="00B21C26" w:rsidP="005639AB">
      <w:pPr>
        <w:ind w:firstLine="709"/>
      </w:pPr>
      <w:r w:rsidRPr="005639AB">
        <w:t>Относительный прогиб прогона</w:t>
      </w:r>
      <w:r w:rsidR="005639AB" w:rsidRPr="005639AB">
        <w:t xml:space="preserve">: </w:t>
      </w:r>
    </w:p>
    <w:p w:rsidR="00FC6AEB" w:rsidRDefault="00FC6AEB" w:rsidP="005639AB">
      <w:pPr>
        <w:ind w:firstLine="709"/>
      </w:pPr>
    </w:p>
    <w:p w:rsidR="00B21C26" w:rsidRPr="005639AB" w:rsidRDefault="00D150F6" w:rsidP="005639AB">
      <w:pPr>
        <w:ind w:firstLine="709"/>
      </w:pPr>
      <w:r w:rsidRPr="005639AB">
        <w:rPr>
          <w:position w:val="-32"/>
        </w:rPr>
        <w:object w:dxaOrig="2780" w:dyaOrig="840">
          <v:shape id="_x0000_i1043" type="#_x0000_t75" style="width:138.75pt;height:42pt" o:ole="">
            <v:imagedata r:id="rId37" o:title=""/>
          </v:shape>
          <o:OLEObject Type="Embed" ProgID="Equation.3" ShapeID="_x0000_i1043" DrawAspect="Content" ObjectID="_1469855198" r:id="rId38"/>
        </w:object>
      </w:r>
    </w:p>
    <w:p w:rsidR="00FC6AEB" w:rsidRDefault="00FC6AEB" w:rsidP="005639AB">
      <w:pPr>
        <w:ind w:firstLine="709"/>
      </w:pPr>
    </w:p>
    <w:p w:rsidR="00B21C26" w:rsidRDefault="00B21C26" w:rsidP="005639AB">
      <w:pPr>
        <w:ind w:firstLine="709"/>
      </w:pPr>
      <w:r w:rsidRPr="005639AB">
        <w:t xml:space="preserve">Нормативная нагрузка при </w:t>
      </w:r>
      <w:r w:rsidR="00D150F6" w:rsidRPr="005639AB">
        <w:rPr>
          <w:position w:val="-6"/>
        </w:rPr>
        <w:object w:dxaOrig="1020" w:dyaOrig="320">
          <v:shape id="_x0000_i1044" type="#_x0000_t75" style="width:51pt;height:15.75pt" o:ole="">
            <v:imagedata r:id="rId23" o:title=""/>
          </v:shape>
          <o:OLEObject Type="Embed" ProgID="Equation.3" ShapeID="_x0000_i1044" DrawAspect="Content" ObjectID="_1469855199" r:id="rId39"/>
        </w:object>
      </w:r>
    </w:p>
    <w:p w:rsidR="00FC6AEB" w:rsidRPr="005639A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3940" w:dyaOrig="360">
          <v:shape id="_x0000_i1045" type="#_x0000_t75" style="width:197.25pt;height:18pt" o:ole="">
            <v:imagedata r:id="rId40" o:title=""/>
          </v:shape>
          <o:OLEObject Type="Embed" ProgID="Equation.3" ShapeID="_x0000_i1045" DrawAspect="Content" ObjectID="_1469855200" r:id="rId41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3820" w:dyaOrig="360">
          <v:shape id="_x0000_i1046" type="#_x0000_t75" style="width:191.25pt;height:18pt" o:ole="">
            <v:imagedata r:id="rId42" o:title=""/>
          </v:shape>
          <o:OLEObject Type="Embed" ProgID="Equation.3" ShapeID="_x0000_i1046" DrawAspect="Content" ObjectID="_1469855201" r:id="rId43"/>
        </w:object>
      </w:r>
      <w:r w:rsidR="005639AB" w:rsidRPr="005639AB">
        <w:t>.</w:t>
      </w:r>
    </w:p>
    <w:p w:rsidR="005639AB" w:rsidRDefault="00D150F6" w:rsidP="005639AB">
      <w:pPr>
        <w:ind w:firstLine="709"/>
      </w:pPr>
      <w:r w:rsidRPr="005639AB">
        <w:rPr>
          <w:position w:val="-30"/>
        </w:rPr>
        <w:object w:dxaOrig="6399" w:dyaOrig="720">
          <v:shape id="_x0000_i1047" type="#_x0000_t75" style="width:320.25pt;height:36pt" o:ole="">
            <v:imagedata r:id="rId44" o:title=""/>
          </v:shape>
          <o:OLEObject Type="Embed" ProgID="Equation.3" ShapeID="_x0000_i1047" DrawAspect="Content" ObjectID="_1469855202" r:id="rId45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6160" w:dyaOrig="740">
          <v:shape id="_x0000_i1048" type="#_x0000_t75" style="width:308.25pt;height:36.75pt" o:ole="">
            <v:imagedata r:id="rId46" o:title=""/>
          </v:shape>
          <o:OLEObject Type="Embed" ProgID="Equation.3" ShapeID="_x0000_i1048" DrawAspect="Content" ObjectID="_1469855203" r:id="rId47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6840" w:dyaOrig="680">
          <v:shape id="_x0000_i1049" type="#_x0000_t75" style="width:342pt;height:33.75pt" o:ole="">
            <v:imagedata r:id="rId48" o:title=""/>
          </v:shape>
          <o:OLEObject Type="Embed" ProgID="Equation.3" ShapeID="_x0000_i1049" DrawAspect="Content" ObjectID="_1469855204" r:id="rId49"/>
        </w:object>
      </w:r>
    </w:p>
    <w:p w:rsidR="008E43AF" w:rsidRPr="005639AB" w:rsidRDefault="00FC6AEB" w:rsidP="00FC6AEB">
      <w:pPr>
        <w:pStyle w:val="2"/>
      </w:pPr>
      <w:r>
        <w:br w:type="page"/>
      </w:r>
      <w:bookmarkStart w:id="5" w:name="_Toc276820340"/>
      <w:r w:rsidRPr="005639AB">
        <w:t>2. Расчет гнутоклееной трехшарнирной рамы</w:t>
      </w:r>
      <w:bookmarkEnd w:id="5"/>
    </w:p>
    <w:p w:rsidR="00FC6AEB" w:rsidRDefault="00FC6AEB" w:rsidP="005639AB">
      <w:pPr>
        <w:ind w:firstLine="709"/>
      </w:pPr>
    </w:p>
    <w:p w:rsidR="008E43AF" w:rsidRPr="005639AB" w:rsidRDefault="005639AB" w:rsidP="00FC6AEB">
      <w:pPr>
        <w:pStyle w:val="2"/>
      </w:pPr>
      <w:bookmarkStart w:id="6" w:name="_Toc276820341"/>
      <w:r>
        <w:t xml:space="preserve">2.1 </w:t>
      </w:r>
      <w:r w:rsidR="008E43AF" w:rsidRPr="005639AB">
        <w:t>Геометрические размеры по оси рамы</w:t>
      </w:r>
      <w:bookmarkEnd w:id="6"/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Расч</w:t>
      </w:r>
      <w:r w:rsidR="00226862" w:rsidRPr="005639AB">
        <w:t>етный пролет рамы составляет 29</w:t>
      </w:r>
      <w:r w:rsidRPr="005639AB">
        <w:t>,6 м</w:t>
      </w:r>
      <w:r w:rsidR="005639AB" w:rsidRPr="005639AB">
        <w:t>;</w:t>
      </w:r>
    </w:p>
    <w:p w:rsidR="005639AB" w:rsidRDefault="008E43AF" w:rsidP="005639AB">
      <w:pPr>
        <w:ind w:firstLine="709"/>
      </w:pPr>
      <w:r w:rsidRPr="005639AB">
        <w:t xml:space="preserve">Высота здания до конька </w:t>
      </w:r>
      <w:r w:rsidRPr="005639AB">
        <w:rPr>
          <w:lang w:val="en-US"/>
        </w:rPr>
        <w:t>f</w:t>
      </w:r>
      <w:r w:rsidR="00226862" w:rsidRPr="005639AB">
        <w:t xml:space="preserve"> = 7,5</w:t>
      </w:r>
      <w:r w:rsidRPr="005639AB">
        <w:t xml:space="preserve"> м</w:t>
      </w:r>
      <w:r w:rsidR="005639AB" w:rsidRPr="005639AB">
        <w:t>;</w:t>
      </w:r>
    </w:p>
    <w:p w:rsidR="005639AB" w:rsidRDefault="008E43AF" w:rsidP="005639AB">
      <w:pPr>
        <w:ind w:firstLine="709"/>
      </w:pPr>
      <w:r w:rsidRPr="005639AB">
        <w:t>Шаг конструкций 3 метра</w:t>
      </w:r>
      <w:r w:rsidR="005639AB" w:rsidRPr="005639AB">
        <w:t>;</w:t>
      </w:r>
    </w:p>
    <w:p w:rsidR="005639AB" w:rsidRDefault="008E43AF" w:rsidP="005639AB">
      <w:pPr>
        <w:ind w:firstLine="709"/>
      </w:pPr>
      <w:r w:rsidRPr="005639AB">
        <w:t>Уклон ригеля 1</w:t>
      </w:r>
      <w:r w:rsidR="005639AB" w:rsidRPr="005639AB">
        <w:t xml:space="preserve">: </w:t>
      </w:r>
      <w:r w:rsidRPr="005639AB">
        <w:t xml:space="preserve">4, </w:t>
      </w:r>
      <w:r w:rsidR="005639AB">
        <w:t>т.е.</w:t>
      </w:r>
      <w:r w:rsidR="005639AB" w:rsidRPr="005639AB">
        <w:t xml:space="preserve"> </w:t>
      </w:r>
      <w:r w:rsidRPr="005639AB">
        <w:t xml:space="preserve">угол наклона ригеля </w:t>
      </w:r>
      <w:r w:rsidRPr="005639AB">
        <w:sym w:font="Symbol" w:char="F061"/>
      </w:r>
      <w:r w:rsidRPr="005639AB">
        <w:t xml:space="preserve"> = 14</w:t>
      </w:r>
      <w:r w:rsidRPr="005639AB">
        <w:sym w:font="Symbol" w:char="F0B0"/>
      </w:r>
      <w:r w:rsidRPr="005639AB">
        <w:t>02</w:t>
      </w:r>
      <w:r w:rsidRPr="005639AB">
        <w:sym w:font="Symbol" w:char="F0A2"/>
      </w:r>
      <w:r w:rsidR="005639AB" w:rsidRPr="005639AB">
        <w:t xml:space="preserve">; </w:t>
      </w:r>
      <w:r w:rsidRPr="005639AB">
        <w:rPr>
          <w:lang w:val="en-US"/>
        </w:rPr>
        <w:t>tg</w:t>
      </w:r>
      <w:r w:rsidRPr="005639AB">
        <w:rPr>
          <w:i/>
          <w:iCs/>
        </w:rPr>
        <w:sym w:font="Symbol" w:char="F061"/>
      </w:r>
      <w:r w:rsidRPr="005639AB">
        <w:t xml:space="preserve"> = 0,25</w:t>
      </w:r>
      <w:r w:rsidR="005639AB" w:rsidRPr="005639AB">
        <w:t xml:space="preserve">; </w:t>
      </w:r>
      <w:r w:rsidRPr="005639AB">
        <w:rPr>
          <w:lang w:val="en-US"/>
        </w:rPr>
        <w:t>sin</w:t>
      </w:r>
      <w:r w:rsidRPr="005639AB">
        <w:rPr>
          <w:i/>
          <w:iCs/>
        </w:rPr>
        <w:sym w:font="Symbol" w:char="F061"/>
      </w:r>
      <w:r w:rsidRPr="005639AB">
        <w:t xml:space="preserve"> = 0,24</w:t>
      </w:r>
      <w:r w:rsidR="005639AB" w:rsidRPr="005639AB">
        <w:t xml:space="preserve">; </w:t>
      </w:r>
      <w:r w:rsidRPr="005639AB">
        <w:rPr>
          <w:lang w:val="en-US"/>
        </w:rPr>
        <w:t>cos</w:t>
      </w:r>
      <w:r w:rsidRPr="005639AB">
        <w:rPr>
          <w:i/>
          <w:iCs/>
        </w:rPr>
        <w:sym w:font="Symbol" w:char="F061"/>
      </w:r>
      <w:r w:rsidRPr="005639AB">
        <w:t xml:space="preserve"> = 0,97</w:t>
      </w:r>
      <w:r w:rsidR="005639AB" w:rsidRPr="005639AB">
        <w:t>.</w:t>
      </w:r>
    </w:p>
    <w:p w:rsidR="005639AB" w:rsidRDefault="008E43AF" w:rsidP="005639AB">
      <w:pPr>
        <w:ind w:firstLine="709"/>
      </w:pPr>
      <w:r w:rsidRPr="005639AB">
        <w:t>Высота стойки от верха фундамента до точки пересечения касательных по осям стойки и ригеля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8"/>
        </w:rPr>
        <w:object w:dxaOrig="4340" w:dyaOrig="520">
          <v:shape id="_x0000_i1050" type="#_x0000_t75" style="width:216.75pt;height:26.25pt" o:ole="">
            <v:imagedata r:id="rId50" o:title=""/>
          </v:shape>
          <o:OLEObject Type="Embed" ProgID="Equation.3" ShapeID="_x0000_i1050" DrawAspect="Content" ObjectID="_1469855205" r:id="rId51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По условиям гнутья, толщина досок после фрезеровки должна приниматься не более</w:t>
      </w:r>
    </w:p>
    <w:p w:rsidR="005639AB" w:rsidRDefault="008E43AF" w:rsidP="005639AB">
      <w:pPr>
        <w:ind w:firstLine="709"/>
      </w:pPr>
      <w:r w:rsidRPr="005639AB">
        <w:t>1,6÷2,5см</w:t>
      </w:r>
      <w:r w:rsidR="005639AB" w:rsidRPr="005639AB">
        <w:t xml:space="preserve">. </w:t>
      </w:r>
      <w:r w:rsidRPr="005639AB">
        <w:t xml:space="preserve">Принимаем доски толщиной после фрезеровки </w:t>
      </w:r>
      <w:r w:rsidR="00D150F6" w:rsidRPr="005639AB">
        <w:rPr>
          <w:position w:val="-10"/>
        </w:rPr>
        <w:object w:dxaOrig="980" w:dyaOrig="320">
          <v:shape id="_x0000_i1051" type="#_x0000_t75" style="width:48.75pt;height:15.75pt" o:ole="">
            <v:imagedata r:id="rId52" o:title=""/>
          </v:shape>
          <o:OLEObject Type="Embed" ProgID="Equation.3" ShapeID="_x0000_i1051" DrawAspect="Content" ObjectID="_1469855206" r:id="rId53"/>
        </w:object>
      </w:r>
      <w:r w:rsidR="005639AB" w:rsidRPr="005639AB">
        <w:t xml:space="preserve">. </w:t>
      </w:r>
      <w:r w:rsidRPr="005639AB">
        <w:t>Радиус гнутой части принимаем равным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4220" w:dyaOrig="340">
          <v:shape id="_x0000_i1052" type="#_x0000_t75" style="width:210.75pt;height:17.25pt" o:ole="">
            <v:imagedata r:id="rId54" o:title=""/>
          </v:shape>
          <o:OLEObject Type="Embed" ProgID="Equation.3" ShapeID="_x0000_i1052" DrawAspect="Content" ObjectID="_1469855207" r:id="rId55"/>
        </w:object>
      </w:r>
      <w:r w:rsidR="008E43AF" w:rsidRPr="005639AB">
        <w:t>,</w: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Угол в карнизной гнутой части между осями ригеля стойки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E43AF" w:rsidRPr="005639AB" w:rsidRDefault="00D150F6" w:rsidP="005639AB">
      <w:pPr>
        <w:ind w:firstLine="709"/>
      </w:pPr>
      <w:r w:rsidRPr="005639AB">
        <w:rPr>
          <w:position w:val="-10"/>
        </w:rPr>
        <w:object w:dxaOrig="3460" w:dyaOrig="320">
          <v:shape id="_x0000_i1053" type="#_x0000_t75" style="width:173.25pt;height:15.75pt" o:ole="">
            <v:imagedata r:id="rId56" o:title=""/>
          </v:shape>
          <o:OLEObject Type="Embed" ProgID="Equation.3" ShapeID="_x0000_i1053" DrawAspect="Content" ObjectID="_1469855208" r:id="rId57"/>
        </w:objec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Максимальный изгибающий момент будет в среднем сечении гнутой части рамы,</w:t>
      </w:r>
      <w:r w:rsidR="00FC6AEB">
        <w:t xml:space="preserve"> </w:t>
      </w:r>
      <w:r w:rsidRPr="005639AB">
        <w:t>которое является биссектрисой этого угла, тогда получим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300" w:dyaOrig="660">
          <v:shape id="_x0000_i1054" type="#_x0000_t75" style="width:165pt;height:33pt" o:ole="">
            <v:imagedata r:id="rId58" o:title=""/>
          </v:shape>
          <o:OLEObject Type="Embed" ProgID="Equation.3" ShapeID="_x0000_i1054" DrawAspect="Content" ObjectID="_1469855209" r:id="rId59"/>
        </w:object>
      </w:r>
      <w:r w:rsidR="005639AB" w:rsidRPr="005639AB">
        <w:t>;</w:t>
      </w:r>
    </w:p>
    <w:p w:rsidR="008E43AF" w:rsidRPr="005639AB" w:rsidRDefault="00D150F6" w:rsidP="005639AB">
      <w:pPr>
        <w:ind w:firstLine="709"/>
      </w:pPr>
      <w:r w:rsidRPr="005639AB">
        <w:rPr>
          <w:position w:val="-10"/>
        </w:rPr>
        <w:object w:dxaOrig="1340" w:dyaOrig="320">
          <v:shape id="_x0000_i1055" type="#_x0000_t75" style="width:66.75pt;height:15.75pt" o:ole="">
            <v:imagedata r:id="rId60" o:title=""/>
          </v:shape>
          <o:OLEObject Type="Embed" ProgID="Equation.3" ShapeID="_x0000_i1055" DrawAspect="Content" ObjectID="_1469855210" r:id="rId61"/>
        </w:object>
      </w:r>
      <w:r w:rsidR="005639AB" w:rsidRPr="005639AB">
        <w:t xml:space="preserve">; </w:t>
      </w:r>
      <w:r w:rsidRPr="005639AB">
        <w:rPr>
          <w:position w:val="-10"/>
        </w:rPr>
        <w:object w:dxaOrig="1260" w:dyaOrig="320">
          <v:shape id="_x0000_i1056" type="#_x0000_t75" style="width:63pt;height:15.75pt" o:ole="">
            <v:imagedata r:id="rId62" o:title=""/>
          </v:shape>
          <o:OLEObject Type="Embed" ProgID="Equation.3" ShapeID="_x0000_i1056" DrawAspect="Content" ObjectID="_1469855211" r:id="rId63"/>
        </w:object>
      </w:r>
      <w:r w:rsidR="005639AB" w:rsidRPr="005639AB">
        <w:t xml:space="preserve">; </w:t>
      </w:r>
      <w:r w:rsidRPr="005639AB">
        <w:rPr>
          <w:position w:val="-10"/>
        </w:rPr>
        <w:object w:dxaOrig="1040" w:dyaOrig="320">
          <v:shape id="_x0000_i1057" type="#_x0000_t75" style="width:51.75pt;height:15.75pt" o:ole="">
            <v:imagedata r:id="rId64" o:title=""/>
          </v:shape>
          <o:OLEObject Type="Embed" ProgID="Equation.3" ShapeID="_x0000_i1057" DrawAspect="Content" ObjectID="_1469855212" r:id="rId65"/>
        </w:objec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Центральный угол гнутой части рамы в градусах и радианах будет равен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E43AF" w:rsidRPr="005639AB" w:rsidRDefault="00D150F6" w:rsidP="005639AB">
      <w:pPr>
        <w:ind w:firstLine="709"/>
      </w:pPr>
      <w:r w:rsidRPr="005639AB">
        <w:rPr>
          <w:position w:val="-10"/>
        </w:rPr>
        <w:object w:dxaOrig="5080" w:dyaOrig="320">
          <v:shape id="_x0000_i1058" type="#_x0000_t75" style="width:254.25pt;height:15.75pt" o:ole="">
            <v:imagedata r:id="rId66" o:title=""/>
          </v:shape>
          <o:OLEObject Type="Embed" ProgID="Equation.3" ShapeID="_x0000_i1058" DrawAspect="Content" ObjectID="_1469855213" r:id="rId67"/>
        </w:object>
      </w:r>
      <w:r w:rsidR="008E43AF" w:rsidRPr="005639AB">
        <w:t xml:space="preserve"> или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3280" w:dyaOrig="320">
          <v:shape id="_x0000_i1059" type="#_x0000_t75" style="width:164.25pt;height:15.75pt" o:ole="">
            <v:imagedata r:id="rId68" o:title=""/>
          </v:shape>
          <o:OLEObject Type="Embed" ProgID="Equation.3" ShapeID="_x0000_i1059" DrawAspect="Content" ObjectID="_1469855214" r:id="rId69"/>
        </w:object>
      </w:r>
      <w:r w:rsidR="005639AB" w:rsidRPr="005639AB">
        <w:t>;</w:t>
      </w:r>
    </w:p>
    <w:p w:rsidR="008E43AF" w:rsidRPr="005639AB" w:rsidRDefault="00D150F6" w:rsidP="005639AB">
      <w:pPr>
        <w:ind w:firstLine="709"/>
      </w:pPr>
      <w:r w:rsidRPr="005639AB">
        <w:rPr>
          <w:position w:val="-24"/>
        </w:rPr>
        <w:object w:dxaOrig="3159" w:dyaOrig="660">
          <v:shape id="_x0000_i1060" type="#_x0000_t75" style="width:158.25pt;height:33pt" o:ole="">
            <v:imagedata r:id="rId70" o:title=""/>
          </v:shape>
          <o:OLEObject Type="Embed" ProgID="Equation.3" ShapeID="_x0000_i1060" DrawAspect="Content" ObjectID="_1469855215" r:id="rId71"/>
        </w:object>
      </w:r>
    </w:p>
    <w:p w:rsidR="005639AB" w:rsidRDefault="00D150F6" w:rsidP="005639AB">
      <w:pPr>
        <w:ind w:firstLine="709"/>
      </w:pPr>
      <w:r w:rsidRPr="005639AB">
        <w:rPr>
          <w:position w:val="-18"/>
        </w:rPr>
        <w:object w:dxaOrig="1740" w:dyaOrig="520">
          <v:shape id="_x0000_i1061" type="#_x0000_t75" style="width:87pt;height:26.25pt" o:ole="">
            <v:imagedata r:id="rId72" o:title=""/>
          </v:shape>
          <o:OLEObject Type="Embed" ProgID="Equation.3" ShapeID="_x0000_i1061" DrawAspect="Content" ObjectID="_1469855216" r:id="rId73"/>
        </w:object>
      </w:r>
      <w:r w:rsidR="005639AB" w:rsidRPr="005639AB">
        <w:t>;</w:t>
      </w:r>
    </w:p>
    <w:p w:rsidR="008E43AF" w:rsidRPr="005639AB" w:rsidRDefault="00D150F6" w:rsidP="005639AB">
      <w:pPr>
        <w:ind w:firstLine="709"/>
      </w:pPr>
      <w:r w:rsidRPr="005639AB">
        <w:rPr>
          <w:position w:val="-10"/>
        </w:rPr>
        <w:object w:dxaOrig="1380" w:dyaOrig="340">
          <v:shape id="_x0000_i1062" type="#_x0000_t75" style="width:69pt;height:17.25pt" o:ole="">
            <v:imagedata r:id="rId74" o:title=""/>
          </v:shape>
          <o:OLEObject Type="Embed" ProgID="Equation.3" ShapeID="_x0000_i1062" DrawAspect="Content" ObjectID="_1469855217" r:id="rId75"/>
        </w:object>
      </w:r>
      <w:r w:rsidR="005639AB" w:rsidRPr="005639AB">
        <w:t xml:space="preserve">; </w:t>
      </w:r>
      <w:r w:rsidRPr="005639AB">
        <w:rPr>
          <w:position w:val="-10"/>
        </w:rPr>
        <w:object w:dxaOrig="1400" w:dyaOrig="340">
          <v:shape id="_x0000_i1063" type="#_x0000_t75" style="width:69.75pt;height:17.25pt" o:ole="">
            <v:imagedata r:id="rId76" o:title=""/>
          </v:shape>
          <o:OLEObject Type="Embed" ProgID="Equation.3" ShapeID="_x0000_i1063" DrawAspect="Content" ObjectID="_1469855218" r:id="rId77"/>
        </w:object>
      </w:r>
      <w:r w:rsidR="005639AB" w:rsidRPr="005639AB">
        <w:t xml:space="preserve">; </w:t>
      </w:r>
      <w:r w:rsidRPr="005639AB">
        <w:rPr>
          <w:position w:val="-10"/>
        </w:rPr>
        <w:object w:dxaOrig="1140" w:dyaOrig="340">
          <v:shape id="_x0000_i1064" type="#_x0000_t75" style="width:57pt;height:17.25pt" o:ole="">
            <v:imagedata r:id="rId78" o:title=""/>
          </v:shape>
          <o:OLEObject Type="Embed" ProgID="Equation.3" ShapeID="_x0000_i1064" DrawAspect="Content" ObjectID="_1469855219" r:id="rId79"/>
        </w:objec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Длина гнутой части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2820" w:dyaOrig="380">
          <v:shape id="_x0000_i1065" type="#_x0000_t75" style="width:141pt;height:18.75pt" o:ole="">
            <v:imagedata r:id="rId80" o:title=""/>
          </v:shape>
          <o:OLEObject Type="Embed" ProgID="Equation.3" ShapeID="_x0000_i1065" DrawAspect="Content" ObjectID="_1469855220" r:id="rId81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Длина стойки от опоры до начала гнутой части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8"/>
        </w:rPr>
        <w:object w:dxaOrig="6100" w:dyaOrig="480">
          <v:shape id="_x0000_i1066" type="#_x0000_t75" style="width:305.25pt;height:24pt" o:ole="">
            <v:imagedata r:id="rId82" o:title=""/>
          </v:shape>
          <o:OLEObject Type="Embed" ProgID="Equation.3" ShapeID="_x0000_i1066" DrawAspect="Content" ObjectID="_1469855221" r:id="rId83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Длина полуригеля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  <w:lang w:val="en-US"/>
        </w:rPr>
        <w:object w:dxaOrig="5160" w:dyaOrig="680">
          <v:shape id="_x0000_i1067" type="#_x0000_t75" style="width:258pt;height:33.75pt" o:ole="">
            <v:imagedata r:id="rId84" o:title=""/>
          </v:shape>
          <o:OLEObject Type="Embed" ProgID="Equation.3" ShapeID="_x0000_i1067" DrawAspect="Content" ObjectID="_1469855222" r:id="rId85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E43AF" w:rsidP="005639AB">
      <w:pPr>
        <w:ind w:firstLine="709"/>
      </w:pPr>
      <w:r w:rsidRPr="005639AB">
        <w:t>Длина полурамы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4580" w:dyaOrig="380">
          <v:shape id="_x0000_i1068" type="#_x0000_t75" style="width:228.75pt;height:18.75pt" o:ole="">
            <v:imagedata r:id="rId86" o:title=""/>
          </v:shape>
          <o:OLEObject Type="Embed" ProgID="Equation.3" ShapeID="_x0000_i1068" DrawAspect="Content" ObjectID="_1469855223" r:id="rId87"/>
        </w:object>
      </w:r>
      <w:r w:rsidR="005639AB" w:rsidRPr="005639AB">
        <w:t>;</w:t>
      </w:r>
    </w:p>
    <w:p w:rsidR="0052529C" w:rsidRPr="005639AB" w:rsidRDefault="009A2321" w:rsidP="005639AB">
      <w:pPr>
        <w:ind w:firstLine="709"/>
      </w:pPr>
      <w:r>
        <w:br w:type="page"/>
      </w:r>
      <w:r w:rsidR="0052529C" w:rsidRPr="005639AB">
        <w:t>Сбор нагрузок на раму</w:t>
      </w:r>
    </w:p>
    <w:p w:rsidR="005639AB" w:rsidRDefault="0052529C" w:rsidP="005639AB">
      <w:pPr>
        <w:ind w:firstLine="709"/>
      </w:pPr>
      <w:r w:rsidRPr="005639AB">
        <w:t>Нагрузку от покрытия</w:t>
      </w:r>
      <w:r w:rsidR="005639AB">
        <w:t xml:space="preserve"> (</w:t>
      </w:r>
      <w:r w:rsidRPr="005639AB">
        <w:t>постоянная нагрузка</w:t>
      </w:r>
      <w:r w:rsidR="005639AB" w:rsidRPr="005639AB">
        <w:t xml:space="preserve">) </w:t>
      </w:r>
      <w:r w:rsidRPr="005639AB">
        <w:t>принимаем по предварительно выполненным расчетам ограждающих конструкций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52529C" w:rsidP="005639AB">
      <w:pPr>
        <w:ind w:firstLine="709"/>
      </w:pPr>
      <w:r w:rsidRPr="005639AB">
        <w:t>нормативная</w:t>
      </w:r>
      <w:r w:rsidR="00D150F6" w:rsidRPr="005639AB">
        <w:rPr>
          <w:position w:val="-10"/>
        </w:rPr>
        <w:object w:dxaOrig="1840" w:dyaOrig="360">
          <v:shape id="_x0000_i1069" type="#_x0000_t75" style="width:92.25pt;height:18pt" o:ole="">
            <v:imagedata r:id="rId88" o:title=""/>
          </v:shape>
          <o:OLEObject Type="Embed" ProgID="Equation.3" ShapeID="_x0000_i1069" DrawAspect="Content" ObjectID="_1469855224" r:id="rId89"/>
        </w:object>
      </w:r>
      <w:r w:rsidR="005639AB" w:rsidRPr="005639AB">
        <w:t>;</w:t>
      </w:r>
    </w:p>
    <w:p w:rsidR="005639AB" w:rsidRDefault="0052529C" w:rsidP="005639AB">
      <w:pPr>
        <w:ind w:firstLine="709"/>
      </w:pPr>
      <w:r w:rsidRPr="005639AB">
        <w:t>расчетная</w:t>
      </w:r>
      <w:r w:rsidR="00D150F6" w:rsidRPr="005639AB">
        <w:rPr>
          <w:position w:val="-10"/>
        </w:rPr>
        <w:object w:dxaOrig="1740" w:dyaOrig="360">
          <v:shape id="_x0000_i1070" type="#_x0000_t75" style="width:87pt;height:18pt" o:ole="">
            <v:imagedata r:id="rId90" o:title=""/>
          </v:shape>
          <o:OLEObject Type="Embed" ProgID="Equation.3" ShapeID="_x0000_i1070" DrawAspect="Content" ObjectID="_1469855225" r:id="rId91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2529C" w:rsidRPr="005639AB" w:rsidRDefault="0052529C" w:rsidP="005639AB">
      <w:pPr>
        <w:ind w:firstLine="709"/>
      </w:pPr>
      <w:r w:rsidRPr="005639AB">
        <w:t xml:space="preserve">Собственный вес рамы определяем при </w:t>
      </w:r>
      <w:r w:rsidR="00D150F6" w:rsidRPr="005639AB">
        <w:rPr>
          <w:position w:val="-12"/>
        </w:rPr>
        <w:object w:dxaOrig="720" w:dyaOrig="360">
          <v:shape id="_x0000_i1071" type="#_x0000_t75" style="width:36pt;height:18pt" o:ole="">
            <v:imagedata r:id="rId92" o:title=""/>
          </v:shape>
          <o:OLEObject Type="Embed" ProgID="Equation.3" ShapeID="_x0000_i1071" DrawAspect="Content" ObjectID="_1469855226" r:id="rId93"/>
        </w:object>
      </w:r>
      <w:r w:rsidRPr="005639AB">
        <w:t>из выражения</w:t>
      </w:r>
    </w:p>
    <w:p w:rsidR="00FC6AEB" w:rsidRDefault="00FC6AEB" w:rsidP="005639AB">
      <w:pPr>
        <w:ind w:firstLine="709"/>
      </w:pPr>
    </w:p>
    <w:p w:rsidR="0052529C" w:rsidRPr="005639AB" w:rsidRDefault="00D150F6" w:rsidP="005639AB">
      <w:pPr>
        <w:ind w:firstLine="709"/>
      </w:pPr>
      <w:r w:rsidRPr="005639AB">
        <w:rPr>
          <w:position w:val="-62"/>
        </w:rPr>
        <w:object w:dxaOrig="4400" w:dyaOrig="1040">
          <v:shape id="_x0000_i1072" type="#_x0000_t75" style="width:219.75pt;height:51.75pt" o:ole="">
            <v:imagedata r:id="rId94" o:title=""/>
          </v:shape>
          <o:OLEObject Type="Embed" ProgID="Equation.3" ShapeID="_x0000_i1072" DrawAspect="Content" ObjectID="_1469855227" r:id="rId95"/>
        </w:object>
      </w:r>
      <w:r w:rsidR="0052529C" w:rsidRPr="005639AB">
        <w:t>, где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980" w:dyaOrig="320">
          <v:shape id="_x0000_i1073" type="#_x0000_t75" style="width:48.75pt;height:15.75pt" o:ole="">
            <v:imagedata r:id="rId96" o:title=""/>
          </v:shape>
          <o:OLEObject Type="Embed" ProgID="Equation.3" ShapeID="_x0000_i1073" DrawAspect="Content" ObjectID="_1469855228" r:id="rId97"/>
        </w:object>
      </w:r>
      <w:r w:rsidR="005639AB">
        <w:t>-</w:t>
      </w:r>
      <w:r w:rsidR="0052529C" w:rsidRPr="005639AB">
        <w:t xml:space="preserve"> расчетный пролет рамы</w: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2580" w:dyaOrig="360">
          <v:shape id="_x0000_i1074" type="#_x0000_t75" style="width:129pt;height:18pt" o:ole="">
            <v:imagedata r:id="rId98" o:title=""/>
          </v:shape>
          <o:OLEObject Type="Embed" ProgID="Equation.3" ShapeID="_x0000_i1074" DrawAspect="Content" ObjectID="_1469855229" r:id="rId99"/>
        </w:object>
      </w:r>
      <w:r w:rsidR="005639AB">
        <w:t>-</w:t>
      </w:r>
      <w:r w:rsidR="0052529C" w:rsidRPr="005639AB">
        <w:t xml:space="preserve"> нормативная снеговая нагрузка для </w:t>
      </w:r>
      <w:r w:rsidR="0052529C" w:rsidRPr="005639AB">
        <w:rPr>
          <w:lang w:val="en-US"/>
        </w:rPr>
        <w:t>III</w:t>
      </w:r>
      <w:r w:rsidR="0052529C" w:rsidRPr="005639AB">
        <w:t xml:space="preserve"> снегового района, которая определяется как произведение расчетной нагрузки по СНиП 2</w:t>
      </w:r>
      <w:r w:rsidR="005639AB">
        <w:t>.0</w:t>
      </w:r>
      <w:r w:rsidR="0052529C" w:rsidRPr="005639AB">
        <w:t>1</w:t>
      </w:r>
      <w:r w:rsidR="005639AB">
        <w:t>.0</w:t>
      </w:r>
      <w:r w:rsidR="0052529C" w:rsidRPr="005639AB">
        <w:t>7-85* на коэффициент равный 0,7</w:t>
      </w:r>
      <w:r w:rsidR="005639AB" w:rsidRPr="005639AB">
        <w:t xml:space="preserve">; </w:t>
      </w:r>
      <w:r w:rsidRPr="005639AB">
        <w:rPr>
          <w:position w:val="-12"/>
        </w:rPr>
        <w:object w:dxaOrig="320" w:dyaOrig="360">
          <v:shape id="_x0000_i1075" type="#_x0000_t75" style="width:15.75pt;height:18pt" o:ole="">
            <v:imagedata r:id="rId100" o:title=""/>
          </v:shape>
          <o:OLEObject Type="Embed" ProgID="Equation.3" ShapeID="_x0000_i1075" DrawAspect="Content" ObjectID="_1469855230" r:id="rId101"/>
        </w:object>
      </w:r>
      <w:r w:rsidR="005639AB">
        <w:t>-</w:t>
      </w:r>
      <w:r w:rsidR="0052529C" w:rsidRPr="005639AB">
        <w:t xml:space="preserve"> коэффициент собственного веса рамы</w: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2529C" w:rsidRPr="005639AB" w:rsidRDefault="0052529C" w:rsidP="005639AB">
      <w:pPr>
        <w:ind w:firstLine="709"/>
      </w:pPr>
      <w:r w:rsidRPr="005639AB">
        <w:t>Значения погонных</w:t>
      </w:r>
      <w:r w:rsidR="005639AB" w:rsidRPr="005639AB">
        <w:t xml:space="preserve"> </w:t>
      </w:r>
      <w:r w:rsidRPr="005639AB">
        <w:t>нагрузок, действующих на раму</w:t>
      </w:r>
      <w:r w:rsidR="005639AB">
        <w:t xml:space="preserve"> (</w:t>
      </w:r>
      <w:r w:rsidRPr="005639AB">
        <w:t>при шаге 3 м</w:t>
      </w:r>
      <w:r w:rsidR="005639AB" w:rsidRPr="005639AB">
        <w:t xml:space="preserve">) </w:t>
      </w:r>
    </w:p>
    <w:tbl>
      <w:tblPr>
        <w:tblStyle w:val="14"/>
        <w:tblW w:w="4767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888"/>
        <w:gridCol w:w="2626"/>
        <w:gridCol w:w="1685"/>
        <w:gridCol w:w="1926"/>
      </w:tblGrid>
      <w:tr w:rsidR="0052529C" w:rsidRPr="005639AB"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Наименование нагрузки</w:t>
            </w:r>
          </w:p>
        </w:tc>
        <w:tc>
          <w:tcPr>
            <w:tcW w:w="2626" w:type="dxa"/>
          </w:tcPr>
          <w:p w:rsidR="0052529C" w:rsidRPr="005639AB" w:rsidRDefault="0052529C" w:rsidP="00FC6AEB">
            <w:pPr>
              <w:pStyle w:val="af8"/>
            </w:pPr>
            <w:r w:rsidRPr="005639AB">
              <w:t>Нормативная нагрузка, кН/м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</w:pPr>
            <w:r w:rsidRPr="005639AB">
              <w:t>Коэффициент перегрузки</w:t>
            </w:r>
          </w:p>
        </w:tc>
        <w:tc>
          <w:tcPr>
            <w:tcW w:w="1926" w:type="dxa"/>
          </w:tcPr>
          <w:p w:rsidR="0052529C" w:rsidRPr="005639AB" w:rsidRDefault="0052529C" w:rsidP="00FC6AEB">
            <w:pPr>
              <w:pStyle w:val="af8"/>
            </w:pPr>
            <w:r w:rsidRPr="005639AB">
              <w:t>Расчетная нагрузка</w:t>
            </w:r>
            <w:r w:rsidR="005639AB" w:rsidRPr="005639AB">
              <w:t xml:space="preserve">, </w:t>
            </w:r>
            <w:r w:rsidRPr="005639AB">
              <w:t>кН/м</w:t>
            </w:r>
          </w:p>
        </w:tc>
      </w:tr>
      <w:tr w:rsidR="0052529C" w:rsidRPr="005639AB"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Собственный вес покрытия</w:t>
            </w:r>
          </w:p>
        </w:tc>
        <w:tc>
          <w:tcPr>
            <w:tcW w:w="2626" w:type="dxa"/>
          </w:tcPr>
          <w:p w:rsidR="0052529C" w:rsidRPr="005639AB" w:rsidRDefault="0052529C" w:rsidP="00FC6AEB">
            <w:pPr>
              <w:pStyle w:val="af8"/>
              <w:rPr>
                <w:i/>
                <w:iCs/>
              </w:rPr>
            </w:pPr>
            <w:r w:rsidRPr="005639AB">
              <w:rPr>
                <w:i/>
                <w:iCs/>
                <w:lang w:val="en-US"/>
              </w:rPr>
              <w:t>q</w:t>
            </w:r>
            <w:r w:rsidRPr="005639AB">
              <w:t xml:space="preserve"> = </w:t>
            </w:r>
            <w:r w:rsidRPr="005639AB">
              <w:rPr>
                <w:i/>
                <w:iCs/>
                <w:lang w:val="en-US"/>
              </w:rPr>
              <w:t>q</w:t>
            </w:r>
            <w:r w:rsidRPr="005639AB">
              <w:rPr>
                <w:i/>
                <w:iCs/>
                <w:vertAlign w:val="superscript"/>
              </w:rPr>
              <w:t>н</w:t>
            </w:r>
            <w:r w:rsidRPr="005639AB">
              <w:t xml:space="preserve"> </w:t>
            </w:r>
            <w:r w:rsidRPr="005639AB">
              <w:sym w:font="Symbol" w:char="F0D7"/>
            </w:r>
            <w:r w:rsidRPr="005639AB">
              <w:t>3/с</w:t>
            </w:r>
            <w:r w:rsidRPr="005639AB">
              <w:rPr>
                <w:lang w:val="en-US"/>
              </w:rPr>
              <w:t>os</w:t>
            </w:r>
            <w:r w:rsidRPr="005639AB">
              <w:rPr>
                <w:i/>
                <w:iCs/>
              </w:rPr>
              <w:sym w:font="Symbol" w:char="F061"/>
            </w:r>
            <w:r w:rsidRPr="005639AB">
              <w:rPr>
                <w:i/>
                <w:iCs/>
              </w:rPr>
              <w:t xml:space="preserve"> =</w:t>
            </w:r>
          </w:p>
          <w:p w:rsidR="0052529C" w:rsidRPr="005639AB" w:rsidRDefault="0052529C" w:rsidP="00FC6AEB">
            <w:pPr>
              <w:pStyle w:val="af8"/>
            </w:pPr>
            <w:r w:rsidRPr="005639AB">
              <w:rPr>
                <w:i/>
                <w:iCs/>
              </w:rPr>
              <w:t>=</w:t>
            </w:r>
            <w:r w:rsidR="00E80923" w:rsidRPr="005639AB">
              <w:t>0,522</w:t>
            </w:r>
            <w:r w:rsidRPr="005639AB">
              <w:sym w:font="Symbol" w:char="F0D7"/>
            </w:r>
            <w:r w:rsidRPr="005639AB">
              <w:t>3/0,97</w:t>
            </w:r>
            <w:r w:rsidRPr="005639AB">
              <w:rPr>
                <w:i/>
                <w:iCs/>
              </w:rPr>
              <w:t>=</w:t>
            </w:r>
            <w:r w:rsidRPr="005639AB">
              <w:t>1,</w:t>
            </w:r>
            <w:r w:rsidR="00E80923" w:rsidRPr="005639AB">
              <w:t>6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</w:pPr>
          </w:p>
        </w:tc>
        <w:tc>
          <w:tcPr>
            <w:tcW w:w="1926" w:type="dxa"/>
          </w:tcPr>
          <w:p w:rsidR="0052529C" w:rsidRPr="005639AB" w:rsidRDefault="0052529C" w:rsidP="00FC6AEB">
            <w:pPr>
              <w:pStyle w:val="af8"/>
            </w:pPr>
            <w:r w:rsidRPr="005639AB">
              <w:rPr>
                <w:i/>
                <w:iCs/>
                <w:lang w:val="en-US"/>
              </w:rPr>
              <w:t>q</w:t>
            </w:r>
            <w:r w:rsidRPr="005639AB">
              <w:t xml:space="preserve"> = </w:t>
            </w:r>
            <w:r w:rsidRPr="005639AB">
              <w:rPr>
                <w:i/>
                <w:iCs/>
                <w:lang w:val="en-US"/>
              </w:rPr>
              <w:t>q</w:t>
            </w:r>
            <w:r w:rsidRPr="005639AB">
              <w:rPr>
                <w:i/>
                <w:iCs/>
                <w:vertAlign w:val="superscript"/>
              </w:rPr>
              <w:t>р</w:t>
            </w:r>
            <w:r w:rsidRPr="005639AB">
              <w:t xml:space="preserve"> </w:t>
            </w:r>
            <w:r w:rsidRPr="005639AB">
              <w:sym w:font="Symbol" w:char="F0D7"/>
            </w:r>
            <w:r w:rsidRPr="005639AB">
              <w:t>3/с</w:t>
            </w:r>
            <w:r w:rsidRPr="005639AB">
              <w:rPr>
                <w:lang w:val="en-US"/>
              </w:rPr>
              <w:t>os</w:t>
            </w:r>
            <w:r w:rsidRPr="005639AB">
              <w:rPr>
                <w:i/>
                <w:iCs/>
              </w:rPr>
              <w:sym w:font="Symbol" w:char="F061"/>
            </w:r>
            <w:r w:rsidRPr="005639AB">
              <w:rPr>
                <w:i/>
                <w:iCs/>
              </w:rPr>
              <w:t>= =</w:t>
            </w:r>
            <w:r w:rsidR="00E80923" w:rsidRPr="005639AB">
              <w:t>0,57</w:t>
            </w:r>
            <w:r w:rsidRPr="005639AB">
              <w:sym w:font="Symbol" w:char="F0D7"/>
            </w:r>
            <w:r w:rsidRPr="005639AB">
              <w:t>3/0,97</w:t>
            </w:r>
            <w:r w:rsidRPr="005639AB">
              <w:rPr>
                <w:i/>
                <w:iCs/>
              </w:rPr>
              <w:t>=1,</w:t>
            </w:r>
            <w:r w:rsidR="00E80923" w:rsidRPr="005639AB">
              <w:rPr>
                <w:i/>
                <w:iCs/>
              </w:rPr>
              <w:t>76</w:t>
            </w:r>
          </w:p>
        </w:tc>
      </w:tr>
      <w:tr w:rsidR="0052529C" w:rsidRPr="005639AB"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Собственный вес рамы</w:t>
            </w:r>
          </w:p>
        </w:tc>
        <w:tc>
          <w:tcPr>
            <w:tcW w:w="2626" w:type="dxa"/>
          </w:tcPr>
          <w:p w:rsidR="0052529C" w:rsidRPr="005639AB" w:rsidRDefault="0052529C" w:rsidP="00FC6AEB">
            <w:pPr>
              <w:pStyle w:val="af8"/>
            </w:pPr>
            <w:r w:rsidRPr="005639AB">
              <w:t>0,</w:t>
            </w:r>
            <w:r w:rsidR="00CA07ED" w:rsidRPr="005639AB">
              <w:t>3</w:t>
            </w:r>
            <w:r w:rsidR="00E80923" w:rsidRPr="005639AB">
              <w:t>8</w:t>
            </w:r>
            <w:r w:rsidRPr="005639AB">
              <w:sym w:font="Symbol" w:char="F0D7"/>
            </w:r>
            <w:r w:rsidRPr="005639AB">
              <w:t xml:space="preserve">3 = </w:t>
            </w:r>
            <w:r w:rsidR="000168D8" w:rsidRPr="005639AB">
              <w:t>1,1</w:t>
            </w:r>
            <w:r w:rsidR="00E80923" w:rsidRPr="005639AB">
              <w:t>4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</w:pPr>
            <w:r w:rsidRPr="005639AB">
              <w:t>1,1</w:t>
            </w:r>
          </w:p>
        </w:tc>
        <w:tc>
          <w:tcPr>
            <w:tcW w:w="1926" w:type="dxa"/>
          </w:tcPr>
          <w:p w:rsidR="0052529C" w:rsidRPr="005639AB" w:rsidRDefault="000168D8" w:rsidP="00FC6AEB">
            <w:pPr>
              <w:pStyle w:val="af8"/>
            </w:pPr>
            <w:r w:rsidRPr="005639AB">
              <w:t>1,2</w:t>
            </w:r>
            <w:r w:rsidR="00E80923" w:rsidRPr="005639AB">
              <w:t>5</w:t>
            </w:r>
          </w:p>
        </w:tc>
      </w:tr>
      <w:tr w:rsidR="0052529C" w:rsidRPr="005639AB">
        <w:trPr>
          <w:trHeight w:val="365"/>
        </w:trPr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Итого</w:t>
            </w:r>
            <w:r w:rsidR="005639AB" w:rsidRPr="005639AB">
              <w:t xml:space="preserve">: </w:t>
            </w:r>
          </w:p>
        </w:tc>
        <w:tc>
          <w:tcPr>
            <w:tcW w:w="2626" w:type="dxa"/>
          </w:tcPr>
          <w:p w:rsidR="0052529C" w:rsidRPr="005639AB" w:rsidRDefault="0052529C" w:rsidP="00FC6AEB">
            <w:pPr>
              <w:pStyle w:val="af8"/>
            </w:pPr>
            <w:r w:rsidRPr="005639AB">
              <w:t>2,</w:t>
            </w:r>
            <w:r w:rsidR="00E80923" w:rsidRPr="005639AB">
              <w:t>74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</w:pPr>
          </w:p>
        </w:tc>
        <w:tc>
          <w:tcPr>
            <w:tcW w:w="1926" w:type="dxa"/>
          </w:tcPr>
          <w:p w:rsidR="0052529C" w:rsidRPr="005639AB" w:rsidRDefault="000168D8" w:rsidP="00FC6AEB">
            <w:pPr>
              <w:pStyle w:val="af8"/>
            </w:pPr>
            <w:r w:rsidRPr="005639AB">
              <w:t>3,</w:t>
            </w:r>
            <w:r w:rsidR="00E80923" w:rsidRPr="005639AB">
              <w:t>01</w:t>
            </w:r>
          </w:p>
        </w:tc>
      </w:tr>
      <w:tr w:rsidR="0052529C" w:rsidRPr="005639AB"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Снеговая</w:t>
            </w:r>
          </w:p>
        </w:tc>
        <w:tc>
          <w:tcPr>
            <w:tcW w:w="2626" w:type="dxa"/>
          </w:tcPr>
          <w:p w:rsidR="0052529C" w:rsidRPr="005639AB" w:rsidRDefault="0052529C" w:rsidP="00FC6AEB">
            <w:pPr>
              <w:pStyle w:val="af8"/>
            </w:pPr>
            <w:r w:rsidRPr="005639AB">
              <w:t>1,26∙3= 3,78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</w:pPr>
          </w:p>
        </w:tc>
        <w:tc>
          <w:tcPr>
            <w:tcW w:w="1926" w:type="dxa"/>
          </w:tcPr>
          <w:p w:rsidR="0052529C" w:rsidRPr="005639AB" w:rsidRDefault="0052529C" w:rsidP="00FC6AEB">
            <w:pPr>
              <w:pStyle w:val="af8"/>
            </w:pPr>
            <w:r w:rsidRPr="005639AB">
              <w:rPr>
                <w:lang w:val="en-US"/>
              </w:rPr>
              <w:t>1</w:t>
            </w:r>
            <w:r w:rsidRPr="005639AB">
              <w:t>,8∙3=5,4</w:t>
            </w:r>
          </w:p>
        </w:tc>
      </w:tr>
      <w:tr w:rsidR="0052529C" w:rsidRPr="005639AB">
        <w:trPr>
          <w:trHeight w:val="347"/>
        </w:trPr>
        <w:tc>
          <w:tcPr>
            <w:tcW w:w="2888" w:type="dxa"/>
          </w:tcPr>
          <w:p w:rsidR="0052529C" w:rsidRPr="005639AB" w:rsidRDefault="0052529C" w:rsidP="00FC6AEB">
            <w:pPr>
              <w:pStyle w:val="af8"/>
            </w:pPr>
            <w:r w:rsidRPr="005639AB">
              <w:t>Всего</w:t>
            </w:r>
            <w:r w:rsidR="005639AB" w:rsidRPr="005639AB">
              <w:t xml:space="preserve">: </w:t>
            </w:r>
          </w:p>
        </w:tc>
        <w:tc>
          <w:tcPr>
            <w:tcW w:w="2626" w:type="dxa"/>
          </w:tcPr>
          <w:p w:rsidR="0052529C" w:rsidRPr="005639AB" w:rsidRDefault="000168D8" w:rsidP="00FC6AEB">
            <w:pPr>
              <w:pStyle w:val="af8"/>
              <w:rPr>
                <w:b/>
                <w:bCs/>
              </w:rPr>
            </w:pPr>
            <w:r w:rsidRPr="005639AB">
              <w:rPr>
                <w:b/>
                <w:bCs/>
              </w:rPr>
              <w:t>6,</w:t>
            </w:r>
            <w:r w:rsidR="00E80923" w:rsidRPr="005639AB">
              <w:rPr>
                <w:b/>
                <w:bCs/>
              </w:rPr>
              <w:t>52</w:t>
            </w:r>
          </w:p>
        </w:tc>
        <w:tc>
          <w:tcPr>
            <w:tcW w:w="1685" w:type="dxa"/>
          </w:tcPr>
          <w:p w:rsidR="0052529C" w:rsidRPr="005639AB" w:rsidRDefault="0052529C" w:rsidP="00FC6AEB">
            <w:pPr>
              <w:pStyle w:val="af8"/>
              <w:rPr>
                <w:b/>
                <w:bCs/>
              </w:rPr>
            </w:pPr>
          </w:p>
        </w:tc>
        <w:tc>
          <w:tcPr>
            <w:tcW w:w="1926" w:type="dxa"/>
          </w:tcPr>
          <w:p w:rsidR="0052529C" w:rsidRPr="005639AB" w:rsidRDefault="000168D8" w:rsidP="00FC6AEB">
            <w:pPr>
              <w:pStyle w:val="af8"/>
              <w:rPr>
                <w:b/>
                <w:bCs/>
              </w:rPr>
            </w:pPr>
            <w:r w:rsidRPr="005639AB">
              <w:rPr>
                <w:b/>
                <w:bCs/>
              </w:rPr>
              <w:t>8,</w:t>
            </w:r>
            <w:r w:rsidR="00635269" w:rsidRPr="005639AB">
              <w:rPr>
                <w:b/>
                <w:bCs/>
              </w:rPr>
              <w:t>4</w:t>
            </w:r>
          </w:p>
        </w:tc>
      </w:tr>
    </w:tbl>
    <w:p w:rsidR="00FC6AEB" w:rsidRDefault="00FC6AEB" w:rsidP="005639AB">
      <w:pPr>
        <w:ind w:firstLine="709"/>
      </w:pPr>
    </w:p>
    <w:p w:rsidR="0052529C" w:rsidRPr="005639AB" w:rsidRDefault="0052529C" w:rsidP="005639AB">
      <w:pPr>
        <w:ind w:firstLine="709"/>
      </w:pPr>
      <w:r w:rsidRPr="005639AB">
        <w:t>Статический расчет рамы</w:t>
      </w:r>
    </w:p>
    <w:p w:rsidR="005639AB" w:rsidRDefault="0052529C" w:rsidP="005639AB">
      <w:pPr>
        <w:ind w:firstLine="709"/>
      </w:pPr>
      <w:r w:rsidRPr="005639AB">
        <w:t xml:space="preserve">Максимальные усилия в гнутой части рамы возникают при действии равномерно распределенной нагрузки </w:t>
      </w:r>
      <w:r w:rsidR="00D150F6" w:rsidRPr="005639AB">
        <w:rPr>
          <w:position w:val="-10"/>
        </w:rPr>
        <w:object w:dxaOrig="1340" w:dyaOrig="340">
          <v:shape id="_x0000_i1076" type="#_x0000_t75" style="width:66.75pt;height:17.25pt" o:ole="">
            <v:imagedata r:id="rId102" o:title=""/>
          </v:shape>
          <o:OLEObject Type="Embed" ProgID="Equation.3" ShapeID="_x0000_i1076" DrawAspect="Content" ObjectID="_1469855231" r:id="rId103"/>
        </w:object>
      </w:r>
      <w:r w:rsidRPr="005639AB">
        <w:t>по пролету</w:t>
      </w:r>
      <w:r w:rsidR="005639AB" w:rsidRPr="005639AB">
        <w:t xml:space="preserve">. </w:t>
      </w:r>
      <w:r w:rsidRPr="005639AB">
        <w:t>Опорные реакции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52529C" w:rsidP="005639AB">
      <w:pPr>
        <w:ind w:firstLine="709"/>
      </w:pPr>
      <w:r w:rsidRPr="005639AB">
        <w:t>вертикальные</w:t>
      </w:r>
      <w:r w:rsidR="005639AB" w:rsidRPr="005639AB">
        <w:t xml:space="preserve">: </w:t>
      </w:r>
      <w:r w:rsidR="00D150F6" w:rsidRPr="005639AB">
        <w:rPr>
          <w:position w:val="-24"/>
        </w:rPr>
        <w:object w:dxaOrig="3460" w:dyaOrig="620">
          <v:shape id="_x0000_i1077" type="#_x0000_t75" style="width:173.25pt;height:30.75pt" o:ole="">
            <v:imagedata r:id="rId104" o:title=""/>
          </v:shape>
          <o:OLEObject Type="Embed" ProgID="Equation.3" ShapeID="_x0000_i1077" DrawAspect="Content" ObjectID="_1469855232" r:id="rId105"/>
        </w:object>
      </w:r>
      <w:r w:rsidR="005639AB" w:rsidRPr="005639AB">
        <w:t>;</w:t>
      </w:r>
    </w:p>
    <w:p w:rsidR="005639AB" w:rsidRDefault="0052529C" w:rsidP="005639AB">
      <w:pPr>
        <w:ind w:firstLine="709"/>
      </w:pPr>
      <w:r w:rsidRPr="005639AB">
        <w:t>горизонтальные</w:t>
      </w:r>
      <w:r w:rsidR="005639AB" w:rsidRPr="005639AB">
        <w:t>:</w:t>
      </w:r>
      <w:r w:rsidR="005639AB">
        <w:t xml:space="preserve"> </w:t>
      </w:r>
      <w:r w:rsidR="00D150F6" w:rsidRPr="005639AB">
        <w:rPr>
          <w:position w:val="-30"/>
        </w:rPr>
        <w:object w:dxaOrig="3500" w:dyaOrig="720">
          <v:shape id="_x0000_i1078" type="#_x0000_t75" style="width:174.75pt;height:36pt" o:ole="">
            <v:imagedata r:id="rId106" o:title=""/>
          </v:shape>
          <o:OLEObject Type="Embed" ProgID="Equation.3" ShapeID="_x0000_i1078" DrawAspect="Content" ObjectID="_1469855233" r:id="rId107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52529C" w:rsidP="005639AB">
      <w:pPr>
        <w:ind w:firstLine="709"/>
      </w:pPr>
      <w:r w:rsidRPr="005639AB">
        <w:t>Максимальный изгибающий момент в раме возникает в центральном сечении гнутой части</w:t>
      </w:r>
      <w:r w:rsidR="005639AB" w:rsidRPr="005639AB">
        <w:t xml:space="preserve">. </w:t>
      </w:r>
      <w:r w:rsidRPr="005639AB">
        <w:t>Координаты этой точки определяем из следующих соотношений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3940" w:dyaOrig="340">
          <v:shape id="_x0000_i1079" type="#_x0000_t75" style="width:197.25pt;height:17.25pt" o:ole="">
            <v:imagedata r:id="rId108" o:title=""/>
          </v:shape>
          <o:OLEObject Type="Embed" ProgID="Equation.3" ShapeID="_x0000_i1079" DrawAspect="Content" ObjectID="_1469855234" r:id="rId109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4099" w:dyaOrig="360">
          <v:shape id="_x0000_i1080" type="#_x0000_t75" style="width:204.75pt;height:18pt" o:ole="">
            <v:imagedata r:id="rId110" o:title=""/>
          </v:shape>
          <o:OLEObject Type="Embed" ProgID="Equation.3" ShapeID="_x0000_i1080" DrawAspect="Content" ObjectID="_1469855235" r:id="rId111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52529C" w:rsidP="005639AB">
      <w:pPr>
        <w:ind w:firstLine="709"/>
      </w:pPr>
      <w:r w:rsidRPr="005639AB">
        <w:t xml:space="preserve">Определяем </w:t>
      </w:r>
      <w:r w:rsidRPr="005639AB">
        <w:rPr>
          <w:i/>
          <w:iCs/>
        </w:rPr>
        <w:t>М</w:t>
      </w:r>
      <w:r w:rsidRPr="005639AB">
        <w:t xml:space="preserve"> и </w:t>
      </w:r>
      <w:r w:rsidRPr="005639AB">
        <w:rPr>
          <w:i/>
          <w:iCs/>
          <w:lang w:val="en-US"/>
        </w:rPr>
        <w:t>N</w:t>
      </w:r>
      <w:r w:rsidRPr="005639AB">
        <w:t xml:space="preserve"> в этом сечении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8160" w:dyaOrig="660">
          <v:shape id="_x0000_i1081" type="#_x0000_t75" style="width:408pt;height:33pt" o:ole="">
            <v:imagedata r:id="rId112" o:title=""/>
          </v:shape>
          <o:OLEObject Type="Embed" ProgID="Equation.3" ShapeID="_x0000_i1081" DrawAspect="Content" ObjectID="_1469855236" r:id="rId113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8100" w:dyaOrig="340">
          <v:shape id="_x0000_i1082" type="#_x0000_t75" style="width:405pt;height:17.25pt" o:ole="">
            <v:imagedata r:id="rId114" o:title=""/>
          </v:shape>
          <o:OLEObject Type="Embed" ProgID="Equation.3" ShapeID="_x0000_i1082" DrawAspect="Content" ObjectID="_1469855237" r:id="rId115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2B10F4" w:rsidRPr="005639AB" w:rsidRDefault="002B10F4" w:rsidP="005639AB">
      <w:pPr>
        <w:ind w:firstLine="709"/>
      </w:pPr>
      <w:r w:rsidRPr="005639AB">
        <w:t>Подбор сечений и проверка напряжений</w:t>
      </w:r>
    </w:p>
    <w:p w:rsidR="005639AB" w:rsidRDefault="002B10F4" w:rsidP="005639AB">
      <w:pPr>
        <w:ind w:firstLine="709"/>
      </w:pPr>
      <w:r w:rsidRPr="005639AB">
        <w:t xml:space="preserve">В криволинейном сечении </w:t>
      </w:r>
      <w:r w:rsidR="00D150F6" w:rsidRPr="005639AB">
        <w:rPr>
          <w:position w:val="-12"/>
        </w:rPr>
        <w:object w:dxaOrig="2020" w:dyaOrig="360">
          <v:shape id="_x0000_i1083" type="#_x0000_t75" style="width:101.25pt;height:18pt" o:ole="">
            <v:imagedata r:id="rId116" o:title=""/>
          </v:shape>
          <o:OLEObject Type="Embed" ProgID="Equation.3" ShapeID="_x0000_i1083" DrawAspect="Content" ObjectID="_1469855238" r:id="rId117"/>
        </w:object>
      </w:r>
      <w:r w:rsidRPr="005639AB">
        <w:t xml:space="preserve">, а продольная сила </w:t>
      </w:r>
      <w:r w:rsidR="00D150F6" w:rsidRPr="005639AB">
        <w:rPr>
          <w:position w:val="-6"/>
        </w:rPr>
        <w:object w:dxaOrig="1160" w:dyaOrig="279">
          <v:shape id="_x0000_i1084" type="#_x0000_t75" style="width:57.75pt;height:14.25pt" o:ole="">
            <v:imagedata r:id="rId118" o:title=""/>
          </v:shape>
          <o:OLEObject Type="Embed" ProgID="Equation.3" ShapeID="_x0000_i1084" DrawAspect="Content" ObjectID="_1469855239" r:id="rId119"/>
        </w:object>
      </w:r>
      <w:r w:rsidR="005639AB" w:rsidRPr="005639AB">
        <w:t>.</w:t>
      </w:r>
      <w:r w:rsidR="00FC6AEB">
        <w:t xml:space="preserve"> </w:t>
      </w:r>
      <w:r w:rsidRPr="005639AB">
        <w:t xml:space="preserve">Расчетное сопротивление сжатию и изгибу для сосны </w:t>
      </w:r>
      <w:r w:rsidRPr="005639AB">
        <w:rPr>
          <w:lang w:val="en-US"/>
        </w:rPr>
        <w:t>II</w:t>
      </w:r>
      <w:r w:rsidRPr="005639AB">
        <w:t xml:space="preserve"> сорта при ширине </w:t>
      </w:r>
      <w:r w:rsidR="00D150F6" w:rsidRPr="005639AB">
        <w:rPr>
          <w:position w:val="-6"/>
        </w:rPr>
        <w:object w:dxaOrig="900" w:dyaOrig="279">
          <v:shape id="_x0000_i1085" type="#_x0000_t75" style="width:45pt;height:14.25pt" o:ole="">
            <v:imagedata r:id="rId120" o:title=""/>
          </v:shape>
          <o:OLEObject Type="Embed" ProgID="Equation.3" ShapeID="_x0000_i1085" DrawAspect="Content" ObjectID="_1469855240" r:id="rId121"/>
        </w:object>
      </w:r>
      <w:r w:rsidR="005639AB">
        <w:t xml:space="preserve"> (</w:t>
      </w:r>
      <w:r w:rsidRPr="005639AB">
        <w:t>доски шириной</w:t>
      </w:r>
      <w:r w:rsidR="005639AB" w:rsidRPr="005639AB">
        <w:t xml:space="preserve"> </w:t>
      </w:r>
      <w:r w:rsidR="00D150F6" w:rsidRPr="005639AB">
        <w:rPr>
          <w:position w:val="-6"/>
        </w:rPr>
        <w:object w:dxaOrig="1020" w:dyaOrig="279">
          <v:shape id="_x0000_i1086" type="#_x0000_t75" style="width:51pt;height:14.25pt" o:ole="">
            <v:imagedata r:id="rId122" o:title=""/>
          </v:shape>
          <o:OLEObject Type="Embed" ProgID="Equation.3" ShapeID="_x0000_i1086" DrawAspect="Content" ObjectID="_1469855241" r:id="rId123"/>
        </w:object>
      </w:r>
      <w:r w:rsidRPr="005639AB">
        <w:t xml:space="preserve"> до фрезерования</w:t>
      </w:r>
      <w:r w:rsidR="005639AB" w:rsidRPr="005639AB">
        <w:t xml:space="preserve">) </w:t>
      </w:r>
      <w:r w:rsidRPr="005639AB">
        <w:t>в соответствии с табл</w:t>
      </w:r>
      <w:r w:rsidR="005639AB">
        <w:t>.3</w:t>
      </w:r>
      <w:r w:rsidRPr="005639AB">
        <w:t xml:space="preserve"> СНиП равно</w:t>
      </w:r>
      <w:r w:rsidR="00D150F6" w:rsidRPr="005639AB">
        <w:rPr>
          <w:position w:val="-6"/>
        </w:rPr>
        <w:object w:dxaOrig="800" w:dyaOrig="279">
          <v:shape id="_x0000_i1087" type="#_x0000_t75" style="width:39.75pt;height:14.25pt" o:ole="">
            <v:imagedata r:id="rId124" o:title=""/>
          </v:shape>
          <o:OLEObject Type="Embed" ProgID="Equation.3" ShapeID="_x0000_i1087" DrawAspect="Content" ObjectID="_1469855242" r:id="rId125"/>
        </w:object>
      </w:r>
      <w:r w:rsidR="005639AB" w:rsidRPr="005639AB">
        <w:t>.</w:t>
      </w:r>
    </w:p>
    <w:p w:rsidR="005639AB" w:rsidRDefault="002B10F4" w:rsidP="005639AB">
      <w:pPr>
        <w:ind w:firstLine="709"/>
      </w:pPr>
      <w:r w:rsidRPr="005639AB">
        <w:t xml:space="preserve">коэффициент условий работы </w:t>
      </w:r>
      <w:r w:rsidR="00D150F6" w:rsidRPr="005639AB">
        <w:rPr>
          <w:position w:val="-10"/>
        </w:rPr>
        <w:object w:dxaOrig="700" w:dyaOrig="340">
          <v:shape id="_x0000_i1088" type="#_x0000_t75" style="width:35.25pt;height:17.25pt" o:ole="">
            <v:imagedata r:id="rId126" o:title=""/>
          </v:shape>
          <o:OLEObject Type="Embed" ProgID="Equation.3" ShapeID="_x0000_i1088" DrawAspect="Content" ObjectID="_1469855243" r:id="rId127"/>
        </w:object>
      </w:r>
      <w:r w:rsidR="005639AB">
        <w:t xml:space="preserve"> (</w:t>
      </w:r>
      <w:r w:rsidRPr="005639AB">
        <w:t>табл</w:t>
      </w:r>
      <w:r w:rsidR="005639AB">
        <w:t>.5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)</w:t>
      </w:r>
    </w:p>
    <w:p w:rsidR="005639AB" w:rsidRDefault="002B10F4" w:rsidP="005639AB">
      <w:pPr>
        <w:ind w:firstLine="709"/>
      </w:pPr>
      <w:r w:rsidRPr="005639AB">
        <w:t>коэффициент ответственности сооружения</w:t>
      </w:r>
      <w:r w:rsidR="005639AB">
        <w:t xml:space="preserve"> (</w:t>
      </w:r>
      <w:r w:rsidR="00D150F6" w:rsidRPr="005639AB">
        <w:rPr>
          <w:position w:val="-12"/>
        </w:rPr>
        <w:object w:dxaOrig="960" w:dyaOrig="360">
          <v:shape id="_x0000_i1089" type="#_x0000_t75" style="width:48pt;height:18pt" o:ole="">
            <v:imagedata r:id="rId128" o:title=""/>
          </v:shape>
          <o:OLEObject Type="Embed" ProgID="Equation.3" ShapeID="_x0000_i1089" DrawAspect="Content" ObjectID="_1469855244" r:id="rId129"/>
        </w:object>
      </w:r>
      <w:r w:rsidR="005639AB" w:rsidRPr="005639AB">
        <w:t>),</w:t>
      </w:r>
      <w:r w:rsidRPr="005639AB">
        <w:t xml:space="preserve"> получим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30"/>
        </w:rPr>
        <w:object w:dxaOrig="4640" w:dyaOrig="700">
          <v:shape id="_x0000_i1090" type="#_x0000_t75" style="width:231.75pt;height:35.25pt" o:ole="">
            <v:imagedata r:id="rId130" o:title=""/>
          </v:shape>
          <o:OLEObject Type="Embed" ProgID="Equation.3" ShapeID="_x0000_i1090" DrawAspect="Content" ObjectID="_1469855245" r:id="rId131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2B10F4" w:rsidP="005639AB">
      <w:pPr>
        <w:ind w:firstLine="709"/>
      </w:pPr>
      <w:r w:rsidRPr="005639AB">
        <w:t xml:space="preserve">Требуемую высоту сечения </w:t>
      </w:r>
      <w:r w:rsidR="00D150F6" w:rsidRPr="005639AB">
        <w:rPr>
          <w:position w:val="-14"/>
        </w:rPr>
        <w:object w:dxaOrig="360" w:dyaOrig="380">
          <v:shape id="_x0000_i1091" type="#_x0000_t75" style="width:18pt;height:18.75pt" o:ole="">
            <v:imagedata r:id="rId132" o:title=""/>
          </v:shape>
          <o:OLEObject Type="Embed" ProgID="Equation.3" ShapeID="_x0000_i1091" DrawAspect="Content" ObjectID="_1469855246" r:id="rId133"/>
        </w:object>
      </w:r>
      <w:r w:rsidRPr="005639AB">
        <w:t xml:space="preserve"> приближенно определим, преобразовав формулу проверки сечения на прочность, по величине изгибающего момента, а наличие продольной силы учтем введением коэффициента 0,6</w: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4540" w:dyaOrig="780">
          <v:shape id="_x0000_i1092" type="#_x0000_t75" style="width:227.25pt;height:39pt" o:ole="">
            <v:imagedata r:id="rId134" o:title=""/>
          </v:shape>
          <o:OLEObject Type="Embed" ProgID="Equation.3" ShapeID="_x0000_i1092" DrawAspect="Content" ObjectID="_1469855247" r:id="rId135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2B10F4" w:rsidP="005639AB">
      <w:pPr>
        <w:ind w:firstLine="709"/>
      </w:pPr>
      <w:r w:rsidRPr="005639AB">
        <w:t>Принима</w:t>
      </w:r>
      <w:r w:rsidR="008877D8" w:rsidRPr="005639AB">
        <w:t>е</w:t>
      </w:r>
      <w:r w:rsidR="00751FB1" w:rsidRPr="005639AB">
        <w:t>м с запасом высоту сечения из 62</w:t>
      </w:r>
      <w:r w:rsidRPr="005639AB">
        <w:t xml:space="preserve"> слоев досок толщиной после строжки </w:t>
      </w:r>
      <w:r w:rsidR="00D150F6" w:rsidRPr="005639AB">
        <w:rPr>
          <w:position w:val="-6"/>
        </w:rPr>
        <w:object w:dxaOrig="1020" w:dyaOrig="279">
          <v:shape id="_x0000_i1093" type="#_x0000_t75" style="width:51pt;height:14.25pt" o:ole="">
            <v:imagedata r:id="rId136" o:title=""/>
          </v:shape>
          <o:OLEObject Type="Embed" ProgID="Equation.3" ShapeID="_x0000_i1093" DrawAspect="Content" ObjectID="_1469855248" r:id="rId137"/>
        </w:object>
      </w:r>
      <w:r w:rsidR="005639AB" w:rsidRPr="005639AB">
        <w:t xml:space="preserve">. </w:t>
      </w:r>
      <w:r w:rsidRPr="005639AB">
        <w:t>Тогда</w:t>
      </w:r>
      <w:r w:rsidR="00D150F6" w:rsidRPr="005639AB">
        <w:rPr>
          <w:position w:val="-12"/>
        </w:rPr>
        <w:object w:dxaOrig="3240" w:dyaOrig="360">
          <v:shape id="_x0000_i1094" type="#_x0000_t75" style="width:162pt;height:18pt" o:ole="">
            <v:imagedata r:id="rId138" o:title=""/>
          </v:shape>
          <o:OLEObject Type="Embed" ProgID="Equation.3" ShapeID="_x0000_i1094" DrawAspect="Content" ObjectID="_1469855249" r:id="rId139"/>
        </w:object>
      </w:r>
      <w:r w:rsidR="005639AB" w:rsidRPr="005639AB">
        <w:t>.</w:t>
      </w:r>
    </w:p>
    <w:p w:rsidR="005639AB" w:rsidRDefault="002B10F4" w:rsidP="005639AB">
      <w:pPr>
        <w:ind w:firstLine="709"/>
      </w:pPr>
      <w:r w:rsidRPr="005639AB">
        <w:t xml:space="preserve">Высоту сечения ригеля в коньке принимаем из условия </w:t>
      </w:r>
      <w:r w:rsidR="00D150F6" w:rsidRPr="005639AB">
        <w:rPr>
          <w:position w:val="-12"/>
        </w:rPr>
        <w:object w:dxaOrig="1219" w:dyaOrig="360">
          <v:shape id="_x0000_i1095" type="#_x0000_t75" style="width:60.75pt;height:18pt" o:ole="">
            <v:imagedata r:id="rId140" o:title=""/>
          </v:shape>
          <o:OLEObject Type="Embed" ProgID="Equation.3" ShapeID="_x0000_i1095" DrawAspect="Content" ObjectID="_1469855250" r:id="rId141"/>
        </w:object>
      </w:r>
      <w:r w:rsidR="00751FB1" w:rsidRPr="005639AB">
        <w:t>из 20</w:t>
      </w:r>
      <w:r w:rsidR="005639AB" w:rsidRPr="005639AB">
        <w:t xml:space="preserve"> </w:t>
      </w:r>
      <w:r w:rsidRPr="005639AB">
        <w:t xml:space="preserve">слоев досок толщиной после строжки </w:t>
      </w:r>
      <w:r w:rsidR="00D150F6" w:rsidRPr="005639AB">
        <w:rPr>
          <w:position w:val="-6"/>
        </w:rPr>
        <w:object w:dxaOrig="1020" w:dyaOrig="279">
          <v:shape id="_x0000_i1096" type="#_x0000_t75" style="width:51pt;height:14.25pt" o:ole="">
            <v:imagedata r:id="rId136" o:title=""/>
          </v:shape>
          <o:OLEObject Type="Embed" ProgID="Equation.3" ShapeID="_x0000_i1096" DrawAspect="Content" ObjectID="_1469855251" r:id="rId142"/>
        </w:object>
      </w:r>
      <w:r w:rsidR="005639AB" w:rsidRPr="005639AB">
        <w:t xml:space="preserve">: </w:t>
      </w:r>
      <w:r w:rsidR="00D150F6" w:rsidRPr="005639AB">
        <w:rPr>
          <w:position w:val="-12"/>
        </w:rPr>
        <w:object w:dxaOrig="5260" w:dyaOrig="360">
          <v:shape id="_x0000_i1097" type="#_x0000_t75" style="width:263.25pt;height:18pt" o:ole="">
            <v:imagedata r:id="rId143" o:title=""/>
          </v:shape>
          <o:OLEObject Type="Embed" ProgID="Equation.3" ShapeID="_x0000_i1097" DrawAspect="Content" ObjectID="_1469855252" r:id="rId144"/>
        </w:object>
      </w:r>
      <w:r w:rsidR="005639AB" w:rsidRPr="005639AB">
        <w:t>.</w:t>
      </w:r>
    </w:p>
    <w:p w:rsidR="005639AB" w:rsidRDefault="002B10F4" w:rsidP="005639AB">
      <w:pPr>
        <w:ind w:firstLine="709"/>
      </w:pPr>
      <w:r w:rsidRPr="005639AB">
        <w:t>Высоту сечения опоры рамы принимаем из условия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A242E9" w:rsidRDefault="00D150F6" w:rsidP="00A242E9">
      <w:pPr>
        <w:ind w:firstLine="709"/>
      </w:pPr>
      <w:r w:rsidRPr="005639AB">
        <w:rPr>
          <w:position w:val="-12"/>
        </w:rPr>
        <w:object w:dxaOrig="5319" w:dyaOrig="360">
          <v:shape id="_x0000_i1098" type="#_x0000_t75" style="width:266.25pt;height:18pt" o:ole="">
            <v:imagedata r:id="rId145" o:title=""/>
          </v:shape>
          <o:OLEObject Type="Embed" ProgID="Equation.3" ShapeID="_x0000_i1098" DrawAspect="Content" ObjectID="_1469855253" r:id="rId146"/>
        </w:object>
      </w:r>
    </w:p>
    <w:p w:rsidR="005639AB" w:rsidRPr="005639AB" w:rsidRDefault="005639AB" w:rsidP="00A242E9">
      <w:pPr>
        <w:ind w:firstLine="709"/>
      </w:pPr>
    </w:p>
    <w:p w:rsidR="005639AB" w:rsidRPr="00FC6AEB" w:rsidRDefault="00FC6AEB" w:rsidP="00FC6AEB">
      <w:pPr>
        <w:pStyle w:val="2"/>
        <w:rPr>
          <w:lang w:val="ru-RU"/>
        </w:rPr>
      </w:pPr>
      <w:bookmarkStart w:id="7" w:name="_Toc276820342"/>
      <w:r>
        <w:t xml:space="preserve">2.2 </w:t>
      </w:r>
      <w:r w:rsidR="002B10F4" w:rsidRPr="005639AB">
        <w:t>Геометрические характеристики принятого сечения криволинейной части рамы</w:t>
      </w:r>
      <w:bookmarkEnd w:id="7"/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3660" w:dyaOrig="400">
          <v:shape id="_x0000_i1099" type="#_x0000_t75" style="width:183pt;height:20.25pt" o:ole="">
            <v:imagedata r:id="rId147" o:title=""/>
          </v:shape>
          <o:OLEObject Type="Embed" ProgID="Equation.3" ShapeID="_x0000_i1099" DrawAspect="Content" ObjectID="_1469855254" r:id="rId148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960" w:dyaOrig="680">
          <v:shape id="_x0000_i1100" type="#_x0000_t75" style="width:198pt;height:33.75pt" o:ole="">
            <v:imagedata r:id="rId149" o:title=""/>
          </v:shape>
          <o:OLEObject Type="Embed" ProgID="Equation.3" ShapeID="_x0000_i1100" DrawAspect="Content" ObjectID="_1469855255" r:id="rId150"/>
        </w:object>
      </w:r>
      <w:r w:rsidR="005639AB" w:rsidRPr="005639AB">
        <w:t>;</w:t>
      </w:r>
      <w:r w:rsidR="00FC6AEB">
        <w:t xml:space="preserve"> </w:t>
      </w:r>
      <w:r w:rsidRPr="005639AB">
        <w:rPr>
          <w:position w:val="-24"/>
        </w:rPr>
        <w:object w:dxaOrig="3920" w:dyaOrig="680">
          <v:shape id="_x0000_i1101" type="#_x0000_t75" style="width:195.75pt;height:33.75pt" o:ole="">
            <v:imagedata r:id="rId151" o:title=""/>
          </v:shape>
          <o:OLEObject Type="Embed" ProgID="Equation.3" ShapeID="_x0000_i1101" DrawAspect="Content" ObjectID="_1469855256" r:id="rId152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2B10F4" w:rsidP="005639AB">
      <w:pPr>
        <w:ind w:firstLine="709"/>
      </w:pPr>
      <w:r w:rsidRPr="005639AB">
        <w:t>В соответствии с п</w:t>
      </w:r>
      <w:r w:rsidR="005639AB">
        <w:t>.3.2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 к расчетным сопротивлениям принимаются следующие коэффициенты условий работы</w:t>
      </w:r>
      <w:r w:rsidR="005639AB" w:rsidRPr="005639AB">
        <w:t>:</w:t>
      </w: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660" w:dyaOrig="360">
          <v:shape id="_x0000_i1102" type="#_x0000_t75" style="width:33pt;height:18pt" o:ole="">
            <v:imagedata r:id="rId153" o:title=""/>
          </v:shape>
          <o:OLEObject Type="Embed" ProgID="Equation.3" ShapeID="_x0000_i1102" DrawAspect="Content" ObjectID="_1469855257" r:id="rId154"/>
        </w:object>
      </w:r>
      <w:r w:rsidR="005639AB">
        <w:t xml:space="preserve"> (</w:t>
      </w:r>
      <w:r w:rsidR="002B10F4" w:rsidRPr="005639AB">
        <w:t>табл</w:t>
      </w:r>
      <w:r w:rsidR="005639AB">
        <w:t>.5</w:t>
      </w:r>
      <w:r w:rsidR="005639AB" w:rsidRPr="005639AB">
        <w:t>);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24"/>
        </w:rPr>
        <w:object w:dxaOrig="3180" w:dyaOrig="620">
          <v:shape id="_x0000_i1103" type="#_x0000_t75" style="width:159pt;height:30.75pt" o:ole="">
            <v:imagedata r:id="rId155" o:title=""/>
          </v:shape>
          <o:OLEObject Type="Embed" ProgID="Equation.3" ShapeID="_x0000_i1103" DrawAspect="Content" ObjectID="_1469855258" r:id="rId156"/>
        </w:object>
      </w:r>
      <w:r w:rsidR="002B10F4" w:rsidRPr="005639AB">
        <w:t xml:space="preserve"> по интерполяции согласно табл</w:t>
      </w:r>
      <w:r w:rsidR="005639AB">
        <w:t>.7</w: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840" w:dyaOrig="360">
          <v:shape id="_x0000_i1104" type="#_x0000_t75" style="width:42pt;height:18pt" o:ole="">
            <v:imagedata r:id="rId157" o:title=""/>
          </v:shape>
          <o:OLEObject Type="Embed" ProgID="Equation.3" ShapeID="_x0000_i1104" DrawAspect="Content" ObjectID="_1469855259" r:id="rId158"/>
        </w:object>
      </w:r>
      <w:r w:rsidR="005639AB">
        <w:t xml:space="preserve"> (</w:t>
      </w:r>
      <w:r w:rsidR="002B10F4" w:rsidRPr="005639AB">
        <w:t>табл</w:t>
      </w:r>
      <w:r w:rsidR="005639AB">
        <w:t>.8</w:t>
      </w:r>
      <w:r w:rsidR="005639AB" w:rsidRPr="005639AB">
        <w:t>);</w:t>
      </w:r>
    </w:p>
    <w:p w:rsidR="005639AB" w:rsidRDefault="002B10F4" w:rsidP="005639AB">
      <w:pPr>
        <w:ind w:firstLine="709"/>
      </w:pPr>
      <w:r w:rsidRPr="005639AB">
        <w:t>Радиус кривизны в гнутой части по нейтральной оси будет равен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2B10F4" w:rsidRPr="005639AB" w:rsidRDefault="00D150F6" w:rsidP="005639AB">
      <w:pPr>
        <w:ind w:firstLine="709"/>
      </w:pPr>
      <w:r w:rsidRPr="005639AB">
        <w:rPr>
          <w:position w:val="-24"/>
        </w:rPr>
        <w:object w:dxaOrig="4000" w:dyaOrig="639">
          <v:shape id="_x0000_i1105" type="#_x0000_t75" style="width:200.25pt;height:32.25pt" o:ole="">
            <v:imagedata r:id="rId159" o:title=""/>
          </v:shape>
          <o:OLEObject Type="Embed" ProgID="Equation.3" ShapeID="_x0000_i1105" DrawAspect="Content" ObjectID="_1469855260" r:id="rId160"/>
        </w:object>
      </w:r>
    </w:p>
    <w:p w:rsidR="00FC6AEB" w:rsidRDefault="00FC6AEB" w:rsidP="005639AB">
      <w:pPr>
        <w:ind w:firstLine="709"/>
      </w:pPr>
    </w:p>
    <w:p w:rsidR="00FC6AEB" w:rsidRDefault="002B10F4" w:rsidP="005639AB">
      <w:pPr>
        <w:ind w:firstLine="709"/>
        <w:rPr>
          <w:i/>
          <w:iCs/>
        </w:rPr>
      </w:pPr>
      <w:r w:rsidRPr="005639AB">
        <w:t xml:space="preserve">Отношение </w:t>
      </w:r>
      <w:r w:rsidR="00D150F6" w:rsidRPr="005639AB">
        <w:rPr>
          <w:position w:val="-30"/>
        </w:rPr>
        <w:object w:dxaOrig="1840" w:dyaOrig="700">
          <v:shape id="_x0000_i1106" type="#_x0000_t75" style="width:92.25pt;height:35.25pt" o:ole="">
            <v:imagedata r:id="rId161" o:title=""/>
          </v:shape>
          <o:OLEObject Type="Embed" ProgID="Equation.3" ShapeID="_x0000_i1106" DrawAspect="Content" ObjectID="_1469855261" r:id="rId162"/>
        </w:object>
      </w:r>
      <w:r w:rsidRPr="005639AB">
        <w:t>, тогда по интерполяции значений</w:t>
      </w:r>
      <w:r w:rsidR="00FC6AEB">
        <w:t xml:space="preserve"> </w:t>
      </w:r>
      <w:r w:rsidRPr="005639AB">
        <w:t>табл</w:t>
      </w:r>
      <w:r w:rsidR="005639AB">
        <w:t>.9</w:t>
      </w:r>
      <w:r w:rsidR="005639AB" w:rsidRPr="005639AB">
        <w:t xml:space="preserve"> [</w:t>
      </w:r>
      <w:r w:rsidRPr="005639AB">
        <w:t>1</w:t>
      </w:r>
      <w:r w:rsidR="005639AB" w:rsidRPr="005639AB">
        <w:t xml:space="preserve">] </w:t>
      </w:r>
      <w:r w:rsidRPr="005639AB">
        <w:t>находим коэффициент</w:t>
      </w:r>
      <w:r w:rsidRPr="005639AB">
        <w:rPr>
          <w:i/>
          <w:iCs/>
        </w:rPr>
        <w:t xml:space="preserve"> </w:t>
      </w:r>
    </w:p>
    <w:p w:rsidR="00FC6AEB" w:rsidRDefault="00FC6AEB" w:rsidP="005639AB">
      <w:pPr>
        <w:ind w:firstLine="709"/>
        <w:rPr>
          <w:i/>
          <w:iCs/>
        </w:rPr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300" w:dyaOrig="620">
          <v:shape id="_x0000_i1107" type="#_x0000_t75" style="width:165pt;height:30.75pt" o:ole="">
            <v:imagedata r:id="rId163" o:title=""/>
          </v:shape>
          <o:OLEObject Type="Embed" ProgID="Equation.3" ShapeID="_x0000_i1107" DrawAspect="Content" ObjectID="_1469855262" r:id="rId164"/>
        </w:object>
      </w:r>
      <w:r w:rsidR="005639AB">
        <w:t xml:space="preserve"> (</w:t>
      </w:r>
      <w:r w:rsidR="002B10F4" w:rsidRPr="005639AB">
        <w:t>табл</w:t>
      </w:r>
      <w:r w:rsidR="005639AB">
        <w:t>.9</w:t>
      </w:r>
      <w:r w:rsidR="002B10F4" w:rsidRPr="005639AB">
        <w:t xml:space="preserve">, для </w:t>
      </w:r>
      <w:r w:rsidR="002B10F4" w:rsidRPr="005639AB">
        <w:rPr>
          <w:i/>
          <w:iCs/>
          <w:lang w:val="en-US"/>
        </w:rPr>
        <w:t>R</w:t>
      </w:r>
      <w:r w:rsidR="002B10F4" w:rsidRPr="005639AB">
        <w:rPr>
          <w:i/>
          <w:iCs/>
          <w:vertAlign w:val="subscript"/>
          <w:lang w:val="en-US"/>
        </w:rPr>
        <w:t>c</w:t>
      </w:r>
      <w:r w:rsidR="002B10F4" w:rsidRPr="005639AB">
        <w:t xml:space="preserve"> и </w:t>
      </w:r>
      <w:r w:rsidR="002B10F4" w:rsidRPr="005639AB">
        <w:rPr>
          <w:i/>
          <w:iCs/>
          <w:lang w:val="en-US"/>
        </w:rPr>
        <w:t>R</w:t>
      </w:r>
      <w:r w:rsidR="002B10F4" w:rsidRPr="005639AB">
        <w:rPr>
          <w:i/>
          <w:iCs/>
          <w:vertAlign w:val="subscript"/>
        </w:rPr>
        <w:t>и</w:t>
      </w:r>
      <w:r w:rsidR="005639AB" w:rsidRPr="005639AB">
        <w:t>);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340" w:dyaOrig="620">
          <v:shape id="_x0000_i1108" type="#_x0000_t75" style="width:167.25pt;height:30.75pt" o:ole="">
            <v:imagedata r:id="rId165" o:title=""/>
          </v:shape>
          <o:OLEObject Type="Embed" ProgID="Equation.3" ShapeID="_x0000_i1108" DrawAspect="Content" ObjectID="_1469855263" r:id="rId166"/>
        </w:object>
      </w:r>
      <w:r w:rsidR="005639AB">
        <w:t xml:space="preserve"> (</w:t>
      </w:r>
      <w:r w:rsidR="002B10F4" w:rsidRPr="005639AB">
        <w:t>табл</w:t>
      </w:r>
      <w:r w:rsidR="005639AB">
        <w:t>.9</w:t>
      </w:r>
      <w:r w:rsidR="002B10F4" w:rsidRPr="005639AB">
        <w:t xml:space="preserve">, для </w:t>
      </w:r>
      <w:r w:rsidR="002B10F4" w:rsidRPr="005639AB">
        <w:rPr>
          <w:i/>
          <w:iCs/>
          <w:lang w:val="en-US"/>
        </w:rPr>
        <w:t>R</w:t>
      </w:r>
      <w:r w:rsidR="002B10F4" w:rsidRPr="005639AB">
        <w:rPr>
          <w:i/>
          <w:iCs/>
          <w:vertAlign w:val="subscript"/>
          <w:lang w:val="en-US"/>
        </w:rPr>
        <w:t>p</w:t>
      </w:r>
      <w:r w:rsidR="005639AB" w:rsidRPr="005639AB">
        <w:t>).</w:t>
      </w:r>
    </w:p>
    <w:p w:rsidR="00FC6AEB" w:rsidRDefault="00FC6AEB" w:rsidP="005639AB">
      <w:pPr>
        <w:ind w:firstLine="709"/>
      </w:pPr>
    </w:p>
    <w:p w:rsidR="003C1907" w:rsidRPr="005639AB" w:rsidRDefault="003C1907" w:rsidP="005639AB">
      <w:pPr>
        <w:ind w:firstLine="709"/>
      </w:pPr>
      <w:r w:rsidRPr="005639AB">
        <w:t>Проверка напряжения при сжатии с изгибом</w:t>
      </w:r>
    </w:p>
    <w:p w:rsidR="005639AB" w:rsidRDefault="003C1907" w:rsidP="005639AB">
      <w:pPr>
        <w:ind w:firstLine="709"/>
      </w:pPr>
      <w:r w:rsidRPr="005639AB">
        <w:t>Изгибающий момент, действующий в биссектрисном сечении находится на расстоянии от расчётной оси</w:t>
      </w:r>
      <w:r w:rsidR="005639AB" w:rsidRPr="005639AB">
        <w:t>,</w:t>
      </w:r>
      <w:r w:rsidRPr="005639AB">
        <w:t xml:space="preserve"> равном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760" w:dyaOrig="639">
          <v:shape id="_x0000_i1109" type="#_x0000_t75" style="width:188.25pt;height:32.25pt" o:ole="">
            <v:imagedata r:id="rId167" o:title=""/>
          </v:shape>
          <o:OLEObject Type="Embed" ProgID="Equation.3" ShapeID="_x0000_i1109" DrawAspect="Content" ObjectID="_1469855264" r:id="rId168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  <w:rPr>
          <w:i/>
          <w:iCs/>
        </w:rPr>
      </w:pPr>
      <w:r w:rsidRPr="005639AB">
        <w:t xml:space="preserve">Расчетные сопротивления древесины сосны </w:t>
      </w:r>
      <w:r w:rsidRPr="005639AB">
        <w:rPr>
          <w:lang w:val="en-US"/>
        </w:rPr>
        <w:t>II</w:t>
      </w:r>
      <w:r w:rsidRPr="005639AB">
        <w:t xml:space="preserve"> сорта</w:t>
      </w:r>
      <w:r w:rsidR="005639AB" w:rsidRPr="005639AB">
        <w:t>:</w:t>
      </w:r>
      <w:r w:rsidR="00FC6AEB">
        <w:t xml:space="preserve"> </w:t>
      </w:r>
      <w:r w:rsidRPr="005639AB">
        <w:rPr>
          <w:i/>
          <w:iCs/>
        </w:rPr>
        <w:t>сжатию и изгибу</w:t>
      </w:r>
      <w:r w:rsidR="005639AB" w:rsidRPr="005639AB">
        <w:rPr>
          <w:i/>
          <w:iCs/>
        </w:rPr>
        <w:t>:</w:t>
      </w:r>
    </w:p>
    <w:p w:rsidR="00FC6AEB" w:rsidRDefault="00FC6AEB" w:rsidP="005639AB">
      <w:pPr>
        <w:ind w:firstLine="709"/>
      </w:pPr>
    </w:p>
    <w:p w:rsidR="003C1907" w:rsidRPr="005639AB" w:rsidRDefault="00D150F6" w:rsidP="005639AB">
      <w:pPr>
        <w:ind w:firstLine="709"/>
      </w:pPr>
      <w:r w:rsidRPr="005639AB">
        <w:rPr>
          <w:position w:val="-30"/>
        </w:rPr>
        <w:object w:dxaOrig="6540" w:dyaOrig="680">
          <v:shape id="_x0000_i1110" type="#_x0000_t75" style="width:327pt;height:33.75pt" o:ole="">
            <v:imagedata r:id="rId169" o:title=""/>
          </v:shape>
          <o:OLEObject Type="Embed" ProgID="Equation.3" ShapeID="_x0000_i1110" DrawAspect="Content" ObjectID="_1469855265" r:id="rId170"/>
        </w:objec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>растяжению</w:t>
      </w:r>
      <w:r w:rsidR="005639AB" w:rsidRPr="005639AB">
        <w:t>: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30"/>
        </w:rPr>
        <w:object w:dxaOrig="4099" w:dyaOrig="680">
          <v:shape id="_x0000_i1111" type="#_x0000_t75" style="width:204.75pt;height:33.75pt" o:ole="">
            <v:imagedata r:id="rId171" o:title=""/>
          </v:shape>
          <o:OLEObject Type="Embed" ProgID="Equation.3" ShapeID="_x0000_i1111" DrawAspect="Content" ObjectID="_1469855266" r:id="rId172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>Здесь 15 МПа</w:t>
      </w:r>
      <w:r w:rsidR="005639AB" w:rsidRPr="005639AB">
        <w:t xml:space="preserve"> </w:t>
      </w:r>
      <w:r w:rsidRPr="005639AB">
        <w:t xml:space="preserve">и 9 МПа </w:t>
      </w:r>
      <w:r w:rsidR="005639AB">
        <w:t>-</w:t>
      </w:r>
      <w:r w:rsidRPr="005639AB">
        <w:t xml:space="preserve"> значения соответствующих расчетных сопротивлений, принимаемые по табл</w:t>
      </w:r>
      <w:r w:rsidR="005639AB">
        <w:t>.3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.</w:t>
      </w:r>
      <w:r w:rsidR="00FC6AEB">
        <w:t xml:space="preserve"> </w:t>
      </w:r>
      <w:r w:rsidRPr="005639AB">
        <w:t>Радиус инерции сечения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4"/>
        </w:rPr>
        <w:object w:dxaOrig="3019" w:dyaOrig="820">
          <v:shape id="_x0000_i1112" type="#_x0000_t75" style="width:150.75pt;height:41.25pt" o:ole="">
            <v:imagedata r:id="rId173" o:title=""/>
          </v:shape>
          <o:OLEObject Type="Embed" ProgID="Equation.3" ShapeID="_x0000_i1112" DrawAspect="Content" ObjectID="_1469855267" r:id="rId174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При расчетной длине полурамы </w:t>
      </w:r>
      <w:r w:rsidR="00D150F6" w:rsidRPr="005639AB">
        <w:rPr>
          <w:position w:val="-14"/>
        </w:rPr>
        <w:object w:dxaOrig="940" w:dyaOrig="380">
          <v:shape id="_x0000_i1113" type="#_x0000_t75" style="width:47.25pt;height:18.75pt" o:ole="">
            <v:imagedata r:id="rId175" o:title=""/>
          </v:shape>
          <o:OLEObject Type="Embed" ProgID="Equation.3" ShapeID="_x0000_i1113" DrawAspect="Content" ObjectID="_1469855268" r:id="rId176"/>
        </w:object>
      </w:r>
      <w:r w:rsidRPr="005639AB">
        <w:t>, гибкость равна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2200" w:dyaOrig="700">
          <v:shape id="_x0000_i1114" type="#_x0000_t75" style="width:110.25pt;height:35.25pt" o:ole="">
            <v:imagedata r:id="rId177" o:title=""/>
          </v:shape>
          <o:OLEObject Type="Embed" ProgID="Equation.3" ShapeID="_x0000_i1114" DrawAspect="Content" ObjectID="_1469855269" r:id="rId178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Для элементов переменного по высоте сечения коэффициент </w:t>
      </w:r>
      <w:r w:rsidRPr="005639AB">
        <w:rPr>
          <w:i/>
          <w:iCs/>
        </w:rPr>
        <w:sym w:font="Symbol" w:char="F06A"/>
      </w:r>
      <w:r w:rsidRPr="005639AB">
        <w:t xml:space="preserve">, учитывающий продольный изгиб, дополнительно умножаем на коэффициент </w:t>
      </w:r>
      <w:r w:rsidR="00D150F6" w:rsidRPr="005639AB">
        <w:rPr>
          <w:position w:val="-12"/>
        </w:rPr>
        <w:object w:dxaOrig="440" w:dyaOrig="360">
          <v:shape id="_x0000_i1115" type="#_x0000_t75" style="width:21.75pt;height:18pt" o:ole="">
            <v:imagedata r:id="rId179" o:title=""/>
          </v:shape>
          <o:OLEObject Type="Embed" ProgID="Equation.3" ShapeID="_x0000_i1115" DrawAspect="Content" ObjectID="_1469855270" r:id="rId180"/>
        </w:object>
      </w:r>
      <w:r w:rsidRPr="005639AB">
        <w:t>, принимаемый по табл</w:t>
      </w:r>
      <w:r w:rsidR="005639AB">
        <w:t>.1</w:t>
      </w:r>
      <w:r w:rsidRPr="005639AB">
        <w:t xml:space="preserve"> прил</w:t>
      </w:r>
      <w:r w:rsidR="005639AB">
        <w:t>.4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3C1907" w:rsidRPr="005639AB" w:rsidRDefault="00D150F6" w:rsidP="005639AB">
      <w:pPr>
        <w:ind w:firstLine="709"/>
      </w:pPr>
      <w:r w:rsidRPr="005639AB">
        <w:rPr>
          <w:position w:val="-12"/>
        </w:rPr>
        <w:object w:dxaOrig="4459" w:dyaOrig="360">
          <v:shape id="_x0000_i1116" type="#_x0000_t75" style="width:222.75pt;height:18pt" o:ole="">
            <v:imagedata r:id="rId181" o:title=""/>
          </v:shape>
          <o:OLEObject Type="Embed" ProgID="Equation.3" ShapeID="_x0000_i1116" DrawAspect="Content" ObjectID="_1469855271" r:id="rId182"/>
        </w:object>
      </w:r>
      <w:r w:rsidR="003C1907" w:rsidRPr="005639AB">
        <w:t>,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где </w:t>
      </w:r>
      <w:r w:rsidRPr="005639AB">
        <w:rPr>
          <w:i/>
          <w:iCs/>
        </w:rPr>
        <w:sym w:font="Symbol" w:char="F062"/>
      </w:r>
      <w:r w:rsidR="005639AB" w:rsidRPr="005639AB">
        <w:t xml:space="preserve"> - </w:t>
      </w:r>
      <w:r w:rsidRPr="005639AB">
        <w:t>отношение высоты сечения опоры к максимальной высоте сечения гнутой части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0"/>
        </w:rPr>
        <w:object w:dxaOrig="2299" w:dyaOrig="700">
          <v:shape id="_x0000_i1117" type="#_x0000_t75" style="width:114.75pt;height:35.25pt" o:ole="">
            <v:imagedata r:id="rId183" o:title=""/>
          </v:shape>
          <o:OLEObject Type="Embed" ProgID="Equation.3" ShapeID="_x0000_i1117" DrawAspect="Content" ObjectID="_1469855272" r:id="rId184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Коэффициент </w:t>
      </w:r>
      <w:r w:rsidRPr="005639AB">
        <w:rPr>
          <w:i/>
          <w:iCs/>
        </w:rPr>
        <w:sym w:font="Symbol" w:char="F06A"/>
      </w:r>
      <w:r w:rsidRPr="005639AB">
        <w:t xml:space="preserve"> определяем по формуле</w:t>
      </w:r>
      <w:r w:rsidR="005639AB" w:rsidRPr="005639AB">
        <w:t>: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28"/>
        </w:rPr>
        <w:object w:dxaOrig="2160" w:dyaOrig="660">
          <v:shape id="_x0000_i1118" type="#_x0000_t75" style="width:108pt;height:33pt" o:ole="">
            <v:imagedata r:id="rId185" o:title=""/>
          </v:shape>
          <o:OLEObject Type="Embed" ProgID="Equation.3" ShapeID="_x0000_i1118" DrawAspect="Content" ObjectID="_1469855273" r:id="rId186"/>
        </w:object>
      </w:r>
      <w:r w:rsidR="003C1907" w:rsidRPr="005639AB">
        <w:t>,</w:t>
      </w:r>
    </w:p>
    <w:p w:rsidR="00FC6AEB" w:rsidRPr="005639A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где </w:t>
      </w:r>
      <w:r w:rsidR="00D150F6" w:rsidRPr="005639AB">
        <w:rPr>
          <w:position w:val="-6"/>
        </w:rPr>
        <w:object w:dxaOrig="960" w:dyaOrig="279">
          <v:shape id="_x0000_i1119" type="#_x0000_t75" style="width:48pt;height:14.25pt" o:ole="">
            <v:imagedata r:id="rId187" o:title=""/>
          </v:shape>
          <o:OLEObject Type="Embed" ProgID="Equation.3" ShapeID="_x0000_i1119" DrawAspect="Content" ObjectID="_1469855274" r:id="rId188"/>
        </w:object>
      </w:r>
      <w:r w:rsidRPr="005639AB">
        <w:t xml:space="preserve"> </w:t>
      </w:r>
      <w:r w:rsidR="005639AB">
        <w:t>-</w:t>
      </w:r>
      <w:r w:rsidRPr="005639AB">
        <w:t xml:space="preserve"> коэффициент, принимаемый для деревянных конструкций</w:t>
      </w:r>
      <w:r w:rsidR="005639AB" w:rsidRPr="005639AB">
        <w:t>.</w:t>
      </w:r>
    </w:p>
    <w:p w:rsidR="003C1907" w:rsidRPr="005639AB" w:rsidRDefault="003C1907" w:rsidP="005639AB">
      <w:pPr>
        <w:ind w:firstLine="709"/>
      </w:pPr>
      <w:r w:rsidRPr="005639AB">
        <w:t xml:space="preserve">Произведение </w:t>
      </w:r>
      <w:r w:rsidR="00D150F6" w:rsidRPr="005639AB">
        <w:rPr>
          <w:position w:val="-12"/>
        </w:rPr>
        <w:object w:dxaOrig="2740" w:dyaOrig="360">
          <v:shape id="_x0000_i1120" type="#_x0000_t75" style="width:137.25pt;height:18pt" o:ole="">
            <v:imagedata r:id="rId189" o:title=""/>
          </v:shape>
          <o:OLEObject Type="Embed" ProgID="Equation.3" ShapeID="_x0000_i1120" DrawAspect="Content" ObjectID="_1469855275" r:id="rId190"/>
        </w:object>
      </w:r>
    </w:p>
    <w:p w:rsidR="005639AB" w:rsidRDefault="003C1907" w:rsidP="005639AB">
      <w:pPr>
        <w:ind w:firstLine="709"/>
      </w:pPr>
      <w:r w:rsidRPr="005639AB">
        <w:t xml:space="preserve">Определяем коэффициент </w:t>
      </w:r>
      <w:r w:rsidRPr="005639AB">
        <w:rPr>
          <w:i/>
          <w:iCs/>
        </w:rPr>
        <w:sym w:font="Symbol" w:char="F078"/>
      </w:r>
      <w:r w:rsidRPr="005639AB">
        <w:t>, учитывающий дополнительный момент от продольной силы вследствие прогиба элемента, по формуле</w:t>
      </w:r>
      <w:r w:rsidR="005639AB">
        <w:t xml:space="preserve"> (</w:t>
      </w:r>
      <w:r w:rsidRPr="005639AB">
        <w:t>30</w:t>
      </w:r>
      <w:r w:rsidR="005639AB" w:rsidRPr="005639AB">
        <w:t xml:space="preserve">) </w:t>
      </w:r>
      <w:r w:rsidRPr="005639AB">
        <w:t xml:space="preserve">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3C1907" w:rsidRPr="005639AB" w:rsidRDefault="00D150F6" w:rsidP="005639AB">
      <w:pPr>
        <w:ind w:firstLine="709"/>
      </w:pPr>
      <w:r w:rsidRPr="005639AB">
        <w:rPr>
          <w:position w:val="-32"/>
        </w:rPr>
        <w:object w:dxaOrig="4920" w:dyaOrig="740">
          <v:shape id="_x0000_i1121" type="#_x0000_t75" style="width:246pt;height:36.75pt" o:ole="">
            <v:imagedata r:id="rId191" o:title=""/>
          </v:shape>
          <o:OLEObject Type="Embed" ProgID="Equation.3" ShapeID="_x0000_i1121" DrawAspect="Content" ObjectID="_1469855276" r:id="rId192"/>
        </w:object>
      </w:r>
      <w:r w:rsidR="003C1907" w:rsidRPr="005639AB">
        <w:t>,</w:t>
      </w:r>
    </w:p>
    <w:p w:rsidR="00FC6AEB" w:rsidRDefault="00FC6AEB" w:rsidP="005639AB">
      <w:pPr>
        <w:ind w:firstLine="709"/>
      </w:pPr>
    </w:p>
    <w:p w:rsidR="005639AB" w:rsidRDefault="003C1907" w:rsidP="005639AB">
      <w:pPr>
        <w:ind w:firstLine="709"/>
      </w:pPr>
      <w:r w:rsidRPr="005639AB">
        <w:t xml:space="preserve">где </w:t>
      </w:r>
      <w:r w:rsidR="00D150F6" w:rsidRPr="005639AB">
        <w:rPr>
          <w:position w:val="-12"/>
        </w:rPr>
        <w:object w:dxaOrig="820" w:dyaOrig="360">
          <v:shape id="_x0000_i1122" type="#_x0000_t75" style="width:41.25pt;height:18pt" o:ole="">
            <v:imagedata r:id="rId193" o:title=""/>
          </v:shape>
          <o:OLEObject Type="Embed" ProgID="Equation.3" ShapeID="_x0000_i1122" DrawAspect="Content" ObjectID="_1469855277" r:id="rId194"/>
        </w:object>
      </w:r>
      <w:r w:rsidRPr="005639AB">
        <w:t>− усилию в ключевом шарнире</w:t>
      </w:r>
      <w:r w:rsidR="005639AB" w:rsidRPr="005639AB">
        <w:t>.</w:t>
      </w:r>
    </w:p>
    <w:p w:rsidR="005639AB" w:rsidRDefault="003C1907" w:rsidP="005639AB">
      <w:pPr>
        <w:ind w:firstLine="709"/>
      </w:pPr>
      <w:r w:rsidRPr="005639AB">
        <w:t>Изгибающий момент по деформированной схеме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000" w:dyaOrig="660">
          <v:shape id="_x0000_i1123" type="#_x0000_t75" style="width:150pt;height:33pt" o:ole="">
            <v:imagedata r:id="rId195" o:title=""/>
          </v:shape>
          <o:OLEObject Type="Embed" ProgID="Equation.3" ShapeID="_x0000_i1123" DrawAspect="Content" ObjectID="_1469855278" r:id="rId196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4826AE" w:rsidP="005639AB">
      <w:pPr>
        <w:ind w:firstLine="709"/>
      </w:pPr>
      <w:r w:rsidRPr="005639AB">
        <w:t>Для криволинейного участка при отношении</w:t>
      </w:r>
      <w:r w:rsidR="00D150F6" w:rsidRPr="005639AB">
        <w:rPr>
          <w:position w:val="-12"/>
        </w:rPr>
        <w:object w:dxaOrig="2840" w:dyaOrig="360">
          <v:shape id="_x0000_i1124" type="#_x0000_t75" style="width:141.75pt;height:18pt" o:ole="">
            <v:imagedata r:id="rId197" o:title=""/>
          </v:shape>
          <o:OLEObject Type="Embed" ProgID="Equation.3" ShapeID="_x0000_i1124" DrawAspect="Content" ObjectID="_1469855279" r:id="rId198"/>
        </w:object>
      </w:r>
      <w:r w:rsidRPr="005639AB">
        <w:t xml:space="preserve"> согласно п</w:t>
      </w:r>
      <w:r w:rsidR="005639AB">
        <w:t>.6.3</w:t>
      </w:r>
      <w:r w:rsidRPr="005639AB">
        <w:t xml:space="preserve">0 СНиП </w:t>
      </w:r>
      <w:r w:rsidRPr="005639AB">
        <w:rPr>
          <w:lang w:val="en-US"/>
        </w:rPr>
        <w:t>II</w:t>
      </w:r>
      <w:r w:rsidRPr="005639AB">
        <w:t xml:space="preserve">-25-80 прочность проверяем для наружной и внутренней кромок с введением коэффициентов </w:t>
      </w:r>
      <w:r w:rsidR="00D150F6" w:rsidRPr="005639AB">
        <w:rPr>
          <w:position w:val="-12"/>
        </w:rPr>
        <w:object w:dxaOrig="320" w:dyaOrig="360">
          <v:shape id="_x0000_i1125" type="#_x0000_t75" style="width:15.75pt;height:18pt" o:ole="">
            <v:imagedata r:id="rId199" o:title=""/>
          </v:shape>
          <o:OLEObject Type="Embed" ProgID="Equation.3" ShapeID="_x0000_i1125" DrawAspect="Content" ObjectID="_1469855280" r:id="rId200"/>
        </w:object>
      </w:r>
      <w:r w:rsidRPr="005639AB">
        <w:t xml:space="preserve">и </w:t>
      </w:r>
      <w:r w:rsidR="00D150F6" w:rsidRPr="005639AB">
        <w:rPr>
          <w:position w:val="-12"/>
        </w:rPr>
        <w:object w:dxaOrig="320" w:dyaOrig="360">
          <v:shape id="_x0000_i1126" type="#_x0000_t75" style="width:15.75pt;height:18pt" o:ole="">
            <v:imagedata r:id="rId201" o:title=""/>
          </v:shape>
          <o:OLEObject Type="Embed" ProgID="Equation.3" ShapeID="_x0000_i1126" DrawAspect="Content" ObjectID="_1469855281" r:id="rId202"/>
        </w:object>
      </w:r>
      <w:r w:rsidRPr="005639AB">
        <w:t xml:space="preserve">к </w:t>
      </w:r>
      <w:r w:rsidR="00D150F6" w:rsidRPr="005639AB">
        <w:rPr>
          <w:position w:val="-14"/>
        </w:rPr>
        <w:object w:dxaOrig="560" w:dyaOrig="380">
          <v:shape id="_x0000_i1127" type="#_x0000_t75" style="width:27.75pt;height:18.75pt" o:ole="">
            <v:imagedata r:id="rId203" o:title=""/>
          </v:shape>
          <o:OLEObject Type="Embed" ProgID="Equation.3" ShapeID="_x0000_i1127" DrawAspect="Content" ObjectID="_1469855282" r:id="rId204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56"/>
        </w:rPr>
        <w:object w:dxaOrig="4800" w:dyaOrig="1240">
          <v:shape id="_x0000_i1128" type="#_x0000_t75" style="width:240pt;height:62.25pt" o:ole="">
            <v:imagedata r:id="rId205" o:title=""/>
          </v:shape>
          <o:OLEObject Type="Embed" ProgID="Equation.3" ShapeID="_x0000_i1128" DrawAspect="Content" ObjectID="_1469855283" r:id="rId206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56"/>
        </w:rPr>
        <w:object w:dxaOrig="4840" w:dyaOrig="1240">
          <v:shape id="_x0000_i1129" type="#_x0000_t75" style="width:242.25pt;height:62.25pt" o:ole="">
            <v:imagedata r:id="rId207" o:title=""/>
          </v:shape>
          <o:OLEObject Type="Embed" ProgID="Equation.3" ShapeID="_x0000_i1129" DrawAspect="Content" ObjectID="_1469855284" r:id="rId208"/>
        </w:object>
      </w:r>
      <w:r w:rsidR="005639AB" w:rsidRPr="005639AB">
        <w:t>.</w:t>
      </w:r>
    </w:p>
    <w:p w:rsidR="005639AB" w:rsidRDefault="009A2321" w:rsidP="005639AB">
      <w:pPr>
        <w:ind w:firstLine="709"/>
      </w:pPr>
      <w:r>
        <w:br w:type="page"/>
      </w:r>
      <w:r w:rsidR="004826AE" w:rsidRPr="005639AB">
        <w:t>Расчётный момент сопротивления с учетом влияния кривизны</w:t>
      </w:r>
      <w:r w:rsidR="005639AB" w:rsidRPr="005639AB">
        <w:t>:</w:t>
      </w:r>
    </w:p>
    <w:p w:rsidR="005639AB" w:rsidRDefault="004826AE" w:rsidP="005639AB">
      <w:pPr>
        <w:ind w:firstLine="709"/>
      </w:pPr>
      <w:r w:rsidRPr="005639AB">
        <w:t>для внутренней кромки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3900" w:dyaOrig="400">
          <v:shape id="_x0000_i1130" type="#_x0000_t75" style="width:195pt;height:20.25pt" o:ole="">
            <v:imagedata r:id="rId209" o:title=""/>
          </v:shape>
          <o:OLEObject Type="Embed" ProgID="Equation.3" ShapeID="_x0000_i1130" DrawAspect="Content" ObjectID="_1469855285" r:id="rId210"/>
        </w:objec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5639AB" w:rsidRDefault="004826AE" w:rsidP="005639AB">
      <w:pPr>
        <w:ind w:firstLine="709"/>
      </w:pPr>
      <w:r w:rsidRPr="005639AB">
        <w:t>для наружной кромки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3840" w:dyaOrig="400">
          <v:shape id="_x0000_i1131" type="#_x0000_t75" style="width:192pt;height:20.25pt" o:ole="">
            <v:imagedata r:id="rId211" o:title=""/>
          </v:shape>
          <o:OLEObject Type="Embed" ProgID="Equation.3" ShapeID="_x0000_i1131" DrawAspect="Content" ObjectID="_1469855286" r:id="rId212"/>
        </w:objec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5639AB" w:rsidRDefault="004826AE" w:rsidP="005639AB">
      <w:pPr>
        <w:ind w:firstLine="709"/>
      </w:pPr>
      <w:r w:rsidRPr="005639AB">
        <w:t xml:space="preserve">Напряжение по сжатой внутренней кромке определим по формуле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8120" w:dyaOrig="740">
          <v:shape id="_x0000_i1132" type="#_x0000_t75" style="width:405.75pt;height:36.75pt" o:ole="">
            <v:imagedata r:id="rId213" o:title=""/>
          </v:shape>
          <o:OLEObject Type="Embed" ProgID="Equation.3" ShapeID="_x0000_i1132" DrawAspect="Content" ObjectID="_1469855287" r:id="rId214"/>
        </w:object>
      </w:r>
      <w:r w:rsidR="005639AB" w:rsidRPr="005639AB">
        <w:t>;</w:t>
      </w:r>
    </w:p>
    <w:p w:rsidR="00FC6AEB" w:rsidRDefault="00FC6AEB" w:rsidP="005639AB">
      <w:pPr>
        <w:ind w:firstLine="709"/>
        <w:rPr>
          <w:b/>
          <w:bCs/>
        </w:rPr>
      </w:pPr>
    </w:p>
    <w:p w:rsidR="005639AB" w:rsidRDefault="004826AE" w:rsidP="005639AB">
      <w:pPr>
        <w:ind w:firstLine="709"/>
        <w:rPr>
          <w:b/>
          <w:bCs/>
          <w:i/>
          <w:iCs/>
        </w:rPr>
      </w:pPr>
      <w:r w:rsidRPr="005639AB">
        <w:rPr>
          <w:b/>
          <w:bCs/>
        </w:rPr>
        <w:t xml:space="preserve">Условие прочности по сжатию </w:t>
      </w:r>
      <w:r w:rsidRPr="005639AB">
        <w:rPr>
          <w:b/>
          <w:bCs/>
          <w:i/>
          <w:iCs/>
        </w:rPr>
        <w:t>выполняется</w:t>
      </w:r>
      <w:r w:rsidR="005639AB" w:rsidRPr="005639AB">
        <w:rPr>
          <w:b/>
          <w:bCs/>
          <w:i/>
          <w:iCs/>
        </w:rPr>
        <w:t>.</w:t>
      </w:r>
    </w:p>
    <w:p w:rsidR="00FC6AEB" w:rsidRDefault="00FC6AEB" w:rsidP="00FC6AEB">
      <w:pPr>
        <w:ind w:firstLine="0"/>
      </w:pPr>
    </w:p>
    <w:p w:rsidR="005639AB" w:rsidRDefault="00D150F6" w:rsidP="00A242E9">
      <w:r w:rsidRPr="005639AB">
        <w:rPr>
          <w:position w:val="-32"/>
        </w:rPr>
        <w:object w:dxaOrig="8500" w:dyaOrig="740">
          <v:shape id="_x0000_i1133" type="#_x0000_t75" style="width:425.25pt;height:36.75pt" o:ole="">
            <v:imagedata r:id="rId215" o:title=""/>
          </v:shape>
          <o:OLEObject Type="Embed" ProgID="Equation.3" ShapeID="_x0000_i1133" DrawAspect="Content" ObjectID="_1469855288" r:id="rId216"/>
        </w:object>
      </w:r>
      <w:r w:rsidR="005639AB" w:rsidRPr="005639AB">
        <w:t>;</w:t>
      </w:r>
    </w:p>
    <w:p w:rsidR="00FC6AEB" w:rsidRDefault="00FC6AEB" w:rsidP="005639AB">
      <w:pPr>
        <w:ind w:firstLine="709"/>
        <w:rPr>
          <w:b/>
          <w:bCs/>
        </w:rPr>
      </w:pPr>
    </w:p>
    <w:p w:rsidR="005639AB" w:rsidRDefault="00B67786" w:rsidP="005639AB">
      <w:pPr>
        <w:ind w:firstLine="709"/>
        <w:rPr>
          <w:b/>
          <w:bCs/>
        </w:rPr>
      </w:pPr>
      <w:r w:rsidRPr="005639AB">
        <w:rPr>
          <w:b/>
          <w:bCs/>
        </w:rPr>
        <w:t>Условие п</w:t>
      </w:r>
      <w:r w:rsidR="001F6EA1" w:rsidRPr="005639AB">
        <w:rPr>
          <w:b/>
          <w:bCs/>
        </w:rPr>
        <w:t>рочности по растяжению</w:t>
      </w:r>
      <w:r w:rsidR="00C24F69" w:rsidRPr="005639AB">
        <w:rPr>
          <w:b/>
          <w:bCs/>
        </w:rPr>
        <w:t xml:space="preserve"> НЕ</w:t>
      </w:r>
      <w:r w:rsidR="001F6EA1" w:rsidRPr="005639AB">
        <w:rPr>
          <w:b/>
          <w:bCs/>
        </w:rPr>
        <w:t xml:space="preserve"> </w:t>
      </w:r>
      <w:r w:rsidRPr="005639AB">
        <w:rPr>
          <w:b/>
          <w:bCs/>
        </w:rPr>
        <w:t>выполняется</w:t>
      </w:r>
      <w:r w:rsidR="005639AB" w:rsidRPr="005639AB">
        <w:rPr>
          <w:b/>
          <w:bCs/>
        </w:rPr>
        <w:t>.</w:t>
      </w:r>
    </w:p>
    <w:p w:rsidR="005639AB" w:rsidRDefault="00D3299E" w:rsidP="005639AB">
      <w:pPr>
        <w:ind w:firstLine="709"/>
      </w:pPr>
      <w:r w:rsidRPr="005639AB">
        <w:t>Добавим еще 9</w:t>
      </w:r>
      <w:r w:rsidR="00C24F69" w:rsidRPr="005639AB">
        <w:t xml:space="preserve"> слой по 1,9 см, тогда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3000" w:dyaOrig="360">
          <v:shape id="_x0000_i1134" type="#_x0000_t75" style="width:150pt;height:18pt" o:ole="">
            <v:imagedata r:id="rId217" o:title=""/>
          </v:shape>
          <o:OLEObject Type="Embed" ProgID="Equation.3" ShapeID="_x0000_i1134" DrawAspect="Content" ObjectID="_1469855289" r:id="rId218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2880" w:dyaOrig="400">
          <v:shape id="_x0000_i1135" type="#_x0000_t75" style="width:2in;height:20.25pt" o:ole="">
            <v:imagedata r:id="rId219" o:title=""/>
          </v:shape>
          <o:OLEObject Type="Embed" ProgID="Equation.3" ShapeID="_x0000_i1135" DrawAspect="Content" ObjectID="_1469855290" r:id="rId220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980" w:dyaOrig="680">
          <v:shape id="_x0000_i1136" type="#_x0000_t75" style="width:198.75pt;height:33.75pt" o:ole="">
            <v:imagedata r:id="rId221" o:title=""/>
          </v:shape>
          <o:OLEObject Type="Embed" ProgID="Equation.3" ShapeID="_x0000_i1136" DrawAspect="Content" ObjectID="_1469855291" r:id="rId222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56"/>
        </w:rPr>
        <w:object w:dxaOrig="4980" w:dyaOrig="1240">
          <v:shape id="_x0000_i1137" type="#_x0000_t75" style="width:249pt;height:62.25pt" o:ole="">
            <v:imagedata r:id="rId223" o:title=""/>
          </v:shape>
          <o:OLEObject Type="Embed" ProgID="Equation.3" ShapeID="_x0000_i1137" DrawAspect="Content" ObjectID="_1469855292" r:id="rId224"/>
        </w:object>
      </w:r>
      <w:r w:rsidR="005639AB" w:rsidRPr="005639AB">
        <w:t>;</w:t>
      </w:r>
    </w:p>
    <w:p w:rsidR="005639AB" w:rsidRDefault="00D150F6" w:rsidP="00FC6AEB">
      <w:pPr>
        <w:ind w:firstLine="0"/>
      </w:pPr>
      <w:r w:rsidRPr="005639AB">
        <w:rPr>
          <w:position w:val="-32"/>
        </w:rPr>
        <w:object w:dxaOrig="8980" w:dyaOrig="740">
          <v:shape id="_x0000_i1138" type="#_x0000_t75" style="width:449.25pt;height:36.75pt" o:ole="">
            <v:imagedata r:id="rId225" o:title=""/>
          </v:shape>
          <o:OLEObject Type="Embed" ProgID="Equation.3" ShapeID="_x0000_i1138" DrawAspect="Content" ObjectID="_1469855293" r:id="rId226"/>
        </w:object>
      </w:r>
    </w:p>
    <w:p w:rsidR="00FC6AEB" w:rsidRDefault="00FC6AEB" w:rsidP="005639AB">
      <w:pPr>
        <w:ind w:firstLine="709"/>
      </w:pPr>
    </w:p>
    <w:p w:rsidR="005639AB" w:rsidRDefault="004826AE" w:rsidP="005639AB">
      <w:pPr>
        <w:ind w:firstLine="709"/>
      </w:pPr>
      <w:r w:rsidRPr="005639AB">
        <w:t>Недонапряжение составляет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220" w:dyaOrig="660">
          <v:shape id="_x0000_i1139" type="#_x0000_t75" style="width:161.25pt;height:33pt" o:ole="">
            <v:imagedata r:id="rId227" o:title=""/>
          </v:shape>
          <o:OLEObject Type="Embed" ProgID="Equation.3" ShapeID="_x0000_i1139" DrawAspect="Content" ObjectID="_1469855294" r:id="rId228"/>
        </w:object>
      </w:r>
      <w:r w:rsidR="005639AB" w:rsidRPr="005639AB">
        <w:t>;</w:t>
      </w:r>
    </w:p>
    <w:p w:rsidR="00FC6AEB" w:rsidRDefault="00FC6AEB" w:rsidP="005639AB">
      <w:pPr>
        <w:ind w:firstLine="709"/>
        <w:rPr>
          <w:b/>
          <w:bCs/>
        </w:rPr>
      </w:pPr>
    </w:p>
    <w:p w:rsidR="005639AB" w:rsidRDefault="004826AE" w:rsidP="005639AB">
      <w:pPr>
        <w:ind w:firstLine="709"/>
        <w:rPr>
          <w:b/>
          <w:bCs/>
        </w:rPr>
      </w:pPr>
      <w:r w:rsidRPr="005639AB">
        <w:rPr>
          <w:b/>
          <w:bCs/>
        </w:rPr>
        <w:t>Условие прочности по растяжению выполняется</w:t>
      </w:r>
      <w:r w:rsidR="005639AB" w:rsidRPr="005639AB">
        <w:rPr>
          <w:b/>
          <w:bCs/>
        </w:rPr>
        <w:t>.</w:t>
      </w:r>
    </w:p>
    <w:p w:rsidR="005639AB" w:rsidRDefault="009E4A04" w:rsidP="005639AB">
      <w:pPr>
        <w:ind w:firstLine="709"/>
      </w:pPr>
      <w:r>
        <w:rPr>
          <w:noProof/>
        </w:rPr>
        <w:object w:dxaOrig="1440" w:dyaOrig="1440">
          <v:shape id="_x0000_s1026" type="#_x0000_t75" style="position:absolute;left:0;text-align:left;margin-left:0;margin-top:-.4pt;width:9pt;height:17.25pt;z-index:251658240;mso-position-horizontal:left">
            <v:imagedata r:id="rId229" o:title=""/>
            <w10:wrap type="square" side="right"/>
          </v:shape>
          <o:OLEObject Type="Embed" ProgID="Equation.3" ShapeID="_x0000_s1026" DrawAspect="Content" ObjectID="_1469855426" r:id="rId230"/>
        </w:object>
      </w:r>
      <w:r w:rsidR="00461B32" w:rsidRPr="005639AB">
        <w:t xml:space="preserve">Принимаем с запасом высоту сечения из 71 слоев досок толщиной после строжки </w:t>
      </w:r>
      <w:r w:rsidR="00D150F6" w:rsidRPr="005639AB">
        <w:rPr>
          <w:position w:val="-6"/>
        </w:rPr>
        <w:object w:dxaOrig="1020" w:dyaOrig="279">
          <v:shape id="_x0000_i1141" type="#_x0000_t75" style="width:51pt;height:14.25pt" o:ole="">
            <v:imagedata r:id="rId136" o:title=""/>
          </v:shape>
          <o:OLEObject Type="Embed" ProgID="Equation.3" ShapeID="_x0000_i1141" DrawAspect="Content" ObjectID="_1469855295" r:id="rId231"/>
        </w:object>
      </w:r>
      <w:r w:rsidR="005639AB" w:rsidRPr="005639AB">
        <w:t xml:space="preserve">. </w:t>
      </w:r>
      <w:r w:rsidR="00461B32" w:rsidRPr="005639AB">
        <w:t>Тогда</w:t>
      </w:r>
      <w:r w:rsidR="00D150F6" w:rsidRPr="005639AB">
        <w:rPr>
          <w:position w:val="-12"/>
        </w:rPr>
        <w:object w:dxaOrig="3220" w:dyaOrig="360">
          <v:shape id="_x0000_i1142" type="#_x0000_t75" style="width:161.25pt;height:18pt" o:ole="">
            <v:imagedata r:id="rId232" o:title=""/>
          </v:shape>
          <o:OLEObject Type="Embed" ProgID="Equation.3" ShapeID="_x0000_i1142" DrawAspect="Content" ObjectID="_1469855296" r:id="rId233"/>
        </w:object>
      </w:r>
      <w:r w:rsidR="005639AB" w:rsidRPr="005639AB">
        <w:t>.</w:t>
      </w:r>
    </w:p>
    <w:p w:rsidR="00FC6AEB" w:rsidRDefault="00461B32" w:rsidP="005639AB">
      <w:pPr>
        <w:ind w:firstLine="709"/>
      </w:pPr>
      <w:r w:rsidRPr="005639AB">
        <w:t xml:space="preserve">Высоту сечения ригеля в коньке принимаем из условия </w:t>
      </w:r>
      <w:r w:rsidR="00D150F6" w:rsidRPr="005639AB">
        <w:rPr>
          <w:position w:val="-12"/>
        </w:rPr>
        <w:object w:dxaOrig="1219" w:dyaOrig="360">
          <v:shape id="_x0000_i1143" type="#_x0000_t75" style="width:60.75pt;height:18pt" o:ole="">
            <v:imagedata r:id="rId140" o:title=""/>
          </v:shape>
          <o:OLEObject Type="Embed" ProgID="Equation.3" ShapeID="_x0000_i1143" DrawAspect="Content" ObjectID="_1469855297" r:id="rId234"/>
        </w:object>
      </w:r>
      <w:r w:rsidRPr="005639AB">
        <w:t>из 20</w:t>
      </w:r>
      <w:r w:rsidR="005639AB" w:rsidRPr="005639AB">
        <w:t xml:space="preserve"> </w:t>
      </w:r>
      <w:r w:rsidRPr="005639AB">
        <w:t xml:space="preserve">слоев досок толщиной после строжки </w:t>
      </w:r>
      <w:r w:rsidR="00D150F6" w:rsidRPr="005639AB">
        <w:rPr>
          <w:position w:val="-6"/>
        </w:rPr>
        <w:object w:dxaOrig="1020" w:dyaOrig="279">
          <v:shape id="_x0000_i1144" type="#_x0000_t75" style="width:51pt;height:14.25pt" o:ole="">
            <v:imagedata r:id="rId136" o:title=""/>
          </v:shape>
          <o:OLEObject Type="Embed" ProgID="Equation.3" ShapeID="_x0000_i1144" DrawAspect="Content" ObjectID="_1469855298" r:id="rId235"/>
        </w:object>
      </w:r>
      <w:r w:rsidR="005639AB" w:rsidRPr="005639AB">
        <w:t xml:space="preserve">: 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5280" w:dyaOrig="360">
          <v:shape id="_x0000_i1145" type="#_x0000_t75" style="width:264pt;height:18pt" o:ole="">
            <v:imagedata r:id="rId236" o:title=""/>
          </v:shape>
          <o:OLEObject Type="Embed" ProgID="Equation.3" ShapeID="_x0000_i1145" DrawAspect="Content" ObjectID="_1469855299" r:id="rId237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461B32" w:rsidP="005639AB">
      <w:pPr>
        <w:ind w:firstLine="709"/>
      </w:pPr>
      <w:r w:rsidRPr="005639AB">
        <w:t>Высоту сечения опоры рамы принимаем из условия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5360" w:dyaOrig="360">
          <v:shape id="_x0000_i1146" type="#_x0000_t75" style="width:267.75pt;height:18pt" o:ole="">
            <v:imagedata r:id="rId238" o:title=""/>
          </v:shape>
          <o:OLEObject Type="Embed" ProgID="Equation.3" ShapeID="_x0000_i1146" DrawAspect="Content" ObjectID="_1469855300" r:id="rId239"/>
        </w:object>
      </w:r>
    </w:p>
    <w:p w:rsidR="00FC6AEB" w:rsidRPr="005639AB" w:rsidRDefault="00FC6AEB" w:rsidP="005639AB">
      <w:pPr>
        <w:ind w:firstLine="709"/>
      </w:pPr>
    </w:p>
    <w:p w:rsidR="005639AB" w:rsidRDefault="009E4A04" w:rsidP="005639AB">
      <w:pPr>
        <w:ind w:firstLine="709"/>
      </w:pPr>
      <w:r>
        <w:pict>
          <v:shape id="_x0000_i1147" type="#_x0000_t75" style="width:285pt;height:186.75pt">
            <v:imagedata r:id="rId240" o:title=""/>
          </v:shape>
        </w:pict>
      </w:r>
    </w:p>
    <w:p w:rsidR="005639AB" w:rsidRPr="005639AB" w:rsidRDefault="009A2321" w:rsidP="005639AB">
      <w:pPr>
        <w:ind w:firstLine="709"/>
      </w:pPr>
      <w:r>
        <w:br w:type="page"/>
      </w:r>
      <w:r w:rsidR="009E4A04">
        <w:pict>
          <v:shape id="_x0000_i1148" type="#_x0000_t75" style="width:198.75pt;height:263.25pt">
            <v:imagedata r:id="rId241" o:title=""/>
          </v:shape>
        </w:pict>
      </w:r>
    </w:p>
    <w:p w:rsidR="00FC6AEB" w:rsidRDefault="00FC6AEB" w:rsidP="005639AB">
      <w:pPr>
        <w:ind w:firstLine="709"/>
      </w:pPr>
    </w:p>
    <w:p w:rsidR="00D213A0" w:rsidRPr="005639AB" w:rsidRDefault="00D213A0" w:rsidP="005639AB">
      <w:pPr>
        <w:ind w:firstLine="709"/>
      </w:pPr>
      <w:r w:rsidRPr="005639AB">
        <w:t>Проверка устойчивости плоской формы деформирования рамы</w:t>
      </w:r>
      <w:r w:rsidR="00FC6AEB">
        <w:t>.</w:t>
      </w:r>
    </w:p>
    <w:p w:rsidR="005639AB" w:rsidRDefault="00D213A0" w:rsidP="005639AB">
      <w:pPr>
        <w:ind w:firstLine="709"/>
      </w:pPr>
      <w:r w:rsidRPr="005639AB">
        <w:t>Рама закреплена из плоскости</w:t>
      </w:r>
      <w:r w:rsidR="005639AB" w:rsidRPr="005639AB">
        <w:t>:</w:t>
      </w:r>
    </w:p>
    <w:p w:rsidR="005639AB" w:rsidRDefault="00D213A0" w:rsidP="005639AB">
      <w:pPr>
        <w:ind w:firstLine="709"/>
      </w:pPr>
      <w:r w:rsidRPr="005639AB">
        <w:t>в покрытии по наружной кромке плитами по ригелю</w:t>
      </w:r>
      <w:r w:rsidR="005639AB" w:rsidRPr="005639AB">
        <w:t>;</w:t>
      </w:r>
    </w:p>
    <w:p w:rsidR="005639AB" w:rsidRDefault="00D213A0" w:rsidP="005639AB">
      <w:pPr>
        <w:ind w:firstLine="709"/>
      </w:pPr>
      <w:r w:rsidRPr="005639AB">
        <w:t>по наружной кромке стойки стеновыми панелями</w:t>
      </w:r>
      <w:r w:rsidR="005639AB" w:rsidRPr="005639AB">
        <w:t xml:space="preserve">. </w:t>
      </w:r>
      <w:r w:rsidRPr="005639AB">
        <w:t>Внутренняя кромка рамы не закреплена</w:t>
      </w:r>
      <w:r w:rsidR="005639AB" w:rsidRPr="005639AB">
        <w:t>.</w:t>
      </w:r>
    </w:p>
    <w:p w:rsidR="005639AB" w:rsidRDefault="00D213A0" w:rsidP="005639AB">
      <w:pPr>
        <w:ind w:firstLine="709"/>
      </w:pPr>
      <w:r w:rsidRPr="005639AB">
        <w:t xml:space="preserve">Точку перегиба моментов, </w:t>
      </w:r>
      <w:r w:rsidR="005639AB">
        <w:t>т.е.</w:t>
      </w:r>
      <w:r w:rsidR="005639AB" w:rsidRPr="005639AB">
        <w:t xml:space="preserve"> </w:t>
      </w:r>
      <w:r w:rsidRPr="005639AB">
        <w:t>координаты точки с нулевым моментом находим из уравнения моментов, приравнивая его к нулю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4060" w:dyaOrig="660">
          <v:shape id="_x0000_i1149" type="#_x0000_t75" style="width:203.25pt;height:33pt" o:ole="">
            <v:imagedata r:id="rId242" o:title=""/>
          </v:shape>
          <o:OLEObject Type="Embed" ProgID="Equation.3" ShapeID="_x0000_i1149" DrawAspect="Content" ObjectID="_1469855301" r:id="rId243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5899" w:dyaOrig="660">
          <v:shape id="_x0000_i1150" type="#_x0000_t75" style="width:294.75pt;height:33pt" o:ole="">
            <v:imagedata r:id="rId244" o:title=""/>
          </v:shape>
          <o:OLEObject Type="Embed" ProgID="Equation.3" ShapeID="_x0000_i1150" DrawAspect="Content" ObjectID="_1469855302" r:id="rId245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4300" w:dyaOrig="360">
          <v:shape id="_x0000_i1151" type="#_x0000_t75" style="width:215.25pt;height:18pt" o:ole="">
            <v:imagedata r:id="rId246" o:title=""/>
          </v:shape>
          <o:OLEObject Type="Embed" ProgID="Equation.3" ShapeID="_x0000_i1151" DrawAspect="Content" ObjectID="_1469855303" r:id="rId247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2360" w:dyaOrig="360">
          <v:shape id="_x0000_i1152" type="#_x0000_t75" style="width:117.75pt;height:18pt" o:ole="">
            <v:imagedata r:id="rId248" o:title=""/>
          </v:shape>
          <o:OLEObject Type="Embed" ProgID="Equation.3" ShapeID="_x0000_i1152" DrawAspect="Content" ObjectID="_1469855304" r:id="rId249"/>
        </w:objec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Решая квадратное уравнение, получим</w:t>
      </w:r>
      <w:r w:rsidR="005639AB" w:rsidRPr="005639AB">
        <w:t>: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28"/>
        </w:rPr>
        <w:object w:dxaOrig="4040" w:dyaOrig="760">
          <v:shape id="_x0000_i1153" type="#_x0000_t75" style="width:201.75pt;height:38.25pt" o:ole="">
            <v:imagedata r:id="rId250" o:title=""/>
          </v:shape>
          <o:OLEObject Type="Embed" ProgID="Equation.3" ShapeID="_x0000_i1153" DrawAspect="Content" ObjectID="_1469855305" r:id="rId251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980" w:dyaOrig="760">
          <v:shape id="_x0000_i1154" type="#_x0000_t75" style="width:198.75pt;height:38.25pt" o:ole="">
            <v:imagedata r:id="rId252" o:title=""/>
          </v:shape>
          <o:OLEObject Type="Embed" ProgID="Equation.3" ShapeID="_x0000_i1154" DrawAspect="Content" ObjectID="_1469855306" r:id="rId253"/>
        </w:objec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D213A0" w:rsidRPr="005639AB" w:rsidRDefault="00D213A0" w:rsidP="005639AB">
      <w:pPr>
        <w:ind w:firstLine="709"/>
      </w:pPr>
      <w:r w:rsidRPr="005639AB">
        <w:t xml:space="preserve">принимаем </w:t>
      </w:r>
      <w:r w:rsidR="00D150F6" w:rsidRPr="005639AB">
        <w:rPr>
          <w:position w:val="-10"/>
        </w:rPr>
        <w:object w:dxaOrig="1020" w:dyaOrig="340">
          <v:shape id="_x0000_i1155" type="#_x0000_t75" style="width:51pt;height:17.25pt" o:ole="">
            <v:imagedata r:id="rId254" o:title=""/>
          </v:shape>
          <o:OLEObject Type="Embed" ProgID="Equation.3" ShapeID="_x0000_i1155" DrawAspect="Content" ObjectID="_1469855307" r:id="rId255"/>
        </w:object>
      </w:r>
      <w:r w:rsidRPr="005639AB">
        <w:t>, тогда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8"/>
        </w:rPr>
        <w:object w:dxaOrig="5240" w:dyaOrig="480">
          <v:shape id="_x0000_i1156" type="#_x0000_t75" style="width:261.75pt;height:24pt" o:ole="">
            <v:imagedata r:id="rId256" o:title=""/>
          </v:shape>
          <o:OLEObject Type="Embed" ProgID="Equation.3" ShapeID="_x0000_i1156" DrawAspect="Content" ObjectID="_1469855308" r:id="rId257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 xml:space="preserve">Точка перегиба эпюры моментов соответствует координатам </w:t>
      </w:r>
      <w:r w:rsidR="00D150F6" w:rsidRPr="005639AB">
        <w:rPr>
          <w:position w:val="-10"/>
        </w:rPr>
        <w:object w:dxaOrig="920" w:dyaOrig="320">
          <v:shape id="_x0000_i1157" type="#_x0000_t75" style="width:45.75pt;height:15.75pt" o:ole="">
            <v:imagedata r:id="rId258" o:title=""/>
          </v:shape>
          <o:OLEObject Type="Embed" ProgID="Equation.3" ShapeID="_x0000_i1157" DrawAspect="Content" ObjectID="_1469855309" r:id="rId259"/>
        </w:object>
      </w:r>
      <w:r w:rsidRPr="005639AB">
        <w:t xml:space="preserve">от оси опоры и </w:t>
      </w:r>
      <w:r w:rsidR="00D150F6" w:rsidRPr="005639AB">
        <w:rPr>
          <w:position w:val="-10"/>
        </w:rPr>
        <w:object w:dxaOrig="1040" w:dyaOrig="320">
          <v:shape id="_x0000_i1158" type="#_x0000_t75" style="width:51.75pt;height:15.75pt" o:ole="">
            <v:imagedata r:id="rId260" o:title=""/>
          </v:shape>
          <o:OLEObject Type="Embed" ProgID="Equation.3" ShapeID="_x0000_i1158" DrawAspect="Content" ObjectID="_1469855310" r:id="rId261"/>
        </w:object>
      </w:r>
      <w:r w:rsidR="005639AB" w:rsidRPr="005639AB">
        <w:t>.</w:t>
      </w:r>
      <w:r w:rsidR="00FC6AEB">
        <w:t xml:space="preserve"> </w:t>
      </w:r>
      <w:r w:rsidRPr="005639AB">
        <w:t>Тогда расчетная длина растянутой зоны, имеющей закрепления по наружной кромке равна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FC6AEB">
      <w:pPr>
        <w:ind w:firstLine="709"/>
      </w:pPr>
      <w:r w:rsidRPr="005639AB">
        <w:rPr>
          <w:position w:val="-28"/>
        </w:rPr>
        <w:object w:dxaOrig="6840" w:dyaOrig="800">
          <v:shape id="_x0000_i1159" type="#_x0000_t75" style="width:342pt;height:39.75pt" o:ole="">
            <v:imagedata r:id="rId262" o:title=""/>
          </v:shape>
          <o:OLEObject Type="Embed" ProgID="Equation.3" ShapeID="_x0000_i1159" DrawAspect="Content" ObjectID="_1469855311" r:id="rId263"/>
        </w:object>
      </w:r>
      <w:r w:rsidR="005639AB" w:rsidRPr="005639AB">
        <w:t>.;</w: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Расчетная длина сжатой зоны, наружной</w:t>
      </w:r>
      <w:r w:rsidR="005639AB">
        <w:t xml:space="preserve"> (</w:t>
      </w:r>
      <w:r w:rsidRPr="005639AB">
        <w:t>раскрепленной</w:t>
      </w:r>
      <w:r w:rsidR="005639AB" w:rsidRPr="005639AB">
        <w:t xml:space="preserve">) </w:t>
      </w:r>
      <w:r w:rsidRPr="005639AB">
        <w:t>кромки ригеля</w:t>
      </w:r>
      <w:r w:rsidR="005639AB">
        <w:t xml:space="preserve"> (т.е.</w:t>
      </w:r>
      <w:r w:rsidR="005639AB" w:rsidRPr="005639AB">
        <w:t xml:space="preserve"> </w:t>
      </w:r>
      <w:r w:rsidRPr="005639AB">
        <w:t>закреплений по растянутой кромке нет</w:t>
      </w:r>
      <w:r w:rsidR="005639AB" w:rsidRPr="005639AB">
        <w:t xml:space="preserve">) </w:t>
      </w:r>
      <w:r w:rsidRPr="005639AB">
        <w:t>равна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300" w:dyaOrig="800">
          <v:shape id="_x0000_i1160" type="#_x0000_t75" style="width:165pt;height:39.75pt" o:ole="">
            <v:imagedata r:id="rId264" o:title=""/>
          </v:shape>
          <o:OLEObject Type="Embed" ProgID="Equation.3" ShapeID="_x0000_i1160" DrawAspect="Content" ObjectID="_1469855312" r:id="rId265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Таким образом, проверку устойчивости плоской фермы деформирования производим для 2-х участков</w:t>
      </w:r>
      <w:r w:rsidR="005639AB" w:rsidRPr="005639AB">
        <w:t>.</w:t>
      </w:r>
      <w:r w:rsidR="00FC6AEB">
        <w:t xml:space="preserve"> </w:t>
      </w:r>
      <w:r w:rsidRPr="005639AB">
        <w:t>Проверка устойчивости производится по формуле</w:t>
      </w:r>
      <w:r w:rsidR="005639AB">
        <w:t xml:space="preserve"> (</w:t>
      </w:r>
      <w:r w:rsidRPr="005639AB">
        <w:t>33</w:t>
      </w:r>
      <w:r w:rsidR="005639AB" w:rsidRPr="005639AB">
        <w:t xml:space="preserve">) </w:t>
      </w:r>
      <w:r w:rsidRPr="005639AB">
        <w:t xml:space="preserve">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4"/>
        </w:rPr>
        <w:object w:dxaOrig="3440" w:dyaOrig="859">
          <v:shape id="_x0000_i1161" type="#_x0000_t75" style="width:171.75pt;height:42.75pt" o:ole="">
            <v:imagedata r:id="rId266" o:title=""/>
          </v:shape>
          <o:OLEObject Type="Embed" ProgID="Equation.3" ShapeID="_x0000_i1161" DrawAspect="Content" ObjectID="_1469855313" r:id="rId267"/>
        </w:object>
      </w:r>
      <w:r w:rsidR="00D213A0" w:rsidRPr="005639AB">
        <w:t>,</w:t>
      </w:r>
      <w:r w:rsidR="005639AB" w:rsidRPr="005639AB">
        <w:t>,</w:t>
      </w:r>
      <w:r w:rsidR="00D213A0" w:rsidRPr="005639AB">
        <w:t xml:space="preserve"> где</w:t>
      </w:r>
      <w:r w:rsidR="005639AB" w:rsidRPr="005639AB">
        <w:t>: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6"/>
        </w:rPr>
        <w:object w:dxaOrig="279" w:dyaOrig="279">
          <v:shape id="_x0000_i1162" type="#_x0000_t75" style="width:14.25pt;height:14.25pt" o:ole="">
            <v:imagedata r:id="rId268" o:title=""/>
          </v:shape>
          <o:OLEObject Type="Embed" ProgID="Equation.3" ShapeID="_x0000_i1162" DrawAspect="Content" ObjectID="_1469855314" r:id="rId269"/>
        </w:object>
      </w:r>
      <w:r w:rsidR="005639AB">
        <w:t>-</w:t>
      </w:r>
      <w:r w:rsidR="00D213A0" w:rsidRPr="005639AB">
        <w:t xml:space="preserve"> продольная сила на криволинейном участке рамы</w: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380" w:dyaOrig="360">
          <v:shape id="_x0000_i1163" type="#_x0000_t75" style="width:18.75pt;height:18pt" o:ole="">
            <v:imagedata r:id="rId270" o:title=""/>
          </v:shape>
          <o:OLEObject Type="Embed" ProgID="Equation.3" ShapeID="_x0000_i1163" DrawAspect="Content" ObjectID="_1469855315" r:id="rId271"/>
        </w:object>
      </w:r>
      <w:r w:rsidR="005639AB">
        <w:t>-</w:t>
      </w:r>
      <w:r w:rsidR="00D213A0" w:rsidRPr="005639AB">
        <w:t xml:space="preserve"> изгибаемый момент, определяемый из расчета по деформированной схеме</w: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220" w:dyaOrig="260">
          <v:shape id="_x0000_i1164" type="#_x0000_t75" style="width:11.25pt;height:12.75pt" o:ole="">
            <v:imagedata r:id="rId272" o:title=""/>
          </v:shape>
          <o:OLEObject Type="Embed" ProgID="Equation.3" ShapeID="_x0000_i1164" DrawAspect="Content" ObjectID="_1469855316" r:id="rId273"/>
        </w:object>
      </w:r>
      <w:r w:rsidR="00D213A0" w:rsidRPr="005639AB">
        <w:t xml:space="preserve"> </w:t>
      </w:r>
      <w:r w:rsidR="005639AB">
        <w:t>-</w:t>
      </w:r>
      <w:r w:rsidR="00D213A0" w:rsidRPr="005639AB">
        <w:t xml:space="preserve"> коэффициент продольного изгиба, определяемый по формуле</w:t>
      </w:r>
      <w:r w:rsidR="005639AB">
        <w:t xml:space="preserve"> (</w:t>
      </w:r>
      <w:r w:rsidR="00D213A0" w:rsidRPr="005639AB">
        <w:t>8</w:t>
      </w:r>
      <w:r w:rsidR="005639AB" w:rsidRPr="005639AB">
        <w:t xml:space="preserve">) </w:t>
      </w:r>
      <w:r w:rsidR="00D213A0" w:rsidRPr="005639AB">
        <w:t xml:space="preserve">СНиП </w:t>
      </w:r>
      <w:r w:rsidR="00D213A0" w:rsidRPr="005639AB">
        <w:rPr>
          <w:lang w:val="en-US"/>
        </w:rPr>
        <w:t>II</w:t>
      </w:r>
      <w:r w:rsidR="00D213A0" w:rsidRPr="005639AB">
        <w:t>-25-80</w: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6"/>
        </w:rPr>
        <w:object w:dxaOrig="200" w:dyaOrig="220">
          <v:shape id="_x0000_i1165" type="#_x0000_t75" style="width:9.75pt;height:11.25pt" o:ole="">
            <v:imagedata r:id="rId274" o:title=""/>
          </v:shape>
          <o:OLEObject Type="Embed" ProgID="Equation.3" ShapeID="_x0000_i1165" DrawAspect="Content" ObjectID="_1469855317" r:id="rId275"/>
        </w:object>
      </w:r>
      <w:r w:rsidR="00D213A0" w:rsidRPr="005639AB">
        <w:t xml:space="preserve"> </w:t>
      </w:r>
      <w:r w:rsidR="005639AB">
        <w:t>-</w:t>
      </w:r>
      <w:r w:rsidR="00D213A0" w:rsidRPr="005639AB">
        <w:t xml:space="preserve"> коэффициент, учитывающий наличие закреплений растянутой зоны из плоскости</w:t>
      </w:r>
    </w:p>
    <w:p w:rsidR="005639AB" w:rsidRDefault="00D213A0" w:rsidP="005639AB">
      <w:pPr>
        <w:ind w:firstLine="709"/>
      </w:pPr>
      <w:r w:rsidRPr="005639AB">
        <w:t>деформирования</w:t>
      </w:r>
      <w:r w:rsidR="005639AB">
        <w:t xml:space="preserve"> (</w:t>
      </w:r>
      <w:r w:rsidRPr="005639AB">
        <w:t xml:space="preserve">в нашем случае </w:t>
      </w:r>
      <w:r w:rsidRPr="005639AB">
        <w:rPr>
          <w:i/>
          <w:iCs/>
          <w:lang w:val="en-US"/>
        </w:rPr>
        <w:t>n</w:t>
      </w:r>
      <w:r w:rsidRPr="005639AB">
        <w:t xml:space="preserve"> = 2, </w:t>
      </w:r>
      <w:r w:rsidR="005639AB">
        <w:t>т.к</w:t>
      </w:r>
      <w:r w:rsidR="005639AB" w:rsidRPr="005639AB">
        <w:t xml:space="preserve"> </w:t>
      </w:r>
      <w:r w:rsidRPr="005639AB">
        <w:t>на данном участке нет закреплений растянутой зоны</w:t>
      </w:r>
      <w:r w:rsidR="005639AB" w:rsidRPr="005639AB">
        <w:t>);</w:t>
      </w: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320" w:dyaOrig="360">
          <v:shape id="_x0000_i1166" type="#_x0000_t75" style="width:15.75pt;height:18pt" o:ole="">
            <v:imagedata r:id="rId276" o:title=""/>
          </v:shape>
          <o:OLEObject Type="Embed" ProgID="Equation.3" ShapeID="_x0000_i1166" DrawAspect="Content" ObjectID="_1469855318" r:id="rId277"/>
        </w:object>
      </w:r>
      <w:r w:rsidR="005639AB">
        <w:t>-</w:t>
      </w:r>
      <w:r w:rsidR="00D213A0" w:rsidRPr="005639AB">
        <w:t xml:space="preserve"> коэффициент, определяемый по формуле</w:t>
      </w:r>
      <w:r w:rsidR="005639AB">
        <w:t xml:space="preserve"> (</w:t>
      </w:r>
      <w:r w:rsidR="00D213A0" w:rsidRPr="005639AB">
        <w:t>23</w:t>
      </w:r>
      <w:r w:rsidR="005639AB" w:rsidRPr="005639AB">
        <w:t xml:space="preserve">) </w:t>
      </w:r>
      <w:r w:rsidR="00D213A0" w:rsidRPr="005639AB">
        <w:t xml:space="preserve">СНиП </w:t>
      </w:r>
      <w:r w:rsidR="00D213A0" w:rsidRPr="005639AB">
        <w:rPr>
          <w:lang w:val="en-US"/>
        </w:rPr>
        <w:t>II</w:t>
      </w:r>
      <w:r w:rsidR="00D213A0" w:rsidRPr="005639AB">
        <w:t>-25-80</w:t>
      </w:r>
      <w:r w:rsidR="005639AB" w:rsidRPr="005639AB">
        <w:t>.</w:t>
      </w:r>
    </w:p>
    <w:p w:rsidR="005639AB" w:rsidRDefault="00D213A0" w:rsidP="005639AB">
      <w:pPr>
        <w:ind w:firstLine="709"/>
      </w:pPr>
      <w:r w:rsidRPr="005639AB">
        <w:t>1</w:t>
      </w:r>
      <w:r w:rsidR="005639AB" w:rsidRPr="005639AB">
        <w:t xml:space="preserve">) </w:t>
      </w:r>
      <w:r w:rsidRPr="005639AB">
        <w:t xml:space="preserve">Для сжатого участка </w:t>
      </w:r>
      <w:r w:rsidR="00D150F6" w:rsidRPr="005639AB">
        <w:rPr>
          <w:position w:val="-14"/>
        </w:rPr>
        <w:object w:dxaOrig="1200" w:dyaOrig="380">
          <v:shape id="_x0000_i1167" type="#_x0000_t75" style="width:60pt;height:18.75pt" o:ole="">
            <v:imagedata r:id="rId278" o:title=""/>
          </v:shape>
          <o:OLEObject Type="Embed" ProgID="Equation.3" ShapeID="_x0000_i1167" DrawAspect="Content" ObjectID="_1469855319" r:id="rId279"/>
        </w:object>
      </w:r>
      <w:r w:rsidRPr="005639AB">
        <w:t>находим максимальную высоту сечения из соотношения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6160" w:dyaOrig="740">
          <v:shape id="_x0000_i1168" type="#_x0000_t75" style="width:308.25pt;height:36.75pt" o:ole="">
            <v:imagedata r:id="rId280" o:title=""/>
          </v:shape>
          <o:OLEObject Type="Embed" ProgID="Equation.3" ShapeID="_x0000_i1168" DrawAspect="Content" ObjectID="_1469855320" r:id="rId281"/>
        </w:object>
      </w:r>
      <w:r w:rsidR="005639AB" w:rsidRPr="005639AB">
        <w:t>.</w:t>
      </w:r>
    </w:p>
    <w:p w:rsidR="00D213A0" w:rsidRPr="005639AB" w:rsidRDefault="00D150F6" w:rsidP="005639AB">
      <w:pPr>
        <w:ind w:firstLine="709"/>
      </w:pPr>
      <w:r w:rsidRPr="005639AB">
        <w:rPr>
          <w:position w:val="-28"/>
        </w:rPr>
        <w:object w:dxaOrig="3480" w:dyaOrig="700">
          <v:shape id="_x0000_i1169" type="#_x0000_t75" style="width:174pt;height:35.25pt" o:ole="">
            <v:imagedata r:id="rId282" o:title=""/>
          </v:shape>
          <o:OLEObject Type="Embed" ProgID="Equation.3" ShapeID="_x0000_i1169" DrawAspect="Content" ObjectID="_1469855321" r:id="rId283"/>
        </w:object>
      </w:r>
    </w:p>
    <w:p w:rsidR="005639AB" w:rsidRDefault="00D150F6" w:rsidP="005639AB">
      <w:pPr>
        <w:ind w:firstLine="709"/>
      </w:pPr>
      <w:r w:rsidRPr="005639AB">
        <w:rPr>
          <w:position w:val="-36"/>
        </w:rPr>
        <w:object w:dxaOrig="2620" w:dyaOrig="740">
          <v:shape id="_x0000_i1170" type="#_x0000_t75" style="width:131.25pt;height:36.75pt" o:ole="">
            <v:imagedata r:id="rId284" o:title=""/>
          </v:shape>
          <o:OLEObject Type="Embed" ProgID="Equation.3" ShapeID="_x0000_i1170" DrawAspect="Content" ObjectID="_1469855322" r:id="rId285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 xml:space="preserve">Найдем значение коэффициента </w:t>
      </w:r>
      <w:r w:rsidR="00D150F6" w:rsidRPr="005639AB">
        <w:rPr>
          <w:position w:val="-12"/>
        </w:rPr>
        <w:object w:dxaOrig="320" w:dyaOrig="360">
          <v:shape id="_x0000_i1171" type="#_x0000_t75" style="width:15.75pt;height:18pt" o:ole="">
            <v:imagedata r:id="rId276" o:title=""/>
          </v:shape>
          <o:OLEObject Type="Embed" ProgID="Equation.3" ShapeID="_x0000_i1171" DrawAspect="Content" ObjectID="_1469855323" r:id="rId286"/>
        </w:object>
      </w:r>
      <w:r w:rsidRPr="005639AB">
        <w:t>по формуле</w:t>
      </w:r>
      <w:r w:rsidR="005639AB">
        <w:t xml:space="preserve"> (</w:t>
      </w:r>
      <w:r w:rsidRPr="005639AB">
        <w:t>23</w:t>
      </w:r>
      <w:r w:rsidR="005639AB" w:rsidRPr="005639AB">
        <w:t xml:space="preserve">) </w:t>
      </w:r>
      <w:r w:rsidRPr="005639AB">
        <w:t xml:space="preserve">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</w:pPr>
      <w:r w:rsidRPr="005639AB">
        <w:rPr>
          <w:position w:val="-32"/>
        </w:rPr>
        <w:object w:dxaOrig="4980" w:dyaOrig="740">
          <v:shape id="_x0000_i1172" type="#_x0000_t75" style="width:249pt;height:36.75pt" o:ole="">
            <v:imagedata r:id="rId287" o:title=""/>
          </v:shape>
          <o:OLEObject Type="Embed" ProgID="Equation.3" ShapeID="_x0000_i1172" DrawAspect="Content" ObjectID="_1469855324" r:id="rId288"/>
        </w:objec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300" w:dyaOrig="380">
          <v:shape id="_x0000_i1173" type="#_x0000_t75" style="width:15pt;height:18.75pt" o:ole="">
            <v:imagedata r:id="rId289" o:title=""/>
          </v:shape>
          <o:OLEObject Type="Embed" ProgID="Equation.3" ShapeID="_x0000_i1173" DrawAspect="Content" ObjectID="_1469855325" r:id="rId290"/>
        </w:object>
      </w:r>
      <w:r w:rsidR="005639AB">
        <w:t>-</w:t>
      </w:r>
      <w:r w:rsidR="00D213A0" w:rsidRPr="005639AB">
        <w:t xml:space="preserve"> коэффициент, зависящий от формы эпюры изгибающих моментов на участке </w:t>
      </w:r>
      <w:r w:rsidRPr="005639AB">
        <w:rPr>
          <w:position w:val="-14"/>
        </w:rPr>
        <w:object w:dxaOrig="279" w:dyaOrig="380">
          <v:shape id="_x0000_i1174" type="#_x0000_t75" style="width:14.25pt;height:18.75pt" o:ole="">
            <v:imagedata r:id="rId291" o:title=""/>
          </v:shape>
          <o:OLEObject Type="Embed" ProgID="Equation.3" ShapeID="_x0000_i1174" DrawAspect="Content" ObjectID="_1469855326" r:id="rId292"/>
        </w:object>
      </w:r>
      <w:r w:rsidR="00D213A0" w:rsidRPr="005639AB">
        <w:t>, определяемый по табл</w:t>
      </w:r>
      <w:r w:rsidR="005639AB">
        <w:t>.2</w:t>
      </w:r>
      <w:r w:rsidR="00D213A0" w:rsidRPr="005639AB">
        <w:t xml:space="preserve"> прил</w:t>
      </w:r>
      <w:r w:rsidR="005639AB">
        <w:t>.4</w:t>
      </w:r>
      <w:r w:rsidR="00D213A0" w:rsidRPr="005639AB">
        <w:t xml:space="preserve"> СНиП </w:t>
      </w:r>
      <w:r w:rsidR="00D213A0" w:rsidRPr="005639AB">
        <w:rPr>
          <w:lang w:val="en-US"/>
        </w:rPr>
        <w:t>II</w:t>
      </w:r>
      <w:r w:rsidR="00D213A0" w:rsidRPr="005639AB">
        <w:t>-25-80</w:t>
      </w:r>
      <w:r w:rsidR="005639AB">
        <w:t xml:space="preserve"> (</w:t>
      </w:r>
      <w:r w:rsidRPr="005639AB">
        <w:rPr>
          <w:position w:val="-14"/>
        </w:rPr>
        <w:object w:dxaOrig="300" w:dyaOrig="380">
          <v:shape id="_x0000_i1175" type="#_x0000_t75" style="width:15pt;height:18.75pt" o:ole="">
            <v:imagedata r:id="rId289" o:title=""/>
          </v:shape>
          <o:OLEObject Type="Embed" ProgID="Equation.3" ShapeID="_x0000_i1175" DrawAspect="Content" ObjectID="_1469855327" r:id="rId293"/>
        </w:object>
      </w:r>
      <w:r w:rsidR="00D213A0" w:rsidRPr="005639AB">
        <w:t xml:space="preserve"> в данном случае равен 1,13</w:t>
      </w:r>
      <w:r w:rsidR="005639AB" w:rsidRPr="005639AB">
        <w:t>).</w:t>
      </w:r>
    </w:p>
    <w:p w:rsidR="00FC6AEB" w:rsidRDefault="00FC6AEB" w:rsidP="005639AB">
      <w:pPr>
        <w:ind w:firstLine="709"/>
      </w:pPr>
    </w:p>
    <w:p w:rsidR="00FC6AEB" w:rsidRDefault="00D150F6" w:rsidP="005639AB">
      <w:pPr>
        <w:ind w:firstLine="709"/>
      </w:pPr>
      <w:r>
        <w:object w:dxaOrig="3209" w:dyaOrig="359">
          <v:shape id="_x0000_i1176" type="#_x0000_t75" style="width:160.5pt;height:18pt" o:ole="">
            <v:imagedata r:id="rId294" o:title=""/>
          </v:shape>
          <o:OLEObject Type="Embed" ProgID="Word.Picture.8" ShapeID="_x0000_i1176" DrawAspect="Content" ObjectID="_1469855328" r:id="rId295"/>
        </w:object>
      </w:r>
    </w:p>
    <w:p w:rsidR="00D213A0" w:rsidRPr="005639AB" w:rsidRDefault="00D150F6" w:rsidP="005639AB">
      <w:pPr>
        <w:ind w:firstLine="709"/>
      </w:pPr>
      <w:r w:rsidRPr="005639AB">
        <w:rPr>
          <w:position w:val="-10"/>
        </w:rPr>
        <w:object w:dxaOrig="1780" w:dyaOrig="360">
          <v:shape id="_x0000_i1177" type="#_x0000_t75" style="width:89.25pt;height:18pt" o:ole="" fillcolor="window">
            <v:imagedata r:id="rId296" o:title=""/>
          </v:shape>
          <o:OLEObject Type="Embed" ProgID="Equation.3" ShapeID="_x0000_i1177" DrawAspect="Content" ObjectID="_1469855329" r:id="rId297"/>
        </w:object>
      </w:r>
    </w:p>
    <w:p w:rsidR="005639AB" w:rsidRPr="005639AB" w:rsidRDefault="00D150F6" w:rsidP="005639AB">
      <w:pPr>
        <w:ind w:firstLine="709"/>
      </w:pPr>
      <w:r w:rsidRPr="005639AB">
        <w:rPr>
          <w:position w:val="-24"/>
        </w:rPr>
        <w:object w:dxaOrig="3860" w:dyaOrig="660">
          <v:shape id="_x0000_i1178" type="#_x0000_t75" style="width:192.75pt;height:33pt" o:ole="">
            <v:imagedata r:id="rId298" o:title=""/>
          </v:shape>
          <o:OLEObject Type="Embed" ProgID="Equation.3" ShapeID="_x0000_i1178" DrawAspect="Content" ObjectID="_1469855330" r:id="rId299"/>
        </w:objec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 xml:space="preserve">Находим максимальный момент и соответствующую продольную силу на расчетной длине </w:t>
      </w:r>
      <w:r w:rsidR="00D150F6" w:rsidRPr="005639AB">
        <w:rPr>
          <w:position w:val="-14"/>
        </w:rPr>
        <w:object w:dxaOrig="1200" w:dyaOrig="380">
          <v:shape id="_x0000_i1179" type="#_x0000_t75" style="width:60pt;height:18.75pt" o:ole="">
            <v:imagedata r:id="rId300" o:title=""/>
          </v:shape>
          <o:OLEObject Type="Embed" ProgID="Equation.3" ShapeID="_x0000_i1179" DrawAspect="Content" ObjectID="_1469855331" r:id="rId301"/>
        </w:object>
      </w:r>
      <w:r w:rsidRPr="005639AB">
        <w:t>, при этом горизонтальная проекция этой длины будет равна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</w:pPr>
      <w:r w:rsidRPr="005639AB">
        <w:rPr>
          <w:position w:val="-14"/>
        </w:rPr>
        <w:object w:dxaOrig="3480" w:dyaOrig="400">
          <v:shape id="_x0000_i1180" type="#_x0000_t75" style="width:174pt;height:20.25pt" o:ole="">
            <v:imagedata r:id="rId302" o:title=""/>
          </v:shape>
          <o:OLEObject Type="Embed" ProgID="Equation.3" ShapeID="_x0000_i1180" DrawAspect="Content" ObjectID="_1469855332" r:id="rId303"/>
        </w:objec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Максимальный момент будет в сечении с координатами</w:t>
      </w:r>
      <w:r w:rsidR="005639AB" w:rsidRPr="005639AB">
        <w:t xml:space="preserve">: </w:t>
      </w:r>
      <w:r w:rsidR="00D150F6" w:rsidRPr="005639AB">
        <w:rPr>
          <w:position w:val="-10"/>
        </w:rPr>
        <w:object w:dxaOrig="240" w:dyaOrig="340">
          <v:shape id="_x0000_i1181" type="#_x0000_t75" style="width:12pt;height:17.25pt" o:ole="">
            <v:imagedata r:id="rId304" o:title=""/>
          </v:shape>
          <o:OLEObject Type="Embed" ProgID="Equation.3" ShapeID="_x0000_i1181" DrawAspect="Content" ObjectID="_1469855333" r:id="rId305"/>
        </w:object>
      </w:r>
      <w:r w:rsidRPr="005639AB">
        <w:t xml:space="preserve">и </w:t>
      </w:r>
      <w:r w:rsidR="00D150F6" w:rsidRPr="005639AB">
        <w:rPr>
          <w:position w:val="-10"/>
        </w:rPr>
        <w:object w:dxaOrig="260" w:dyaOrig="340">
          <v:shape id="_x0000_i1182" type="#_x0000_t75" style="width:12.75pt;height:17.25pt" o:ole="">
            <v:imagedata r:id="rId306" o:title=""/>
          </v:shape>
          <o:OLEObject Type="Embed" ProgID="Equation.3" ShapeID="_x0000_i1182" DrawAspect="Content" ObjectID="_1469855334" r:id="rId307"/>
        </w:object>
      </w:r>
      <w:r w:rsidR="005639AB" w:rsidRPr="005639AB">
        <w:t>;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  <w:rPr>
          <w:lang w:val="en-US"/>
        </w:rPr>
      </w:pPr>
      <w:r w:rsidRPr="005639AB">
        <w:rPr>
          <w:position w:val="-24"/>
        </w:rPr>
        <w:object w:dxaOrig="3300" w:dyaOrig="720">
          <v:shape id="_x0000_i1183" type="#_x0000_t75" style="width:165pt;height:36pt" o:ole="">
            <v:imagedata r:id="rId308" o:title=""/>
          </v:shape>
          <o:OLEObject Type="Embed" ProgID="Equation.3" ShapeID="_x0000_i1183" DrawAspect="Content" ObjectID="_1469855335" r:id="rId309"/>
        </w:object>
      </w:r>
      <w:r w:rsidR="00FC6AEB">
        <w:t xml:space="preserve">, </w:t>
      </w:r>
      <w:r w:rsidRPr="005639AB">
        <w:rPr>
          <w:position w:val="-24"/>
        </w:rPr>
        <w:object w:dxaOrig="4599" w:dyaOrig="660">
          <v:shape id="_x0000_i1184" type="#_x0000_t75" style="width:230.25pt;height:33pt" o:ole="">
            <v:imagedata r:id="rId310" o:title=""/>
          </v:shape>
          <o:OLEObject Type="Embed" ProgID="Equation.3" ShapeID="_x0000_i1184" DrawAspect="Content" ObjectID="_1469855336" r:id="rId311"/>
        </w:object>
      </w:r>
    </w:p>
    <w:p w:rsidR="00D213A0" w:rsidRPr="005639AB" w:rsidRDefault="00D150F6" w:rsidP="005639AB">
      <w:pPr>
        <w:ind w:firstLine="709"/>
      </w:pPr>
      <w:r w:rsidRPr="005639AB">
        <w:rPr>
          <w:position w:val="-24"/>
        </w:rPr>
        <w:object w:dxaOrig="7860" w:dyaOrig="680">
          <v:shape id="_x0000_i1185" type="#_x0000_t75" style="width:393pt;height:33.75pt" o:ole="">
            <v:imagedata r:id="rId312" o:title=""/>
          </v:shape>
          <o:OLEObject Type="Embed" ProgID="Equation.3" ShapeID="_x0000_i1185" DrawAspect="Content" ObjectID="_1469855337" r:id="rId313"/>
        </w:object>
      </w: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8460" w:dyaOrig="360">
          <v:shape id="_x0000_i1186" type="#_x0000_t75" style="width:423pt;height:18pt" o:ole="">
            <v:imagedata r:id="rId314" o:title=""/>
          </v:shape>
          <o:OLEObject Type="Embed" ProgID="Equation.3" ShapeID="_x0000_i1186" DrawAspect="Content" ObjectID="_1469855338" r:id="rId315"/>
        </w:objec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Момент по деформируемой схеме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</w:pPr>
      <w:r w:rsidRPr="005639AB">
        <w:rPr>
          <w:position w:val="-28"/>
        </w:rPr>
        <w:object w:dxaOrig="1060" w:dyaOrig="660">
          <v:shape id="_x0000_i1187" type="#_x0000_t75" style="width:53.25pt;height:33pt" o:ole="">
            <v:imagedata r:id="rId316" o:title=""/>
          </v:shape>
          <o:OLEObject Type="Embed" ProgID="Equation.3" ShapeID="_x0000_i1187" DrawAspect="Content" ObjectID="_1469855339" r:id="rId317"/>
        </w:object>
      </w:r>
      <w:r w:rsidR="00D213A0" w:rsidRPr="005639AB">
        <w:t xml:space="preserve">, </w:t>
      </w:r>
      <w:r w:rsidRPr="005639AB">
        <w:rPr>
          <w:position w:val="-30"/>
        </w:rPr>
        <w:object w:dxaOrig="1800" w:dyaOrig="680">
          <v:shape id="_x0000_i1188" type="#_x0000_t75" style="width:90pt;height:33.75pt" o:ole="">
            <v:imagedata r:id="rId318" o:title=""/>
          </v:shape>
          <o:OLEObject Type="Embed" ProgID="Equation.3" ShapeID="_x0000_i1188" DrawAspect="Content" ObjectID="_1469855340" r:id="rId319"/>
        </w:object>
      </w:r>
      <w:r w:rsidR="00D213A0" w:rsidRPr="005639AB">
        <w:t>,</w:t>
      </w:r>
    </w:p>
    <w:p w:rsidR="00FC6AEB" w:rsidRDefault="00FC6AEB" w:rsidP="005639AB">
      <w:pPr>
        <w:ind w:firstLine="709"/>
      </w:pPr>
    </w:p>
    <w:p w:rsidR="00FC6AEB" w:rsidRDefault="00D213A0" w:rsidP="005639AB">
      <w:pPr>
        <w:ind w:firstLine="709"/>
      </w:pPr>
      <w:r w:rsidRPr="005639AB">
        <w:t xml:space="preserve">тогда 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519" w:dyaOrig="700">
          <v:shape id="_x0000_i1189" type="#_x0000_t75" style="width:176.25pt;height:35.25pt" o:ole="">
            <v:imagedata r:id="rId320" o:title=""/>
          </v:shape>
          <o:OLEObject Type="Embed" ProgID="Equation.3" ShapeID="_x0000_i1189" DrawAspect="Content" ObjectID="_1469855341" r:id="rId321"/>
        </w:object>
      </w:r>
      <w:r w:rsidR="00D213A0" w:rsidRPr="005639AB">
        <w:t xml:space="preserve">, </w:t>
      </w:r>
      <w:r w:rsidRPr="005639AB">
        <w:rPr>
          <w:position w:val="-12"/>
        </w:rPr>
        <w:object w:dxaOrig="3700" w:dyaOrig="400">
          <v:shape id="_x0000_i1190" type="#_x0000_t75" style="width:185.25pt;height:20.25pt" o:ole="">
            <v:imagedata r:id="rId322" o:title=""/>
          </v:shape>
          <o:OLEObject Type="Embed" ProgID="Equation.3" ShapeID="_x0000_i1190" DrawAspect="Content" ObjectID="_1469855342" r:id="rId323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FC6AEB" w:rsidRDefault="00D213A0" w:rsidP="005639AB">
      <w:pPr>
        <w:ind w:firstLine="709"/>
      </w:pPr>
      <w:r w:rsidRPr="005639AB">
        <w:t xml:space="preserve">Так как </w:t>
      </w:r>
      <w:r w:rsidR="00D150F6" w:rsidRPr="005639AB">
        <w:rPr>
          <w:position w:val="-12"/>
        </w:rPr>
        <w:object w:dxaOrig="2980" w:dyaOrig="360">
          <v:shape id="_x0000_i1191" type="#_x0000_t75" style="width:149.25pt;height:18pt" o:ole="">
            <v:imagedata r:id="rId324" o:title=""/>
          </v:shape>
          <o:OLEObject Type="Embed" ProgID="Equation.3" ShapeID="_x0000_i1191" DrawAspect="Content" ObjectID="_1469855343" r:id="rId325"/>
        </w:object>
      </w:r>
      <w:r w:rsidRPr="005639AB">
        <w:t xml:space="preserve">, принимаем </w:t>
      </w:r>
      <w:r w:rsidR="00D150F6" w:rsidRPr="005639AB">
        <w:rPr>
          <w:position w:val="-12"/>
        </w:rPr>
        <w:object w:dxaOrig="1240" w:dyaOrig="360">
          <v:shape id="_x0000_i1192" type="#_x0000_t75" style="width:62.25pt;height:18pt" o:ole="">
            <v:imagedata r:id="rId326" o:title=""/>
          </v:shape>
          <o:OLEObject Type="Embed" ProgID="Equation.3" ShapeID="_x0000_i1192" DrawAspect="Content" ObjectID="_1469855344" r:id="rId327"/>
        </w:object>
      </w:r>
      <w:r w:rsidR="005639AB" w:rsidRPr="005639AB">
        <w:t>,</w:t>
      </w:r>
      <w:r w:rsidRPr="005639AB">
        <w:t xml:space="preserve"> где 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28"/>
        </w:rPr>
        <w:object w:dxaOrig="6240" w:dyaOrig="680">
          <v:shape id="_x0000_i1193" type="#_x0000_t75" style="width:312pt;height:33.75pt" o:ole="">
            <v:imagedata r:id="rId328" o:title=""/>
          </v:shape>
          <o:OLEObject Type="Embed" ProgID="Equation.3" ShapeID="_x0000_i1193" DrawAspect="Content" ObjectID="_1469855345" r:id="rId329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D213A0" w:rsidRPr="005639AB" w:rsidRDefault="00D213A0" w:rsidP="005639AB">
      <w:pPr>
        <w:ind w:firstLine="709"/>
      </w:pPr>
      <w:r w:rsidRPr="005639AB">
        <w:t xml:space="preserve">Коэффициент </w:t>
      </w:r>
      <w:r w:rsidR="00D150F6" w:rsidRPr="005639AB">
        <w:rPr>
          <w:position w:val="-12"/>
        </w:rPr>
        <w:object w:dxaOrig="680" w:dyaOrig="360">
          <v:shape id="_x0000_i1194" type="#_x0000_t75" style="width:33.75pt;height:18pt" o:ole="">
            <v:imagedata r:id="rId330" o:title=""/>
          </v:shape>
          <o:OLEObject Type="Embed" ProgID="Equation.3" ShapeID="_x0000_i1194" DrawAspect="Content" ObjectID="_1469855346" r:id="rId331"/>
        </w:object>
      </w:r>
      <w:r w:rsidRPr="005639AB">
        <w:t xml:space="preserve">для </w:t>
      </w:r>
      <w:r w:rsidR="00D150F6" w:rsidRPr="005639AB">
        <w:rPr>
          <w:position w:val="-10"/>
        </w:rPr>
        <w:object w:dxaOrig="1120" w:dyaOrig="320">
          <v:shape id="_x0000_i1195" type="#_x0000_t75" style="width:56.25pt;height:15.75pt" o:ole="">
            <v:imagedata r:id="rId332" o:title=""/>
          </v:shape>
          <o:OLEObject Type="Embed" ProgID="Equation.3" ShapeID="_x0000_i1195" DrawAspect="Content" ObjectID="_1469855347" r:id="rId333"/>
        </w:object>
      </w:r>
      <w:r w:rsidRPr="005639AB">
        <w:t>по табл</w:t>
      </w:r>
      <w:r w:rsidR="005639AB">
        <w:t>.7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-25-80, тогда,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</w:pPr>
      <w:r w:rsidRPr="005639AB">
        <w:rPr>
          <w:position w:val="-30"/>
        </w:rPr>
        <w:object w:dxaOrig="4360" w:dyaOrig="680">
          <v:shape id="_x0000_i1196" type="#_x0000_t75" style="width:218.25pt;height:33.75pt" o:ole="">
            <v:imagedata r:id="rId334" o:title=""/>
          </v:shape>
          <o:OLEObject Type="Embed" ProgID="Equation.3" ShapeID="_x0000_i1196" DrawAspect="Content" ObjectID="_1469855348" r:id="rId335"/>
        </w:object>
      </w:r>
      <w:r w:rsidR="00D213A0" w:rsidRPr="005639AB">
        <w:t>,</w:t>
      </w:r>
    </w:p>
    <w:p w:rsidR="005639AB" w:rsidRDefault="00D213A0" w:rsidP="005639AB">
      <w:pPr>
        <w:ind w:firstLine="709"/>
      </w:pPr>
      <w:r w:rsidRPr="005639AB">
        <w:t xml:space="preserve">Подставим </w:t>
      </w:r>
      <w:r w:rsidR="00D150F6" w:rsidRPr="005639AB">
        <w:rPr>
          <w:position w:val="-28"/>
        </w:rPr>
        <w:object w:dxaOrig="3220" w:dyaOrig="700">
          <v:shape id="_x0000_i1197" type="#_x0000_t75" style="width:161.25pt;height:35.25pt" o:ole="">
            <v:imagedata r:id="rId336" o:title=""/>
          </v:shape>
          <o:OLEObject Type="Embed" ProgID="Equation.3" ShapeID="_x0000_i1197" DrawAspect="Content" ObjectID="_1469855349" r:id="rId337"/>
        </w:object>
      </w:r>
      <w:r w:rsidRPr="005639AB">
        <w:t xml:space="preserve">, </w:t>
      </w:r>
      <w:r w:rsidR="00D150F6" w:rsidRPr="005639AB">
        <w:rPr>
          <w:position w:val="-28"/>
        </w:rPr>
        <w:object w:dxaOrig="2420" w:dyaOrig="660">
          <v:shape id="_x0000_i1198" type="#_x0000_t75" style="width:120.75pt;height:33pt" o:ole="">
            <v:imagedata r:id="rId338" o:title=""/>
          </v:shape>
          <o:OLEObject Type="Embed" ProgID="Equation.3" ShapeID="_x0000_i1198" DrawAspect="Content" ObjectID="_1469855350" r:id="rId339"/>
        </w:object>
      </w:r>
      <w:r w:rsidR="005639AB" w:rsidRPr="005639AB">
        <w:t>.</w:t>
      </w:r>
    </w:p>
    <w:p w:rsidR="00A242E9" w:rsidRDefault="00A242E9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 xml:space="preserve">При расчете элементов переменного по высоте сечения, не имеющих закреплений из плоскости по растянутой кромке или при числе закреплений </w:t>
      </w:r>
      <w:r w:rsidR="00D150F6" w:rsidRPr="005639AB">
        <w:rPr>
          <w:position w:val="-6"/>
        </w:rPr>
        <w:object w:dxaOrig="620" w:dyaOrig="279">
          <v:shape id="_x0000_i1199" type="#_x0000_t75" style="width:30.75pt;height:14.25pt" o:ole="">
            <v:imagedata r:id="rId340" o:title=""/>
          </v:shape>
          <o:OLEObject Type="Embed" ProgID="Equation.3" ShapeID="_x0000_i1199" DrawAspect="Content" ObjectID="_1469855351" r:id="rId341"/>
        </w:object>
      </w:r>
      <w:r w:rsidRPr="005639AB">
        <w:t xml:space="preserve">, коэффициенты </w:t>
      </w:r>
      <w:r w:rsidR="00D150F6" w:rsidRPr="005639AB">
        <w:rPr>
          <w:position w:val="-14"/>
        </w:rPr>
        <w:object w:dxaOrig="300" w:dyaOrig="380">
          <v:shape id="_x0000_i1200" type="#_x0000_t75" style="width:15pt;height:18.75pt" o:ole="">
            <v:imagedata r:id="rId342" o:title=""/>
          </v:shape>
          <o:OLEObject Type="Embed" ProgID="Equation.3" ShapeID="_x0000_i1200" DrawAspect="Content" ObjectID="_1469855352" r:id="rId343"/>
        </w:object>
      </w:r>
      <w:r w:rsidRPr="005639AB">
        <w:t xml:space="preserve"> и </w:t>
      </w:r>
      <w:r w:rsidR="00D150F6" w:rsidRPr="005639AB">
        <w:rPr>
          <w:position w:val="-12"/>
        </w:rPr>
        <w:object w:dxaOrig="320" w:dyaOrig="360">
          <v:shape id="_x0000_i1201" type="#_x0000_t75" style="width:15.75pt;height:18pt" o:ole="">
            <v:imagedata r:id="rId344" o:title=""/>
          </v:shape>
          <o:OLEObject Type="Embed" ProgID="Equation.3" ShapeID="_x0000_i1201" DrawAspect="Content" ObjectID="_1469855353" r:id="rId345"/>
        </w:object>
      </w:r>
      <w:r w:rsidR="005639AB">
        <w:t>-</w:t>
      </w:r>
      <w:r w:rsidRPr="005639AB">
        <w:t xml:space="preserve"> следует дополнительно умножать, соответственно, на коэффициенты </w:t>
      </w:r>
      <w:r w:rsidR="00D150F6" w:rsidRPr="005639AB">
        <w:rPr>
          <w:position w:val="-12"/>
        </w:rPr>
        <w:object w:dxaOrig="440" w:dyaOrig="360">
          <v:shape id="_x0000_i1202" type="#_x0000_t75" style="width:21.75pt;height:18pt" o:ole="">
            <v:imagedata r:id="rId346" o:title=""/>
          </v:shape>
          <o:OLEObject Type="Embed" ProgID="Equation.3" ShapeID="_x0000_i1202" DrawAspect="Content" ObjectID="_1469855354" r:id="rId347"/>
        </w:object>
      </w:r>
      <w:r w:rsidRPr="005639AB">
        <w:t xml:space="preserve">и </w:t>
      </w:r>
      <w:r w:rsidR="00D150F6" w:rsidRPr="005639AB">
        <w:rPr>
          <w:position w:val="-12"/>
        </w:rPr>
        <w:object w:dxaOrig="460" w:dyaOrig="360">
          <v:shape id="_x0000_i1203" type="#_x0000_t75" style="width:23.25pt;height:18pt" o:ole="">
            <v:imagedata r:id="rId348" o:title=""/>
          </v:shape>
          <o:OLEObject Type="Embed" ProgID="Equation.3" ShapeID="_x0000_i1203" DrawAspect="Content" ObjectID="_1469855355" r:id="rId349"/>
        </w:object>
      </w:r>
      <w:r w:rsidRPr="005639AB">
        <w:t xml:space="preserve"> в плоскости </w:t>
      </w:r>
      <w:r w:rsidR="00D150F6" w:rsidRPr="005639AB">
        <w:rPr>
          <w:position w:val="-10"/>
        </w:rPr>
        <w:object w:dxaOrig="300" w:dyaOrig="260">
          <v:shape id="_x0000_i1204" type="#_x0000_t75" style="width:15pt;height:12.75pt" o:ole="">
            <v:imagedata r:id="rId350" o:title=""/>
          </v:shape>
          <o:OLEObject Type="Embed" ProgID="Equation.3" ShapeID="_x0000_i1204" DrawAspect="Content" ObjectID="_1469855356" r:id="rId351"/>
        </w:object>
      </w:r>
      <w:r w:rsidR="005639AB">
        <w:t xml:space="preserve"> (</w:t>
      </w:r>
      <w:r w:rsidRPr="005639AB">
        <w:t>по табл</w:t>
      </w:r>
      <w:r w:rsidR="005639AB">
        <w:t>.1</w:t>
      </w:r>
      <w:r w:rsidRPr="005639AB">
        <w:t xml:space="preserve"> и 2 Приложения 4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):</w:t>
      </w:r>
    </w:p>
    <w:p w:rsidR="00FC6AEB" w:rsidRDefault="00FC6AEB" w:rsidP="005639AB">
      <w:pPr>
        <w:ind w:firstLine="709"/>
      </w:pPr>
    </w:p>
    <w:p w:rsidR="00D213A0" w:rsidRPr="005639AB" w:rsidRDefault="00D150F6" w:rsidP="005639AB">
      <w:pPr>
        <w:ind w:firstLine="709"/>
      </w:pPr>
      <w:r w:rsidRPr="005639AB">
        <w:rPr>
          <w:position w:val="-28"/>
        </w:rPr>
        <w:object w:dxaOrig="6500" w:dyaOrig="680">
          <v:shape id="_x0000_i1205" type="#_x0000_t75" style="width:324.75pt;height:33.75pt" o:ole="">
            <v:imagedata r:id="rId352" o:title=""/>
          </v:shape>
          <o:OLEObject Type="Embed" ProgID="Equation.3" ShapeID="_x0000_i1205" DrawAspect="Content" ObjectID="_1469855357" r:id="rId353"/>
        </w:object>
      </w:r>
    </w:p>
    <w:p w:rsidR="005639AB" w:rsidRDefault="00D150F6" w:rsidP="005639AB">
      <w:pPr>
        <w:ind w:firstLine="709"/>
      </w:pPr>
      <w:r w:rsidRPr="005639AB">
        <w:rPr>
          <w:position w:val="-30"/>
        </w:rPr>
        <w:object w:dxaOrig="3760" w:dyaOrig="800">
          <v:shape id="_x0000_i1206" type="#_x0000_t75" style="width:188.25pt;height:39.75pt" o:ole="">
            <v:imagedata r:id="rId354" o:title=""/>
          </v:shape>
          <o:OLEObject Type="Embed" ProgID="Equation.3" ShapeID="_x0000_i1206" DrawAspect="Content" ObjectID="_1469855358" r:id="rId355"/>
        </w:object>
      </w:r>
      <w:r w:rsidR="005639AB" w:rsidRPr="005639AB">
        <w:t>.</w:t>
      </w:r>
    </w:p>
    <w:p w:rsidR="00D213A0" w:rsidRPr="005639AB" w:rsidRDefault="00D213A0" w:rsidP="005639AB">
      <w:pPr>
        <w:ind w:firstLine="709"/>
      </w:pPr>
      <w:r w:rsidRPr="005639AB">
        <w:t>Тогда</w:t>
      </w:r>
      <w:r w:rsidR="005639AB" w:rsidRPr="005639AB">
        <w:t xml:space="preserve"> </w:t>
      </w:r>
      <w:r w:rsidR="00D150F6" w:rsidRPr="005639AB">
        <w:rPr>
          <w:position w:val="-14"/>
        </w:rPr>
        <w:object w:dxaOrig="2960" w:dyaOrig="380">
          <v:shape id="_x0000_i1207" type="#_x0000_t75" style="width:147.75pt;height:18.75pt" o:ole="">
            <v:imagedata r:id="rId356" o:title=""/>
          </v:shape>
          <o:OLEObject Type="Embed" ProgID="Equation.3" ShapeID="_x0000_i1207" DrawAspect="Content" ObjectID="_1469855359" r:id="rId357"/>
        </w:object>
      </w:r>
    </w:p>
    <w:p w:rsidR="00D213A0" w:rsidRPr="005639AB" w:rsidRDefault="00D150F6" w:rsidP="005639AB">
      <w:pPr>
        <w:ind w:firstLine="709"/>
      </w:pPr>
      <w:r w:rsidRPr="005639AB">
        <w:rPr>
          <w:position w:val="-12"/>
        </w:rPr>
        <w:object w:dxaOrig="2920" w:dyaOrig="360">
          <v:shape id="_x0000_i1208" type="#_x0000_t75" style="width:146.25pt;height:18pt" o:ole="">
            <v:imagedata r:id="rId358" o:title=""/>
          </v:shape>
          <o:OLEObject Type="Embed" ProgID="Equation.3" ShapeID="_x0000_i1208" DrawAspect="Content" ObjectID="_1469855360" r:id="rId359"/>
        </w:object>
      </w:r>
    </w:p>
    <w:p w:rsidR="00FC6AEB" w:rsidRDefault="00FC6AEB" w:rsidP="005639AB">
      <w:pPr>
        <w:ind w:firstLine="709"/>
      </w:pPr>
    </w:p>
    <w:p w:rsidR="005639AB" w:rsidRDefault="00D213A0" w:rsidP="005639AB">
      <w:pPr>
        <w:ind w:firstLine="709"/>
      </w:pPr>
      <w:r w:rsidRPr="005639AB">
        <w:t>Подставим значения в формулу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2960" w:dyaOrig="800">
          <v:shape id="_x0000_i1209" type="#_x0000_t75" style="width:147.75pt;height:39.75pt" o:ole="">
            <v:imagedata r:id="rId360" o:title=""/>
          </v:shape>
          <o:OLEObject Type="Embed" ProgID="Equation.3" ShapeID="_x0000_i1209" DrawAspect="Content" ObjectID="_1469855361" r:id="rId361"/>
        </w:object>
      </w:r>
    </w:p>
    <w:p w:rsidR="00D213A0" w:rsidRDefault="00D213A0" w:rsidP="005639AB">
      <w:pPr>
        <w:ind w:firstLine="709"/>
      </w:pPr>
      <w:r w:rsidRPr="005639AB">
        <w:t>и получим</w:t>
      </w:r>
      <w:r w:rsidR="005639AB" w:rsidRPr="005639AB">
        <w:t>:</w:t>
      </w:r>
      <w:r w:rsidR="00FC6AEB">
        <w:t xml:space="preserve"> </w:t>
      </w:r>
      <w:r w:rsidR="00D150F6" w:rsidRPr="005639AB">
        <w:rPr>
          <w:position w:val="-32"/>
        </w:rPr>
        <w:object w:dxaOrig="7100" w:dyaOrig="800">
          <v:shape id="_x0000_i1210" type="#_x0000_t75" style="width:354.75pt;height:39.75pt" o:ole="">
            <v:imagedata r:id="rId362" o:title=""/>
          </v:shape>
          <o:OLEObject Type="Embed" ProgID="Equation.3" ShapeID="_x0000_i1210" DrawAspect="Content" ObjectID="_1469855362" r:id="rId363"/>
        </w:object>
      </w:r>
    </w:p>
    <w:p w:rsidR="005639AB" w:rsidRDefault="009A2321" w:rsidP="005639AB">
      <w:pPr>
        <w:ind w:firstLine="709"/>
      </w:pPr>
      <w:r>
        <w:br w:type="page"/>
      </w:r>
      <w:r w:rsidR="00D213A0" w:rsidRPr="005639AB">
        <w:t>2</w:t>
      </w:r>
      <w:r w:rsidR="005639AB" w:rsidRPr="005639AB">
        <w:t xml:space="preserve">) </w:t>
      </w:r>
      <w:r w:rsidR="00D213A0" w:rsidRPr="005639AB">
        <w:t xml:space="preserve">Производим проверку устойчивости плоскости формы деформирования растянутой зоны на расчетной длине </w:t>
      </w:r>
      <w:r w:rsidR="00D150F6" w:rsidRPr="005639AB">
        <w:rPr>
          <w:position w:val="-14"/>
        </w:rPr>
        <w:object w:dxaOrig="1240" w:dyaOrig="380">
          <v:shape id="_x0000_i1211" type="#_x0000_t75" style="width:62.25pt;height:18.75pt" o:ole="">
            <v:imagedata r:id="rId364" o:title=""/>
          </v:shape>
          <o:OLEObject Type="Embed" ProgID="Equation.3" ShapeID="_x0000_i1211" DrawAspect="Content" ObjectID="_1469855363" r:id="rId365"/>
        </w:object>
      </w:r>
      <w:r w:rsidR="00D213A0" w:rsidRPr="005639AB">
        <w:t>, где имеются закрепления растянутой зоны</w:t>
      </w:r>
      <w:r w:rsidR="005639AB" w:rsidRPr="005639AB">
        <w:t>.</w:t>
      </w:r>
    </w:p>
    <w:p w:rsidR="005639AB" w:rsidRDefault="00D213A0" w:rsidP="005639AB">
      <w:pPr>
        <w:ind w:firstLine="709"/>
      </w:pPr>
      <w:r w:rsidRPr="005639AB">
        <w:t>Гибкость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8"/>
        </w:rPr>
        <w:object w:dxaOrig="3240" w:dyaOrig="700">
          <v:shape id="_x0000_i1212" type="#_x0000_t75" style="width:162pt;height:35.25pt" o:ole="">
            <v:imagedata r:id="rId366" o:title=""/>
          </v:shape>
          <o:OLEObject Type="Embed" ProgID="Equation.3" ShapeID="_x0000_i1212" DrawAspect="Content" ObjectID="_1469855364" r:id="rId367"/>
        </w:object>
      </w:r>
      <w:r w:rsidR="005639AB" w:rsidRPr="005639AB">
        <w:t>;</w:t>
      </w:r>
    </w:p>
    <w:p w:rsidR="005639AB" w:rsidRDefault="00D213A0" w:rsidP="005639AB">
      <w:pPr>
        <w:ind w:firstLine="709"/>
      </w:pPr>
      <w:r w:rsidRPr="005639AB">
        <w:t xml:space="preserve">Коэффициент </w:t>
      </w:r>
      <w:r w:rsidR="00D150F6" w:rsidRPr="005639AB">
        <w:rPr>
          <w:position w:val="-14"/>
        </w:rPr>
        <w:object w:dxaOrig="300" w:dyaOrig="380">
          <v:shape id="_x0000_i1213" type="#_x0000_t75" style="width:15pt;height:18.75pt" o:ole="">
            <v:imagedata r:id="rId342" o:title=""/>
          </v:shape>
          <o:OLEObject Type="Embed" ProgID="Equation.3" ShapeID="_x0000_i1213" DrawAspect="Content" ObjectID="_1469855365" r:id="rId368"/>
        </w:object>
      </w:r>
      <w:r w:rsidR="005639AB" w:rsidRPr="005639AB">
        <w:t>:</w:t>
      </w:r>
      <w:r w:rsidR="00FC6AEB">
        <w:t xml:space="preserve"> </w:t>
      </w:r>
      <w:r w:rsidR="00D150F6" w:rsidRPr="005639AB">
        <w:rPr>
          <w:position w:val="-14"/>
        </w:rPr>
        <w:object w:dxaOrig="3660" w:dyaOrig="420">
          <v:shape id="_x0000_i1214" type="#_x0000_t75" style="width:183pt;height:21pt" o:ole="">
            <v:imagedata r:id="rId369" o:title=""/>
          </v:shape>
          <o:OLEObject Type="Embed" ProgID="Equation.3" ShapeID="_x0000_i1214" DrawAspect="Content" ObjectID="_1469855366" r:id="rId370"/>
        </w:object>
      </w:r>
      <w:r w:rsidR="005639AB" w:rsidRPr="005639AB">
        <w:t>;</w:t>
      </w:r>
    </w:p>
    <w:p w:rsidR="005639AB" w:rsidRDefault="00D213A0" w:rsidP="005639AB">
      <w:pPr>
        <w:ind w:firstLine="709"/>
      </w:pPr>
      <w:r w:rsidRPr="005639AB">
        <w:t xml:space="preserve">Коэффициент </w:t>
      </w:r>
      <w:r w:rsidR="00D150F6" w:rsidRPr="005639AB">
        <w:rPr>
          <w:position w:val="-12"/>
        </w:rPr>
        <w:object w:dxaOrig="320" w:dyaOrig="360">
          <v:shape id="_x0000_i1215" type="#_x0000_t75" style="width:15.75pt;height:18pt" o:ole="">
            <v:imagedata r:id="rId344" o:title=""/>
          </v:shape>
          <o:OLEObject Type="Embed" ProgID="Equation.3" ShapeID="_x0000_i1215" DrawAspect="Content" ObjectID="_1469855367" r:id="rId371"/>
        </w:object>
      </w:r>
      <w:r w:rsidR="005639AB" w:rsidRPr="005639AB">
        <w:t>:</w:t>
      </w:r>
      <w:r w:rsidR="00FC6AEB">
        <w:t xml:space="preserve"> </w:t>
      </w:r>
      <w:r w:rsidR="00D150F6" w:rsidRPr="005639AB">
        <w:rPr>
          <w:position w:val="-32"/>
        </w:rPr>
        <w:object w:dxaOrig="5260" w:dyaOrig="740">
          <v:shape id="_x0000_i1216" type="#_x0000_t75" style="width:263.25pt;height:36.75pt" o:ole="">
            <v:imagedata r:id="rId372" o:title=""/>
          </v:shape>
          <o:OLEObject Type="Embed" ProgID="Equation.3" ShapeID="_x0000_i1216" DrawAspect="Content" ObjectID="_1469855368" r:id="rId373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FC6AEB" w:rsidRDefault="00D213A0" w:rsidP="005639AB">
      <w:pPr>
        <w:ind w:firstLine="709"/>
      </w:pPr>
      <w:r w:rsidRPr="005639AB">
        <w:t xml:space="preserve">При закреплении растянутой кромки рамы из плоскости, коэффициент </w:t>
      </w:r>
      <w:r w:rsidR="00D150F6" w:rsidRPr="005639AB">
        <w:rPr>
          <w:position w:val="-14"/>
        </w:rPr>
        <w:object w:dxaOrig="300" w:dyaOrig="380">
          <v:shape id="_x0000_i1217" type="#_x0000_t75" style="width:15pt;height:18.75pt" o:ole="">
            <v:imagedata r:id="rId342" o:title=""/>
          </v:shape>
          <o:OLEObject Type="Embed" ProgID="Equation.3" ShapeID="_x0000_i1217" DrawAspect="Content" ObjectID="_1469855369" r:id="rId374"/>
        </w:object>
      </w:r>
      <w:r w:rsidRPr="005639AB">
        <w:t xml:space="preserve"> необходимо умножать на коэффициент </w:t>
      </w:r>
      <w:r w:rsidR="00D150F6" w:rsidRPr="005639AB">
        <w:rPr>
          <w:position w:val="-12"/>
        </w:rPr>
        <w:object w:dxaOrig="380" w:dyaOrig="360">
          <v:shape id="_x0000_i1218" type="#_x0000_t75" style="width:18.75pt;height:18pt" o:ole="">
            <v:imagedata r:id="rId375" o:title=""/>
          </v:shape>
          <o:OLEObject Type="Embed" ProgID="Equation.3" ShapeID="_x0000_i1218" DrawAspect="Content" ObjectID="_1469855370" r:id="rId376"/>
        </w:object>
      </w:r>
      <w:r w:rsidR="005639AB">
        <w:rPr>
          <w:i/>
          <w:iCs/>
        </w:rPr>
        <w:t xml:space="preserve"> (</w:t>
      </w:r>
      <w:r w:rsidRPr="005639AB">
        <w:t xml:space="preserve">формула 34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),</w:t>
      </w:r>
      <w:r w:rsidRPr="005639AB">
        <w:t xml:space="preserve"> а </w:t>
      </w:r>
      <w:r w:rsidR="00D150F6" w:rsidRPr="005639AB">
        <w:rPr>
          <w:position w:val="-12"/>
        </w:rPr>
        <w:object w:dxaOrig="320" w:dyaOrig="360">
          <v:shape id="_x0000_i1219" type="#_x0000_t75" style="width:15.75pt;height:18pt" o:ole="">
            <v:imagedata r:id="rId377" o:title=""/>
          </v:shape>
          <o:OLEObject Type="Embed" ProgID="Equation.3" ShapeID="_x0000_i1219" DrawAspect="Content" ObjectID="_1469855371" r:id="rId378"/>
        </w:object>
      </w:r>
      <w:r w:rsidRPr="005639AB">
        <w:t xml:space="preserve"> </w:t>
      </w:r>
      <w:r w:rsidR="005639AB">
        <w:t>-</w:t>
      </w:r>
      <w:r w:rsidRPr="005639AB">
        <w:t xml:space="preserve"> на коэффициент </w:t>
      </w:r>
      <w:r w:rsidR="00D150F6" w:rsidRPr="005639AB">
        <w:rPr>
          <w:position w:val="-12"/>
        </w:rPr>
        <w:object w:dxaOrig="400" w:dyaOrig="360">
          <v:shape id="_x0000_i1220" type="#_x0000_t75" style="width:20.25pt;height:18pt" o:ole="">
            <v:imagedata r:id="rId379" o:title=""/>
          </v:shape>
          <o:OLEObject Type="Embed" ProgID="Equation.3" ShapeID="_x0000_i1220" DrawAspect="Content" ObjectID="_1469855372" r:id="rId380"/>
        </w:object>
      </w:r>
      <w:r w:rsidR="00FC6AEB">
        <w:t xml:space="preserve"> </w:t>
      </w:r>
      <w:r w:rsidR="005639AB">
        <w:t>(</w:t>
      </w:r>
      <w:r w:rsidRPr="005639AB">
        <w:t>по формуле 24 того же СНиП</w:t>
      </w:r>
      <w:r w:rsidR="005639AB" w:rsidRPr="005639AB">
        <w:t>).</w:t>
      </w:r>
      <w:r w:rsidR="00FC6AEB">
        <w:t xml:space="preserve"> </w:t>
      </w:r>
    </w:p>
    <w:p w:rsidR="005639AB" w:rsidRDefault="00D213A0" w:rsidP="005639AB">
      <w:pPr>
        <w:ind w:firstLine="709"/>
      </w:pPr>
      <w:r w:rsidRPr="005639AB">
        <w:t xml:space="preserve">Поскольку верхняя кромка рамы раскреплена прогонами и число закреплений </w:t>
      </w:r>
      <w:r w:rsidR="00D150F6" w:rsidRPr="005639AB">
        <w:rPr>
          <w:position w:val="-6"/>
        </w:rPr>
        <w:object w:dxaOrig="620" w:dyaOrig="279">
          <v:shape id="_x0000_i1221" type="#_x0000_t75" style="width:30.75pt;height:14.25pt" o:ole="">
            <v:imagedata r:id="rId381" o:title=""/>
          </v:shape>
          <o:OLEObject Type="Embed" ProgID="Equation.3" ShapeID="_x0000_i1221" DrawAspect="Content" ObjectID="_1469855373" r:id="rId382"/>
        </w:object>
      </w:r>
      <w:r w:rsidRPr="005639AB">
        <w:t>,</w:t>
      </w:r>
      <w:r w:rsidR="00FC6AEB">
        <w:t xml:space="preserve"> </w:t>
      </w:r>
      <w:r w:rsidRPr="005639AB">
        <w:t xml:space="preserve">величину </w:t>
      </w:r>
      <w:r w:rsidR="00D150F6" w:rsidRPr="005639AB">
        <w:rPr>
          <w:position w:val="-24"/>
        </w:rPr>
        <w:object w:dxaOrig="720" w:dyaOrig="660">
          <v:shape id="_x0000_i1222" type="#_x0000_t75" style="width:36pt;height:33pt" o:ole="">
            <v:imagedata r:id="rId383" o:title=""/>
          </v:shape>
          <o:OLEObject Type="Embed" ProgID="Equation.3" ShapeID="_x0000_i1222" DrawAspect="Content" ObjectID="_1469855374" r:id="rId384"/>
        </w:object>
      </w:r>
      <w:r w:rsidRPr="005639AB">
        <w:t xml:space="preserve"> следует принимать равной 1, тогда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8"/>
        </w:rPr>
        <w:object w:dxaOrig="5300" w:dyaOrig="880">
          <v:shape id="_x0000_i1223" type="#_x0000_t75" style="width:264.75pt;height:44.25pt" o:ole="">
            <v:imagedata r:id="rId385" o:title=""/>
          </v:shape>
          <o:OLEObject Type="Embed" ProgID="Equation.3" ShapeID="_x0000_i1223" DrawAspect="Content" ObjectID="_1469855375" r:id="rId386"/>
        </w:object>
      </w:r>
      <w:r w:rsidR="005639AB" w:rsidRPr="005639AB">
        <w:t>;</w:t>
      </w:r>
    </w:p>
    <w:p w:rsidR="00FC6AEB" w:rsidRDefault="00D150F6" w:rsidP="005639AB">
      <w:pPr>
        <w:ind w:firstLine="709"/>
      </w:pPr>
      <w:r w:rsidRPr="005639AB">
        <w:rPr>
          <w:position w:val="-34"/>
        </w:rPr>
        <w:object w:dxaOrig="5240" w:dyaOrig="800">
          <v:shape id="_x0000_i1224" type="#_x0000_t75" style="width:261.75pt;height:39.75pt" o:ole="">
            <v:imagedata r:id="rId387" o:title=""/>
          </v:shape>
          <o:OLEObject Type="Embed" ProgID="Equation.3" ShapeID="_x0000_i1224" DrawAspect="Content" ObjectID="_1469855376" r:id="rId388"/>
        </w:object>
      </w:r>
      <w:r w:rsidR="00D213A0" w:rsidRPr="005639AB">
        <w:t xml:space="preserve">, </w:t>
      </w:r>
    </w:p>
    <w:p w:rsidR="00FC6AEB" w:rsidRDefault="00FC6AEB" w:rsidP="005639AB">
      <w:pPr>
        <w:ind w:firstLine="709"/>
      </w:pPr>
    </w:p>
    <w:p w:rsidR="005639AB" w:rsidRDefault="00FC6AEB" w:rsidP="005639AB">
      <w:pPr>
        <w:ind w:firstLine="709"/>
      </w:pPr>
      <w:r w:rsidRPr="005639AB">
        <w:t>Г</w:t>
      </w:r>
      <w:r w:rsidR="00D213A0" w:rsidRPr="005639AB">
        <w:t>де</w:t>
      </w:r>
      <w:r>
        <w:t xml:space="preserve"> </w:t>
      </w:r>
      <w:r w:rsidR="00D150F6" w:rsidRPr="005639AB">
        <w:rPr>
          <w:position w:val="-6"/>
        </w:rPr>
        <w:object w:dxaOrig="620" w:dyaOrig="279">
          <v:shape id="_x0000_i1225" type="#_x0000_t75" style="width:30.75pt;height:14.25pt" o:ole="">
            <v:imagedata r:id="rId389" o:title=""/>
          </v:shape>
          <o:OLEObject Type="Embed" ProgID="Equation.3" ShapeID="_x0000_i1225" DrawAspect="Content" ObjectID="_1469855377" r:id="rId390"/>
        </w:object>
      </w:r>
      <w:r w:rsidR="005639AB" w:rsidRPr="005639AB">
        <w:t xml:space="preserve">, </w:t>
      </w:r>
      <w:r w:rsidR="005639AB">
        <w:t>-</w:t>
      </w:r>
      <w:r w:rsidR="00D213A0" w:rsidRPr="005639AB">
        <w:t xml:space="preserve"> количество закрепленных точек растянутой кромки</w: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6"/>
        </w:rPr>
        <w:object w:dxaOrig="5940" w:dyaOrig="840">
          <v:shape id="_x0000_i1226" type="#_x0000_t75" style="width:297pt;height:42pt" o:ole="">
            <v:imagedata r:id="rId391" o:title=""/>
          </v:shape>
          <o:OLEObject Type="Embed" ProgID="Equation.3" ShapeID="_x0000_i1226" DrawAspect="Content" ObjectID="_1469855378" r:id="rId392"/>
        </w:objec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30"/>
        </w:rPr>
        <w:object w:dxaOrig="5560" w:dyaOrig="720">
          <v:shape id="_x0000_i1227" type="#_x0000_t75" style="width:278.25pt;height:36pt" o:ole="">
            <v:imagedata r:id="rId393" o:title=""/>
          </v:shape>
          <o:OLEObject Type="Embed" ProgID="Equation.3" ShapeID="_x0000_i1227" DrawAspect="Content" ObjectID="_1469855379" r:id="rId394"/>
        </w:object>
      </w:r>
      <w:r w:rsidR="005639AB" w:rsidRPr="005639AB">
        <w:t>.</w:t>
      </w:r>
    </w:p>
    <w:p w:rsidR="005639AB" w:rsidRDefault="009A2321" w:rsidP="005639AB">
      <w:pPr>
        <w:ind w:firstLine="709"/>
      </w:pPr>
      <w:r>
        <w:br w:type="page"/>
      </w:r>
      <w:r w:rsidR="00D213A0" w:rsidRPr="005639AB">
        <w:t xml:space="preserve">Тогда расчетные значения коэффициентов </w:t>
      </w:r>
      <w:r w:rsidR="00D150F6" w:rsidRPr="005639AB">
        <w:rPr>
          <w:position w:val="-14"/>
        </w:rPr>
        <w:object w:dxaOrig="300" w:dyaOrig="380">
          <v:shape id="_x0000_i1228" type="#_x0000_t75" style="width:15pt;height:18.75pt" o:ole="">
            <v:imagedata r:id="rId342" o:title=""/>
          </v:shape>
          <o:OLEObject Type="Embed" ProgID="Equation.3" ShapeID="_x0000_i1228" DrawAspect="Content" ObjectID="_1469855380" r:id="rId395"/>
        </w:object>
      </w:r>
      <w:r w:rsidR="00D213A0" w:rsidRPr="005639AB">
        <w:t xml:space="preserve">и </w:t>
      </w:r>
      <w:r w:rsidR="00D150F6" w:rsidRPr="005639AB">
        <w:rPr>
          <w:position w:val="-12"/>
        </w:rPr>
        <w:object w:dxaOrig="320" w:dyaOrig="360">
          <v:shape id="_x0000_i1229" type="#_x0000_t75" style="width:15.75pt;height:18pt" o:ole="">
            <v:imagedata r:id="rId344" o:title=""/>
          </v:shape>
          <o:OLEObject Type="Embed" ProgID="Equation.3" ShapeID="_x0000_i1229" DrawAspect="Content" ObjectID="_1469855381" r:id="rId396"/>
        </w:object>
      </w:r>
      <w:r w:rsidR="00D213A0" w:rsidRPr="005639AB">
        <w:t>примут следующий вид</w:t>
      </w:r>
      <w:r w:rsidR="005639AB" w:rsidRPr="005639AB">
        <w:t>:</w:t>
      </w:r>
    </w:p>
    <w:p w:rsidR="00D213A0" w:rsidRPr="005639AB" w:rsidRDefault="00D150F6" w:rsidP="005639AB">
      <w:pPr>
        <w:ind w:firstLine="709"/>
        <w:rPr>
          <w:i/>
          <w:iCs/>
        </w:rPr>
      </w:pPr>
      <w:r w:rsidRPr="005639AB">
        <w:rPr>
          <w:position w:val="-14"/>
        </w:rPr>
        <w:object w:dxaOrig="2659" w:dyaOrig="380">
          <v:shape id="_x0000_i1230" type="#_x0000_t75" style="width:132.75pt;height:18.75pt" o:ole="">
            <v:imagedata r:id="rId397" o:title=""/>
          </v:shape>
          <o:OLEObject Type="Embed" ProgID="Equation.3" ShapeID="_x0000_i1230" DrawAspect="Content" ObjectID="_1469855382" r:id="rId398"/>
        </w:object>
      </w:r>
    </w:p>
    <w:p w:rsidR="00D213A0" w:rsidRPr="005639AB" w:rsidRDefault="00D150F6" w:rsidP="005639AB">
      <w:pPr>
        <w:ind w:firstLine="709"/>
      </w:pPr>
      <w:r w:rsidRPr="005639AB">
        <w:rPr>
          <w:position w:val="-12"/>
        </w:rPr>
        <w:object w:dxaOrig="2740" w:dyaOrig="360">
          <v:shape id="_x0000_i1231" type="#_x0000_t75" style="width:137.25pt;height:18pt" o:ole="">
            <v:imagedata r:id="rId399" o:title=""/>
          </v:shape>
          <o:OLEObject Type="Embed" ProgID="Equation.3" ShapeID="_x0000_i1231" DrawAspect="Content" ObjectID="_1469855383" r:id="rId400"/>
        </w:object>
      </w:r>
    </w:p>
    <w:p w:rsidR="005639AB" w:rsidRDefault="00D213A0" w:rsidP="005639AB">
      <w:pPr>
        <w:ind w:firstLine="709"/>
      </w:pPr>
      <w:r w:rsidRPr="005639AB">
        <w:t>Подставляя эти значения в исходную формулу проверки устойчивости плоской формы деформирования, получим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4"/>
        </w:rPr>
        <w:object w:dxaOrig="2960" w:dyaOrig="859">
          <v:shape id="_x0000_i1232" type="#_x0000_t75" style="width:147.75pt;height:42.75pt" o:ole="">
            <v:imagedata r:id="rId401" o:title=""/>
          </v:shape>
          <o:OLEObject Type="Embed" ProgID="Equation.3" ShapeID="_x0000_i1232" DrawAspect="Content" ObjectID="_1469855384" r:id="rId402"/>
        </w:object>
      </w:r>
    </w:p>
    <w:p w:rsidR="00D213A0" w:rsidRPr="005639AB" w:rsidRDefault="00D150F6" w:rsidP="005639AB">
      <w:pPr>
        <w:ind w:firstLine="709"/>
      </w:pPr>
      <w:r w:rsidRPr="005639AB">
        <w:rPr>
          <w:position w:val="-28"/>
        </w:rPr>
        <w:object w:dxaOrig="6640" w:dyaOrig="700">
          <v:shape id="_x0000_i1233" type="#_x0000_t75" style="width:332.25pt;height:35.25pt" o:ole="">
            <v:imagedata r:id="rId403" o:title=""/>
          </v:shape>
          <o:OLEObject Type="Embed" ProgID="Equation.3" ShapeID="_x0000_i1233" DrawAspect="Content" ObjectID="_1469855385" r:id="rId404"/>
        </w:object>
      </w:r>
      <w:r w:rsidR="00D213A0" w:rsidRPr="005639AB">
        <w:t>,</w:t>
      </w:r>
    </w:p>
    <w:p w:rsidR="00FC6AEB" w:rsidRDefault="00FC6AEB" w:rsidP="005639AB">
      <w:pPr>
        <w:ind w:firstLine="709"/>
      </w:pPr>
    </w:p>
    <w:p w:rsidR="005639AB" w:rsidRDefault="005639AB" w:rsidP="005639AB">
      <w:pPr>
        <w:ind w:firstLine="709"/>
      </w:pPr>
      <w:r>
        <w:t>т.е.</w:t>
      </w:r>
      <w:r w:rsidRPr="005639AB">
        <w:t xml:space="preserve"> </w:t>
      </w:r>
      <w:r w:rsidR="00D213A0" w:rsidRPr="005639AB">
        <w:t>общая устойчивость плоской формы деформирования рамы обеспечена с учетом наличия закреплений по наружному контуру</w:t>
      </w:r>
      <w:r w:rsidRPr="005639AB">
        <w:t>.</w:t>
      </w:r>
    </w:p>
    <w:p w:rsidR="008449F0" w:rsidRPr="005639AB" w:rsidRDefault="00FC6AEB" w:rsidP="00FC6AEB">
      <w:pPr>
        <w:pStyle w:val="2"/>
      </w:pPr>
      <w:r>
        <w:br w:type="page"/>
      </w:r>
      <w:bookmarkStart w:id="8" w:name="_Toc276820343"/>
      <w:r w:rsidRPr="005639AB">
        <w:t>3. Расчет и конструирование узлов гнутоклееной</w:t>
      </w:r>
      <w:r>
        <w:rPr>
          <w:lang w:val="ru-RU"/>
        </w:rPr>
        <w:t xml:space="preserve"> </w:t>
      </w:r>
      <w:r w:rsidRPr="005639AB">
        <w:t>трехшарнирной рамы</w:t>
      </w:r>
      <w:bookmarkEnd w:id="8"/>
    </w:p>
    <w:p w:rsidR="00FC6AEB" w:rsidRDefault="00FC6AEB" w:rsidP="005639AB">
      <w:pPr>
        <w:ind w:firstLine="709"/>
      </w:pPr>
    </w:p>
    <w:p w:rsidR="008449F0" w:rsidRPr="005639AB" w:rsidRDefault="005639AB" w:rsidP="00FC6AEB">
      <w:pPr>
        <w:pStyle w:val="2"/>
      </w:pPr>
      <w:bookmarkStart w:id="9" w:name="_Toc276820344"/>
      <w:r>
        <w:t xml:space="preserve">3.1 </w:t>
      </w:r>
      <w:r w:rsidR="008449F0" w:rsidRPr="005639AB">
        <w:t>Опорный узел</w:t>
      </w:r>
      <w:bookmarkEnd w:id="9"/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Определим усилия, действующие в узле</w:t>
      </w:r>
      <w:r w:rsidR="005639AB" w:rsidRPr="005639AB">
        <w:t>:</w:t>
      </w:r>
    </w:p>
    <w:p w:rsidR="005639AB" w:rsidRDefault="008449F0" w:rsidP="005639AB">
      <w:pPr>
        <w:ind w:firstLine="709"/>
      </w:pPr>
      <w:r w:rsidRPr="005639AB">
        <w:t>продольная сила</w:t>
      </w:r>
      <w:r w:rsidR="005639AB" w:rsidRPr="005639AB">
        <w:t>:</w:t>
      </w:r>
      <w:r w:rsidR="00FC6AEB">
        <w:t xml:space="preserve"> </w:t>
      </w:r>
      <w:r w:rsidR="00D150F6" w:rsidRPr="005639AB">
        <w:rPr>
          <w:position w:val="-12"/>
        </w:rPr>
        <w:object w:dxaOrig="1840" w:dyaOrig="360">
          <v:shape id="_x0000_i1234" type="#_x0000_t75" style="width:92.25pt;height:18pt" o:ole="">
            <v:imagedata r:id="rId405" o:title=""/>
          </v:shape>
          <o:OLEObject Type="Embed" ProgID="Equation.3" ShapeID="_x0000_i1234" DrawAspect="Content" ObjectID="_1469855386" r:id="rId406"/>
        </w:object>
      </w:r>
      <w:r w:rsidR="005639AB" w:rsidRPr="005639AB">
        <w:t>;</w:t>
      </w:r>
    </w:p>
    <w:p w:rsidR="005639AB" w:rsidRDefault="008449F0" w:rsidP="005639AB">
      <w:pPr>
        <w:ind w:firstLine="709"/>
      </w:pPr>
      <w:r w:rsidRPr="005639AB">
        <w:t>поперечная сила</w:t>
      </w:r>
      <w:r w:rsidR="005639AB" w:rsidRPr="005639AB">
        <w:t>:</w:t>
      </w:r>
      <w:r w:rsidR="00FC6AEB">
        <w:t xml:space="preserve"> </w:t>
      </w:r>
      <w:r w:rsidR="00D150F6" w:rsidRPr="005639AB">
        <w:rPr>
          <w:position w:val="-12"/>
        </w:rPr>
        <w:object w:dxaOrig="2000" w:dyaOrig="360">
          <v:shape id="_x0000_i1235" type="#_x0000_t75" style="width:99.75pt;height:18pt" o:ole="">
            <v:imagedata r:id="rId407" o:title=""/>
          </v:shape>
          <o:OLEObject Type="Embed" ProgID="Equation.3" ShapeID="_x0000_i1235" DrawAspect="Content" ObjectID="_1469855387" r:id="rId408"/>
        </w:objec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Опорная площадь колонны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3980" w:dyaOrig="380">
          <v:shape id="_x0000_i1236" type="#_x0000_t75" style="width:198.75pt;height:18.75pt" o:ole="">
            <v:imagedata r:id="rId409" o:title=""/>
          </v:shape>
          <o:OLEObject Type="Embed" ProgID="Equation.3" ShapeID="_x0000_i1236" DrawAspect="Content" ObjectID="_1469855388" r:id="rId410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При этом, напряжение смятия </w:t>
      </w:r>
      <w:r w:rsidR="00D150F6" w:rsidRPr="005639AB">
        <w:rPr>
          <w:position w:val="-12"/>
        </w:rPr>
        <w:object w:dxaOrig="380" w:dyaOrig="360">
          <v:shape id="_x0000_i1237" type="#_x0000_t75" style="width:18.75pt;height:18pt" o:ole="">
            <v:imagedata r:id="rId411" o:title=""/>
          </v:shape>
          <o:OLEObject Type="Embed" ProgID="Equation.3" ShapeID="_x0000_i1237" DrawAspect="Content" ObjectID="_1469855389" r:id="rId412"/>
        </w:object>
      </w:r>
      <w:r w:rsidRPr="005639AB">
        <w:t>составляет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449F0" w:rsidRPr="005639AB" w:rsidRDefault="00D150F6" w:rsidP="005639AB">
      <w:pPr>
        <w:ind w:firstLine="709"/>
      </w:pPr>
      <w:r w:rsidRPr="005639AB">
        <w:rPr>
          <w:position w:val="-30"/>
        </w:rPr>
        <w:object w:dxaOrig="5980" w:dyaOrig="720">
          <v:shape id="_x0000_i1238" type="#_x0000_t75" style="width:299.25pt;height:36pt" o:ole="">
            <v:imagedata r:id="rId413" o:title=""/>
          </v:shape>
          <o:OLEObject Type="Embed" ProgID="Equation.3" ShapeID="_x0000_i1238" DrawAspect="Content" ObjectID="_1469855390" r:id="rId414"/>
        </w:object>
      </w:r>
      <w:r w:rsidR="008449F0" w:rsidRPr="005639AB">
        <w:t>,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где </w:t>
      </w:r>
      <w:r w:rsidR="00D150F6" w:rsidRPr="005639AB">
        <w:rPr>
          <w:position w:val="-12"/>
        </w:rPr>
        <w:object w:dxaOrig="380" w:dyaOrig="360">
          <v:shape id="_x0000_i1239" type="#_x0000_t75" style="width:18.75pt;height:18pt" o:ole="">
            <v:imagedata r:id="rId415" o:title=""/>
          </v:shape>
          <o:OLEObject Type="Embed" ProgID="Equation.3" ShapeID="_x0000_i1239" DrawAspect="Content" ObjectID="_1469855391" r:id="rId416"/>
        </w:object>
      </w:r>
      <w:r w:rsidR="005639AB">
        <w:t>-</w:t>
      </w:r>
      <w:r w:rsidRPr="005639AB">
        <w:t xml:space="preserve"> расчетное сопротивление смятию, которое определяется по табл</w:t>
      </w:r>
      <w:r w:rsidR="005639AB">
        <w:t>.3</w:t>
      </w:r>
      <w:r w:rsidRPr="005639AB">
        <w:t xml:space="preserve"> СНиП </w:t>
      </w:r>
      <w:r w:rsidRPr="005639AB">
        <w:rPr>
          <w:lang w:val="en-US"/>
        </w:rPr>
        <w:t>II</w:t>
      </w:r>
      <w:r w:rsidRPr="005639AB">
        <w:t>-25-80</w:t>
      </w:r>
      <w:r w:rsidR="005639AB" w:rsidRPr="005639AB">
        <w:t>.</w:t>
      </w:r>
      <w:r w:rsidR="00FC6AEB">
        <w:t xml:space="preserve"> </w:t>
      </w:r>
      <w:r w:rsidRPr="005639AB">
        <w:t xml:space="preserve">Нижняя часть колонны вставляется в стальной сварной башмак, состоящей из диафрагмы, воспринимающей распор, двух боковых пластин, воспринимающих поперечную силу, и стальной плиты </w:t>
      </w:r>
      <w:r w:rsidR="005639AB">
        <w:t>-</w:t>
      </w:r>
      <w:r w:rsidRPr="005639AB">
        <w:t xml:space="preserve"> подошвы башмака</w:t>
      </w:r>
      <w:r w:rsidR="005639AB" w:rsidRPr="005639AB">
        <w:t>.</w:t>
      </w:r>
      <w:r w:rsidR="00FC6AEB">
        <w:t xml:space="preserve"> </w:t>
      </w:r>
      <w:r w:rsidRPr="005639AB">
        <w:t xml:space="preserve">При передаче распора на башмак колонна испытывает сжатие поперек волокон, значение расчетного сопротивления которого определяется по таблице 3 СНиП </w:t>
      </w:r>
      <w:r w:rsidRPr="005639AB">
        <w:rPr>
          <w:lang w:val="en-US"/>
        </w:rPr>
        <w:t>II</w:t>
      </w:r>
      <w:r w:rsidRPr="005639AB">
        <w:t>-25-80 и</w:t>
      </w:r>
      <w:r w:rsidR="00FC6AEB">
        <w:t xml:space="preserve"> </w:t>
      </w:r>
      <w:r w:rsidRPr="005639AB">
        <w:t>для принятого сорта древесины составляет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2520" w:dyaOrig="360">
          <v:shape id="_x0000_i1240" type="#_x0000_t75" style="width:126pt;height:18pt" o:ole="">
            <v:imagedata r:id="rId417" o:title=""/>
          </v:shape>
          <o:OLEObject Type="Embed" ProgID="Equation.3" ShapeID="_x0000_i1240" DrawAspect="Content" ObjectID="_1469855392" r:id="rId418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Требуемая высота диафрагмы определяется из условия прочности колонны</w:t>
      </w:r>
      <w:r w:rsidR="005639AB" w:rsidRPr="005639AB">
        <w:t>.</w:t>
      </w:r>
    </w:p>
    <w:p w:rsidR="005639AB" w:rsidRDefault="009A2321" w:rsidP="005639AB">
      <w:pPr>
        <w:ind w:firstLine="709"/>
      </w:pPr>
      <w:r>
        <w:br w:type="page"/>
      </w:r>
      <w:r w:rsidR="00D150F6" w:rsidRPr="005639AB">
        <w:rPr>
          <w:position w:val="-32"/>
        </w:rPr>
        <w:object w:dxaOrig="3760" w:dyaOrig="740">
          <v:shape id="_x0000_i1241" type="#_x0000_t75" style="width:188.25pt;height:36.75pt" o:ole="">
            <v:imagedata r:id="rId419" o:title=""/>
          </v:shape>
          <o:OLEObject Type="Embed" ProgID="Equation.3" ShapeID="_x0000_i1241" DrawAspect="Content" ObjectID="_1469855393" r:id="rId420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Конструктивно принимаем высоту диафрагмы </w:t>
      </w:r>
      <w:r w:rsidR="00D150F6" w:rsidRPr="005639AB">
        <w:rPr>
          <w:position w:val="-6"/>
        </w:rPr>
        <w:object w:dxaOrig="940" w:dyaOrig="279">
          <v:shape id="_x0000_i1242" type="#_x0000_t75" style="width:47.25pt;height:14.25pt" o:ole="">
            <v:imagedata r:id="rId421" o:title=""/>
          </v:shape>
          <o:OLEObject Type="Embed" ProgID="Equation.3" ShapeID="_x0000_i1242" DrawAspect="Content" ObjectID="_1469855394" r:id="rId422"/>
        </w:objec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Рассчитываем опорную вертикальную диафрагму, воспринимающую распор, на изгиб как балку, частично защемленную на опорах, с учетом пластического перераспределения моментов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449F0" w:rsidRPr="005639AB" w:rsidRDefault="00D150F6" w:rsidP="005639AB">
      <w:pPr>
        <w:ind w:firstLine="709"/>
      </w:pPr>
      <w:r w:rsidRPr="005639AB">
        <w:rPr>
          <w:position w:val="-24"/>
        </w:rPr>
        <w:object w:dxaOrig="3700" w:dyaOrig="620">
          <v:shape id="_x0000_i1243" type="#_x0000_t75" style="width:185.25pt;height:30.75pt" o:ole="">
            <v:imagedata r:id="rId423" o:title=""/>
          </v:shape>
          <o:OLEObject Type="Embed" ProgID="Equation.3" ShapeID="_x0000_i1243" DrawAspect="Content" ObjectID="_1469855395" r:id="rId424"/>
        </w:objec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Найдем требуемый из условия прочности момент сопротивления сечения</w:t>
      </w:r>
      <w:r w:rsidR="005639AB" w:rsidRPr="005639AB">
        <w:t xml:space="preserve">. </w:t>
      </w:r>
      <w:r w:rsidRPr="005639AB">
        <w:t xml:space="preserve">При этом примем, что для устройства башмака применяется сталь С235 с расчетным сопротивлением </w:t>
      </w:r>
      <w:r w:rsidR="00D150F6" w:rsidRPr="005639AB">
        <w:rPr>
          <w:position w:val="-14"/>
        </w:rPr>
        <w:object w:dxaOrig="2720" w:dyaOrig="400">
          <v:shape id="_x0000_i1244" type="#_x0000_t75" style="width:135.75pt;height:20.25pt" o:ole="">
            <v:imagedata r:id="rId425" o:title=""/>
          </v:shape>
          <o:OLEObject Type="Embed" ProgID="Equation.3" ShapeID="_x0000_i1244" DrawAspect="Content" ObjectID="_1469855396" r:id="rId426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32"/>
        </w:rPr>
        <w:object w:dxaOrig="3720" w:dyaOrig="720">
          <v:shape id="_x0000_i1245" type="#_x0000_t75" style="width:186pt;height:36pt" o:ole="">
            <v:imagedata r:id="rId427" o:title=""/>
          </v:shape>
          <o:OLEObject Type="Embed" ProgID="Equation.3" ShapeID="_x0000_i1245" DrawAspect="Content" ObjectID="_1469855397" r:id="rId428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Тогда толщина диафрагмы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6"/>
        </w:rPr>
        <w:object w:dxaOrig="3159" w:dyaOrig="740">
          <v:shape id="_x0000_i1246" type="#_x0000_t75" style="width:158.25pt;height:36.75pt" o:ole="">
            <v:imagedata r:id="rId429" o:title=""/>
          </v:shape>
          <o:OLEObject Type="Embed" ProgID="Equation.3" ShapeID="_x0000_i1246" DrawAspect="Content" ObjectID="_1469855398" r:id="rId430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Принимаем толщину диафрагмы </w:t>
      </w:r>
      <w:r w:rsidR="00D150F6" w:rsidRPr="005639AB">
        <w:rPr>
          <w:position w:val="-6"/>
        </w:rPr>
        <w:object w:dxaOrig="980" w:dyaOrig="279">
          <v:shape id="_x0000_i1247" type="#_x0000_t75" style="width:48.75pt;height:14.25pt" o:ole="">
            <v:imagedata r:id="rId431" o:title=""/>
          </v:shape>
          <o:OLEObject Type="Embed" ProgID="Equation.3" ShapeID="_x0000_i1247" DrawAspect="Content" ObjectID="_1469855399" r:id="rId432"/>
        </w:object>
      </w:r>
      <w:r w:rsidR="005639AB" w:rsidRPr="005639AB">
        <w:t xml:space="preserve">. </w:t>
      </w:r>
      <w:r w:rsidRPr="005639AB">
        <w:t>Боковые пластины и опорную плиту принимаем той же толщины в запас прочности</w: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Предварительно принимаем следующие размеры опорной плиты</w:t>
      </w:r>
      <w:r w:rsidR="005639AB" w:rsidRPr="005639AB">
        <w:t>:</w:t>
      </w:r>
    </w:p>
    <w:p w:rsidR="005639AB" w:rsidRDefault="008449F0" w:rsidP="005639AB">
      <w:pPr>
        <w:ind w:firstLine="709"/>
      </w:pPr>
      <w:r w:rsidRPr="005639AB">
        <w:t>длина опорной плиты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449F0" w:rsidRDefault="00D150F6" w:rsidP="005639AB">
      <w:pPr>
        <w:ind w:firstLine="709"/>
      </w:pPr>
      <w:r w:rsidRPr="005639AB">
        <w:rPr>
          <w:position w:val="-12"/>
        </w:rPr>
        <w:object w:dxaOrig="3860" w:dyaOrig="360">
          <v:shape id="_x0000_i1248" type="#_x0000_t75" style="width:192.75pt;height:18pt" o:ole="">
            <v:imagedata r:id="rId433" o:title=""/>
          </v:shape>
          <o:OLEObject Type="Embed" ProgID="Equation.3" ShapeID="_x0000_i1248" DrawAspect="Content" ObjectID="_1469855400" r:id="rId434"/>
        </w:object>
      </w:r>
      <w:r w:rsidR="008449F0" w:rsidRPr="005639AB">
        <w:t>,</w:t>
      </w:r>
    </w:p>
    <w:p w:rsidR="005639AB" w:rsidRDefault="009A2321" w:rsidP="005639AB">
      <w:pPr>
        <w:ind w:firstLine="709"/>
      </w:pPr>
      <w:r>
        <w:br w:type="page"/>
      </w:r>
      <w:r w:rsidR="008449F0" w:rsidRPr="005639AB">
        <w:t>ширина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449F0" w:rsidRDefault="00D150F6" w:rsidP="005639AB">
      <w:pPr>
        <w:ind w:firstLine="709"/>
      </w:pPr>
      <w:r w:rsidRPr="005639AB">
        <w:rPr>
          <w:position w:val="-12"/>
        </w:rPr>
        <w:object w:dxaOrig="3900" w:dyaOrig="360">
          <v:shape id="_x0000_i1249" type="#_x0000_t75" style="width:195pt;height:18pt" o:ole="">
            <v:imagedata r:id="rId435" o:title=""/>
          </v:shape>
          <o:OLEObject Type="Embed" ProgID="Equation.3" ShapeID="_x0000_i1249" DrawAspect="Content" ObjectID="_1469855401" r:id="rId436"/>
        </w:object>
      </w:r>
    </w:p>
    <w:p w:rsidR="00FC6AEB" w:rsidRPr="005639A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включая зазор</w:t>
      </w:r>
      <w:r w:rsidR="005639AB">
        <w:t xml:space="preserve"> "</w:t>
      </w:r>
      <w:r w:rsidRPr="005639AB">
        <w:t>с</w:t>
      </w:r>
      <w:r w:rsidR="005639AB">
        <w:t xml:space="preserve">" </w:t>
      </w:r>
      <w:r w:rsidRPr="005639AB">
        <w:t>между боковыми пластинами и рамой по 0,5 см</w: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Для крепления башмака к фундаменту прини</w:t>
      </w:r>
      <w:r w:rsidR="003F0BB4" w:rsidRPr="005639AB">
        <w:t>маем анкерные болты диаметром 16</w:t>
      </w:r>
      <w:r w:rsidRPr="005639AB">
        <w:t xml:space="preserve"> мм, имеющие следующие геометрические характеристики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4"/>
        </w:rPr>
        <w:object w:dxaOrig="1380" w:dyaOrig="400">
          <v:shape id="_x0000_i1250" type="#_x0000_t75" style="width:69pt;height:20.25pt" o:ole="">
            <v:imagedata r:id="rId437" o:title=""/>
          </v:shape>
          <o:OLEObject Type="Embed" ProgID="Equation.3" ShapeID="_x0000_i1250" DrawAspect="Content" ObjectID="_1469855402" r:id="rId438"/>
        </w:object>
      </w:r>
      <w:r w:rsidR="005639AB" w:rsidRPr="005639AB">
        <w:t xml:space="preserve">; </w:t>
      </w:r>
      <w:r w:rsidRPr="005639AB">
        <w:rPr>
          <w:position w:val="-12"/>
        </w:rPr>
        <w:object w:dxaOrig="1440" w:dyaOrig="380">
          <v:shape id="_x0000_i1251" type="#_x0000_t75" style="width:1in;height:18.75pt" o:ole="">
            <v:imagedata r:id="rId439" o:title=""/>
          </v:shape>
          <o:OLEObject Type="Embed" ProgID="Equation.3" ShapeID="_x0000_i1251" DrawAspect="Content" ObjectID="_1469855403" r:id="rId440"/>
        </w:object>
      </w:r>
      <w:r w:rsidR="005639AB" w:rsidRPr="005639AB">
        <w:t>.</w:t>
      </w:r>
    </w:p>
    <w:p w:rsidR="00FC6AEB" w:rsidRDefault="00FC6AEB" w:rsidP="005639AB">
      <w:pPr>
        <w:ind w:firstLine="709"/>
      </w:pPr>
    </w:p>
    <w:p w:rsidR="005639AB" w:rsidRDefault="00830A0C" w:rsidP="005639AB">
      <w:pPr>
        <w:ind w:firstLine="709"/>
      </w:pPr>
      <w:r w:rsidRPr="005639AB">
        <w:t>Анкерные болты работают на срез от действия распора</w:t>
      </w:r>
      <w:r w:rsidR="005639AB" w:rsidRPr="005639AB">
        <w:t xml:space="preserve">. </w:t>
      </w:r>
      <w:r w:rsidRPr="005639AB">
        <w:t>Определяем срезывающее усили</w:t>
      </w:r>
      <w:r w:rsidR="0027059B" w:rsidRPr="005639AB">
        <w:t>е при количестве болтов равным 2</w:t>
      </w:r>
      <w:r w:rsidRPr="005639AB">
        <w:t xml:space="preserve"> шт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30A0C" w:rsidRDefault="00D150F6" w:rsidP="005639AB">
      <w:pPr>
        <w:ind w:firstLine="709"/>
      </w:pPr>
      <w:r w:rsidRPr="005639AB">
        <w:rPr>
          <w:position w:val="-24"/>
        </w:rPr>
        <w:object w:dxaOrig="2500" w:dyaOrig="620">
          <v:shape id="_x0000_i1252" type="#_x0000_t75" style="width:125.25pt;height:30.75pt" o:ole="">
            <v:imagedata r:id="rId441" o:title=""/>
          </v:shape>
          <o:OLEObject Type="Embed" ProgID="Equation.3" ShapeID="_x0000_i1252" DrawAspect="Content" ObjectID="_1469855404" r:id="rId442"/>
        </w:object>
      </w:r>
      <w:r w:rsidR="00830A0C" w:rsidRPr="005639AB">
        <w:t>кН</w:t>
      </w:r>
    </w:p>
    <w:p w:rsidR="00FC6AEB" w:rsidRPr="005639A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Напряжение среза определим по формуле</w:t>
      </w:r>
      <w:r w:rsidR="005639AB" w:rsidRPr="005639AB">
        <w:t>:</w:t>
      </w:r>
    </w:p>
    <w:p w:rsidR="00FC6AEB" w:rsidRDefault="00FC6AEB" w:rsidP="005639AB">
      <w:pPr>
        <w:ind w:firstLine="709"/>
      </w:pPr>
    </w:p>
    <w:p w:rsidR="008449F0" w:rsidRDefault="00D150F6" w:rsidP="005639AB">
      <w:pPr>
        <w:ind w:firstLine="709"/>
      </w:pPr>
      <w:r w:rsidRPr="005639AB">
        <w:rPr>
          <w:position w:val="-32"/>
        </w:rPr>
        <w:object w:dxaOrig="6200" w:dyaOrig="740">
          <v:shape id="_x0000_i1253" type="#_x0000_t75" style="width:309.75pt;height:36.75pt" o:ole="">
            <v:imagedata r:id="rId443" o:title=""/>
          </v:shape>
          <o:OLEObject Type="Embed" ProgID="Equation.3" ShapeID="_x0000_i1253" DrawAspect="Content" ObjectID="_1469855405" r:id="rId444"/>
        </w:object>
      </w:r>
      <w:r w:rsidR="008449F0" w:rsidRPr="005639AB">
        <w:t>,</w:t>
      </w:r>
    </w:p>
    <w:p w:rsidR="00FC6AEB" w:rsidRPr="005639A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где </w:t>
      </w:r>
      <w:r w:rsidR="00D150F6" w:rsidRPr="005639AB">
        <w:rPr>
          <w:position w:val="-12"/>
        </w:rPr>
        <w:object w:dxaOrig="300" w:dyaOrig="360">
          <v:shape id="_x0000_i1254" type="#_x0000_t75" style="width:15pt;height:18pt" o:ole="">
            <v:imagedata r:id="rId445" o:title=""/>
          </v:shape>
          <o:OLEObject Type="Embed" ProgID="Equation.3" ShapeID="_x0000_i1254" DrawAspect="Content" ObjectID="_1469855406" r:id="rId446"/>
        </w:object>
      </w:r>
      <w:r w:rsidRPr="005639AB">
        <w:t xml:space="preserve"> </w:t>
      </w:r>
      <w:r w:rsidR="005639AB">
        <w:t>-</w:t>
      </w:r>
      <w:r w:rsidRPr="005639AB">
        <w:t xml:space="preserve"> расчетное сопротивление срезу стали класса С235, равное в соответствии с</w:t>
      </w:r>
      <w:r w:rsidR="00FC6AEB">
        <w:t xml:space="preserve"> </w:t>
      </w:r>
      <w:r w:rsidRPr="005639AB">
        <w:t>табл</w:t>
      </w:r>
      <w:r w:rsidR="005639AB">
        <w:t>.1</w:t>
      </w:r>
      <w:r w:rsidRPr="005639AB">
        <w:t xml:space="preserve">* СНиП </w:t>
      </w:r>
      <w:r w:rsidRPr="005639AB">
        <w:rPr>
          <w:lang w:val="en-US"/>
        </w:rPr>
        <w:t>II</w:t>
      </w:r>
      <w:r w:rsidRPr="005639AB">
        <w:t xml:space="preserve">-23-81* </w:t>
      </w:r>
      <w:r w:rsidR="00D150F6" w:rsidRPr="005639AB">
        <w:rPr>
          <w:position w:val="-14"/>
        </w:rPr>
        <w:object w:dxaOrig="840" w:dyaOrig="380">
          <v:shape id="_x0000_i1255" type="#_x0000_t75" style="width:42pt;height:18.75pt" o:ole="">
            <v:imagedata r:id="rId447" o:title=""/>
          </v:shape>
          <o:OLEObject Type="Embed" ProgID="Equation.3" ShapeID="_x0000_i1255" DrawAspect="Content" ObjectID="_1469855407" r:id="rId448"/>
        </w:objec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Условие прочности анкерных болтов выполняется</w:t>
      </w:r>
      <w:r w:rsidR="005639AB" w:rsidRPr="005639AB">
        <w:t>.</w:t>
      </w:r>
    </w:p>
    <w:p w:rsidR="00A41022" w:rsidRPr="005639AB" w:rsidRDefault="009A2321" w:rsidP="005639AB">
      <w:pPr>
        <w:ind w:firstLine="709"/>
      </w:pPr>
      <w:r>
        <w:br w:type="page"/>
      </w:r>
      <w:r w:rsidR="009E4A04">
        <w:pict>
          <v:shape id="_x0000_i1256" type="#_x0000_t75" style="width:378.75pt;height:358.5pt">
            <v:imagedata r:id="rId449" o:title=""/>
          </v:shape>
        </w:pict>
      </w:r>
    </w:p>
    <w:p w:rsidR="00FC6AEB" w:rsidRDefault="00FC6AEB" w:rsidP="005639AB">
      <w:pPr>
        <w:ind w:firstLine="709"/>
      </w:pPr>
    </w:p>
    <w:p w:rsidR="008449F0" w:rsidRPr="005639AB" w:rsidRDefault="005639AB" w:rsidP="00FC6AEB">
      <w:pPr>
        <w:pStyle w:val="2"/>
      </w:pPr>
      <w:bookmarkStart w:id="10" w:name="_Toc276820345"/>
      <w:r>
        <w:t xml:space="preserve">3.2 </w:t>
      </w:r>
      <w:r w:rsidR="008449F0" w:rsidRPr="005639AB">
        <w:t>Коньковый узел</w:t>
      </w:r>
      <w:bookmarkEnd w:id="10"/>
    </w:p>
    <w:p w:rsidR="00FC6AEB" w:rsidRDefault="00FC6AEB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>Коньковый узел устраивается путем соединения двух полурам нагельным соединением с помощью стальных накладок</w: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Максимальная поперечная сила в коньковом узле возникает при несимметричной временной снеговой равномерно-распределенной нагрузке на половине пролета, которая воспринимается парными накладками на болтах</w:t>
      </w:r>
      <w:r w:rsidR="005639AB" w:rsidRPr="005639AB">
        <w:t>.</w:t>
      </w:r>
      <w:r w:rsidR="001C75DC">
        <w:t xml:space="preserve"> </w:t>
      </w:r>
      <w:r w:rsidRPr="005639AB">
        <w:t>Поперечная сила в коньковом узле при несимметричной снеговой нагрузке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24"/>
        </w:rPr>
        <w:object w:dxaOrig="3200" w:dyaOrig="620">
          <v:shape id="_x0000_i1257" type="#_x0000_t75" style="width:159.75pt;height:30.75pt" o:ole="">
            <v:imagedata r:id="rId450" o:title=""/>
          </v:shape>
          <o:OLEObject Type="Embed" ProgID="Equation.3" ShapeID="_x0000_i1257" DrawAspect="Content" ObjectID="_1469855408" r:id="rId451"/>
        </w:object>
      </w:r>
      <w:r w:rsidR="008449F0" w:rsidRPr="005639AB">
        <w:t>,</w:t>
      </w:r>
    </w:p>
    <w:p w:rsidR="001C75DC" w:rsidRDefault="001C75DC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где </w:t>
      </w:r>
      <w:r w:rsidR="00D150F6" w:rsidRPr="005639AB">
        <w:rPr>
          <w:position w:val="-10"/>
        </w:rPr>
        <w:object w:dxaOrig="1380" w:dyaOrig="340">
          <v:shape id="_x0000_i1258" type="#_x0000_t75" style="width:69pt;height:17.25pt" o:ole="">
            <v:imagedata r:id="rId452" o:title=""/>
          </v:shape>
          <o:OLEObject Type="Embed" ProgID="Equation.3" ShapeID="_x0000_i1258" DrawAspect="Content" ObjectID="_1469855409" r:id="rId453"/>
        </w:object>
      </w:r>
      <w:r w:rsidRPr="005639AB">
        <w:rPr>
          <w:vertAlign w:val="superscript"/>
        </w:rPr>
        <w:t xml:space="preserve"> </w:t>
      </w:r>
      <w:r w:rsidR="005639AB">
        <w:t>-</w:t>
      </w:r>
      <w:r w:rsidRPr="005639AB">
        <w:t xml:space="preserve"> расчетная снеговая нагрузка, вычисленная ранее</w: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>Определяем усилия, на болты, присоединяющие накладки к поясу</w:t>
      </w:r>
      <w:r w:rsidR="005639AB" w:rsidRPr="005639AB">
        <w:t>.</w:t>
      </w:r>
    </w:p>
    <w:p w:rsidR="001C75DC" w:rsidRDefault="001C75DC" w:rsidP="005639AB">
      <w:pPr>
        <w:ind w:firstLine="709"/>
      </w:pPr>
    </w:p>
    <w:p w:rsidR="008449F0" w:rsidRPr="005639AB" w:rsidRDefault="00D150F6" w:rsidP="005639AB">
      <w:pPr>
        <w:ind w:firstLine="709"/>
      </w:pPr>
      <w:r w:rsidRPr="005639AB">
        <w:rPr>
          <w:position w:val="-52"/>
        </w:rPr>
        <w:object w:dxaOrig="3260" w:dyaOrig="900">
          <v:shape id="_x0000_i1259" type="#_x0000_t75" style="width:162.75pt;height:45pt" o:ole="">
            <v:imagedata r:id="rId454" o:title=""/>
          </v:shape>
          <o:OLEObject Type="Embed" ProgID="Equation.3" ShapeID="_x0000_i1259" DrawAspect="Content" ObjectID="_1469855410" r:id="rId455"/>
        </w:object>
      </w:r>
    </w:p>
    <w:p w:rsidR="008449F0" w:rsidRPr="005639AB" w:rsidRDefault="00D150F6" w:rsidP="005639AB">
      <w:pPr>
        <w:ind w:firstLine="709"/>
      </w:pPr>
      <w:r w:rsidRPr="005639AB">
        <w:rPr>
          <w:position w:val="-52"/>
        </w:rPr>
        <w:object w:dxaOrig="3159" w:dyaOrig="900">
          <v:shape id="_x0000_i1260" type="#_x0000_t75" style="width:158.25pt;height:45pt" o:ole="">
            <v:imagedata r:id="rId456" o:title=""/>
          </v:shape>
          <o:OLEObject Type="Embed" ProgID="Equation.3" ShapeID="_x0000_i1260" DrawAspect="Content" ObjectID="_1469855411" r:id="rId457"/>
        </w:object>
      </w:r>
      <w:r w:rsidR="008449F0" w:rsidRPr="005639AB">
        <w:t>,</w:t>
      </w:r>
    </w:p>
    <w:p w:rsidR="001C75DC" w:rsidRDefault="001C75DC" w:rsidP="005639AB">
      <w:pPr>
        <w:ind w:firstLine="709"/>
      </w:pPr>
    </w:p>
    <w:p w:rsidR="005639AB" w:rsidRDefault="008449F0" w:rsidP="005639AB">
      <w:pPr>
        <w:ind w:firstLine="709"/>
      </w:pPr>
      <w:r w:rsidRPr="005639AB">
        <w:t xml:space="preserve">где </w:t>
      </w:r>
      <w:r w:rsidR="00D150F6" w:rsidRPr="005639AB">
        <w:rPr>
          <w:position w:val="-10"/>
        </w:rPr>
        <w:object w:dxaOrig="180" w:dyaOrig="340">
          <v:shape id="_x0000_i1261" type="#_x0000_t75" style="width:9pt;height:17.25pt" o:ole="">
            <v:imagedata r:id="rId458" o:title=""/>
          </v:shape>
          <o:OLEObject Type="Embed" ProgID="Equation.3" ShapeID="_x0000_i1261" DrawAspect="Content" ObjectID="_1469855412" r:id="rId459"/>
        </w:object>
      </w:r>
      <w:r w:rsidRPr="005639AB">
        <w:t xml:space="preserve"> </w:t>
      </w:r>
      <w:r w:rsidR="005639AB">
        <w:t>-</w:t>
      </w:r>
      <w:r w:rsidRPr="005639AB">
        <w:t xml:space="preserve"> расстояние между первым рядом болтов в узле</w:t>
      </w:r>
      <w:r w:rsidR="005639AB" w:rsidRPr="005639AB">
        <w:t>;</w:t>
      </w:r>
    </w:p>
    <w:p w:rsidR="005639AB" w:rsidRDefault="00D150F6" w:rsidP="005639AB">
      <w:pPr>
        <w:ind w:firstLine="709"/>
      </w:pPr>
      <w:r w:rsidRPr="005639AB">
        <w:rPr>
          <w:position w:val="-10"/>
        </w:rPr>
        <w:object w:dxaOrig="220" w:dyaOrig="340">
          <v:shape id="_x0000_i1262" type="#_x0000_t75" style="width:11.25pt;height:17.25pt" o:ole="">
            <v:imagedata r:id="rId460" o:title=""/>
          </v:shape>
          <o:OLEObject Type="Embed" ProgID="Equation.3" ShapeID="_x0000_i1262" DrawAspect="Content" ObjectID="_1469855413" r:id="rId461"/>
        </w:object>
      </w:r>
      <w:r w:rsidR="008449F0" w:rsidRPr="005639AB">
        <w:t xml:space="preserve"> </w:t>
      </w:r>
      <w:r w:rsidR="005639AB">
        <w:t>-</w:t>
      </w:r>
      <w:r w:rsidR="008449F0" w:rsidRPr="005639AB">
        <w:t xml:space="preserve"> расстояние между вторым рядом болтов</w:t>
      </w:r>
      <w:r w:rsidR="005639AB" w:rsidRPr="005639AB">
        <w:t>.</w:t>
      </w:r>
    </w:p>
    <w:p w:rsidR="005639AB" w:rsidRDefault="008449F0" w:rsidP="005639AB">
      <w:pPr>
        <w:ind w:firstLine="709"/>
      </w:pPr>
      <w:r w:rsidRPr="005639AB">
        <w:t xml:space="preserve">По правилам расстановки нагелей отношение между этими расстояниями может быть </w:t>
      </w:r>
      <w:r w:rsidR="00D150F6" w:rsidRPr="005639AB">
        <w:rPr>
          <w:position w:val="-10"/>
        </w:rPr>
        <w:object w:dxaOrig="1040" w:dyaOrig="340">
          <v:shape id="_x0000_i1263" type="#_x0000_t75" style="width:51.75pt;height:17.25pt" o:ole="">
            <v:imagedata r:id="rId462" o:title=""/>
          </v:shape>
          <o:OLEObject Type="Embed" ProgID="Equation.3" ShapeID="_x0000_i1263" DrawAspect="Content" ObjectID="_1469855414" r:id="rId463"/>
        </w:object>
      </w:r>
      <w:r w:rsidRPr="005639AB">
        <w:t xml:space="preserve"> или </w:t>
      </w:r>
      <w:r w:rsidR="00D150F6" w:rsidRPr="005639AB">
        <w:rPr>
          <w:position w:val="-10"/>
        </w:rPr>
        <w:object w:dxaOrig="1020" w:dyaOrig="340">
          <v:shape id="_x0000_i1264" type="#_x0000_t75" style="width:51pt;height:17.25pt" o:ole="">
            <v:imagedata r:id="rId464" o:title=""/>
          </v:shape>
          <o:OLEObject Type="Embed" ProgID="Equation.3" ShapeID="_x0000_i1264" DrawAspect="Content" ObjectID="_1469855415" r:id="rId465"/>
        </w:object>
      </w:r>
      <w:r w:rsidR="005639AB" w:rsidRPr="005639AB">
        <w:t xml:space="preserve">. </w:t>
      </w:r>
      <w:r w:rsidRPr="005639AB">
        <w:t>Мы приняли отношение 1/3, чтобы получить меньшие значения усилий</w:t>
      </w:r>
      <w:r w:rsidR="005639AB" w:rsidRPr="005639AB">
        <w:t>.</w:t>
      </w:r>
    </w:p>
    <w:p w:rsidR="005639AB" w:rsidRDefault="007D2D0A" w:rsidP="005639AB">
      <w:pPr>
        <w:ind w:firstLine="709"/>
      </w:pPr>
      <w:r w:rsidRPr="005639AB">
        <w:t xml:space="preserve">Принимаем </w:t>
      </w:r>
      <w:r w:rsidR="00B04E4E" w:rsidRPr="005639AB">
        <w:t>диаметр болтов 14</w:t>
      </w:r>
      <w:r w:rsidRPr="005639AB">
        <w:t xml:space="preserve"> мм и толщину накладок 100 мм</w:t>
      </w:r>
      <w:r w:rsidR="005639AB" w:rsidRPr="005639AB">
        <w:t>.</w:t>
      </w:r>
    </w:p>
    <w:p w:rsidR="005639AB" w:rsidRDefault="007D2D0A" w:rsidP="005639AB">
      <w:pPr>
        <w:ind w:firstLine="709"/>
      </w:pPr>
      <w:r w:rsidRPr="005639AB">
        <w:t>Несущая способность на один рабочий шов при направлении передаваемого усилия под углом 90</w:t>
      </w:r>
      <w:r w:rsidRPr="005639AB">
        <w:rPr>
          <w:vertAlign w:val="superscript"/>
        </w:rPr>
        <w:t>0</w:t>
      </w:r>
      <w:r w:rsidRPr="005639AB">
        <w:t xml:space="preserve"> к волокнам находим из условий</w:t>
      </w:r>
      <w:r w:rsidR="005639AB" w:rsidRPr="005639AB">
        <w:t>:</w:t>
      </w:r>
    </w:p>
    <w:p w:rsidR="005639AB" w:rsidRDefault="007D2D0A" w:rsidP="005639AB">
      <w:pPr>
        <w:ind w:firstLine="709"/>
      </w:pPr>
      <w:r w:rsidRPr="005639AB">
        <w:t>Изгиба болта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7D2D0A" w:rsidRPr="005639AB" w:rsidRDefault="00D150F6" w:rsidP="005639AB">
      <w:pPr>
        <w:ind w:firstLine="709"/>
      </w:pPr>
      <w:r w:rsidRPr="005639AB">
        <w:rPr>
          <w:position w:val="-14"/>
        </w:rPr>
        <w:object w:dxaOrig="6800" w:dyaOrig="420">
          <v:shape id="_x0000_i1265" type="#_x0000_t75" style="width:339.75pt;height:21pt" o:ole="">
            <v:imagedata r:id="rId466" o:title=""/>
          </v:shape>
          <o:OLEObject Type="Embed" ProgID="Equation.3" ShapeID="_x0000_i1265" DrawAspect="Content" ObjectID="_1469855416" r:id="rId467"/>
        </w:object>
      </w:r>
      <w:r w:rsidR="007D2D0A" w:rsidRPr="005639AB">
        <w:t>кН</w:t>
      </w:r>
    </w:p>
    <w:p w:rsidR="007D2D0A" w:rsidRPr="005639AB" w:rsidRDefault="007D2D0A" w:rsidP="005639AB">
      <w:pPr>
        <w:ind w:firstLine="709"/>
      </w:pPr>
      <w:r w:rsidRPr="005639AB">
        <w:t xml:space="preserve">но не более </w:t>
      </w:r>
      <w:r w:rsidR="00D150F6" w:rsidRPr="005639AB">
        <w:rPr>
          <w:position w:val="-14"/>
        </w:rPr>
        <w:object w:dxaOrig="4180" w:dyaOrig="420">
          <v:shape id="_x0000_i1266" type="#_x0000_t75" style="width:209.25pt;height:21pt" o:ole="">
            <v:imagedata r:id="rId468" o:title=""/>
          </v:shape>
          <o:OLEObject Type="Embed" ProgID="Equation.3" ShapeID="_x0000_i1266" DrawAspect="Content" ObjectID="_1469855417" r:id="rId469"/>
        </w:object>
      </w:r>
      <w:r w:rsidRPr="005639AB">
        <w:t>кН</w:t>
      </w:r>
    </w:p>
    <w:p w:rsidR="001C75DC" w:rsidRDefault="001C75DC" w:rsidP="005639AB">
      <w:pPr>
        <w:ind w:firstLine="709"/>
      </w:pPr>
    </w:p>
    <w:p w:rsidR="005639AB" w:rsidRDefault="007D2D0A" w:rsidP="005639AB">
      <w:pPr>
        <w:ind w:firstLine="709"/>
      </w:pPr>
      <w:r w:rsidRPr="005639AB">
        <w:t xml:space="preserve">где а </w:t>
      </w:r>
      <w:r w:rsidR="005639AB">
        <w:t>-</w:t>
      </w:r>
      <w:r w:rsidRPr="005639AB">
        <w:t xml:space="preserve"> толщина накладки</w:t>
      </w:r>
      <w:r w:rsidR="005639AB">
        <w:t xml:space="preserve"> (</w:t>
      </w:r>
      <w:r w:rsidRPr="005639AB">
        <w:t>см</w:t>
      </w:r>
      <w:r w:rsidR="005639AB" w:rsidRPr="005639AB">
        <w:t>)</w:t>
      </w:r>
      <w:r w:rsidR="001C75DC">
        <w:t xml:space="preserve">, </w:t>
      </w:r>
      <w:r w:rsidRPr="005639AB">
        <w:rPr>
          <w:lang w:val="en-US"/>
        </w:rPr>
        <w:t>d</w:t>
      </w:r>
      <w:r w:rsidRPr="005639AB">
        <w:t xml:space="preserve"> </w:t>
      </w:r>
      <w:r w:rsidR="005639AB">
        <w:t>-</w:t>
      </w:r>
      <w:r w:rsidRPr="005639AB">
        <w:t xml:space="preserve"> диаметр болта</w:t>
      </w:r>
      <w:r w:rsidR="005639AB">
        <w:t xml:space="preserve"> (</w:t>
      </w:r>
      <w:r w:rsidRPr="005639AB">
        <w:t>см</w:t>
      </w:r>
      <w:r w:rsidR="005639AB" w:rsidRPr="005639AB">
        <w:t>)</w:t>
      </w:r>
      <w:r w:rsidR="001C75DC">
        <w:t>.</w:t>
      </w:r>
    </w:p>
    <w:p w:rsidR="007D2D0A" w:rsidRPr="005639AB" w:rsidRDefault="007D2D0A" w:rsidP="005639AB">
      <w:pPr>
        <w:ind w:firstLine="709"/>
      </w:pPr>
      <w:r w:rsidRPr="005639AB">
        <w:rPr>
          <w:lang w:val="en-US"/>
        </w:rPr>
        <w:t>k</w:t>
      </w:r>
      <w:r w:rsidRPr="005639AB">
        <w:rPr>
          <w:vertAlign w:val="subscript"/>
        </w:rPr>
        <w:sym w:font="Symbol" w:char="F061"/>
      </w:r>
      <w:r w:rsidR="005639AB" w:rsidRPr="005639AB">
        <w:t xml:space="preserve"> - </w:t>
      </w:r>
      <w:r w:rsidRPr="005639AB">
        <w:t>коэф</w:t>
      </w:r>
      <w:r w:rsidR="005639AB" w:rsidRPr="005639AB">
        <w:t xml:space="preserve">. </w:t>
      </w:r>
      <w:r w:rsidRPr="005639AB">
        <w:t>зависящий от диаметра болтов и величины угла между направлением</w:t>
      </w:r>
      <w:r w:rsidR="005639AB" w:rsidRPr="005639AB">
        <w:t xml:space="preserve"> </w:t>
      </w:r>
      <w:r w:rsidRPr="005639AB">
        <w:t>усилия и волокнами древесины накладки</w:t>
      </w:r>
    </w:p>
    <w:p w:rsidR="005639AB" w:rsidRDefault="007D2D0A" w:rsidP="005639AB">
      <w:pPr>
        <w:ind w:firstLine="709"/>
      </w:pPr>
      <w:r w:rsidRPr="005639AB">
        <w:t>Смятия крайних элементов-накладок при угле смятия 90</w:t>
      </w:r>
      <w:r w:rsidRPr="005639AB">
        <w:rPr>
          <w:vertAlign w:val="superscript"/>
        </w:rPr>
        <w:t>0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5639AB" w:rsidRDefault="00D150F6" w:rsidP="005639AB">
      <w:pPr>
        <w:ind w:firstLine="709"/>
      </w:pPr>
      <w:r w:rsidRPr="005639AB">
        <w:rPr>
          <w:position w:val="-12"/>
        </w:rPr>
        <w:object w:dxaOrig="4560" w:dyaOrig="360">
          <v:shape id="_x0000_i1267" type="#_x0000_t75" style="width:228pt;height:18pt" o:ole="">
            <v:imagedata r:id="rId470" o:title=""/>
          </v:shape>
          <o:OLEObject Type="Embed" ProgID="Equation.3" ShapeID="_x0000_i1267" DrawAspect="Content" ObjectID="_1469855418" r:id="rId471"/>
        </w:object>
      </w:r>
      <w:r w:rsidR="007D2D0A" w:rsidRPr="005639AB">
        <w:t>кН</w:t>
      </w:r>
    </w:p>
    <w:p w:rsidR="001C75DC" w:rsidRDefault="001C75DC" w:rsidP="005639AB">
      <w:pPr>
        <w:ind w:firstLine="709"/>
      </w:pPr>
    </w:p>
    <w:p w:rsidR="007D2D0A" w:rsidRPr="005639AB" w:rsidRDefault="007D2D0A" w:rsidP="005639AB">
      <w:pPr>
        <w:ind w:firstLine="709"/>
      </w:pPr>
      <w:r w:rsidRPr="005639AB">
        <w:t xml:space="preserve">Смятие среднего элемента </w:t>
      </w:r>
      <w:r w:rsidR="005639AB">
        <w:t>-</w:t>
      </w:r>
      <w:r w:rsidRPr="005639AB">
        <w:t xml:space="preserve"> рамы при угле смятия </w:t>
      </w:r>
      <w:r w:rsidRPr="005639AB">
        <w:sym w:font="Symbol" w:char="F061"/>
      </w:r>
      <w:r w:rsidRPr="005639AB">
        <w:t>=90</w:t>
      </w:r>
      <w:r w:rsidRPr="005639AB">
        <w:rPr>
          <w:vertAlign w:val="superscript"/>
        </w:rPr>
        <w:t>0</w:t>
      </w:r>
      <w:r w:rsidRPr="005639AB">
        <w:t xml:space="preserve"> </w:t>
      </w:r>
      <w:r w:rsidR="005639AB">
        <w:t>-</w:t>
      </w:r>
      <w:r w:rsidRPr="005639AB">
        <w:t xml:space="preserve"> 14</w:t>
      </w:r>
      <w:r w:rsidRPr="005639AB">
        <w:rPr>
          <w:vertAlign w:val="superscript"/>
        </w:rPr>
        <w:t>0</w:t>
      </w:r>
      <w:r w:rsidRPr="005639AB">
        <w:t>02 = 75</w:t>
      </w:r>
      <w:r w:rsidRPr="005639AB">
        <w:rPr>
          <w:vertAlign w:val="superscript"/>
        </w:rPr>
        <w:t>0</w:t>
      </w:r>
      <w:r w:rsidRPr="005639AB">
        <w:t>58</w:t>
      </w:r>
    </w:p>
    <w:p w:rsidR="007D2D0A" w:rsidRPr="005639AB" w:rsidRDefault="009A2321" w:rsidP="005639AB">
      <w:pPr>
        <w:ind w:firstLine="709"/>
      </w:pPr>
      <w:r>
        <w:br w:type="page"/>
      </w:r>
      <w:r w:rsidR="00D150F6" w:rsidRPr="005639AB">
        <w:rPr>
          <w:position w:val="-12"/>
        </w:rPr>
        <w:object w:dxaOrig="4800" w:dyaOrig="360">
          <v:shape id="_x0000_i1268" type="#_x0000_t75" style="width:240pt;height:18pt" o:ole="">
            <v:imagedata r:id="rId472" o:title=""/>
          </v:shape>
          <o:OLEObject Type="Embed" ProgID="Equation.3" ShapeID="_x0000_i1268" DrawAspect="Content" ObjectID="_1469855419" r:id="rId473"/>
        </w:object>
      </w:r>
      <w:r w:rsidR="007D2D0A" w:rsidRPr="005639AB">
        <w:t>кН</w:t>
      </w:r>
    </w:p>
    <w:p w:rsidR="001C75DC" w:rsidRDefault="001C75DC" w:rsidP="005639AB">
      <w:pPr>
        <w:ind w:firstLine="709"/>
      </w:pPr>
    </w:p>
    <w:p w:rsidR="005639AB" w:rsidRDefault="007D2D0A" w:rsidP="005639AB">
      <w:pPr>
        <w:ind w:firstLine="709"/>
      </w:pPr>
      <w:r w:rsidRPr="005639AB">
        <w:t xml:space="preserve">где с </w:t>
      </w:r>
      <w:r w:rsidR="005639AB">
        <w:t>-</w:t>
      </w:r>
      <w:r w:rsidRPr="005639AB">
        <w:t xml:space="preserve"> ширина среднего элемента рамы, равная </w:t>
      </w:r>
      <w:r w:rsidRPr="005639AB">
        <w:rPr>
          <w:lang w:val="en-US"/>
        </w:rPr>
        <w:t>b</w:t>
      </w:r>
      <w:r w:rsidR="005639AB">
        <w:t xml:space="preserve"> (</w:t>
      </w:r>
      <w:r w:rsidRPr="005639AB">
        <w:t>см</w:t>
      </w:r>
      <w:r w:rsidR="005639AB" w:rsidRPr="005639AB">
        <w:t>)</w:t>
      </w:r>
    </w:p>
    <w:p w:rsidR="007D2D0A" w:rsidRPr="005639AB" w:rsidRDefault="007D2D0A" w:rsidP="005639AB">
      <w:pPr>
        <w:ind w:firstLine="709"/>
      </w:pPr>
      <w:r w:rsidRPr="005639AB">
        <w:t>Минимальная несущая способность одного болта на один рабочий шов</w:t>
      </w:r>
      <w:r w:rsidR="005639AB" w:rsidRPr="005639AB">
        <w:t xml:space="preserve">: </w:t>
      </w:r>
      <w:r w:rsidRPr="005639AB">
        <w:t>Т</w:t>
      </w:r>
      <w:r w:rsidRPr="005639AB">
        <w:rPr>
          <w:vertAlign w:val="subscript"/>
          <w:lang w:val="en-US"/>
        </w:rPr>
        <w:t>min</w:t>
      </w:r>
      <w:r w:rsidR="00B04E4E" w:rsidRPr="005639AB">
        <w:t>=3,79</w:t>
      </w:r>
      <w:r w:rsidRPr="005639AB">
        <w:t xml:space="preserve"> кН</w:t>
      </w:r>
    </w:p>
    <w:p w:rsidR="005639AB" w:rsidRDefault="007D2D0A" w:rsidP="005639AB">
      <w:pPr>
        <w:ind w:firstLine="709"/>
      </w:pPr>
      <w:r w:rsidRPr="005639AB">
        <w:t>Необходимое</w:t>
      </w:r>
      <w:r w:rsidR="0027059B" w:rsidRPr="005639AB">
        <w:t xml:space="preserve"> количество болтов в ближайшем к</w:t>
      </w:r>
      <w:r w:rsidRPr="005639AB">
        <w:t xml:space="preserve"> узлу ряду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7D2D0A" w:rsidRPr="005639AB" w:rsidRDefault="00D150F6" w:rsidP="005639AB">
      <w:pPr>
        <w:ind w:firstLine="709"/>
      </w:pPr>
      <w:r w:rsidRPr="005639AB">
        <w:rPr>
          <w:position w:val="-30"/>
        </w:rPr>
        <w:object w:dxaOrig="3080" w:dyaOrig="700">
          <v:shape id="_x0000_i1269" type="#_x0000_t75" style="width:153.75pt;height:35.25pt" o:ole="">
            <v:imagedata r:id="rId474" o:title=""/>
          </v:shape>
          <o:OLEObject Type="Embed" ProgID="Equation.3" ShapeID="_x0000_i1269" DrawAspect="Content" ObjectID="_1469855420" r:id="rId475"/>
        </w:object>
      </w:r>
      <w:r w:rsidR="007D2D0A" w:rsidRPr="005639AB">
        <w:t>, принимаем 4 болта</w:t>
      </w:r>
    </w:p>
    <w:p w:rsidR="001C75DC" w:rsidRDefault="001C75DC" w:rsidP="005639AB">
      <w:pPr>
        <w:ind w:firstLine="709"/>
      </w:pPr>
    </w:p>
    <w:p w:rsidR="005639AB" w:rsidRDefault="007D2D0A" w:rsidP="005639AB">
      <w:pPr>
        <w:ind w:firstLine="709"/>
      </w:pPr>
      <w:r w:rsidRPr="005639AB">
        <w:t>Количество болтов в дальнем от узла ряду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7D2D0A" w:rsidRPr="005639AB" w:rsidRDefault="00D150F6" w:rsidP="005639AB">
      <w:pPr>
        <w:ind w:firstLine="709"/>
      </w:pPr>
      <w:r w:rsidRPr="005639AB">
        <w:rPr>
          <w:position w:val="-30"/>
        </w:rPr>
        <w:object w:dxaOrig="2960" w:dyaOrig="700">
          <v:shape id="_x0000_i1270" type="#_x0000_t75" style="width:147.75pt;height:35.25pt" o:ole="">
            <v:imagedata r:id="rId476" o:title=""/>
          </v:shape>
          <o:OLEObject Type="Embed" ProgID="Equation.3" ShapeID="_x0000_i1270" DrawAspect="Content" ObjectID="_1469855421" r:id="rId477"/>
        </w:object>
      </w:r>
      <w:r w:rsidR="00B04E4E" w:rsidRPr="005639AB">
        <w:t>, принимаем 2</w:t>
      </w:r>
      <w:r w:rsidR="0027059B" w:rsidRPr="005639AB">
        <w:t xml:space="preserve"> болт</w:t>
      </w:r>
      <w:r w:rsidR="00B04E4E" w:rsidRPr="005639AB">
        <w:t>а</w:t>
      </w:r>
    </w:p>
    <w:p w:rsidR="001C75DC" w:rsidRDefault="001C75DC" w:rsidP="005639AB">
      <w:pPr>
        <w:ind w:firstLine="709"/>
      </w:pPr>
    </w:p>
    <w:p w:rsidR="005639AB" w:rsidRPr="005639AB" w:rsidRDefault="007D2D0A" w:rsidP="005639AB">
      <w:pPr>
        <w:ind w:firstLine="709"/>
      </w:pPr>
      <w:r w:rsidRPr="005639AB">
        <w:t>Принимаем расстояние между болтами по правилам расстановки СНиП</w:t>
      </w:r>
    </w:p>
    <w:p w:rsidR="001C75DC" w:rsidRDefault="001C75DC" w:rsidP="005639AB">
      <w:pPr>
        <w:ind w:firstLine="709"/>
        <w:rPr>
          <w:i/>
          <w:iCs/>
        </w:rPr>
      </w:pPr>
    </w:p>
    <w:p w:rsidR="005639AB" w:rsidRPr="005639AB" w:rsidRDefault="007D2D0A" w:rsidP="005639AB">
      <w:pPr>
        <w:ind w:firstLine="709"/>
      </w:pPr>
      <w:r w:rsidRPr="005639AB">
        <w:rPr>
          <w:i/>
          <w:iCs/>
          <w:lang w:val="en-US"/>
        </w:rPr>
        <w:t>l</w:t>
      </w:r>
      <w:r w:rsidRPr="005639AB">
        <w:rPr>
          <w:i/>
          <w:iCs/>
          <w:vertAlign w:val="subscript"/>
        </w:rPr>
        <w:t xml:space="preserve">1 </w:t>
      </w:r>
      <w:r w:rsidRPr="005639AB">
        <w:t>≥ 2*7*</w:t>
      </w:r>
      <w:r w:rsidRPr="005639AB">
        <w:rPr>
          <w:lang w:val="en-US"/>
        </w:rPr>
        <w:t>d</w:t>
      </w:r>
      <w:r w:rsidR="00B04E4E" w:rsidRPr="005639AB">
        <w:t xml:space="preserve"> = 14*1,4 = 19,6</w:t>
      </w:r>
      <w:r w:rsidRPr="005639AB">
        <w:t xml:space="preserve"> см, принимаем 24 см, тогда расстояние</w:t>
      </w:r>
    </w:p>
    <w:p w:rsidR="005639AB" w:rsidRPr="005639AB" w:rsidRDefault="007D2D0A" w:rsidP="005639AB">
      <w:pPr>
        <w:ind w:firstLine="709"/>
      </w:pPr>
      <w:r w:rsidRPr="005639AB">
        <w:rPr>
          <w:i/>
          <w:iCs/>
          <w:lang w:val="en-US"/>
        </w:rPr>
        <w:t>l</w:t>
      </w:r>
      <w:r w:rsidRPr="005639AB">
        <w:rPr>
          <w:i/>
          <w:iCs/>
          <w:vertAlign w:val="subscript"/>
        </w:rPr>
        <w:t xml:space="preserve">2 </w:t>
      </w:r>
      <w:r w:rsidRPr="005639AB">
        <w:t>=3*</w:t>
      </w:r>
      <w:r w:rsidRPr="005639AB">
        <w:rPr>
          <w:lang w:val="en-US"/>
        </w:rPr>
        <w:t>l</w:t>
      </w:r>
      <w:r w:rsidRPr="005639AB">
        <w:rPr>
          <w:vertAlign w:val="subscript"/>
        </w:rPr>
        <w:t>1</w:t>
      </w:r>
      <w:r w:rsidRPr="005639AB">
        <w:t xml:space="preserve"> = 3*24 = 72 см</w:t>
      </w:r>
    </w:p>
    <w:p w:rsidR="001C75DC" w:rsidRDefault="001C75DC" w:rsidP="005639AB">
      <w:pPr>
        <w:ind w:firstLine="709"/>
      </w:pPr>
    </w:p>
    <w:p w:rsidR="007D2D0A" w:rsidRPr="005639AB" w:rsidRDefault="007D2D0A" w:rsidP="005639AB">
      <w:pPr>
        <w:ind w:firstLine="709"/>
      </w:pPr>
      <w:r w:rsidRPr="005639AB">
        <w:t xml:space="preserve">Ширину накладки принимаем </w:t>
      </w:r>
      <w:r w:rsidRPr="005639AB">
        <w:sym w:font="Symbol" w:char="F0B3"/>
      </w:r>
      <w:r w:rsidRPr="005639AB">
        <w:t xml:space="preserve"> 10*</w:t>
      </w:r>
      <w:r w:rsidRPr="005639AB">
        <w:rPr>
          <w:lang w:val="en-US"/>
        </w:rPr>
        <w:t>d</w:t>
      </w:r>
      <w:r w:rsidRPr="005639AB">
        <w:t>, что равно 160 мм, согласно сортамента по ГОСТ 24454-80*</w:t>
      </w:r>
      <w:r w:rsidR="005639AB">
        <w:t xml:space="preserve"> (</w:t>
      </w:r>
      <w:r w:rsidRPr="005639AB">
        <w:t>3</w:t>
      </w:r>
      <w:r w:rsidR="005639AB" w:rsidRPr="005639AB">
        <w:t xml:space="preserve">) </w:t>
      </w:r>
      <w:r w:rsidRPr="005639AB">
        <w:t>принимаем ширину накладки 175 мм, тогда</w:t>
      </w:r>
      <w:r w:rsidR="001C75DC">
        <w:t xml:space="preserve"> </w:t>
      </w:r>
      <w:r w:rsidRPr="005639AB">
        <w:t xml:space="preserve">расстояние от края накладки до болтов </w:t>
      </w:r>
      <w:r w:rsidRPr="005639AB">
        <w:rPr>
          <w:i/>
          <w:iCs/>
          <w:lang w:val="en-US"/>
        </w:rPr>
        <w:t>S</w:t>
      </w:r>
      <w:r w:rsidRPr="005639AB">
        <w:rPr>
          <w:i/>
          <w:iCs/>
          <w:vertAlign w:val="subscript"/>
        </w:rPr>
        <w:t xml:space="preserve">2 </w:t>
      </w:r>
      <w:r w:rsidRPr="005639AB">
        <w:rPr>
          <w:i/>
          <w:iCs/>
        </w:rPr>
        <w:sym w:font="Symbol" w:char="F0B3"/>
      </w:r>
      <w:r w:rsidRPr="005639AB">
        <w:rPr>
          <w:i/>
          <w:iCs/>
        </w:rPr>
        <w:t xml:space="preserve"> 3*</w:t>
      </w:r>
      <w:r w:rsidRPr="005639AB">
        <w:rPr>
          <w:i/>
          <w:iCs/>
          <w:lang w:val="en-US"/>
        </w:rPr>
        <w:t>d</w:t>
      </w:r>
      <w:r w:rsidR="00B04E4E" w:rsidRPr="005639AB">
        <w:t xml:space="preserve"> = 3*1,4 = 4,2</w:t>
      </w:r>
      <w:r w:rsidRPr="005639AB">
        <w:t xml:space="preserve"> см </w:t>
      </w:r>
      <w:r w:rsidRPr="005639AB">
        <w:sym w:font="Symbol" w:char="F0BB"/>
      </w:r>
      <w:r w:rsidRPr="005639AB">
        <w:t xml:space="preserve"> 5 см</w:t>
      </w:r>
      <w:r w:rsidR="001C75DC">
        <w:t xml:space="preserve"> </w:t>
      </w:r>
      <w:r w:rsidRPr="005639AB">
        <w:t xml:space="preserve">расстояние между болтами </w:t>
      </w:r>
      <w:r w:rsidRPr="005639AB">
        <w:rPr>
          <w:i/>
          <w:iCs/>
          <w:lang w:val="en-US"/>
        </w:rPr>
        <w:t>S</w:t>
      </w:r>
      <w:r w:rsidRPr="005639AB">
        <w:rPr>
          <w:i/>
          <w:iCs/>
          <w:vertAlign w:val="subscript"/>
        </w:rPr>
        <w:t xml:space="preserve">3 </w:t>
      </w:r>
      <w:r w:rsidRPr="005639AB">
        <w:rPr>
          <w:i/>
          <w:iCs/>
        </w:rPr>
        <w:sym w:font="Symbol" w:char="F0B3"/>
      </w:r>
      <w:r w:rsidRPr="005639AB">
        <w:rPr>
          <w:i/>
          <w:iCs/>
        </w:rPr>
        <w:t xml:space="preserve"> 3,5*</w:t>
      </w:r>
      <w:r w:rsidRPr="005639AB">
        <w:rPr>
          <w:i/>
          <w:iCs/>
          <w:lang w:val="en-US"/>
        </w:rPr>
        <w:t>d</w:t>
      </w:r>
      <w:r w:rsidR="00B04E4E" w:rsidRPr="005639AB">
        <w:t xml:space="preserve"> = 3,5*1,4 = 4,9</w:t>
      </w:r>
      <w:r w:rsidRPr="005639AB">
        <w:t xml:space="preserve"> см</w:t>
      </w:r>
      <w:r w:rsidR="005639AB" w:rsidRPr="005639AB">
        <w:t xml:space="preserve"> </w:t>
      </w:r>
      <w:r w:rsidRPr="005639AB">
        <w:t>принимаем 7,5 см</w:t>
      </w:r>
    </w:p>
    <w:p w:rsidR="005639AB" w:rsidRDefault="007D2D0A" w:rsidP="005639AB">
      <w:pPr>
        <w:ind w:firstLine="709"/>
      </w:pPr>
      <w:r w:rsidRPr="005639AB">
        <w:t>Изгибающий момент в накладках равен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7D2D0A" w:rsidRPr="005639AB" w:rsidRDefault="00D150F6" w:rsidP="005639AB">
      <w:pPr>
        <w:ind w:firstLine="709"/>
      </w:pPr>
      <w:r w:rsidRPr="005639AB">
        <w:rPr>
          <w:position w:val="-24"/>
        </w:rPr>
        <w:object w:dxaOrig="3280" w:dyaOrig="639">
          <v:shape id="_x0000_i1271" type="#_x0000_t75" style="width:164.25pt;height:32.25pt" o:ole="">
            <v:imagedata r:id="rId478" o:title=""/>
          </v:shape>
          <o:OLEObject Type="Embed" ProgID="Equation.3" ShapeID="_x0000_i1271" DrawAspect="Content" ObjectID="_1469855422" r:id="rId479"/>
        </w:object>
      </w:r>
      <w:r w:rsidR="007D2D0A" w:rsidRPr="005639AB">
        <w:t xml:space="preserve"> кНсм</w:t>
      </w:r>
    </w:p>
    <w:p w:rsidR="005639AB" w:rsidRDefault="009A2321" w:rsidP="005639AB">
      <w:pPr>
        <w:ind w:firstLine="709"/>
      </w:pPr>
      <w:r>
        <w:br w:type="page"/>
      </w:r>
      <w:r w:rsidR="007D2D0A" w:rsidRPr="005639AB">
        <w:t>Момент инерции накладки, ослаб</w:t>
      </w:r>
      <w:r w:rsidR="00EA5351" w:rsidRPr="005639AB">
        <w:t>ленной отверстиями диаметром 1,4</w:t>
      </w:r>
      <w:r w:rsidR="007D2D0A" w:rsidRPr="005639AB">
        <w:t xml:space="preserve"> см</w:t>
      </w:r>
      <w:r w:rsidR="005639AB" w:rsidRPr="005639AB">
        <w:t>:</w:t>
      </w:r>
    </w:p>
    <w:p w:rsidR="001C75DC" w:rsidRDefault="001C75DC" w:rsidP="001C75DC">
      <w:pPr>
        <w:ind w:firstLine="0"/>
      </w:pPr>
    </w:p>
    <w:p w:rsidR="001C75DC" w:rsidRDefault="00D150F6" w:rsidP="001C75DC">
      <w:pPr>
        <w:ind w:firstLine="0"/>
      </w:pPr>
      <w:r w:rsidRPr="005639AB">
        <w:rPr>
          <w:position w:val="-30"/>
        </w:rPr>
        <w:object w:dxaOrig="10359" w:dyaOrig="760">
          <v:shape id="_x0000_i1272" type="#_x0000_t75" style="width:456pt;height:38.25pt" o:ole="">
            <v:imagedata r:id="rId480" o:title=""/>
          </v:shape>
          <o:OLEObject Type="Embed" ProgID="Equation.3" ShapeID="_x0000_i1272" DrawAspect="Content" ObjectID="_1469855423" r:id="rId481"/>
        </w:object>
      </w:r>
    </w:p>
    <w:p w:rsidR="001C75DC" w:rsidRDefault="001C75DC" w:rsidP="001C75DC"/>
    <w:p w:rsidR="005639AB" w:rsidRDefault="007D2D0A" w:rsidP="001C75DC">
      <w:r w:rsidRPr="005639AB">
        <w:t>Момент сопротивления накладки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5639AB" w:rsidRPr="005639AB" w:rsidRDefault="00D150F6" w:rsidP="005639AB">
      <w:pPr>
        <w:ind w:firstLine="709"/>
        <w:rPr>
          <w:vertAlign w:val="superscript"/>
        </w:rPr>
      </w:pPr>
      <w:r w:rsidRPr="005639AB">
        <w:rPr>
          <w:position w:val="-30"/>
        </w:rPr>
        <w:object w:dxaOrig="2820" w:dyaOrig="700">
          <v:shape id="_x0000_i1273" type="#_x0000_t75" style="width:141pt;height:35.25pt" o:ole="">
            <v:imagedata r:id="rId482" o:title=""/>
          </v:shape>
          <o:OLEObject Type="Embed" ProgID="Equation.3" ShapeID="_x0000_i1273" DrawAspect="Content" ObjectID="_1469855424" r:id="rId483"/>
        </w:object>
      </w:r>
      <w:r w:rsidR="007D2D0A" w:rsidRPr="005639AB">
        <w:t>см</w:t>
      </w:r>
      <w:r w:rsidR="007D2D0A" w:rsidRPr="005639AB">
        <w:rPr>
          <w:vertAlign w:val="superscript"/>
        </w:rPr>
        <w:t>3</w:t>
      </w:r>
    </w:p>
    <w:p w:rsidR="001C75DC" w:rsidRDefault="001C75DC" w:rsidP="005639AB">
      <w:pPr>
        <w:ind w:firstLine="709"/>
      </w:pPr>
    </w:p>
    <w:p w:rsidR="005639AB" w:rsidRDefault="007D2D0A" w:rsidP="005639AB">
      <w:pPr>
        <w:ind w:firstLine="709"/>
      </w:pPr>
      <w:r w:rsidRPr="005639AB">
        <w:t>Напряжение в накладках</w:t>
      </w:r>
      <w:r w:rsidR="005639AB" w:rsidRPr="005639AB">
        <w:t>:</w:t>
      </w:r>
    </w:p>
    <w:p w:rsidR="001C75DC" w:rsidRDefault="001C75DC" w:rsidP="005639AB">
      <w:pPr>
        <w:ind w:firstLine="709"/>
      </w:pPr>
    </w:p>
    <w:p w:rsidR="007D2D0A" w:rsidRPr="005639AB" w:rsidRDefault="00D150F6" w:rsidP="005639AB">
      <w:pPr>
        <w:ind w:firstLine="709"/>
      </w:pPr>
      <w:r w:rsidRPr="005639AB">
        <w:rPr>
          <w:position w:val="-30"/>
        </w:rPr>
        <w:object w:dxaOrig="7380" w:dyaOrig="700">
          <v:shape id="_x0000_i1274" type="#_x0000_t75" style="width:369pt;height:35.25pt" o:ole="">
            <v:imagedata r:id="rId484" o:title=""/>
          </v:shape>
          <o:OLEObject Type="Embed" ProgID="Equation.3" ShapeID="_x0000_i1274" DrawAspect="Content" ObjectID="_1469855425" r:id="rId485"/>
        </w:object>
      </w:r>
    </w:p>
    <w:p w:rsidR="001C75DC" w:rsidRDefault="001C75DC" w:rsidP="005639AB">
      <w:pPr>
        <w:ind w:firstLine="709"/>
      </w:pPr>
    </w:p>
    <w:p w:rsidR="007D2D0A" w:rsidRPr="005639AB" w:rsidRDefault="007D2D0A" w:rsidP="005639AB">
      <w:pPr>
        <w:ind w:firstLine="709"/>
      </w:pPr>
      <w:r w:rsidRPr="005639AB">
        <w:t xml:space="preserve">где 2 </w:t>
      </w:r>
      <w:r w:rsidR="005639AB">
        <w:t>-</w:t>
      </w:r>
      <w:r w:rsidRPr="005639AB">
        <w:t xml:space="preserve"> количество накладок</w:t>
      </w:r>
    </w:p>
    <w:p w:rsidR="005639AB" w:rsidRDefault="007D2D0A" w:rsidP="005639AB">
      <w:pPr>
        <w:ind w:firstLine="709"/>
      </w:pPr>
      <w:r w:rsidRPr="005639AB">
        <w:rPr>
          <w:i/>
          <w:iCs/>
          <w:lang w:val="en-US"/>
        </w:rPr>
        <w:t>R</w:t>
      </w:r>
      <w:r w:rsidRPr="005639AB">
        <w:rPr>
          <w:i/>
          <w:iCs/>
          <w:vertAlign w:val="subscript"/>
        </w:rPr>
        <w:t>и</w:t>
      </w:r>
      <w:r w:rsidRPr="005639AB">
        <w:rPr>
          <w:i/>
          <w:iCs/>
        </w:rPr>
        <w:t xml:space="preserve"> = </w:t>
      </w:r>
      <w:r w:rsidRPr="005639AB">
        <w:t xml:space="preserve">13 МПа </w:t>
      </w:r>
      <w:r w:rsidR="005639AB">
        <w:t>-</w:t>
      </w:r>
      <w:r w:rsidRPr="005639AB">
        <w:t>расчетное сопротивление древесины изгибу по табл</w:t>
      </w:r>
      <w:r w:rsidR="005639AB">
        <w:t>.3</w:t>
      </w:r>
      <w:r w:rsidRPr="005639AB">
        <w:t xml:space="preserve"> СНиП</w:t>
      </w:r>
      <w:r w:rsidR="001C75DC">
        <w:t xml:space="preserve">. </w:t>
      </w:r>
      <w:r w:rsidR="00FD19CC" w:rsidRPr="005639AB">
        <w:t>Следовательно, принимаем 4</w:t>
      </w:r>
      <w:r w:rsidRPr="005639AB">
        <w:t xml:space="preserve"> болта в первом ряду и 1 болт в крайнем ряду</w:t>
      </w:r>
      <w:r w:rsidR="005639AB" w:rsidRPr="005639AB">
        <w:t>.</w:t>
      </w:r>
      <w:r w:rsidR="001C75DC">
        <w:t xml:space="preserve"> </w:t>
      </w:r>
      <w:r w:rsidRPr="005639AB">
        <w:t>Проверку боковых накладок на изгиб не выполняем ввиду очевидного запаса прочности</w:t>
      </w:r>
      <w:r w:rsidR="005639AB" w:rsidRPr="005639AB">
        <w:t>.</w:t>
      </w:r>
    </w:p>
    <w:p w:rsidR="005639AB" w:rsidRDefault="007D2D0A" w:rsidP="005639AB">
      <w:pPr>
        <w:ind w:firstLine="709"/>
      </w:pPr>
      <w:r w:rsidRPr="005639AB">
        <w:t xml:space="preserve">По результатам проведенных расчетов строим конструктивную схему конькового </w:t>
      </w:r>
      <w:r w:rsidR="00A41022" w:rsidRPr="005639AB">
        <w:t>узла гнутоклееной трехшарнирной</w:t>
      </w:r>
      <w:r w:rsidR="004258C5" w:rsidRPr="005639AB">
        <w:t xml:space="preserve"> </w:t>
      </w:r>
      <w:r w:rsidRPr="005639AB">
        <w:t>рамы</w:t>
      </w:r>
      <w:r w:rsidR="005639AB" w:rsidRPr="005639AB">
        <w:t>:</w:t>
      </w:r>
    </w:p>
    <w:p w:rsidR="005639AB" w:rsidRDefault="009A2321" w:rsidP="005639AB">
      <w:pPr>
        <w:ind w:firstLine="709"/>
      </w:pPr>
      <w:r>
        <w:br w:type="page"/>
      </w:r>
      <w:r w:rsidR="009E4A04">
        <w:pict>
          <v:shape id="_x0000_i1275" type="#_x0000_t75" style="width:337.5pt;height:252.75pt">
            <v:imagedata r:id="rId486" o:title=""/>
          </v:shape>
        </w:pict>
      </w:r>
    </w:p>
    <w:p w:rsidR="008449F0" w:rsidRPr="005639AB" w:rsidRDefault="001C75DC" w:rsidP="001C75DC">
      <w:pPr>
        <w:pStyle w:val="2"/>
      </w:pPr>
      <w:r>
        <w:br w:type="page"/>
      </w:r>
      <w:bookmarkStart w:id="11" w:name="_Toc276820346"/>
      <w:r w:rsidR="008449F0" w:rsidRPr="005639AB">
        <w:t>Библиографический список</w:t>
      </w:r>
      <w:bookmarkEnd w:id="11"/>
    </w:p>
    <w:p w:rsidR="001C75DC" w:rsidRDefault="001C75DC" w:rsidP="005639AB">
      <w:pPr>
        <w:ind w:firstLine="709"/>
      </w:pPr>
    </w:p>
    <w:p w:rsidR="005639AB" w:rsidRDefault="008449F0" w:rsidP="001C75DC">
      <w:pPr>
        <w:pStyle w:val="a"/>
      </w:pPr>
      <w:r w:rsidRPr="005639AB">
        <w:t>Методическое пособие</w:t>
      </w:r>
      <w:r w:rsidR="005639AB">
        <w:t xml:space="preserve"> "</w:t>
      </w:r>
      <w:r w:rsidRPr="005639AB">
        <w:t>Примеры расчета распорных конструкций</w:t>
      </w:r>
      <w:r w:rsidR="005639AB" w:rsidRPr="005639AB">
        <w:t>.</w:t>
      </w:r>
      <w:r w:rsidR="005639AB">
        <w:t xml:space="preserve"> (</w:t>
      </w:r>
      <w:r w:rsidRPr="005639AB">
        <w:t>Гнутоклеёные рамы и рамы с соединением ригеля и стойки на зубчатый шип</w:t>
      </w:r>
      <w:r w:rsidR="005639AB">
        <w:t xml:space="preserve">)", </w:t>
      </w:r>
      <w:r w:rsidRPr="005639AB">
        <w:t>В</w:t>
      </w:r>
      <w:r w:rsidR="005639AB">
        <w:t xml:space="preserve">.И. </w:t>
      </w:r>
      <w:r w:rsidRPr="005639AB">
        <w:t>Линьков, Е</w:t>
      </w:r>
      <w:r w:rsidR="005639AB">
        <w:t xml:space="preserve">.Т. </w:t>
      </w:r>
      <w:r w:rsidRPr="005639AB">
        <w:t>Серова, А</w:t>
      </w:r>
      <w:r w:rsidR="005639AB">
        <w:t xml:space="preserve">.Ю. </w:t>
      </w:r>
      <w:r w:rsidRPr="005639AB">
        <w:t>Ушаков</w:t>
      </w:r>
      <w:r w:rsidR="005639AB" w:rsidRPr="005639AB">
        <w:t xml:space="preserve">. </w:t>
      </w:r>
      <w:r w:rsidR="003A3D1D" w:rsidRPr="005639AB">
        <w:t>ПГТУ</w:t>
      </w:r>
      <w:r w:rsidRPr="005639AB">
        <w:t xml:space="preserve">, </w:t>
      </w:r>
      <w:r w:rsidR="003A3D1D" w:rsidRPr="005639AB">
        <w:t xml:space="preserve">Пермь </w:t>
      </w:r>
      <w:r w:rsidRPr="005639AB">
        <w:t>2007г</w:t>
      </w:r>
      <w:r w:rsidR="005639AB" w:rsidRPr="005639AB">
        <w:t>.</w:t>
      </w:r>
    </w:p>
    <w:p w:rsidR="005639AB" w:rsidRDefault="008449F0" w:rsidP="001C75DC">
      <w:pPr>
        <w:pStyle w:val="a"/>
      </w:pPr>
      <w:r w:rsidRPr="005639AB">
        <w:t>Методические указания</w:t>
      </w:r>
      <w:r w:rsidR="005639AB">
        <w:t xml:space="preserve"> "</w:t>
      </w:r>
      <w:r w:rsidRPr="005639AB">
        <w:t>Примеры расчета ограждающий конструкций</w:t>
      </w:r>
      <w:r w:rsidR="005639AB">
        <w:t>"</w:t>
      </w:r>
      <w:r w:rsidRPr="005639AB">
        <w:t>,</w:t>
      </w:r>
    </w:p>
    <w:p w:rsidR="005639AB" w:rsidRDefault="008449F0" w:rsidP="001C75DC">
      <w:pPr>
        <w:pStyle w:val="a"/>
      </w:pPr>
      <w:r w:rsidRPr="005639AB">
        <w:t>В</w:t>
      </w:r>
      <w:r w:rsidR="005639AB">
        <w:t xml:space="preserve">.И. </w:t>
      </w:r>
      <w:r w:rsidRPr="005639AB">
        <w:t>Линьков</w:t>
      </w:r>
      <w:r w:rsidR="005639AB" w:rsidRPr="005639AB">
        <w:t xml:space="preserve">, </w:t>
      </w:r>
      <w:r w:rsidRPr="005639AB">
        <w:t>Е</w:t>
      </w:r>
      <w:r w:rsidR="005639AB">
        <w:t xml:space="preserve">.Т. </w:t>
      </w:r>
      <w:r w:rsidRPr="005639AB">
        <w:t>Серова, А</w:t>
      </w:r>
      <w:r w:rsidR="005639AB">
        <w:t xml:space="preserve">.Ю. </w:t>
      </w:r>
      <w:r w:rsidRPr="005639AB">
        <w:t xml:space="preserve">Ушаков </w:t>
      </w:r>
      <w:r w:rsidR="003A3D1D" w:rsidRPr="005639AB">
        <w:t>ПГТУ</w:t>
      </w:r>
      <w:r w:rsidRPr="005639AB">
        <w:t xml:space="preserve">, </w:t>
      </w:r>
      <w:r w:rsidR="003A3D1D" w:rsidRPr="005639AB">
        <w:t>ПЕРМЬ</w:t>
      </w:r>
      <w:r w:rsidRPr="005639AB">
        <w:t>, 2007г</w:t>
      </w:r>
      <w:r w:rsidR="005639AB" w:rsidRPr="005639AB">
        <w:t>.</w:t>
      </w:r>
    </w:p>
    <w:p w:rsidR="005639AB" w:rsidRDefault="008449F0" w:rsidP="001C75DC">
      <w:pPr>
        <w:pStyle w:val="a"/>
      </w:pPr>
      <w:r w:rsidRPr="005639AB">
        <w:t xml:space="preserve">СНиП </w:t>
      </w:r>
      <w:r w:rsidRPr="005639AB">
        <w:rPr>
          <w:lang w:val="en-US"/>
        </w:rPr>
        <w:t>II</w:t>
      </w:r>
      <w:r w:rsidRPr="005639AB">
        <w:t>-25-80</w:t>
      </w:r>
      <w:r w:rsidR="005639AB">
        <w:t xml:space="preserve"> "</w:t>
      </w:r>
      <w:r w:rsidRPr="005639AB">
        <w:t>Деревянные конструкции</w:t>
      </w:r>
      <w:r w:rsidR="005639AB">
        <w:t>".</w:t>
      </w:r>
    </w:p>
    <w:p w:rsidR="005639AB" w:rsidRDefault="008449F0" w:rsidP="001C75DC">
      <w:pPr>
        <w:pStyle w:val="a"/>
      </w:pPr>
      <w:r w:rsidRPr="005639AB">
        <w:t xml:space="preserve">СНиП </w:t>
      </w:r>
      <w:r w:rsidRPr="005639AB">
        <w:rPr>
          <w:lang w:val="en-US"/>
        </w:rPr>
        <w:t>II</w:t>
      </w:r>
      <w:r w:rsidRPr="005639AB">
        <w:t>-23-81*</w:t>
      </w:r>
      <w:r w:rsidR="005639AB">
        <w:t xml:space="preserve"> "</w:t>
      </w:r>
      <w:r w:rsidRPr="005639AB">
        <w:t>Стальные конструкции</w:t>
      </w:r>
      <w:r w:rsidR="005639AB">
        <w:t>".</w:t>
      </w:r>
    </w:p>
    <w:p w:rsidR="008449F0" w:rsidRPr="005639AB" w:rsidRDefault="008449F0" w:rsidP="001C75DC">
      <w:pPr>
        <w:pStyle w:val="a"/>
      </w:pPr>
      <w:r w:rsidRPr="005639AB">
        <w:t>СНиП 2</w:t>
      </w:r>
      <w:r w:rsidR="005639AB">
        <w:t>.0</w:t>
      </w:r>
      <w:r w:rsidRPr="005639AB">
        <w:t>1</w:t>
      </w:r>
      <w:r w:rsidR="005639AB">
        <w:t>.0</w:t>
      </w:r>
      <w:r w:rsidRPr="005639AB">
        <w:t>7-85</w:t>
      </w:r>
      <w:r w:rsidR="005639AB">
        <w:t xml:space="preserve"> "</w:t>
      </w:r>
      <w:r w:rsidRPr="005639AB">
        <w:t>Нагрузки и воздействия</w:t>
      </w:r>
      <w:r w:rsidR="005639AB">
        <w:t>".</w:t>
      </w:r>
      <w:bookmarkStart w:id="12" w:name="_GoBack"/>
      <w:bookmarkEnd w:id="12"/>
    </w:p>
    <w:sectPr w:rsidR="008449F0" w:rsidRPr="005639AB" w:rsidSect="005639AB">
      <w:headerReference w:type="default" r:id="rId487"/>
      <w:footerReference w:type="default" r:id="rId488"/>
      <w:headerReference w:type="first" r:id="rId489"/>
      <w:footerReference w:type="first" r:id="rId49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DC" w:rsidRDefault="001C75DC">
      <w:pPr>
        <w:ind w:firstLine="709"/>
      </w:pPr>
      <w:r>
        <w:separator/>
      </w:r>
    </w:p>
  </w:endnote>
  <w:endnote w:type="continuationSeparator" w:id="0">
    <w:p w:rsidR="001C75DC" w:rsidRDefault="001C75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DC" w:rsidRDefault="001C75DC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DC" w:rsidRDefault="001C75DC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DC" w:rsidRDefault="001C75DC">
      <w:pPr>
        <w:ind w:firstLine="709"/>
      </w:pPr>
      <w:r>
        <w:separator/>
      </w:r>
    </w:p>
  </w:footnote>
  <w:footnote w:type="continuationSeparator" w:id="0">
    <w:p w:rsidR="001C75DC" w:rsidRDefault="001C75D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DC" w:rsidRDefault="001C75DC" w:rsidP="005639AB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A2321">
      <w:rPr>
        <w:rStyle w:val="af0"/>
      </w:rPr>
      <w:t>37</w:t>
    </w:r>
    <w:r>
      <w:rPr>
        <w:rStyle w:val="af0"/>
      </w:rPr>
      <w:fldChar w:fldCharType="end"/>
    </w:r>
  </w:p>
  <w:p w:rsidR="001C75DC" w:rsidRDefault="001C75DC" w:rsidP="005639A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DC" w:rsidRDefault="001C7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5BC"/>
    <w:multiLevelType w:val="hybridMultilevel"/>
    <w:tmpl w:val="59B623BC"/>
    <w:lvl w:ilvl="0" w:tplc="653AC8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7102E5"/>
    <w:multiLevelType w:val="hybridMultilevel"/>
    <w:tmpl w:val="943EA646"/>
    <w:lvl w:ilvl="0" w:tplc="57164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9C429D"/>
    <w:multiLevelType w:val="hybridMultilevel"/>
    <w:tmpl w:val="8A5ECE2C"/>
    <w:lvl w:ilvl="0" w:tplc="A0B4AD1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28443F"/>
    <w:multiLevelType w:val="hybridMultilevel"/>
    <w:tmpl w:val="34EE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B2712"/>
    <w:multiLevelType w:val="multilevel"/>
    <w:tmpl w:val="BA8E5AF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66"/>
    <w:rsid w:val="00006015"/>
    <w:rsid w:val="000168D8"/>
    <w:rsid w:val="000207CF"/>
    <w:rsid w:val="000328A0"/>
    <w:rsid w:val="00053EDF"/>
    <w:rsid w:val="000601E3"/>
    <w:rsid w:val="00064AD1"/>
    <w:rsid w:val="00064CD5"/>
    <w:rsid w:val="00072733"/>
    <w:rsid w:val="00073F46"/>
    <w:rsid w:val="00084DEE"/>
    <w:rsid w:val="00090F15"/>
    <w:rsid w:val="0009209C"/>
    <w:rsid w:val="000A0617"/>
    <w:rsid w:val="000A36D3"/>
    <w:rsid w:val="000A535F"/>
    <w:rsid w:val="000C3CDA"/>
    <w:rsid w:val="000C609C"/>
    <w:rsid w:val="000C7973"/>
    <w:rsid w:val="000D22F9"/>
    <w:rsid w:val="000D7C88"/>
    <w:rsid w:val="00105D87"/>
    <w:rsid w:val="00121045"/>
    <w:rsid w:val="00125AFC"/>
    <w:rsid w:val="00150B97"/>
    <w:rsid w:val="00161EAC"/>
    <w:rsid w:val="0017608D"/>
    <w:rsid w:val="00182518"/>
    <w:rsid w:val="0018287B"/>
    <w:rsid w:val="001A20FB"/>
    <w:rsid w:val="001C1B8D"/>
    <w:rsid w:val="001C7132"/>
    <w:rsid w:val="001C75DC"/>
    <w:rsid w:val="001D03C6"/>
    <w:rsid w:val="001E5436"/>
    <w:rsid w:val="001F212C"/>
    <w:rsid w:val="001F6EA1"/>
    <w:rsid w:val="0020110E"/>
    <w:rsid w:val="00203CD0"/>
    <w:rsid w:val="00205840"/>
    <w:rsid w:val="002102E0"/>
    <w:rsid w:val="00226862"/>
    <w:rsid w:val="00226CB8"/>
    <w:rsid w:val="00231D8D"/>
    <w:rsid w:val="002358D4"/>
    <w:rsid w:val="0024282A"/>
    <w:rsid w:val="0024302B"/>
    <w:rsid w:val="00245702"/>
    <w:rsid w:val="00252501"/>
    <w:rsid w:val="00262DE6"/>
    <w:rsid w:val="0027059B"/>
    <w:rsid w:val="002A17BB"/>
    <w:rsid w:val="002A251A"/>
    <w:rsid w:val="002B10F4"/>
    <w:rsid w:val="002C20C3"/>
    <w:rsid w:val="002C30D7"/>
    <w:rsid w:val="002C7845"/>
    <w:rsid w:val="002E3F93"/>
    <w:rsid w:val="003058B4"/>
    <w:rsid w:val="00320DFF"/>
    <w:rsid w:val="00324DFE"/>
    <w:rsid w:val="00331FE4"/>
    <w:rsid w:val="00350724"/>
    <w:rsid w:val="0035210B"/>
    <w:rsid w:val="00357C10"/>
    <w:rsid w:val="00370F11"/>
    <w:rsid w:val="0037142E"/>
    <w:rsid w:val="00381AA0"/>
    <w:rsid w:val="00382F48"/>
    <w:rsid w:val="0039060B"/>
    <w:rsid w:val="003917E6"/>
    <w:rsid w:val="00394688"/>
    <w:rsid w:val="003A2345"/>
    <w:rsid w:val="003A3D1D"/>
    <w:rsid w:val="003B2D41"/>
    <w:rsid w:val="003B7D09"/>
    <w:rsid w:val="003C1907"/>
    <w:rsid w:val="003D0826"/>
    <w:rsid w:val="003D56A5"/>
    <w:rsid w:val="003E39F8"/>
    <w:rsid w:val="003E5D85"/>
    <w:rsid w:val="003F0BB4"/>
    <w:rsid w:val="003F59B9"/>
    <w:rsid w:val="0040058B"/>
    <w:rsid w:val="0040192B"/>
    <w:rsid w:val="004258C5"/>
    <w:rsid w:val="00441F21"/>
    <w:rsid w:val="00444493"/>
    <w:rsid w:val="00444C9C"/>
    <w:rsid w:val="00447EA7"/>
    <w:rsid w:val="00452729"/>
    <w:rsid w:val="00460115"/>
    <w:rsid w:val="00461B32"/>
    <w:rsid w:val="00463456"/>
    <w:rsid w:val="00464BFF"/>
    <w:rsid w:val="004826AE"/>
    <w:rsid w:val="00484ACE"/>
    <w:rsid w:val="00487EC1"/>
    <w:rsid w:val="004951E5"/>
    <w:rsid w:val="004976AD"/>
    <w:rsid w:val="004A300A"/>
    <w:rsid w:val="004E5645"/>
    <w:rsid w:val="004E7DBE"/>
    <w:rsid w:val="00503E87"/>
    <w:rsid w:val="0052529C"/>
    <w:rsid w:val="005311AE"/>
    <w:rsid w:val="00532DCE"/>
    <w:rsid w:val="00541B5B"/>
    <w:rsid w:val="00555425"/>
    <w:rsid w:val="005578A9"/>
    <w:rsid w:val="005639AB"/>
    <w:rsid w:val="00564144"/>
    <w:rsid w:val="0056522A"/>
    <w:rsid w:val="00565DE4"/>
    <w:rsid w:val="00580FA3"/>
    <w:rsid w:val="00583D9B"/>
    <w:rsid w:val="005A0658"/>
    <w:rsid w:val="005A7E74"/>
    <w:rsid w:val="005C05DA"/>
    <w:rsid w:val="005C1F79"/>
    <w:rsid w:val="005D5201"/>
    <w:rsid w:val="005F07D7"/>
    <w:rsid w:val="00601F6D"/>
    <w:rsid w:val="0060307D"/>
    <w:rsid w:val="00605335"/>
    <w:rsid w:val="00616834"/>
    <w:rsid w:val="00631177"/>
    <w:rsid w:val="00632522"/>
    <w:rsid w:val="00635269"/>
    <w:rsid w:val="00640290"/>
    <w:rsid w:val="0065320E"/>
    <w:rsid w:val="0066176E"/>
    <w:rsid w:val="00684B95"/>
    <w:rsid w:val="006C585E"/>
    <w:rsid w:val="006D64A0"/>
    <w:rsid w:val="006E001C"/>
    <w:rsid w:val="006E2773"/>
    <w:rsid w:val="006E4CF3"/>
    <w:rsid w:val="006E60A5"/>
    <w:rsid w:val="006E611A"/>
    <w:rsid w:val="007051F1"/>
    <w:rsid w:val="00726DE1"/>
    <w:rsid w:val="00743C0D"/>
    <w:rsid w:val="00751FB1"/>
    <w:rsid w:val="00752737"/>
    <w:rsid w:val="007528BD"/>
    <w:rsid w:val="007641F2"/>
    <w:rsid w:val="00773488"/>
    <w:rsid w:val="007749CC"/>
    <w:rsid w:val="007866D3"/>
    <w:rsid w:val="00787838"/>
    <w:rsid w:val="007A3914"/>
    <w:rsid w:val="007C2AF1"/>
    <w:rsid w:val="007D2D0A"/>
    <w:rsid w:val="007E0682"/>
    <w:rsid w:val="007F5569"/>
    <w:rsid w:val="008046E4"/>
    <w:rsid w:val="0080674E"/>
    <w:rsid w:val="00830A0C"/>
    <w:rsid w:val="00835579"/>
    <w:rsid w:val="008449F0"/>
    <w:rsid w:val="0086544C"/>
    <w:rsid w:val="008715F2"/>
    <w:rsid w:val="0087506E"/>
    <w:rsid w:val="008877D8"/>
    <w:rsid w:val="00895103"/>
    <w:rsid w:val="008D1BCD"/>
    <w:rsid w:val="008D7A7A"/>
    <w:rsid w:val="008E2625"/>
    <w:rsid w:val="008E43AF"/>
    <w:rsid w:val="008E69EB"/>
    <w:rsid w:val="008F5A90"/>
    <w:rsid w:val="008F5DB9"/>
    <w:rsid w:val="008F6869"/>
    <w:rsid w:val="00905E47"/>
    <w:rsid w:val="00906C0C"/>
    <w:rsid w:val="00912C61"/>
    <w:rsid w:val="009276BE"/>
    <w:rsid w:val="00933643"/>
    <w:rsid w:val="00947A5C"/>
    <w:rsid w:val="009614FD"/>
    <w:rsid w:val="00966286"/>
    <w:rsid w:val="009A2321"/>
    <w:rsid w:val="009B0AA5"/>
    <w:rsid w:val="009C6190"/>
    <w:rsid w:val="009D502E"/>
    <w:rsid w:val="009E3089"/>
    <w:rsid w:val="009E4A04"/>
    <w:rsid w:val="00A242E9"/>
    <w:rsid w:val="00A36619"/>
    <w:rsid w:val="00A41022"/>
    <w:rsid w:val="00A41287"/>
    <w:rsid w:val="00A44C42"/>
    <w:rsid w:val="00A5038D"/>
    <w:rsid w:val="00A61742"/>
    <w:rsid w:val="00A635B3"/>
    <w:rsid w:val="00A63830"/>
    <w:rsid w:val="00A90A95"/>
    <w:rsid w:val="00A97F9B"/>
    <w:rsid w:val="00AA4DF4"/>
    <w:rsid w:val="00AA76CB"/>
    <w:rsid w:val="00AD08E2"/>
    <w:rsid w:val="00AE334F"/>
    <w:rsid w:val="00AF0A61"/>
    <w:rsid w:val="00B04E4E"/>
    <w:rsid w:val="00B076FA"/>
    <w:rsid w:val="00B148C0"/>
    <w:rsid w:val="00B20E83"/>
    <w:rsid w:val="00B21C26"/>
    <w:rsid w:val="00B231C6"/>
    <w:rsid w:val="00B261C0"/>
    <w:rsid w:val="00B266C2"/>
    <w:rsid w:val="00B3218E"/>
    <w:rsid w:val="00B32356"/>
    <w:rsid w:val="00B47AE5"/>
    <w:rsid w:val="00B55601"/>
    <w:rsid w:val="00B6051A"/>
    <w:rsid w:val="00B61577"/>
    <w:rsid w:val="00B63583"/>
    <w:rsid w:val="00B64221"/>
    <w:rsid w:val="00B66733"/>
    <w:rsid w:val="00B67786"/>
    <w:rsid w:val="00B67E75"/>
    <w:rsid w:val="00B71123"/>
    <w:rsid w:val="00B75CEB"/>
    <w:rsid w:val="00B82A67"/>
    <w:rsid w:val="00BB091D"/>
    <w:rsid w:val="00BD41D9"/>
    <w:rsid w:val="00BE27EB"/>
    <w:rsid w:val="00BF16FA"/>
    <w:rsid w:val="00BF1982"/>
    <w:rsid w:val="00BF2D71"/>
    <w:rsid w:val="00C011A5"/>
    <w:rsid w:val="00C02166"/>
    <w:rsid w:val="00C107D0"/>
    <w:rsid w:val="00C2008B"/>
    <w:rsid w:val="00C216A9"/>
    <w:rsid w:val="00C24F69"/>
    <w:rsid w:val="00C414DA"/>
    <w:rsid w:val="00C445B0"/>
    <w:rsid w:val="00C503EB"/>
    <w:rsid w:val="00C62681"/>
    <w:rsid w:val="00C6562D"/>
    <w:rsid w:val="00C7060E"/>
    <w:rsid w:val="00C7536E"/>
    <w:rsid w:val="00C75D62"/>
    <w:rsid w:val="00CA07ED"/>
    <w:rsid w:val="00CA11A7"/>
    <w:rsid w:val="00CA2754"/>
    <w:rsid w:val="00CA5364"/>
    <w:rsid w:val="00CB57D6"/>
    <w:rsid w:val="00CC08F1"/>
    <w:rsid w:val="00CC3B62"/>
    <w:rsid w:val="00CC72FE"/>
    <w:rsid w:val="00CD48CE"/>
    <w:rsid w:val="00CD5FE7"/>
    <w:rsid w:val="00CD6302"/>
    <w:rsid w:val="00CF52B1"/>
    <w:rsid w:val="00D063CC"/>
    <w:rsid w:val="00D150F6"/>
    <w:rsid w:val="00D213A0"/>
    <w:rsid w:val="00D31EA1"/>
    <w:rsid w:val="00D3299E"/>
    <w:rsid w:val="00D44319"/>
    <w:rsid w:val="00D44DBA"/>
    <w:rsid w:val="00D62EDA"/>
    <w:rsid w:val="00D7323C"/>
    <w:rsid w:val="00D75864"/>
    <w:rsid w:val="00D76EC3"/>
    <w:rsid w:val="00D80CF7"/>
    <w:rsid w:val="00D85EC7"/>
    <w:rsid w:val="00D87ABF"/>
    <w:rsid w:val="00D90A67"/>
    <w:rsid w:val="00DC50B0"/>
    <w:rsid w:val="00DD7C08"/>
    <w:rsid w:val="00DE09C1"/>
    <w:rsid w:val="00DF0B7E"/>
    <w:rsid w:val="00E02B88"/>
    <w:rsid w:val="00E03C36"/>
    <w:rsid w:val="00E07EB3"/>
    <w:rsid w:val="00E12CB6"/>
    <w:rsid w:val="00E16DB8"/>
    <w:rsid w:val="00E20B9E"/>
    <w:rsid w:val="00E3632D"/>
    <w:rsid w:val="00E373B1"/>
    <w:rsid w:val="00E37BD9"/>
    <w:rsid w:val="00E41C53"/>
    <w:rsid w:val="00E46FD2"/>
    <w:rsid w:val="00E75B34"/>
    <w:rsid w:val="00E80923"/>
    <w:rsid w:val="00E842F7"/>
    <w:rsid w:val="00E874E5"/>
    <w:rsid w:val="00E90459"/>
    <w:rsid w:val="00E96717"/>
    <w:rsid w:val="00E96B9C"/>
    <w:rsid w:val="00EA0068"/>
    <w:rsid w:val="00EA5351"/>
    <w:rsid w:val="00F11EDD"/>
    <w:rsid w:val="00F12F5E"/>
    <w:rsid w:val="00F242B0"/>
    <w:rsid w:val="00F250E2"/>
    <w:rsid w:val="00F44219"/>
    <w:rsid w:val="00F46429"/>
    <w:rsid w:val="00F55734"/>
    <w:rsid w:val="00F55CE6"/>
    <w:rsid w:val="00F62485"/>
    <w:rsid w:val="00F65E83"/>
    <w:rsid w:val="00F72526"/>
    <w:rsid w:val="00F909FA"/>
    <w:rsid w:val="00F9253F"/>
    <w:rsid w:val="00F946BD"/>
    <w:rsid w:val="00F96F6D"/>
    <w:rsid w:val="00FA2BC0"/>
    <w:rsid w:val="00FA508E"/>
    <w:rsid w:val="00FA7693"/>
    <w:rsid w:val="00FB7915"/>
    <w:rsid w:val="00FC4424"/>
    <w:rsid w:val="00FC46F7"/>
    <w:rsid w:val="00FC6AEB"/>
    <w:rsid w:val="00FD19CC"/>
    <w:rsid w:val="00FF12FF"/>
    <w:rsid w:val="00FF212E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7"/>
    <o:shapelayout v:ext="edit">
      <o:idmap v:ext="edit" data="1"/>
    </o:shapelayout>
  </w:shapeDefaults>
  <w:decimalSymbol w:val=","/>
  <w:listSeparator w:val=";"/>
  <w14:defaultImageDpi w14:val="0"/>
  <w15:docId w15:val="{53661250-BE4F-4FC9-B84F-CC050BE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639AB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639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639AB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5639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639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639A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639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639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639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8E43AF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45702"/>
    <w:rPr>
      <w:rFonts w:cs="Times New Roman"/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909FA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5639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footnote reference"/>
    <w:basedOn w:val="a1"/>
    <w:uiPriority w:val="99"/>
    <w:semiHidden/>
    <w:rsid w:val="005639AB"/>
    <w:rPr>
      <w:rFonts w:cs="Times New Roman"/>
      <w:sz w:val="28"/>
      <w:szCs w:val="28"/>
      <w:vertAlign w:val="superscript"/>
    </w:rPr>
  </w:style>
  <w:style w:type="paragraph" w:styleId="a8">
    <w:name w:val="List Paragraph"/>
    <w:basedOn w:val="a0"/>
    <w:uiPriority w:val="99"/>
    <w:qFormat/>
    <w:rsid w:val="00C02166"/>
    <w:pPr>
      <w:ind w:left="720" w:firstLine="709"/>
    </w:pPr>
  </w:style>
  <w:style w:type="table" w:styleId="a9">
    <w:name w:val="Table Grid"/>
    <w:basedOn w:val="a2"/>
    <w:uiPriority w:val="99"/>
    <w:rsid w:val="005639AB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endnote reference"/>
    <w:basedOn w:val="a1"/>
    <w:uiPriority w:val="99"/>
    <w:semiHidden/>
    <w:rsid w:val="005639AB"/>
    <w:rPr>
      <w:rFonts w:cs="Times New Roman"/>
      <w:vertAlign w:val="superscript"/>
    </w:rPr>
  </w:style>
  <w:style w:type="paragraph" w:styleId="a5">
    <w:name w:val="Body Text"/>
    <w:basedOn w:val="a0"/>
    <w:link w:val="ab"/>
    <w:uiPriority w:val="99"/>
    <w:rsid w:val="005639AB"/>
    <w:pPr>
      <w:ind w:firstLine="709"/>
    </w:p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5639A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b">
    <w:name w:val="Основний текст Знак"/>
    <w:basedOn w:val="a1"/>
    <w:link w:val="a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c">
    <w:name w:val="Plain Text"/>
    <w:basedOn w:val="a0"/>
    <w:link w:val="12"/>
    <w:uiPriority w:val="99"/>
    <w:rsid w:val="005639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5639AB"/>
    <w:pPr>
      <w:numPr>
        <w:numId w:val="6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5639AB"/>
    <w:pPr>
      <w:ind w:firstLine="0"/>
    </w:pPr>
  </w:style>
  <w:style w:type="paragraph" w:customStyle="1" w:styleId="af">
    <w:name w:val="литера"/>
    <w:uiPriority w:val="99"/>
    <w:rsid w:val="005639AB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basedOn w:val="a1"/>
    <w:uiPriority w:val="99"/>
    <w:rsid w:val="005639AB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5639AB"/>
    <w:rPr>
      <w:rFonts w:cs="Times New Roman"/>
      <w:sz w:val="28"/>
      <w:szCs w:val="28"/>
    </w:rPr>
  </w:style>
  <w:style w:type="paragraph" w:styleId="af2">
    <w:name w:val="Normal (Web)"/>
    <w:basedOn w:val="a0"/>
    <w:uiPriority w:val="99"/>
    <w:rsid w:val="005639A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5639AB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5639AB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639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639A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639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639AB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5639AB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link w:val="23"/>
    <w:uiPriority w:val="99"/>
    <w:rsid w:val="005639AB"/>
    <w:pPr>
      <w:shd w:val="clear" w:color="auto" w:fill="FFFFFF"/>
      <w:tabs>
        <w:tab w:val="left" w:pos="163"/>
      </w:tabs>
      <w:ind w:firstLine="360"/>
    </w:pPr>
  </w:style>
  <w:style w:type="character" w:customStyle="1" w:styleId="af5">
    <w:name w:val="Основний текст з відступом Знак"/>
    <w:basedOn w:val="a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5639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6">
    <w:name w:val="содержание"/>
    <w:uiPriority w:val="99"/>
    <w:rsid w:val="005639AB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10">
    <w:name w:val="Стиль лит.1 + Слева:  0 см"/>
    <w:basedOn w:val="a0"/>
    <w:uiPriority w:val="99"/>
    <w:rsid w:val="005639AB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639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639A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639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39AB"/>
    <w:rPr>
      <w:i/>
      <w:iCs/>
    </w:rPr>
  </w:style>
  <w:style w:type="table" w:customStyle="1" w:styleId="14">
    <w:name w:val="Стиль таблицы1"/>
    <w:uiPriority w:val="99"/>
    <w:rsid w:val="005639AB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639AB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5639AB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5639AB"/>
    <w:pPr>
      <w:ind w:firstLine="709"/>
    </w:pPr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639AB"/>
    <w:pPr>
      <w:ind w:firstLine="709"/>
    </w:pPr>
    <w:rPr>
      <w:color w:val="000000"/>
      <w:sz w:val="20"/>
      <w:szCs w:val="20"/>
    </w:rPr>
  </w:style>
  <w:style w:type="character" w:customStyle="1" w:styleId="afa">
    <w:name w:val="Текст кінцевої виноски Знак"/>
    <w:basedOn w:val="a1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d">
    <w:name w:val="титут"/>
    <w:autoRedefine/>
    <w:uiPriority w:val="99"/>
    <w:rsid w:val="005639AB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c">
    <w:name w:val="Текст виноски Знак"/>
    <w:basedOn w:val="a1"/>
    <w:link w:val="afb"/>
    <w:uiPriority w:val="99"/>
    <w:locked/>
    <w:rsid w:val="005639AB"/>
    <w:rPr>
      <w:rFonts w:cs="Times New Roman"/>
      <w:color w:val="000000"/>
      <w:lang w:val="ru-RU" w:eastAsia="ru-RU"/>
    </w:rPr>
  </w:style>
  <w:style w:type="paragraph" w:styleId="afe">
    <w:name w:val="footer"/>
    <w:basedOn w:val="a0"/>
    <w:link w:val="aff"/>
    <w:uiPriority w:val="99"/>
    <w:rsid w:val="005639AB"/>
    <w:pPr>
      <w:tabs>
        <w:tab w:val="center" w:pos="4677"/>
        <w:tab w:val="right" w:pos="9355"/>
      </w:tabs>
      <w:ind w:firstLine="709"/>
    </w:pPr>
  </w:style>
  <w:style w:type="character" w:styleId="aff0">
    <w:name w:val="Hyperlink"/>
    <w:basedOn w:val="a1"/>
    <w:uiPriority w:val="99"/>
    <w:rsid w:val="00CC72FE"/>
    <w:rPr>
      <w:rFonts w:cs="Times New Roman"/>
      <w:color w:val="0000FF"/>
      <w:u w:val="single"/>
    </w:rPr>
  </w:style>
  <w:style w:type="character" w:customStyle="1" w:styleId="aff">
    <w:name w:val="Нижній колонтитул Знак"/>
    <w:basedOn w:val="a1"/>
    <w:link w:val="afe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11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2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0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21.bin"/><Relationship Id="rId486" Type="http://schemas.openxmlformats.org/officeDocument/2006/relationships/image" Target="media/image239.jpeg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2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6.bin"/><Relationship Id="rId12" Type="http://schemas.openxmlformats.org/officeDocument/2006/relationships/image" Target="media/image6.png"/><Relationship Id="rId108" Type="http://schemas.openxmlformats.org/officeDocument/2006/relationships/image" Target="media/image54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9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4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3.wmf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6.wmf"/><Relationship Id="rId7" Type="http://schemas.openxmlformats.org/officeDocument/2006/relationships/image" Target="media/image1.jpeg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488" Type="http://schemas.openxmlformats.org/officeDocument/2006/relationships/footer" Target="footer1.xml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72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1.bin"/><Relationship Id="rId56" Type="http://schemas.openxmlformats.org/officeDocument/2006/relationships/image" Target="media/image28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0.wmf"/><Relationship Id="rId25" Type="http://schemas.openxmlformats.org/officeDocument/2006/relationships/image" Target="media/image13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5.wmf"/><Relationship Id="rId328" Type="http://schemas.openxmlformats.org/officeDocument/2006/relationships/image" Target="media/image162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87.wmf"/><Relationship Id="rId241" Type="http://schemas.openxmlformats.org/officeDocument/2006/relationships/image" Target="media/image119.jpeg"/><Relationship Id="rId437" Type="http://schemas.openxmlformats.org/officeDocument/2006/relationships/image" Target="media/image214.wmf"/><Relationship Id="rId479" Type="http://schemas.openxmlformats.org/officeDocument/2006/relationships/oleObject" Target="embeddings/oleObject238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6.bin"/><Relationship Id="rId490" Type="http://schemas.openxmlformats.org/officeDocument/2006/relationships/footer" Target="footer2.xml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jpeg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5.wmf"/><Relationship Id="rId294" Type="http://schemas.openxmlformats.org/officeDocument/2006/relationships/image" Target="media/image145.emf"/><Relationship Id="rId308" Type="http://schemas.openxmlformats.org/officeDocument/2006/relationships/image" Target="media/image152.wmf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04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1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63.wmf"/><Relationship Id="rId165" Type="http://schemas.openxmlformats.org/officeDocument/2006/relationships/image" Target="media/image82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4.wmf"/><Relationship Id="rId69" Type="http://schemas.openxmlformats.org/officeDocument/2006/relationships/oleObject" Target="embeddings/oleObject29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88.wmf"/><Relationship Id="rId439" Type="http://schemas.openxmlformats.org/officeDocument/2006/relationships/image" Target="media/image215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1.wmf"/><Relationship Id="rId38" Type="http://schemas.openxmlformats.org/officeDocument/2006/relationships/oleObject" Target="embeddings/oleObject13.bin"/><Relationship Id="rId103" Type="http://schemas.openxmlformats.org/officeDocument/2006/relationships/oleObject" Target="embeddings/oleObject46.bin"/><Relationship Id="rId310" Type="http://schemas.openxmlformats.org/officeDocument/2006/relationships/image" Target="media/image153.wmf"/><Relationship Id="rId492" Type="http://schemas.openxmlformats.org/officeDocument/2006/relationships/theme" Target="theme/theme1.xml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6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5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3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2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76" Type="http://schemas.openxmlformats.org/officeDocument/2006/relationships/image" Target="media/image137.wmf"/><Relationship Id="rId441" Type="http://schemas.openxmlformats.org/officeDocument/2006/relationships/image" Target="media/image216.wmf"/><Relationship Id="rId483" Type="http://schemas.openxmlformats.org/officeDocument/2006/relationships/oleObject" Target="embeddings/oleObject240.bin"/><Relationship Id="rId40" Type="http://schemas.openxmlformats.org/officeDocument/2006/relationships/image" Target="media/image20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image" Target="media/image41.wmf"/><Relationship Id="rId203" Type="http://schemas.openxmlformats.org/officeDocument/2006/relationships/image" Target="media/image101.wmf"/><Relationship Id="rId385" Type="http://schemas.openxmlformats.org/officeDocument/2006/relationships/image" Target="media/image189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2.wmf"/><Relationship Id="rId105" Type="http://schemas.openxmlformats.org/officeDocument/2006/relationships/oleObject" Target="embeddings/oleObject47.bin"/><Relationship Id="rId147" Type="http://schemas.openxmlformats.org/officeDocument/2006/relationships/image" Target="media/image73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0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7.wmf"/><Relationship Id="rId298" Type="http://schemas.openxmlformats.org/officeDocument/2006/relationships/image" Target="media/image147.wmf"/><Relationship Id="rId421" Type="http://schemas.openxmlformats.org/officeDocument/2006/relationships/image" Target="media/image206.wmf"/><Relationship Id="rId463" Type="http://schemas.openxmlformats.org/officeDocument/2006/relationships/oleObject" Target="embeddings/oleObject230.bin"/><Relationship Id="rId116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3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464" Type="http://schemas.openxmlformats.org/officeDocument/2006/relationships/image" Target="media/image228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3.wmf"/><Relationship Id="rId454" Type="http://schemas.openxmlformats.org/officeDocument/2006/relationships/image" Target="media/image223.wmf"/><Relationship Id="rId11" Type="http://schemas.openxmlformats.org/officeDocument/2006/relationships/image" Target="media/image5.jpeg"/><Relationship Id="rId53" Type="http://schemas.openxmlformats.org/officeDocument/2006/relationships/oleObject" Target="embeddings/oleObject21.bin"/><Relationship Id="rId149" Type="http://schemas.openxmlformats.org/officeDocument/2006/relationships/image" Target="media/image74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7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5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4.wmf"/><Relationship Id="rId33" Type="http://schemas.openxmlformats.org/officeDocument/2006/relationships/image" Target="media/image17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18.wmf"/><Relationship Id="rId487" Type="http://schemas.openxmlformats.org/officeDocument/2006/relationships/header" Target="header1.xml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image" Target="media/image75.wmf"/><Relationship Id="rId389" Type="http://schemas.openxmlformats.org/officeDocument/2006/relationships/image" Target="media/image191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4.wmf"/><Relationship Id="rId13" Type="http://schemas.openxmlformats.org/officeDocument/2006/relationships/image" Target="media/image7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9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image" Target="media/image177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8.wmf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6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8.jpeg"/><Relationship Id="rId478" Type="http://schemas.openxmlformats.org/officeDocument/2006/relationships/image" Target="media/image235.wmf"/><Relationship Id="rId35" Type="http://schemas.openxmlformats.org/officeDocument/2006/relationships/image" Target="media/image1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0.wmf"/><Relationship Id="rId338" Type="http://schemas.openxmlformats.org/officeDocument/2006/relationships/image" Target="media/image167.wmf"/><Relationship Id="rId8" Type="http://schemas.openxmlformats.org/officeDocument/2006/relationships/image" Target="media/image2.jpeg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2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1.bin"/><Relationship Id="rId489" Type="http://schemas.openxmlformats.org/officeDocument/2006/relationships/header" Target="header2.xml"/><Relationship Id="rId46" Type="http://schemas.openxmlformats.org/officeDocument/2006/relationships/image" Target="media/image2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5.wmf"/><Relationship Id="rId15" Type="http://schemas.openxmlformats.org/officeDocument/2006/relationships/image" Target="media/image8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0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9.wmf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68" Type="http://schemas.openxmlformats.org/officeDocument/2006/relationships/image" Target="media/image34.wmf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8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fontTable" Target="fontTable.xml"/><Relationship Id="rId37" Type="http://schemas.openxmlformats.org/officeDocument/2006/relationships/image" Target="media/image1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3.wmf"/><Relationship Id="rId407" Type="http://schemas.openxmlformats.org/officeDocument/2006/relationships/image" Target="media/image199.wmf"/><Relationship Id="rId449" Type="http://schemas.openxmlformats.org/officeDocument/2006/relationships/image" Target="media/image220.jpeg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48" Type="http://schemas.openxmlformats.org/officeDocument/2006/relationships/image" Target="media/image24.wmf"/><Relationship Id="rId113" Type="http://schemas.openxmlformats.org/officeDocument/2006/relationships/oleObject" Target="embeddings/oleObject51.bin"/><Relationship Id="rId320" Type="http://schemas.openxmlformats.org/officeDocument/2006/relationships/image" Target="media/image158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9.wmf"/><Relationship Id="rId59" Type="http://schemas.openxmlformats.org/officeDocument/2006/relationships/oleObject" Target="embeddings/oleObject24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image" Target="media/image237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88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1.wmf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4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0.wmf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9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115" Type="http://schemas.openxmlformats.org/officeDocument/2006/relationships/oleObject" Target="embeddings/oleObject52.bin"/><Relationship Id="rId157" Type="http://schemas.openxmlformats.org/officeDocument/2006/relationships/image" Target="media/image78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5.bin"/><Relationship Id="rId199" Type="http://schemas.openxmlformats.org/officeDocument/2006/relationships/image" Target="media/image99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2.wmf"/><Relationship Id="rId431" Type="http://schemas.openxmlformats.org/officeDocument/2006/relationships/image" Target="media/image211.wmf"/><Relationship Id="rId473" Type="http://schemas.openxmlformats.org/officeDocument/2006/relationships/oleObject" Target="embeddings/oleObject235.bin"/><Relationship Id="rId30" Type="http://schemas.openxmlformats.org/officeDocument/2006/relationships/oleObject" Target="embeddings/oleObject9.bin"/><Relationship Id="rId126" Type="http://schemas.openxmlformats.org/officeDocument/2006/relationships/image" Target="media/image63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3.bin"/><Relationship Id="rId72" Type="http://schemas.openxmlformats.org/officeDocument/2006/relationships/image" Target="media/image36.wmf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image" Target="media/image238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3762</Words>
  <Characters>21447</Characters>
  <Application>Microsoft Office Word</Application>
  <DocSecurity>0</DocSecurity>
  <Lines>178</Lines>
  <Paragraphs>50</Paragraphs>
  <ScaleCrop>false</ScaleCrop>
  <Company>Diapsalmata</Company>
  <LinksUpToDate>false</LinksUpToDate>
  <CharactersWithSpaces>25159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Николай</dc:creator>
  <cp:keywords/>
  <dc:description/>
  <cp:lastModifiedBy>Irina</cp:lastModifiedBy>
  <cp:revision>2</cp:revision>
  <cp:lastPrinted>2009-10-18T18:49:00Z</cp:lastPrinted>
  <dcterms:created xsi:type="dcterms:W3CDTF">2014-08-18T05:08:00Z</dcterms:created>
  <dcterms:modified xsi:type="dcterms:W3CDTF">2014-08-18T05:08:00Z</dcterms:modified>
</cp:coreProperties>
</file>