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18" w:rsidRPr="005C51E5" w:rsidRDefault="001B396C" w:rsidP="005C51E5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5C51E5">
        <w:rPr>
          <w:sz w:val="28"/>
        </w:rPr>
        <w:t>ТОЛЬЯТТИНСКИЙ ГОСУДАРСТВЕННЫЙ УНИВЕРСИТЕТ</w:t>
      </w: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5C51E5">
        <w:rPr>
          <w:sz w:val="28"/>
        </w:rPr>
        <w:t>Кафедра «Технология машиностроения»</w:t>
      </w: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5C51E5">
        <w:rPr>
          <w:b/>
          <w:sz w:val="28"/>
        </w:rPr>
        <w:t>ПРОЕКТИРОВАНИЕ КУЛАЧКОВЫХ САМОЦЕНТРИРУЮЩИХ ПАТРОНОВ</w:t>
      </w: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5C51E5">
        <w:rPr>
          <w:b/>
          <w:sz w:val="28"/>
        </w:rPr>
        <w:t>Курсовая работа по дисциплине «Технологическая оснастка»</w:t>
      </w: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5C51E5">
        <w:rPr>
          <w:sz w:val="28"/>
        </w:rPr>
        <w:t>Студент: Бережнов Е. П.</w:t>
      </w: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5C51E5">
        <w:rPr>
          <w:sz w:val="28"/>
        </w:rPr>
        <w:t>Группа: М-302</w:t>
      </w: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5C51E5">
        <w:rPr>
          <w:sz w:val="28"/>
        </w:rPr>
        <w:t>Преподаватель: Кучеров Андрей Олегович</w:t>
      </w: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B396C" w:rsidRPr="005C51E5" w:rsidRDefault="001B396C" w:rsidP="005C51E5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5C51E5">
        <w:rPr>
          <w:sz w:val="28"/>
        </w:rPr>
        <w:t>ТОЛЬЯТТИ 2004г.</w:t>
      </w:r>
    </w:p>
    <w:p w:rsidR="001B396C" w:rsidRP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23B7" w:rsidRPr="005C51E5">
        <w:rPr>
          <w:sz w:val="28"/>
        </w:rPr>
        <w:t>Цель курсовой работы – научиться проектировать станочные приспособления на примере разработки конструкции токарного самоцентрирующего трехкулачкового патрона.</w:t>
      </w:r>
    </w:p>
    <w:p w:rsidR="008B23B7" w:rsidRPr="005C51E5" w:rsidRDefault="008B23B7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Задачи курсового проекта:</w:t>
      </w:r>
    </w:p>
    <w:p w:rsidR="008B23B7" w:rsidRPr="005C51E5" w:rsidRDefault="008B23B7" w:rsidP="005C51E5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5C51E5">
        <w:rPr>
          <w:sz w:val="28"/>
        </w:rPr>
        <w:t>изучить конструкцию кулачкового патрона;</w:t>
      </w:r>
    </w:p>
    <w:p w:rsidR="008B23B7" w:rsidRPr="005C51E5" w:rsidRDefault="008B23B7" w:rsidP="005C51E5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5C51E5">
        <w:rPr>
          <w:sz w:val="28"/>
        </w:rPr>
        <w:t>разобраться в методике проектирования станочного приспособления;</w:t>
      </w:r>
    </w:p>
    <w:p w:rsidR="008B23B7" w:rsidRPr="005C51E5" w:rsidRDefault="008B23B7" w:rsidP="005C51E5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5C51E5">
        <w:rPr>
          <w:sz w:val="28"/>
        </w:rPr>
        <w:t>выполнить необходимые расчеты для проектирования патрона и силового привода к нему</w:t>
      </w:r>
      <w:r w:rsidR="007D389F" w:rsidRPr="005C51E5">
        <w:rPr>
          <w:sz w:val="28"/>
        </w:rPr>
        <w:t>;</w:t>
      </w:r>
    </w:p>
    <w:p w:rsidR="007D389F" w:rsidRPr="005C51E5" w:rsidRDefault="007D389F" w:rsidP="005C51E5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5C51E5">
        <w:rPr>
          <w:sz w:val="28"/>
        </w:rPr>
        <w:t>разработать конструкцию токарного кулачкового самоцентрирующего патрона с механизированным приводом;</w:t>
      </w:r>
    </w:p>
    <w:p w:rsidR="007D389F" w:rsidRPr="005C51E5" w:rsidRDefault="005C51E5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 xml:space="preserve">1.1 </w:t>
      </w:r>
      <w:r w:rsidR="007D389F" w:rsidRPr="005C51E5">
        <w:rPr>
          <w:b/>
          <w:sz w:val="28"/>
        </w:rPr>
        <w:t>Сбор исходных данных</w:t>
      </w:r>
    </w:p>
    <w:p w:rsidR="007D389F" w:rsidRPr="005C51E5" w:rsidRDefault="007D389F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7D389F" w:rsidRPr="005C51E5" w:rsidRDefault="007D389F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5C51E5">
        <w:rPr>
          <w:b/>
          <w:sz w:val="28"/>
        </w:rPr>
        <w:t>Операционный эскиз</w:t>
      </w:r>
    </w:p>
    <w:p w:rsidR="007D389F" w:rsidRPr="005C51E5" w:rsidRDefault="007D389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44F74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92.5pt">
            <v:imagedata r:id="rId5" o:title=""/>
          </v:shape>
        </w:pict>
      </w:r>
      <w:r w:rsidR="005C51E5">
        <w:rPr>
          <w:sz w:val="28"/>
        </w:rPr>
        <w:br w:type="page"/>
      </w:r>
      <w:r w:rsidR="00244F74" w:rsidRPr="005C51E5">
        <w:rPr>
          <w:sz w:val="28"/>
        </w:rPr>
        <w:t>Вид и материал заготовки – штамповка, сталь45.</w:t>
      </w:r>
    </w:p>
    <w:p w:rsidR="00244F74" w:rsidRPr="005C51E5" w:rsidRDefault="00244F7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Вид обработки – черновая.</w:t>
      </w:r>
    </w:p>
    <w:p w:rsidR="00244F74" w:rsidRPr="005C51E5" w:rsidRDefault="00244F7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Материал </w:t>
      </w:r>
      <w:r w:rsidR="00E846BF" w:rsidRPr="005C51E5">
        <w:rPr>
          <w:sz w:val="28"/>
        </w:rPr>
        <w:t xml:space="preserve">и геометрия </w:t>
      </w:r>
      <w:r w:rsidRPr="005C51E5">
        <w:rPr>
          <w:sz w:val="28"/>
        </w:rPr>
        <w:t>режущей части инструмента –</w:t>
      </w:r>
      <w:r w:rsidR="00E846BF" w:rsidRPr="005C51E5">
        <w:rPr>
          <w:sz w:val="28"/>
        </w:rPr>
        <w:t xml:space="preserve"> резец расточной из</w:t>
      </w:r>
      <w:r w:rsidRPr="005C51E5">
        <w:rPr>
          <w:sz w:val="28"/>
        </w:rPr>
        <w:t xml:space="preserve"> Т15К6</w:t>
      </w:r>
      <w:r w:rsidR="00E846BF" w:rsidRPr="005C51E5">
        <w:rPr>
          <w:sz w:val="28"/>
        </w:rPr>
        <w:t xml:space="preserve"> с 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44F74" w:rsidRPr="005C51E5" w:rsidRDefault="00244F7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φ=60</w:t>
      </w:r>
      <w:r w:rsidRPr="005C51E5">
        <w:rPr>
          <w:sz w:val="28"/>
          <w:vertAlign w:val="superscript"/>
        </w:rPr>
        <w:t>о</w:t>
      </w:r>
      <w:r w:rsidRPr="005C51E5">
        <w:rPr>
          <w:sz w:val="28"/>
        </w:rPr>
        <w:t>;</w:t>
      </w:r>
    </w:p>
    <w:p w:rsidR="00244F74" w:rsidRPr="005C51E5" w:rsidRDefault="00244F7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γ=-3</w:t>
      </w:r>
      <w:r w:rsidRPr="005C51E5">
        <w:rPr>
          <w:sz w:val="28"/>
          <w:vertAlign w:val="superscript"/>
        </w:rPr>
        <w:t>о</w:t>
      </w:r>
      <w:r w:rsidRPr="005C51E5">
        <w:rPr>
          <w:sz w:val="28"/>
        </w:rPr>
        <w:t>;</w:t>
      </w:r>
    </w:p>
    <w:p w:rsidR="00244F74" w:rsidRPr="005C51E5" w:rsidRDefault="00244F7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λ=+5</w:t>
      </w:r>
      <w:r w:rsidRPr="005C51E5">
        <w:rPr>
          <w:sz w:val="28"/>
          <w:vertAlign w:val="superscript"/>
        </w:rPr>
        <w:t>о</w:t>
      </w:r>
      <w:r w:rsidRPr="005C51E5">
        <w:rPr>
          <w:sz w:val="28"/>
        </w:rPr>
        <w:t>;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846BF" w:rsidRPr="005C51E5" w:rsidRDefault="00E846B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Режимы резания: глубина </w:t>
      </w:r>
      <w:r w:rsidRPr="005C51E5">
        <w:rPr>
          <w:sz w:val="28"/>
          <w:lang w:val="en-US"/>
        </w:rPr>
        <w:t>t</w:t>
      </w:r>
      <w:r w:rsidRPr="005C51E5">
        <w:rPr>
          <w:sz w:val="28"/>
        </w:rPr>
        <w:t>=1</w:t>
      </w:r>
      <w:r w:rsidR="008E11C1" w:rsidRPr="005C51E5">
        <w:rPr>
          <w:sz w:val="28"/>
        </w:rPr>
        <w:t>.2</w:t>
      </w:r>
      <w:r w:rsidRPr="005C51E5">
        <w:rPr>
          <w:sz w:val="28"/>
        </w:rPr>
        <w:t xml:space="preserve">мм, подача </w:t>
      </w:r>
      <w:r w:rsidRPr="005C51E5">
        <w:rPr>
          <w:sz w:val="28"/>
          <w:lang w:val="en-US"/>
        </w:rPr>
        <w:t>S</w:t>
      </w:r>
      <w:r w:rsidRPr="005C51E5">
        <w:rPr>
          <w:sz w:val="28"/>
        </w:rPr>
        <w:t>=0,45мм/об.</w:t>
      </w:r>
    </w:p>
    <w:p w:rsidR="00E846BF" w:rsidRPr="005C51E5" w:rsidRDefault="00E846B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Скорость резания определяем по формуле: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846BF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96pt;height:32.25pt">
            <v:imagedata r:id="rId6" o:title=""/>
          </v:shape>
        </w:pict>
      </w:r>
      <w:r w:rsidR="00E846BF" w:rsidRPr="005C51E5">
        <w:rPr>
          <w:sz w:val="28"/>
        </w:rPr>
        <w:t>;</w:t>
      </w:r>
    </w:p>
    <w:p w:rsidR="00E846BF" w:rsidRPr="005C51E5" w:rsidRDefault="00E846B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Т=60мин,</w:t>
      </w:r>
    </w:p>
    <w:p w:rsidR="00E846BF" w:rsidRPr="005C51E5" w:rsidRDefault="00E5423B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C</w:t>
      </w:r>
      <w:r w:rsidRPr="005C51E5">
        <w:rPr>
          <w:sz w:val="28"/>
          <w:vertAlign w:val="subscript"/>
          <w:lang w:val="en-US"/>
        </w:rPr>
        <w:t>v</w:t>
      </w:r>
      <w:r w:rsidRPr="005C51E5">
        <w:rPr>
          <w:sz w:val="28"/>
        </w:rPr>
        <w:t>=350</w:t>
      </w:r>
    </w:p>
    <w:p w:rsidR="00E5423B" w:rsidRPr="005C51E5" w:rsidRDefault="00E5423B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X</w:t>
      </w:r>
      <w:r w:rsidRPr="005C51E5">
        <w:rPr>
          <w:sz w:val="28"/>
        </w:rPr>
        <w:t>=0.15</w:t>
      </w:r>
    </w:p>
    <w:p w:rsidR="00E5423B" w:rsidRPr="005C51E5" w:rsidRDefault="00E5423B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Y</w:t>
      </w:r>
      <w:r w:rsidRPr="005C51E5">
        <w:rPr>
          <w:sz w:val="28"/>
        </w:rPr>
        <w:t>=0.35</w:t>
      </w:r>
    </w:p>
    <w:p w:rsidR="00E5423B" w:rsidRPr="005C51E5" w:rsidRDefault="00E5423B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M</w:t>
      </w:r>
      <w:r w:rsidRPr="005C51E5">
        <w:rPr>
          <w:sz w:val="28"/>
        </w:rPr>
        <w:t>=0.20</w:t>
      </w:r>
    </w:p>
    <w:p w:rsidR="00E5423B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7" type="#_x0000_t75" style="width:234pt;height:30.75pt">
            <v:imagedata r:id="rId7" o:title=""/>
          </v:shape>
        </w:pict>
      </w:r>
      <w:r w:rsidR="00E5423B" w:rsidRPr="005C51E5">
        <w:rPr>
          <w:sz w:val="28"/>
        </w:rPr>
        <w:t>м/мин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5423B" w:rsidRPr="005C51E5" w:rsidRDefault="00E5423B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Металлорежущий станок – 16К20Ф3 (наибольший диаметр патрона – 200мм, внутренний </w:t>
      </w:r>
      <w:r w:rsidR="00CA4628" w:rsidRPr="005C51E5">
        <w:rPr>
          <w:sz w:val="28"/>
        </w:rPr>
        <w:t>конус шпинделя – Морзе 6.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A4628" w:rsidRPr="005C51E5" w:rsidRDefault="00330422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5C51E5">
        <w:rPr>
          <w:b/>
          <w:sz w:val="28"/>
        </w:rPr>
        <w:t xml:space="preserve">1.2 </w:t>
      </w:r>
      <w:r w:rsidR="00CA4628" w:rsidRPr="005C51E5">
        <w:rPr>
          <w:b/>
          <w:sz w:val="28"/>
        </w:rPr>
        <w:t>Расчет сил резания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A4628" w:rsidRPr="005C51E5" w:rsidRDefault="00CA4628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Расчет сил резания выполним по методике, изложенной в [3]. При внутреннем точении составляющие </w:t>
      </w:r>
      <w:r w:rsidRPr="005C51E5">
        <w:rPr>
          <w:sz w:val="28"/>
          <w:lang w:val="en-US"/>
        </w:rPr>
        <w:t>P</w:t>
      </w:r>
      <w:r w:rsidRPr="005C51E5">
        <w:rPr>
          <w:sz w:val="28"/>
          <w:vertAlign w:val="subscript"/>
          <w:lang w:val="en-US"/>
        </w:rPr>
        <w:t>z</w:t>
      </w:r>
      <w:r w:rsidRPr="005C51E5">
        <w:rPr>
          <w:sz w:val="28"/>
          <w:vertAlign w:val="subscript"/>
        </w:rPr>
        <w:t>,</w:t>
      </w:r>
      <w:r w:rsidRPr="005C51E5">
        <w:rPr>
          <w:sz w:val="28"/>
        </w:rPr>
        <w:t xml:space="preserve"> </w:t>
      </w:r>
      <w:r w:rsidRPr="005C51E5">
        <w:rPr>
          <w:sz w:val="28"/>
          <w:lang w:val="en-US"/>
        </w:rPr>
        <w:t>P</w:t>
      </w:r>
      <w:r w:rsidRPr="005C51E5">
        <w:rPr>
          <w:sz w:val="28"/>
          <w:vertAlign w:val="subscript"/>
          <w:lang w:val="en-US"/>
        </w:rPr>
        <w:t>y</w:t>
      </w:r>
      <w:r w:rsidRPr="005C51E5">
        <w:rPr>
          <w:sz w:val="28"/>
        </w:rPr>
        <w:t xml:space="preserve"> силы резания рассчитываются по формуле:</w:t>
      </w:r>
    </w:p>
    <w:p w:rsidR="00CA4628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44.75pt;height:20.25pt">
            <v:imagedata r:id="rId8" o:title=""/>
          </v:shape>
        </w:pict>
      </w:r>
      <w:r w:rsidR="00CA4628" w:rsidRPr="005C51E5">
        <w:rPr>
          <w:sz w:val="28"/>
        </w:rPr>
        <w:t>,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A4628" w:rsidRPr="005C51E5" w:rsidRDefault="00CA4628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где С</w:t>
      </w:r>
      <w:r w:rsidRPr="005C51E5">
        <w:rPr>
          <w:sz w:val="28"/>
          <w:vertAlign w:val="subscript"/>
        </w:rPr>
        <w:t>р</w:t>
      </w:r>
      <w:r w:rsidRPr="005C51E5">
        <w:rPr>
          <w:sz w:val="28"/>
        </w:rPr>
        <w:t xml:space="preserve">, Х, У, </w:t>
      </w:r>
      <w:r w:rsidRPr="005C51E5">
        <w:rPr>
          <w:sz w:val="28"/>
          <w:lang w:val="en-US"/>
        </w:rPr>
        <w:t>n</w:t>
      </w:r>
      <w:r w:rsidRPr="005C51E5">
        <w:rPr>
          <w:sz w:val="28"/>
        </w:rPr>
        <w:t xml:space="preserve"> – постоянная и показатели степени для конкретных условий обработки. При обработке стали резцом, оснащенным пластиной из твердого сплава, равны:</w:t>
      </w:r>
    </w:p>
    <w:p w:rsidR="00F46A29" w:rsidRPr="005C51E5" w:rsidRDefault="00F46A29" w:rsidP="005C51E5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  <w:lang w:val="en-US"/>
        </w:rPr>
      </w:pPr>
      <w:r w:rsidRPr="005C51E5">
        <w:rPr>
          <w:sz w:val="28"/>
        </w:rPr>
        <w:t xml:space="preserve">- для расчета </w:t>
      </w:r>
      <w:r w:rsidRPr="005C51E5">
        <w:rPr>
          <w:sz w:val="28"/>
          <w:lang w:val="en-US"/>
        </w:rPr>
        <w:t>P</w:t>
      </w:r>
      <w:r w:rsidRPr="005C51E5">
        <w:rPr>
          <w:sz w:val="28"/>
          <w:vertAlign w:val="subscript"/>
          <w:lang w:val="en-US"/>
        </w:rPr>
        <w:t>z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A4628" w:rsidRPr="005C51E5" w:rsidRDefault="00F46A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С</w:t>
      </w:r>
      <w:r w:rsidRPr="005C51E5">
        <w:rPr>
          <w:sz w:val="28"/>
          <w:vertAlign w:val="subscript"/>
        </w:rPr>
        <w:t>р</w:t>
      </w:r>
      <w:r w:rsidRPr="005C51E5">
        <w:rPr>
          <w:sz w:val="28"/>
        </w:rPr>
        <w:t xml:space="preserve">=300, Х=1, У=0,75, </w:t>
      </w:r>
      <w:r w:rsidRPr="005C51E5">
        <w:rPr>
          <w:sz w:val="28"/>
          <w:lang w:val="en-US"/>
        </w:rPr>
        <w:t>n</w:t>
      </w:r>
      <w:r w:rsidRPr="005C51E5">
        <w:rPr>
          <w:sz w:val="28"/>
        </w:rPr>
        <w:t>=-0,15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6A29" w:rsidRPr="005C51E5" w:rsidRDefault="00F46A29" w:rsidP="005C51E5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5C51E5">
        <w:rPr>
          <w:sz w:val="28"/>
        </w:rPr>
        <w:t xml:space="preserve">- для расчета </w:t>
      </w:r>
      <w:r w:rsidRPr="005C51E5">
        <w:rPr>
          <w:sz w:val="28"/>
          <w:lang w:val="en-US"/>
        </w:rPr>
        <w:t>P</w:t>
      </w:r>
      <w:r w:rsidRPr="005C51E5">
        <w:rPr>
          <w:sz w:val="28"/>
          <w:vertAlign w:val="subscript"/>
        </w:rPr>
        <w:t>у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6A29" w:rsidRPr="005C51E5" w:rsidRDefault="00F46A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С</w:t>
      </w:r>
      <w:r w:rsidRPr="005C51E5">
        <w:rPr>
          <w:sz w:val="28"/>
          <w:vertAlign w:val="subscript"/>
        </w:rPr>
        <w:t>р</w:t>
      </w:r>
      <w:r w:rsidRPr="005C51E5">
        <w:rPr>
          <w:sz w:val="28"/>
        </w:rPr>
        <w:t xml:space="preserve">=243, Х=0,9, У=0,6, </w:t>
      </w:r>
      <w:r w:rsidRPr="005C51E5">
        <w:rPr>
          <w:sz w:val="28"/>
          <w:lang w:val="en-US"/>
        </w:rPr>
        <w:t>n</w:t>
      </w:r>
      <w:r w:rsidRPr="005C51E5">
        <w:rPr>
          <w:sz w:val="28"/>
        </w:rPr>
        <w:t>=-0,3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6A29" w:rsidRPr="005C51E5" w:rsidRDefault="00F46A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Поправочный коэффициент Кр представляет собой произведение ряда коэффициентов, учитывающий фактические условия резания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6A29" w:rsidRPr="005C51E5" w:rsidRDefault="00F46A29" w:rsidP="005C51E5">
      <w:pPr>
        <w:keepNext/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5C51E5">
        <w:rPr>
          <w:sz w:val="28"/>
        </w:rPr>
        <w:t>Кр=Кмр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Кφр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Кγр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Кλр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6A29" w:rsidRPr="005C51E5" w:rsidRDefault="00F46A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где Кмр=</w:t>
      </w:r>
      <w:r w:rsidR="007B71D4">
        <w:rPr>
          <w:sz w:val="28"/>
        </w:rPr>
        <w:pict>
          <v:shape id="_x0000_i1029" type="#_x0000_t75" style="width:41.25pt;height:38.25pt">
            <v:imagedata r:id="rId9" o:title=""/>
          </v:shape>
        </w:pict>
      </w:r>
      <w:r w:rsidRPr="005C51E5">
        <w:rPr>
          <w:sz w:val="28"/>
        </w:rPr>
        <w:t>- коэффициент, учитывающий влияние качества обрабатываемого материала на силовые зависимости (</w:t>
      </w:r>
      <w:r w:rsidRPr="005C51E5">
        <w:rPr>
          <w:sz w:val="28"/>
          <w:lang w:val="en-US"/>
        </w:rPr>
        <w:t>n</w:t>
      </w:r>
      <w:r w:rsidRPr="005C51E5">
        <w:rPr>
          <w:sz w:val="28"/>
        </w:rPr>
        <w:t>’=0,75 для стали [3]).</w:t>
      </w:r>
    </w:p>
    <w:p w:rsidR="00F46A29" w:rsidRPr="005C51E5" w:rsidRDefault="00F46A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Кφр</w:t>
      </w:r>
      <w:r w:rsidR="00B24D51" w:rsidRPr="005C51E5">
        <w:rPr>
          <w:sz w:val="28"/>
        </w:rPr>
        <w:t xml:space="preserve"> –коэффициент, учитывающий влияние угла в плане резца на силы.</w:t>
      </w:r>
    </w:p>
    <w:p w:rsidR="00B24D51" w:rsidRPr="005C51E5" w:rsidRDefault="00B24D5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Кγр - коэффициент, учитывающий влияние переднего угла резца на силы.</w:t>
      </w:r>
    </w:p>
    <w:p w:rsidR="00B24D51" w:rsidRPr="005C51E5" w:rsidRDefault="00B24D5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Кλр - коэффициент, учитывающий влияние угла наклона режущей кромки.</w:t>
      </w:r>
    </w:p>
    <w:p w:rsidR="00B24D51" w:rsidRPr="005C51E5" w:rsidRDefault="00B24D5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- для расчета Р</w:t>
      </w:r>
      <w:r w:rsidRPr="005C51E5">
        <w:rPr>
          <w:sz w:val="28"/>
          <w:vertAlign w:val="subscript"/>
          <w:lang w:val="en-US"/>
        </w:rPr>
        <w:t>z</w:t>
      </w:r>
      <w:r w:rsidRPr="005C51E5">
        <w:rPr>
          <w:sz w:val="28"/>
        </w:rPr>
        <w:t>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24D51" w:rsidRPr="005C51E5" w:rsidRDefault="00B24D5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Кφр=0,94, Кγр=1,1, Кλр=1</w:t>
      </w:r>
    </w:p>
    <w:p w:rsidR="00B24D51" w:rsidRP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4D51" w:rsidRPr="005C51E5">
        <w:rPr>
          <w:sz w:val="28"/>
        </w:rPr>
        <w:t>- для расчета Р</w:t>
      </w:r>
      <w:r w:rsidR="00B24D51" w:rsidRPr="005C51E5">
        <w:rPr>
          <w:sz w:val="28"/>
          <w:vertAlign w:val="subscript"/>
        </w:rPr>
        <w:t>у</w:t>
      </w:r>
      <w:r w:rsidR="00B24D51" w:rsidRPr="005C51E5">
        <w:rPr>
          <w:sz w:val="28"/>
        </w:rPr>
        <w:t>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24D51" w:rsidRPr="005C51E5" w:rsidRDefault="00B24D5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Кφр=0,77, Кγр=1,4, Кλр=1,25</w:t>
      </w:r>
    </w:p>
    <w:p w:rsidR="00B24D51" w:rsidRPr="005C51E5" w:rsidRDefault="00B24D5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Кмр=</w:t>
      </w:r>
      <w:r w:rsidR="007B71D4">
        <w:rPr>
          <w:sz w:val="28"/>
        </w:rPr>
        <w:pict>
          <v:shape id="_x0000_i1030" type="#_x0000_t75" style="width:117.75pt;height:38.25pt">
            <v:imagedata r:id="rId10" o:title=""/>
          </v:shape>
        </w:pict>
      </w:r>
    </w:p>
    <w:p w:rsidR="00B24D51" w:rsidRPr="005C51E5" w:rsidRDefault="00B24D5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Кр</w:t>
      </w:r>
      <w:r w:rsidRPr="005C51E5">
        <w:rPr>
          <w:sz w:val="28"/>
          <w:lang w:val="en-US"/>
        </w:rPr>
        <w:t>z</w:t>
      </w:r>
      <w:r w:rsidRPr="005C51E5">
        <w:rPr>
          <w:sz w:val="28"/>
        </w:rPr>
        <w:t>=1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0,94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1,1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1=1,034</w:t>
      </w:r>
    </w:p>
    <w:p w:rsidR="00B24D51" w:rsidRPr="005C51E5" w:rsidRDefault="00B24D5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Кру=1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0,77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1,4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1,25=1,3475</w:t>
      </w:r>
    </w:p>
    <w:p w:rsidR="00330422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43pt;height:18pt">
            <v:imagedata r:id="rId11" o:title=""/>
          </v:shape>
        </w:pict>
      </w:r>
    </w:p>
    <w:p w:rsidR="00330422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42.25pt;height:20.25pt">
            <v:imagedata r:id="rId12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30422" w:rsidRPr="005C51E5" w:rsidRDefault="00330422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5C51E5">
        <w:rPr>
          <w:b/>
          <w:sz w:val="28"/>
        </w:rPr>
        <w:t>1.3 Расчет усилия зажима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30422" w:rsidRPr="005C51E5" w:rsidRDefault="00330422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В процессе обработки заготовки на нее воздействует система сил. С одной стороны действует составляющие силы резания, с другой – сила зажима препятствующая этому. Из условия равновесия моментов данных сил и с учетом коэффициента запаса определяются необходимые зажимное и исходное усилия.</w:t>
      </w:r>
    </w:p>
    <w:p w:rsidR="00330422" w:rsidRPr="005C51E5" w:rsidRDefault="00330422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Суммарный крутящий момент от касательной составляющей силы резания, стремящейся провернуть заготовку в кулачках равен: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30422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71.25pt;height:32.25pt">
            <v:imagedata r:id="rId13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B6AF0" w:rsidRPr="005C51E5" w:rsidRDefault="00AB6AF0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Повороту заготовки препятствует момент силы зажима, определяемый следующим образом: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B6AF0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84pt;height:32.25pt">
            <v:imagedata r:id="rId14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B6AF0" w:rsidRPr="005C51E5" w:rsidRDefault="00AB6AF0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Из равенства Мр’ и </w:t>
      </w:r>
      <w:r w:rsidRPr="005C51E5">
        <w:rPr>
          <w:sz w:val="28"/>
          <w:lang w:val="en-US"/>
        </w:rPr>
        <w:t>M</w:t>
      </w:r>
      <w:r w:rsidRPr="005C51E5">
        <w:rPr>
          <w:sz w:val="28"/>
        </w:rPr>
        <w:t>з’ определяем необходимое усилие зажима, препятствующее повороту заготовки в кулачках.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B6AF0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99pt;height:35.25pt">
            <v:imagedata r:id="rId15" o:title=""/>
          </v:shape>
        </w:pict>
      </w:r>
      <w:r w:rsidR="00AB6AF0" w:rsidRPr="005C51E5">
        <w:rPr>
          <w:sz w:val="28"/>
        </w:rPr>
        <w:t xml:space="preserve"> где</w:t>
      </w:r>
    </w:p>
    <w:p w:rsidR="00AB6AF0" w:rsidRPr="005C51E5" w:rsidRDefault="00AB6AF0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d</w:t>
      </w:r>
      <w:r w:rsidRPr="005C51E5">
        <w:rPr>
          <w:sz w:val="28"/>
          <w:vertAlign w:val="subscript"/>
        </w:rPr>
        <w:t>1</w:t>
      </w:r>
      <w:r w:rsidRPr="005C51E5">
        <w:rPr>
          <w:sz w:val="28"/>
        </w:rPr>
        <w:t>=</w:t>
      </w:r>
      <w:r w:rsidR="008E11C1" w:rsidRPr="005C51E5">
        <w:rPr>
          <w:sz w:val="28"/>
        </w:rPr>
        <w:t xml:space="preserve">62.6мм, </w:t>
      </w:r>
      <w:r w:rsidR="008E11C1" w:rsidRPr="005C51E5">
        <w:rPr>
          <w:sz w:val="28"/>
          <w:lang w:val="en-US"/>
        </w:rPr>
        <w:t>d</w:t>
      </w:r>
      <w:r w:rsidR="008E11C1" w:rsidRPr="005C51E5">
        <w:rPr>
          <w:sz w:val="28"/>
          <w:vertAlign w:val="subscript"/>
        </w:rPr>
        <w:t>2</w:t>
      </w:r>
      <w:r w:rsidR="008E11C1" w:rsidRPr="005C51E5">
        <w:rPr>
          <w:sz w:val="28"/>
        </w:rPr>
        <w:t xml:space="preserve">=102мм, </w:t>
      </w:r>
      <w:r w:rsidR="008E11C1" w:rsidRPr="005C51E5">
        <w:rPr>
          <w:sz w:val="28"/>
          <w:lang w:val="en-US"/>
        </w:rPr>
        <w:t>Pz</w:t>
      </w:r>
      <w:r w:rsidR="008E11C1" w:rsidRPr="005C51E5">
        <w:rPr>
          <w:sz w:val="28"/>
        </w:rPr>
        <w:t xml:space="preserve">=2277Н, </w:t>
      </w:r>
      <w:r w:rsidR="008E11C1" w:rsidRPr="005C51E5">
        <w:rPr>
          <w:sz w:val="28"/>
          <w:lang w:val="en-US"/>
        </w:rPr>
        <w:t>f</w:t>
      </w:r>
      <w:r w:rsidR="008E11C1" w:rsidRPr="005C51E5">
        <w:rPr>
          <w:sz w:val="28"/>
        </w:rPr>
        <w:t>=0,4</w:t>
      </w:r>
    </w:p>
    <w:p w:rsidR="008E11C1" w:rsidRPr="005C51E5" w:rsidRDefault="008E11C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К=К</w:t>
      </w:r>
      <w:r w:rsidRPr="005C51E5">
        <w:rPr>
          <w:sz w:val="28"/>
          <w:vertAlign w:val="subscript"/>
        </w:rPr>
        <w:t>о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</w:t>
      </w:r>
      <w:r w:rsidRPr="005C51E5">
        <w:rPr>
          <w:sz w:val="28"/>
          <w:vertAlign w:val="subscript"/>
        </w:rPr>
        <w:t>1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</w:t>
      </w:r>
      <w:r w:rsidRPr="005C51E5">
        <w:rPr>
          <w:sz w:val="28"/>
          <w:vertAlign w:val="subscript"/>
        </w:rPr>
        <w:t>2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</w:t>
      </w:r>
      <w:r w:rsidRPr="005C51E5">
        <w:rPr>
          <w:sz w:val="28"/>
          <w:vertAlign w:val="subscript"/>
        </w:rPr>
        <w:t>3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</w:t>
      </w:r>
      <w:r w:rsidRPr="005C51E5">
        <w:rPr>
          <w:sz w:val="28"/>
          <w:vertAlign w:val="subscript"/>
        </w:rPr>
        <w:t>4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</w:t>
      </w:r>
      <w:r w:rsidRPr="005C51E5">
        <w:rPr>
          <w:sz w:val="28"/>
          <w:vertAlign w:val="subscript"/>
        </w:rPr>
        <w:t>5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К</w:t>
      </w:r>
      <w:r w:rsidRPr="005C51E5">
        <w:rPr>
          <w:sz w:val="28"/>
          <w:vertAlign w:val="subscript"/>
        </w:rPr>
        <w:t>6</w:t>
      </w:r>
    </w:p>
    <w:p w:rsidR="008E11C1" w:rsidRPr="005C51E5" w:rsidRDefault="008E11C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- для расчета </w:t>
      </w:r>
      <w:r w:rsidRPr="005C51E5">
        <w:rPr>
          <w:sz w:val="28"/>
          <w:lang w:val="en-US"/>
        </w:rPr>
        <w:t>W’</w:t>
      </w:r>
    </w:p>
    <w:p w:rsidR="008E11C1" w:rsidRPr="005C51E5" w:rsidRDefault="008E11C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Ко=1,5, К</w:t>
      </w:r>
      <w:r w:rsidRPr="005C51E5">
        <w:rPr>
          <w:sz w:val="28"/>
          <w:vertAlign w:val="subscript"/>
        </w:rPr>
        <w:t>1</w:t>
      </w:r>
      <w:r w:rsidRPr="005C51E5">
        <w:rPr>
          <w:sz w:val="28"/>
        </w:rPr>
        <w:t>=1,2, К</w:t>
      </w:r>
      <w:r w:rsidRPr="005C51E5">
        <w:rPr>
          <w:sz w:val="28"/>
          <w:vertAlign w:val="subscript"/>
        </w:rPr>
        <w:t>2</w:t>
      </w:r>
      <w:r w:rsidRPr="005C51E5">
        <w:rPr>
          <w:sz w:val="28"/>
        </w:rPr>
        <w:t>=1, К</w:t>
      </w:r>
      <w:r w:rsidRPr="005C51E5">
        <w:rPr>
          <w:sz w:val="28"/>
          <w:vertAlign w:val="subscript"/>
        </w:rPr>
        <w:t xml:space="preserve">3 </w:t>
      </w:r>
      <w:r w:rsidRPr="005C51E5">
        <w:rPr>
          <w:sz w:val="28"/>
        </w:rPr>
        <w:t>=1,</w:t>
      </w:r>
      <w:r w:rsidR="005C51E5">
        <w:rPr>
          <w:sz w:val="28"/>
        </w:rPr>
        <w:t xml:space="preserve"> </w:t>
      </w:r>
      <w:r w:rsidRPr="005C51E5">
        <w:rPr>
          <w:sz w:val="28"/>
        </w:rPr>
        <w:t>К</w:t>
      </w:r>
      <w:r w:rsidRPr="005C51E5">
        <w:rPr>
          <w:sz w:val="28"/>
          <w:vertAlign w:val="subscript"/>
        </w:rPr>
        <w:t>4</w:t>
      </w:r>
      <w:r w:rsidRPr="005C51E5">
        <w:rPr>
          <w:sz w:val="28"/>
        </w:rPr>
        <w:t>=1, К</w:t>
      </w:r>
      <w:r w:rsidRPr="005C51E5">
        <w:rPr>
          <w:sz w:val="28"/>
          <w:vertAlign w:val="subscript"/>
        </w:rPr>
        <w:t xml:space="preserve">5 </w:t>
      </w:r>
      <w:r w:rsidRPr="005C51E5">
        <w:rPr>
          <w:sz w:val="28"/>
        </w:rPr>
        <w:t>=1, К</w:t>
      </w:r>
      <w:r w:rsidRPr="005C51E5">
        <w:rPr>
          <w:sz w:val="28"/>
          <w:vertAlign w:val="subscript"/>
        </w:rPr>
        <w:t>6</w:t>
      </w:r>
      <w:r w:rsidRPr="005C51E5">
        <w:rPr>
          <w:sz w:val="28"/>
        </w:rPr>
        <w:t>=1.</w:t>
      </w:r>
    </w:p>
    <w:p w:rsidR="008E11C1" w:rsidRPr="005C51E5" w:rsidRDefault="008E11C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К=1,8</w:t>
      </w:r>
    </w:p>
    <w:p w:rsidR="008E11C1" w:rsidRPr="005C51E5" w:rsidRDefault="008E11C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- для расчета </w:t>
      </w:r>
      <w:r w:rsidRPr="005C51E5">
        <w:rPr>
          <w:sz w:val="28"/>
          <w:lang w:val="en-US"/>
        </w:rPr>
        <w:t>W</w:t>
      </w:r>
      <w:r w:rsidRPr="005C51E5">
        <w:rPr>
          <w:sz w:val="28"/>
        </w:rPr>
        <w:t>’’</w:t>
      </w:r>
    </w:p>
    <w:p w:rsidR="008E11C1" w:rsidRPr="005C51E5" w:rsidRDefault="008E11C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Ко=1,5, К</w:t>
      </w:r>
      <w:r w:rsidRPr="005C51E5">
        <w:rPr>
          <w:sz w:val="28"/>
          <w:vertAlign w:val="subscript"/>
        </w:rPr>
        <w:t>1</w:t>
      </w:r>
      <w:r w:rsidRPr="005C51E5">
        <w:rPr>
          <w:sz w:val="28"/>
        </w:rPr>
        <w:t>=1,2, К</w:t>
      </w:r>
      <w:r w:rsidRPr="005C51E5">
        <w:rPr>
          <w:sz w:val="28"/>
          <w:vertAlign w:val="subscript"/>
        </w:rPr>
        <w:t>2</w:t>
      </w:r>
      <w:r w:rsidRPr="005C51E5">
        <w:rPr>
          <w:sz w:val="28"/>
        </w:rPr>
        <w:t>=1</w:t>
      </w:r>
      <w:r w:rsidRPr="005C51E5">
        <w:rPr>
          <w:sz w:val="28"/>
          <w:lang w:val="en-US"/>
        </w:rPr>
        <w:t>.4</w:t>
      </w:r>
      <w:r w:rsidRPr="005C51E5">
        <w:rPr>
          <w:sz w:val="28"/>
        </w:rPr>
        <w:t>, К</w:t>
      </w:r>
      <w:r w:rsidRPr="005C51E5">
        <w:rPr>
          <w:sz w:val="28"/>
          <w:vertAlign w:val="subscript"/>
        </w:rPr>
        <w:t xml:space="preserve">3 </w:t>
      </w:r>
      <w:r w:rsidRPr="005C51E5">
        <w:rPr>
          <w:sz w:val="28"/>
        </w:rPr>
        <w:t>=1,</w:t>
      </w:r>
      <w:r w:rsidR="005C51E5">
        <w:rPr>
          <w:sz w:val="28"/>
        </w:rPr>
        <w:t xml:space="preserve"> </w:t>
      </w:r>
      <w:r w:rsidRPr="005C51E5">
        <w:rPr>
          <w:sz w:val="28"/>
        </w:rPr>
        <w:t>К</w:t>
      </w:r>
      <w:r w:rsidRPr="005C51E5">
        <w:rPr>
          <w:sz w:val="28"/>
          <w:vertAlign w:val="subscript"/>
        </w:rPr>
        <w:t>4</w:t>
      </w:r>
      <w:r w:rsidRPr="005C51E5">
        <w:rPr>
          <w:sz w:val="28"/>
        </w:rPr>
        <w:t>=1, К</w:t>
      </w:r>
      <w:r w:rsidRPr="005C51E5">
        <w:rPr>
          <w:sz w:val="28"/>
          <w:vertAlign w:val="subscript"/>
        </w:rPr>
        <w:t xml:space="preserve">5 </w:t>
      </w:r>
      <w:r w:rsidRPr="005C51E5">
        <w:rPr>
          <w:sz w:val="28"/>
        </w:rPr>
        <w:t>=1, К</w:t>
      </w:r>
      <w:r w:rsidRPr="005C51E5">
        <w:rPr>
          <w:sz w:val="28"/>
          <w:vertAlign w:val="subscript"/>
        </w:rPr>
        <w:t>6</w:t>
      </w:r>
      <w:r w:rsidRPr="005C51E5">
        <w:rPr>
          <w:sz w:val="28"/>
        </w:rPr>
        <w:t>=1.</w:t>
      </w:r>
    </w:p>
    <w:p w:rsidR="008E11C1" w:rsidRPr="005C51E5" w:rsidRDefault="008E11C1" w:rsidP="005C51E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C51E5">
        <w:rPr>
          <w:sz w:val="28"/>
        </w:rPr>
        <w:t>К=</w:t>
      </w:r>
      <w:r w:rsidRPr="005C51E5">
        <w:rPr>
          <w:sz w:val="28"/>
          <w:lang w:val="en-US"/>
        </w:rPr>
        <w:t>2.52</w:t>
      </w:r>
    </w:p>
    <w:p w:rsidR="008E11C1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6" type="#_x0000_t75" style="width:177.75pt;height:30.75pt">
            <v:imagedata r:id="rId16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11C1" w:rsidRPr="005C51E5" w:rsidRDefault="00781D0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Сила Ру стремится вывернуть заготовку из кулачков.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81D05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60.75pt;height:15.75pt">
            <v:imagedata r:id="rId17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11C1" w:rsidRPr="005C51E5" w:rsidRDefault="00781D0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Данному моменту препятствует момент от силы зажима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81D05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98.25pt;height:30.75pt">
            <v:imagedata r:id="rId18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81D05" w:rsidRPr="005C51E5" w:rsidRDefault="00781D0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Необходимая сила зажима равна: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81D05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93.75pt;height:33.75pt">
            <v:imagedata r:id="rId19" o:title=""/>
          </v:shape>
        </w:pict>
      </w:r>
      <w:r w:rsidR="00781D05" w:rsidRPr="005C51E5">
        <w:rPr>
          <w:sz w:val="28"/>
        </w:rPr>
        <w:t>, где</w:t>
      </w:r>
    </w:p>
    <w:p w:rsidR="00781D05" w:rsidRPr="005C51E5" w:rsidRDefault="00781D0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d</w:t>
      </w:r>
      <w:r w:rsidRPr="005C51E5">
        <w:rPr>
          <w:sz w:val="28"/>
          <w:vertAlign w:val="subscript"/>
        </w:rPr>
        <w:t>2</w:t>
      </w:r>
      <w:r w:rsidRPr="005C51E5">
        <w:rPr>
          <w:sz w:val="28"/>
        </w:rPr>
        <w:t xml:space="preserve">=102мм, </w:t>
      </w:r>
      <w:r w:rsidRPr="005C51E5">
        <w:rPr>
          <w:sz w:val="28"/>
          <w:lang w:val="en-US"/>
        </w:rPr>
        <w:t>P</w:t>
      </w:r>
      <w:r w:rsidRPr="005C51E5">
        <w:rPr>
          <w:sz w:val="28"/>
        </w:rPr>
        <w:t xml:space="preserve">у=854Н, </w:t>
      </w:r>
      <w:r w:rsidRPr="005C51E5">
        <w:rPr>
          <w:sz w:val="28"/>
          <w:lang w:val="en-US"/>
        </w:rPr>
        <w:t>f</w:t>
      </w:r>
      <w:r w:rsidRPr="005C51E5">
        <w:rPr>
          <w:sz w:val="28"/>
        </w:rPr>
        <w:t xml:space="preserve">=0,4, </w:t>
      </w:r>
      <w:r w:rsidRPr="005C51E5">
        <w:rPr>
          <w:sz w:val="28"/>
          <w:lang w:val="en-US"/>
        </w:rPr>
        <w:t>l</w:t>
      </w:r>
      <w:r w:rsidRPr="005C51E5">
        <w:rPr>
          <w:sz w:val="28"/>
        </w:rPr>
        <w:t>=105мм, К=2,52</w:t>
      </w:r>
    </w:p>
    <w:p w:rsidR="00781D05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68.75pt;height:30.75pt">
            <v:imagedata r:id="rId20" o:title=""/>
          </v:shape>
        </w:pict>
      </w:r>
    </w:p>
    <w:p w:rsidR="00A63023" w:rsidRPr="005C51E5" w:rsidRDefault="00A63023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Для дальнейших расчетов принимаем наихудший случай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63023" w:rsidRPr="005C51E5" w:rsidRDefault="00A63023" w:rsidP="005C51E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C51E5">
        <w:rPr>
          <w:sz w:val="28"/>
          <w:lang w:val="en-US"/>
        </w:rPr>
        <w:t>W=12828.6H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63023" w:rsidRPr="005C51E5" w:rsidRDefault="00A63023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Величина усилия зажима </w:t>
      </w:r>
      <w:r w:rsidRPr="005C51E5">
        <w:rPr>
          <w:sz w:val="28"/>
          <w:lang w:val="en-US"/>
        </w:rPr>
        <w:t>W</w:t>
      </w:r>
      <w:r w:rsidRPr="005C51E5">
        <w:rPr>
          <w:sz w:val="28"/>
          <w:vertAlign w:val="subscript"/>
        </w:rPr>
        <w:t>1</w:t>
      </w:r>
      <w:r w:rsidRPr="005C51E5">
        <w:rPr>
          <w:sz w:val="28"/>
        </w:rPr>
        <w:t xml:space="preserve"> прикладываемая к постоянным кулачкам несколько увеличивается по сравнению с усилием </w:t>
      </w:r>
      <w:r w:rsidRPr="005C51E5">
        <w:rPr>
          <w:sz w:val="28"/>
          <w:lang w:val="en-US"/>
        </w:rPr>
        <w:t>W</w:t>
      </w:r>
      <w:r w:rsidRPr="005C51E5">
        <w:rPr>
          <w:sz w:val="28"/>
        </w:rPr>
        <w:t xml:space="preserve"> и рассчитывается по формуле: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63023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98.25pt;height:53.25pt">
            <v:imagedata r:id="rId21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63023" w:rsidRPr="005C51E5" w:rsidRDefault="00A63023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где </w:t>
      </w:r>
      <w:r w:rsidRPr="005C51E5">
        <w:rPr>
          <w:sz w:val="28"/>
          <w:lang w:val="en-US"/>
        </w:rPr>
        <w:t>l</w:t>
      </w:r>
      <w:r w:rsidRPr="005C51E5">
        <w:rPr>
          <w:sz w:val="28"/>
          <w:vertAlign w:val="subscript"/>
          <w:lang w:val="en-US"/>
        </w:rPr>
        <w:t>k</w:t>
      </w:r>
      <w:r w:rsidR="005C51E5">
        <w:rPr>
          <w:sz w:val="28"/>
          <w:vertAlign w:val="subscript"/>
        </w:rPr>
        <w:t xml:space="preserve"> </w:t>
      </w:r>
      <w:r w:rsidRPr="005C51E5">
        <w:rPr>
          <w:sz w:val="28"/>
        </w:rPr>
        <w:t>- вылет кулачка, расстояние от середины рабочей поверхности сменного кулачка до середины направляющей постоянного кулачка.</w:t>
      </w:r>
    </w:p>
    <w:p w:rsidR="00A63023" w:rsidRPr="005C51E5" w:rsidRDefault="00A63023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Н</w:t>
      </w:r>
      <w:r w:rsidRPr="005C51E5">
        <w:rPr>
          <w:sz w:val="28"/>
          <w:vertAlign w:val="subscript"/>
        </w:rPr>
        <w:t>к</w:t>
      </w:r>
      <w:r w:rsidRPr="005C51E5">
        <w:rPr>
          <w:sz w:val="28"/>
        </w:rPr>
        <w:t xml:space="preserve"> – длина направляющей постоянного кулачка</w:t>
      </w:r>
      <w:r w:rsidR="007B2269" w:rsidRPr="005C51E5">
        <w:rPr>
          <w:sz w:val="28"/>
        </w:rPr>
        <w:t>, мм.</w:t>
      </w:r>
    </w:p>
    <w:p w:rsidR="007B2269" w:rsidRPr="005C51E5" w:rsidRDefault="007B226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f</w:t>
      </w:r>
      <w:r w:rsidRPr="005C51E5">
        <w:rPr>
          <w:sz w:val="28"/>
        </w:rPr>
        <w:t xml:space="preserve"> – коэффициент трения в направляющих постоянного кулачка и корпуса</w:t>
      </w:r>
    </w:p>
    <w:p w:rsidR="007B2269" w:rsidRPr="005C51E5" w:rsidRDefault="007B226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в</w:t>
      </w:r>
      <w:r w:rsidRPr="005C51E5">
        <w:rPr>
          <w:sz w:val="28"/>
          <w:vertAlign w:val="subscript"/>
        </w:rPr>
        <w:t>с</w:t>
      </w:r>
      <w:r w:rsidRPr="005C51E5">
        <w:rPr>
          <w:sz w:val="28"/>
        </w:rPr>
        <w:t>=30мм, - толщина сменного кулачка,</w:t>
      </w:r>
    </w:p>
    <w:p w:rsidR="007B2269" w:rsidRPr="005C51E5" w:rsidRDefault="007B226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в</w:t>
      </w:r>
      <w:r w:rsidRPr="005C51E5">
        <w:rPr>
          <w:sz w:val="28"/>
          <w:vertAlign w:val="subscript"/>
        </w:rPr>
        <w:t>к</w:t>
      </w:r>
      <w:r w:rsidRPr="005C51E5">
        <w:rPr>
          <w:sz w:val="28"/>
        </w:rPr>
        <w:t>+в</w:t>
      </w:r>
      <w:r w:rsidRPr="005C51E5">
        <w:rPr>
          <w:sz w:val="28"/>
          <w:vertAlign w:val="subscript"/>
        </w:rPr>
        <w:t>з</w:t>
      </w:r>
      <w:r w:rsidRPr="005C51E5">
        <w:rPr>
          <w:sz w:val="28"/>
        </w:rPr>
        <w:t>=20+30=50мм, - толщина постоянного кулачка</w:t>
      </w:r>
    </w:p>
    <w:p w:rsidR="007B2269" w:rsidRPr="005C51E5" w:rsidRDefault="007B226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В</w:t>
      </w:r>
      <w:r w:rsidRPr="005C51E5">
        <w:rPr>
          <w:sz w:val="28"/>
          <w:vertAlign w:val="subscript"/>
        </w:rPr>
        <w:t>к</w:t>
      </w:r>
      <w:r w:rsidRPr="005C51E5">
        <w:rPr>
          <w:sz w:val="28"/>
        </w:rPr>
        <w:t>=40мм, - ширина направляющей постоянного кулачка</w:t>
      </w:r>
    </w:p>
    <w:p w:rsidR="007B2269" w:rsidRPr="005C51E5" w:rsidRDefault="007B226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В</w:t>
      </w:r>
      <w:r w:rsidRPr="005C51E5">
        <w:rPr>
          <w:sz w:val="28"/>
          <w:vertAlign w:val="subscript"/>
        </w:rPr>
        <w:t>1</w:t>
      </w:r>
      <w:r w:rsidRPr="005C51E5">
        <w:rPr>
          <w:sz w:val="28"/>
        </w:rPr>
        <w:t>=25мм, - ширина сменного кулачка</w:t>
      </w:r>
    </w:p>
    <w:p w:rsidR="007B2269" w:rsidRPr="005C51E5" w:rsidRDefault="007B226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Н</w:t>
      </w:r>
      <w:r w:rsidRPr="005C51E5">
        <w:rPr>
          <w:sz w:val="28"/>
          <w:vertAlign w:val="subscript"/>
        </w:rPr>
        <w:t>к</w:t>
      </w:r>
      <w:r w:rsidRPr="005C51E5">
        <w:rPr>
          <w:sz w:val="28"/>
        </w:rPr>
        <w:t>=80мм</w:t>
      </w:r>
    </w:p>
    <w:p w:rsidR="00781D05" w:rsidRPr="005C51E5" w:rsidRDefault="007B226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l</w:t>
      </w:r>
      <w:r w:rsidRPr="005C51E5">
        <w:rPr>
          <w:sz w:val="28"/>
          <w:vertAlign w:val="subscript"/>
          <w:lang w:val="en-US"/>
        </w:rPr>
        <w:t>k</w:t>
      </w:r>
      <w:r w:rsidRPr="005C51E5">
        <w:rPr>
          <w:sz w:val="28"/>
        </w:rPr>
        <w:t>=</w:t>
      </w:r>
      <w:r w:rsidRPr="005C51E5">
        <w:rPr>
          <w:sz w:val="28"/>
          <w:lang w:val="en-US"/>
        </w:rPr>
        <w:t>62</w:t>
      </w:r>
      <w:r w:rsidRPr="005C51E5">
        <w:rPr>
          <w:sz w:val="28"/>
        </w:rPr>
        <w:t>мм</w:t>
      </w:r>
    </w:p>
    <w:p w:rsidR="007B2269" w:rsidRPr="005C51E5" w:rsidRDefault="007B226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f</w:t>
      </w:r>
      <w:r w:rsidRPr="005C51E5">
        <w:rPr>
          <w:sz w:val="28"/>
        </w:rPr>
        <w:t>=0,1</w:t>
      </w:r>
    </w:p>
    <w:p w:rsidR="00F8518E" w:rsidRPr="005C51E5" w:rsidRDefault="00F8518E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Подставим исходные данные в формулу: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B2269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156pt;height:50.25pt">
            <v:imagedata r:id="rId22" o:title=""/>
          </v:shape>
        </w:pict>
      </w:r>
    </w:p>
    <w:p w:rsidR="007B2269" w:rsidRPr="005C51E5" w:rsidRDefault="005C51E5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8518E" w:rsidRPr="005C51E5">
        <w:rPr>
          <w:b/>
          <w:sz w:val="28"/>
        </w:rPr>
        <w:t>1.4 Расчет зажимного механизма патрона</w:t>
      </w:r>
    </w:p>
    <w:p w:rsidR="00F8518E" w:rsidRPr="005C51E5" w:rsidRDefault="00F8518E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8518E" w:rsidRPr="005C51E5" w:rsidRDefault="00F8518E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Приступая к расчету зажимного механизма необходимо определиться с его конструкцией. В самоцентрирующих механизмах установочные элементы (кулачки) должны быть подвижными в направлении зажима и закон их относительного движения необходимо выдержать с высокой точностью. Поэтому на движение кулачков накладываются условия: разнонаправленность, одновременность и равная скорость движения</w:t>
      </w:r>
      <w:r w:rsidR="00F91F59" w:rsidRPr="005C51E5">
        <w:rPr>
          <w:sz w:val="28"/>
        </w:rPr>
        <w:t>. Данное условие можно выдержать, обеспечивая движение трех кулачков от одного источника движения.</w:t>
      </w:r>
    </w:p>
    <w:p w:rsidR="00F91F59" w:rsidRPr="005C51E5" w:rsidRDefault="00F91F5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В кулачковых патронах наибольшее применение получили рычажные и клиновые зажимные механизмы, движение которым передается центральной втулкой, связанной с силовым приводом.</w:t>
      </w:r>
    </w:p>
    <w:p w:rsidR="00F91F59" w:rsidRPr="005C51E5" w:rsidRDefault="00F91F5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Рычажный механизм представляет собой неравноплечий угловой рычаг, смонтированный в корпусе патрона на неподвижных осях, и которые своими сферическими концами входит с посадкой в пазы постоянного кулачка и центральной втулки.</w:t>
      </w:r>
    </w:p>
    <w:p w:rsidR="00F91F59" w:rsidRPr="005C51E5" w:rsidRDefault="00F91F5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При расчете зажимного механизма определяется </w:t>
      </w:r>
      <w:r w:rsidR="00F60DB6" w:rsidRPr="005C51E5">
        <w:rPr>
          <w:sz w:val="28"/>
        </w:rPr>
        <w:t xml:space="preserve">усилие </w:t>
      </w:r>
      <w:r w:rsidR="00F60DB6" w:rsidRPr="005C51E5">
        <w:rPr>
          <w:sz w:val="28"/>
          <w:lang w:val="en-US"/>
        </w:rPr>
        <w:t>Q</w:t>
      </w:r>
      <w:r w:rsidR="00F60DB6" w:rsidRPr="005C51E5">
        <w:rPr>
          <w:sz w:val="28"/>
        </w:rPr>
        <w:t>, создаваемое силовым приводом, которое зажимным механизмом увеличивается и передается постоянному кулачку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60DB6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39.75pt;height:35.25pt">
            <v:imagedata r:id="rId23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60DB6" w:rsidRPr="005C51E5" w:rsidRDefault="00F60DB6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где </w:t>
      </w:r>
      <w:r w:rsidRPr="005C51E5">
        <w:rPr>
          <w:sz w:val="28"/>
          <w:lang w:val="en-US"/>
        </w:rPr>
        <w:t>i</w:t>
      </w:r>
      <w:r w:rsidRPr="005C51E5">
        <w:rPr>
          <w:sz w:val="28"/>
          <w:vertAlign w:val="subscript"/>
        </w:rPr>
        <w:t>с</w:t>
      </w:r>
      <w:r w:rsidRPr="005C51E5">
        <w:rPr>
          <w:sz w:val="28"/>
        </w:rPr>
        <w:t xml:space="preserve"> – передаточное отношение по силе зажимного механизма</w:t>
      </w:r>
    </w:p>
    <w:p w:rsidR="00F60DB6" w:rsidRPr="005C51E5" w:rsidRDefault="00F60DB6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Данное отношение для рычажного механизма равно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60DB6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4" type="#_x0000_t75" style="width:60pt;height:30.75pt">
            <v:imagedata r:id="rId24" o:title=""/>
          </v:shape>
        </w:pict>
      </w:r>
      <w:r w:rsidR="00F60DB6" w:rsidRPr="005C51E5">
        <w:rPr>
          <w:sz w:val="28"/>
        </w:rPr>
        <w:t xml:space="preserve"> где</w:t>
      </w:r>
    </w:p>
    <w:p w:rsidR="00F60DB6" w:rsidRP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60DB6" w:rsidRPr="005C51E5">
        <w:rPr>
          <w:sz w:val="28"/>
        </w:rPr>
        <w:t>А и Б – плечи рычага</w:t>
      </w:r>
    </w:p>
    <w:p w:rsidR="00F60DB6" w:rsidRPr="005C51E5" w:rsidRDefault="00F57C6B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На этапе расчета наружный диаметр патрона можно определить по формуле: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7C6B" w:rsidRPr="005C51E5" w:rsidRDefault="00F57C6B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Д</w:t>
      </w:r>
      <w:r w:rsidRPr="005C51E5">
        <w:rPr>
          <w:sz w:val="28"/>
          <w:vertAlign w:val="subscript"/>
        </w:rPr>
        <w:t>п</w:t>
      </w:r>
      <w:r w:rsidRPr="005C51E5">
        <w:rPr>
          <w:sz w:val="28"/>
        </w:rPr>
        <w:t>=</w:t>
      </w:r>
      <w:r w:rsidRPr="005C51E5">
        <w:rPr>
          <w:sz w:val="28"/>
          <w:lang w:val="en-US"/>
        </w:rPr>
        <w:t>d</w:t>
      </w:r>
      <w:r w:rsidRPr="005C51E5">
        <w:rPr>
          <w:sz w:val="28"/>
          <w:vertAlign w:val="subscript"/>
        </w:rPr>
        <w:t>2</w:t>
      </w:r>
      <w:r w:rsidRPr="005C51E5">
        <w:rPr>
          <w:sz w:val="28"/>
        </w:rPr>
        <w:t>+2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Н</w:t>
      </w:r>
      <w:r w:rsidRPr="005C51E5">
        <w:rPr>
          <w:sz w:val="28"/>
          <w:vertAlign w:val="subscript"/>
        </w:rPr>
        <w:t>к</w:t>
      </w:r>
      <w:r w:rsidRPr="005C51E5">
        <w:rPr>
          <w:sz w:val="28"/>
        </w:rPr>
        <w:t>=102+2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</w:rPr>
        <w:t>80=262мм, так как Д</w:t>
      </w:r>
      <w:r w:rsidRPr="005C51E5">
        <w:rPr>
          <w:sz w:val="28"/>
          <w:vertAlign w:val="subscript"/>
        </w:rPr>
        <w:t>п</w:t>
      </w:r>
      <w:r w:rsidRPr="005C51E5">
        <w:rPr>
          <w:sz w:val="28"/>
        </w:rPr>
        <w:t xml:space="preserve">&gt;200мм, выбираем рычажный зажимной механизм с </w:t>
      </w:r>
      <w:r w:rsidRPr="005C51E5">
        <w:rPr>
          <w:sz w:val="28"/>
          <w:lang w:val="en-US"/>
        </w:rPr>
        <w:t>i</w:t>
      </w:r>
      <w:r w:rsidRPr="005C51E5">
        <w:rPr>
          <w:sz w:val="28"/>
          <w:vertAlign w:val="subscript"/>
        </w:rPr>
        <w:t>с</w:t>
      </w:r>
      <w:r w:rsidRPr="005C51E5">
        <w:rPr>
          <w:sz w:val="28"/>
        </w:rPr>
        <w:t>=2.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7C6B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11pt;height:30.75pt">
            <v:imagedata r:id="rId25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7C6B" w:rsidRPr="005C51E5" w:rsidRDefault="005C51E5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1.5</w:t>
      </w:r>
      <w:r w:rsidR="00F57C6B" w:rsidRPr="005C51E5">
        <w:rPr>
          <w:b/>
          <w:sz w:val="28"/>
        </w:rPr>
        <w:t xml:space="preserve"> Расчет силового привода</w:t>
      </w:r>
    </w:p>
    <w:p w:rsidR="00F57C6B" w:rsidRPr="005C51E5" w:rsidRDefault="00F57C6B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7C6B" w:rsidRPr="005C51E5" w:rsidRDefault="005B1738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Для создания исходного усилия </w:t>
      </w:r>
      <w:r w:rsidRPr="005C51E5">
        <w:rPr>
          <w:sz w:val="28"/>
          <w:lang w:val="en-US"/>
        </w:rPr>
        <w:t>Q</w:t>
      </w:r>
      <w:r w:rsidRPr="005C51E5">
        <w:rPr>
          <w:sz w:val="28"/>
        </w:rPr>
        <w:t xml:space="preserve"> используется силовой привод, устанавливаемый на задний конец шпинделя. В его конструкции можно выделить силовую часть, вращающуюся совместно со шпинделем, и муфту для подвода рабочей среды. В качестве приводов наибольшее применение получили пневматические и гидравлические вращающиеся цилиндры.</w:t>
      </w:r>
    </w:p>
    <w:p w:rsidR="005B1738" w:rsidRPr="005C51E5" w:rsidRDefault="005B1738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Следует попытаться применить пневматический привод, так как в любом </w:t>
      </w:r>
      <w:r w:rsidR="004443E8" w:rsidRPr="005C51E5">
        <w:rPr>
          <w:sz w:val="28"/>
        </w:rPr>
        <w:t>производстве имеются трубопроводы для подачи сжатого воздуха. Диаметр поршня пневмоцилиндра определяется по формуле: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443E8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68.25pt;height:33.75pt">
            <v:imagedata r:id="rId26" o:title=""/>
          </v:shape>
        </w:pic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443E8" w:rsidRPr="005C51E5" w:rsidRDefault="004443E8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где Р – избыточное давление воздуха. Р=0,4МПа.</w:t>
      </w:r>
    </w:p>
    <w:p w:rsidR="004443E8" w:rsidRPr="005C51E5" w:rsidRDefault="004443E8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В конструкции станка 16К20Ф3 можно встроить силовой привод с диаметром поршня не более 120мм. Если при расчете по формуле </w:t>
      </w:r>
      <w:r w:rsidR="007B71D4">
        <w:rPr>
          <w:sz w:val="28"/>
        </w:rPr>
        <w:pict>
          <v:shape id="_x0000_i1047" type="#_x0000_t75" style="width:65.25pt;height:33.75pt">
            <v:imagedata r:id="rId27" o:title=""/>
          </v:shape>
        </w:pict>
      </w:r>
      <w:r w:rsidRPr="005C51E5">
        <w:rPr>
          <w:sz w:val="28"/>
        </w:rPr>
        <w:t xml:space="preserve"> диаметр получится более </w:t>
      </w:r>
      <w:smartTag w:uri="urn:schemas-microsoft-com:office:smarttags" w:element="metricconverter">
        <w:smartTagPr>
          <w:attr w:name="ProductID" w:val="120 мм"/>
        </w:smartTagPr>
        <w:r w:rsidRPr="005C51E5">
          <w:rPr>
            <w:sz w:val="28"/>
          </w:rPr>
          <w:t>120 мм</w:t>
        </w:r>
      </w:smartTag>
      <w:r w:rsidRPr="005C51E5">
        <w:rPr>
          <w:sz w:val="28"/>
        </w:rPr>
        <w:t xml:space="preserve">, то следует применять гидравлический привод, где за счет регулирования давления масла можно получить большие исходные усилия. При заданном усилии </w:t>
      </w:r>
      <w:r w:rsidRPr="005C51E5">
        <w:rPr>
          <w:sz w:val="28"/>
          <w:lang w:val="en-US"/>
        </w:rPr>
        <w:t>Q</w:t>
      </w:r>
      <w:r w:rsidRPr="005C51E5">
        <w:rPr>
          <w:sz w:val="28"/>
        </w:rPr>
        <w:t xml:space="preserve"> подбираем давление масла (Р</w:t>
      </w:r>
      <w:r w:rsidRPr="005C51E5">
        <w:rPr>
          <w:sz w:val="28"/>
          <w:vertAlign w:val="subscript"/>
        </w:rPr>
        <w:t>г</w:t>
      </w:r>
      <w:r w:rsidRPr="005C51E5">
        <w:rPr>
          <w:sz w:val="28"/>
        </w:rPr>
        <w:t>=1; 2,5; 5; 7,5МПа), чтобы диаметр поршня не превышал 120мм.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C4729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17.75pt;height:36pt">
            <v:imagedata r:id="rId28" o:title=""/>
          </v:shape>
        </w:pict>
      </w:r>
      <w:r w:rsidR="00DC4729" w:rsidRPr="005C51E5">
        <w:rPr>
          <w:sz w:val="28"/>
        </w:rPr>
        <w:t>мм, - для пневмопривода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C4729" w:rsidRPr="005C51E5" w:rsidRDefault="00DC47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При Р</w:t>
      </w:r>
      <w:r w:rsidRPr="005C51E5">
        <w:rPr>
          <w:sz w:val="28"/>
          <w:vertAlign w:val="subscript"/>
        </w:rPr>
        <w:t>г</w:t>
      </w:r>
      <w:r w:rsidRPr="005C51E5">
        <w:rPr>
          <w:sz w:val="28"/>
        </w:rPr>
        <w:t>=1МПа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C4729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117.75pt;height:33.75pt">
            <v:imagedata r:id="rId29" o:title=""/>
          </v:shape>
        </w:pict>
      </w:r>
      <w:r w:rsidR="00DC4729" w:rsidRPr="005C51E5">
        <w:rPr>
          <w:sz w:val="28"/>
        </w:rPr>
        <w:t>мм, - для гидрацилиндра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C4729" w:rsidRPr="005C51E5" w:rsidRDefault="00DC47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Принимаем </w:t>
      </w:r>
      <w:r w:rsidRPr="005C51E5">
        <w:rPr>
          <w:sz w:val="28"/>
          <w:lang w:val="en-US"/>
        </w:rPr>
        <w:t>D</w:t>
      </w:r>
      <w:r w:rsidRPr="005C51E5">
        <w:rPr>
          <w:sz w:val="28"/>
        </w:rPr>
        <w:t>=110мм.</w:t>
      </w:r>
    </w:p>
    <w:p w:rsidR="004443E8" w:rsidRPr="005C51E5" w:rsidRDefault="004443E8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Ход поршня цилиндра рассчитывается по формуле: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443E8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45.75pt;height:35.25pt">
            <v:imagedata r:id="rId30" o:title=""/>
          </v:shape>
        </w:pict>
      </w:r>
      <w:r w:rsidR="00DC4729" w:rsidRPr="005C51E5">
        <w:rPr>
          <w:sz w:val="28"/>
        </w:rPr>
        <w:t>+10…15мм,</w:t>
      </w:r>
    </w:p>
    <w:p w:rsidR="00DC4729" w:rsidRPr="005C51E5" w:rsidRDefault="00DC47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C4729" w:rsidRPr="005C51E5" w:rsidRDefault="00DC4729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 xml:space="preserve">где </w:t>
      </w:r>
      <w:r w:rsidRPr="005C51E5">
        <w:rPr>
          <w:sz w:val="28"/>
          <w:lang w:val="en-US"/>
        </w:rPr>
        <w:t>S</w:t>
      </w:r>
      <w:r w:rsidRPr="005C51E5">
        <w:rPr>
          <w:sz w:val="28"/>
          <w:vertAlign w:val="subscript"/>
          <w:lang w:val="en-US"/>
        </w:rPr>
        <w:t>w</w:t>
      </w:r>
      <w:r w:rsidRPr="005C51E5">
        <w:rPr>
          <w:sz w:val="28"/>
        </w:rPr>
        <w:t xml:space="preserve"> – свободный ход кулачков. </w:t>
      </w:r>
      <w:r w:rsidRPr="005C51E5">
        <w:rPr>
          <w:sz w:val="28"/>
          <w:lang w:val="en-US"/>
        </w:rPr>
        <w:t>S</w:t>
      </w:r>
      <w:r w:rsidRPr="005C51E5">
        <w:rPr>
          <w:sz w:val="28"/>
          <w:vertAlign w:val="subscript"/>
          <w:lang w:val="en-US"/>
        </w:rPr>
        <w:t>w</w:t>
      </w:r>
      <w:r w:rsidRPr="005C51E5">
        <w:rPr>
          <w:sz w:val="28"/>
        </w:rPr>
        <w:t>=5мм</w:t>
      </w:r>
    </w:p>
    <w:p w:rsidR="00DC4729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63pt;height:33.75pt">
            <v:imagedata r:id="rId31" o:title=""/>
          </v:shape>
        </w:pict>
      </w:r>
      <w:r w:rsidR="00DC4729" w:rsidRPr="005C51E5">
        <w:rPr>
          <w:sz w:val="28"/>
        </w:rPr>
        <w:t xml:space="preserve"> - передаточное отношение зажимного механизма по перемещению.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C4729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47.25pt;height:30.75pt">
            <v:imagedata r:id="rId32" o:title=""/>
          </v:shape>
        </w:pict>
      </w:r>
      <w:r w:rsidR="00DC4729" w:rsidRPr="005C51E5">
        <w:rPr>
          <w:sz w:val="28"/>
        </w:rPr>
        <w:t>+10=20мм.</w:t>
      </w:r>
    </w:p>
    <w:p w:rsidR="005C51E5" w:rsidRDefault="005C51E5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4DDE" w:rsidRPr="005C51E5" w:rsidRDefault="008B4DDE" w:rsidP="005C51E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5C51E5">
        <w:rPr>
          <w:b/>
          <w:sz w:val="28"/>
        </w:rPr>
        <w:t>1.6 Расчет погрешности установки заготовки в приспособление</w:t>
      </w:r>
    </w:p>
    <w:p w:rsidR="008B4DDE" w:rsidRPr="005C51E5" w:rsidRDefault="008B4DDE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4DDE" w:rsidRPr="005C51E5" w:rsidRDefault="008B4DDE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Погрешность установки определяется по формуле:</w:t>
      </w:r>
    </w:p>
    <w:p w:rsidR="002F6BEF" w:rsidRDefault="002F6BE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4DDE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102.75pt;height:23.25pt">
            <v:imagedata r:id="rId33" o:title=""/>
          </v:shape>
        </w:pict>
      </w:r>
    </w:p>
    <w:p w:rsidR="00DC4729" w:rsidRPr="005C51E5" w:rsidRDefault="002F6BE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4DDE" w:rsidRPr="005C51E5">
        <w:rPr>
          <w:sz w:val="28"/>
        </w:rPr>
        <w:t>где ε</w:t>
      </w:r>
      <w:r w:rsidR="008B4DDE" w:rsidRPr="005C51E5">
        <w:rPr>
          <w:sz w:val="28"/>
          <w:vertAlign w:val="subscript"/>
        </w:rPr>
        <w:t>δ</w:t>
      </w:r>
      <w:r w:rsidR="008B4DDE" w:rsidRPr="005C51E5">
        <w:rPr>
          <w:sz w:val="28"/>
        </w:rPr>
        <w:t xml:space="preserve"> – погрешность базирования, равная нулю, так как измерительная база используется в </w:t>
      </w:r>
      <w:r w:rsidR="00FE0EC7" w:rsidRPr="005C51E5">
        <w:rPr>
          <w:sz w:val="28"/>
        </w:rPr>
        <w:t>качестве технологической.</w:t>
      </w:r>
    </w:p>
    <w:p w:rsidR="00FE0EC7" w:rsidRPr="005C51E5" w:rsidRDefault="00FE0EC7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ε</w:t>
      </w:r>
      <w:r w:rsidRPr="005C51E5">
        <w:rPr>
          <w:sz w:val="28"/>
          <w:vertAlign w:val="subscript"/>
        </w:rPr>
        <w:t>з</w:t>
      </w:r>
      <w:r w:rsidRPr="005C51E5">
        <w:rPr>
          <w:sz w:val="28"/>
        </w:rPr>
        <w:t xml:space="preserve"> – погрешность закрепления – это смещение измерительной базы под действием сил зажима. ε</w:t>
      </w:r>
      <w:r w:rsidRPr="005C51E5">
        <w:rPr>
          <w:sz w:val="28"/>
          <w:vertAlign w:val="subscript"/>
        </w:rPr>
        <w:t>з</w:t>
      </w:r>
      <w:r w:rsidRPr="005C51E5">
        <w:rPr>
          <w:sz w:val="28"/>
        </w:rPr>
        <w:t>=0</w:t>
      </w:r>
    </w:p>
    <w:p w:rsidR="00FE0EC7" w:rsidRPr="005C51E5" w:rsidRDefault="00FE0EC7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ε</w:t>
      </w:r>
      <w:r w:rsidRPr="005C51E5">
        <w:rPr>
          <w:sz w:val="28"/>
          <w:vertAlign w:val="subscript"/>
        </w:rPr>
        <w:t>пр</w:t>
      </w:r>
      <w:r w:rsidRPr="005C51E5">
        <w:rPr>
          <w:sz w:val="28"/>
        </w:rPr>
        <w:t xml:space="preserve"> – погрешность элементов приспособления, зависящая от точности их изготовления.</w:t>
      </w:r>
    </w:p>
    <w:p w:rsidR="002F6BEF" w:rsidRDefault="002F6BE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E0EC7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192pt;height:30.75pt">
            <v:imagedata r:id="rId34" o:title=""/>
          </v:shape>
        </w:pict>
      </w:r>
    </w:p>
    <w:p w:rsidR="002F6BEF" w:rsidRDefault="002F6BE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2328" w:rsidRPr="005C51E5" w:rsidRDefault="00432328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∆</w:t>
      </w:r>
      <w:r w:rsidRPr="005C51E5">
        <w:rPr>
          <w:sz w:val="28"/>
          <w:vertAlign w:val="subscript"/>
        </w:rPr>
        <w:t>1</w:t>
      </w:r>
      <w:r w:rsidRPr="005C51E5">
        <w:rPr>
          <w:sz w:val="28"/>
        </w:rPr>
        <w:t>, ∆</w:t>
      </w:r>
      <w:r w:rsidRPr="005C51E5">
        <w:rPr>
          <w:sz w:val="28"/>
          <w:vertAlign w:val="subscript"/>
        </w:rPr>
        <w:t>3</w:t>
      </w:r>
      <w:r w:rsidRPr="005C51E5">
        <w:rPr>
          <w:sz w:val="28"/>
        </w:rPr>
        <w:t xml:space="preserve"> – погрешности, возникающие вследствие</w:t>
      </w:r>
      <w:r w:rsidR="005C51E5">
        <w:rPr>
          <w:sz w:val="28"/>
        </w:rPr>
        <w:t xml:space="preserve"> </w:t>
      </w:r>
      <w:r w:rsidRPr="005C51E5">
        <w:rPr>
          <w:sz w:val="28"/>
        </w:rPr>
        <w:t>неточности изготовления размеров А</w:t>
      </w:r>
      <w:r w:rsidRPr="005C51E5">
        <w:rPr>
          <w:sz w:val="28"/>
          <w:vertAlign w:val="subscript"/>
        </w:rPr>
        <w:t>1</w:t>
      </w:r>
      <w:r w:rsidRPr="005C51E5">
        <w:rPr>
          <w:sz w:val="28"/>
        </w:rPr>
        <w:t xml:space="preserve"> и А</w:t>
      </w:r>
      <w:r w:rsidRPr="005C51E5">
        <w:rPr>
          <w:sz w:val="28"/>
          <w:vertAlign w:val="subscript"/>
        </w:rPr>
        <w:t>3</w:t>
      </w:r>
      <w:r w:rsidRPr="005C51E5">
        <w:rPr>
          <w:sz w:val="28"/>
        </w:rPr>
        <w:t xml:space="preserve"> (∆</w:t>
      </w:r>
      <w:r w:rsidRPr="005C51E5">
        <w:rPr>
          <w:sz w:val="28"/>
          <w:vertAlign w:val="subscript"/>
        </w:rPr>
        <w:t>1</w:t>
      </w:r>
      <w:r w:rsidRPr="005C51E5">
        <w:rPr>
          <w:sz w:val="28"/>
        </w:rPr>
        <w:t>=</w:t>
      </w:r>
      <w:r w:rsidR="00FB4701" w:rsidRPr="005C51E5">
        <w:rPr>
          <w:sz w:val="28"/>
        </w:rPr>
        <w:t>0,013мм</w:t>
      </w:r>
      <w:r w:rsidRPr="005C51E5">
        <w:rPr>
          <w:sz w:val="28"/>
        </w:rPr>
        <w:t>, ∆</w:t>
      </w:r>
      <w:r w:rsidRPr="005C51E5">
        <w:rPr>
          <w:sz w:val="28"/>
          <w:vertAlign w:val="subscript"/>
        </w:rPr>
        <w:t>3</w:t>
      </w:r>
      <w:r w:rsidR="00FB4701" w:rsidRPr="005C51E5">
        <w:rPr>
          <w:sz w:val="28"/>
        </w:rPr>
        <w:t>=0,008мм)</w:t>
      </w:r>
    </w:p>
    <w:p w:rsidR="00FB4701" w:rsidRPr="005C51E5" w:rsidRDefault="00FB470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∆</w:t>
      </w:r>
      <w:r w:rsidRPr="005C51E5">
        <w:rPr>
          <w:sz w:val="28"/>
          <w:vertAlign w:val="subscript"/>
        </w:rPr>
        <w:t>2</w:t>
      </w:r>
      <w:r w:rsidRPr="005C51E5">
        <w:rPr>
          <w:sz w:val="28"/>
        </w:rPr>
        <w:t>, ∆</w:t>
      </w:r>
      <w:r w:rsidRPr="005C51E5">
        <w:rPr>
          <w:sz w:val="28"/>
          <w:vertAlign w:val="subscript"/>
        </w:rPr>
        <w:t>4</w:t>
      </w:r>
      <w:r w:rsidRPr="005C51E5">
        <w:rPr>
          <w:sz w:val="28"/>
        </w:rPr>
        <w:t>, ∆</w:t>
      </w:r>
      <w:r w:rsidRPr="005C51E5">
        <w:rPr>
          <w:sz w:val="28"/>
          <w:vertAlign w:val="subscript"/>
        </w:rPr>
        <w:t>6</w:t>
      </w:r>
      <w:r w:rsidRPr="005C51E5">
        <w:rPr>
          <w:sz w:val="28"/>
        </w:rPr>
        <w:t xml:space="preserve"> – погрешности из-за колебания зазоров в сопряжениях (∆</w:t>
      </w:r>
      <w:r w:rsidRPr="005C51E5">
        <w:rPr>
          <w:sz w:val="28"/>
          <w:vertAlign w:val="subscript"/>
        </w:rPr>
        <w:t>2</w:t>
      </w:r>
      <w:r w:rsidRPr="005C51E5">
        <w:rPr>
          <w:sz w:val="28"/>
        </w:rPr>
        <w:t>=0,009мм, ∆</w:t>
      </w:r>
      <w:r w:rsidRPr="005C51E5">
        <w:rPr>
          <w:sz w:val="28"/>
          <w:vertAlign w:val="subscript"/>
        </w:rPr>
        <w:t>4</w:t>
      </w:r>
      <w:r w:rsidRPr="005C51E5">
        <w:rPr>
          <w:sz w:val="28"/>
        </w:rPr>
        <w:t>=0,013мм)</w:t>
      </w:r>
    </w:p>
    <w:p w:rsidR="00FB4701" w:rsidRPr="005C51E5" w:rsidRDefault="00FB470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∆</w:t>
      </w:r>
      <w:r w:rsidRPr="005C51E5">
        <w:rPr>
          <w:sz w:val="28"/>
          <w:vertAlign w:val="subscript"/>
        </w:rPr>
        <w:t>5</w:t>
      </w:r>
      <w:r w:rsidRPr="005C51E5">
        <w:rPr>
          <w:sz w:val="28"/>
        </w:rPr>
        <w:t xml:space="preserve"> – погрешность, появляющаяся из-за неточности изготовления плеч рычага. </w:t>
      </w:r>
    </w:p>
    <w:p w:rsidR="002F6BEF" w:rsidRDefault="002F6BE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B4701" w:rsidRPr="005C51E5" w:rsidRDefault="00FB4701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</w:rPr>
        <w:t>∆</w:t>
      </w:r>
      <w:r w:rsidRPr="005C51E5">
        <w:rPr>
          <w:sz w:val="28"/>
          <w:vertAlign w:val="subscript"/>
        </w:rPr>
        <w:t>5</w:t>
      </w:r>
      <w:r w:rsidRPr="005C51E5">
        <w:rPr>
          <w:sz w:val="28"/>
        </w:rPr>
        <w:t>=А</w:t>
      </w:r>
      <w:r w:rsidRPr="005C51E5">
        <w:rPr>
          <w:sz w:val="28"/>
          <w:vertAlign w:val="superscript"/>
        </w:rPr>
        <w:t>.</w:t>
      </w:r>
      <w:r w:rsidRPr="005C51E5">
        <w:rPr>
          <w:sz w:val="28"/>
          <w:lang w:val="en-US"/>
        </w:rPr>
        <w:t>sin</w:t>
      </w:r>
      <w:r w:rsidRPr="005C51E5">
        <w:rPr>
          <w:sz w:val="28"/>
        </w:rPr>
        <w:t>∆β==0,</w:t>
      </w:r>
      <w:r w:rsidR="00815106" w:rsidRPr="005C51E5">
        <w:rPr>
          <w:sz w:val="28"/>
        </w:rPr>
        <w:t>01</w:t>
      </w:r>
    </w:p>
    <w:p w:rsidR="00815106" w:rsidRPr="005C51E5" w:rsidRDefault="007B71D4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303pt;height:30.75pt">
            <v:imagedata r:id="rId35" o:title=""/>
          </v:shape>
        </w:pict>
      </w:r>
    </w:p>
    <w:p w:rsidR="00815106" w:rsidRPr="005C51E5" w:rsidRDefault="00815106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Z</w:t>
      </w:r>
      <w:r w:rsidR="007B71D4">
        <w:rPr>
          <w:sz w:val="28"/>
          <w:lang w:val="en-US"/>
        </w:rPr>
        <w:pict>
          <v:shape id="_x0000_i1056" type="#_x0000_t75" style="width:18.75pt;height:18pt">
            <v:imagedata r:id="rId36" o:title=""/>
          </v:shape>
        </w:pict>
      </w:r>
      <w:r w:rsidRPr="005C51E5">
        <w:rPr>
          <w:sz w:val="28"/>
        </w:rPr>
        <w:t>=0.0315</w:t>
      </w:r>
    </w:p>
    <w:p w:rsidR="00815106" w:rsidRPr="005C51E5" w:rsidRDefault="00815106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C51E5">
        <w:rPr>
          <w:sz w:val="28"/>
          <w:lang w:val="en-US"/>
        </w:rPr>
        <w:t>ε</w:t>
      </w:r>
      <w:r w:rsidRPr="005C51E5">
        <w:rPr>
          <w:sz w:val="28"/>
          <w:vertAlign w:val="subscript"/>
          <w:lang w:val="en-US"/>
        </w:rPr>
        <w:t>y</w:t>
      </w:r>
      <w:r w:rsidRPr="005C51E5">
        <w:rPr>
          <w:sz w:val="28"/>
          <w:vertAlign w:val="subscript"/>
        </w:rPr>
        <w:t>&lt;</w:t>
      </w:r>
      <w:r w:rsidRPr="005C51E5">
        <w:rPr>
          <w:sz w:val="28"/>
        </w:rPr>
        <w:t xml:space="preserve"> </w:t>
      </w:r>
      <w:r w:rsidRPr="005C51E5">
        <w:rPr>
          <w:sz w:val="28"/>
          <w:lang w:val="en-US"/>
        </w:rPr>
        <w:t>Z</w:t>
      </w:r>
      <w:r w:rsidR="007B71D4">
        <w:rPr>
          <w:sz w:val="28"/>
          <w:lang w:val="en-US"/>
        </w:rPr>
        <w:pict>
          <v:shape id="_x0000_i1057" type="#_x0000_t75" style="width:18.75pt;height:18pt">
            <v:imagedata r:id="rId36" o:title=""/>
          </v:shape>
        </w:pict>
      </w:r>
      <w:r w:rsidR="00664FB4" w:rsidRPr="005C51E5">
        <w:rPr>
          <w:sz w:val="28"/>
        </w:rPr>
        <w:t>; 0,02&lt;0,0315. Условие выполняется.</w:t>
      </w:r>
    </w:p>
    <w:p w:rsidR="00664FB4" w:rsidRPr="002F6BEF" w:rsidRDefault="002F6BEF" w:rsidP="002F6BEF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64FB4" w:rsidRPr="002F6BEF">
        <w:rPr>
          <w:b/>
          <w:sz w:val="28"/>
        </w:rPr>
        <w:t>ЛИТЕРАТУРА</w:t>
      </w:r>
    </w:p>
    <w:p w:rsidR="002F6BEF" w:rsidRPr="005C51E5" w:rsidRDefault="002F6BEF" w:rsidP="005C51E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64FB4" w:rsidRPr="005C51E5" w:rsidRDefault="00AB5361" w:rsidP="002F6BEF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C51E5">
        <w:rPr>
          <w:sz w:val="28"/>
        </w:rPr>
        <w:t>Обработка металлов резанием: Справочник технолога / А. А. Панов и др.; М.: Машиностроение, 1988/</w:t>
      </w:r>
    </w:p>
    <w:p w:rsidR="00AB5361" w:rsidRPr="005C51E5" w:rsidRDefault="003D4E4F" w:rsidP="002F6BEF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C51E5">
        <w:rPr>
          <w:sz w:val="28"/>
        </w:rPr>
        <w:t>Горошкин А. К. Приспособления для металлорежущих станков: Справочник – 7-е издание М. Машиностроение, 1979</w:t>
      </w:r>
    </w:p>
    <w:p w:rsidR="003D4E4F" w:rsidRPr="005C51E5" w:rsidRDefault="003D4E4F" w:rsidP="002F6BEF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C51E5">
        <w:rPr>
          <w:sz w:val="28"/>
        </w:rPr>
        <w:t>Справочник технолога-машиностроителя. В 2-х томах. Т2 /А. Г. Косилова – 4-е изд. М. Машиностроение,1985/</w:t>
      </w:r>
    </w:p>
    <w:p w:rsidR="003D4E4F" w:rsidRPr="005C51E5" w:rsidRDefault="003D4E4F" w:rsidP="002F6BEF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C51E5">
        <w:rPr>
          <w:sz w:val="28"/>
        </w:rPr>
        <w:t>Справочные приспособления: Справочник. В 2-х томах. Т1 / Б. Н. Вардашкин, 1984/</w:t>
      </w:r>
    </w:p>
    <w:p w:rsidR="005C51E5" w:rsidRPr="002F6BEF" w:rsidRDefault="003D4E4F" w:rsidP="002F6BEF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F6BEF">
        <w:rPr>
          <w:sz w:val="28"/>
        </w:rPr>
        <w:t>С. В. Николаев Приспособления для токарных и шлифовальных станков. Тольятти, 1987.</w:t>
      </w:r>
      <w:bookmarkStart w:id="0" w:name="_GoBack"/>
      <w:bookmarkEnd w:id="0"/>
    </w:p>
    <w:sectPr w:rsidR="005C51E5" w:rsidRPr="002F6BEF" w:rsidSect="005C51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76C1"/>
    <w:multiLevelType w:val="hybridMultilevel"/>
    <w:tmpl w:val="2AA08F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613418"/>
    <w:multiLevelType w:val="hybridMultilevel"/>
    <w:tmpl w:val="77F0CADE"/>
    <w:lvl w:ilvl="0" w:tplc="1018DA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15591"/>
    <w:multiLevelType w:val="hybridMultilevel"/>
    <w:tmpl w:val="AEFED5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365EEF"/>
    <w:multiLevelType w:val="hybridMultilevel"/>
    <w:tmpl w:val="7CC8AB7C"/>
    <w:lvl w:ilvl="0" w:tplc="1018DA5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0697867"/>
    <w:multiLevelType w:val="hybridMultilevel"/>
    <w:tmpl w:val="AA700AF0"/>
    <w:lvl w:ilvl="0" w:tplc="1018DA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F0757"/>
    <w:multiLevelType w:val="hybridMultilevel"/>
    <w:tmpl w:val="9AD8BA5E"/>
    <w:lvl w:ilvl="0" w:tplc="1018DA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B7946"/>
    <w:multiLevelType w:val="hybridMultilevel"/>
    <w:tmpl w:val="B07AD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B21D87"/>
    <w:multiLevelType w:val="multilevel"/>
    <w:tmpl w:val="0D1895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2A9"/>
    <w:rsid w:val="001B396C"/>
    <w:rsid w:val="00244F74"/>
    <w:rsid w:val="002F6BEF"/>
    <w:rsid w:val="00330422"/>
    <w:rsid w:val="003D4E4F"/>
    <w:rsid w:val="00432328"/>
    <w:rsid w:val="004443E8"/>
    <w:rsid w:val="00481633"/>
    <w:rsid w:val="004E1991"/>
    <w:rsid w:val="005B1738"/>
    <w:rsid w:val="005C51E5"/>
    <w:rsid w:val="00664FB4"/>
    <w:rsid w:val="006E1D8B"/>
    <w:rsid w:val="00781D05"/>
    <w:rsid w:val="007B2269"/>
    <w:rsid w:val="007B71D4"/>
    <w:rsid w:val="007D389F"/>
    <w:rsid w:val="007F724E"/>
    <w:rsid w:val="00815106"/>
    <w:rsid w:val="008B23B7"/>
    <w:rsid w:val="008B4DDE"/>
    <w:rsid w:val="008E11C1"/>
    <w:rsid w:val="00A45010"/>
    <w:rsid w:val="00A63023"/>
    <w:rsid w:val="00AB5361"/>
    <w:rsid w:val="00AB6AF0"/>
    <w:rsid w:val="00B24D51"/>
    <w:rsid w:val="00CA4628"/>
    <w:rsid w:val="00DC12A9"/>
    <w:rsid w:val="00DC4729"/>
    <w:rsid w:val="00E25403"/>
    <w:rsid w:val="00E5423B"/>
    <w:rsid w:val="00E846BF"/>
    <w:rsid w:val="00F46A29"/>
    <w:rsid w:val="00F57C6B"/>
    <w:rsid w:val="00F60DB6"/>
    <w:rsid w:val="00F8518E"/>
    <w:rsid w:val="00F91F59"/>
    <w:rsid w:val="00FB4701"/>
    <w:rsid w:val="00FD5D18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12DCDD46-4608-43BE-AE6D-B25DEDC8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8" Type="http://schemas.openxmlformats.org/officeDocument/2006/relationships/image" Target="media/image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2014-08-11T15:38:00Z</dcterms:created>
  <dcterms:modified xsi:type="dcterms:W3CDTF">2014-08-11T15:38:00Z</dcterms:modified>
</cp:coreProperties>
</file>