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0A9E" w:rsidRPr="00AA2D4A" w:rsidRDefault="009F0A9E" w:rsidP="00A02FBA">
      <w:pPr>
        <w:pStyle w:val="1"/>
        <w:spacing w:line="360" w:lineRule="auto"/>
      </w:pPr>
      <w:r w:rsidRPr="00AA2D4A">
        <w:t>Министерство образования и науки</w:t>
      </w:r>
    </w:p>
    <w:p w:rsidR="009F0A9E" w:rsidRPr="00AA2D4A" w:rsidRDefault="009F0A9E" w:rsidP="00A02FBA">
      <w:pPr>
        <w:spacing w:line="360" w:lineRule="auto"/>
        <w:jc w:val="center"/>
        <w:rPr>
          <w:sz w:val="28"/>
          <w:szCs w:val="28"/>
        </w:rPr>
      </w:pPr>
      <w:r w:rsidRPr="00AA2D4A">
        <w:rPr>
          <w:sz w:val="28"/>
          <w:szCs w:val="28"/>
        </w:rPr>
        <w:t>Государственное образовательное учреждение</w:t>
      </w:r>
    </w:p>
    <w:p w:rsidR="009F0A9E" w:rsidRPr="00AA2D4A" w:rsidRDefault="009F0A9E" w:rsidP="00A02FBA">
      <w:pPr>
        <w:spacing w:line="360" w:lineRule="auto"/>
        <w:jc w:val="center"/>
        <w:rPr>
          <w:sz w:val="28"/>
          <w:szCs w:val="28"/>
        </w:rPr>
      </w:pPr>
      <w:r w:rsidRPr="00AA2D4A">
        <w:rPr>
          <w:sz w:val="28"/>
          <w:szCs w:val="28"/>
        </w:rPr>
        <w:t>среднего профессионального образования</w:t>
      </w:r>
    </w:p>
    <w:p w:rsidR="009F0A9E" w:rsidRPr="00AA2D4A" w:rsidRDefault="009F0A9E" w:rsidP="00A02FBA">
      <w:pPr>
        <w:spacing w:line="360" w:lineRule="auto"/>
        <w:jc w:val="center"/>
        <w:rPr>
          <w:sz w:val="28"/>
          <w:szCs w:val="28"/>
        </w:rPr>
      </w:pPr>
      <w:r w:rsidRPr="00AA2D4A">
        <w:rPr>
          <w:sz w:val="28"/>
          <w:szCs w:val="28"/>
        </w:rPr>
        <w:t>Приморский промышленно – экономический техникум</w:t>
      </w:r>
    </w:p>
    <w:p w:rsidR="009F0A9E" w:rsidRPr="00AA2D4A" w:rsidRDefault="009F0A9E" w:rsidP="00A02FBA">
      <w:pPr>
        <w:spacing w:line="360" w:lineRule="auto"/>
        <w:jc w:val="center"/>
        <w:rPr>
          <w:sz w:val="28"/>
          <w:szCs w:val="28"/>
        </w:rPr>
      </w:pPr>
      <w:r w:rsidRPr="00AA2D4A">
        <w:rPr>
          <w:sz w:val="28"/>
          <w:szCs w:val="28"/>
        </w:rPr>
        <w:t>Специальность</w:t>
      </w:r>
      <w:r w:rsidR="00D23943" w:rsidRPr="00AA2D4A">
        <w:rPr>
          <w:sz w:val="28"/>
          <w:szCs w:val="28"/>
        </w:rPr>
        <w:t xml:space="preserve"> </w:t>
      </w:r>
      <w:r w:rsidRPr="00AA2D4A">
        <w:rPr>
          <w:sz w:val="28"/>
          <w:szCs w:val="28"/>
        </w:rPr>
        <w:t>190605</w:t>
      </w:r>
    </w:p>
    <w:p w:rsidR="009F0A9E" w:rsidRPr="00AA2D4A" w:rsidRDefault="009F0A9E" w:rsidP="00A02FBA">
      <w:pPr>
        <w:spacing w:line="360" w:lineRule="auto"/>
        <w:jc w:val="center"/>
        <w:rPr>
          <w:sz w:val="28"/>
          <w:szCs w:val="28"/>
        </w:rPr>
      </w:pPr>
    </w:p>
    <w:p w:rsidR="009F0A9E" w:rsidRPr="00AA2D4A" w:rsidRDefault="009F0A9E" w:rsidP="00A02FBA">
      <w:pPr>
        <w:spacing w:line="360" w:lineRule="auto"/>
        <w:jc w:val="center"/>
        <w:rPr>
          <w:sz w:val="28"/>
          <w:szCs w:val="28"/>
        </w:rPr>
      </w:pPr>
    </w:p>
    <w:p w:rsidR="009F0A9E" w:rsidRPr="00AA2D4A" w:rsidRDefault="009F0A9E" w:rsidP="00A02FBA">
      <w:pPr>
        <w:spacing w:line="360" w:lineRule="auto"/>
        <w:jc w:val="center"/>
        <w:rPr>
          <w:sz w:val="28"/>
          <w:szCs w:val="28"/>
        </w:rPr>
      </w:pPr>
    </w:p>
    <w:p w:rsidR="009F0A9E" w:rsidRPr="00AA2D4A" w:rsidRDefault="009F0A9E" w:rsidP="00A02FBA">
      <w:pPr>
        <w:spacing w:line="360" w:lineRule="auto"/>
        <w:jc w:val="center"/>
        <w:rPr>
          <w:i/>
          <w:iCs/>
          <w:sz w:val="28"/>
          <w:szCs w:val="28"/>
        </w:rPr>
      </w:pPr>
    </w:p>
    <w:p w:rsidR="006E76BC" w:rsidRPr="00AA2D4A" w:rsidRDefault="006E76BC" w:rsidP="00A02FBA">
      <w:pPr>
        <w:spacing w:line="360" w:lineRule="auto"/>
        <w:jc w:val="center"/>
        <w:rPr>
          <w:i/>
          <w:iCs/>
          <w:sz w:val="28"/>
          <w:szCs w:val="28"/>
        </w:rPr>
      </w:pPr>
    </w:p>
    <w:p w:rsidR="006E76BC" w:rsidRPr="00AA2D4A" w:rsidRDefault="006E76BC" w:rsidP="00A02FBA">
      <w:pPr>
        <w:spacing w:line="360" w:lineRule="auto"/>
        <w:jc w:val="center"/>
        <w:rPr>
          <w:i/>
          <w:iCs/>
          <w:sz w:val="28"/>
          <w:szCs w:val="28"/>
        </w:rPr>
      </w:pPr>
    </w:p>
    <w:p w:rsidR="006E76BC" w:rsidRPr="00AA2D4A" w:rsidRDefault="006E76BC" w:rsidP="00A02FBA">
      <w:pPr>
        <w:spacing w:line="360" w:lineRule="auto"/>
        <w:jc w:val="center"/>
        <w:rPr>
          <w:i/>
          <w:iCs/>
          <w:sz w:val="28"/>
          <w:szCs w:val="28"/>
        </w:rPr>
      </w:pPr>
    </w:p>
    <w:p w:rsidR="009F0A9E" w:rsidRPr="00AA2D4A" w:rsidRDefault="009F0A9E" w:rsidP="00A02FBA">
      <w:pPr>
        <w:spacing w:line="360" w:lineRule="auto"/>
        <w:jc w:val="center"/>
        <w:rPr>
          <w:b/>
          <w:bCs/>
          <w:sz w:val="28"/>
          <w:szCs w:val="28"/>
        </w:rPr>
      </w:pPr>
    </w:p>
    <w:p w:rsidR="00A02FBA" w:rsidRPr="00AA2D4A" w:rsidRDefault="00A02FBA" w:rsidP="00A02FBA">
      <w:pPr>
        <w:spacing w:line="360" w:lineRule="auto"/>
        <w:jc w:val="center"/>
        <w:rPr>
          <w:b/>
          <w:bCs/>
          <w:sz w:val="28"/>
          <w:szCs w:val="28"/>
        </w:rPr>
      </w:pPr>
    </w:p>
    <w:p w:rsidR="009F0A9E" w:rsidRPr="00AA2D4A" w:rsidRDefault="009F0A9E" w:rsidP="00A02FBA">
      <w:pPr>
        <w:spacing w:line="360" w:lineRule="auto"/>
        <w:jc w:val="center"/>
        <w:rPr>
          <w:b/>
          <w:bCs/>
          <w:sz w:val="28"/>
          <w:szCs w:val="28"/>
        </w:rPr>
      </w:pPr>
      <w:r w:rsidRPr="00AA2D4A">
        <w:rPr>
          <w:b/>
          <w:bCs/>
          <w:sz w:val="28"/>
          <w:szCs w:val="28"/>
        </w:rPr>
        <w:t>ПОЯСНИТЕЛЬНАЯ ЗАПИСКА</w:t>
      </w:r>
    </w:p>
    <w:p w:rsidR="009F0A9E" w:rsidRPr="00AA2D4A" w:rsidRDefault="009F0A9E" w:rsidP="00A02FBA">
      <w:pPr>
        <w:pStyle w:val="5"/>
        <w:spacing w:line="360" w:lineRule="auto"/>
        <w:ind w:firstLine="0"/>
      </w:pPr>
      <w:r w:rsidRPr="00AA2D4A">
        <w:t>к курсовому проекту по дисциплине: «Ремонт дорожных машин автомобилей и тракторов»</w:t>
      </w:r>
    </w:p>
    <w:p w:rsidR="009F0A9E" w:rsidRPr="00AA2D4A" w:rsidRDefault="009F0A9E" w:rsidP="00A02FBA">
      <w:pPr>
        <w:pStyle w:val="5"/>
        <w:spacing w:line="360" w:lineRule="auto"/>
        <w:ind w:firstLine="0"/>
      </w:pPr>
      <w:r w:rsidRPr="00AA2D4A">
        <w:t>Тема: Проектирование кузнечно-термического участка</w:t>
      </w:r>
    </w:p>
    <w:p w:rsidR="009F0A9E" w:rsidRPr="00AA2D4A" w:rsidRDefault="009F0A9E" w:rsidP="00A02FBA">
      <w:pPr>
        <w:spacing w:line="360" w:lineRule="auto"/>
        <w:jc w:val="center"/>
        <w:rPr>
          <w:sz w:val="28"/>
          <w:szCs w:val="28"/>
        </w:rPr>
      </w:pPr>
    </w:p>
    <w:p w:rsidR="009F0A9E" w:rsidRPr="00AA2D4A" w:rsidRDefault="009F0A9E" w:rsidP="00A02FBA">
      <w:pPr>
        <w:pStyle w:val="7"/>
        <w:spacing w:line="360" w:lineRule="auto"/>
        <w:ind w:firstLine="0"/>
        <w:jc w:val="center"/>
      </w:pPr>
    </w:p>
    <w:p w:rsidR="009F0A9E" w:rsidRPr="00AA2D4A" w:rsidRDefault="009F0A9E" w:rsidP="00A02FBA">
      <w:pPr>
        <w:spacing w:line="360" w:lineRule="auto"/>
        <w:jc w:val="center"/>
        <w:rPr>
          <w:sz w:val="28"/>
          <w:szCs w:val="28"/>
        </w:rPr>
      </w:pPr>
    </w:p>
    <w:p w:rsidR="009F0A9E" w:rsidRPr="00AA2D4A" w:rsidRDefault="009F0A9E" w:rsidP="00A02FBA">
      <w:pPr>
        <w:spacing w:line="360" w:lineRule="auto"/>
        <w:jc w:val="center"/>
        <w:rPr>
          <w:sz w:val="28"/>
          <w:szCs w:val="28"/>
        </w:rPr>
      </w:pPr>
    </w:p>
    <w:p w:rsidR="009F0A9E" w:rsidRPr="00AA2D4A" w:rsidRDefault="009F0A9E" w:rsidP="00A02FBA">
      <w:pPr>
        <w:tabs>
          <w:tab w:val="left" w:pos="369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p>
    <w:p w:rsidR="009F0A9E" w:rsidRPr="00AA2D4A" w:rsidRDefault="009F0A9E" w:rsidP="00A02FBA">
      <w:pPr>
        <w:tabs>
          <w:tab w:val="left" w:pos="4176"/>
        </w:tabs>
        <w:spacing w:line="360" w:lineRule="auto"/>
        <w:jc w:val="center"/>
        <w:rPr>
          <w:sz w:val="28"/>
          <w:szCs w:val="28"/>
        </w:rPr>
      </w:pPr>
      <w:r w:rsidRPr="00AA2D4A">
        <w:rPr>
          <w:sz w:val="28"/>
          <w:szCs w:val="28"/>
        </w:rPr>
        <w:t>Лесозаводск 2010 г.</w:t>
      </w:r>
    </w:p>
    <w:p w:rsidR="00A02FBA" w:rsidRPr="00AA2D4A" w:rsidRDefault="009F0A9E" w:rsidP="00A02FBA">
      <w:pPr>
        <w:pStyle w:val="1"/>
        <w:spacing w:line="360" w:lineRule="auto"/>
        <w:ind w:firstLine="709"/>
        <w:jc w:val="both"/>
        <w:rPr>
          <w:b/>
          <w:bCs/>
          <w:caps/>
        </w:rPr>
      </w:pPr>
      <w:r w:rsidRPr="00AA2D4A">
        <w:br w:type="page"/>
      </w:r>
      <w:r w:rsidR="00A02FBA" w:rsidRPr="00AA2D4A">
        <w:rPr>
          <w:b/>
          <w:bCs/>
          <w:caps/>
        </w:rPr>
        <w:lastRenderedPageBreak/>
        <w:t>1. Основная часть</w:t>
      </w:r>
    </w:p>
    <w:p w:rsidR="00A02FBA" w:rsidRPr="00AA2D4A" w:rsidRDefault="00A02FBA" w:rsidP="00A02FBA">
      <w:pPr>
        <w:pStyle w:val="1"/>
        <w:spacing w:line="360" w:lineRule="auto"/>
        <w:ind w:firstLine="709"/>
        <w:jc w:val="both"/>
      </w:pPr>
    </w:p>
    <w:p w:rsidR="001A485A" w:rsidRPr="00AA2D4A" w:rsidRDefault="00A02FBA" w:rsidP="00A02FBA">
      <w:pPr>
        <w:pStyle w:val="1"/>
        <w:spacing w:line="360" w:lineRule="auto"/>
        <w:ind w:firstLine="709"/>
        <w:jc w:val="both"/>
        <w:rPr>
          <w:b/>
          <w:bCs/>
        </w:rPr>
      </w:pPr>
      <w:r w:rsidRPr="00AA2D4A">
        <w:rPr>
          <w:b/>
          <w:bCs/>
        </w:rPr>
        <w:t xml:space="preserve">1.1 </w:t>
      </w:r>
      <w:r w:rsidR="001A485A" w:rsidRPr="00AA2D4A">
        <w:rPr>
          <w:b/>
          <w:bCs/>
        </w:rPr>
        <w:t>Характеристика ремонтируемых машин</w:t>
      </w:r>
    </w:p>
    <w:p w:rsidR="00A02FBA" w:rsidRPr="00AA2D4A" w:rsidRDefault="00A02FBA" w:rsidP="001A485A">
      <w:pPr>
        <w:spacing w:line="360" w:lineRule="auto"/>
        <w:ind w:firstLine="709"/>
        <w:jc w:val="both"/>
        <w:rPr>
          <w:sz w:val="28"/>
          <w:szCs w:val="28"/>
        </w:rPr>
      </w:pPr>
    </w:p>
    <w:p w:rsidR="00A02FBA" w:rsidRPr="00AA2D4A" w:rsidRDefault="001A485A" w:rsidP="001A485A">
      <w:pPr>
        <w:spacing w:line="360" w:lineRule="auto"/>
        <w:ind w:firstLine="709"/>
        <w:jc w:val="both"/>
        <w:rPr>
          <w:sz w:val="28"/>
          <w:szCs w:val="28"/>
        </w:rPr>
      </w:pPr>
      <w:r w:rsidRPr="00AA2D4A">
        <w:rPr>
          <w:sz w:val="28"/>
          <w:szCs w:val="28"/>
        </w:rPr>
        <w:t>Гусеничный, общего назначения, класса тяги 60</w:t>
      </w:r>
      <w:r w:rsidRPr="00AA2D4A">
        <w:rPr>
          <w:i/>
          <w:iCs/>
          <w:sz w:val="28"/>
          <w:szCs w:val="28"/>
        </w:rPr>
        <w:t xml:space="preserve"> кН</w:t>
      </w:r>
      <w:r w:rsidRPr="00AA2D4A">
        <w:rPr>
          <w:sz w:val="28"/>
          <w:szCs w:val="28"/>
        </w:rPr>
        <w:t xml:space="preserve"> (6 </w:t>
      </w:r>
      <w:r w:rsidRPr="00AA2D4A">
        <w:rPr>
          <w:i/>
          <w:iCs/>
          <w:sz w:val="28"/>
          <w:szCs w:val="28"/>
        </w:rPr>
        <w:t>тс</w:t>
      </w:r>
      <w:r w:rsidRPr="00AA2D4A">
        <w:rPr>
          <w:sz w:val="28"/>
          <w:szCs w:val="28"/>
        </w:rPr>
        <w:t>) в агрегате с навесными и</w:t>
      </w:r>
      <w:r w:rsidR="00D23943" w:rsidRPr="00AA2D4A">
        <w:rPr>
          <w:sz w:val="28"/>
          <w:szCs w:val="28"/>
        </w:rPr>
        <w:t xml:space="preserve"> </w:t>
      </w:r>
      <w:r w:rsidRPr="00AA2D4A">
        <w:rPr>
          <w:sz w:val="28"/>
          <w:szCs w:val="28"/>
        </w:rPr>
        <w:t>прицепными машинами предназначен для выполнении землеройных, плантажных, мелиоративных, дорожных, планировочных и сельскохозяйственных работ (пахота, посев, сплошная культивация).</w:t>
      </w:r>
      <w:r w:rsidR="00A02FBA" w:rsidRPr="00AA2D4A">
        <w:rPr>
          <w:sz w:val="28"/>
          <w:szCs w:val="28"/>
        </w:rPr>
        <w:t xml:space="preserve"> </w:t>
      </w:r>
      <w:r w:rsidRPr="00AA2D4A">
        <w:rPr>
          <w:sz w:val="28"/>
          <w:szCs w:val="28"/>
        </w:rPr>
        <w:t>Изготовитель - Челябинский тракторный завод. Начало серийного производства - 1969 год.</w:t>
      </w:r>
      <w:r w:rsidR="00A02FBA" w:rsidRPr="00AA2D4A">
        <w:rPr>
          <w:sz w:val="28"/>
          <w:szCs w:val="28"/>
        </w:rPr>
        <w:t xml:space="preserve"> </w:t>
      </w:r>
      <w:r w:rsidRPr="00AA2D4A">
        <w:rPr>
          <w:sz w:val="28"/>
          <w:szCs w:val="28"/>
        </w:rPr>
        <w:t>На тракторе установлен четырехцилиндровый, четырехтактный дизельный</w:t>
      </w:r>
      <w:r w:rsidR="00D23943" w:rsidRPr="00AA2D4A">
        <w:rPr>
          <w:sz w:val="28"/>
          <w:szCs w:val="28"/>
        </w:rPr>
        <w:t xml:space="preserve"> </w:t>
      </w:r>
      <w:r w:rsidRPr="00AA2D4A">
        <w:rPr>
          <w:sz w:val="28"/>
          <w:szCs w:val="28"/>
        </w:rPr>
        <w:t>двигатель Д-160 с турбонаддувом, камерой сгорания в днище поршня и запуском от карбюраторного пускового двигателя с электростартером.</w:t>
      </w:r>
      <w:r w:rsidR="00A02FBA" w:rsidRPr="00AA2D4A">
        <w:rPr>
          <w:sz w:val="28"/>
          <w:szCs w:val="28"/>
        </w:rPr>
        <w:t xml:space="preserve"> </w:t>
      </w:r>
    </w:p>
    <w:p w:rsidR="00A02FBA" w:rsidRPr="00AA2D4A" w:rsidRDefault="00A02FBA" w:rsidP="001A485A">
      <w:pPr>
        <w:spacing w:line="360" w:lineRule="auto"/>
        <w:ind w:firstLine="709"/>
        <w:jc w:val="both"/>
        <w:rPr>
          <w:sz w:val="28"/>
          <w:szCs w:val="28"/>
        </w:rPr>
      </w:pPr>
    </w:p>
    <w:p w:rsidR="001A485A" w:rsidRPr="00AA2D4A" w:rsidRDefault="001A485A" w:rsidP="001A485A">
      <w:pPr>
        <w:spacing w:line="360" w:lineRule="auto"/>
        <w:ind w:firstLine="709"/>
        <w:jc w:val="both"/>
        <w:rPr>
          <w:sz w:val="28"/>
          <w:szCs w:val="28"/>
        </w:rPr>
      </w:pPr>
      <w:r w:rsidRPr="00AA2D4A">
        <w:rPr>
          <w:sz w:val="28"/>
          <w:szCs w:val="28"/>
        </w:rPr>
        <w:t>Таблица 1- Техническая характеристика трактора Т-130 двигатель Д-160</w:t>
      </w:r>
    </w:p>
    <w:tbl>
      <w:tblPr>
        <w:tblW w:w="9029"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37"/>
        <w:gridCol w:w="4692"/>
      </w:tblGrid>
      <w:tr w:rsidR="001A485A" w:rsidRPr="00AA2D4A">
        <w:trPr>
          <w:trHeight w:val="380"/>
        </w:trPr>
        <w:tc>
          <w:tcPr>
            <w:tcW w:w="4337" w:type="dxa"/>
          </w:tcPr>
          <w:p w:rsidR="001A485A" w:rsidRPr="00AA2D4A" w:rsidRDefault="001A485A" w:rsidP="00A02FBA">
            <w:pPr>
              <w:spacing w:line="360" w:lineRule="auto"/>
              <w:jc w:val="both"/>
            </w:pPr>
            <w:r w:rsidRPr="00AA2D4A">
              <w:t xml:space="preserve">Номинальная эксплуатационная мощность двигателя, </w:t>
            </w:r>
            <w:r w:rsidRPr="00AA2D4A">
              <w:rPr>
                <w:i/>
                <w:iCs/>
              </w:rPr>
              <w:t>кВт (л.с.)</w:t>
            </w:r>
          </w:p>
        </w:tc>
        <w:tc>
          <w:tcPr>
            <w:tcW w:w="4692" w:type="dxa"/>
          </w:tcPr>
          <w:p w:rsidR="001A485A" w:rsidRPr="00AA2D4A" w:rsidRDefault="001A485A" w:rsidP="00A02FBA">
            <w:pPr>
              <w:spacing w:line="360" w:lineRule="auto"/>
              <w:jc w:val="both"/>
            </w:pPr>
            <w:r w:rsidRPr="00AA2D4A">
              <w:t>117,7 (160)</w:t>
            </w:r>
          </w:p>
        </w:tc>
      </w:tr>
      <w:tr w:rsidR="001A485A" w:rsidRPr="00AA2D4A">
        <w:trPr>
          <w:trHeight w:val="362"/>
        </w:trPr>
        <w:tc>
          <w:tcPr>
            <w:tcW w:w="4337" w:type="dxa"/>
            <w:vAlign w:val="center"/>
          </w:tcPr>
          <w:p w:rsidR="001A485A" w:rsidRPr="00AA2D4A" w:rsidRDefault="001A485A" w:rsidP="00A02FBA">
            <w:pPr>
              <w:spacing w:line="360" w:lineRule="auto"/>
              <w:jc w:val="both"/>
            </w:pPr>
            <w:r w:rsidRPr="00AA2D4A">
              <w:t xml:space="preserve">Диаметр цилиндра, </w:t>
            </w:r>
            <w:r w:rsidRPr="00AA2D4A">
              <w:rPr>
                <w:i/>
                <w:iCs/>
              </w:rPr>
              <w:t>мм</w:t>
            </w:r>
          </w:p>
        </w:tc>
        <w:tc>
          <w:tcPr>
            <w:tcW w:w="4692" w:type="dxa"/>
            <w:vAlign w:val="center"/>
          </w:tcPr>
          <w:p w:rsidR="001A485A" w:rsidRPr="00AA2D4A" w:rsidRDefault="001A485A" w:rsidP="00A02FBA">
            <w:pPr>
              <w:spacing w:line="360" w:lineRule="auto"/>
              <w:jc w:val="both"/>
            </w:pPr>
            <w:r w:rsidRPr="00AA2D4A">
              <w:t>145</w:t>
            </w:r>
          </w:p>
        </w:tc>
      </w:tr>
      <w:tr w:rsidR="001A485A" w:rsidRPr="00AA2D4A">
        <w:trPr>
          <w:trHeight w:val="284"/>
        </w:trPr>
        <w:tc>
          <w:tcPr>
            <w:tcW w:w="4337" w:type="dxa"/>
            <w:vAlign w:val="center"/>
          </w:tcPr>
          <w:p w:rsidR="001A485A" w:rsidRPr="00AA2D4A" w:rsidRDefault="001A485A" w:rsidP="00A02FBA">
            <w:pPr>
              <w:spacing w:line="360" w:lineRule="auto"/>
              <w:jc w:val="both"/>
            </w:pPr>
            <w:r w:rsidRPr="00AA2D4A">
              <w:t xml:space="preserve">Ход поршня, </w:t>
            </w:r>
            <w:r w:rsidRPr="00AA2D4A">
              <w:rPr>
                <w:i/>
                <w:iCs/>
              </w:rPr>
              <w:t>мм</w:t>
            </w:r>
          </w:p>
        </w:tc>
        <w:tc>
          <w:tcPr>
            <w:tcW w:w="4692" w:type="dxa"/>
            <w:vAlign w:val="center"/>
          </w:tcPr>
          <w:p w:rsidR="001A485A" w:rsidRPr="00AA2D4A" w:rsidRDefault="001A485A" w:rsidP="00A02FBA">
            <w:pPr>
              <w:spacing w:line="360" w:lineRule="auto"/>
              <w:jc w:val="both"/>
            </w:pPr>
            <w:r w:rsidRPr="00AA2D4A">
              <w:t>205</w:t>
            </w:r>
          </w:p>
        </w:tc>
      </w:tr>
      <w:tr w:rsidR="001A485A" w:rsidRPr="00AA2D4A">
        <w:trPr>
          <w:trHeight w:val="417"/>
        </w:trPr>
        <w:tc>
          <w:tcPr>
            <w:tcW w:w="4337" w:type="dxa"/>
            <w:vAlign w:val="center"/>
          </w:tcPr>
          <w:p w:rsidR="001A485A" w:rsidRPr="00AA2D4A" w:rsidRDefault="001A485A" w:rsidP="00A02FBA">
            <w:pPr>
              <w:spacing w:line="360" w:lineRule="auto"/>
              <w:jc w:val="both"/>
            </w:pPr>
            <w:r w:rsidRPr="00AA2D4A">
              <w:t>Удельный расход топлива при номинальной эксплуатационной мощности,</w:t>
            </w:r>
          </w:p>
        </w:tc>
        <w:tc>
          <w:tcPr>
            <w:tcW w:w="4692" w:type="dxa"/>
            <w:vAlign w:val="center"/>
          </w:tcPr>
          <w:p w:rsidR="001A485A" w:rsidRPr="00AA2D4A" w:rsidRDefault="001A485A" w:rsidP="00A02FBA">
            <w:pPr>
              <w:spacing w:line="360" w:lineRule="auto"/>
              <w:jc w:val="both"/>
            </w:pPr>
            <w:r w:rsidRPr="00AA2D4A">
              <w:t>244,3 (180)</w:t>
            </w:r>
          </w:p>
        </w:tc>
      </w:tr>
      <w:tr w:rsidR="001A485A" w:rsidRPr="00AA2D4A">
        <w:trPr>
          <w:trHeight w:val="316"/>
        </w:trPr>
        <w:tc>
          <w:tcPr>
            <w:tcW w:w="4337" w:type="dxa"/>
            <w:vAlign w:val="center"/>
          </w:tcPr>
          <w:p w:rsidR="001A485A" w:rsidRPr="00AA2D4A" w:rsidRDefault="001A485A" w:rsidP="00A02FBA">
            <w:pPr>
              <w:spacing w:line="360" w:lineRule="auto"/>
              <w:jc w:val="both"/>
            </w:pPr>
            <w:r w:rsidRPr="00AA2D4A">
              <w:t>Применяемое топливо для:</w:t>
            </w:r>
          </w:p>
        </w:tc>
        <w:tc>
          <w:tcPr>
            <w:tcW w:w="4692" w:type="dxa"/>
            <w:vAlign w:val="center"/>
          </w:tcPr>
          <w:p w:rsidR="001A485A" w:rsidRPr="00AA2D4A" w:rsidRDefault="001A485A" w:rsidP="00A02FBA">
            <w:pPr>
              <w:spacing w:line="360" w:lineRule="auto"/>
              <w:jc w:val="both"/>
            </w:pPr>
          </w:p>
        </w:tc>
      </w:tr>
      <w:tr w:rsidR="001A485A" w:rsidRPr="00AA2D4A">
        <w:trPr>
          <w:trHeight w:val="362"/>
        </w:trPr>
        <w:tc>
          <w:tcPr>
            <w:tcW w:w="4337" w:type="dxa"/>
            <w:vAlign w:val="center"/>
          </w:tcPr>
          <w:p w:rsidR="001A485A" w:rsidRPr="00AA2D4A" w:rsidRDefault="001A485A" w:rsidP="00A02FBA">
            <w:pPr>
              <w:spacing w:line="360" w:lineRule="auto"/>
              <w:jc w:val="both"/>
            </w:pPr>
            <w:r w:rsidRPr="00AA2D4A">
              <w:t>..основного двигателя</w:t>
            </w:r>
          </w:p>
        </w:tc>
        <w:tc>
          <w:tcPr>
            <w:tcW w:w="4692" w:type="dxa"/>
            <w:vAlign w:val="center"/>
          </w:tcPr>
          <w:p w:rsidR="001A485A" w:rsidRPr="00AA2D4A" w:rsidRDefault="001A485A" w:rsidP="00A02FBA">
            <w:pPr>
              <w:spacing w:line="360" w:lineRule="auto"/>
              <w:jc w:val="both"/>
            </w:pPr>
            <w:r w:rsidRPr="00AA2D4A">
              <w:t>дизельное</w:t>
            </w:r>
          </w:p>
        </w:tc>
      </w:tr>
      <w:tr w:rsidR="001A485A" w:rsidRPr="00AA2D4A">
        <w:trPr>
          <w:trHeight w:val="454"/>
        </w:trPr>
        <w:tc>
          <w:tcPr>
            <w:tcW w:w="4337" w:type="dxa"/>
            <w:vAlign w:val="center"/>
          </w:tcPr>
          <w:p w:rsidR="001A485A" w:rsidRPr="00AA2D4A" w:rsidRDefault="001A485A" w:rsidP="00A02FBA">
            <w:pPr>
              <w:spacing w:line="360" w:lineRule="auto"/>
              <w:jc w:val="both"/>
            </w:pPr>
            <w:r w:rsidRPr="00AA2D4A">
              <w:t>..пускового двигателя</w:t>
            </w:r>
          </w:p>
        </w:tc>
        <w:tc>
          <w:tcPr>
            <w:tcW w:w="4692" w:type="dxa"/>
            <w:vAlign w:val="center"/>
          </w:tcPr>
          <w:p w:rsidR="001A485A" w:rsidRPr="00AA2D4A" w:rsidRDefault="001A485A" w:rsidP="00A02FBA">
            <w:pPr>
              <w:spacing w:line="360" w:lineRule="auto"/>
              <w:jc w:val="both"/>
            </w:pPr>
            <w:r w:rsidRPr="00AA2D4A">
              <w:t>А-76 с моторным маслом дизеля в соотношении 20:1 по массе</w:t>
            </w:r>
          </w:p>
        </w:tc>
      </w:tr>
      <w:tr w:rsidR="001A485A" w:rsidRPr="00AA2D4A">
        <w:trPr>
          <w:trHeight w:val="362"/>
        </w:trPr>
        <w:tc>
          <w:tcPr>
            <w:tcW w:w="4337" w:type="dxa"/>
            <w:vAlign w:val="center"/>
          </w:tcPr>
          <w:p w:rsidR="001A485A" w:rsidRPr="00AA2D4A" w:rsidRDefault="001A485A" w:rsidP="00A02FBA">
            <w:pPr>
              <w:spacing w:line="360" w:lineRule="auto"/>
              <w:jc w:val="both"/>
            </w:pPr>
            <w:r w:rsidRPr="00AA2D4A">
              <w:t xml:space="preserve">Вместимость топливного бака, </w:t>
            </w:r>
            <w:r w:rsidRPr="00AA2D4A">
              <w:rPr>
                <w:i/>
                <w:iCs/>
              </w:rPr>
              <w:t>л</w:t>
            </w:r>
          </w:p>
        </w:tc>
        <w:tc>
          <w:tcPr>
            <w:tcW w:w="4692" w:type="dxa"/>
            <w:vAlign w:val="center"/>
          </w:tcPr>
          <w:p w:rsidR="001A485A" w:rsidRPr="00AA2D4A" w:rsidRDefault="001A485A" w:rsidP="00A02FBA">
            <w:pPr>
              <w:spacing w:line="360" w:lineRule="auto"/>
              <w:jc w:val="both"/>
            </w:pPr>
            <w:r w:rsidRPr="00AA2D4A">
              <w:t>290</w:t>
            </w:r>
          </w:p>
        </w:tc>
      </w:tr>
      <w:tr w:rsidR="001A485A" w:rsidRPr="00AA2D4A">
        <w:trPr>
          <w:trHeight w:val="362"/>
        </w:trPr>
        <w:tc>
          <w:tcPr>
            <w:tcW w:w="4337" w:type="dxa"/>
            <w:vAlign w:val="center"/>
          </w:tcPr>
          <w:p w:rsidR="001A485A" w:rsidRPr="00AA2D4A" w:rsidRDefault="001A485A" w:rsidP="00A02FBA">
            <w:pPr>
              <w:spacing w:line="360" w:lineRule="auto"/>
              <w:jc w:val="both"/>
            </w:pPr>
            <w:r w:rsidRPr="00AA2D4A">
              <w:t xml:space="preserve">Колея, </w:t>
            </w:r>
            <w:r w:rsidRPr="00AA2D4A">
              <w:rPr>
                <w:i/>
                <w:iCs/>
              </w:rPr>
              <w:t>мм</w:t>
            </w:r>
          </w:p>
        </w:tc>
        <w:tc>
          <w:tcPr>
            <w:tcW w:w="4692" w:type="dxa"/>
            <w:vAlign w:val="center"/>
          </w:tcPr>
          <w:p w:rsidR="001A485A" w:rsidRPr="00AA2D4A" w:rsidRDefault="001A485A" w:rsidP="00A02FBA">
            <w:pPr>
              <w:spacing w:line="360" w:lineRule="auto"/>
              <w:jc w:val="both"/>
            </w:pPr>
            <w:r w:rsidRPr="00AA2D4A">
              <w:t>1880</w:t>
            </w:r>
          </w:p>
        </w:tc>
      </w:tr>
    </w:tbl>
    <w:p w:rsidR="00A02FBA" w:rsidRPr="00AA2D4A" w:rsidRDefault="00A02FBA" w:rsidP="001A485A">
      <w:pPr>
        <w:spacing w:line="360" w:lineRule="auto"/>
        <w:ind w:firstLine="709"/>
        <w:jc w:val="both"/>
        <w:rPr>
          <w:b/>
          <w:bCs/>
          <w:sz w:val="28"/>
          <w:szCs w:val="28"/>
        </w:rPr>
      </w:pPr>
    </w:p>
    <w:p w:rsidR="001A485A" w:rsidRPr="00AA2D4A" w:rsidRDefault="00A02FBA" w:rsidP="001A485A">
      <w:pPr>
        <w:spacing w:line="360" w:lineRule="auto"/>
        <w:ind w:firstLine="709"/>
        <w:jc w:val="both"/>
        <w:rPr>
          <w:b/>
          <w:bCs/>
          <w:sz w:val="28"/>
          <w:szCs w:val="28"/>
        </w:rPr>
      </w:pPr>
      <w:r w:rsidRPr="00AA2D4A">
        <w:rPr>
          <w:b/>
          <w:bCs/>
          <w:sz w:val="28"/>
          <w:szCs w:val="28"/>
        </w:rPr>
        <w:t xml:space="preserve">1.2 </w:t>
      </w:r>
      <w:r w:rsidR="001A485A" w:rsidRPr="00AA2D4A">
        <w:rPr>
          <w:b/>
          <w:bCs/>
          <w:sz w:val="28"/>
          <w:szCs w:val="28"/>
        </w:rPr>
        <w:t>Характеристика объекта проектирования</w:t>
      </w:r>
    </w:p>
    <w:p w:rsidR="00A02FBA" w:rsidRPr="00AA2D4A" w:rsidRDefault="00A02FBA" w:rsidP="001A485A">
      <w:pPr>
        <w:pStyle w:val="a3"/>
        <w:spacing w:after="0" w:line="360" w:lineRule="auto"/>
        <w:ind w:left="0" w:firstLine="709"/>
        <w:rPr>
          <w:lang w:val="ru-RU"/>
        </w:rPr>
      </w:pPr>
    </w:p>
    <w:p w:rsidR="001A485A" w:rsidRPr="00AA2D4A" w:rsidRDefault="001A485A" w:rsidP="001A485A">
      <w:pPr>
        <w:pStyle w:val="a3"/>
        <w:spacing w:after="0" w:line="360" w:lineRule="auto"/>
        <w:ind w:left="0" w:firstLine="709"/>
        <w:rPr>
          <w:lang w:val="ru-RU"/>
        </w:rPr>
      </w:pPr>
      <w:r w:rsidRPr="00AA2D4A">
        <w:rPr>
          <w:lang w:val="ru-RU"/>
        </w:rPr>
        <w:t>Кузнечно</w:t>
      </w:r>
      <w:r w:rsidR="00A02FBA" w:rsidRPr="00AA2D4A">
        <w:rPr>
          <w:lang w:val="ru-RU"/>
        </w:rPr>
        <w:t>-</w:t>
      </w:r>
      <w:r w:rsidRPr="00AA2D4A">
        <w:rPr>
          <w:lang w:val="ru-RU"/>
        </w:rPr>
        <w:t>термический участок предназначен для, выполнения различных операций по термической и химоко - термической обработке деталей. К числу операций, выполняемых</w:t>
      </w:r>
      <w:r w:rsidR="00D23943" w:rsidRPr="00AA2D4A">
        <w:rPr>
          <w:lang w:val="ru-RU"/>
        </w:rPr>
        <w:t xml:space="preserve"> </w:t>
      </w:r>
      <w:r w:rsidRPr="00AA2D4A">
        <w:rPr>
          <w:lang w:val="ru-RU"/>
        </w:rPr>
        <w:t>здесь, относятся: отжиг, нормализация, цементация, закалка с нагревом в печах и токами высокой частоты различные виды отпуска. Участок обеспечивает удовлетворение потребностей основного и вспомогательного производств.</w:t>
      </w:r>
    </w:p>
    <w:p w:rsidR="001A485A" w:rsidRPr="00AA2D4A" w:rsidRDefault="001A485A" w:rsidP="001A485A">
      <w:pPr>
        <w:shd w:val="clear" w:color="auto" w:fill="FFFFFF"/>
        <w:spacing w:line="360" w:lineRule="auto"/>
        <w:ind w:firstLine="709"/>
        <w:jc w:val="both"/>
        <w:rPr>
          <w:sz w:val="28"/>
          <w:szCs w:val="28"/>
        </w:rPr>
      </w:pPr>
      <w:r w:rsidRPr="00AA2D4A">
        <w:rPr>
          <w:sz w:val="28"/>
          <w:szCs w:val="28"/>
        </w:rPr>
        <w:t>Кузнечный участок предназначен для ремонта упругих элементов подвесок с устранением остаточных деформаций и изготовление деталей методом пластического деформирования.</w:t>
      </w:r>
    </w:p>
    <w:p w:rsidR="001A485A" w:rsidRPr="00AA2D4A" w:rsidRDefault="001A485A" w:rsidP="001A485A">
      <w:pPr>
        <w:pStyle w:val="a3"/>
        <w:spacing w:after="0" w:line="360" w:lineRule="auto"/>
        <w:ind w:left="0" w:firstLine="709"/>
        <w:rPr>
          <w:lang w:val="ru-RU"/>
        </w:rPr>
      </w:pPr>
      <w:r w:rsidRPr="00AA2D4A">
        <w:rPr>
          <w:lang w:val="ru-RU"/>
        </w:rPr>
        <w:t>Кузнечно</w:t>
      </w:r>
      <w:r w:rsidR="00DE2DAF" w:rsidRPr="00AA2D4A">
        <w:rPr>
          <w:lang w:val="ru-RU"/>
        </w:rPr>
        <w:t>-</w:t>
      </w:r>
      <w:r w:rsidRPr="00AA2D4A">
        <w:rPr>
          <w:lang w:val="ru-RU"/>
        </w:rPr>
        <w:t>термический участок состоит из двух отдельных самостоятельных участков кузнечного и термического</w:t>
      </w:r>
      <w:r w:rsidR="00D23943" w:rsidRPr="00AA2D4A">
        <w:rPr>
          <w:lang w:val="ru-RU"/>
        </w:rPr>
        <w:t xml:space="preserve"> </w:t>
      </w:r>
    </w:p>
    <w:p w:rsidR="001A485A" w:rsidRPr="00AA2D4A" w:rsidRDefault="001A485A" w:rsidP="001A485A">
      <w:pPr>
        <w:pStyle w:val="a3"/>
        <w:spacing w:after="0" w:line="360" w:lineRule="auto"/>
        <w:ind w:left="0" w:firstLine="709"/>
        <w:rPr>
          <w:lang w:val="ru-RU"/>
        </w:rPr>
      </w:pPr>
      <w:r w:rsidRPr="00AA2D4A">
        <w:rPr>
          <w:lang w:val="ru-RU"/>
        </w:rPr>
        <w:t>Ремонту в основном подвергаются элементы рессор и</w:t>
      </w:r>
      <w:r w:rsidR="00D23943" w:rsidRPr="00AA2D4A">
        <w:rPr>
          <w:lang w:val="ru-RU"/>
        </w:rPr>
        <w:t xml:space="preserve"> </w:t>
      </w:r>
      <w:r w:rsidRPr="00AA2D4A">
        <w:rPr>
          <w:lang w:val="ru-RU"/>
        </w:rPr>
        <w:t>подвесок, реже – системы наружного и внутреннего</w:t>
      </w:r>
      <w:r w:rsidR="00D23943" w:rsidRPr="00AA2D4A">
        <w:rPr>
          <w:lang w:val="ru-RU"/>
        </w:rPr>
        <w:t xml:space="preserve"> </w:t>
      </w:r>
      <w:r w:rsidRPr="00AA2D4A">
        <w:rPr>
          <w:lang w:val="ru-RU"/>
        </w:rPr>
        <w:t>освещения, звуковой</w:t>
      </w:r>
      <w:r w:rsidR="00D23943" w:rsidRPr="00AA2D4A">
        <w:rPr>
          <w:lang w:val="ru-RU"/>
        </w:rPr>
        <w:t xml:space="preserve"> </w:t>
      </w:r>
      <w:r w:rsidRPr="00AA2D4A">
        <w:rPr>
          <w:lang w:val="ru-RU"/>
        </w:rPr>
        <w:t>сигнализации, отопления и вентиляции. При ремонте агрегатов подвесок</w:t>
      </w:r>
      <w:r w:rsidR="00D23943" w:rsidRPr="00AA2D4A">
        <w:rPr>
          <w:lang w:val="ru-RU"/>
        </w:rPr>
        <w:t xml:space="preserve"> </w:t>
      </w:r>
      <w:r w:rsidRPr="00AA2D4A">
        <w:rPr>
          <w:lang w:val="ru-RU"/>
        </w:rPr>
        <w:t>должны быть созданы условия для сохранности</w:t>
      </w:r>
      <w:r w:rsidR="00D23943" w:rsidRPr="00AA2D4A">
        <w:rPr>
          <w:lang w:val="ru-RU"/>
        </w:rPr>
        <w:t xml:space="preserve"> </w:t>
      </w:r>
      <w:r w:rsidRPr="00AA2D4A">
        <w:rPr>
          <w:lang w:val="ru-RU"/>
        </w:rPr>
        <w:t>ремонтного фонда. Исправные детали и агрегаты должны хранится в специальной таре на стеллажах или в специальных шкафах кузнечно-термического цеха ремонта тракторов.</w:t>
      </w:r>
    </w:p>
    <w:p w:rsidR="001A485A" w:rsidRPr="00AA2D4A" w:rsidRDefault="001A485A" w:rsidP="001A485A">
      <w:pPr>
        <w:pStyle w:val="a3"/>
        <w:spacing w:after="0" w:line="360" w:lineRule="auto"/>
        <w:ind w:left="0" w:firstLine="709"/>
        <w:rPr>
          <w:lang w:val="ru-RU"/>
        </w:rPr>
      </w:pPr>
      <w:r w:rsidRPr="00AA2D4A">
        <w:rPr>
          <w:lang w:val="ru-RU"/>
        </w:rPr>
        <w:t>Особое внимание при дефектации уделяют проверке целостности коренных листов. Для этого применяют специальные приборы.</w:t>
      </w:r>
    </w:p>
    <w:p w:rsidR="001A485A" w:rsidRPr="00AA2D4A" w:rsidRDefault="001A485A" w:rsidP="001A485A">
      <w:pPr>
        <w:pStyle w:val="a3"/>
        <w:spacing w:after="0" w:line="360" w:lineRule="auto"/>
        <w:ind w:left="0" w:firstLine="709"/>
        <w:rPr>
          <w:lang w:val="ru-RU"/>
        </w:rPr>
      </w:pPr>
      <w:r w:rsidRPr="00AA2D4A">
        <w:rPr>
          <w:lang w:val="ru-RU"/>
        </w:rPr>
        <w:t>В деталях</w:t>
      </w:r>
      <w:r w:rsidR="00D23943" w:rsidRPr="00AA2D4A">
        <w:rPr>
          <w:lang w:val="ru-RU"/>
        </w:rPr>
        <w:t xml:space="preserve"> </w:t>
      </w:r>
      <w:r w:rsidRPr="00AA2D4A">
        <w:rPr>
          <w:lang w:val="ru-RU"/>
        </w:rPr>
        <w:t>подвесок могут возникать следующие виды дефектов: трещины и</w:t>
      </w:r>
      <w:r w:rsidR="00D23943" w:rsidRPr="00AA2D4A">
        <w:rPr>
          <w:lang w:val="ru-RU"/>
        </w:rPr>
        <w:t xml:space="preserve"> </w:t>
      </w:r>
      <w:r w:rsidRPr="00AA2D4A">
        <w:rPr>
          <w:lang w:val="ru-RU"/>
        </w:rPr>
        <w:t>обломы в местах трения происходит интенсивный износ листов рессор. Дефекты устраняют пайкой, наплавкой, методами гальванического наращивания металла, сваркой, механической обработкой, резанием пластическим деформированием и.т.д.</w:t>
      </w:r>
    </w:p>
    <w:p w:rsidR="001A485A" w:rsidRPr="00AA2D4A" w:rsidRDefault="001A485A" w:rsidP="001A485A">
      <w:pPr>
        <w:pStyle w:val="a3"/>
        <w:spacing w:after="0" w:line="360" w:lineRule="auto"/>
        <w:ind w:left="0" w:firstLine="709"/>
        <w:rPr>
          <w:lang w:val="ru-RU"/>
        </w:rPr>
      </w:pPr>
      <w:r w:rsidRPr="00AA2D4A">
        <w:rPr>
          <w:lang w:val="ru-RU"/>
        </w:rPr>
        <w:t>После контроля качества восстановленные детали поступают на комплектацию и сборку агрегатов с последующей окраской.</w:t>
      </w:r>
      <w:r w:rsidR="00D23943" w:rsidRPr="00AA2D4A">
        <w:rPr>
          <w:lang w:val="ru-RU"/>
        </w:rPr>
        <w:t xml:space="preserve"> </w:t>
      </w:r>
    </w:p>
    <w:p w:rsidR="00C34071" w:rsidRPr="00AA2D4A" w:rsidRDefault="00A02FBA" w:rsidP="00C34071">
      <w:pPr>
        <w:tabs>
          <w:tab w:val="left" w:pos="9972"/>
        </w:tabs>
        <w:spacing w:line="360" w:lineRule="auto"/>
        <w:ind w:firstLine="709"/>
        <w:jc w:val="both"/>
        <w:rPr>
          <w:b/>
          <w:bCs/>
          <w:sz w:val="28"/>
          <w:szCs w:val="28"/>
        </w:rPr>
      </w:pPr>
      <w:r w:rsidRPr="00AA2D4A">
        <w:rPr>
          <w:b/>
          <w:bCs/>
          <w:sz w:val="28"/>
          <w:szCs w:val="28"/>
        </w:rPr>
        <w:br w:type="page"/>
      </w:r>
      <w:r w:rsidR="00C34071" w:rsidRPr="00AA2D4A">
        <w:rPr>
          <w:b/>
          <w:bCs/>
          <w:sz w:val="28"/>
          <w:szCs w:val="28"/>
        </w:rPr>
        <w:t>2</w:t>
      </w:r>
      <w:r w:rsidR="00DE2DAF" w:rsidRPr="00AA2D4A">
        <w:rPr>
          <w:b/>
          <w:bCs/>
          <w:sz w:val="28"/>
          <w:szCs w:val="28"/>
        </w:rPr>
        <w:t>.</w:t>
      </w:r>
      <w:r w:rsidR="00C34071" w:rsidRPr="00AA2D4A">
        <w:rPr>
          <w:b/>
          <w:bCs/>
          <w:sz w:val="28"/>
          <w:szCs w:val="28"/>
        </w:rPr>
        <w:t xml:space="preserve"> РАСЧЕТНО-ТЕХНИЧЕСКАЯ ЧАСТЬ</w:t>
      </w:r>
    </w:p>
    <w:p w:rsidR="00C34071" w:rsidRPr="00AA2D4A" w:rsidRDefault="00C34071" w:rsidP="00C34071">
      <w:pPr>
        <w:tabs>
          <w:tab w:val="left" w:pos="9972"/>
        </w:tabs>
        <w:spacing w:line="360" w:lineRule="auto"/>
        <w:ind w:firstLine="709"/>
        <w:jc w:val="both"/>
        <w:rPr>
          <w:sz w:val="28"/>
          <w:szCs w:val="28"/>
        </w:rPr>
      </w:pPr>
    </w:p>
    <w:p w:rsidR="00C34071" w:rsidRPr="00AA2D4A" w:rsidRDefault="00C34071" w:rsidP="00C34071">
      <w:pPr>
        <w:tabs>
          <w:tab w:val="left" w:pos="9972"/>
        </w:tabs>
        <w:spacing w:line="360" w:lineRule="auto"/>
        <w:ind w:firstLine="709"/>
        <w:jc w:val="both"/>
        <w:rPr>
          <w:b/>
          <w:bCs/>
          <w:sz w:val="28"/>
          <w:szCs w:val="28"/>
        </w:rPr>
      </w:pPr>
      <w:r w:rsidRPr="00AA2D4A">
        <w:rPr>
          <w:b/>
          <w:bCs/>
          <w:sz w:val="28"/>
          <w:szCs w:val="28"/>
        </w:rPr>
        <w:t>2.1 Расчет производственной программы проектируемого участка</w:t>
      </w:r>
    </w:p>
    <w:p w:rsidR="00C34071" w:rsidRPr="00AA2D4A" w:rsidRDefault="00C36F18" w:rsidP="00C34071">
      <w:pPr>
        <w:shd w:val="clear" w:color="auto" w:fill="FFFFFF"/>
        <w:tabs>
          <w:tab w:val="left" w:pos="9972"/>
        </w:tabs>
        <w:spacing w:line="360" w:lineRule="auto"/>
        <w:ind w:firstLine="709"/>
        <w:jc w:val="both"/>
        <w:rPr>
          <w:sz w:val="28"/>
          <w:szCs w:val="28"/>
        </w:rPr>
      </w:pPr>
      <w:r>
        <w:rPr>
          <w:noProof/>
        </w:rPr>
        <w:pict>
          <v:rect id="_x0000_s1026" style="position:absolute;left:0;text-align:left;margin-left:40.9pt;margin-top:751.75pt;width:115.25pt;height:14.45pt;z-index:251658240" o:allowincell="f" filled="f" stroked="f" strokeweight="0">
            <v:textbox style="mso-next-textbox:#_x0000_s1026" inset="0,0,0,0">
              <w:txbxContent>
                <w:p w:rsidR="00C34071" w:rsidRDefault="00C34071" w:rsidP="00C34071">
                  <w:r>
                    <w:rPr>
                      <w:rFonts w:ascii="Arial" w:hAnsi="Arial" w:cs="Arial"/>
                      <w:i/>
                      <w:iCs/>
                      <w:sz w:val="22"/>
                      <w:szCs w:val="22"/>
                    </w:rPr>
                    <w:t xml:space="preserve"> </w:t>
                  </w:r>
                </w:p>
              </w:txbxContent>
            </v:textbox>
          </v:rect>
        </w:pict>
      </w:r>
      <w:r>
        <w:rPr>
          <w:noProof/>
        </w:rPr>
        <w:pict>
          <v:rect id="_x0000_s1027" style="position:absolute;left:0;text-align:left;margin-left:40.9pt;margin-top:721.75pt;width:115.25pt;height:14.45pt;z-index:251657216" o:allowincell="f" filled="f" stroked="f" strokeweight="0">
            <v:textbox style="mso-next-textbox:#_x0000_s1027" inset="0,0,0,0">
              <w:txbxContent>
                <w:p w:rsidR="00C34071" w:rsidRDefault="009613AC" w:rsidP="00C34071">
                  <w:r>
                    <w:rPr>
                      <w:rFonts w:ascii="Arial" w:hAnsi="Arial" w:cs="Arial"/>
                      <w:i/>
                      <w:iCs/>
                      <w:sz w:val="22"/>
                      <w:szCs w:val="22"/>
                    </w:rPr>
                    <w:t>.</w:t>
                  </w:r>
                  <w:r w:rsidR="00D23943">
                    <w:rPr>
                      <w:rFonts w:ascii="Arial" w:hAnsi="Arial" w:cs="Arial"/>
                      <w:i/>
                      <w:iCs/>
                      <w:sz w:val="22"/>
                      <w:szCs w:val="22"/>
                    </w:rPr>
                    <w:t xml:space="preserve"> </w:t>
                  </w:r>
                </w:p>
              </w:txbxContent>
            </v:textbox>
          </v:rect>
        </w:pict>
      </w:r>
    </w:p>
    <w:p w:rsidR="00C34071" w:rsidRPr="00AA2D4A" w:rsidRDefault="00C34071" w:rsidP="00C34071">
      <w:pPr>
        <w:shd w:val="clear" w:color="auto" w:fill="FFFFFF"/>
        <w:tabs>
          <w:tab w:val="left" w:pos="9972"/>
        </w:tabs>
        <w:spacing w:line="360" w:lineRule="auto"/>
        <w:ind w:firstLine="709"/>
        <w:jc w:val="both"/>
        <w:rPr>
          <w:sz w:val="28"/>
          <w:szCs w:val="28"/>
        </w:rPr>
      </w:pPr>
      <w:r w:rsidRPr="00AA2D4A">
        <w:rPr>
          <w:sz w:val="28"/>
          <w:szCs w:val="28"/>
        </w:rPr>
        <w:t>При многообразии ремонтируемых машин и агрегатов расчет годовой производственной программы объекта проектирования следует выполнять по приведенной условной единице ремонта. Коэффициент приведения К1 капитального ремонта дорожно-строительных машин к капитальному ремонту тракторов Т-130 (1, стр. 34) приведены в приложении 1.</w:t>
      </w:r>
    </w:p>
    <w:p w:rsidR="00C34071" w:rsidRPr="00AA2D4A" w:rsidRDefault="00C34071" w:rsidP="00C34071">
      <w:pPr>
        <w:shd w:val="clear" w:color="auto" w:fill="FFFFFF"/>
        <w:tabs>
          <w:tab w:val="left" w:pos="9972"/>
        </w:tabs>
        <w:spacing w:line="360" w:lineRule="auto"/>
        <w:ind w:firstLine="709"/>
        <w:jc w:val="both"/>
        <w:rPr>
          <w:sz w:val="28"/>
          <w:szCs w:val="28"/>
        </w:rPr>
      </w:pPr>
      <w:r w:rsidRPr="00AA2D4A">
        <w:rPr>
          <w:sz w:val="28"/>
          <w:szCs w:val="28"/>
        </w:rPr>
        <w:t>Количество условных ремонтов, N, шт., вычисляют по формуле [1, стр. 34]</w:t>
      </w:r>
    </w:p>
    <w:p w:rsidR="00C34071" w:rsidRPr="00AA2D4A" w:rsidRDefault="00C34071" w:rsidP="00C34071">
      <w:pPr>
        <w:shd w:val="clear" w:color="auto" w:fill="FFFFFF"/>
        <w:tabs>
          <w:tab w:val="left" w:pos="9972"/>
        </w:tabs>
        <w:spacing w:line="360" w:lineRule="auto"/>
        <w:ind w:firstLine="709"/>
        <w:jc w:val="both"/>
        <w:rPr>
          <w:sz w:val="28"/>
          <w:szCs w:val="28"/>
        </w:rPr>
      </w:pPr>
    </w:p>
    <w:p w:rsidR="00C34071" w:rsidRPr="00AA2D4A" w:rsidRDefault="00C34071" w:rsidP="00C34071">
      <w:pPr>
        <w:shd w:val="clear" w:color="auto" w:fill="FFFFFF"/>
        <w:tabs>
          <w:tab w:val="left" w:pos="7666"/>
          <w:tab w:val="left" w:pos="9972"/>
        </w:tabs>
        <w:spacing w:line="360" w:lineRule="auto"/>
        <w:ind w:firstLine="709"/>
        <w:jc w:val="both"/>
        <w:rPr>
          <w:sz w:val="28"/>
          <w:szCs w:val="28"/>
        </w:rPr>
      </w:pPr>
      <w:r w:rsidRPr="00AA2D4A">
        <w:rPr>
          <w:b/>
          <w:bCs/>
          <w:sz w:val="28"/>
          <w:szCs w:val="28"/>
        </w:rPr>
        <w:t>Nусл = Nm *К1 *К2,</w:t>
      </w:r>
      <w:r w:rsidR="00D23943" w:rsidRPr="00AA2D4A">
        <w:rPr>
          <w:sz w:val="28"/>
          <w:szCs w:val="28"/>
        </w:rPr>
        <w:t xml:space="preserve"> </w:t>
      </w:r>
      <w:r w:rsidRPr="00AA2D4A">
        <w:rPr>
          <w:sz w:val="28"/>
          <w:szCs w:val="28"/>
        </w:rPr>
        <w:t>(1)</w:t>
      </w:r>
    </w:p>
    <w:p w:rsidR="00C34071" w:rsidRPr="00AA2D4A" w:rsidRDefault="00C34071" w:rsidP="00C34071">
      <w:pPr>
        <w:shd w:val="clear" w:color="auto" w:fill="FFFFFF"/>
        <w:tabs>
          <w:tab w:val="left" w:pos="9972"/>
        </w:tabs>
        <w:spacing w:line="360" w:lineRule="auto"/>
        <w:ind w:firstLine="709"/>
        <w:jc w:val="both"/>
        <w:rPr>
          <w:sz w:val="28"/>
          <w:szCs w:val="28"/>
        </w:rPr>
      </w:pPr>
    </w:p>
    <w:p w:rsidR="00C34071" w:rsidRPr="00AA2D4A" w:rsidRDefault="00C34071" w:rsidP="00C34071">
      <w:pPr>
        <w:shd w:val="clear" w:color="auto" w:fill="FFFFFF"/>
        <w:tabs>
          <w:tab w:val="left" w:pos="9972"/>
        </w:tabs>
        <w:spacing w:line="360" w:lineRule="auto"/>
        <w:ind w:firstLine="709"/>
        <w:jc w:val="both"/>
        <w:rPr>
          <w:sz w:val="28"/>
          <w:szCs w:val="28"/>
        </w:rPr>
      </w:pPr>
      <w:r w:rsidRPr="00AA2D4A">
        <w:rPr>
          <w:sz w:val="28"/>
          <w:szCs w:val="28"/>
        </w:rPr>
        <w:t>где</w:t>
      </w:r>
      <w:r w:rsidR="00D23943" w:rsidRPr="00AA2D4A">
        <w:rPr>
          <w:sz w:val="28"/>
          <w:szCs w:val="28"/>
        </w:rPr>
        <w:t xml:space="preserve"> </w:t>
      </w:r>
      <w:r w:rsidRPr="00AA2D4A">
        <w:rPr>
          <w:sz w:val="28"/>
          <w:szCs w:val="28"/>
        </w:rPr>
        <w:t>N м - количество ремонтируемых машин;</w:t>
      </w:r>
    </w:p>
    <w:p w:rsidR="00C34071" w:rsidRPr="00AA2D4A" w:rsidRDefault="00C34071" w:rsidP="00C34071">
      <w:pPr>
        <w:shd w:val="clear" w:color="auto" w:fill="FFFFFF"/>
        <w:tabs>
          <w:tab w:val="left" w:pos="9972"/>
        </w:tabs>
        <w:spacing w:line="360" w:lineRule="auto"/>
        <w:ind w:firstLine="709"/>
        <w:jc w:val="both"/>
        <w:rPr>
          <w:sz w:val="28"/>
          <w:szCs w:val="28"/>
        </w:rPr>
      </w:pPr>
      <w:r w:rsidRPr="00AA2D4A">
        <w:rPr>
          <w:sz w:val="28"/>
          <w:szCs w:val="28"/>
        </w:rPr>
        <w:t>К1 - коэффициент приведения капитального ремонта ремонтируемых</w:t>
      </w:r>
      <w:r w:rsidR="00D23943" w:rsidRPr="00AA2D4A">
        <w:rPr>
          <w:sz w:val="28"/>
          <w:szCs w:val="28"/>
        </w:rPr>
        <w:t xml:space="preserve"> </w:t>
      </w:r>
      <w:r w:rsidRPr="00AA2D4A">
        <w:rPr>
          <w:sz w:val="28"/>
          <w:szCs w:val="28"/>
        </w:rPr>
        <w:t>машин к капитальному ремонту трактора Т-130 (приложение А);</w:t>
      </w:r>
    </w:p>
    <w:p w:rsidR="00C34071" w:rsidRPr="00AA2D4A" w:rsidRDefault="00C34071" w:rsidP="00C34071">
      <w:pPr>
        <w:shd w:val="clear" w:color="auto" w:fill="FFFFFF"/>
        <w:tabs>
          <w:tab w:val="left" w:pos="9972"/>
        </w:tabs>
        <w:spacing w:line="360" w:lineRule="auto"/>
        <w:ind w:firstLine="709"/>
        <w:jc w:val="both"/>
        <w:rPr>
          <w:sz w:val="28"/>
          <w:szCs w:val="28"/>
        </w:rPr>
      </w:pPr>
      <w:r w:rsidRPr="00AA2D4A">
        <w:rPr>
          <w:sz w:val="28"/>
          <w:szCs w:val="28"/>
        </w:rPr>
        <w:t>К2 - поправочный коэффициент, учитывающий мощность ремонтно-механических предприятий (приложение Б).</w:t>
      </w:r>
    </w:p>
    <w:p w:rsidR="00C34071" w:rsidRPr="00AA2D4A" w:rsidRDefault="00C34071" w:rsidP="00C34071">
      <w:pPr>
        <w:shd w:val="clear" w:color="auto" w:fill="FFFFFF"/>
        <w:spacing w:line="360" w:lineRule="auto"/>
        <w:ind w:firstLine="709"/>
        <w:jc w:val="both"/>
        <w:rPr>
          <w:sz w:val="28"/>
          <w:szCs w:val="28"/>
        </w:rPr>
      </w:pPr>
      <w:r w:rsidRPr="00AA2D4A">
        <w:rPr>
          <w:sz w:val="28"/>
          <w:szCs w:val="28"/>
        </w:rPr>
        <w:t>Nусл = 2000 * 1,00 * 1.126 = 2252 шт.</w:t>
      </w:r>
    </w:p>
    <w:p w:rsidR="00C34071" w:rsidRPr="00AA2D4A" w:rsidRDefault="00C34071" w:rsidP="00C34071">
      <w:pPr>
        <w:shd w:val="clear" w:color="auto" w:fill="FFFFFF"/>
        <w:tabs>
          <w:tab w:val="left" w:pos="9972"/>
        </w:tabs>
        <w:spacing w:line="360" w:lineRule="auto"/>
        <w:ind w:firstLine="709"/>
        <w:jc w:val="both"/>
        <w:rPr>
          <w:sz w:val="28"/>
          <w:szCs w:val="28"/>
        </w:rPr>
      </w:pPr>
      <w:r w:rsidRPr="00AA2D4A">
        <w:rPr>
          <w:sz w:val="28"/>
          <w:szCs w:val="28"/>
        </w:rPr>
        <w:t xml:space="preserve">Количество условных ремонтов определяет мощность ремонтного предприятия, от которого зависит трудоемкость условной единицы ремонта. </w:t>
      </w:r>
    </w:p>
    <w:p w:rsidR="00B55E6F" w:rsidRPr="00AA2D4A" w:rsidRDefault="00B55E6F" w:rsidP="00B55E6F">
      <w:pPr>
        <w:spacing w:line="360" w:lineRule="auto"/>
        <w:ind w:firstLine="709"/>
        <w:jc w:val="both"/>
        <w:rPr>
          <w:sz w:val="28"/>
          <w:szCs w:val="28"/>
        </w:rPr>
      </w:pPr>
      <w:r w:rsidRPr="00AA2D4A">
        <w:rPr>
          <w:sz w:val="28"/>
          <w:szCs w:val="28"/>
        </w:rPr>
        <w:t>Трудозатраты на выполнение годовой программы ремонта, Тр, чел-час, вычисляют по формуле [2, стр. 212]</w:t>
      </w:r>
    </w:p>
    <w:p w:rsidR="00B55E6F" w:rsidRPr="00AA2D4A" w:rsidRDefault="00B55E6F" w:rsidP="00B55E6F">
      <w:pPr>
        <w:spacing w:line="360" w:lineRule="auto"/>
        <w:ind w:firstLine="709"/>
        <w:jc w:val="both"/>
        <w:rPr>
          <w:sz w:val="28"/>
          <w:szCs w:val="28"/>
        </w:rPr>
      </w:pPr>
    </w:p>
    <w:p w:rsidR="00B55E6F" w:rsidRPr="00AA2D4A" w:rsidRDefault="00B55E6F" w:rsidP="00B55E6F">
      <w:pPr>
        <w:tabs>
          <w:tab w:val="left" w:pos="-288"/>
          <w:tab w:val="left" w:pos="9957"/>
          <w:tab w:val="left" w:pos="10241"/>
        </w:tabs>
        <w:spacing w:line="360" w:lineRule="auto"/>
        <w:ind w:firstLine="709"/>
        <w:jc w:val="both"/>
        <w:rPr>
          <w:sz w:val="28"/>
          <w:szCs w:val="28"/>
        </w:rPr>
      </w:pPr>
      <w:r w:rsidRPr="00AA2D4A">
        <w:rPr>
          <w:b/>
          <w:bCs/>
          <w:sz w:val="28"/>
          <w:szCs w:val="28"/>
        </w:rPr>
        <w:t>Тр = Nусл * t * Sм,</w:t>
      </w:r>
      <w:r w:rsidR="00D23943" w:rsidRPr="00AA2D4A">
        <w:rPr>
          <w:sz w:val="28"/>
          <w:szCs w:val="28"/>
        </w:rPr>
        <w:t xml:space="preserve"> </w:t>
      </w:r>
      <w:r w:rsidRPr="00AA2D4A">
        <w:rPr>
          <w:b/>
          <w:bCs/>
          <w:sz w:val="28"/>
          <w:szCs w:val="28"/>
        </w:rPr>
        <w:t>(2)</w:t>
      </w:r>
    </w:p>
    <w:p w:rsidR="00B55E6F" w:rsidRPr="00AA2D4A" w:rsidRDefault="00B55E6F" w:rsidP="00B55E6F">
      <w:pPr>
        <w:tabs>
          <w:tab w:val="left" w:pos="-288"/>
          <w:tab w:val="left" w:pos="10241"/>
        </w:tabs>
        <w:spacing w:line="360" w:lineRule="auto"/>
        <w:ind w:firstLine="709"/>
        <w:jc w:val="both"/>
        <w:rPr>
          <w:sz w:val="28"/>
          <w:szCs w:val="28"/>
        </w:rPr>
      </w:pPr>
    </w:p>
    <w:p w:rsidR="00B55E6F" w:rsidRPr="00AA2D4A" w:rsidRDefault="00B55E6F" w:rsidP="00B55E6F">
      <w:pPr>
        <w:tabs>
          <w:tab w:val="left" w:pos="-288"/>
          <w:tab w:val="left" w:pos="10241"/>
        </w:tabs>
        <w:spacing w:line="360" w:lineRule="auto"/>
        <w:ind w:firstLine="709"/>
        <w:jc w:val="both"/>
        <w:rPr>
          <w:sz w:val="28"/>
          <w:szCs w:val="28"/>
        </w:rPr>
      </w:pPr>
      <w:r w:rsidRPr="00AA2D4A">
        <w:rPr>
          <w:sz w:val="28"/>
          <w:szCs w:val="28"/>
        </w:rPr>
        <w:t>где</w:t>
      </w:r>
      <w:r w:rsidR="00D23943" w:rsidRPr="00AA2D4A">
        <w:rPr>
          <w:sz w:val="28"/>
          <w:szCs w:val="28"/>
        </w:rPr>
        <w:t xml:space="preserve"> </w:t>
      </w:r>
      <w:r w:rsidRPr="00AA2D4A">
        <w:rPr>
          <w:sz w:val="28"/>
          <w:szCs w:val="28"/>
        </w:rPr>
        <w:t>t – трудозатраты на одну единицу условных ремонтов, 750 чел-час;</w:t>
      </w:r>
    </w:p>
    <w:p w:rsidR="00B55E6F" w:rsidRPr="00AA2D4A" w:rsidRDefault="00B55E6F" w:rsidP="00B55E6F">
      <w:pPr>
        <w:tabs>
          <w:tab w:val="left" w:pos="-288"/>
          <w:tab w:val="left" w:pos="10152"/>
        </w:tabs>
        <w:spacing w:line="360" w:lineRule="auto"/>
        <w:ind w:firstLine="709"/>
        <w:jc w:val="both"/>
        <w:rPr>
          <w:sz w:val="28"/>
          <w:szCs w:val="28"/>
        </w:rPr>
      </w:pPr>
      <w:r w:rsidRPr="00AA2D4A">
        <w:rPr>
          <w:sz w:val="28"/>
          <w:szCs w:val="28"/>
        </w:rPr>
        <w:t xml:space="preserve">Sм – коэффициент, учитывающий зависимость трудоемкости условной единицы ремонта от мощности ремонтного предприятия (приложение В) </w:t>
      </w:r>
    </w:p>
    <w:p w:rsidR="00B55E6F" w:rsidRPr="00AA2D4A" w:rsidRDefault="00DE2DAF" w:rsidP="00B55E6F">
      <w:pPr>
        <w:tabs>
          <w:tab w:val="left" w:pos="-288"/>
          <w:tab w:val="left" w:pos="10241"/>
        </w:tabs>
        <w:spacing w:line="360" w:lineRule="auto"/>
        <w:ind w:firstLine="709"/>
        <w:jc w:val="both"/>
        <w:rPr>
          <w:sz w:val="28"/>
          <w:szCs w:val="28"/>
        </w:rPr>
      </w:pPr>
      <w:r w:rsidRPr="00AA2D4A">
        <w:rPr>
          <w:sz w:val="28"/>
          <w:szCs w:val="28"/>
        </w:rPr>
        <w:br w:type="page"/>
      </w:r>
      <w:r w:rsidR="00B55E6F" w:rsidRPr="00AA2D4A">
        <w:rPr>
          <w:sz w:val="28"/>
          <w:szCs w:val="28"/>
        </w:rPr>
        <w:t>Тр =2252 * 750 * 0,7 = 1182300 чел*час.</w:t>
      </w:r>
    </w:p>
    <w:p w:rsidR="00B55E6F" w:rsidRPr="00AA2D4A" w:rsidRDefault="00B55E6F" w:rsidP="00B55E6F">
      <w:pPr>
        <w:tabs>
          <w:tab w:val="left" w:pos="-288"/>
          <w:tab w:val="left" w:pos="3780"/>
          <w:tab w:val="left" w:pos="10241"/>
        </w:tabs>
        <w:spacing w:line="360" w:lineRule="auto"/>
        <w:ind w:firstLine="709"/>
        <w:jc w:val="both"/>
        <w:rPr>
          <w:sz w:val="28"/>
          <w:szCs w:val="28"/>
        </w:rPr>
      </w:pPr>
      <w:r w:rsidRPr="00AA2D4A">
        <w:rPr>
          <w:sz w:val="28"/>
          <w:szCs w:val="28"/>
        </w:rPr>
        <w:t>Расчеты трудозатрат, Tу, час, на объекте проектирования вычисляются по формуле [3, стр. 56]</w:t>
      </w:r>
    </w:p>
    <w:p w:rsidR="00B55E6F" w:rsidRPr="00AA2D4A" w:rsidRDefault="00B55E6F" w:rsidP="00B55E6F">
      <w:pPr>
        <w:spacing w:line="360" w:lineRule="auto"/>
        <w:ind w:firstLine="709"/>
        <w:jc w:val="both"/>
        <w:rPr>
          <w:sz w:val="28"/>
          <w:szCs w:val="28"/>
        </w:rPr>
      </w:pPr>
    </w:p>
    <w:p w:rsidR="00B55E6F" w:rsidRPr="00AA2D4A" w:rsidRDefault="00B55E6F" w:rsidP="00B55E6F">
      <w:pPr>
        <w:spacing w:line="360" w:lineRule="auto"/>
        <w:ind w:firstLine="709"/>
        <w:jc w:val="both"/>
        <w:rPr>
          <w:sz w:val="28"/>
          <w:szCs w:val="28"/>
        </w:rPr>
      </w:pPr>
      <w:r w:rsidRPr="00AA2D4A">
        <w:rPr>
          <w:b/>
          <w:bCs/>
          <w:sz w:val="28"/>
          <w:szCs w:val="28"/>
        </w:rPr>
        <w:t>Ту = Тр * в / 100,</w:t>
      </w:r>
      <w:r w:rsidR="00D23943" w:rsidRPr="00AA2D4A">
        <w:rPr>
          <w:sz w:val="28"/>
          <w:szCs w:val="28"/>
        </w:rPr>
        <w:t xml:space="preserve"> </w:t>
      </w:r>
      <w:r w:rsidRPr="00AA2D4A">
        <w:rPr>
          <w:b/>
          <w:bCs/>
          <w:sz w:val="28"/>
          <w:szCs w:val="28"/>
        </w:rPr>
        <w:t>(3)</w:t>
      </w:r>
    </w:p>
    <w:p w:rsidR="00B55E6F" w:rsidRPr="00AA2D4A" w:rsidRDefault="00B55E6F" w:rsidP="00B55E6F">
      <w:pPr>
        <w:spacing w:line="360" w:lineRule="auto"/>
        <w:ind w:firstLine="709"/>
        <w:jc w:val="both"/>
        <w:rPr>
          <w:sz w:val="28"/>
          <w:szCs w:val="28"/>
        </w:rPr>
      </w:pPr>
    </w:p>
    <w:p w:rsidR="00B55E6F" w:rsidRPr="00AA2D4A" w:rsidRDefault="00B55E6F" w:rsidP="00B55E6F">
      <w:pPr>
        <w:spacing w:line="360" w:lineRule="auto"/>
        <w:ind w:firstLine="709"/>
        <w:jc w:val="both"/>
        <w:rPr>
          <w:sz w:val="28"/>
          <w:szCs w:val="28"/>
        </w:rPr>
      </w:pPr>
      <w:r w:rsidRPr="00AA2D4A">
        <w:rPr>
          <w:sz w:val="28"/>
          <w:szCs w:val="28"/>
        </w:rPr>
        <w:t>где в – % трудозатрат объекта проектирования в общем объеме трудозатрат</w:t>
      </w:r>
      <w:r w:rsidR="00D23943" w:rsidRPr="00AA2D4A">
        <w:rPr>
          <w:sz w:val="28"/>
          <w:szCs w:val="28"/>
        </w:rPr>
        <w:t xml:space="preserve"> </w:t>
      </w:r>
      <w:r w:rsidRPr="00AA2D4A">
        <w:rPr>
          <w:sz w:val="28"/>
          <w:szCs w:val="28"/>
        </w:rPr>
        <w:t>(приложение Г)</w:t>
      </w:r>
      <w:r w:rsidR="00D23943" w:rsidRPr="00AA2D4A">
        <w:rPr>
          <w:sz w:val="28"/>
          <w:szCs w:val="28"/>
        </w:rPr>
        <w:t xml:space="preserve"> </w:t>
      </w:r>
    </w:p>
    <w:p w:rsidR="00B55E6F" w:rsidRPr="00AA2D4A" w:rsidRDefault="00B55E6F" w:rsidP="00B55E6F">
      <w:pPr>
        <w:spacing w:line="360" w:lineRule="auto"/>
        <w:ind w:firstLine="709"/>
        <w:jc w:val="both"/>
        <w:rPr>
          <w:sz w:val="28"/>
          <w:szCs w:val="28"/>
        </w:rPr>
      </w:pPr>
      <w:r w:rsidRPr="00AA2D4A">
        <w:rPr>
          <w:sz w:val="28"/>
          <w:szCs w:val="28"/>
        </w:rPr>
        <w:t>Туч = 1182300 * 1,2 / 100 = 14187.6чел *час</w:t>
      </w:r>
    </w:p>
    <w:p w:rsidR="00B55E6F" w:rsidRPr="00AA2D4A" w:rsidRDefault="00B55E6F" w:rsidP="00B55E6F">
      <w:pPr>
        <w:spacing w:line="360" w:lineRule="auto"/>
        <w:ind w:firstLine="709"/>
        <w:jc w:val="both"/>
        <w:rPr>
          <w:sz w:val="28"/>
          <w:szCs w:val="28"/>
        </w:rPr>
      </w:pPr>
    </w:p>
    <w:p w:rsidR="00B55E6F" w:rsidRPr="00AA2D4A" w:rsidRDefault="00B55E6F" w:rsidP="00B55E6F">
      <w:pPr>
        <w:tabs>
          <w:tab w:val="left" w:pos="-288"/>
        </w:tabs>
        <w:spacing w:line="360" w:lineRule="auto"/>
        <w:ind w:firstLine="709"/>
        <w:jc w:val="both"/>
        <w:rPr>
          <w:b/>
          <w:bCs/>
          <w:sz w:val="28"/>
          <w:szCs w:val="28"/>
        </w:rPr>
      </w:pPr>
      <w:r w:rsidRPr="00AA2D4A">
        <w:rPr>
          <w:b/>
          <w:bCs/>
          <w:sz w:val="28"/>
          <w:szCs w:val="28"/>
        </w:rPr>
        <w:t>2.2 Расчет количества производственных рабочих</w:t>
      </w:r>
    </w:p>
    <w:p w:rsidR="00B55E6F" w:rsidRPr="00AA2D4A" w:rsidRDefault="00B55E6F" w:rsidP="00B55E6F">
      <w:pPr>
        <w:tabs>
          <w:tab w:val="left" w:pos="-288"/>
          <w:tab w:val="left" w:pos="9972"/>
        </w:tabs>
        <w:spacing w:line="360" w:lineRule="auto"/>
        <w:ind w:firstLine="709"/>
        <w:jc w:val="both"/>
        <w:rPr>
          <w:sz w:val="28"/>
          <w:szCs w:val="28"/>
        </w:rPr>
      </w:pPr>
    </w:p>
    <w:p w:rsidR="00B55E6F" w:rsidRPr="00AA2D4A" w:rsidRDefault="00B55E6F" w:rsidP="00B55E6F">
      <w:pPr>
        <w:tabs>
          <w:tab w:val="left" w:pos="-288"/>
          <w:tab w:val="left" w:pos="9972"/>
        </w:tabs>
        <w:spacing w:line="360" w:lineRule="auto"/>
        <w:ind w:firstLine="709"/>
        <w:jc w:val="both"/>
        <w:rPr>
          <w:sz w:val="28"/>
          <w:szCs w:val="28"/>
        </w:rPr>
      </w:pPr>
      <w:r w:rsidRPr="00AA2D4A">
        <w:rPr>
          <w:sz w:val="28"/>
          <w:szCs w:val="28"/>
        </w:rPr>
        <w:t>Списочное количество производственных рабочих Рпр, чел, на объекте проектирования вычисляют по формуле [3, стр. 66]</w:t>
      </w:r>
    </w:p>
    <w:p w:rsidR="00B55E6F" w:rsidRPr="00AA2D4A" w:rsidRDefault="00B55E6F" w:rsidP="00B55E6F">
      <w:pPr>
        <w:tabs>
          <w:tab w:val="left" w:pos="-288"/>
          <w:tab w:val="left" w:pos="9972"/>
        </w:tabs>
        <w:spacing w:line="360" w:lineRule="auto"/>
        <w:ind w:firstLine="709"/>
        <w:jc w:val="both"/>
        <w:rPr>
          <w:sz w:val="28"/>
          <w:szCs w:val="28"/>
        </w:rPr>
      </w:pPr>
    </w:p>
    <w:p w:rsidR="00B55E6F" w:rsidRPr="00AA2D4A" w:rsidRDefault="00B55E6F" w:rsidP="00B55E6F">
      <w:pPr>
        <w:tabs>
          <w:tab w:val="left" w:pos="-288"/>
          <w:tab w:val="left" w:pos="10382"/>
        </w:tabs>
        <w:spacing w:line="360" w:lineRule="auto"/>
        <w:ind w:firstLine="709"/>
        <w:jc w:val="both"/>
        <w:rPr>
          <w:sz w:val="28"/>
          <w:szCs w:val="28"/>
        </w:rPr>
      </w:pPr>
      <w:r w:rsidRPr="00AA2D4A">
        <w:rPr>
          <w:b/>
          <w:bCs/>
          <w:sz w:val="28"/>
          <w:szCs w:val="28"/>
        </w:rPr>
        <w:t>Рпр = Туч / Фдр,</w:t>
      </w:r>
      <w:r w:rsidR="00D23943" w:rsidRPr="00AA2D4A">
        <w:rPr>
          <w:b/>
          <w:bCs/>
          <w:sz w:val="28"/>
          <w:szCs w:val="28"/>
        </w:rPr>
        <w:t xml:space="preserve"> </w:t>
      </w:r>
      <w:r w:rsidRPr="00AA2D4A">
        <w:rPr>
          <w:b/>
          <w:bCs/>
          <w:sz w:val="28"/>
          <w:szCs w:val="28"/>
        </w:rPr>
        <w:t>(4)</w:t>
      </w:r>
    </w:p>
    <w:p w:rsidR="00B55E6F" w:rsidRPr="00AA2D4A" w:rsidRDefault="00B55E6F" w:rsidP="00B55E6F">
      <w:pPr>
        <w:tabs>
          <w:tab w:val="left" w:pos="-288"/>
          <w:tab w:val="left" w:pos="10241"/>
        </w:tabs>
        <w:spacing w:line="360" w:lineRule="auto"/>
        <w:ind w:firstLine="709"/>
        <w:jc w:val="both"/>
        <w:rPr>
          <w:sz w:val="28"/>
          <w:szCs w:val="28"/>
        </w:rPr>
      </w:pPr>
    </w:p>
    <w:p w:rsidR="009432F3" w:rsidRPr="00AA2D4A" w:rsidRDefault="009432F3" w:rsidP="009432F3">
      <w:pPr>
        <w:shd w:val="clear" w:color="auto" w:fill="FFFFFF"/>
        <w:spacing w:line="360" w:lineRule="auto"/>
        <w:ind w:firstLine="709"/>
        <w:jc w:val="both"/>
        <w:rPr>
          <w:sz w:val="28"/>
          <w:szCs w:val="28"/>
        </w:rPr>
      </w:pPr>
      <w:r w:rsidRPr="00AA2D4A">
        <w:rPr>
          <w:sz w:val="28"/>
          <w:szCs w:val="28"/>
        </w:rPr>
        <w:t>где</w:t>
      </w:r>
      <w:r w:rsidR="00D23943" w:rsidRPr="00AA2D4A">
        <w:rPr>
          <w:sz w:val="28"/>
          <w:szCs w:val="28"/>
        </w:rPr>
        <w:t xml:space="preserve"> </w:t>
      </w:r>
      <w:r w:rsidRPr="00AA2D4A">
        <w:rPr>
          <w:sz w:val="28"/>
          <w:szCs w:val="28"/>
        </w:rPr>
        <w:t>Туч - трудоемкость работ на объекте проектирования, чел * час, [ф. 3]</w:t>
      </w:r>
      <w:r w:rsidR="00D23943" w:rsidRPr="00AA2D4A">
        <w:rPr>
          <w:sz w:val="28"/>
          <w:szCs w:val="28"/>
        </w:rPr>
        <w:t xml:space="preserve"> </w:t>
      </w:r>
    </w:p>
    <w:p w:rsidR="009432F3" w:rsidRPr="00AA2D4A" w:rsidRDefault="009432F3" w:rsidP="009432F3">
      <w:pPr>
        <w:spacing w:line="360" w:lineRule="auto"/>
        <w:ind w:firstLine="709"/>
        <w:jc w:val="both"/>
        <w:rPr>
          <w:sz w:val="28"/>
          <w:szCs w:val="28"/>
        </w:rPr>
      </w:pPr>
      <w:r w:rsidRPr="00AA2D4A">
        <w:rPr>
          <w:sz w:val="28"/>
          <w:szCs w:val="28"/>
        </w:rPr>
        <w:t>Фдр – действительный годовой фонд времени рабочего, час. Фдр =1642 –при односменной работе.</w:t>
      </w:r>
    </w:p>
    <w:p w:rsidR="009432F3" w:rsidRPr="00AA2D4A" w:rsidRDefault="009432F3" w:rsidP="009432F3">
      <w:pPr>
        <w:tabs>
          <w:tab w:val="left" w:pos="756"/>
        </w:tabs>
        <w:spacing w:line="360" w:lineRule="auto"/>
        <w:ind w:firstLine="709"/>
        <w:jc w:val="both"/>
        <w:rPr>
          <w:sz w:val="28"/>
          <w:szCs w:val="28"/>
        </w:rPr>
      </w:pPr>
      <w:r w:rsidRPr="00AA2D4A">
        <w:rPr>
          <w:sz w:val="28"/>
          <w:szCs w:val="28"/>
        </w:rPr>
        <w:t>Рпр = 11187.6 /1642 = 7.8 чел.</w:t>
      </w:r>
    </w:p>
    <w:p w:rsidR="009432F3" w:rsidRPr="00AA2D4A" w:rsidRDefault="009432F3" w:rsidP="009432F3">
      <w:pPr>
        <w:shd w:val="clear" w:color="auto" w:fill="FFFFFF"/>
        <w:spacing w:line="360" w:lineRule="auto"/>
        <w:ind w:firstLine="709"/>
        <w:jc w:val="both"/>
        <w:rPr>
          <w:sz w:val="28"/>
          <w:szCs w:val="28"/>
        </w:rPr>
      </w:pPr>
      <w:r w:rsidRPr="00AA2D4A">
        <w:rPr>
          <w:sz w:val="28"/>
          <w:szCs w:val="28"/>
        </w:rPr>
        <w:t>Кроме производственных рабочих в состав работающих на предприятии входят вспомогательные рабочие, инженерно-технические работники, счетно-конторский персонал и младший обслуживающий персонал.</w:t>
      </w:r>
      <w:r w:rsidR="00D23943" w:rsidRPr="00AA2D4A">
        <w:rPr>
          <w:sz w:val="28"/>
          <w:szCs w:val="28"/>
        </w:rPr>
        <w:t xml:space="preserve"> </w:t>
      </w:r>
    </w:p>
    <w:p w:rsidR="009432F3" w:rsidRPr="00AA2D4A" w:rsidRDefault="009432F3" w:rsidP="009432F3">
      <w:pPr>
        <w:shd w:val="clear" w:color="auto" w:fill="FFFFFF"/>
        <w:spacing w:line="360" w:lineRule="auto"/>
        <w:ind w:firstLine="709"/>
        <w:jc w:val="both"/>
        <w:rPr>
          <w:sz w:val="28"/>
          <w:szCs w:val="28"/>
        </w:rPr>
      </w:pPr>
      <w:r w:rsidRPr="00AA2D4A">
        <w:rPr>
          <w:sz w:val="28"/>
          <w:szCs w:val="28"/>
        </w:rPr>
        <w:t>Количество вспомогательных рабочих, СКП, МОП, ИТР чел, вычисляют по формулам [1, стр. 37]</w:t>
      </w:r>
    </w:p>
    <w:p w:rsidR="009432F3" w:rsidRPr="00AA2D4A" w:rsidRDefault="009432F3" w:rsidP="009432F3">
      <w:pPr>
        <w:shd w:val="clear" w:color="auto" w:fill="FFFFFF"/>
        <w:spacing w:line="360" w:lineRule="auto"/>
        <w:ind w:firstLine="709"/>
        <w:jc w:val="both"/>
        <w:rPr>
          <w:sz w:val="28"/>
          <w:szCs w:val="28"/>
        </w:rPr>
      </w:pPr>
    </w:p>
    <w:p w:rsidR="006E76BC" w:rsidRPr="00AA2D4A" w:rsidRDefault="009432F3" w:rsidP="009432F3">
      <w:pPr>
        <w:shd w:val="clear" w:color="auto" w:fill="FFFFFF"/>
        <w:tabs>
          <w:tab w:val="left" w:pos="8803"/>
        </w:tabs>
        <w:spacing w:line="360" w:lineRule="auto"/>
        <w:ind w:firstLine="709"/>
        <w:jc w:val="both"/>
        <w:rPr>
          <w:b/>
          <w:bCs/>
          <w:sz w:val="28"/>
          <w:szCs w:val="28"/>
        </w:rPr>
      </w:pPr>
      <w:r w:rsidRPr="00AA2D4A">
        <w:rPr>
          <w:b/>
          <w:bCs/>
          <w:sz w:val="28"/>
          <w:szCs w:val="28"/>
        </w:rPr>
        <w:t>Р</w:t>
      </w:r>
      <w:r w:rsidRPr="00AA2D4A">
        <w:rPr>
          <w:b/>
          <w:bCs/>
          <w:sz w:val="28"/>
          <w:szCs w:val="28"/>
          <w:vertAlign w:val="subscript"/>
        </w:rPr>
        <w:t>вс</w:t>
      </w:r>
      <w:r w:rsidRPr="00AA2D4A">
        <w:rPr>
          <w:b/>
          <w:bCs/>
          <w:sz w:val="28"/>
          <w:szCs w:val="28"/>
        </w:rPr>
        <w:t xml:space="preserve"> = (0,25/0,35)* Р</w:t>
      </w:r>
      <w:r w:rsidRPr="00AA2D4A">
        <w:rPr>
          <w:b/>
          <w:bCs/>
          <w:sz w:val="28"/>
          <w:szCs w:val="28"/>
          <w:vertAlign w:val="subscript"/>
        </w:rPr>
        <w:t>пр</w:t>
      </w:r>
      <w:r w:rsidRPr="00AA2D4A">
        <w:rPr>
          <w:b/>
          <w:bCs/>
          <w:sz w:val="28"/>
          <w:szCs w:val="28"/>
        </w:rPr>
        <w:t>,</w:t>
      </w:r>
      <w:r w:rsidR="00D23943" w:rsidRPr="00AA2D4A">
        <w:rPr>
          <w:b/>
          <w:bCs/>
          <w:sz w:val="28"/>
          <w:szCs w:val="28"/>
        </w:rPr>
        <w:t xml:space="preserve"> </w:t>
      </w:r>
      <w:r w:rsidRPr="00AA2D4A">
        <w:rPr>
          <w:b/>
          <w:bCs/>
          <w:sz w:val="28"/>
          <w:szCs w:val="28"/>
        </w:rPr>
        <w:t>(5)</w:t>
      </w:r>
    </w:p>
    <w:p w:rsidR="009432F3" w:rsidRPr="00AA2D4A" w:rsidRDefault="00DE2DAF" w:rsidP="009432F3">
      <w:pPr>
        <w:shd w:val="clear" w:color="auto" w:fill="FFFFFF"/>
        <w:tabs>
          <w:tab w:val="left" w:pos="8803"/>
        </w:tabs>
        <w:spacing w:line="360" w:lineRule="auto"/>
        <w:ind w:firstLine="709"/>
        <w:jc w:val="both"/>
        <w:rPr>
          <w:sz w:val="28"/>
          <w:szCs w:val="28"/>
        </w:rPr>
      </w:pPr>
      <w:r w:rsidRPr="00AA2D4A">
        <w:rPr>
          <w:sz w:val="28"/>
          <w:szCs w:val="28"/>
        </w:rPr>
        <w:br w:type="page"/>
      </w:r>
      <w:r w:rsidR="009432F3" w:rsidRPr="00AA2D4A">
        <w:rPr>
          <w:sz w:val="28"/>
          <w:szCs w:val="28"/>
        </w:rPr>
        <w:t>Р</w:t>
      </w:r>
      <w:r w:rsidR="009432F3" w:rsidRPr="00AA2D4A">
        <w:rPr>
          <w:sz w:val="28"/>
          <w:szCs w:val="28"/>
          <w:vertAlign w:val="subscript"/>
        </w:rPr>
        <w:t>вс</w:t>
      </w:r>
      <w:r w:rsidR="009432F3" w:rsidRPr="00AA2D4A">
        <w:rPr>
          <w:sz w:val="28"/>
          <w:szCs w:val="28"/>
        </w:rPr>
        <w:t xml:space="preserve"> = 0,35 * 7.8 = 2.74 чел.</w:t>
      </w:r>
    </w:p>
    <w:p w:rsidR="00DE2DAF" w:rsidRPr="00AA2D4A" w:rsidRDefault="00DE2DAF" w:rsidP="009432F3">
      <w:pPr>
        <w:shd w:val="clear" w:color="auto" w:fill="FFFFFF"/>
        <w:tabs>
          <w:tab w:val="left" w:pos="8803"/>
        </w:tabs>
        <w:spacing w:line="360" w:lineRule="auto"/>
        <w:ind w:firstLine="709"/>
        <w:jc w:val="both"/>
        <w:rPr>
          <w:b/>
          <w:bCs/>
          <w:sz w:val="28"/>
          <w:szCs w:val="28"/>
        </w:rPr>
      </w:pPr>
    </w:p>
    <w:p w:rsidR="009432F3" w:rsidRPr="00AA2D4A" w:rsidRDefault="009432F3" w:rsidP="009432F3">
      <w:pPr>
        <w:shd w:val="clear" w:color="auto" w:fill="FFFFFF"/>
        <w:tabs>
          <w:tab w:val="left" w:pos="8803"/>
        </w:tabs>
        <w:spacing w:line="360" w:lineRule="auto"/>
        <w:ind w:firstLine="709"/>
        <w:jc w:val="both"/>
        <w:rPr>
          <w:b/>
          <w:bCs/>
          <w:sz w:val="28"/>
          <w:szCs w:val="28"/>
        </w:rPr>
      </w:pPr>
      <w:r w:rsidRPr="00AA2D4A">
        <w:rPr>
          <w:b/>
          <w:bCs/>
          <w:sz w:val="28"/>
          <w:szCs w:val="28"/>
        </w:rPr>
        <w:t>Р</w:t>
      </w:r>
      <w:r w:rsidRPr="00AA2D4A">
        <w:rPr>
          <w:b/>
          <w:bCs/>
          <w:sz w:val="28"/>
          <w:szCs w:val="28"/>
          <w:vertAlign w:val="subscript"/>
        </w:rPr>
        <w:t>итр</w:t>
      </w:r>
      <w:r w:rsidRPr="00AA2D4A">
        <w:rPr>
          <w:b/>
          <w:bCs/>
          <w:sz w:val="28"/>
          <w:szCs w:val="28"/>
        </w:rPr>
        <w:t xml:space="preserve"> = (0,10 / 0,5) * (Р</w:t>
      </w:r>
      <w:r w:rsidRPr="00AA2D4A">
        <w:rPr>
          <w:b/>
          <w:bCs/>
          <w:sz w:val="28"/>
          <w:szCs w:val="28"/>
          <w:vertAlign w:val="subscript"/>
        </w:rPr>
        <w:t>пр</w:t>
      </w:r>
      <w:r w:rsidRPr="00AA2D4A">
        <w:rPr>
          <w:b/>
          <w:bCs/>
          <w:sz w:val="28"/>
          <w:szCs w:val="28"/>
        </w:rPr>
        <w:t xml:space="preserve"> + Р</w:t>
      </w:r>
      <w:r w:rsidRPr="00AA2D4A">
        <w:rPr>
          <w:b/>
          <w:bCs/>
          <w:sz w:val="28"/>
          <w:szCs w:val="28"/>
          <w:vertAlign w:val="subscript"/>
        </w:rPr>
        <w:t>вс</w:t>
      </w:r>
      <w:r w:rsidRPr="00AA2D4A">
        <w:rPr>
          <w:b/>
          <w:bCs/>
          <w:sz w:val="28"/>
          <w:szCs w:val="28"/>
        </w:rPr>
        <w:t>)</w:t>
      </w:r>
      <w:r w:rsidR="009613AC" w:rsidRPr="00AA2D4A">
        <w:rPr>
          <w:b/>
          <w:bCs/>
          <w:sz w:val="28"/>
          <w:szCs w:val="28"/>
        </w:rPr>
        <w:t>,</w:t>
      </w:r>
      <w:r w:rsidR="00D23943" w:rsidRPr="00AA2D4A">
        <w:rPr>
          <w:b/>
          <w:bCs/>
          <w:sz w:val="28"/>
          <w:szCs w:val="28"/>
        </w:rPr>
        <w:t xml:space="preserve"> </w:t>
      </w:r>
      <w:r w:rsidRPr="00AA2D4A">
        <w:rPr>
          <w:b/>
          <w:bCs/>
          <w:sz w:val="28"/>
          <w:szCs w:val="28"/>
        </w:rPr>
        <w:t>(6)</w:t>
      </w:r>
    </w:p>
    <w:p w:rsidR="00DE2DAF" w:rsidRPr="00AA2D4A" w:rsidRDefault="00DE2DAF" w:rsidP="009432F3">
      <w:pPr>
        <w:shd w:val="clear" w:color="auto" w:fill="FFFFFF"/>
        <w:tabs>
          <w:tab w:val="left" w:pos="8803"/>
        </w:tabs>
        <w:spacing w:line="360" w:lineRule="auto"/>
        <w:ind w:firstLine="709"/>
        <w:jc w:val="both"/>
        <w:rPr>
          <w:sz w:val="28"/>
          <w:szCs w:val="28"/>
        </w:rPr>
      </w:pPr>
    </w:p>
    <w:p w:rsidR="009432F3" w:rsidRPr="00AA2D4A" w:rsidRDefault="009432F3" w:rsidP="009432F3">
      <w:pPr>
        <w:shd w:val="clear" w:color="auto" w:fill="FFFFFF"/>
        <w:tabs>
          <w:tab w:val="left" w:pos="8803"/>
        </w:tabs>
        <w:spacing w:line="360" w:lineRule="auto"/>
        <w:ind w:firstLine="709"/>
        <w:jc w:val="both"/>
        <w:rPr>
          <w:sz w:val="28"/>
          <w:szCs w:val="28"/>
        </w:rPr>
      </w:pPr>
      <w:r w:rsidRPr="00AA2D4A">
        <w:rPr>
          <w:sz w:val="28"/>
          <w:szCs w:val="28"/>
        </w:rPr>
        <w:t>P</w:t>
      </w:r>
      <w:r w:rsidRPr="00AA2D4A">
        <w:rPr>
          <w:sz w:val="28"/>
          <w:szCs w:val="28"/>
          <w:vertAlign w:val="subscript"/>
        </w:rPr>
        <w:t>итр</w:t>
      </w:r>
      <w:r w:rsidRPr="00AA2D4A">
        <w:rPr>
          <w:sz w:val="28"/>
          <w:szCs w:val="28"/>
        </w:rPr>
        <w:t xml:space="preserve"> = 0,15*(7.8 + 2.74) =1.6 чел.</w:t>
      </w:r>
    </w:p>
    <w:p w:rsidR="00DE2DAF" w:rsidRPr="00AA2D4A" w:rsidRDefault="00DE2DAF" w:rsidP="009432F3">
      <w:pPr>
        <w:shd w:val="clear" w:color="auto" w:fill="FFFFFF"/>
        <w:tabs>
          <w:tab w:val="left" w:pos="8798"/>
          <w:tab w:val="left" w:pos="9957"/>
        </w:tabs>
        <w:spacing w:line="360" w:lineRule="auto"/>
        <w:ind w:firstLine="709"/>
        <w:jc w:val="both"/>
        <w:rPr>
          <w:b/>
          <w:bCs/>
          <w:sz w:val="28"/>
          <w:szCs w:val="28"/>
        </w:rPr>
      </w:pPr>
    </w:p>
    <w:p w:rsidR="009432F3" w:rsidRPr="00AA2D4A" w:rsidRDefault="009432F3" w:rsidP="009432F3">
      <w:pPr>
        <w:shd w:val="clear" w:color="auto" w:fill="FFFFFF"/>
        <w:tabs>
          <w:tab w:val="left" w:pos="8798"/>
          <w:tab w:val="left" w:pos="9957"/>
        </w:tabs>
        <w:spacing w:line="360" w:lineRule="auto"/>
        <w:ind w:firstLine="709"/>
        <w:jc w:val="both"/>
        <w:rPr>
          <w:b/>
          <w:bCs/>
          <w:sz w:val="28"/>
          <w:szCs w:val="28"/>
        </w:rPr>
      </w:pPr>
      <w:r w:rsidRPr="00AA2D4A">
        <w:rPr>
          <w:b/>
          <w:bCs/>
          <w:sz w:val="28"/>
          <w:szCs w:val="28"/>
        </w:rPr>
        <w:t>Р</w:t>
      </w:r>
      <w:r w:rsidRPr="00AA2D4A">
        <w:rPr>
          <w:b/>
          <w:bCs/>
          <w:sz w:val="28"/>
          <w:szCs w:val="28"/>
          <w:vertAlign w:val="subscript"/>
        </w:rPr>
        <w:t>скп</w:t>
      </w:r>
      <w:r w:rsidRPr="00AA2D4A">
        <w:rPr>
          <w:b/>
          <w:bCs/>
          <w:sz w:val="28"/>
          <w:szCs w:val="28"/>
        </w:rPr>
        <w:t xml:space="preserve"> = (0,04 / 0,06) * (Р</w:t>
      </w:r>
      <w:r w:rsidRPr="00AA2D4A">
        <w:rPr>
          <w:b/>
          <w:bCs/>
          <w:sz w:val="28"/>
          <w:szCs w:val="28"/>
          <w:vertAlign w:val="subscript"/>
        </w:rPr>
        <w:t>пр</w:t>
      </w:r>
      <w:r w:rsidRPr="00AA2D4A">
        <w:rPr>
          <w:b/>
          <w:bCs/>
          <w:sz w:val="28"/>
          <w:szCs w:val="28"/>
        </w:rPr>
        <w:t>+ Р</w:t>
      </w:r>
      <w:r w:rsidRPr="00AA2D4A">
        <w:rPr>
          <w:b/>
          <w:bCs/>
          <w:sz w:val="28"/>
          <w:szCs w:val="28"/>
          <w:vertAlign w:val="subscript"/>
        </w:rPr>
        <w:t>вс</w:t>
      </w:r>
      <w:r w:rsidRPr="00AA2D4A">
        <w:rPr>
          <w:b/>
          <w:bCs/>
          <w:sz w:val="28"/>
          <w:szCs w:val="28"/>
        </w:rPr>
        <w:t>)</w:t>
      </w:r>
      <w:r w:rsidR="009613AC" w:rsidRPr="00AA2D4A">
        <w:rPr>
          <w:b/>
          <w:bCs/>
          <w:sz w:val="28"/>
          <w:szCs w:val="28"/>
        </w:rPr>
        <w:t>,</w:t>
      </w:r>
      <w:r w:rsidR="00D23943" w:rsidRPr="00AA2D4A">
        <w:rPr>
          <w:b/>
          <w:bCs/>
          <w:sz w:val="28"/>
          <w:szCs w:val="28"/>
        </w:rPr>
        <w:t xml:space="preserve"> </w:t>
      </w:r>
      <w:r w:rsidRPr="00AA2D4A">
        <w:rPr>
          <w:b/>
          <w:bCs/>
          <w:sz w:val="28"/>
          <w:szCs w:val="28"/>
        </w:rPr>
        <w:t>(7)</w:t>
      </w:r>
    </w:p>
    <w:p w:rsidR="00DE2DAF" w:rsidRPr="00AA2D4A" w:rsidRDefault="00DE2DAF" w:rsidP="009432F3">
      <w:pPr>
        <w:tabs>
          <w:tab w:val="left" w:pos="756"/>
        </w:tabs>
        <w:spacing w:line="360" w:lineRule="auto"/>
        <w:ind w:firstLine="709"/>
        <w:jc w:val="both"/>
        <w:rPr>
          <w:sz w:val="28"/>
          <w:szCs w:val="28"/>
        </w:rPr>
      </w:pPr>
    </w:p>
    <w:p w:rsidR="009432F3" w:rsidRPr="00AA2D4A" w:rsidRDefault="009432F3" w:rsidP="009432F3">
      <w:pPr>
        <w:tabs>
          <w:tab w:val="left" w:pos="756"/>
        </w:tabs>
        <w:spacing w:line="360" w:lineRule="auto"/>
        <w:ind w:firstLine="709"/>
        <w:jc w:val="both"/>
        <w:rPr>
          <w:sz w:val="28"/>
          <w:szCs w:val="28"/>
        </w:rPr>
      </w:pPr>
      <w:r w:rsidRPr="00AA2D4A">
        <w:rPr>
          <w:sz w:val="28"/>
          <w:szCs w:val="28"/>
        </w:rPr>
        <w:t>Р</w:t>
      </w:r>
      <w:r w:rsidRPr="00AA2D4A">
        <w:rPr>
          <w:sz w:val="28"/>
          <w:szCs w:val="28"/>
          <w:vertAlign w:val="subscript"/>
        </w:rPr>
        <w:t xml:space="preserve">скп </w:t>
      </w:r>
      <w:r w:rsidRPr="00AA2D4A">
        <w:rPr>
          <w:sz w:val="28"/>
          <w:szCs w:val="28"/>
        </w:rPr>
        <w:t>= 0,06 * (7.8 + 2.74)</w:t>
      </w:r>
      <w:r w:rsidR="00D23943" w:rsidRPr="00AA2D4A">
        <w:rPr>
          <w:sz w:val="28"/>
          <w:szCs w:val="28"/>
        </w:rPr>
        <w:t xml:space="preserve"> </w:t>
      </w:r>
      <w:r w:rsidRPr="00AA2D4A">
        <w:rPr>
          <w:sz w:val="28"/>
          <w:szCs w:val="28"/>
        </w:rPr>
        <w:t>= 0.63 чел.</w:t>
      </w:r>
    </w:p>
    <w:p w:rsidR="00DE2DAF" w:rsidRPr="00AA2D4A" w:rsidRDefault="00DE2DAF" w:rsidP="009432F3">
      <w:pPr>
        <w:tabs>
          <w:tab w:val="left" w:pos="1200"/>
        </w:tabs>
        <w:spacing w:line="360" w:lineRule="auto"/>
        <w:ind w:firstLine="709"/>
        <w:jc w:val="both"/>
        <w:rPr>
          <w:b/>
          <w:bCs/>
          <w:sz w:val="28"/>
          <w:szCs w:val="28"/>
        </w:rPr>
      </w:pPr>
    </w:p>
    <w:p w:rsidR="009432F3" w:rsidRPr="00AA2D4A" w:rsidRDefault="009432F3" w:rsidP="009432F3">
      <w:pPr>
        <w:tabs>
          <w:tab w:val="left" w:pos="1200"/>
        </w:tabs>
        <w:spacing w:line="360" w:lineRule="auto"/>
        <w:ind w:firstLine="709"/>
        <w:jc w:val="both"/>
        <w:rPr>
          <w:b/>
          <w:bCs/>
          <w:sz w:val="28"/>
          <w:szCs w:val="28"/>
        </w:rPr>
      </w:pPr>
      <w:r w:rsidRPr="00AA2D4A">
        <w:rPr>
          <w:b/>
          <w:bCs/>
          <w:sz w:val="28"/>
          <w:szCs w:val="28"/>
        </w:rPr>
        <w:t>Р</w:t>
      </w:r>
      <w:r w:rsidRPr="00AA2D4A">
        <w:rPr>
          <w:b/>
          <w:bCs/>
          <w:sz w:val="28"/>
          <w:szCs w:val="28"/>
          <w:vertAlign w:val="subscript"/>
        </w:rPr>
        <w:t>моп</w:t>
      </w:r>
      <w:r w:rsidRPr="00AA2D4A">
        <w:rPr>
          <w:b/>
          <w:bCs/>
          <w:sz w:val="28"/>
          <w:szCs w:val="28"/>
        </w:rPr>
        <w:t xml:space="preserve"> = (0,02 / 0,03) * (Р</w:t>
      </w:r>
      <w:r w:rsidRPr="00AA2D4A">
        <w:rPr>
          <w:b/>
          <w:bCs/>
          <w:sz w:val="28"/>
          <w:szCs w:val="28"/>
          <w:vertAlign w:val="subscript"/>
        </w:rPr>
        <w:t>пр</w:t>
      </w:r>
      <w:r w:rsidRPr="00AA2D4A">
        <w:rPr>
          <w:b/>
          <w:bCs/>
          <w:sz w:val="28"/>
          <w:szCs w:val="28"/>
        </w:rPr>
        <w:t xml:space="preserve"> + Р</w:t>
      </w:r>
      <w:r w:rsidRPr="00AA2D4A">
        <w:rPr>
          <w:b/>
          <w:bCs/>
          <w:sz w:val="28"/>
          <w:szCs w:val="28"/>
          <w:vertAlign w:val="subscript"/>
        </w:rPr>
        <w:t>вс</w:t>
      </w:r>
      <w:r w:rsidR="009613AC" w:rsidRPr="00AA2D4A">
        <w:rPr>
          <w:b/>
          <w:bCs/>
          <w:sz w:val="28"/>
          <w:szCs w:val="28"/>
        </w:rPr>
        <w:t>)</w:t>
      </w:r>
      <w:r w:rsidRPr="00AA2D4A">
        <w:rPr>
          <w:b/>
          <w:bCs/>
          <w:sz w:val="28"/>
          <w:szCs w:val="28"/>
        </w:rPr>
        <w:t>,</w:t>
      </w:r>
      <w:r w:rsidR="00D23943" w:rsidRPr="00AA2D4A">
        <w:rPr>
          <w:b/>
          <w:bCs/>
          <w:sz w:val="28"/>
          <w:szCs w:val="28"/>
        </w:rPr>
        <w:t xml:space="preserve"> </w:t>
      </w:r>
      <w:r w:rsidRPr="00AA2D4A">
        <w:rPr>
          <w:b/>
          <w:bCs/>
          <w:sz w:val="28"/>
          <w:szCs w:val="28"/>
        </w:rPr>
        <w:t>(8)</w:t>
      </w:r>
    </w:p>
    <w:p w:rsidR="00DE2DAF" w:rsidRPr="00AA2D4A" w:rsidRDefault="00DE2DAF" w:rsidP="009432F3">
      <w:pPr>
        <w:tabs>
          <w:tab w:val="left" w:pos="1200"/>
        </w:tabs>
        <w:spacing w:line="360" w:lineRule="auto"/>
        <w:ind w:firstLine="709"/>
        <w:jc w:val="both"/>
        <w:rPr>
          <w:sz w:val="28"/>
          <w:szCs w:val="28"/>
        </w:rPr>
      </w:pPr>
    </w:p>
    <w:p w:rsidR="009432F3" w:rsidRPr="00AA2D4A" w:rsidRDefault="009432F3" w:rsidP="009432F3">
      <w:pPr>
        <w:tabs>
          <w:tab w:val="left" w:pos="1200"/>
        </w:tabs>
        <w:spacing w:line="360" w:lineRule="auto"/>
        <w:ind w:firstLine="709"/>
        <w:jc w:val="both"/>
        <w:rPr>
          <w:sz w:val="28"/>
          <w:szCs w:val="28"/>
        </w:rPr>
      </w:pPr>
      <w:r w:rsidRPr="00AA2D4A">
        <w:rPr>
          <w:sz w:val="28"/>
          <w:szCs w:val="28"/>
        </w:rPr>
        <w:t>Р</w:t>
      </w:r>
      <w:r w:rsidRPr="00AA2D4A">
        <w:rPr>
          <w:sz w:val="28"/>
          <w:szCs w:val="28"/>
          <w:vertAlign w:val="subscript"/>
        </w:rPr>
        <w:t>моп</w:t>
      </w:r>
      <w:r w:rsidRPr="00AA2D4A">
        <w:rPr>
          <w:sz w:val="28"/>
          <w:szCs w:val="28"/>
        </w:rPr>
        <w:t xml:space="preserve"> = 0,03 * (7.8 + 2.74)</w:t>
      </w:r>
      <w:r w:rsidR="00D23943" w:rsidRPr="00AA2D4A">
        <w:rPr>
          <w:sz w:val="28"/>
          <w:szCs w:val="28"/>
        </w:rPr>
        <w:t xml:space="preserve"> </w:t>
      </w:r>
      <w:r w:rsidRPr="00AA2D4A">
        <w:rPr>
          <w:sz w:val="28"/>
          <w:szCs w:val="28"/>
        </w:rPr>
        <w:t>= 0.32 чел.</w:t>
      </w:r>
    </w:p>
    <w:p w:rsidR="009432F3" w:rsidRPr="00AA2D4A" w:rsidRDefault="009432F3" w:rsidP="009432F3">
      <w:pPr>
        <w:tabs>
          <w:tab w:val="left" w:pos="1200"/>
        </w:tabs>
        <w:spacing w:line="360" w:lineRule="auto"/>
        <w:ind w:firstLine="709"/>
        <w:jc w:val="both"/>
        <w:rPr>
          <w:sz w:val="28"/>
          <w:szCs w:val="28"/>
        </w:rPr>
      </w:pPr>
      <w:r w:rsidRPr="00AA2D4A">
        <w:rPr>
          <w:sz w:val="28"/>
          <w:szCs w:val="28"/>
        </w:rPr>
        <w:t>Общее количество работников Р,</w:t>
      </w:r>
      <w:r w:rsidR="008C5C97" w:rsidRPr="00AA2D4A">
        <w:rPr>
          <w:sz w:val="28"/>
          <w:szCs w:val="28"/>
        </w:rPr>
        <w:t xml:space="preserve"> </w:t>
      </w:r>
      <w:r w:rsidRPr="00AA2D4A">
        <w:rPr>
          <w:sz w:val="28"/>
          <w:szCs w:val="28"/>
        </w:rPr>
        <w:t>чел., на объекте проектирования вычисляют по формуле [ 3, с.</w:t>
      </w:r>
      <w:r w:rsidR="008C5C97" w:rsidRPr="00AA2D4A">
        <w:rPr>
          <w:sz w:val="28"/>
          <w:szCs w:val="28"/>
        </w:rPr>
        <w:t xml:space="preserve"> </w:t>
      </w:r>
      <w:r w:rsidRPr="00AA2D4A">
        <w:rPr>
          <w:sz w:val="28"/>
          <w:szCs w:val="28"/>
        </w:rPr>
        <w:t>37]</w:t>
      </w:r>
    </w:p>
    <w:p w:rsidR="009432F3" w:rsidRPr="00AA2D4A" w:rsidRDefault="009432F3" w:rsidP="009432F3">
      <w:pPr>
        <w:tabs>
          <w:tab w:val="left" w:pos="1200"/>
          <w:tab w:val="left" w:pos="9792"/>
        </w:tabs>
        <w:spacing w:line="360" w:lineRule="auto"/>
        <w:ind w:firstLine="709"/>
        <w:jc w:val="both"/>
        <w:rPr>
          <w:sz w:val="28"/>
          <w:szCs w:val="28"/>
        </w:rPr>
      </w:pPr>
    </w:p>
    <w:p w:rsidR="009432F3" w:rsidRPr="00AA2D4A" w:rsidRDefault="009432F3" w:rsidP="009432F3">
      <w:pPr>
        <w:tabs>
          <w:tab w:val="left" w:pos="1200"/>
          <w:tab w:val="left" w:pos="10098"/>
        </w:tabs>
        <w:spacing w:line="360" w:lineRule="auto"/>
        <w:ind w:firstLine="709"/>
        <w:jc w:val="both"/>
        <w:rPr>
          <w:b/>
          <w:bCs/>
          <w:sz w:val="28"/>
          <w:szCs w:val="28"/>
        </w:rPr>
      </w:pPr>
      <w:r w:rsidRPr="00AA2D4A">
        <w:rPr>
          <w:b/>
          <w:bCs/>
          <w:sz w:val="28"/>
          <w:szCs w:val="28"/>
        </w:rPr>
        <w:t>Р = Рпр + Рвс + Ритр + Рскп + Рмоп,</w:t>
      </w:r>
      <w:r w:rsidR="00D23943" w:rsidRPr="00AA2D4A">
        <w:rPr>
          <w:b/>
          <w:bCs/>
          <w:sz w:val="28"/>
          <w:szCs w:val="28"/>
        </w:rPr>
        <w:t xml:space="preserve"> </w:t>
      </w:r>
      <w:r w:rsidR="00D94EC6" w:rsidRPr="00AA2D4A">
        <w:rPr>
          <w:b/>
          <w:bCs/>
          <w:sz w:val="28"/>
          <w:szCs w:val="28"/>
        </w:rPr>
        <w:t>(9)</w:t>
      </w:r>
    </w:p>
    <w:p w:rsidR="009432F3" w:rsidRPr="00AA2D4A" w:rsidRDefault="009432F3" w:rsidP="009432F3">
      <w:pPr>
        <w:tabs>
          <w:tab w:val="left" w:pos="1200"/>
        </w:tabs>
        <w:spacing w:line="360" w:lineRule="auto"/>
        <w:ind w:firstLine="709"/>
        <w:jc w:val="both"/>
        <w:rPr>
          <w:sz w:val="28"/>
          <w:szCs w:val="28"/>
        </w:rPr>
      </w:pPr>
    </w:p>
    <w:p w:rsidR="00D94EC6" w:rsidRPr="00AA2D4A" w:rsidRDefault="009432F3" w:rsidP="00C65317">
      <w:pPr>
        <w:tabs>
          <w:tab w:val="left" w:pos="1200"/>
          <w:tab w:val="left" w:pos="10152"/>
        </w:tabs>
        <w:spacing w:line="360" w:lineRule="auto"/>
        <w:ind w:firstLine="709"/>
        <w:jc w:val="both"/>
        <w:rPr>
          <w:sz w:val="28"/>
          <w:szCs w:val="28"/>
        </w:rPr>
      </w:pPr>
      <w:r w:rsidRPr="00AA2D4A">
        <w:rPr>
          <w:sz w:val="28"/>
          <w:szCs w:val="28"/>
        </w:rPr>
        <w:t>Р = 7.8 + 2.74 + 1.6 + 0.63 + 0.32 = 13 чел</w:t>
      </w:r>
      <w:r w:rsidR="00EE68CD" w:rsidRPr="00AA2D4A">
        <w:rPr>
          <w:sz w:val="28"/>
          <w:szCs w:val="28"/>
        </w:rPr>
        <w:t>.</w:t>
      </w:r>
      <w:r w:rsidR="00C65317" w:rsidRPr="00AA2D4A">
        <w:rPr>
          <w:sz w:val="28"/>
          <w:szCs w:val="28"/>
        </w:rPr>
        <w:t xml:space="preserve"> </w:t>
      </w:r>
    </w:p>
    <w:p w:rsidR="00C65317" w:rsidRPr="00AA2D4A" w:rsidRDefault="00C65317" w:rsidP="00C65317">
      <w:pPr>
        <w:tabs>
          <w:tab w:val="left" w:pos="1200"/>
          <w:tab w:val="left" w:pos="10152"/>
        </w:tabs>
        <w:spacing w:line="360" w:lineRule="auto"/>
        <w:ind w:firstLine="709"/>
        <w:jc w:val="both"/>
        <w:rPr>
          <w:sz w:val="28"/>
          <w:szCs w:val="28"/>
        </w:rPr>
      </w:pPr>
      <w:r w:rsidRPr="00AA2D4A">
        <w:rPr>
          <w:sz w:val="28"/>
          <w:szCs w:val="28"/>
        </w:rPr>
        <w:t>В состав вспомогательных рабочих входят: кладовщик-инструментальщик, разнорабочие, электрослесарь.</w:t>
      </w:r>
    </w:p>
    <w:p w:rsidR="00C65317" w:rsidRPr="00AA2D4A" w:rsidRDefault="00C65317" w:rsidP="00C65317">
      <w:pPr>
        <w:tabs>
          <w:tab w:val="left" w:pos="1200"/>
          <w:tab w:val="left" w:pos="10152"/>
        </w:tabs>
        <w:spacing w:line="360" w:lineRule="auto"/>
        <w:ind w:firstLine="709"/>
        <w:jc w:val="both"/>
        <w:rPr>
          <w:sz w:val="28"/>
          <w:szCs w:val="28"/>
        </w:rPr>
      </w:pPr>
      <w:r w:rsidRPr="00AA2D4A">
        <w:rPr>
          <w:sz w:val="28"/>
          <w:szCs w:val="28"/>
        </w:rPr>
        <w:t>В состав ИТР входят: начальник участка, мастер, механик, контролер, контролер, нормировщик и т.д.</w:t>
      </w:r>
    </w:p>
    <w:p w:rsidR="00C65317" w:rsidRPr="00AA2D4A" w:rsidRDefault="00C65317" w:rsidP="00C65317">
      <w:pPr>
        <w:tabs>
          <w:tab w:val="left" w:pos="1200"/>
          <w:tab w:val="left" w:pos="10152"/>
        </w:tabs>
        <w:spacing w:line="360" w:lineRule="auto"/>
        <w:ind w:firstLine="709"/>
        <w:jc w:val="both"/>
        <w:rPr>
          <w:sz w:val="28"/>
          <w:szCs w:val="28"/>
        </w:rPr>
      </w:pPr>
      <w:r w:rsidRPr="00AA2D4A">
        <w:rPr>
          <w:sz w:val="28"/>
          <w:szCs w:val="28"/>
        </w:rPr>
        <w:t>В состав СКП входят: бухгалтер, учетчик.</w:t>
      </w:r>
    </w:p>
    <w:p w:rsidR="00C65317" w:rsidRPr="00AA2D4A" w:rsidRDefault="00C65317" w:rsidP="00C65317">
      <w:pPr>
        <w:tabs>
          <w:tab w:val="left" w:pos="1200"/>
          <w:tab w:val="left" w:pos="10152"/>
        </w:tabs>
        <w:spacing w:line="360" w:lineRule="auto"/>
        <w:ind w:firstLine="709"/>
        <w:jc w:val="both"/>
        <w:rPr>
          <w:sz w:val="28"/>
          <w:szCs w:val="28"/>
        </w:rPr>
      </w:pPr>
      <w:r w:rsidRPr="00AA2D4A">
        <w:rPr>
          <w:sz w:val="28"/>
          <w:szCs w:val="28"/>
        </w:rPr>
        <w:t>В состав МОП входят: курьер, уборщица и т.д.</w:t>
      </w:r>
    </w:p>
    <w:p w:rsidR="00C65317" w:rsidRPr="00AA2D4A" w:rsidRDefault="00C65317" w:rsidP="00C65317">
      <w:pPr>
        <w:tabs>
          <w:tab w:val="left" w:pos="1200"/>
          <w:tab w:val="left" w:pos="10152"/>
        </w:tabs>
        <w:spacing w:line="360" w:lineRule="auto"/>
        <w:ind w:firstLine="709"/>
        <w:jc w:val="both"/>
        <w:rPr>
          <w:sz w:val="28"/>
          <w:szCs w:val="28"/>
        </w:rPr>
      </w:pPr>
      <w:r w:rsidRPr="00AA2D4A">
        <w:rPr>
          <w:sz w:val="28"/>
          <w:szCs w:val="28"/>
        </w:rPr>
        <w:t>Списочный состав производственных Рпр и вспомогательных рабочих распределяют по разрядам в следующем отношении (3, стр. 88): 1 – 4%, 2 – 9%, 3 – 36%, 4 – 41%, 5 – 7%, 6 – 3%.</w:t>
      </w:r>
    </w:p>
    <w:p w:rsidR="00C65317" w:rsidRPr="00AA2D4A" w:rsidRDefault="00C65317" w:rsidP="00C65317">
      <w:pPr>
        <w:shd w:val="clear" w:color="auto" w:fill="FFFFFF"/>
        <w:tabs>
          <w:tab w:val="left" w:pos="10152"/>
        </w:tabs>
        <w:autoSpaceDE w:val="0"/>
        <w:autoSpaceDN w:val="0"/>
        <w:adjustRightInd w:val="0"/>
        <w:spacing w:line="360" w:lineRule="auto"/>
        <w:ind w:firstLine="709"/>
        <w:jc w:val="both"/>
        <w:rPr>
          <w:sz w:val="28"/>
          <w:szCs w:val="28"/>
        </w:rPr>
      </w:pPr>
      <w:r w:rsidRPr="00AA2D4A">
        <w:rPr>
          <w:sz w:val="28"/>
          <w:szCs w:val="28"/>
        </w:rPr>
        <w:t>Средний разряд рабочих R ср, разряд, вычисляют по формуле [</w:t>
      </w:r>
      <w:r w:rsidR="006E55CE" w:rsidRPr="00AA2D4A">
        <w:rPr>
          <w:sz w:val="28"/>
          <w:szCs w:val="28"/>
        </w:rPr>
        <w:t>3</w:t>
      </w:r>
      <w:r w:rsidRPr="00AA2D4A">
        <w:rPr>
          <w:sz w:val="28"/>
          <w:szCs w:val="28"/>
        </w:rPr>
        <w:t>.</w:t>
      </w:r>
      <w:r w:rsidR="006E55CE" w:rsidRPr="00AA2D4A">
        <w:rPr>
          <w:sz w:val="28"/>
          <w:szCs w:val="28"/>
        </w:rPr>
        <w:t xml:space="preserve"> </w:t>
      </w:r>
      <w:r w:rsidRPr="00AA2D4A">
        <w:rPr>
          <w:sz w:val="28"/>
          <w:szCs w:val="28"/>
        </w:rPr>
        <w:t>стр. 88]</w:t>
      </w:r>
    </w:p>
    <w:p w:rsidR="00C65317" w:rsidRPr="00AA2D4A" w:rsidRDefault="00DE2DAF" w:rsidP="00C65317">
      <w:pPr>
        <w:shd w:val="clear" w:color="auto" w:fill="FFFFFF"/>
        <w:tabs>
          <w:tab w:val="left" w:pos="9957"/>
          <w:tab w:val="left" w:pos="10152"/>
        </w:tabs>
        <w:autoSpaceDE w:val="0"/>
        <w:autoSpaceDN w:val="0"/>
        <w:adjustRightInd w:val="0"/>
        <w:spacing w:line="360" w:lineRule="auto"/>
        <w:ind w:firstLine="709"/>
        <w:jc w:val="both"/>
        <w:rPr>
          <w:sz w:val="28"/>
          <w:szCs w:val="28"/>
        </w:rPr>
      </w:pPr>
      <w:r w:rsidRPr="00AA2D4A">
        <w:rPr>
          <w:b/>
          <w:bCs/>
          <w:sz w:val="28"/>
          <w:szCs w:val="28"/>
        </w:rPr>
        <w:br w:type="page"/>
      </w:r>
      <w:r w:rsidR="00C65317" w:rsidRPr="00AA2D4A">
        <w:rPr>
          <w:b/>
          <w:bCs/>
          <w:sz w:val="28"/>
          <w:szCs w:val="28"/>
        </w:rPr>
        <w:t>Rср =Р1 + 2Р2 + … + 6Р6/Рпр + Рвс</w:t>
      </w:r>
      <w:r w:rsidR="009613AC" w:rsidRPr="00AA2D4A">
        <w:rPr>
          <w:b/>
          <w:bCs/>
          <w:sz w:val="28"/>
          <w:szCs w:val="28"/>
        </w:rPr>
        <w:t>,</w:t>
      </w:r>
      <w:r w:rsidR="00D23943" w:rsidRPr="00AA2D4A">
        <w:rPr>
          <w:sz w:val="28"/>
          <w:szCs w:val="28"/>
        </w:rPr>
        <w:t xml:space="preserve"> </w:t>
      </w:r>
      <w:r w:rsidR="00C65317" w:rsidRPr="00AA2D4A">
        <w:rPr>
          <w:b/>
          <w:bCs/>
          <w:sz w:val="28"/>
          <w:szCs w:val="28"/>
        </w:rPr>
        <w:t>(10)</w:t>
      </w:r>
      <w:r w:rsidR="00D23943" w:rsidRPr="00AA2D4A">
        <w:rPr>
          <w:b/>
          <w:bCs/>
          <w:sz w:val="28"/>
          <w:szCs w:val="28"/>
        </w:rPr>
        <w:t xml:space="preserve"> </w:t>
      </w:r>
    </w:p>
    <w:p w:rsidR="00C65317" w:rsidRPr="00AA2D4A" w:rsidRDefault="00C65317" w:rsidP="00C65317">
      <w:pPr>
        <w:shd w:val="clear" w:color="auto" w:fill="FFFFFF"/>
        <w:tabs>
          <w:tab w:val="left" w:pos="10152"/>
        </w:tabs>
        <w:autoSpaceDE w:val="0"/>
        <w:autoSpaceDN w:val="0"/>
        <w:adjustRightInd w:val="0"/>
        <w:spacing w:line="360" w:lineRule="auto"/>
        <w:ind w:firstLine="709"/>
        <w:jc w:val="both"/>
        <w:rPr>
          <w:sz w:val="28"/>
          <w:szCs w:val="28"/>
        </w:rPr>
      </w:pPr>
    </w:p>
    <w:p w:rsidR="00C65317" w:rsidRPr="00AA2D4A" w:rsidRDefault="00C65317" w:rsidP="00C65317">
      <w:pPr>
        <w:shd w:val="clear" w:color="auto" w:fill="FFFFFF"/>
        <w:tabs>
          <w:tab w:val="left" w:pos="10152"/>
        </w:tabs>
        <w:autoSpaceDE w:val="0"/>
        <w:autoSpaceDN w:val="0"/>
        <w:adjustRightInd w:val="0"/>
        <w:spacing w:line="360" w:lineRule="auto"/>
        <w:ind w:firstLine="709"/>
        <w:jc w:val="both"/>
        <w:rPr>
          <w:sz w:val="28"/>
          <w:szCs w:val="28"/>
        </w:rPr>
      </w:pPr>
      <w:r w:rsidRPr="00AA2D4A">
        <w:rPr>
          <w:sz w:val="28"/>
          <w:szCs w:val="28"/>
        </w:rPr>
        <w:t xml:space="preserve">где – Р1, Р2,... Р6 - численность рабочих соответствующего разряда (чел.) </w:t>
      </w:r>
    </w:p>
    <w:p w:rsidR="00C65317" w:rsidRPr="00AA2D4A" w:rsidRDefault="00C65317" w:rsidP="00C65317">
      <w:pPr>
        <w:shd w:val="clear" w:color="auto" w:fill="FFFFFF"/>
        <w:tabs>
          <w:tab w:val="left" w:pos="10152"/>
        </w:tabs>
        <w:autoSpaceDE w:val="0"/>
        <w:autoSpaceDN w:val="0"/>
        <w:adjustRightInd w:val="0"/>
        <w:spacing w:line="360" w:lineRule="auto"/>
        <w:ind w:firstLine="709"/>
        <w:jc w:val="both"/>
        <w:rPr>
          <w:sz w:val="28"/>
          <w:szCs w:val="28"/>
        </w:rPr>
      </w:pPr>
      <w:r w:rsidRPr="00AA2D4A">
        <w:rPr>
          <w:sz w:val="28"/>
          <w:szCs w:val="28"/>
        </w:rPr>
        <w:t>Рпр + Рвс – списочная (штатная) численность производственных и вспомогательных рабочих (чел.)</w:t>
      </w:r>
    </w:p>
    <w:p w:rsidR="00C65317" w:rsidRPr="00AA2D4A" w:rsidRDefault="00C65317" w:rsidP="00C65317">
      <w:pPr>
        <w:tabs>
          <w:tab w:val="left" w:pos="1200"/>
        </w:tabs>
        <w:spacing w:line="360" w:lineRule="auto"/>
        <w:ind w:firstLine="709"/>
        <w:jc w:val="both"/>
        <w:rPr>
          <w:sz w:val="28"/>
          <w:szCs w:val="28"/>
        </w:rPr>
      </w:pPr>
      <w:r w:rsidRPr="00AA2D4A">
        <w:rPr>
          <w:sz w:val="28"/>
          <w:szCs w:val="28"/>
        </w:rPr>
        <w:t>Rср = (2 * 3) + (3 * 4) + (4 * 4) + (5 * 1) + (6 * 1) / 7.8 + 2.7 = 4.3 разряд.</w:t>
      </w:r>
    </w:p>
    <w:p w:rsidR="00C65317" w:rsidRPr="00AA2D4A" w:rsidRDefault="00C65317" w:rsidP="00C65317">
      <w:pPr>
        <w:tabs>
          <w:tab w:val="left" w:pos="1200"/>
          <w:tab w:val="left" w:pos="10152"/>
        </w:tabs>
        <w:spacing w:line="360" w:lineRule="auto"/>
        <w:ind w:firstLine="709"/>
        <w:jc w:val="both"/>
        <w:rPr>
          <w:sz w:val="28"/>
          <w:szCs w:val="28"/>
        </w:rPr>
      </w:pPr>
      <w:r w:rsidRPr="00AA2D4A">
        <w:rPr>
          <w:sz w:val="28"/>
          <w:szCs w:val="28"/>
        </w:rPr>
        <w:t>Штат основных производственных и вспомогательных рабочих распределяют по специальностям и разрядам и сводят в таблицу 2.</w:t>
      </w:r>
    </w:p>
    <w:p w:rsidR="00DE2DAF" w:rsidRPr="00AA2D4A" w:rsidRDefault="00DE2DAF" w:rsidP="00C65317">
      <w:pPr>
        <w:shd w:val="clear" w:color="auto" w:fill="FFFFFF"/>
        <w:spacing w:line="360" w:lineRule="auto"/>
        <w:ind w:firstLine="709"/>
        <w:jc w:val="both"/>
        <w:rPr>
          <w:b/>
          <w:bCs/>
          <w:sz w:val="28"/>
          <w:szCs w:val="28"/>
        </w:rPr>
      </w:pPr>
    </w:p>
    <w:p w:rsidR="00C65317" w:rsidRPr="00AA2D4A" w:rsidRDefault="00C65317" w:rsidP="00C65317">
      <w:pPr>
        <w:shd w:val="clear" w:color="auto" w:fill="FFFFFF"/>
        <w:spacing w:line="360" w:lineRule="auto"/>
        <w:ind w:firstLine="709"/>
        <w:jc w:val="both"/>
        <w:rPr>
          <w:sz w:val="28"/>
          <w:szCs w:val="28"/>
        </w:rPr>
      </w:pPr>
      <w:r w:rsidRPr="00AA2D4A">
        <w:rPr>
          <w:sz w:val="28"/>
          <w:szCs w:val="28"/>
        </w:rPr>
        <w:t>Таблица 2 – Штат производственных рабочих по специальностям и</w:t>
      </w:r>
      <w:r w:rsidR="00D23943" w:rsidRPr="00AA2D4A">
        <w:rPr>
          <w:sz w:val="28"/>
          <w:szCs w:val="28"/>
        </w:rPr>
        <w:t xml:space="preserve"> </w:t>
      </w:r>
      <w:r w:rsidRPr="00AA2D4A">
        <w:rPr>
          <w:sz w:val="28"/>
          <w:szCs w:val="28"/>
        </w:rPr>
        <w:t>разрядам</w:t>
      </w:r>
    </w:p>
    <w:tbl>
      <w:tblPr>
        <w:tblW w:w="925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196"/>
        <w:gridCol w:w="1083"/>
        <w:gridCol w:w="778"/>
        <w:gridCol w:w="1105"/>
        <w:gridCol w:w="1019"/>
        <w:gridCol w:w="981"/>
        <w:gridCol w:w="1259"/>
        <w:gridCol w:w="833"/>
      </w:tblGrid>
      <w:tr w:rsidR="00C65317" w:rsidRPr="00AA2D4A">
        <w:trPr>
          <w:trHeight w:hRule="exact" w:val="531"/>
        </w:trPr>
        <w:tc>
          <w:tcPr>
            <w:tcW w:w="2196" w:type="dxa"/>
            <w:shd w:val="clear" w:color="auto" w:fill="FFFFFF"/>
            <w:vAlign w:val="center"/>
          </w:tcPr>
          <w:p w:rsidR="00C65317" w:rsidRPr="00AA2D4A" w:rsidRDefault="00C65317" w:rsidP="00DE2DAF">
            <w:pPr>
              <w:shd w:val="clear" w:color="auto" w:fill="FFFFFF"/>
              <w:spacing w:line="360" w:lineRule="auto"/>
              <w:jc w:val="both"/>
            </w:pPr>
            <w:r w:rsidRPr="00AA2D4A">
              <w:t>Специальность рабочего</w:t>
            </w:r>
          </w:p>
        </w:tc>
        <w:tc>
          <w:tcPr>
            <w:tcW w:w="1083" w:type="dxa"/>
            <w:shd w:val="clear" w:color="auto" w:fill="FFFFFF"/>
            <w:vAlign w:val="center"/>
          </w:tcPr>
          <w:p w:rsidR="00C65317" w:rsidRPr="00AA2D4A" w:rsidRDefault="00C65317" w:rsidP="00DE2DAF">
            <w:pPr>
              <w:shd w:val="clear" w:color="auto" w:fill="FFFFFF"/>
              <w:spacing w:line="360" w:lineRule="auto"/>
              <w:jc w:val="both"/>
            </w:pPr>
            <w:r w:rsidRPr="00AA2D4A">
              <w:t>Число рабочих</w:t>
            </w:r>
          </w:p>
        </w:tc>
        <w:tc>
          <w:tcPr>
            <w:tcW w:w="5975" w:type="dxa"/>
            <w:gridSpan w:val="6"/>
            <w:shd w:val="clear" w:color="auto" w:fill="FFFFFF"/>
            <w:vAlign w:val="center"/>
          </w:tcPr>
          <w:p w:rsidR="00C65317" w:rsidRPr="00AA2D4A" w:rsidRDefault="00C65317" w:rsidP="00DE2DAF">
            <w:pPr>
              <w:shd w:val="clear" w:color="auto" w:fill="FFFFFF"/>
              <w:spacing w:line="360" w:lineRule="auto"/>
              <w:jc w:val="both"/>
            </w:pPr>
            <w:r w:rsidRPr="00AA2D4A">
              <w:t>Число рабочих по разрядам</w:t>
            </w:r>
          </w:p>
        </w:tc>
      </w:tr>
      <w:tr w:rsidR="00C65317" w:rsidRPr="00AA2D4A">
        <w:trPr>
          <w:trHeight w:val="308"/>
        </w:trPr>
        <w:tc>
          <w:tcPr>
            <w:tcW w:w="2196" w:type="dxa"/>
            <w:shd w:val="clear" w:color="auto" w:fill="FFFFFF"/>
            <w:vAlign w:val="center"/>
          </w:tcPr>
          <w:p w:rsidR="00C65317" w:rsidRPr="00AA2D4A" w:rsidRDefault="00C65317" w:rsidP="00DE2DAF">
            <w:pPr>
              <w:spacing w:line="360" w:lineRule="auto"/>
              <w:jc w:val="both"/>
            </w:pPr>
          </w:p>
        </w:tc>
        <w:tc>
          <w:tcPr>
            <w:tcW w:w="1083" w:type="dxa"/>
            <w:shd w:val="clear" w:color="auto" w:fill="FFFFFF"/>
            <w:vAlign w:val="center"/>
          </w:tcPr>
          <w:p w:rsidR="00C65317" w:rsidRPr="00AA2D4A" w:rsidRDefault="00C65317" w:rsidP="00DE2DAF">
            <w:pPr>
              <w:spacing w:line="360" w:lineRule="auto"/>
              <w:jc w:val="both"/>
            </w:pPr>
          </w:p>
        </w:tc>
        <w:tc>
          <w:tcPr>
            <w:tcW w:w="778"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1105" w:type="dxa"/>
            <w:shd w:val="clear" w:color="auto" w:fill="FFFFFF"/>
            <w:vAlign w:val="center"/>
          </w:tcPr>
          <w:p w:rsidR="00C65317" w:rsidRPr="00AA2D4A" w:rsidRDefault="00C65317" w:rsidP="00DE2DAF">
            <w:pPr>
              <w:shd w:val="clear" w:color="auto" w:fill="FFFFFF"/>
              <w:spacing w:line="360" w:lineRule="auto"/>
              <w:jc w:val="both"/>
            </w:pPr>
            <w:r w:rsidRPr="00AA2D4A">
              <w:t>2</w:t>
            </w:r>
          </w:p>
        </w:tc>
        <w:tc>
          <w:tcPr>
            <w:tcW w:w="1019" w:type="dxa"/>
            <w:shd w:val="clear" w:color="auto" w:fill="FFFFFF"/>
            <w:vAlign w:val="center"/>
          </w:tcPr>
          <w:p w:rsidR="00C65317" w:rsidRPr="00AA2D4A" w:rsidRDefault="00C65317" w:rsidP="00DE2DAF">
            <w:pPr>
              <w:shd w:val="clear" w:color="auto" w:fill="FFFFFF"/>
              <w:spacing w:line="360" w:lineRule="auto"/>
              <w:jc w:val="both"/>
            </w:pPr>
            <w:r w:rsidRPr="00AA2D4A">
              <w:t>3</w:t>
            </w:r>
          </w:p>
        </w:tc>
        <w:tc>
          <w:tcPr>
            <w:tcW w:w="981" w:type="dxa"/>
            <w:shd w:val="clear" w:color="auto" w:fill="FFFFFF"/>
            <w:vAlign w:val="center"/>
          </w:tcPr>
          <w:p w:rsidR="00C65317" w:rsidRPr="00AA2D4A" w:rsidRDefault="00C65317" w:rsidP="00DE2DAF">
            <w:pPr>
              <w:shd w:val="clear" w:color="auto" w:fill="FFFFFF"/>
              <w:spacing w:line="360" w:lineRule="auto"/>
              <w:jc w:val="both"/>
            </w:pPr>
            <w:r w:rsidRPr="00AA2D4A">
              <w:t>4</w:t>
            </w:r>
          </w:p>
        </w:tc>
        <w:tc>
          <w:tcPr>
            <w:tcW w:w="1259" w:type="dxa"/>
            <w:shd w:val="clear" w:color="auto" w:fill="FFFFFF"/>
            <w:vAlign w:val="center"/>
          </w:tcPr>
          <w:p w:rsidR="00C65317" w:rsidRPr="00AA2D4A" w:rsidRDefault="00C65317" w:rsidP="00DE2DAF">
            <w:pPr>
              <w:shd w:val="clear" w:color="auto" w:fill="FFFFFF"/>
              <w:spacing w:line="360" w:lineRule="auto"/>
              <w:jc w:val="both"/>
            </w:pPr>
            <w:r w:rsidRPr="00AA2D4A">
              <w:t>5</w:t>
            </w:r>
          </w:p>
        </w:tc>
        <w:tc>
          <w:tcPr>
            <w:tcW w:w="833" w:type="dxa"/>
            <w:shd w:val="clear" w:color="auto" w:fill="FFFFFF"/>
            <w:vAlign w:val="center"/>
          </w:tcPr>
          <w:p w:rsidR="00C65317" w:rsidRPr="00AA2D4A" w:rsidRDefault="00C65317" w:rsidP="00DE2DAF">
            <w:pPr>
              <w:shd w:val="clear" w:color="auto" w:fill="FFFFFF"/>
              <w:spacing w:line="360" w:lineRule="auto"/>
              <w:jc w:val="both"/>
            </w:pPr>
            <w:r w:rsidRPr="00AA2D4A">
              <w:rPr>
                <w:b/>
                <w:bCs/>
              </w:rPr>
              <w:t>6</w:t>
            </w:r>
          </w:p>
        </w:tc>
      </w:tr>
      <w:tr w:rsidR="00C65317" w:rsidRPr="00AA2D4A">
        <w:trPr>
          <w:trHeight w:val="365"/>
        </w:trPr>
        <w:tc>
          <w:tcPr>
            <w:tcW w:w="2196" w:type="dxa"/>
            <w:shd w:val="clear" w:color="auto" w:fill="FFFFFF"/>
            <w:vAlign w:val="center"/>
          </w:tcPr>
          <w:p w:rsidR="00C65317" w:rsidRPr="00AA2D4A" w:rsidRDefault="00C65317" w:rsidP="00DE2DAF">
            <w:pPr>
              <w:shd w:val="clear" w:color="auto" w:fill="FFFFFF"/>
              <w:spacing w:line="360" w:lineRule="auto"/>
              <w:jc w:val="both"/>
            </w:pPr>
            <w:r w:rsidRPr="00AA2D4A">
              <w:t>термист</w:t>
            </w:r>
          </w:p>
        </w:tc>
        <w:tc>
          <w:tcPr>
            <w:tcW w:w="1083" w:type="dxa"/>
            <w:shd w:val="clear" w:color="auto" w:fill="FFFFFF"/>
            <w:vAlign w:val="center"/>
          </w:tcPr>
          <w:p w:rsidR="00C65317" w:rsidRPr="00AA2D4A" w:rsidRDefault="00C65317" w:rsidP="00DE2DAF">
            <w:pPr>
              <w:shd w:val="clear" w:color="auto" w:fill="FFFFFF"/>
              <w:spacing w:line="360" w:lineRule="auto"/>
              <w:jc w:val="both"/>
            </w:pPr>
            <w:r w:rsidRPr="00AA2D4A">
              <w:t>4</w:t>
            </w:r>
          </w:p>
        </w:tc>
        <w:tc>
          <w:tcPr>
            <w:tcW w:w="778"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1105"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1019"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981" w:type="dxa"/>
            <w:shd w:val="clear" w:color="auto" w:fill="FFFFFF"/>
            <w:vAlign w:val="center"/>
          </w:tcPr>
          <w:p w:rsidR="00C65317" w:rsidRPr="00AA2D4A" w:rsidRDefault="00C65317" w:rsidP="00DE2DAF">
            <w:pPr>
              <w:shd w:val="clear" w:color="auto" w:fill="FFFFFF"/>
              <w:spacing w:line="360" w:lineRule="auto"/>
              <w:jc w:val="both"/>
            </w:pPr>
            <w:r w:rsidRPr="00AA2D4A">
              <w:t>2</w:t>
            </w:r>
          </w:p>
        </w:tc>
        <w:tc>
          <w:tcPr>
            <w:tcW w:w="1259"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833" w:type="dxa"/>
            <w:shd w:val="clear" w:color="auto" w:fill="FFFFFF"/>
            <w:vAlign w:val="center"/>
          </w:tcPr>
          <w:p w:rsidR="00C65317" w:rsidRPr="00AA2D4A" w:rsidRDefault="00C65317" w:rsidP="00DE2DAF">
            <w:pPr>
              <w:shd w:val="clear" w:color="auto" w:fill="FFFFFF"/>
              <w:spacing w:line="360" w:lineRule="auto"/>
              <w:jc w:val="both"/>
            </w:pPr>
            <w:r w:rsidRPr="00AA2D4A">
              <w:t>-</w:t>
            </w:r>
          </w:p>
        </w:tc>
      </w:tr>
      <w:tr w:rsidR="00C65317" w:rsidRPr="00AA2D4A">
        <w:trPr>
          <w:trHeight w:val="284"/>
        </w:trPr>
        <w:tc>
          <w:tcPr>
            <w:tcW w:w="2196" w:type="dxa"/>
            <w:shd w:val="clear" w:color="auto" w:fill="FFFFFF"/>
            <w:vAlign w:val="center"/>
          </w:tcPr>
          <w:p w:rsidR="00C65317" w:rsidRPr="00AA2D4A" w:rsidRDefault="00C65317" w:rsidP="00DE2DAF">
            <w:pPr>
              <w:shd w:val="clear" w:color="auto" w:fill="FFFFFF"/>
              <w:spacing w:line="360" w:lineRule="auto"/>
              <w:jc w:val="both"/>
            </w:pPr>
            <w:r w:rsidRPr="00AA2D4A">
              <w:t>кузнец</w:t>
            </w:r>
          </w:p>
        </w:tc>
        <w:tc>
          <w:tcPr>
            <w:tcW w:w="1083" w:type="dxa"/>
            <w:shd w:val="clear" w:color="auto" w:fill="FFFFFF"/>
            <w:vAlign w:val="center"/>
          </w:tcPr>
          <w:p w:rsidR="00C65317" w:rsidRPr="00AA2D4A" w:rsidRDefault="00C65317" w:rsidP="00DE2DAF">
            <w:pPr>
              <w:shd w:val="clear" w:color="auto" w:fill="FFFFFF"/>
              <w:spacing w:line="360" w:lineRule="auto"/>
              <w:jc w:val="both"/>
            </w:pPr>
            <w:r w:rsidRPr="00AA2D4A">
              <w:t>7</w:t>
            </w:r>
          </w:p>
        </w:tc>
        <w:tc>
          <w:tcPr>
            <w:tcW w:w="778"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1105"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1019" w:type="dxa"/>
            <w:shd w:val="clear" w:color="auto" w:fill="FFFFFF"/>
            <w:vAlign w:val="center"/>
          </w:tcPr>
          <w:p w:rsidR="00C65317" w:rsidRPr="00AA2D4A" w:rsidRDefault="00C65317" w:rsidP="00DE2DAF">
            <w:pPr>
              <w:shd w:val="clear" w:color="auto" w:fill="FFFFFF"/>
              <w:spacing w:line="360" w:lineRule="auto"/>
              <w:jc w:val="both"/>
            </w:pPr>
            <w:r w:rsidRPr="00AA2D4A">
              <w:t>3</w:t>
            </w:r>
          </w:p>
        </w:tc>
        <w:tc>
          <w:tcPr>
            <w:tcW w:w="981" w:type="dxa"/>
            <w:shd w:val="clear" w:color="auto" w:fill="FFFFFF"/>
            <w:vAlign w:val="center"/>
          </w:tcPr>
          <w:p w:rsidR="00C65317" w:rsidRPr="00AA2D4A" w:rsidRDefault="00C65317" w:rsidP="00DE2DAF">
            <w:pPr>
              <w:shd w:val="clear" w:color="auto" w:fill="FFFFFF"/>
              <w:spacing w:line="360" w:lineRule="auto"/>
              <w:jc w:val="both"/>
            </w:pPr>
            <w:r w:rsidRPr="00AA2D4A">
              <w:t>4</w:t>
            </w:r>
          </w:p>
        </w:tc>
        <w:tc>
          <w:tcPr>
            <w:tcW w:w="1259"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833" w:type="dxa"/>
            <w:shd w:val="clear" w:color="auto" w:fill="FFFFFF"/>
            <w:vAlign w:val="center"/>
          </w:tcPr>
          <w:p w:rsidR="00C65317" w:rsidRPr="00AA2D4A" w:rsidRDefault="00C65317" w:rsidP="00DE2DAF">
            <w:pPr>
              <w:shd w:val="clear" w:color="auto" w:fill="FFFFFF"/>
              <w:spacing w:line="360" w:lineRule="auto"/>
              <w:jc w:val="both"/>
            </w:pPr>
            <w:r w:rsidRPr="00AA2D4A">
              <w:t>-</w:t>
            </w:r>
          </w:p>
        </w:tc>
      </w:tr>
      <w:tr w:rsidR="00C65317" w:rsidRPr="00AA2D4A">
        <w:trPr>
          <w:trHeight w:val="390"/>
        </w:trPr>
        <w:tc>
          <w:tcPr>
            <w:tcW w:w="2196" w:type="dxa"/>
            <w:shd w:val="clear" w:color="auto" w:fill="FFFFFF"/>
            <w:vAlign w:val="center"/>
          </w:tcPr>
          <w:p w:rsidR="00C65317" w:rsidRPr="00AA2D4A" w:rsidRDefault="00C65317" w:rsidP="00DE2DAF">
            <w:pPr>
              <w:shd w:val="clear" w:color="auto" w:fill="FFFFFF"/>
              <w:spacing w:line="360" w:lineRule="auto"/>
              <w:jc w:val="both"/>
            </w:pPr>
            <w:r w:rsidRPr="00AA2D4A">
              <w:t>уборщик</w:t>
            </w:r>
          </w:p>
        </w:tc>
        <w:tc>
          <w:tcPr>
            <w:tcW w:w="1083"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778" w:type="dxa"/>
            <w:shd w:val="clear" w:color="auto" w:fill="FFFFFF"/>
            <w:vAlign w:val="center"/>
          </w:tcPr>
          <w:p w:rsidR="00C65317" w:rsidRPr="00AA2D4A" w:rsidRDefault="00C65317" w:rsidP="00DE2DAF">
            <w:pPr>
              <w:shd w:val="clear" w:color="auto" w:fill="FFFFFF"/>
              <w:spacing w:line="360" w:lineRule="auto"/>
              <w:jc w:val="both"/>
            </w:pPr>
          </w:p>
        </w:tc>
        <w:tc>
          <w:tcPr>
            <w:tcW w:w="1105" w:type="dxa"/>
            <w:shd w:val="clear" w:color="auto" w:fill="FFFFFF"/>
            <w:vAlign w:val="center"/>
          </w:tcPr>
          <w:p w:rsidR="00C65317" w:rsidRPr="00AA2D4A" w:rsidRDefault="00C65317" w:rsidP="00DE2DAF">
            <w:pPr>
              <w:shd w:val="clear" w:color="auto" w:fill="FFFFFF"/>
              <w:spacing w:line="360" w:lineRule="auto"/>
              <w:jc w:val="both"/>
            </w:pPr>
          </w:p>
        </w:tc>
        <w:tc>
          <w:tcPr>
            <w:tcW w:w="1019"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981" w:type="dxa"/>
            <w:shd w:val="clear" w:color="auto" w:fill="FFFFFF"/>
            <w:vAlign w:val="center"/>
          </w:tcPr>
          <w:p w:rsidR="00C65317" w:rsidRPr="00AA2D4A" w:rsidRDefault="00C65317" w:rsidP="00DE2DAF">
            <w:pPr>
              <w:shd w:val="clear" w:color="auto" w:fill="FFFFFF"/>
              <w:spacing w:line="360" w:lineRule="auto"/>
              <w:jc w:val="both"/>
            </w:pPr>
          </w:p>
        </w:tc>
        <w:tc>
          <w:tcPr>
            <w:tcW w:w="1259" w:type="dxa"/>
            <w:shd w:val="clear" w:color="auto" w:fill="FFFFFF"/>
            <w:vAlign w:val="center"/>
          </w:tcPr>
          <w:p w:rsidR="00C65317" w:rsidRPr="00AA2D4A" w:rsidRDefault="00C65317" w:rsidP="00DE2DAF">
            <w:pPr>
              <w:shd w:val="clear" w:color="auto" w:fill="FFFFFF"/>
              <w:spacing w:line="360" w:lineRule="auto"/>
              <w:jc w:val="both"/>
            </w:pPr>
          </w:p>
        </w:tc>
        <w:tc>
          <w:tcPr>
            <w:tcW w:w="833" w:type="dxa"/>
            <w:shd w:val="clear" w:color="auto" w:fill="FFFFFF"/>
            <w:vAlign w:val="center"/>
          </w:tcPr>
          <w:p w:rsidR="00C65317" w:rsidRPr="00AA2D4A" w:rsidRDefault="00C65317" w:rsidP="00DE2DAF">
            <w:pPr>
              <w:shd w:val="clear" w:color="auto" w:fill="FFFFFF"/>
              <w:spacing w:line="360" w:lineRule="auto"/>
              <w:jc w:val="both"/>
            </w:pPr>
            <w:r w:rsidRPr="00AA2D4A">
              <w:t>-</w:t>
            </w:r>
          </w:p>
        </w:tc>
      </w:tr>
      <w:tr w:rsidR="00C65317" w:rsidRPr="00AA2D4A">
        <w:trPr>
          <w:trHeight w:val="390"/>
        </w:trPr>
        <w:tc>
          <w:tcPr>
            <w:tcW w:w="2196" w:type="dxa"/>
            <w:shd w:val="clear" w:color="auto" w:fill="FFFFFF"/>
            <w:vAlign w:val="center"/>
          </w:tcPr>
          <w:p w:rsidR="00C65317" w:rsidRPr="00AA2D4A" w:rsidRDefault="00C65317" w:rsidP="00DE2DAF">
            <w:pPr>
              <w:shd w:val="clear" w:color="auto" w:fill="FFFFFF"/>
              <w:spacing w:line="360" w:lineRule="auto"/>
              <w:jc w:val="both"/>
            </w:pPr>
            <w:r w:rsidRPr="00AA2D4A">
              <w:t>бригадир</w:t>
            </w:r>
          </w:p>
        </w:tc>
        <w:tc>
          <w:tcPr>
            <w:tcW w:w="1083"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778" w:type="dxa"/>
            <w:shd w:val="clear" w:color="auto" w:fill="FFFFFF"/>
            <w:vAlign w:val="center"/>
          </w:tcPr>
          <w:p w:rsidR="00C65317" w:rsidRPr="00AA2D4A" w:rsidRDefault="00C65317" w:rsidP="00DE2DAF">
            <w:pPr>
              <w:shd w:val="clear" w:color="auto" w:fill="FFFFFF"/>
              <w:spacing w:line="360" w:lineRule="auto"/>
              <w:jc w:val="both"/>
            </w:pPr>
          </w:p>
        </w:tc>
        <w:tc>
          <w:tcPr>
            <w:tcW w:w="1105" w:type="dxa"/>
            <w:shd w:val="clear" w:color="auto" w:fill="FFFFFF"/>
            <w:vAlign w:val="center"/>
          </w:tcPr>
          <w:p w:rsidR="00C65317" w:rsidRPr="00AA2D4A" w:rsidRDefault="00C65317" w:rsidP="00DE2DAF">
            <w:pPr>
              <w:shd w:val="clear" w:color="auto" w:fill="FFFFFF"/>
              <w:spacing w:line="360" w:lineRule="auto"/>
              <w:jc w:val="both"/>
            </w:pPr>
          </w:p>
        </w:tc>
        <w:tc>
          <w:tcPr>
            <w:tcW w:w="1019" w:type="dxa"/>
            <w:shd w:val="clear" w:color="auto" w:fill="FFFFFF"/>
            <w:vAlign w:val="center"/>
          </w:tcPr>
          <w:p w:rsidR="00C65317" w:rsidRPr="00AA2D4A" w:rsidRDefault="00C65317" w:rsidP="00DE2DAF">
            <w:pPr>
              <w:shd w:val="clear" w:color="auto" w:fill="FFFFFF"/>
              <w:spacing w:line="360" w:lineRule="auto"/>
              <w:jc w:val="both"/>
            </w:pPr>
          </w:p>
        </w:tc>
        <w:tc>
          <w:tcPr>
            <w:tcW w:w="981" w:type="dxa"/>
            <w:shd w:val="clear" w:color="auto" w:fill="FFFFFF"/>
            <w:vAlign w:val="center"/>
          </w:tcPr>
          <w:p w:rsidR="00C65317" w:rsidRPr="00AA2D4A" w:rsidRDefault="00C65317" w:rsidP="00DE2DAF">
            <w:pPr>
              <w:shd w:val="clear" w:color="auto" w:fill="FFFFFF"/>
              <w:spacing w:line="360" w:lineRule="auto"/>
              <w:jc w:val="both"/>
            </w:pPr>
          </w:p>
        </w:tc>
        <w:tc>
          <w:tcPr>
            <w:tcW w:w="1259" w:type="dxa"/>
            <w:shd w:val="clear" w:color="auto" w:fill="FFFFFF"/>
            <w:vAlign w:val="center"/>
          </w:tcPr>
          <w:p w:rsidR="00C65317" w:rsidRPr="00AA2D4A" w:rsidRDefault="00C65317" w:rsidP="00DE2DAF">
            <w:pPr>
              <w:shd w:val="clear" w:color="auto" w:fill="FFFFFF"/>
              <w:spacing w:line="360" w:lineRule="auto"/>
              <w:jc w:val="both"/>
            </w:pPr>
            <w:r w:rsidRPr="00AA2D4A">
              <w:t>1</w:t>
            </w:r>
          </w:p>
        </w:tc>
        <w:tc>
          <w:tcPr>
            <w:tcW w:w="833" w:type="dxa"/>
            <w:shd w:val="clear" w:color="auto" w:fill="FFFFFF"/>
            <w:vAlign w:val="center"/>
          </w:tcPr>
          <w:p w:rsidR="00C65317" w:rsidRPr="00AA2D4A" w:rsidRDefault="00C65317" w:rsidP="00DE2DAF">
            <w:pPr>
              <w:shd w:val="clear" w:color="auto" w:fill="FFFFFF"/>
              <w:spacing w:line="360" w:lineRule="auto"/>
              <w:jc w:val="both"/>
            </w:pPr>
            <w:r w:rsidRPr="00AA2D4A">
              <w:t>-</w:t>
            </w:r>
          </w:p>
        </w:tc>
      </w:tr>
      <w:tr w:rsidR="00C65317" w:rsidRPr="00AA2D4A">
        <w:trPr>
          <w:trHeight w:val="390"/>
        </w:trPr>
        <w:tc>
          <w:tcPr>
            <w:tcW w:w="2196" w:type="dxa"/>
            <w:shd w:val="clear" w:color="auto" w:fill="FFFFFF"/>
            <w:vAlign w:val="center"/>
          </w:tcPr>
          <w:p w:rsidR="00C65317" w:rsidRPr="00AA2D4A" w:rsidRDefault="00C65317" w:rsidP="00DE2DAF">
            <w:pPr>
              <w:shd w:val="clear" w:color="auto" w:fill="FFFFFF"/>
              <w:spacing w:line="360" w:lineRule="auto"/>
              <w:jc w:val="both"/>
            </w:pPr>
            <w:r w:rsidRPr="00AA2D4A">
              <w:t>ИТОГО</w:t>
            </w:r>
          </w:p>
        </w:tc>
        <w:tc>
          <w:tcPr>
            <w:tcW w:w="1083" w:type="dxa"/>
            <w:shd w:val="clear" w:color="auto" w:fill="FFFFFF"/>
            <w:vAlign w:val="center"/>
          </w:tcPr>
          <w:p w:rsidR="00C65317" w:rsidRPr="00AA2D4A" w:rsidRDefault="00C65317" w:rsidP="00DE2DAF">
            <w:pPr>
              <w:shd w:val="clear" w:color="auto" w:fill="FFFFFF"/>
              <w:spacing w:line="360" w:lineRule="auto"/>
              <w:jc w:val="both"/>
            </w:pPr>
            <w:r w:rsidRPr="00AA2D4A">
              <w:t>13</w:t>
            </w:r>
          </w:p>
        </w:tc>
        <w:tc>
          <w:tcPr>
            <w:tcW w:w="778"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1105" w:type="dxa"/>
            <w:shd w:val="clear" w:color="auto" w:fill="FFFFFF"/>
            <w:vAlign w:val="center"/>
          </w:tcPr>
          <w:p w:rsidR="00C65317" w:rsidRPr="00AA2D4A" w:rsidRDefault="00C65317" w:rsidP="00DE2DAF">
            <w:pPr>
              <w:shd w:val="clear" w:color="auto" w:fill="FFFFFF"/>
              <w:spacing w:line="360" w:lineRule="auto"/>
              <w:jc w:val="both"/>
            </w:pPr>
            <w:r w:rsidRPr="00AA2D4A">
              <w:t>-</w:t>
            </w:r>
          </w:p>
        </w:tc>
        <w:tc>
          <w:tcPr>
            <w:tcW w:w="1019" w:type="dxa"/>
            <w:shd w:val="clear" w:color="auto" w:fill="FFFFFF"/>
            <w:vAlign w:val="center"/>
          </w:tcPr>
          <w:p w:rsidR="00C65317" w:rsidRPr="00AA2D4A" w:rsidRDefault="00C65317" w:rsidP="00DE2DAF">
            <w:pPr>
              <w:shd w:val="clear" w:color="auto" w:fill="FFFFFF"/>
              <w:spacing w:line="360" w:lineRule="auto"/>
              <w:jc w:val="both"/>
            </w:pPr>
            <w:r w:rsidRPr="00AA2D4A">
              <w:t>5</w:t>
            </w:r>
          </w:p>
        </w:tc>
        <w:tc>
          <w:tcPr>
            <w:tcW w:w="981" w:type="dxa"/>
            <w:shd w:val="clear" w:color="auto" w:fill="FFFFFF"/>
            <w:vAlign w:val="center"/>
          </w:tcPr>
          <w:p w:rsidR="00C65317" w:rsidRPr="00AA2D4A" w:rsidRDefault="00C65317" w:rsidP="00DE2DAF">
            <w:pPr>
              <w:shd w:val="clear" w:color="auto" w:fill="FFFFFF"/>
              <w:spacing w:line="360" w:lineRule="auto"/>
              <w:jc w:val="both"/>
            </w:pPr>
            <w:r w:rsidRPr="00AA2D4A">
              <w:t>6</w:t>
            </w:r>
          </w:p>
        </w:tc>
        <w:tc>
          <w:tcPr>
            <w:tcW w:w="1259" w:type="dxa"/>
            <w:shd w:val="clear" w:color="auto" w:fill="FFFFFF"/>
            <w:vAlign w:val="center"/>
          </w:tcPr>
          <w:p w:rsidR="00C65317" w:rsidRPr="00AA2D4A" w:rsidRDefault="00C65317" w:rsidP="00DE2DAF">
            <w:pPr>
              <w:shd w:val="clear" w:color="auto" w:fill="FFFFFF"/>
              <w:spacing w:line="360" w:lineRule="auto"/>
              <w:jc w:val="both"/>
            </w:pPr>
            <w:r w:rsidRPr="00AA2D4A">
              <w:t>2</w:t>
            </w:r>
          </w:p>
        </w:tc>
        <w:tc>
          <w:tcPr>
            <w:tcW w:w="833" w:type="dxa"/>
            <w:shd w:val="clear" w:color="auto" w:fill="FFFFFF"/>
            <w:vAlign w:val="center"/>
          </w:tcPr>
          <w:p w:rsidR="00C65317" w:rsidRPr="00AA2D4A" w:rsidRDefault="00C65317" w:rsidP="00DE2DAF">
            <w:pPr>
              <w:shd w:val="clear" w:color="auto" w:fill="FFFFFF"/>
              <w:spacing w:line="360" w:lineRule="auto"/>
              <w:jc w:val="both"/>
            </w:pPr>
            <w:r w:rsidRPr="00AA2D4A">
              <w:t>-</w:t>
            </w:r>
          </w:p>
        </w:tc>
      </w:tr>
    </w:tbl>
    <w:p w:rsidR="00C65317" w:rsidRPr="00AA2D4A" w:rsidRDefault="00C65317" w:rsidP="00C65317">
      <w:pPr>
        <w:tabs>
          <w:tab w:val="left" w:pos="1200"/>
        </w:tabs>
        <w:spacing w:line="360" w:lineRule="auto"/>
        <w:ind w:firstLine="709"/>
        <w:jc w:val="both"/>
        <w:rPr>
          <w:sz w:val="28"/>
          <w:szCs w:val="28"/>
        </w:rPr>
      </w:pPr>
    </w:p>
    <w:p w:rsidR="008B57B1" w:rsidRPr="00AA2D4A" w:rsidRDefault="008B57B1" w:rsidP="008B57B1">
      <w:pPr>
        <w:shd w:val="clear" w:color="auto" w:fill="FFFFFF"/>
        <w:tabs>
          <w:tab w:val="center" w:pos="5739"/>
        </w:tabs>
        <w:spacing w:line="360" w:lineRule="auto"/>
        <w:ind w:firstLine="709"/>
        <w:jc w:val="both"/>
        <w:rPr>
          <w:b/>
          <w:bCs/>
          <w:sz w:val="28"/>
          <w:szCs w:val="28"/>
        </w:rPr>
      </w:pPr>
      <w:r w:rsidRPr="00AA2D4A">
        <w:rPr>
          <w:b/>
          <w:bCs/>
          <w:sz w:val="28"/>
          <w:szCs w:val="28"/>
        </w:rPr>
        <w:t>2.3 Расчет и подбор технологического оборудования</w:t>
      </w:r>
    </w:p>
    <w:p w:rsidR="008B57B1" w:rsidRPr="00AA2D4A" w:rsidRDefault="006E76BC" w:rsidP="008B57B1">
      <w:pPr>
        <w:shd w:val="clear" w:color="auto" w:fill="FFFFFF"/>
        <w:spacing w:line="360" w:lineRule="auto"/>
        <w:ind w:firstLine="709"/>
        <w:jc w:val="both"/>
        <w:rPr>
          <w:color w:val="FFFFFF"/>
          <w:sz w:val="28"/>
          <w:szCs w:val="28"/>
        </w:rPr>
      </w:pPr>
      <w:r w:rsidRPr="00AA2D4A">
        <w:rPr>
          <w:color w:val="FFFFFF"/>
          <w:sz w:val="28"/>
          <w:szCs w:val="28"/>
        </w:rPr>
        <w:t>трактор шасси разборка расчет</w:t>
      </w:r>
    </w:p>
    <w:p w:rsidR="008B57B1" w:rsidRPr="00AA2D4A" w:rsidRDefault="008B57B1" w:rsidP="008B57B1">
      <w:pPr>
        <w:shd w:val="clear" w:color="auto" w:fill="FFFFFF"/>
        <w:spacing w:line="360" w:lineRule="auto"/>
        <w:ind w:firstLine="709"/>
        <w:jc w:val="both"/>
        <w:rPr>
          <w:sz w:val="28"/>
          <w:szCs w:val="28"/>
        </w:rPr>
      </w:pPr>
      <w:r w:rsidRPr="00AA2D4A">
        <w:rPr>
          <w:sz w:val="28"/>
          <w:szCs w:val="28"/>
        </w:rPr>
        <w:t>Каждый участок, цех или отделение, в соответствии с принятой станками, горками, молотками, моечными машинами, стендами и т.д. Принимая во внимание их технологические особенности, методика расчета количества оборудования каждого из проектируемых цехов, участков и отделений характеризуется определенной спецификой.</w:t>
      </w:r>
    </w:p>
    <w:p w:rsidR="008B57B1" w:rsidRPr="00AA2D4A" w:rsidRDefault="008B57B1" w:rsidP="008B57B1">
      <w:pPr>
        <w:shd w:val="clear" w:color="auto" w:fill="FFFFFF"/>
        <w:spacing w:line="360" w:lineRule="auto"/>
        <w:ind w:firstLine="709"/>
        <w:jc w:val="both"/>
        <w:rPr>
          <w:sz w:val="28"/>
          <w:szCs w:val="28"/>
        </w:rPr>
      </w:pPr>
      <w:r w:rsidRPr="00AA2D4A">
        <w:rPr>
          <w:sz w:val="28"/>
          <w:szCs w:val="28"/>
        </w:rPr>
        <w:t>Общим является то обстоятельство, что все технологическое оборудование подразделяется на основное и вспомогательное к основному относится оборудование, на котором выполняются наиболее сложные и трудоемкие операции ремонта машин, сборочных единиц и восстановления деталей. Это моечные машины, токарные станки, стенды, конвейеры для разборочных и сборочных работ. Вспомогательное оборудование также используется для выполнения технологического процесса, но оно является второстепенным и подбирается по типовым проектам, исходя из программы и технологии ремонта.</w:t>
      </w:r>
    </w:p>
    <w:p w:rsidR="008B57B1" w:rsidRPr="00AA2D4A" w:rsidRDefault="008B57B1" w:rsidP="008B57B1">
      <w:pPr>
        <w:shd w:val="clear" w:color="auto" w:fill="FFFFFF"/>
        <w:spacing w:line="360" w:lineRule="auto"/>
        <w:ind w:firstLine="709"/>
        <w:jc w:val="both"/>
        <w:rPr>
          <w:sz w:val="28"/>
          <w:szCs w:val="28"/>
        </w:rPr>
      </w:pPr>
      <w:r w:rsidRPr="00AA2D4A">
        <w:rPr>
          <w:sz w:val="28"/>
          <w:szCs w:val="28"/>
        </w:rPr>
        <w:t>Перечень основного технологического оборудования и организационной оснастки целесообразно представить в форме таблицы 2.</w:t>
      </w:r>
    </w:p>
    <w:p w:rsidR="00DE2DAF" w:rsidRPr="00AA2D4A" w:rsidRDefault="00DE2DAF" w:rsidP="008B57B1">
      <w:pPr>
        <w:shd w:val="clear" w:color="auto" w:fill="FFFFFF"/>
        <w:spacing w:line="360" w:lineRule="auto"/>
        <w:ind w:firstLine="709"/>
        <w:jc w:val="both"/>
        <w:rPr>
          <w:b/>
          <w:bCs/>
          <w:sz w:val="28"/>
          <w:szCs w:val="28"/>
        </w:rPr>
      </w:pPr>
    </w:p>
    <w:p w:rsidR="008B57B1" w:rsidRPr="00AA2D4A" w:rsidRDefault="008B57B1" w:rsidP="008B57B1">
      <w:pPr>
        <w:shd w:val="clear" w:color="auto" w:fill="FFFFFF"/>
        <w:spacing w:line="360" w:lineRule="auto"/>
        <w:ind w:firstLine="709"/>
        <w:jc w:val="both"/>
        <w:rPr>
          <w:sz w:val="28"/>
          <w:szCs w:val="28"/>
        </w:rPr>
      </w:pPr>
      <w:r w:rsidRPr="00AA2D4A">
        <w:rPr>
          <w:sz w:val="28"/>
          <w:szCs w:val="28"/>
        </w:rPr>
        <w:t>Таблица 3 – Технологическое оборудование и оснастка объекта</w:t>
      </w:r>
      <w:r w:rsidR="00D23943" w:rsidRPr="00AA2D4A">
        <w:rPr>
          <w:sz w:val="28"/>
          <w:szCs w:val="28"/>
        </w:rPr>
        <w:t xml:space="preserve"> </w:t>
      </w:r>
      <w:r w:rsidRPr="00AA2D4A">
        <w:rPr>
          <w:sz w:val="28"/>
          <w:szCs w:val="28"/>
        </w:rPr>
        <w:t>проектирования</w:t>
      </w:r>
    </w:p>
    <w:tbl>
      <w:tblPr>
        <w:tblW w:w="9131" w:type="dxa"/>
        <w:tblInd w:w="112" w:type="dxa"/>
        <w:tblLayout w:type="fixed"/>
        <w:tblCellMar>
          <w:left w:w="40" w:type="dxa"/>
          <w:right w:w="40" w:type="dxa"/>
        </w:tblCellMar>
        <w:tblLook w:val="0000" w:firstRow="0" w:lastRow="0" w:firstColumn="0" w:lastColumn="0" w:noHBand="0" w:noVBand="0"/>
      </w:tblPr>
      <w:tblGrid>
        <w:gridCol w:w="2462"/>
        <w:gridCol w:w="1588"/>
        <w:gridCol w:w="1615"/>
        <w:gridCol w:w="1588"/>
        <w:gridCol w:w="1878"/>
      </w:tblGrid>
      <w:tr w:rsidR="008B57B1" w:rsidRPr="00AA2D4A">
        <w:trPr>
          <w:trHeight w:hRule="exact" w:val="468"/>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 xml:space="preserve">Наименование </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 xml:space="preserve">Тип или модель </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 xml:space="preserve">Количество </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 xml:space="preserve">Размеры в плане, мм </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Общая площадь, м</w:t>
            </w:r>
            <w:r w:rsidRPr="00AA2D4A">
              <w:rPr>
                <w:vertAlign w:val="superscript"/>
              </w:rPr>
              <w:t>2</w:t>
            </w:r>
            <w:r w:rsidRPr="00AA2D4A">
              <w:t xml:space="preserve"> </w:t>
            </w:r>
          </w:p>
        </w:tc>
      </w:tr>
      <w:tr w:rsidR="008B57B1" w:rsidRPr="00AA2D4A">
        <w:trPr>
          <w:trHeight w:hRule="exact" w:val="437"/>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Электропечь сопротивления</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ОРГ-1468320</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1950*430</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1.7</w:t>
            </w:r>
          </w:p>
          <w:p w:rsidR="008B57B1" w:rsidRPr="00AA2D4A" w:rsidRDefault="008B57B1" w:rsidP="00DE2DAF">
            <w:pPr>
              <w:shd w:val="clear" w:color="auto" w:fill="FFFFFF"/>
              <w:spacing w:line="360" w:lineRule="auto"/>
              <w:jc w:val="both"/>
            </w:pPr>
          </w:p>
        </w:tc>
      </w:tr>
      <w:tr w:rsidR="008B57B1" w:rsidRPr="00AA2D4A">
        <w:trPr>
          <w:trHeight w:hRule="exact" w:val="464"/>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Наковальня однороговая</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Н-32</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 xml:space="preserve">370*130 </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 xml:space="preserve">0.1 </w:t>
            </w:r>
          </w:p>
        </w:tc>
      </w:tr>
      <w:tr w:rsidR="008B57B1" w:rsidRPr="00AA2D4A">
        <w:trPr>
          <w:trHeight w:hRule="exact" w:val="447"/>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Установка высокочастотная</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ЗА-101</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3250*830</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5.4</w:t>
            </w:r>
          </w:p>
        </w:tc>
      </w:tr>
      <w:tr w:rsidR="008B57B1" w:rsidRPr="00AA2D4A">
        <w:trPr>
          <w:trHeight w:hRule="exact" w:val="464"/>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Пресс гидравлический</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ОКС-1671</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1560*855</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1.33</w:t>
            </w:r>
          </w:p>
        </w:tc>
      </w:tr>
      <w:tr w:rsidR="008B57B1" w:rsidRPr="00AA2D4A">
        <w:trPr>
          <w:trHeight w:hRule="exact" w:val="464"/>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Бак закалочный сдвоенный</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53128</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1625*1900</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6.2</w:t>
            </w:r>
          </w:p>
        </w:tc>
      </w:tr>
      <w:tr w:rsidR="008B57B1" w:rsidRPr="00AA2D4A">
        <w:trPr>
          <w:trHeight w:hRule="exact" w:val="547"/>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Ванна масляная отпускная</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D23943" w:rsidP="00DE2DAF">
            <w:pPr>
              <w:shd w:val="clear" w:color="auto" w:fill="FFFFFF"/>
              <w:spacing w:line="360" w:lineRule="auto"/>
              <w:jc w:val="both"/>
            </w:pPr>
            <w:r w:rsidRPr="00AA2D4A">
              <w:t xml:space="preserve"> </w:t>
            </w:r>
            <w:r w:rsidR="008B57B1" w:rsidRPr="00AA2D4A">
              <w:t>СА-0000</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1570*1150</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3.6</w:t>
            </w:r>
          </w:p>
        </w:tc>
      </w:tr>
      <w:tr w:rsidR="008B57B1" w:rsidRPr="00AA2D4A">
        <w:trPr>
          <w:trHeight w:hRule="exact" w:val="338"/>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Горн кузнечный</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D23943" w:rsidP="00DE2DAF">
            <w:pPr>
              <w:shd w:val="clear" w:color="auto" w:fill="FFFFFF"/>
              <w:spacing w:line="360" w:lineRule="auto"/>
              <w:jc w:val="both"/>
            </w:pPr>
            <w:r w:rsidRPr="00AA2D4A">
              <w:t xml:space="preserve"> </w:t>
            </w:r>
            <w:r w:rsidR="008B57B1" w:rsidRPr="00AA2D4A">
              <w:t>НП-016</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2200*1000</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2.2</w:t>
            </w:r>
          </w:p>
        </w:tc>
      </w:tr>
      <w:tr w:rsidR="008B57B1" w:rsidRPr="00AA2D4A">
        <w:trPr>
          <w:trHeight w:hRule="exact" w:val="338"/>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Молот пневматический</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D23943" w:rsidP="00DE2DAF">
            <w:pPr>
              <w:shd w:val="clear" w:color="auto" w:fill="FFFFFF"/>
              <w:spacing w:line="360" w:lineRule="auto"/>
              <w:jc w:val="both"/>
            </w:pPr>
            <w:r w:rsidRPr="00AA2D4A">
              <w:t xml:space="preserve"> </w:t>
            </w:r>
            <w:r w:rsidR="008B57B1" w:rsidRPr="00AA2D4A">
              <w:t>МБ-412</w:t>
            </w: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1</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2419*1000</w:t>
            </w: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2.4</w:t>
            </w:r>
          </w:p>
        </w:tc>
      </w:tr>
      <w:tr w:rsidR="008B57B1" w:rsidRPr="00AA2D4A">
        <w:trPr>
          <w:trHeight w:hRule="exact" w:val="338"/>
        </w:trPr>
        <w:tc>
          <w:tcPr>
            <w:tcW w:w="2462"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ИТОГО</w:t>
            </w: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p>
        </w:tc>
        <w:tc>
          <w:tcPr>
            <w:tcW w:w="1615"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p>
        </w:tc>
        <w:tc>
          <w:tcPr>
            <w:tcW w:w="158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p>
        </w:tc>
        <w:tc>
          <w:tcPr>
            <w:tcW w:w="1878" w:type="dxa"/>
            <w:tcBorders>
              <w:top w:val="single" w:sz="6" w:space="0" w:color="auto"/>
              <w:left w:val="single" w:sz="6" w:space="0" w:color="auto"/>
              <w:bottom w:val="single" w:sz="6" w:space="0" w:color="auto"/>
              <w:right w:val="single" w:sz="6" w:space="0" w:color="auto"/>
            </w:tcBorders>
            <w:shd w:val="clear" w:color="auto" w:fill="FFFFFF"/>
          </w:tcPr>
          <w:p w:rsidR="008B57B1" w:rsidRPr="00AA2D4A" w:rsidRDefault="008B57B1" w:rsidP="00DE2DAF">
            <w:pPr>
              <w:shd w:val="clear" w:color="auto" w:fill="FFFFFF"/>
              <w:spacing w:line="360" w:lineRule="auto"/>
              <w:jc w:val="both"/>
            </w:pPr>
            <w:r w:rsidRPr="00AA2D4A">
              <w:t>22.9</w:t>
            </w:r>
          </w:p>
        </w:tc>
      </w:tr>
    </w:tbl>
    <w:p w:rsidR="00DE2DAF" w:rsidRPr="00AA2D4A" w:rsidRDefault="00DE2DAF" w:rsidP="00B8506C">
      <w:pPr>
        <w:spacing w:line="360" w:lineRule="auto"/>
        <w:ind w:firstLine="709"/>
        <w:jc w:val="both"/>
        <w:rPr>
          <w:sz w:val="28"/>
          <w:szCs w:val="28"/>
        </w:rPr>
      </w:pPr>
    </w:p>
    <w:p w:rsidR="00B8506C" w:rsidRPr="00AA2D4A" w:rsidRDefault="00B8506C" w:rsidP="00B8506C">
      <w:pPr>
        <w:spacing w:line="360" w:lineRule="auto"/>
        <w:ind w:firstLine="709"/>
        <w:jc w:val="both"/>
        <w:rPr>
          <w:b/>
          <w:bCs/>
          <w:sz w:val="28"/>
          <w:szCs w:val="28"/>
        </w:rPr>
      </w:pPr>
      <w:r w:rsidRPr="00AA2D4A">
        <w:rPr>
          <w:b/>
          <w:bCs/>
          <w:sz w:val="28"/>
          <w:szCs w:val="28"/>
        </w:rPr>
        <w:t>2.4</w:t>
      </w:r>
      <w:r w:rsidRPr="00AA2D4A">
        <w:rPr>
          <w:b/>
          <w:bCs/>
          <w:i/>
          <w:iCs/>
          <w:sz w:val="28"/>
          <w:szCs w:val="28"/>
        </w:rPr>
        <w:t xml:space="preserve"> </w:t>
      </w:r>
      <w:r w:rsidRPr="00AA2D4A">
        <w:rPr>
          <w:b/>
          <w:bCs/>
          <w:sz w:val="28"/>
          <w:szCs w:val="28"/>
        </w:rPr>
        <w:t>Расчет количества рабочих мест и постов на проектируемом участке</w:t>
      </w:r>
    </w:p>
    <w:p w:rsidR="00B8506C" w:rsidRPr="00AA2D4A" w:rsidRDefault="00B8506C" w:rsidP="00B8506C">
      <w:pPr>
        <w:shd w:val="clear" w:color="auto" w:fill="FFFFFF"/>
        <w:spacing w:line="360" w:lineRule="auto"/>
        <w:ind w:firstLine="709"/>
        <w:jc w:val="both"/>
        <w:rPr>
          <w:sz w:val="28"/>
          <w:szCs w:val="28"/>
        </w:rPr>
      </w:pPr>
    </w:p>
    <w:p w:rsidR="00B8506C" w:rsidRPr="00AA2D4A" w:rsidRDefault="00B8506C" w:rsidP="00B8506C">
      <w:pPr>
        <w:shd w:val="clear" w:color="auto" w:fill="FFFFFF"/>
        <w:spacing w:line="360" w:lineRule="auto"/>
        <w:ind w:firstLine="709"/>
        <w:jc w:val="both"/>
        <w:rPr>
          <w:sz w:val="28"/>
          <w:szCs w:val="28"/>
        </w:rPr>
      </w:pPr>
      <w:r w:rsidRPr="00AA2D4A">
        <w:rPr>
          <w:sz w:val="28"/>
          <w:szCs w:val="28"/>
        </w:rPr>
        <w:t>Рабочее место - это зона, оснащенная необходимыми техническими средствами, в которой совершается деятельность одного или группы исполнителей, совместно выполняющих одну работу или операцию.</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Количество рабочих мест, Пр.м. шт., проектируемого участка вычисляют по формуле [1, стр. 20]</w:t>
      </w:r>
    </w:p>
    <w:p w:rsidR="00B8506C" w:rsidRPr="00AA2D4A" w:rsidRDefault="00B8506C" w:rsidP="00B8506C">
      <w:pPr>
        <w:shd w:val="clear" w:color="auto" w:fill="FFFFFF"/>
        <w:spacing w:line="360" w:lineRule="auto"/>
        <w:ind w:firstLine="709"/>
        <w:jc w:val="both"/>
        <w:rPr>
          <w:sz w:val="28"/>
          <w:szCs w:val="28"/>
        </w:rPr>
      </w:pPr>
    </w:p>
    <w:p w:rsidR="00B8506C" w:rsidRPr="00AA2D4A" w:rsidRDefault="00B8506C" w:rsidP="00B8506C">
      <w:pPr>
        <w:spacing w:line="360" w:lineRule="auto"/>
        <w:ind w:firstLine="709"/>
        <w:jc w:val="both"/>
        <w:rPr>
          <w:b/>
          <w:bCs/>
          <w:sz w:val="28"/>
          <w:szCs w:val="28"/>
        </w:rPr>
      </w:pPr>
      <w:r w:rsidRPr="00AA2D4A">
        <w:rPr>
          <w:b/>
          <w:bCs/>
          <w:sz w:val="28"/>
          <w:szCs w:val="28"/>
        </w:rPr>
        <w:t>Пр.м.= Туч / Фр.м.*Ссм * j,</w:t>
      </w:r>
      <w:r w:rsidR="00D23943" w:rsidRPr="00AA2D4A">
        <w:rPr>
          <w:b/>
          <w:bCs/>
          <w:sz w:val="28"/>
          <w:szCs w:val="28"/>
        </w:rPr>
        <w:t xml:space="preserve"> </w:t>
      </w:r>
      <w:r w:rsidRPr="00AA2D4A">
        <w:rPr>
          <w:b/>
          <w:bCs/>
          <w:sz w:val="28"/>
          <w:szCs w:val="28"/>
        </w:rPr>
        <w:t>(11)</w:t>
      </w:r>
    </w:p>
    <w:p w:rsidR="00B8506C" w:rsidRPr="00AA2D4A" w:rsidRDefault="00DE2DAF" w:rsidP="00B8506C">
      <w:pPr>
        <w:shd w:val="clear" w:color="auto" w:fill="FFFFFF"/>
        <w:spacing w:line="360" w:lineRule="auto"/>
        <w:ind w:firstLine="709"/>
        <w:jc w:val="both"/>
        <w:rPr>
          <w:sz w:val="28"/>
          <w:szCs w:val="28"/>
        </w:rPr>
      </w:pPr>
      <w:r w:rsidRPr="00AA2D4A">
        <w:rPr>
          <w:sz w:val="28"/>
          <w:szCs w:val="28"/>
        </w:rPr>
        <w:br w:type="page"/>
      </w:r>
      <w:r w:rsidR="00B8506C" w:rsidRPr="00AA2D4A">
        <w:rPr>
          <w:sz w:val="28"/>
          <w:szCs w:val="28"/>
        </w:rPr>
        <w:t xml:space="preserve">где Туч - трудоемкость работ на объекте проектирования, чел* час ф 3 </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 xml:space="preserve">Ф р.м. - годовой фонд времени рабочего места (час) = 1642 час. </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С с.м. - число рабочих смен (1-3)</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J - коэффициент выполнения норм = 1,05</w:t>
      </w:r>
    </w:p>
    <w:p w:rsidR="00B8506C" w:rsidRPr="00AA2D4A" w:rsidRDefault="00B8506C" w:rsidP="00B8506C">
      <w:pPr>
        <w:spacing w:line="360" w:lineRule="auto"/>
        <w:ind w:firstLine="709"/>
        <w:jc w:val="both"/>
        <w:rPr>
          <w:sz w:val="28"/>
          <w:szCs w:val="28"/>
        </w:rPr>
      </w:pPr>
      <w:r w:rsidRPr="00AA2D4A">
        <w:rPr>
          <w:sz w:val="28"/>
          <w:szCs w:val="28"/>
        </w:rPr>
        <w:t>П</w:t>
      </w:r>
      <w:r w:rsidRPr="00AA2D4A">
        <w:rPr>
          <w:sz w:val="28"/>
          <w:szCs w:val="28"/>
          <w:vertAlign w:val="subscript"/>
        </w:rPr>
        <w:t>рм</w:t>
      </w:r>
      <w:r w:rsidRPr="00AA2D4A">
        <w:rPr>
          <w:sz w:val="28"/>
          <w:szCs w:val="28"/>
        </w:rPr>
        <w:t>.= 14187.6 / 1642 *1 * 1,05 = 7 шт.</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Количество постов Пп., шт., на объекте проектирования вычисляют по формуле [1, стр. 20]</w:t>
      </w:r>
    </w:p>
    <w:p w:rsidR="00DE2DAF" w:rsidRPr="00AA2D4A" w:rsidRDefault="00DE2DAF" w:rsidP="00B8506C">
      <w:pPr>
        <w:shd w:val="clear" w:color="auto" w:fill="FFFFFF"/>
        <w:spacing w:line="360" w:lineRule="auto"/>
        <w:ind w:firstLine="709"/>
        <w:jc w:val="both"/>
        <w:rPr>
          <w:b/>
          <w:bCs/>
          <w:sz w:val="28"/>
          <w:szCs w:val="28"/>
        </w:rPr>
      </w:pPr>
    </w:p>
    <w:p w:rsidR="00B8506C" w:rsidRPr="00AA2D4A" w:rsidRDefault="00B8506C" w:rsidP="00B8506C">
      <w:pPr>
        <w:shd w:val="clear" w:color="auto" w:fill="FFFFFF"/>
        <w:spacing w:line="360" w:lineRule="auto"/>
        <w:ind w:firstLine="709"/>
        <w:jc w:val="both"/>
        <w:rPr>
          <w:b/>
          <w:bCs/>
          <w:sz w:val="28"/>
          <w:szCs w:val="28"/>
        </w:rPr>
      </w:pPr>
      <w:r w:rsidRPr="00AA2D4A">
        <w:rPr>
          <w:b/>
          <w:bCs/>
          <w:sz w:val="28"/>
          <w:szCs w:val="28"/>
        </w:rPr>
        <w:t>Пп = П р.м./ Рср*S</w:t>
      </w:r>
      <w:r w:rsidR="009613AC" w:rsidRPr="00AA2D4A">
        <w:rPr>
          <w:b/>
          <w:bCs/>
          <w:sz w:val="28"/>
          <w:szCs w:val="28"/>
        </w:rPr>
        <w:t>,</w:t>
      </w:r>
      <w:r w:rsidR="00D23943" w:rsidRPr="00AA2D4A">
        <w:rPr>
          <w:b/>
          <w:bCs/>
          <w:sz w:val="28"/>
          <w:szCs w:val="28"/>
        </w:rPr>
        <w:t xml:space="preserve"> </w:t>
      </w:r>
      <w:r w:rsidRPr="00AA2D4A">
        <w:rPr>
          <w:b/>
          <w:bCs/>
          <w:sz w:val="28"/>
          <w:szCs w:val="28"/>
        </w:rPr>
        <w:t>(12)</w:t>
      </w:r>
    </w:p>
    <w:p w:rsidR="00DE2DAF" w:rsidRPr="00AA2D4A" w:rsidRDefault="00DE2DAF" w:rsidP="00B8506C">
      <w:pPr>
        <w:shd w:val="clear" w:color="auto" w:fill="FFFFFF"/>
        <w:spacing w:line="360" w:lineRule="auto"/>
        <w:ind w:firstLine="709"/>
        <w:jc w:val="both"/>
        <w:rPr>
          <w:sz w:val="28"/>
          <w:szCs w:val="28"/>
        </w:rPr>
      </w:pPr>
    </w:p>
    <w:p w:rsidR="00B8506C" w:rsidRPr="00AA2D4A" w:rsidRDefault="00B8506C" w:rsidP="00B8506C">
      <w:pPr>
        <w:shd w:val="clear" w:color="auto" w:fill="FFFFFF"/>
        <w:spacing w:line="360" w:lineRule="auto"/>
        <w:ind w:firstLine="709"/>
        <w:jc w:val="both"/>
        <w:rPr>
          <w:sz w:val="28"/>
          <w:szCs w:val="28"/>
        </w:rPr>
      </w:pPr>
      <w:r w:rsidRPr="00AA2D4A">
        <w:rPr>
          <w:sz w:val="28"/>
          <w:szCs w:val="28"/>
        </w:rPr>
        <w:t>где П р.м. - количество рабочих мест (ф.10)</w:t>
      </w:r>
    </w:p>
    <w:p w:rsidR="00B8506C" w:rsidRPr="00AA2D4A" w:rsidRDefault="00B8506C" w:rsidP="00B8506C">
      <w:pPr>
        <w:shd w:val="clear" w:color="auto" w:fill="FFFFFF"/>
        <w:tabs>
          <w:tab w:val="left" w:pos="10098"/>
        </w:tabs>
        <w:spacing w:line="360" w:lineRule="auto"/>
        <w:ind w:firstLine="709"/>
        <w:jc w:val="both"/>
        <w:rPr>
          <w:sz w:val="28"/>
          <w:szCs w:val="28"/>
        </w:rPr>
      </w:pPr>
      <w:r w:rsidRPr="00AA2D4A">
        <w:rPr>
          <w:sz w:val="28"/>
          <w:szCs w:val="28"/>
        </w:rPr>
        <w:t>Рср - среднее число рабочих, одновременно работающих на посту (чел), 2 - 4</w:t>
      </w:r>
      <w:r w:rsidR="00D23943" w:rsidRPr="00AA2D4A">
        <w:rPr>
          <w:sz w:val="28"/>
          <w:szCs w:val="28"/>
        </w:rPr>
        <w:t xml:space="preserve"> </w:t>
      </w:r>
      <w:r w:rsidRPr="00AA2D4A">
        <w:rPr>
          <w:sz w:val="28"/>
          <w:szCs w:val="28"/>
        </w:rPr>
        <w:t xml:space="preserve">чел. </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S - коэффициент использования рабочего времени поста. S = 0.85</w:t>
      </w:r>
    </w:p>
    <w:p w:rsidR="00B8506C" w:rsidRPr="00AA2D4A" w:rsidRDefault="00B8506C" w:rsidP="00B8506C">
      <w:pPr>
        <w:shd w:val="clear" w:color="auto" w:fill="FFFFFF"/>
        <w:spacing w:line="360" w:lineRule="auto"/>
        <w:ind w:firstLine="709"/>
        <w:jc w:val="both"/>
        <w:rPr>
          <w:sz w:val="28"/>
          <w:szCs w:val="28"/>
        </w:rPr>
      </w:pPr>
      <w:r w:rsidRPr="00AA2D4A">
        <w:rPr>
          <w:sz w:val="28"/>
          <w:szCs w:val="28"/>
        </w:rPr>
        <w:t>Пп = 7 / 2 * 0,85 = 4.1 шт.</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Расчет годового фонда рабочего времени</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Режимы работы транспортного предприятия характеризуется числом рабочих</w:t>
      </w:r>
      <w:r w:rsidR="00D23943" w:rsidRPr="00AA2D4A">
        <w:rPr>
          <w:sz w:val="28"/>
          <w:szCs w:val="28"/>
        </w:rPr>
        <w:t xml:space="preserve"> </w:t>
      </w:r>
      <w:r w:rsidRPr="00AA2D4A">
        <w:rPr>
          <w:sz w:val="28"/>
          <w:szCs w:val="28"/>
        </w:rPr>
        <w:t>дней в году, числом смен работы и длительностью рабочей смены.</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Начальный годовой фонд рабочего времени Ф</w:t>
      </w:r>
      <w:r w:rsidRPr="00AA2D4A">
        <w:rPr>
          <w:sz w:val="28"/>
          <w:szCs w:val="28"/>
          <w:vertAlign w:val="subscript"/>
        </w:rPr>
        <w:t>н.р</w:t>
      </w:r>
      <w:r w:rsidRPr="00AA2D4A">
        <w:rPr>
          <w:sz w:val="28"/>
          <w:szCs w:val="28"/>
        </w:rPr>
        <w:t>. час, вычисляют по формуле</w:t>
      </w:r>
      <w:r w:rsidR="00D23943" w:rsidRPr="00AA2D4A">
        <w:rPr>
          <w:sz w:val="28"/>
          <w:szCs w:val="28"/>
        </w:rPr>
        <w:t xml:space="preserve"> </w:t>
      </w:r>
      <w:r w:rsidRPr="00AA2D4A">
        <w:rPr>
          <w:sz w:val="28"/>
          <w:szCs w:val="28"/>
        </w:rPr>
        <w:t>[1,с.250]</w:t>
      </w:r>
    </w:p>
    <w:p w:rsidR="00DE2DAF" w:rsidRPr="00AA2D4A" w:rsidRDefault="00DE2DAF" w:rsidP="00B8506C">
      <w:pPr>
        <w:shd w:val="clear" w:color="auto" w:fill="FFFFFF"/>
        <w:autoSpaceDE w:val="0"/>
        <w:autoSpaceDN w:val="0"/>
        <w:adjustRightInd w:val="0"/>
        <w:spacing w:line="360" w:lineRule="auto"/>
        <w:ind w:firstLine="709"/>
        <w:jc w:val="both"/>
        <w:rPr>
          <w:b/>
          <w:bCs/>
          <w:sz w:val="28"/>
          <w:szCs w:val="28"/>
        </w:rPr>
      </w:pPr>
    </w:p>
    <w:p w:rsidR="00B8506C" w:rsidRPr="00AA2D4A" w:rsidRDefault="00B8506C" w:rsidP="00B8506C">
      <w:pPr>
        <w:shd w:val="clear" w:color="auto" w:fill="FFFFFF"/>
        <w:autoSpaceDE w:val="0"/>
        <w:autoSpaceDN w:val="0"/>
        <w:adjustRightInd w:val="0"/>
        <w:spacing w:line="360" w:lineRule="auto"/>
        <w:ind w:firstLine="709"/>
        <w:jc w:val="both"/>
        <w:rPr>
          <w:b/>
          <w:bCs/>
          <w:sz w:val="28"/>
          <w:szCs w:val="28"/>
        </w:rPr>
      </w:pPr>
      <w:r w:rsidRPr="00AA2D4A">
        <w:rPr>
          <w:b/>
          <w:bCs/>
          <w:sz w:val="28"/>
          <w:szCs w:val="28"/>
        </w:rPr>
        <w:t>Ф</w:t>
      </w:r>
      <w:r w:rsidRPr="00AA2D4A">
        <w:rPr>
          <w:b/>
          <w:bCs/>
          <w:sz w:val="28"/>
          <w:szCs w:val="28"/>
          <w:vertAlign w:val="subscript"/>
        </w:rPr>
        <w:t>н.р</w:t>
      </w:r>
      <w:r w:rsidRPr="00AA2D4A">
        <w:rPr>
          <w:b/>
          <w:bCs/>
          <w:sz w:val="28"/>
          <w:szCs w:val="28"/>
        </w:rPr>
        <w:t xml:space="preserve"> = [365-(104 +</w:t>
      </w:r>
      <w:r w:rsidR="00D23943" w:rsidRPr="00AA2D4A">
        <w:rPr>
          <w:b/>
          <w:bCs/>
          <w:sz w:val="28"/>
          <w:szCs w:val="28"/>
        </w:rPr>
        <w:t xml:space="preserve"> </w:t>
      </w:r>
      <w:r w:rsidRPr="00AA2D4A">
        <w:rPr>
          <w:b/>
          <w:bCs/>
          <w:sz w:val="28"/>
          <w:szCs w:val="28"/>
        </w:rPr>
        <w:t>13)] *t</w:t>
      </w:r>
      <w:r w:rsidRPr="00AA2D4A">
        <w:rPr>
          <w:b/>
          <w:bCs/>
          <w:sz w:val="28"/>
          <w:szCs w:val="28"/>
          <w:vertAlign w:val="subscript"/>
        </w:rPr>
        <w:t>сн</w:t>
      </w:r>
      <w:r w:rsidRPr="00AA2D4A">
        <w:rPr>
          <w:b/>
          <w:bCs/>
          <w:sz w:val="28"/>
          <w:szCs w:val="28"/>
        </w:rPr>
        <w:t>,</w:t>
      </w:r>
      <w:r w:rsidR="00D23943" w:rsidRPr="00AA2D4A">
        <w:rPr>
          <w:b/>
          <w:bCs/>
          <w:sz w:val="28"/>
          <w:szCs w:val="28"/>
          <w:vertAlign w:val="subscript"/>
        </w:rPr>
        <w:t xml:space="preserve"> </w:t>
      </w:r>
      <w:r w:rsidRPr="00AA2D4A">
        <w:rPr>
          <w:b/>
          <w:bCs/>
          <w:sz w:val="28"/>
          <w:szCs w:val="28"/>
        </w:rPr>
        <w:t>(13)</w:t>
      </w:r>
    </w:p>
    <w:p w:rsidR="00B8506C" w:rsidRPr="00AA2D4A" w:rsidRDefault="00B8506C" w:rsidP="00B8506C">
      <w:pPr>
        <w:shd w:val="clear" w:color="auto" w:fill="FFFFFF"/>
        <w:spacing w:line="360" w:lineRule="auto"/>
        <w:ind w:firstLine="709"/>
        <w:jc w:val="both"/>
        <w:rPr>
          <w:b/>
          <w:bCs/>
          <w:sz w:val="28"/>
          <w:szCs w:val="28"/>
        </w:rPr>
      </w:pP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где 365 – число календарных дней в году;</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104 – число выходных дней в году;</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13 – количество праздничных дней в году;</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t</w:t>
      </w:r>
      <w:r w:rsidRPr="00AA2D4A">
        <w:rPr>
          <w:sz w:val="28"/>
          <w:szCs w:val="28"/>
          <w:vertAlign w:val="subscript"/>
        </w:rPr>
        <w:t>сн</w:t>
      </w:r>
      <w:r w:rsidRPr="00AA2D4A">
        <w:rPr>
          <w:sz w:val="28"/>
          <w:szCs w:val="28"/>
        </w:rPr>
        <w:t xml:space="preserve"> – длительность рабочей смены; </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Ф</w:t>
      </w:r>
      <w:r w:rsidRPr="00AA2D4A">
        <w:rPr>
          <w:sz w:val="28"/>
          <w:szCs w:val="28"/>
          <w:vertAlign w:val="subscript"/>
        </w:rPr>
        <w:t>н.р</w:t>
      </w:r>
      <w:r w:rsidRPr="00AA2D4A">
        <w:rPr>
          <w:sz w:val="28"/>
          <w:szCs w:val="28"/>
        </w:rPr>
        <w:t xml:space="preserve"> = [365 - (104 +13)] * 8 = 1984 час</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Действительный годовой фонд времени рабочего Ф</w:t>
      </w:r>
      <w:r w:rsidRPr="00AA2D4A">
        <w:rPr>
          <w:sz w:val="28"/>
          <w:szCs w:val="28"/>
          <w:vertAlign w:val="subscript"/>
        </w:rPr>
        <w:t>др</w:t>
      </w:r>
      <w:r w:rsidRPr="00AA2D4A">
        <w:rPr>
          <w:sz w:val="28"/>
          <w:szCs w:val="28"/>
        </w:rPr>
        <w:t xml:space="preserve">, час, вычисляют по формуле [1,с.250] </w:t>
      </w:r>
    </w:p>
    <w:p w:rsidR="00B8506C" w:rsidRPr="00AA2D4A" w:rsidRDefault="00DE2DAF" w:rsidP="00B8506C">
      <w:pPr>
        <w:shd w:val="clear" w:color="auto" w:fill="FFFFFF"/>
        <w:autoSpaceDE w:val="0"/>
        <w:autoSpaceDN w:val="0"/>
        <w:adjustRightInd w:val="0"/>
        <w:spacing w:line="360" w:lineRule="auto"/>
        <w:ind w:firstLine="709"/>
        <w:jc w:val="both"/>
        <w:rPr>
          <w:b/>
          <w:bCs/>
          <w:sz w:val="28"/>
          <w:szCs w:val="28"/>
        </w:rPr>
      </w:pPr>
      <w:r w:rsidRPr="00AA2D4A">
        <w:rPr>
          <w:b/>
          <w:bCs/>
          <w:sz w:val="28"/>
          <w:szCs w:val="28"/>
        </w:rPr>
        <w:br w:type="page"/>
      </w:r>
      <w:r w:rsidR="00B8506C" w:rsidRPr="00AA2D4A">
        <w:rPr>
          <w:b/>
          <w:bCs/>
          <w:sz w:val="28"/>
          <w:szCs w:val="28"/>
        </w:rPr>
        <w:t>Ф</w:t>
      </w:r>
      <w:r w:rsidR="00B8506C" w:rsidRPr="00AA2D4A">
        <w:rPr>
          <w:b/>
          <w:bCs/>
          <w:sz w:val="28"/>
          <w:szCs w:val="28"/>
          <w:vertAlign w:val="subscript"/>
        </w:rPr>
        <w:t>др</w:t>
      </w:r>
      <w:r w:rsidR="00B8506C" w:rsidRPr="00AA2D4A">
        <w:rPr>
          <w:b/>
          <w:bCs/>
          <w:sz w:val="28"/>
          <w:szCs w:val="28"/>
        </w:rPr>
        <w:t xml:space="preserve"> = [365 – (104+13 +t</w:t>
      </w:r>
      <w:r w:rsidR="00B8506C" w:rsidRPr="00AA2D4A">
        <w:rPr>
          <w:b/>
          <w:bCs/>
          <w:sz w:val="28"/>
          <w:szCs w:val="28"/>
          <w:vertAlign w:val="subscript"/>
        </w:rPr>
        <w:t>о</w:t>
      </w:r>
      <w:r w:rsidR="00B8506C" w:rsidRPr="00AA2D4A">
        <w:rPr>
          <w:b/>
          <w:bCs/>
          <w:sz w:val="28"/>
          <w:szCs w:val="28"/>
        </w:rPr>
        <w:t xml:space="preserve"> – n</w:t>
      </w:r>
      <w:r w:rsidR="00B8506C" w:rsidRPr="00AA2D4A">
        <w:rPr>
          <w:b/>
          <w:bCs/>
          <w:sz w:val="28"/>
          <w:szCs w:val="28"/>
          <w:vertAlign w:val="subscript"/>
        </w:rPr>
        <w:t>с</w:t>
      </w:r>
      <w:r w:rsidR="00B8506C" w:rsidRPr="00AA2D4A">
        <w:rPr>
          <w:b/>
          <w:bCs/>
          <w:sz w:val="28"/>
          <w:szCs w:val="28"/>
        </w:rPr>
        <w:t>] * β,</w:t>
      </w:r>
      <w:r w:rsidR="00D23943" w:rsidRPr="00AA2D4A">
        <w:rPr>
          <w:b/>
          <w:bCs/>
          <w:sz w:val="28"/>
          <w:szCs w:val="28"/>
        </w:rPr>
        <w:t xml:space="preserve"> </w:t>
      </w:r>
      <w:r w:rsidR="00B8506C" w:rsidRPr="00AA2D4A">
        <w:rPr>
          <w:b/>
          <w:bCs/>
          <w:sz w:val="28"/>
          <w:szCs w:val="28"/>
        </w:rPr>
        <w:t>(14)</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где t</w:t>
      </w:r>
      <w:r w:rsidRPr="00AA2D4A">
        <w:rPr>
          <w:sz w:val="28"/>
          <w:szCs w:val="28"/>
          <w:vertAlign w:val="subscript"/>
        </w:rPr>
        <w:t>п</w:t>
      </w:r>
      <w:r w:rsidRPr="00AA2D4A">
        <w:rPr>
          <w:sz w:val="28"/>
          <w:szCs w:val="28"/>
        </w:rPr>
        <w:t>- длительность отпуска дни;</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n</w:t>
      </w:r>
      <w:r w:rsidRPr="00AA2D4A">
        <w:rPr>
          <w:sz w:val="28"/>
          <w:szCs w:val="28"/>
          <w:vertAlign w:val="subscript"/>
        </w:rPr>
        <w:t>с</w:t>
      </w:r>
      <w:r w:rsidRPr="00AA2D4A">
        <w:rPr>
          <w:sz w:val="28"/>
          <w:szCs w:val="28"/>
        </w:rPr>
        <w:t xml:space="preserve"> – число субботних дней за период отпуска, дни;</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β – коэффициент, учитывающий потери рабочего времени по уважительным причинам 0.95- 0.97</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Ф</w:t>
      </w:r>
      <w:r w:rsidRPr="00AA2D4A">
        <w:rPr>
          <w:sz w:val="28"/>
          <w:szCs w:val="28"/>
          <w:vertAlign w:val="subscript"/>
        </w:rPr>
        <w:t>др</w:t>
      </w:r>
      <w:r w:rsidRPr="00AA2D4A">
        <w:rPr>
          <w:sz w:val="28"/>
          <w:szCs w:val="28"/>
        </w:rPr>
        <w:t xml:space="preserve"> = [365 - (104 + 13 + 36 – 4)] * 8 * 0.95 = 1642 час</w:t>
      </w:r>
    </w:p>
    <w:p w:rsidR="00B8506C" w:rsidRPr="00AA2D4A" w:rsidRDefault="00B8506C" w:rsidP="00B8506C">
      <w:pPr>
        <w:shd w:val="clear" w:color="auto" w:fill="FFFFFF"/>
        <w:autoSpaceDE w:val="0"/>
        <w:autoSpaceDN w:val="0"/>
        <w:adjustRightInd w:val="0"/>
        <w:spacing w:line="360" w:lineRule="auto"/>
        <w:ind w:firstLine="709"/>
        <w:jc w:val="both"/>
        <w:rPr>
          <w:sz w:val="28"/>
          <w:szCs w:val="28"/>
        </w:rPr>
      </w:pPr>
      <w:r w:rsidRPr="00AA2D4A">
        <w:rPr>
          <w:sz w:val="28"/>
          <w:szCs w:val="28"/>
        </w:rPr>
        <w:t>Годовой фонд времени рабочего поста Ф</w:t>
      </w:r>
      <w:r w:rsidRPr="00AA2D4A">
        <w:rPr>
          <w:sz w:val="28"/>
          <w:szCs w:val="28"/>
          <w:vertAlign w:val="subscript"/>
        </w:rPr>
        <w:t>рп</w:t>
      </w:r>
      <w:r w:rsidRPr="00AA2D4A">
        <w:rPr>
          <w:sz w:val="28"/>
          <w:szCs w:val="28"/>
        </w:rPr>
        <w:t>, час, вычисляют по формуле [1,с.250]</w:t>
      </w: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r w:rsidRPr="00AA2D4A">
        <w:rPr>
          <w:sz w:val="28"/>
          <w:szCs w:val="28"/>
        </w:rPr>
        <w:t>Ф</w:t>
      </w:r>
      <w:r w:rsidRPr="00AA2D4A">
        <w:rPr>
          <w:sz w:val="28"/>
          <w:szCs w:val="28"/>
          <w:vertAlign w:val="subscript"/>
        </w:rPr>
        <w:t>рп</w:t>
      </w:r>
      <w:r w:rsidRPr="00AA2D4A">
        <w:rPr>
          <w:sz w:val="28"/>
          <w:szCs w:val="28"/>
        </w:rPr>
        <w:t xml:space="preserve"> = [365-(104 + 13)] * 8 * 1.5 / 2 = 2980 час</w:t>
      </w: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r w:rsidRPr="00AA2D4A">
        <w:rPr>
          <w:sz w:val="28"/>
          <w:szCs w:val="28"/>
        </w:rPr>
        <w:t>Действительный</w:t>
      </w:r>
      <w:r w:rsidR="00D23943" w:rsidRPr="00AA2D4A">
        <w:rPr>
          <w:sz w:val="28"/>
          <w:szCs w:val="28"/>
        </w:rPr>
        <w:t xml:space="preserve"> </w:t>
      </w:r>
      <w:r w:rsidRPr="00AA2D4A">
        <w:rPr>
          <w:sz w:val="28"/>
          <w:szCs w:val="28"/>
        </w:rPr>
        <w:t>фонд времени оборудования Ф</w:t>
      </w:r>
      <w:r w:rsidRPr="00AA2D4A">
        <w:rPr>
          <w:sz w:val="28"/>
          <w:szCs w:val="28"/>
          <w:vertAlign w:val="subscript"/>
        </w:rPr>
        <w:t>до</w:t>
      </w:r>
      <w:r w:rsidRPr="00AA2D4A">
        <w:rPr>
          <w:sz w:val="28"/>
          <w:szCs w:val="28"/>
        </w:rPr>
        <w:t xml:space="preserve">, час, вычисляют по формуле [1, с.250] </w:t>
      </w: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p>
    <w:p w:rsidR="00EB5902" w:rsidRPr="00AA2D4A" w:rsidRDefault="00EB5902" w:rsidP="00EB5902">
      <w:pPr>
        <w:shd w:val="clear" w:color="auto" w:fill="FFFFFF"/>
        <w:autoSpaceDE w:val="0"/>
        <w:autoSpaceDN w:val="0"/>
        <w:adjustRightInd w:val="0"/>
        <w:spacing w:line="360" w:lineRule="auto"/>
        <w:ind w:firstLine="709"/>
        <w:jc w:val="both"/>
        <w:rPr>
          <w:b/>
          <w:bCs/>
          <w:sz w:val="28"/>
          <w:szCs w:val="28"/>
        </w:rPr>
      </w:pPr>
      <w:r w:rsidRPr="00AA2D4A">
        <w:rPr>
          <w:b/>
          <w:bCs/>
          <w:sz w:val="28"/>
          <w:szCs w:val="28"/>
        </w:rPr>
        <w:t>Ф</w:t>
      </w:r>
      <w:r w:rsidRPr="00AA2D4A">
        <w:rPr>
          <w:b/>
          <w:bCs/>
          <w:sz w:val="28"/>
          <w:szCs w:val="28"/>
          <w:vertAlign w:val="subscript"/>
        </w:rPr>
        <w:t>до</w:t>
      </w:r>
      <w:r w:rsidRPr="00AA2D4A">
        <w:rPr>
          <w:b/>
          <w:bCs/>
          <w:sz w:val="28"/>
          <w:szCs w:val="28"/>
        </w:rPr>
        <w:t>= [365– (104 +13)] *t</w:t>
      </w:r>
      <w:r w:rsidRPr="00AA2D4A">
        <w:rPr>
          <w:b/>
          <w:bCs/>
          <w:sz w:val="28"/>
          <w:szCs w:val="28"/>
          <w:vertAlign w:val="subscript"/>
        </w:rPr>
        <w:t>см</w:t>
      </w:r>
      <w:r w:rsidRPr="00AA2D4A">
        <w:rPr>
          <w:b/>
          <w:bCs/>
          <w:sz w:val="28"/>
          <w:szCs w:val="28"/>
        </w:rPr>
        <w:t xml:space="preserve"> * η</w:t>
      </w:r>
      <w:r w:rsidRPr="00AA2D4A">
        <w:rPr>
          <w:b/>
          <w:bCs/>
          <w:sz w:val="28"/>
          <w:szCs w:val="28"/>
          <w:vertAlign w:val="subscript"/>
        </w:rPr>
        <w:t xml:space="preserve">0 </w:t>
      </w:r>
      <w:r w:rsidRPr="00AA2D4A">
        <w:rPr>
          <w:b/>
          <w:bCs/>
          <w:sz w:val="28"/>
          <w:szCs w:val="28"/>
        </w:rPr>
        <w:t>* y,</w:t>
      </w:r>
      <w:r w:rsidR="00D23943" w:rsidRPr="00AA2D4A">
        <w:rPr>
          <w:b/>
          <w:bCs/>
          <w:sz w:val="28"/>
          <w:szCs w:val="28"/>
        </w:rPr>
        <w:t xml:space="preserve"> </w:t>
      </w:r>
      <w:r w:rsidRPr="00AA2D4A">
        <w:rPr>
          <w:b/>
          <w:bCs/>
          <w:sz w:val="28"/>
          <w:szCs w:val="28"/>
        </w:rPr>
        <w:t>(16)</w:t>
      </w:r>
    </w:p>
    <w:p w:rsidR="00EB5902" w:rsidRPr="00AA2D4A" w:rsidRDefault="00EB5902" w:rsidP="00EB5902">
      <w:pPr>
        <w:shd w:val="clear" w:color="auto" w:fill="FFFFFF"/>
        <w:autoSpaceDE w:val="0"/>
        <w:autoSpaceDN w:val="0"/>
        <w:adjustRightInd w:val="0"/>
        <w:spacing w:line="360" w:lineRule="auto"/>
        <w:ind w:firstLine="709"/>
        <w:jc w:val="both"/>
        <w:rPr>
          <w:b/>
          <w:bCs/>
          <w:sz w:val="28"/>
          <w:szCs w:val="28"/>
        </w:rPr>
      </w:pPr>
    </w:p>
    <w:p w:rsidR="00EB5902" w:rsidRPr="00AA2D4A" w:rsidRDefault="00EB5902" w:rsidP="00EB5902">
      <w:pPr>
        <w:shd w:val="clear" w:color="auto" w:fill="FFFFFF"/>
        <w:tabs>
          <w:tab w:val="left" w:pos="9942"/>
        </w:tabs>
        <w:spacing w:line="360" w:lineRule="auto"/>
        <w:ind w:firstLine="709"/>
        <w:jc w:val="both"/>
        <w:rPr>
          <w:sz w:val="28"/>
          <w:szCs w:val="28"/>
        </w:rPr>
      </w:pPr>
      <w:r w:rsidRPr="00AA2D4A">
        <w:rPr>
          <w:sz w:val="28"/>
          <w:szCs w:val="28"/>
        </w:rPr>
        <w:t>где η</w:t>
      </w:r>
      <w:r w:rsidRPr="00AA2D4A">
        <w:rPr>
          <w:sz w:val="28"/>
          <w:szCs w:val="28"/>
          <w:vertAlign w:val="subscript"/>
        </w:rPr>
        <w:t xml:space="preserve">0 </w:t>
      </w:r>
      <w:r w:rsidRPr="00AA2D4A">
        <w:rPr>
          <w:sz w:val="28"/>
          <w:szCs w:val="28"/>
        </w:rPr>
        <w:t>– КПД оборудования - 0</w:t>
      </w: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r w:rsidRPr="00AA2D4A">
        <w:rPr>
          <w:sz w:val="28"/>
          <w:szCs w:val="28"/>
        </w:rPr>
        <w:t>Ф</w:t>
      </w:r>
      <w:r w:rsidRPr="00AA2D4A">
        <w:rPr>
          <w:sz w:val="28"/>
          <w:szCs w:val="28"/>
          <w:vertAlign w:val="subscript"/>
        </w:rPr>
        <w:t>до</w:t>
      </w:r>
      <w:r w:rsidRPr="00AA2D4A">
        <w:rPr>
          <w:sz w:val="28"/>
          <w:szCs w:val="28"/>
        </w:rPr>
        <w:t xml:space="preserve"> = [365 – (104 + 13)] * 8 * 0.6 * 1 = 1187.2 час</w:t>
      </w: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r w:rsidRPr="00AA2D4A">
        <w:rPr>
          <w:sz w:val="28"/>
          <w:szCs w:val="28"/>
        </w:rPr>
        <w:t>Полученные результаты сводим в таблицу 4</w:t>
      </w:r>
      <w:r w:rsidR="00DE2DAF" w:rsidRPr="00AA2D4A">
        <w:rPr>
          <w:sz w:val="28"/>
          <w:szCs w:val="28"/>
        </w:rPr>
        <w:t>.</w:t>
      </w: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p>
    <w:p w:rsidR="00EB5902" w:rsidRPr="00AA2D4A" w:rsidRDefault="00EB5902" w:rsidP="00EB5902">
      <w:pPr>
        <w:shd w:val="clear" w:color="auto" w:fill="FFFFFF"/>
        <w:autoSpaceDE w:val="0"/>
        <w:autoSpaceDN w:val="0"/>
        <w:adjustRightInd w:val="0"/>
        <w:spacing w:line="360" w:lineRule="auto"/>
        <w:ind w:firstLine="709"/>
        <w:jc w:val="both"/>
        <w:rPr>
          <w:sz w:val="28"/>
          <w:szCs w:val="28"/>
        </w:rPr>
      </w:pPr>
      <w:r w:rsidRPr="00AA2D4A">
        <w:rPr>
          <w:sz w:val="28"/>
          <w:szCs w:val="28"/>
        </w:rPr>
        <w:t>Таблица 4- Расчет годовых фондов времени</w:t>
      </w:r>
    </w:p>
    <w:tbl>
      <w:tblPr>
        <w:tblW w:w="9023"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9"/>
        <w:gridCol w:w="1547"/>
        <w:gridCol w:w="3867"/>
      </w:tblGrid>
      <w:tr w:rsidR="00DE2DAF" w:rsidRPr="00AA2D4A">
        <w:trPr>
          <w:trHeight w:val="363"/>
        </w:trPr>
        <w:tc>
          <w:tcPr>
            <w:tcW w:w="3609" w:type="dxa"/>
          </w:tcPr>
          <w:p w:rsidR="00DE2DAF" w:rsidRPr="00AA2D4A" w:rsidRDefault="00DE2DAF" w:rsidP="00DE2DAF">
            <w:pPr>
              <w:autoSpaceDE w:val="0"/>
              <w:autoSpaceDN w:val="0"/>
              <w:adjustRightInd w:val="0"/>
              <w:spacing w:line="360" w:lineRule="auto"/>
              <w:jc w:val="both"/>
            </w:pPr>
            <w:r w:rsidRPr="00AA2D4A">
              <w:t>Наименование</w:t>
            </w:r>
          </w:p>
        </w:tc>
        <w:tc>
          <w:tcPr>
            <w:tcW w:w="1547" w:type="dxa"/>
          </w:tcPr>
          <w:p w:rsidR="00DE2DAF" w:rsidRPr="00AA2D4A" w:rsidRDefault="00DE2DAF" w:rsidP="00DE2DAF">
            <w:pPr>
              <w:autoSpaceDE w:val="0"/>
              <w:autoSpaceDN w:val="0"/>
              <w:adjustRightInd w:val="0"/>
              <w:spacing w:line="360" w:lineRule="auto"/>
              <w:jc w:val="both"/>
            </w:pPr>
            <w:r w:rsidRPr="00AA2D4A">
              <w:t>Обозначение</w:t>
            </w:r>
          </w:p>
        </w:tc>
        <w:tc>
          <w:tcPr>
            <w:tcW w:w="3867" w:type="dxa"/>
          </w:tcPr>
          <w:p w:rsidR="00DE2DAF" w:rsidRPr="00AA2D4A" w:rsidRDefault="00DE2DAF" w:rsidP="00DE2DAF">
            <w:pPr>
              <w:autoSpaceDE w:val="0"/>
              <w:autoSpaceDN w:val="0"/>
              <w:adjustRightInd w:val="0"/>
              <w:spacing w:line="360" w:lineRule="auto"/>
              <w:jc w:val="both"/>
            </w:pPr>
            <w:r w:rsidRPr="00AA2D4A">
              <w:t>Результат расчета, час</w:t>
            </w:r>
          </w:p>
        </w:tc>
      </w:tr>
      <w:tr w:rsidR="00DE2DAF" w:rsidRPr="00AA2D4A">
        <w:trPr>
          <w:trHeight w:val="380"/>
        </w:trPr>
        <w:tc>
          <w:tcPr>
            <w:tcW w:w="3609" w:type="dxa"/>
          </w:tcPr>
          <w:p w:rsidR="00DE2DAF" w:rsidRPr="00AA2D4A" w:rsidRDefault="00DE2DAF" w:rsidP="00DE2DAF">
            <w:pPr>
              <w:autoSpaceDE w:val="0"/>
              <w:autoSpaceDN w:val="0"/>
              <w:adjustRightInd w:val="0"/>
              <w:spacing w:line="360" w:lineRule="auto"/>
              <w:jc w:val="both"/>
            </w:pPr>
            <w:r w:rsidRPr="00AA2D4A">
              <w:t>Номинальный фонд времени</w:t>
            </w:r>
          </w:p>
        </w:tc>
        <w:tc>
          <w:tcPr>
            <w:tcW w:w="1547" w:type="dxa"/>
          </w:tcPr>
          <w:p w:rsidR="00DE2DAF" w:rsidRPr="00AA2D4A" w:rsidRDefault="00DE2DAF" w:rsidP="00DE2DAF">
            <w:pPr>
              <w:autoSpaceDE w:val="0"/>
              <w:autoSpaceDN w:val="0"/>
              <w:adjustRightInd w:val="0"/>
              <w:spacing w:line="360" w:lineRule="auto"/>
              <w:jc w:val="both"/>
              <w:rPr>
                <w:vertAlign w:val="subscript"/>
              </w:rPr>
            </w:pPr>
            <w:r w:rsidRPr="00AA2D4A">
              <w:t>Ф</w:t>
            </w:r>
            <w:r w:rsidRPr="00AA2D4A">
              <w:rPr>
                <w:vertAlign w:val="subscript"/>
              </w:rPr>
              <w:t>нр</w:t>
            </w:r>
          </w:p>
        </w:tc>
        <w:tc>
          <w:tcPr>
            <w:tcW w:w="3867" w:type="dxa"/>
          </w:tcPr>
          <w:p w:rsidR="00DE2DAF" w:rsidRPr="00AA2D4A" w:rsidRDefault="00DE2DAF" w:rsidP="00DE2DAF">
            <w:pPr>
              <w:autoSpaceDE w:val="0"/>
              <w:autoSpaceDN w:val="0"/>
              <w:adjustRightInd w:val="0"/>
              <w:spacing w:line="360" w:lineRule="auto"/>
              <w:jc w:val="both"/>
            </w:pPr>
            <w:r w:rsidRPr="00AA2D4A">
              <w:t>1984</w:t>
            </w:r>
          </w:p>
        </w:tc>
      </w:tr>
      <w:tr w:rsidR="00DE2DAF" w:rsidRPr="00AA2D4A">
        <w:trPr>
          <w:trHeight w:val="380"/>
        </w:trPr>
        <w:tc>
          <w:tcPr>
            <w:tcW w:w="3609" w:type="dxa"/>
          </w:tcPr>
          <w:p w:rsidR="00DE2DAF" w:rsidRPr="00AA2D4A" w:rsidRDefault="00DE2DAF" w:rsidP="00DE2DAF">
            <w:pPr>
              <w:autoSpaceDE w:val="0"/>
              <w:autoSpaceDN w:val="0"/>
              <w:adjustRightInd w:val="0"/>
              <w:spacing w:line="360" w:lineRule="auto"/>
              <w:jc w:val="both"/>
            </w:pPr>
            <w:r w:rsidRPr="00AA2D4A">
              <w:t>Действительный фонд емени</w:t>
            </w:r>
          </w:p>
        </w:tc>
        <w:tc>
          <w:tcPr>
            <w:tcW w:w="1547" w:type="dxa"/>
          </w:tcPr>
          <w:p w:rsidR="00DE2DAF" w:rsidRPr="00AA2D4A" w:rsidRDefault="00DE2DAF" w:rsidP="00DE2DAF">
            <w:pPr>
              <w:autoSpaceDE w:val="0"/>
              <w:autoSpaceDN w:val="0"/>
              <w:adjustRightInd w:val="0"/>
              <w:spacing w:line="360" w:lineRule="auto"/>
              <w:jc w:val="both"/>
            </w:pPr>
            <w:r w:rsidRPr="00AA2D4A">
              <w:t>Ф</w:t>
            </w:r>
            <w:r w:rsidRPr="00AA2D4A">
              <w:rPr>
                <w:vertAlign w:val="subscript"/>
              </w:rPr>
              <w:t>др</w:t>
            </w:r>
          </w:p>
        </w:tc>
        <w:tc>
          <w:tcPr>
            <w:tcW w:w="3867" w:type="dxa"/>
          </w:tcPr>
          <w:p w:rsidR="00DE2DAF" w:rsidRPr="00AA2D4A" w:rsidRDefault="00DE2DAF" w:rsidP="00DE2DAF">
            <w:pPr>
              <w:autoSpaceDE w:val="0"/>
              <w:autoSpaceDN w:val="0"/>
              <w:adjustRightInd w:val="0"/>
              <w:spacing w:line="360" w:lineRule="auto"/>
              <w:jc w:val="both"/>
            </w:pPr>
            <w:r w:rsidRPr="00AA2D4A">
              <w:t>1642</w:t>
            </w:r>
          </w:p>
        </w:tc>
      </w:tr>
      <w:tr w:rsidR="00DE2DAF" w:rsidRPr="00AA2D4A">
        <w:trPr>
          <w:trHeight w:val="363"/>
        </w:trPr>
        <w:tc>
          <w:tcPr>
            <w:tcW w:w="3609" w:type="dxa"/>
          </w:tcPr>
          <w:p w:rsidR="00DE2DAF" w:rsidRPr="00AA2D4A" w:rsidRDefault="00DE2DAF" w:rsidP="00DE2DAF">
            <w:pPr>
              <w:autoSpaceDE w:val="0"/>
              <w:autoSpaceDN w:val="0"/>
              <w:adjustRightInd w:val="0"/>
              <w:spacing w:line="360" w:lineRule="auto"/>
              <w:jc w:val="both"/>
            </w:pPr>
            <w:r w:rsidRPr="00AA2D4A">
              <w:t>Фонд времени полста</w:t>
            </w:r>
          </w:p>
        </w:tc>
        <w:tc>
          <w:tcPr>
            <w:tcW w:w="1547" w:type="dxa"/>
          </w:tcPr>
          <w:p w:rsidR="00DE2DAF" w:rsidRPr="00AA2D4A" w:rsidRDefault="00DE2DAF" w:rsidP="00DE2DAF">
            <w:pPr>
              <w:autoSpaceDE w:val="0"/>
              <w:autoSpaceDN w:val="0"/>
              <w:adjustRightInd w:val="0"/>
              <w:spacing w:line="360" w:lineRule="auto"/>
              <w:jc w:val="both"/>
            </w:pPr>
            <w:r w:rsidRPr="00AA2D4A">
              <w:t>Ф</w:t>
            </w:r>
            <w:r w:rsidRPr="00AA2D4A">
              <w:rPr>
                <w:vertAlign w:val="subscript"/>
              </w:rPr>
              <w:t>рп</w:t>
            </w:r>
          </w:p>
        </w:tc>
        <w:tc>
          <w:tcPr>
            <w:tcW w:w="3867" w:type="dxa"/>
          </w:tcPr>
          <w:p w:rsidR="00DE2DAF" w:rsidRPr="00AA2D4A" w:rsidRDefault="00DE2DAF" w:rsidP="00DE2DAF">
            <w:pPr>
              <w:autoSpaceDE w:val="0"/>
              <w:autoSpaceDN w:val="0"/>
              <w:adjustRightInd w:val="0"/>
              <w:spacing w:line="360" w:lineRule="auto"/>
              <w:jc w:val="both"/>
            </w:pPr>
            <w:r w:rsidRPr="00AA2D4A">
              <w:t>2980</w:t>
            </w:r>
          </w:p>
        </w:tc>
      </w:tr>
      <w:tr w:rsidR="00DE2DAF" w:rsidRPr="00AA2D4A">
        <w:trPr>
          <w:trHeight w:val="396"/>
        </w:trPr>
        <w:tc>
          <w:tcPr>
            <w:tcW w:w="3609" w:type="dxa"/>
          </w:tcPr>
          <w:p w:rsidR="00DE2DAF" w:rsidRPr="00AA2D4A" w:rsidRDefault="00DE2DAF" w:rsidP="00DE2DAF">
            <w:pPr>
              <w:autoSpaceDE w:val="0"/>
              <w:autoSpaceDN w:val="0"/>
              <w:adjustRightInd w:val="0"/>
              <w:spacing w:line="360" w:lineRule="auto"/>
              <w:jc w:val="both"/>
            </w:pPr>
            <w:r w:rsidRPr="00AA2D4A">
              <w:t>Фонд времени оборудования</w:t>
            </w:r>
          </w:p>
        </w:tc>
        <w:tc>
          <w:tcPr>
            <w:tcW w:w="1547" w:type="dxa"/>
          </w:tcPr>
          <w:p w:rsidR="00DE2DAF" w:rsidRPr="00AA2D4A" w:rsidRDefault="00DE2DAF" w:rsidP="00DE2DAF">
            <w:pPr>
              <w:autoSpaceDE w:val="0"/>
              <w:autoSpaceDN w:val="0"/>
              <w:adjustRightInd w:val="0"/>
              <w:spacing w:line="360" w:lineRule="auto"/>
              <w:jc w:val="both"/>
              <w:rPr>
                <w:vertAlign w:val="subscript"/>
              </w:rPr>
            </w:pPr>
            <w:r w:rsidRPr="00AA2D4A">
              <w:t>Ф</w:t>
            </w:r>
            <w:r w:rsidRPr="00AA2D4A">
              <w:rPr>
                <w:vertAlign w:val="subscript"/>
              </w:rPr>
              <w:t>до</w:t>
            </w:r>
          </w:p>
        </w:tc>
        <w:tc>
          <w:tcPr>
            <w:tcW w:w="3867" w:type="dxa"/>
          </w:tcPr>
          <w:p w:rsidR="00DE2DAF" w:rsidRPr="00AA2D4A" w:rsidRDefault="00DE2DAF" w:rsidP="00DE2DAF">
            <w:pPr>
              <w:autoSpaceDE w:val="0"/>
              <w:autoSpaceDN w:val="0"/>
              <w:adjustRightInd w:val="0"/>
              <w:spacing w:line="360" w:lineRule="auto"/>
              <w:jc w:val="both"/>
            </w:pPr>
            <w:r w:rsidRPr="00AA2D4A">
              <w:t>1187.2</w:t>
            </w:r>
          </w:p>
        </w:tc>
      </w:tr>
    </w:tbl>
    <w:p w:rsidR="00EB5902" w:rsidRPr="00AA2D4A" w:rsidRDefault="00EB5902" w:rsidP="00EB5902">
      <w:pPr>
        <w:shd w:val="clear" w:color="auto" w:fill="FFFFFF"/>
        <w:spacing w:line="360" w:lineRule="auto"/>
        <w:ind w:firstLine="709"/>
        <w:jc w:val="both"/>
        <w:rPr>
          <w:sz w:val="28"/>
          <w:szCs w:val="28"/>
        </w:rPr>
      </w:pPr>
    </w:p>
    <w:p w:rsidR="00EB5902" w:rsidRPr="00AA2D4A" w:rsidRDefault="00EB5902" w:rsidP="00EB5902">
      <w:pPr>
        <w:shd w:val="clear" w:color="auto" w:fill="FFFFFF"/>
        <w:spacing w:line="360" w:lineRule="auto"/>
        <w:ind w:firstLine="709"/>
        <w:jc w:val="both"/>
        <w:rPr>
          <w:b/>
          <w:bCs/>
          <w:sz w:val="28"/>
          <w:szCs w:val="28"/>
        </w:rPr>
      </w:pPr>
      <w:r w:rsidRPr="00AA2D4A">
        <w:rPr>
          <w:b/>
          <w:bCs/>
          <w:sz w:val="28"/>
          <w:szCs w:val="28"/>
        </w:rPr>
        <w:t>2.5 Определение производственных площадей объекта проектирования</w:t>
      </w:r>
    </w:p>
    <w:p w:rsidR="00EB5902" w:rsidRPr="00AA2D4A" w:rsidRDefault="00EB5902" w:rsidP="00EB5902">
      <w:pPr>
        <w:shd w:val="clear" w:color="auto" w:fill="FFFFFF"/>
        <w:spacing w:line="360" w:lineRule="auto"/>
        <w:ind w:firstLine="709"/>
        <w:jc w:val="both"/>
        <w:rPr>
          <w:sz w:val="28"/>
          <w:szCs w:val="28"/>
        </w:rPr>
      </w:pPr>
    </w:p>
    <w:p w:rsidR="00833B5F" w:rsidRPr="00AA2D4A" w:rsidRDefault="00EB5902" w:rsidP="00833B5F">
      <w:pPr>
        <w:shd w:val="clear" w:color="auto" w:fill="FFFFFF"/>
        <w:tabs>
          <w:tab w:val="left" w:pos="9942"/>
        </w:tabs>
        <w:spacing w:line="360" w:lineRule="auto"/>
        <w:ind w:firstLine="709"/>
        <w:jc w:val="both"/>
        <w:rPr>
          <w:sz w:val="28"/>
          <w:szCs w:val="28"/>
        </w:rPr>
      </w:pPr>
      <w:r w:rsidRPr="00AA2D4A">
        <w:rPr>
          <w:sz w:val="28"/>
          <w:szCs w:val="28"/>
        </w:rPr>
        <w:t>К производственным площадям цехов, участков и отделений предприятия относят площади, занятые технологическим оборудованием, рабочими местами, секциями, транспортным оборудованием</w:t>
      </w:r>
      <w:r w:rsidR="00833B5F" w:rsidRPr="00AA2D4A">
        <w:rPr>
          <w:sz w:val="28"/>
          <w:szCs w:val="28"/>
        </w:rPr>
        <w:t xml:space="preserve"> где Fоб – площадь, занимаемая оборудованием (таблица 2);</w:t>
      </w:r>
    </w:p>
    <w:p w:rsidR="00833B5F" w:rsidRPr="00AA2D4A" w:rsidRDefault="00833B5F" w:rsidP="00833B5F">
      <w:pPr>
        <w:shd w:val="clear" w:color="auto" w:fill="FFFFFF"/>
        <w:tabs>
          <w:tab w:val="left" w:pos="9942"/>
        </w:tabs>
        <w:spacing w:line="360" w:lineRule="auto"/>
        <w:ind w:firstLine="709"/>
        <w:jc w:val="both"/>
        <w:rPr>
          <w:sz w:val="28"/>
          <w:szCs w:val="28"/>
          <w:vertAlign w:val="superscript"/>
        </w:rPr>
      </w:pPr>
      <w:r w:rsidRPr="00AA2D4A">
        <w:rPr>
          <w:sz w:val="28"/>
          <w:szCs w:val="28"/>
        </w:rPr>
        <w:t>Fм - площадь, занимаемая машинами. м</w:t>
      </w:r>
      <w:r w:rsidRPr="00AA2D4A">
        <w:rPr>
          <w:sz w:val="28"/>
          <w:szCs w:val="28"/>
          <w:vertAlign w:val="superscript"/>
        </w:rPr>
        <w:t>2</w:t>
      </w:r>
      <w:r w:rsidRPr="00AA2D4A">
        <w:rPr>
          <w:sz w:val="28"/>
          <w:szCs w:val="28"/>
        </w:rPr>
        <w:t xml:space="preserve"> ДТ-130 = 12.6 м</w:t>
      </w:r>
      <w:r w:rsidRPr="00AA2D4A">
        <w:rPr>
          <w:sz w:val="28"/>
          <w:szCs w:val="28"/>
          <w:vertAlign w:val="superscript"/>
        </w:rPr>
        <w:t>2</w:t>
      </w:r>
      <w:r w:rsidR="00D23943" w:rsidRPr="00AA2D4A">
        <w:rPr>
          <w:sz w:val="28"/>
          <w:szCs w:val="28"/>
          <w:vertAlign w:val="superscript"/>
        </w:rPr>
        <w:t xml:space="preserve"> </w:t>
      </w:r>
    </w:p>
    <w:p w:rsidR="00833B5F" w:rsidRPr="00AA2D4A" w:rsidRDefault="00833B5F" w:rsidP="00833B5F">
      <w:pPr>
        <w:tabs>
          <w:tab w:val="left" w:pos="720"/>
          <w:tab w:val="left" w:pos="9942"/>
        </w:tabs>
        <w:spacing w:line="360" w:lineRule="auto"/>
        <w:ind w:firstLine="709"/>
        <w:jc w:val="both"/>
        <w:rPr>
          <w:sz w:val="28"/>
          <w:szCs w:val="28"/>
        </w:rPr>
      </w:pPr>
      <w:r w:rsidRPr="00AA2D4A">
        <w:rPr>
          <w:sz w:val="28"/>
          <w:szCs w:val="28"/>
        </w:rPr>
        <w:t>Fуч = 22.9 * 4,5 = 103.05 м</w:t>
      </w:r>
      <w:r w:rsidRPr="00AA2D4A">
        <w:rPr>
          <w:sz w:val="28"/>
          <w:szCs w:val="28"/>
          <w:vertAlign w:val="superscript"/>
        </w:rPr>
        <w:t xml:space="preserve">2 </w:t>
      </w:r>
    </w:p>
    <w:p w:rsidR="00833B5F" w:rsidRPr="00AA2D4A" w:rsidRDefault="00833B5F" w:rsidP="00833B5F">
      <w:pPr>
        <w:shd w:val="clear" w:color="auto" w:fill="FFFFFF"/>
        <w:tabs>
          <w:tab w:val="left" w:pos="10224"/>
          <w:tab w:val="left" w:pos="10382"/>
        </w:tabs>
        <w:spacing w:line="360" w:lineRule="auto"/>
        <w:ind w:firstLine="709"/>
        <w:jc w:val="both"/>
        <w:rPr>
          <w:sz w:val="28"/>
          <w:szCs w:val="28"/>
        </w:rPr>
      </w:pPr>
      <w:r w:rsidRPr="00AA2D4A">
        <w:rPr>
          <w:sz w:val="28"/>
          <w:szCs w:val="28"/>
        </w:rPr>
        <w:t>К вспомогательным помещениям относятся конторские, бытовые и складские помещения.</w:t>
      </w:r>
    </w:p>
    <w:p w:rsidR="00833B5F" w:rsidRPr="00AA2D4A" w:rsidRDefault="00833B5F" w:rsidP="00833B5F">
      <w:pPr>
        <w:shd w:val="clear" w:color="auto" w:fill="FFFFFF"/>
        <w:tabs>
          <w:tab w:val="left" w:pos="10224"/>
        </w:tabs>
        <w:spacing w:line="360" w:lineRule="auto"/>
        <w:ind w:firstLine="709"/>
        <w:jc w:val="both"/>
        <w:rPr>
          <w:sz w:val="28"/>
          <w:szCs w:val="28"/>
        </w:rPr>
      </w:pPr>
      <w:r w:rsidRPr="00AA2D4A">
        <w:rPr>
          <w:sz w:val="28"/>
          <w:szCs w:val="28"/>
        </w:rPr>
        <w:t xml:space="preserve">Площадь конторских помещений </w:t>
      </w:r>
      <w:r w:rsidRPr="00AA2D4A">
        <w:rPr>
          <w:smallCaps/>
          <w:sz w:val="28"/>
          <w:szCs w:val="28"/>
        </w:rPr>
        <w:t>F</w:t>
      </w:r>
      <w:r w:rsidRPr="00AA2D4A">
        <w:rPr>
          <w:sz w:val="28"/>
          <w:szCs w:val="28"/>
        </w:rPr>
        <w:t>к принимают из расчета 3 м</w:t>
      </w:r>
      <w:r w:rsidRPr="00AA2D4A">
        <w:rPr>
          <w:sz w:val="28"/>
          <w:szCs w:val="28"/>
          <w:vertAlign w:val="superscript"/>
        </w:rPr>
        <w:t>2</w:t>
      </w:r>
      <w:r w:rsidRPr="00AA2D4A">
        <w:rPr>
          <w:sz w:val="28"/>
          <w:szCs w:val="28"/>
        </w:rPr>
        <w:t xml:space="preserve"> на одного сотрудника и 5 м</w:t>
      </w:r>
      <w:r w:rsidRPr="00AA2D4A">
        <w:rPr>
          <w:sz w:val="28"/>
          <w:szCs w:val="28"/>
          <w:vertAlign w:val="superscript"/>
        </w:rPr>
        <w:t>2</w:t>
      </w:r>
      <w:r w:rsidRPr="00AA2D4A">
        <w:rPr>
          <w:sz w:val="28"/>
          <w:szCs w:val="28"/>
        </w:rPr>
        <w:t xml:space="preserve"> на один чертежный стол. Площадь индивидуального кабинета принимается 12-18 м</w:t>
      </w:r>
      <w:r w:rsidRPr="00AA2D4A">
        <w:rPr>
          <w:sz w:val="28"/>
          <w:szCs w:val="28"/>
          <w:vertAlign w:val="superscript"/>
        </w:rPr>
        <w:t>2</w:t>
      </w:r>
      <w:r w:rsidRPr="00AA2D4A">
        <w:rPr>
          <w:sz w:val="28"/>
          <w:szCs w:val="28"/>
        </w:rPr>
        <w:t>.</w:t>
      </w:r>
    </w:p>
    <w:p w:rsidR="00833B5F" w:rsidRPr="00AA2D4A" w:rsidRDefault="00833B5F" w:rsidP="00833B5F">
      <w:pPr>
        <w:shd w:val="clear" w:color="auto" w:fill="FFFFFF"/>
        <w:tabs>
          <w:tab w:val="left" w:pos="3544"/>
          <w:tab w:val="left" w:pos="9942"/>
        </w:tabs>
        <w:spacing w:line="360" w:lineRule="auto"/>
        <w:ind w:firstLine="709"/>
        <w:jc w:val="both"/>
        <w:rPr>
          <w:sz w:val="28"/>
          <w:szCs w:val="28"/>
        </w:rPr>
      </w:pPr>
      <w:r w:rsidRPr="00AA2D4A">
        <w:rPr>
          <w:sz w:val="28"/>
          <w:szCs w:val="28"/>
        </w:rPr>
        <w:t>Площадь бытовых помещений Fб, м, вычисляют из расчета 3 м</w:t>
      </w:r>
      <w:r w:rsidRPr="00AA2D4A">
        <w:rPr>
          <w:sz w:val="28"/>
          <w:szCs w:val="28"/>
          <w:vertAlign w:val="superscript"/>
        </w:rPr>
        <w:t>2</w:t>
      </w:r>
      <w:r w:rsidRPr="00AA2D4A">
        <w:rPr>
          <w:sz w:val="28"/>
          <w:szCs w:val="28"/>
        </w:rPr>
        <w:t xml:space="preserve"> на одного производственного рабочего в смену вычисляют по формуле [3,стр.78]</w:t>
      </w:r>
    </w:p>
    <w:p w:rsidR="00833B5F" w:rsidRPr="00AA2D4A" w:rsidRDefault="00833B5F" w:rsidP="00833B5F">
      <w:pPr>
        <w:shd w:val="clear" w:color="auto" w:fill="FFFFFF"/>
        <w:tabs>
          <w:tab w:val="left" w:pos="3544"/>
          <w:tab w:val="left" w:pos="10240"/>
        </w:tabs>
        <w:spacing w:line="360" w:lineRule="auto"/>
        <w:ind w:firstLine="709"/>
        <w:jc w:val="both"/>
        <w:rPr>
          <w:b/>
          <w:bCs/>
          <w:sz w:val="28"/>
          <w:szCs w:val="28"/>
        </w:rPr>
      </w:pPr>
    </w:p>
    <w:p w:rsidR="00833B5F" w:rsidRPr="00AA2D4A" w:rsidRDefault="00833B5F" w:rsidP="00833B5F">
      <w:pPr>
        <w:shd w:val="clear" w:color="auto" w:fill="FFFFFF"/>
        <w:tabs>
          <w:tab w:val="left" w:pos="3544"/>
          <w:tab w:val="left" w:pos="10098"/>
        </w:tabs>
        <w:spacing w:line="360" w:lineRule="auto"/>
        <w:ind w:firstLine="709"/>
        <w:jc w:val="both"/>
        <w:rPr>
          <w:sz w:val="28"/>
          <w:szCs w:val="28"/>
        </w:rPr>
      </w:pPr>
      <w:r w:rsidRPr="00AA2D4A">
        <w:rPr>
          <w:b/>
          <w:bCs/>
          <w:sz w:val="28"/>
          <w:szCs w:val="28"/>
        </w:rPr>
        <w:t>F</w:t>
      </w:r>
      <w:r w:rsidRPr="00AA2D4A">
        <w:rPr>
          <w:b/>
          <w:bCs/>
          <w:sz w:val="28"/>
          <w:szCs w:val="28"/>
          <w:vertAlign w:val="subscript"/>
        </w:rPr>
        <w:t>б</w:t>
      </w:r>
      <w:r w:rsidRPr="00AA2D4A">
        <w:rPr>
          <w:b/>
          <w:bCs/>
          <w:sz w:val="28"/>
          <w:szCs w:val="28"/>
        </w:rPr>
        <w:t xml:space="preserve"> = 3 * Рпр / Ссм</w:t>
      </w:r>
      <w:r w:rsidR="009613AC" w:rsidRPr="00AA2D4A">
        <w:rPr>
          <w:b/>
          <w:bCs/>
          <w:sz w:val="28"/>
          <w:szCs w:val="28"/>
        </w:rPr>
        <w:t>,</w:t>
      </w:r>
      <w:r w:rsidR="00D23943" w:rsidRPr="00AA2D4A">
        <w:rPr>
          <w:sz w:val="28"/>
          <w:szCs w:val="28"/>
        </w:rPr>
        <w:t xml:space="preserve"> </w:t>
      </w:r>
      <w:r w:rsidRPr="00AA2D4A">
        <w:rPr>
          <w:b/>
          <w:bCs/>
          <w:sz w:val="28"/>
          <w:szCs w:val="28"/>
        </w:rPr>
        <w:t>(18)</w:t>
      </w:r>
    </w:p>
    <w:p w:rsidR="00833B5F" w:rsidRPr="00AA2D4A" w:rsidRDefault="00833B5F" w:rsidP="00833B5F">
      <w:pPr>
        <w:shd w:val="clear" w:color="auto" w:fill="FFFFFF"/>
        <w:tabs>
          <w:tab w:val="left" w:pos="3544"/>
          <w:tab w:val="left" w:pos="9942"/>
        </w:tabs>
        <w:spacing w:line="360" w:lineRule="auto"/>
        <w:ind w:firstLine="709"/>
        <w:jc w:val="both"/>
        <w:rPr>
          <w:sz w:val="28"/>
          <w:szCs w:val="28"/>
        </w:rPr>
      </w:pPr>
    </w:p>
    <w:p w:rsidR="00833B5F" w:rsidRPr="00AA2D4A" w:rsidRDefault="00833B5F" w:rsidP="00833B5F">
      <w:pPr>
        <w:shd w:val="clear" w:color="auto" w:fill="FFFFFF"/>
        <w:tabs>
          <w:tab w:val="left" w:pos="3544"/>
          <w:tab w:val="left" w:pos="9942"/>
        </w:tabs>
        <w:spacing w:line="360" w:lineRule="auto"/>
        <w:ind w:firstLine="709"/>
        <w:jc w:val="both"/>
        <w:rPr>
          <w:sz w:val="28"/>
          <w:szCs w:val="28"/>
        </w:rPr>
      </w:pPr>
      <w:r w:rsidRPr="00AA2D4A">
        <w:rPr>
          <w:sz w:val="28"/>
          <w:szCs w:val="28"/>
        </w:rPr>
        <w:t>где</w:t>
      </w:r>
      <w:r w:rsidR="00D23943" w:rsidRPr="00AA2D4A">
        <w:rPr>
          <w:sz w:val="28"/>
          <w:szCs w:val="28"/>
        </w:rPr>
        <w:t xml:space="preserve"> </w:t>
      </w:r>
      <w:r w:rsidRPr="00AA2D4A">
        <w:rPr>
          <w:sz w:val="28"/>
          <w:szCs w:val="28"/>
        </w:rPr>
        <w:t>С см – число рабочих смен (1-3)</w:t>
      </w:r>
    </w:p>
    <w:p w:rsidR="00833B5F" w:rsidRPr="00AA2D4A" w:rsidRDefault="00833B5F" w:rsidP="00833B5F">
      <w:pPr>
        <w:shd w:val="clear" w:color="auto" w:fill="FFFFFF"/>
        <w:tabs>
          <w:tab w:val="left" w:pos="3544"/>
          <w:tab w:val="left" w:pos="9942"/>
        </w:tabs>
        <w:spacing w:line="360" w:lineRule="auto"/>
        <w:ind w:firstLine="709"/>
        <w:jc w:val="both"/>
        <w:rPr>
          <w:sz w:val="28"/>
          <w:szCs w:val="28"/>
        </w:rPr>
      </w:pPr>
      <w:r w:rsidRPr="00AA2D4A">
        <w:rPr>
          <w:sz w:val="28"/>
          <w:szCs w:val="28"/>
        </w:rPr>
        <w:t>F</w:t>
      </w:r>
      <w:r w:rsidRPr="00AA2D4A">
        <w:rPr>
          <w:sz w:val="28"/>
          <w:szCs w:val="28"/>
          <w:vertAlign w:val="subscript"/>
        </w:rPr>
        <w:t xml:space="preserve">б </w:t>
      </w:r>
      <w:r w:rsidRPr="00AA2D4A">
        <w:rPr>
          <w:sz w:val="28"/>
          <w:szCs w:val="28"/>
        </w:rPr>
        <w:t>= 3 * 7.82 / 1 = 23.46 м</w:t>
      </w:r>
      <w:r w:rsidRPr="00AA2D4A">
        <w:rPr>
          <w:sz w:val="28"/>
          <w:szCs w:val="28"/>
          <w:vertAlign w:val="superscript"/>
        </w:rPr>
        <w:t>2</w:t>
      </w:r>
    </w:p>
    <w:p w:rsidR="00833B5F" w:rsidRPr="00AA2D4A" w:rsidRDefault="00833B5F" w:rsidP="00833B5F">
      <w:pPr>
        <w:shd w:val="clear" w:color="auto" w:fill="FFFFFF"/>
        <w:tabs>
          <w:tab w:val="left" w:pos="3544"/>
          <w:tab w:val="left" w:pos="9942"/>
        </w:tabs>
        <w:spacing w:line="360" w:lineRule="auto"/>
        <w:ind w:firstLine="709"/>
        <w:jc w:val="both"/>
        <w:rPr>
          <w:sz w:val="28"/>
          <w:szCs w:val="28"/>
        </w:rPr>
      </w:pPr>
      <w:r w:rsidRPr="00AA2D4A">
        <w:rPr>
          <w:sz w:val="28"/>
          <w:szCs w:val="28"/>
        </w:rPr>
        <w:t>Площадь складских помещений Fск, м</w:t>
      </w:r>
      <w:r w:rsidRPr="00AA2D4A">
        <w:rPr>
          <w:sz w:val="28"/>
          <w:szCs w:val="28"/>
          <w:vertAlign w:val="superscript"/>
        </w:rPr>
        <w:t>2,</w:t>
      </w:r>
      <w:r w:rsidRPr="00AA2D4A">
        <w:rPr>
          <w:sz w:val="28"/>
          <w:szCs w:val="28"/>
        </w:rPr>
        <w:t xml:space="preserve"> рассчитывают исходя из</w:t>
      </w:r>
      <w:r w:rsidRPr="00AA2D4A">
        <w:rPr>
          <w:i/>
          <w:iCs/>
          <w:sz w:val="28"/>
          <w:szCs w:val="28"/>
        </w:rPr>
        <w:t xml:space="preserve"> </w:t>
      </w:r>
      <w:r w:rsidRPr="00AA2D4A">
        <w:rPr>
          <w:sz w:val="28"/>
          <w:szCs w:val="28"/>
        </w:rPr>
        <w:t>количества материалов и запасных частей (в тоннах), подлежащих хранению на них, вычисляют по формуле [3, стр. 95]</w:t>
      </w:r>
    </w:p>
    <w:p w:rsidR="00833B5F" w:rsidRPr="00AA2D4A" w:rsidRDefault="00833B5F" w:rsidP="00833B5F">
      <w:pPr>
        <w:shd w:val="clear" w:color="auto" w:fill="FFFFFF"/>
        <w:tabs>
          <w:tab w:val="left" w:pos="3544"/>
          <w:tab w:val="left" w:pos="9942"/>
        </w:tabs>
        <w:spacing w:line="360" w:lineRule="auto"/>
        <w:ind w:firstLine="709"/>
        <w:jc w:val="both"/>
        <w:rPr>
          <w:b/>
          <w:bCs/>
          <w:sz w:val="28"/>
          <w:szCs w:val="28"/>
        </w:rPr>
      </w:pPr>
    </w:p>
    <w:p w:rsidR="00833B5F" w:rsidRPr="00AA2D4A" w:rsidRDefault="00833B5F" w:rsidP="00833B5F">
      <w:pPr>
        <w:shd w:val="clear" w:color="auto" w:fill="FFFFFF"/>
        <w:tabs>
          <w:tab w:val="left" w:pos="3544"/>
          <w:tab w:val="left" w:pos="10224"/>
        </w:tabs>
        <w:spacing w:line="360" w:lineRule="auto"/>
        <w:ind w:firstLine="709"/>
        <w:jc w:val="both"/>
        <w:rPr>
          <w:sz w:val="28"/>
          <w:szCs w:val="28"/>
        </w:rPr>
      </w:pPr>
      <w:r w:rsidRPr="00AA2D4A">
        <w:rPr>
          <w:b/>
          <w:bCs/>
          <w:sz w:val="28"/>
          <w:szCs w:val="28"/>
        </w:rPr>
        <w:t>F</w:t>
      </w:r>
      <w:r w:rsidRPr="00AA2D4A">
        <w:rPr>
          <w:b/>
          <w:bCs/>
          <w:sz w:val="28"/>
          <w:szCs w:val="28"/>
          <w:vertAlign w:val="subscript"/>
        </w:rPr>
        <w:t>ск</w:t>
      </w:r>
      <w:r w:rsidRPr="00AA2D4A">
        <w:rPr>
          <w:b/>
          <w:bCs/>
          <w:sz w:val="28"/>
          <w:szCs w:val="28"/>
        </w:rPr>
        <w:t xml:space="preserve"> = Q * 0,075 / g</w:t>
      </w:r>
      <w:r w:rsidRPr="00AA2D4A">
        <w:rPr>
          <w:b/>
          <w:bCs/>
          <w:sz w:val="28"/>
          <w:szCs w:val="28"/>
          <w:vertAlign w:val="subscript"/>
        </w:rPr>
        <w:t>ск</w:t>
      </w:r>
      <w:r w:rsidRPr="00AA2D4A">
        <w:rPr>
          <w:b/>
          <w:bCs/>
          <w:sz w:val="28"/>
          <w:szCs w:val="28"/>
        </w:rPr>
        <w:t xml:space="preserve"> * s</w:t>
      </w:r>
      <w:r w:rsidRPr="00AA2D4A">
        <w:rPr>
          <w:b/>
          <w:bCs/>
          <w:sz w:val="28"/>
          <w:szCs w:val="28"/>
          <w:vertAlign w:val="subscript"/>
        </w:rPr>
        <w:t>ск</w:t>
      </w:r>
      <w:r w:rsidR="009613AC" w:rsidRPr="00AA2D4A">
        <w:rPr>
          <w:b/>
          <w:bCs/>
          <w:sz w:val="28"/>
          <w:szCs w:val="28"/>
        </w:rPr>
        <w:t>,</w:t>
      </w:r>
      <w:r w:rsidR="00D23943" w:rsidRPr="00AA2D4A">
        <w:rPr>
          <w:sz w:val="28"/>
          <w:szCs w:val="28"/>
        </w:rPr>
        <w:t xml:space="preserve"> </w:t>
      </w:r>
      <w:r w:rsidRPr="00AA2D4A">
        <w:rPr>
          <w:b/>
          <w:bCs/>
          <w:sz w:val="28"/>
          <w:szCs w:val="28"/>
        </w:rPr>
        <w:t>(19)</w:t>
      </w:r>
    </w:p>
    <w:p w:rsidR="00833B5F" w:rsidRPr="00AA2D4A" w:rsidRDefault="00833B5F" w:rsidP="00833B5F">
      <w:pPr>
        <w:shd w:val="clear" w:color="auto" w:fill="FFFFFF"/>
        <w:tabs>
          <w:tab w:val="left" w:pos="9942"/>
        </w:tabs>
        <w:spacing w:line="360" w:lineRule="auto"/>
        <w:ind w:firstLine="709"/>
        <w:jc w:val="both"/>
        <w:rPr>
          <w:sz w:val="28"/>
          <w:szCs w:val="28"/>
        </w:rPr>
      </w:pPr>
    </w:p>
    <w:p w:rsidR="00833B5F" w:rsidRPr="00AA2D4A" w:rsidRDefault="00833B5F" w:rsidP="00833B5F">
      <w:pPr>
        <w:shd w:val="clear" w:color="auto" w:fill="FFFFFF"/>
        <w:tabs>
          <w:tab w:val="left" w:pos="9942"/>
        </w:tabs>
        <w:spacing w:line="360" w:lineRule="auto"/>
        <w:ind w:firstLine="709"/>
        <w:jc w:val="both"/>
        <w:rPr>
          <w:sz w:val="28"/>
          <w:szCs w:val="28"/>
        </w:rPr>
      </w:pPr>
      <w:r w:rsidRPr="00AA2D4A">
        <w:rPr>
          <w:sz w:val="28"/>
          <w:szCs w:val="28"/>
        </w:rPr>
        <w:t>где Q – масса</w:t>
      </w:r>
      <w:r w:rsidR="00D23943" w:rsidRPr="00AA2D4A">
        <w:rPr>
          <w:sz w:val="28"/>
          <w:szCs w:val="28"/>
        </w:rPr>
        <w:t xml:space="preserve"> </w:t>
      </w:r>
      <w:r w:rsidRPr="00AA2D4A">
        <w:rPr>
          <w:sz w:val="28"/>
          <w:szCs w:val="28"/>
        </w:rPr>
        <w:t>трактора Т-130 (т) = 14,5 т</w:t>
      </w:r>
    </w:p>
    <w:p w:rsidR="00833B5F" w:rsidRPr="00AA2D4A" w:rsidRDefault="00D23943" w:rsidP="00833B5F">
      <w:pPr>
        <w:shd w:val="clear" w:color="auto" w:fill="FFFFFF"/>
        <w:tabs>
          <w:tab w:val="left" w:pos="9942"/>
        </w:tabs>
        <w:spacing w:line="360" w:lineRule="auto"/>
        <w:ind w:firstLine="709"/>
        <w:jc w:val="both"/>
        <w:rPr>
          <w:sz w:val="28"/>
          <w:szCs w:val="28"/>
        </w:rPr>
      </w:pPr>
      <w:r w:rsidRPr="00AA2D4A">
        <w:rPr>
          <w:sz w:val="28"/>
          <w:szCs w:val="28"/>
        </w:rPr>
        <w:t xml:space="preserve"> </w:t>
      </w:r>
      <w:r w:rsidR="00833B5F" w:rsidRPr="00AA2D4A">
        <w:rPr>
          <w:sz w:val="28"/>
          <w:szCs w:val="28"/>
        </w:rPr>
        <w:t>g</w:t>
      </w:r>
      <w:r w:rsidR="00833B5F" w:rsidRPr="00AA2D4A">
        <w:rPr>
          <w:sz w:val="28"/>
          <w:szCs w:val="28"/>
          <w:vertAlign w:val="subscript"/>
        </w:rPr>
        <w:t>ск</w:t>
      </w:r>
      <w:r w:rsidRPr="00AA2D4A">
        <w:rPr>
          <w:sz w:val="28"/>
          <w:szCs w:val="28"/>
        </w:rPr>
        <w:t xml:space="preserve"> </w:t>
      </w:r>
      <w:r w:rsidR="00833B5F" w:rsidRPr="00AA2D4A">
        <w:rPr>
          <w:sz w:val="28"/>
          <w:szCs w:val="28"/>
        </w:rPr>
        <w:t>–</w:t>
      </w:r>
      <w:r w:rsidRPr="00AA2D4A">
        <w:rPr>
          <w:sz w:val="28"/>
          <w:szCs w:val="28"/>
        </w:rPr>
        <w:t xml:space="preserve"> </w:t>
      </w:r>
      <w:r w:rsidR="00833B5F" w:rsidRPr="00AA2D4A">
        <w:rPr>
          <w:sz w:val="28"/>
          <w:szCs w:val="28"/>
        </w:rPr>
        <w:t>допустимая нагрузка на 1 м</w:t>
      </w:r>
      <w:r w:rsidR="00833B5F" w:rsidRPr="00AA2D4A">
        <w:rPr>
          <w:sz w:val="28"/>
          <w:szCs w:val="28"/>
          <w:vertAlign w:val="superscript"/>
        </w:rPr>
        <w:t>2</w:t>
      </w:r>
      <w:r w:rsidR="00833B5F" w:rsidRPr="00AA2D4A">
        <w:rPr>
          <w:sz w:val="28"/>
          <w:szCs w:val="28"/>
        </w:rPr>
        <w:t xml:space="preserve"> площади склада = 0,5-2 кг.</w:t>
      </w:r>
    </w:p>
    <w:p w:rsidR="005109A9" w:rsidRPr="00AA2D4A" w:rsidRDefault="00D23943" w:rsidP="005109A9">
      <w:pPr>
        <w:shd w:val="clear" w:color="auto" w:fill="FFFFFF"/>
        <w:tabs>
          <w:tab w:val="left" w:pos="9942"/>
        </w:tabs>
        <w:spacing w:line="360" w:lineRule="auto"/>
        <w:ind w:firstLine="709"/>
        <w:jc w:val="both"/>
        <w:rPr>
          <w:sz w:val="28"/>
          <w:szCs w:val="28"/>
        </w:rPr>
      </w:pPr>
      <w:r w:rsidRPr="00AA2D4A">
        <w:rPr>
          <w:sz w:val="28"/>
          <w:szCs w:val="28"/>
        </w:rPr>
        <w:t xml:space="preserve"> </w:t>
      </w:r>
      <w:r w:rsidR="00833B5F" w:rsidRPr="00AA2D4A">
        <w:rPr>
          <w:sz w:val="28"/>
          <w:szCs w:val="28"/>
        </w:rPr>
        <w:t>s</w:t>
      </w:r>
      <w:r w:rsidR="00833B5F" w:rsidRPr="00AA2D4A">
        <w:rPr>
          <w:sz w:val="28"/>
          <w:szCs w:val="28"/>
          <w:vertAlign w:val="subscript"/>
        </w:rPr>
        <w:t>ск</w:t>
      </w:r>
      <w:r w:rsidR="00833B5F" w:rsidRPr="00AA2D4A">
        <w:rPr>
          <w:sz w:val="28"/>
          <w:szCs w:val="28"/>
        </w:rPr>
        <w:t xml:space="preserve"> – коэффициент, учитывающий увеличение площади за счет проходов</w:t>
      </w:r>
      <w:r w:rsidR="005109A9" w:rsidRPr="00AA2D4A">
        <w:rPr>
          <w:sz w:val="28"/>
          <w:szCs w:val="28"/>
        </w:rPr>
        <w:t xml:space="preserve"> В пояснительной записке все результаты расчетов производственных площадей на объекте проектирования свести в таблицу 5.</w:t>
      </w:r>
    </w:p>
    <w:p w:rsidR="005109A9" w:rsidRPr="00AA2D4A" w:rsidRDefault="00DE2DAF" w:rsidP="005109A9">
      <w:pPr>
        <w:shd w:val="clear" w:color="auto" w:fill="FFFFFF"/>
        <w:spacing w:line="360" w:lineRule="auto"/>
        <w:ind w:firstLine="709"/>
        <w:jc w:val="both"/>
        <w:rPr>
          <w:sz w:val="28"/>
          <w:szCs w:val="28"/>
        </w:rPr>
      </w:pPr>
      <w:r w:rsidRPr="00AA2D4A">
        <w:rPr>
          <w:b/>
          <w:bCs/>
          <w:sz w:val="28"/>
          <w:szCs w:val="28"/>
        </w:rPr>
        <w:br w:type="page"/>
      </w:r>
      <w:r w:rsidR="005109A9" w:rsidRPr="00AA2D4A">
        <w:rPr>
          <w:sz w:val="28"/>
          <w:szCs w:val="28"/>
        </w:rPr>
        <w:t>Таблица 5 – Сводные данные по расчету площадей участков</w:t>
      </w:r>
    </w:p>
    <w:tbl>
      <w:tblPr>
        <w:tblW w:w="9011" w:type="dxa"/>
        <w:tblInd w:w="112" w:type="dxa"/>
        <w:tblLayout w:type="fixed"/>
        <w:tblCellMar>
          <w:left w:w="40" w:type="dxa"/>
          <w:right w:w="40" w:type="dxa"/>
        </w:tblCellMar>
        <w:tblLook w:val="0000" w:firstRow="0" w:lastRow="0" w:firstColumn="0" w:lastColumn="0" w:noHBand="0" w:noVBand="0"/>
      </w:tblPr>
      <w:tblGrid>
        <w:gridCol w:w="1378"/>
        <w:gridCol w:w="1704"/>
        <w:gridCol w:w="1725"/>
        <w:gridCol w:w="1704"/>
        <w:gridCol w:w="2500"/>
      </w:tblGrid>
      <w:tr w:rsidR="005109A9" w:rsidRPr="00AA2D4A">
        <w:trPr>
          <w:trHeight w:hRule="exact" w:val="993"/>
        </w:trPr>
        <w:tc>
          <w:tcPr>
            <w:tcW w:w="1378"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 позиции на технологической планировке</w:t>
            </w:r>
          </w:p>
        </w:tc>
        <w:tc>
          <w:tcPr>
            <w:tcW w:w="1704"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Наименование участка</w:t>
            </w:r>
          </w:p>
        </w:tc>
        <w:tc>
          <w:tcPr>
            <w:tcW w:w="1725"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Площадь, занимаемая оборудованием, F об, м</w:t>
            </w:r>
            <w:r w:rsidRPr="00AA2D4A">
              <w:rPr>
                <w:vertAlign w:val="superscript"/>
              </w:rPr>
              <w:t>2</w:t>
            </w:r>
          </w:p>
        </w:tc>
        <w:tc>
          <w:tcPr>
            <w:tcW w:w="1704"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Расчетная площадь участка Fуч, м</w:t>
            </w:r>
            <w:r w:rsidRPr="00AA2D4A">
              <w:rPr>
                <w:vertAlign w:val="superscript"/>
              </w:rPr>
              <w:t>2</w:t>
            </w:r>
          </w:p>
        </w:tc>
        <w:tc>
          <w:tcPr>
            <w:tcW w:w="2500"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Площадь, принятая после планировки участка F пр, м</w:t>
            </w:r>
            <w:r w:rsidRPr="00AA2D4A">
              <w:rPr>
                <w:vertAlign w:val="superscript"/>
              </w:rPr>
              <w:t>2</w:t>
            </w:r>
          </w:p>
        </w:tc>
      </w:tr>
      <w:tr w:rsidR="005109A9" w:rsidRPr="00AA2D4A">
        <w:trPr>
          <w:trHeight w:hRule="exact" w:val="475"/>
        </w:trPr>
        <w:tc>
          <w:tcPr>
            <w:tcW w:w="1378"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7</w:t>
            </w:r>
          </w:p>
        </w:tc>
        <w:tc>
          <w:tcPr>
            <w:tcW w:w="1704"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кузнечный.</w:t>
            </w:r>
          </w:p>
          <w:p w:rsidR="005109A9" w:rsidRPr="00AA2D4A" w:rsidRDefault="005109A9" w:rsidP="00DE2DAF">
            <w:pPr>
              <w:shd w:val="clear" w:color="auto" w:fill="FFFFFF"/>
              <w:spacing w:line="360" w:lineRule="auto"/>
              <w:jc w:val="both"/>
            </w:pPr>
            <w:r w:rsidRPr="00AA2D4A">
              <w:t>участок</w:t>
            </w:r>
          </w:p>
        </w:tc>
        <w:tc>
          <w:tcPr>
            <w:tcW w:w="1725"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22.9</w:t>
            </w:r>
          </w:p>
        </w:tc>
        <w:tc>
          <w:tcPr>
            <w:tcW w:w="1704"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103.05</w:t>
            </w:r>
          </w:p>
        </w:tc>
        <w:tc>
          <w:tcPr>
            <w:tcW w:w="2500" w:type="dxa"/>
            <w:tcBorders>
              <w:top w:val="single" w:sz="6" w:space="0" w:color="auto"/>
              <w:left w:val="single" w:sz="6" w:space="0" w:color="auto"/>
              <w:bottom w:val="single" w:sz="6" w:space="0" w:color="auto"/>
              <w:right w:val="single" w:sz="6" w:space="0" w:color="auto"/>
            </w:tcBorders>
            <w:shd w:val="clear" w:color="auto" w:fill="FFFFFF"/>
            <w:vAlign w:val="center"/>
          </w:tcPr>
          <w:p w:rsidR="005109A9" w:rsidRPr="00AA2D4A" w:rsidRDefault="005109A9" w:rsidP="00DE2DAF">
            <w:pPr>
              <w:shd w:val="clear" w:color="auto" w:fill="FFFFFF"/>
              <w:spacing w:line="360" w:lineRule="auto"/>
              <w:jc w:val="both"/>
            </w:pPr>
            <w:r w:rsidRPr="00AA2D4A">
              <w:t>106</w:t>
            </w:r>
          </w:p>
        </w:tc>
      </w:tr>
    </w:tbl>
    <w:p w:rsidR="005109A9" w:rsidRPr="00AA2D4A" w:rsidRDefault="005109A9" w:rsidP="005109A9">
      <w:pPr>
        <w:tabs>
          <w:tab w:val="left" w:pos="720"/>
        </w:tabs>
        <w:spacing w:line="360" w:lineRule="auto"/>
        <w:ind w:firstLine="709"/>
        <w:jc w:val="both"/>
        <w:rPr>
          <w:sz w:val="28"/>
          <w:szCs w:val="28"/>
        </w:rPr>
      </w:pPr>
    </w:p>
    <w:p w:rsidR="005109A9" w:rsidRPr="00AA2D4A" w:rsidRDefault="005109A9" w:rsidP="005109A9">
      <w:pPr>
        <w:spacing w:line="360" w:lineRule="auto"/>
        <w:ind w:firstLine="709"/>
        <w:jc w:val="both"/>
        <w:rPr>
          <w:b/>
          <w:bCs/>
          <w:sz w:val="28"/>
          <w:szCs w:val="28"/>
        </w:rPr>
      </w:pPr>
      <w:r w:rsidRPr="00AA2D4A">
        <w:rPr>
          <w:b/>
          <w:bCs/>
          <w:sz w:val="28"/>
          <w:szCs w:val="28"/>
        </w:rPr>
        <w:t>2.6 Разработка технологического процесса на объекте проектирования</w:t>
      </w:r>
    </w:p>
    <w:p w:rsidR="005109A9" w:rsidRPr="00AA2D4A" w:rsidRDefault="005109A9" w:rsidP="005109A9">
      <w:pPr>
        <w:spacing w:line="360" w:lineRule="auto"/>
        <w:ind w:firstLine="709"/>
        <w:jc w:val="both"/>
        <w:rPr>
          <w:sz w:val="28"/>
          <w:szCs w:val="28"/>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52"/>
        <w:gridCol w:w="1080"/>
      </w:tblGrid>
      <w:tr w:rsidR="005109A9" w:rsidRPr="00AA2D4A">
        <w:trPr>
          <w:trHeight w:val="240"/>
        </w:trPr>
        <w:tc>
          <w:tcPr>
            <w:tcW w:w="2532" w:type="dxa"/>
            <w:gridSpan w:val="2"/>
          </w:tcPr>
          <w:p w:rsidR="005109A9" w:rsidRPr="00AA2D4A" w:rsidRDefault="005109A9" w:rsidP="00DE2DAF">
            <w:pPr>
              <w:spacing w:line="360" w:lineRule="auto"/>
              <w:jc w:val="both"/>
            </w:pPr>
            <w:r w:rsidRPr="00AA2D4A">
              <w:t>трактор</w:t>
            </w:r>
          </w:p>
        </w:tc>
      </w:tr>
      <w:tr w:rsidR="005109A9" w:rsidRPr="00AA2D4A">
        <w:trPr>
          <w:trHeight w:val="228"/>
        </w:trPr>
        <w:tc>
          <w:tcPr>
            <w:tcW w:w="1452" w:type="dxa"/>
          </w:tcPr>
          <w:p w:rsidR="005109A9" w:rsidRPr="00AA2D4A" w:rsidRDefault="005109A9" w:rsidP="00DE2DAF">
            <w:pPr>
              <w:spacing w:line="360" w:lineRule="auto"/>
              <w:jc w:val="both"/>
            </w:pPr>
            <w:r w:rsidRPr="00AA2D4A">
              <w:t>123621316</w:t>
            </w:r>
          </w:p>
        </w:tc>
        <w:tc>
          <w:tcPr>
            <w:tcW w:w="1080" w:type="dxa"/>
          </w:tcPr>
          <w:p w:rsidR="005109A9" w:rsidRPr="00AA2D4A" w:rsidRDefault="005109A9" w:rsidP="00DE2DAF">
            <w:pPr>
              <w:spacing w:line="360" w:lineRule="auto"/>
              <w:jc w:val="both"/>
            </w:pPr>
            <w:r w:rsidRPr="00AA2D4A">
              <w:t>СБ-1</w:t>
            </w:r>
          </w:p>
        </w:tc>
      </w:tr>
    </w:tbl>
    <w:p w:rsidR="005109A9" w:rsidRPr="00AA2D4A" w:rsidRDefault="005109A9" w:rsidP="00DE2DAF">
      <w:pPr>
        <w:spacing w:line="360" w:lineRule="auto"/>
        <w:jc w:val="both"/>
        <w:rPr>
          <w:sz w:val="28"/>
          <w:szCs w:val="28"/>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33"/>
        <w:gridCol w:w="300"/>
        <w:gridCol w:w="1201"/>
        <w:gridCol w:w="301"/>
      </w:tblGrid>
      <w:tr w:rsidR="005109A9" w:rsidRPr="00AA2D4A">
        <w:trPr>
          <w:gridAfter w:val="1"/>
          <w:wAfter w:w="301" w:type="dxa"/>
          <w:trHeight w:val="244"/>
        </w:trPr>
        <w:tc>
          <w:tcPr>
            <w:tcW w:w="4534" w:type="dxa"/>
            <w:gridSpan w:val="3"/>
          </w:tcPr>
          <w:p w:rsidR="005109A9" w:rsidRPr="00AA2D4A" w:rsidRDefault="005109A9" w:rsidP="00DE2DAF">
            <w:pPr>
              <w:spacing w:line="360" w:lineRule="auto"/>
              <w:jc w:val="both"/>
            </w:pPr>
            <w:r w:rsidRPr="00AA2D4A">
              <w:t>гусеница</w:t>
            </w:r>
          </w:p>
        </w:tc>
      </w:tr>
      <w:tr w:rsidR="005109A9" w:rsidRPr="00AA2D4A">
        <w:trPr>
          <w:gridAfter w:val="1"/>
          <w:wAfter w:w="301" w:type="dxa"/>
          <w:trHeight w:val="285"/>
        </w:trPr>
        <w:tc>
          <w:tcPr>
            <w:tcW w:w="3033" w:type="dxa"/>
          </w:tcPr>
          <w:p w:rsidR="005109A9" w:rsidRPr="00AA2D4A" w:rsidRDefault="005109A9" w:rsidP="00DE2DAF">
            <w:pPr>
              <w:spacing w:line="360" w:lineRule="auto"/>
              <w:jc w:val="both"/>
            </w:pPr>
            <w:r w:rsidRPr="00AA2D4A">
              <w:t>130-876251</w:t>
            </w:r>
          </w:p>
        </w:tc>
        <w:tc>
          <w:tcPr>
            <w:tcW w:w="1501" w:type="dxa"/>
            <w:gridSpan w:val="2"/>
          </w:tcPr>
          <w:p w:rsidR="005109A9" w:rsidRPr="00AA2D4A" w:rsidRDefault="005109A9" w:rsidP="00DE2DAF">
            <w:pPr>
              <w:spacing w:line="360" w:lineRule="auto"/>
              <w:jc w:val="both"/>
            </w:pPr>
            <w:r w:rsidRPr="00AA2D4A">
              <w:t>1</w:t>
            </w:r>
          </w:p>
        </w:tc>
      </w:tr>
      <w:tr w:rsidR="005109A9" w:rsidRPr="00AA2D4A">
        <w:trPr>
          <w:trHeight w:val="244"/>
        </w:trPr>
        <w:tc>
          <w:tcPr>
            <w:tcW w:w="4835" w:type="dxa"/>
            <w:gridSpan w:val="4"/>
          </w:tcPr>
          <w:p w:rsidR="005109A9" w:rsidRPr="00AA2D4A" w:rsidRDefault="005109A9" w:rsidP="00DE2DAF">
            <w:pPr>
              <w:spacing w:line="360" w:lineRule="auto"/>
              <w:jc w:val="both"/>
            </w:pPr>
            <w:r w:rsidRPr="00AA2D4A">
              <w:t xml:space="preserve">Болт </w:t>
            </w:r>
          </w:p>
        </w:tc>
      </w:tr>
      <w:tr w:rsidR="005109A9" w:rsidRPr="00AA2D4A">
        <w:trPr>
          <w:trHeight w:val="298"/>
        </w:trPr>
        <w:tc>
          <w:tcPr>
            <w:tcW w:w="3333" w:type="dxa"/>
            <w:gridSpan w:val="2"/>
          </w:tcPr>
          <w:p w:rsidR="005109A9" w:rsidRPr="00AA2D4A" w:rsidRDefault="005109A9" w:rsidP="00DE2DAF">
            <w:pPr>
              <w:spacing w:line="360" w:lineRule="auto"/>
              <w:jc w:val="both"/>
            </w:pPr>
            <w:r w:rsidRPr="00AA2D4A">
              <w:t>130-876251</w:t>
            </w:r>
          </w:p>
        </w:tc>
        <w:tc>
          <w:tcPr>
            <w:tcW w:w="1501" w:type="dxa"/>
            <w:gridSpan w:val="2"/>
          </w:tcPr>
          <w:p w:rsidR="005109A9" w:rsidRPr="00AA2D4A" w:rsidRDefault="005109A9" w:rsidP="00DE2DAF">
            <w:pPr>
              <w:spacing w:line="360" w:lineRule="auto"/>
              <w:jc w:val="both"/>
            </w:pPr>
            <w:r w:rsidRPr="00AA2D4A">
              <w:t>4</w:t>
            </w:r>
          </w:p>
        </w:tc>
      </w:tr>
    </w:tbl>
    <w:p w:rsidR="005109A9" w:rsidRPr="00AA2D4A" w:rsidRDefault="005109A9" w:rsidP="00DE2DAF">
      <w:pPr>
        <w:spacing w:line="360" w:lineRule="auto"/>
        <w:jc w:val="both"/>
        <w:rPr>
          <w:sz w:val="28"/>
          <w:szCs w:val="28"/>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2"/>
        <w:gridCol w:w="600"/>
      </w:tblGrid>
      <w:tr w:rsidR="005109A9" w:rsidRPr="00AA2D4A">
        <w:trPr>
          <w:trHeight w:val="144"/>
        </w:trPr>
        <w:tc>
          <w:tcPr>
            <w:tcW w:w="1812" w:type="dxa"/>
            <w:gridSpan w:val="2"/>
          </w:tcPr>
          <w:p w:rsidR="005109A9" w:rsidRPr="00AA2D4A" w:rsidRDefault="005109A9" w:rsidP="00DE2DAF">
            <w:pPr>
              <w:spacing w:line="360" w:lineRule="auto"/>
              <w:jc w:val="both"/>
            </w:pPr>
            <w:r w:rsidRPr="00AA2D4A">
              <w:t>Опорный каток</w:t>
            </w:r>
          </w:p>
        </w:tc>
      </w:tr>
      <w:tr w:rsidR="005109A9" w:rsidRPr="00AA2D4A">
        <w:trPr>
          <w:trHeight w:val="324"/>
        </w:trPr>
        <w:tc>
          <w:tcPr>
            <w:tcW w:w="1212" w:type="dxa"/>
          </w:tcPr>
          <w:p w:rsidR="005109A9" w:rsidRPr="00AA2D4A" w:rsidRDefault="005109A9" w:rsidP="00DE2DAF">
            <w:pPr>
              <w:spacing w:line="360" w:lineRule="auto"/>
              <w:jc w:val="both"/>
            </w:pPr>
            <w:r w:rsidRPr="00AA2D4A">
              <w:t>130-58635</w:t>
            </w:r>
          </w:p>
        </w:tc>
        <w:tc>
          <w:tcPr>
            <w:tcW w:w="600" w:type="dxa"/>
          </w:tcPr>
          <w:p w:rsidR="005109A9" w:rsidRPr="00AA2D4A" w:rsidRDefault="005109A9" w:rsidP="00DE2DAF">
            <w:pPr>
              <w:tabs>
                <w:tab w:val="left" w:pos="60"/>
              </w:tabs>
              <w:spacing w:line="360" w:lineRule="auto"/>
              <w:jc w:val="both"/>
            </w:pPr>
            <w:r w:rsidRPr="00AA2D4A">
              <w:t>2</w:t>
            </w:r>
          </w:p>
        </w:tc>
      </w:tr>
    </w:tbl>
    <w:p w:rsidR="005109A9" w:rsidRPr="00AA2D4A" w:rsidRDefault="005109A9" w:rsidP="00DE2DAF">
      <w:pPr>
        <w:spacing w:line="360" w:lineRule="auto"/>
        <w:jc w:val="both"/>
        <w:rPr>
          <w:sz w:val="28"/>
          <w:szCs w:val="28"/>
        </w:rPr>
      </w:pPr>
    </w:p>
    <w:tbl>
      <w:tblPr>
        <w:tblW w:w="0" w:type="auto"/>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12"/>
        <w:gridCol w:w="600"/>
      </w:tblGrid>
      <w:tr w:rsidR="005109A9" w:rsidRPr="00AA2D4A">
        <w:trPr>
          <w:trHeight w:val="288"/>
        </w:trPr>
        <w:tc>
          <w:tcPr>
            <w:tcW w:w="1812" w:type="dxa"/>
            <w:gridSpan w:val="2"/>
          </w:tcPr>
          <w:p w:rsidR="005109A9" w:rsidRPr="00AA2D4A" w:rsidRDefault="005109A9" w:rsidP="00DE2DAF">
            <w:pPr>
              <w:spacing w:line="360" w:lineRule="auto"/>
              <w:jc w:val="both"/>
            </w:pPr>
            <w:r w:rsidRPr="00AA2D4A">
              <w:t>Ролик катка</w:t>
            </w:r>
          </w:p>
        </w:tc>
      </w:tr>
      <w:tr w:rsidR="005109A9" w:rsidRPr="00AA2D4A">
        <w:trPr>
          <w:trHeight w:val="180"/>
        </w:trPr>
        <w:tc>
          <w:tcPr>
            <w:tcW w:w="1212" w:type="dxa"/>
          </w:tcPr>
          <w:p w:rsidR="005109A9" w:rsidRPr="00AA2D4A" w:rsidRDefault="005109A9" w:rsidP="00DE2DAF">
            <w:pPr>
              <w:spacing w:line="360" w:lineRule="auto"/>
              <w:jc w:val="both"/>
            </w:pPr>
            <w:r w:rsidRPr="00AA2D4A">
              <w:t>130-876251</w:t>
            </w:r>
          </w:p>
        </w:tc>
        <w:tc>
          <w:tcPr>
            <w:tcW w:w="600" w:type="dxa"/>
          </w:tcPr>
          <w:p w:rsidR="005109A9" w:rsidRPr="00AA2D4A" w:rsidRDefault="005109A9" w:rsidP="00DE2DAF">
            <w:pPr>
              <w:spacing w:line="360" w:lineRule="auto"/>
              <w:jc w:val="both"/>
            </w:pPr>
            <w:r w:rsidRPr="00AA2D4A">
              <w:t>1</w:t>
            </w:r>
          </w:p>
        </w:tc>
      </w:tr>
    </w:tbl>
    <w:p w:rsidR="00DE2DAF" w:rsidRPr="00AA2D4A" w:rsidRDefault="00DE2DAF" w:rsidP="00EA7A9A">
      <w:pPr>
        <w:spacing w:line="360" w:lineRule="auto"/>
        <w:ind w:firstLine="709"/>
        <w:jc w:val="both"/>
        <w:rPr>
          <w:b/>
          <w:bCs/>
          <w:sz w:val="28"/>
          <w:szCs w:val="28"/>
        </w:rPr>
      </w:pPr>
    </w:p>
    <w:p w:rsidR="00EA7A9A" w:rsidRPr="00AA2D4A" w:rsidRDefault="00EA7A9A" w:rsidP="00EA7A9A">
      <w:pPr>
        <w:spacing w:line="360" w:lineRule="auto"/>
        <w:ind w:firstLine="709"/>
        <w:jc w:val="both"/>
        <w:rPr>
          <w:sz w:val="28"/>
          <w:szCs w:val="28"/>
        </w:rPr>
      </w:pPr>
      <w:r w:rsidRPr="00AA2D4A">
        <w:rPr>
          <w:sz w:val="28"/>
          <w:szCs w:val="28"/>
        </w:rPr>
        <w:t>Таблица 6 – Основные данные подъемно-транспортного оборудования</w:t>
      </w:r>
      <w:r w:rsidR="00D23943" w:rsidRPr="00AA2D4A">
        <w:rPr>
          <w:sz w:val="28"/>
          <w:szCs w:val="28"/>
        </w:rPr>
        <w:t xml:space="preserve"> </w:t>
      </w:r>
    </w:p>
    <w:tbl>
      <w:tblPr>
        <w:tblW w:w="9017"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32"/>
        <w:gridCol w:w="1179"/>
        <w:gridCol w:w="2754"/>
        <w:gridCol w:w="2052"/>
      </w:tblGrid>
      <w:tr w:rsidR="00EA7A9A" w:rsidRPr="00AA2D4A">
        <w:trPr>
          <w:trHeight w:val="395"/>
        </w:trPr>
        <w:tc>
          <w:tcPr>
            <w:tcW w:w="3032" w:type="dxa"/>
            <w:vAlign w:val="center"/>
          </w:tcPr>
          <w:p w:rsidR="00EA7A9A" w:rsidRPr="00AA2D4A" w:rsidRDefault="00EA7A9A" w:rsidP="005751F5">
            <w:pPr>
              <w:spacing w:line="360" w:lineRule="auto"/>
              <w:jc w:val="both"/>
            </w:pPr>
            <w:r w:rsidRPr="00AA2D4A">
              <w:t>Наименование подъемно-транспортного оборудования</w:t>
            </w:r>
          </w:p>
        </w:tc>
        <w:tc>
          <w:tcPr>
            <w:tcW w:w="3933" w:type="dxa"/>
            <w:gridSpan w:val="2"/>
            <w:vAlign w:val="center"/>
          </w:tcPr>
          <w:p w:rsidR="00EA7A9A" w:rsidRPr="00AA2D4A" w:rsidRDefault="00EA7A9A" w:rsidP="005751F5">
            <w:pPr>
              <w:spacing w:line="360" w:lineRule="auto"/>
              <w:jc w:val="both"/>
            </w:pPr>
            <w:r w:rsidRPr="00AA2D4A">
              <w:t>Основные показатели оборудования</w:t>
            </w:r>
          </w:p>
        </w:tc>
        <w:tc>
          <w:tcPr>
            <w:tcW w:w="2052" w:type="dxa"/>
            <w:vAlign w:val="center"/>
          </w:tcPr>
          <w:p w:rsidR="00EA7A9A" w:rsidRPr="00AA2D4A" w:rsidRDefault="00EA7A9A" w:rsidP="005751F5">
            <w:pPr>
              <w:spacing w:line="360" w:lineRule="auto"/>
              <w:jc w:val="both"/>
            </w:pPr>
            <w:r w:rsidRPr="00AA2D4A">
              <w:t>Примечания</w:t>
            </w:r>
          </w:p>
        </w:tc>
      </w:tr>
      <w:tr w:rsidR="00EA7A9A" w:rsidRPr="00AA2D4A">
        <w:trPr>
          <w:trHeight w:val="431"/>
        </w:trPr>
        <w:tc>
          <w:tcPr>
            <w:tcW w:w="3032" w:type="dxa"/>
            <w:vAlign w:val="center"/>
          </w:tcPr>
          <w:p w:rsidR="00EA7A9A" w:rsidRPr="00AA2D4A" w:rsidRDefault="00EA7A9A" w:rsidP="005751F5">
            <w:pPr>
              <w:spacing w:line="360" w:lineRule="auto"/>
              <w:jc w:val="both"/>
            </w:pPr>
            <w:r w:rsidRPr="00AA2D4A">
              <w:t>Кран подвесной электрический</w:t>
            </w:r>
          </w:p>
        </w:tc>
        <w:tc>
          <w:tcPr>
            <w:tcW w:w="1179" w:type="dxa"/>
            <w:vAlign w:val="center"/>
          </w:tcPr>
          <w:p w:rsidR="00EA7A9A" w:rsidRPr="00AA2D4A" w:rsidRDefault="00EA7A9A" w:rsidP="005751F5">
            <w:pPr>
              <w:spacing w:line="360" w:lineRule="auto"/>
              <w:jc w:val="both"/>
            </w:pPr>
            <w:r w:rsidRPr="00AA2D4A">
              <w:t>Q = 1,0т</w:t>
            </w:r>
          </w:p>
        </w:tc>
        <w:tc>
          <w:tcPr>
            <w:tcW w:w="2754" w:type="dxa"/>
            <w:vAlign w:val="center"/>
          </w:tcPr>
          <w:p w:rsidR="00EA7A9A" w:rsidRPr="00AA2D4A" w:rsidRDefault="00EA7A9A" w:rsidP="005751F5">
            <w:pPr>
              <w:spacing w:line="360" w:lineRule="auto"/>
              <w:jc w:val="both"/>
            </w:pPr>
            <w:r w:rsidRPr="00AA2D4A">
              <w:t>12 м</w:t>
            </w:r>
          </w:p>
        </w:tc>
        <w:tc>
          <w:tcPr>
            <w:tcW w:w="2052" w:type="dxa"/>
            <w:vAlign w:val="center"/>
          </w:tcPr>
          <w:p w:rsidR="00EA7A9A" w:rsidRPr="00AA2D4A" w:rsidRDefault="00EA7A9A" w:rsidP="005751F5">
            <w:pPr>
              <w:spacing w:line="360" w:lineRule="auto"/>
              <w:jc w:val="both"/>
            </w:pPr>
            <w:r w:rsidRPr="00AA2D4A">
              <w:t>3 кВт ГОСТ</w:t>
            </w:r>
          </w:p>
          <w:p w:rsidR="00EA7A9A" w:rsidRPr="00AA2D4A" w:rsidRDefault="00EA7A9A" w:rsidP="005751F5">
            <w:pPr>
              <w:spacing w:line="360" w:lineRule="auto"/>
              <w:jc w:val="both"/>
            </w:pPr>
            <w:r w:rsidRPr="00AA2D4A">
              <w:t>7890-73</w:t>
            </w:r>
          </w:p>
        </w:tc>
      </w:tr>
    </w:tbl>
    <w:p w:rsidR="00EA7A9A" w:rsidRPr="00AA2D4A" w:rsidRDefault="00EA7A9A" w:rsidP="00EA7A9A">
      <w:pPr>
        <w:spacing w:line="360" w:lineRule="auto"/>
        <w:ind w:firstLine="709"/>
        <w:jc w:val="both"/>
        <w:rPr>
          <w:sz w:val="28"/>
          <w:szCs w:val="28"/>
        </w:rPr>
      </w:pPr>
    </w:p>
    <w:p w:rsidR="00EA7A9A" w:rsidRPr="00AA2D4A" w:rsidRDefault="006E76BC" w:rsidP="00EA7A9A">
      <w:pPr>
        <w:spacing w:line="360" w:lineRule="auto"/>
        <w:ind w:firstLine="709"/>
        <w:jc w:val="both"/>
        <w:rPr>
          <w:b/>
          <w:bCs/>
          <w:sz w:val="28"/>
          <w:szCs w:val="28"/>
        </w:rPr>
      </w:pPr>
      <w:r w:rsidRPr="00AA2D4A">
        <w:rPr>
          <w:b/>
          <w:bCs/>
          <w:sz w:val="28"/>
          <w:szCs w:val="28"/>
        </w:rPr>
        <w:t>2.7</w:t>
      </w:r>
      <w:r w:rsidR="00EA7A9A" w:rsidRPr="00AA2D4A">
        <w:rPr>
          <w:b/>
          <w:bCs/>
          <w:sz w:val="28"/>
          <w:szCs w:val="28"/>
        </w:rPr>
        <w:t xml:space="preserve"> Технологическая планировка участков</w:t>
      </w:r>
    </w:p>
    <w:p w:rsidR="00EA7A9A" w:rsidRPr="00AA2D4A" w:rsidRDefault="00EA7A9A" w:rsidP="00EA7A9A">
      <w:pPr>
        <w:tabs>
          <w:tab w:val="left" w:pos="10152"/>
        </w:tabs>
        <w:spacing w:line="360" w:lineRule="auto"/>
        <w:ind w:firstLine="709"/>
        <w:jc w:val="both"/>
        <w:rPr>
          <w:sz w:val="28"/>
          <w:szCs w:val="28"/>
        </w:rPr>
      </w:pPr>
    </w:p>
    <w:p w:rsidR="00EA7A9A" w:rsidRPr="00AA2D4A" w:rsidRDefault="00EA7A9A" w:rsidP="00EA7A9A">
      <w:pPr>
        <w:spacing w:line="360" w:lineRule="auto"/>
        <w:ind w:firstLine="709"/>
        <w:jc w:val="both"/>
        <w:rPr>
          <w:sz w:val="28"/>
          <w:szCs w:val="28"/>
        </w:rPr>
      </w:pPr>
      <w:r w:rsidRPr="00AA2D4A">
        <w:rPr>
          <w:sz w:val="28"/>
          <w:szCs w:val="28"/>
        </w:rPr>
        <w:t>На АРП в зависимости от объема работ применяют различное оборудование в кузнечно-термическом участке. При малых объемах работ выполнение как подготовительных операций (обезжиривание, промывка и пр.), так и выполнение</w:t>
      </w:r>
      <w:r w:rsidR="00D23943" w:rsidRPr="00AA2D4A">
        <w:rPr>
          <w:sz w:val="28"/>
          <w:szCs w:val="28"/>
        </w:rPr>
        <w:t xml:space="preserve"> </w:t>
      </w:r>
      <w:r w:rsidRPr="00AA2D4A">
        <w:rPr>
          <w:sz w:val="28"/>
          <w:szCs w:val="28"/>
        </w:rPr>
        <w:t>кузнечных работ на детали производится на наковальнях. При этом наковальни для подготовительных работ используются</w:t>
      </w:r>
      <w:r w:rsidR="00D23943" w:rsidRPr="00AA2D4A">
        <w:rPr>
          <w:sz w:val="28"/>
          <w:szCs w:val="28"/>
        </w:rPr>
        <w:t xml:space="preserve"> </w:t>
      </w:r>
      <w:r w:rsidRPr="00AA2D4A">
        <w:rPr>
          <w:sz w:val="28"/>
          <w:szCs w:val="28"/>
        </w:rPr>
        <w:t>различные. Планировка оборудования таких участков должна выполняться с учетом этих особенностей использования подготовительного оборудования, а так же должны учитывать и особенности зон и проходов на этом участке. Поскольку процессы термической обработке покрытий протекают при высоком напряжении (380 В), то удаление источников тока от термопечей влечет за собой неоправданное увеличение расхода металла на шинопроводы (применение шино-проводов большего поперечного сечения), что необходимо для сохранения в допустимых пределах величины падения напряжения.</w:t>
      </w:r>
    </w:p>
    <w:p w:rsidR="00EA7A9A" w:rsidRPr="00AA2D4A" w:rsidRDefault="00EA7A9A" w:rsidP="00EA7A9A">
      <w:pPr>
        <w:spacing w:line="360" w:lineRule="auto"/>
        <w:ind w:firstLine="709"/>
        <w:jc w:val="both"/>
        <w:rPr>
          <w:sz w:val="28"/>
          <w:szCs w:val="28"/>
        </w:rPr>
      </w:pPr>
    </w:p>
    <w:p w:rsidR="00EA7A9A" w:rsidRPr="00AA2D4A" w:rsidRDefault="00EA7A9A" w:rsidP="00EA7A9A">
      <w:pPr>
        <w:shd w:val="clear" w:color="auto" w:fill="FFFFFF"/>
        <w:spacing w:line="360" w:lineRule="auto"/>
        <w:ind w:firstLine="709"/>
        <w:jc w:val="both"/>
        <w:rPr>
          <w:b/>
          <w:bCs/>
          <w:sz w:val="28"/>
          <w:szCs w:val="28"/>
        </w:rPr>
      </w:pPr>
      <w:r w:rsidRPr="00AA2D4A">
        <w:rPr>
          <w:b/>
          <w:bCs/>
          <w:sz w:val="28"/>
          <w:szCs w:val="28"/>
        </w:rPr>
        <w:t>2.</w:t>
      </w:r>
      <w:r w:rsidR="006E76BC" w:rsidRPr="00AA2D4A">
        <w:rPr>
          <w:b/>
          <w:bCs/>
          <w:sz w:val="28"/>
          <w:szCs w:val="28"/>
        </w:rPr>
        <w:t>8</w:t>
      </w:r>
      <w:r w:rsidRPr="00AA2D4A">
        <w:rPr>
          <w:b/>
          <w:bCs/>
          <w:sz w:val="28"/>
          <w:szCs w:val="28"/>
        </w:rPr>
        <w:t xml:space="preserve"> Техника безопасности, производственная санитария, экология</w:t>
      </w:r>
    </w:p>
    <w:p w:rsidR="00EA7A9A" w:rsidRPr="00AA2D4A" w:rsidRDefault="00EA7A9A" w:rsidP="00EA7A9A">
      <w:pPr>
        <w:shd w:val="clear" w:color="auto" w:fill="FFFFFF"/>
        <w:spacing w:line="360" w:lineRule="auto"/>
        <w:ind w:firstLine="709"/>
        <w:jc w:val="both"/>
        <w:rPr>
          <w:sz w:val="28"/>
          <w:szCs w:val="28"/>
        </w:rPr>
      </w:pPr>
    </w:p>
    <w:p w:rsidR="008C32ED" w:rsidRPr="00AA2D4A" w:rsidRDefault="00EA7A9A" w:rsidP="008C32ED">
      <w:pPr>
        <w:tabs>
          <w:tab w:val="left" w:pos="4125"/>
        </w:tabs>
        <w:spacing w:line="360" w:lineRule="auto"/>
        <w:ind w:firstLine="709"/>
        <w:jc w:val="both"/>
        <w:rPr>
          <w:sz w:val="28"/>
          <w:szCs w:val="28"/>
        </w:rPr>
      </w:pPr>
      <w:r w:rsidRPr="00AA2D4A">
        <w:rPr>
          <w:sz w:val="28"/>
          <w:szCs w:val="28"/>
        </w:rPr>
        <w:t>Помещения для стоянки автомобилей, зон технического обслуживания и ремонта, мастерских и цехов должны содержаться в чистоте и хорошо</w:t>
      </w:r>
      <w:r w:rsidR="008C32ED" w:rsidRPr="00AA2D4A">
        <w:rPr>
          <w:sz w:val="28"/>
          <w:szCs w:val="28"/>
        </w:rPr>
        <w:t xml:space="preserve"> вентилироваться. Автомобиль на стоянке должен устанавливаться так, чтобы были свободны проходы и доступ ко всем агрегатам. Все проезды и проходы должны быть свободными, а движение автомобилей на территории следует организовать по определенной схеме, исключающей встречное движение и возможность наезда</w:t>
      </w:r>
      <w:r w:rsidR="00D23943" w:rsidRPr="00AA2D4A">
        <w:rPr>
          <w:sz w:val="28"/>
          <w:szCs w:val="28"/>
        </w:rPr>
        <w:t xml:space="preserve"> </w:t>
      </w:r>
      <w:r w:rsidR="008C32ED" w:rsidRPr="00AA2D4A">
        <w:rPr>
          <w:sz w:val="28"/>
          <w:szCs w:val="28"/>
        </w:rPr>
        <w:t>на людей.</w:t>
      </w:r>
    </w:p>
    <w:p w:rsidR="008C32ED" w:rsidRPr="00AA2D4A" w:rsidRDefault="008C32ED" w:rsidP="008C32ED">
      <w:pPr>
        <w:tabs>
          <w:tab w:val="left" w:pos="4125"/>
        </w:tabs>
        <w:spacing w:line="360" w:lineRule="auto"/>
        <w:ind w:firstLine="709"/>
        <w:jc w:val="both"/>
        <w:rPr>
          <w:sz w:val="28"/>
          <w:szCs w:val="28"/>
        </w:rPr>
      </w:pPr>
      <w:r w:rsidRPr="00AA2D4A">
        <w:rPr>
          <w:sz w:val="28"/>
          <w:szCs w:val="28"/>
        </w:rPr>
        <w:t>Категорически запрещается вождение автомобиля лицами, не имеющими водительских прав.</w:t>
      </w:r>
    </w:p>
    <w:p w:rsidR="008C32ED" w:rsidRPr="00AA2D4A" w:rsidRDefault="008C32ED" w:rsidP="008C32ED">
      <w:pPr>
        <w:tabs>
          <w:tab w:val="left" w:pos="4125"/>
        </w:tabs>
        <w:spacing w:line="360" w:lineRule="auto"/>
        <w:ind w:firstLine="709"/>
        <w:jc w:val="both"/>
        <w:rPr>
          <w:sz w:val="28"/>
          <w:szCs w:val="28"/>
        </w:rPr>
      </w:pPr>
      <w:r w:rsidRPr="00AA2D4A">
        <w:rPr>
          <w:sz w:val="28"/>
          <w:szCs w:val="28"/>
        </w:rPr>
        <w:t>При работе под автомобилем в смотровой канаве, не имеющей освещения, можно пользоваться переносной лампой, подключаемой к сети с напряжением 12 В. Монтажно</w:t>
      </w:r>
      <w:r w:rsidR="005751F5" w:rsidRPr="00AA2D4A">
        <w:rPr>
          <w:sz w:val="28"/>
          <w:szCs w:val="28"/>
        </w:rPr>
        <w:t>-</w:t>
      </w:r>
      <w:r w:rsidRPr="00AA2D4A">
        <w:rPr>
          <w:sz w:val="28"/>
          <w:szCs w:val="28"/>
        </w:rPr>
        <w:t>демонтажные работы следует выполнять только исправным инструментом определенного назначения. Гаечные ключи должны точно соответствовать размерам гаек</w:t>
      </w:r>
      <w:r w:rsidR="00D23943" w:rsidRPr="00AA2D4A">
        <w:rPr>
          <w:sz w:val="28"/>
          <w:szCs w:val="28"/>
        </w:rPr>
        <w:t xml:space="preserve"> </w:t>
      </w:r>
      <w:r w:rsidRPr="00AA2D4A">
        <w:rPr>
          <w:sz w:val="28"/>
          <w:szCs w:val="28"/>
        </w:rPr>
        <w:t xml:space="preserve">и болтов и не иметь выработки зева и трещин. Во избежание несчастных случаев сдавливание гаечных ключей или применение рычага для удлинения плеча не допустимо. </w:t>
      </w:r>
    </w:p>
    <w:p w:rsidR="008C32ED" w:rsidRPr="00AA2D4A" w:rsidRDefault="008C32ED" w:rsidP="008C32ED">
      <w:pPr>
        <w:tabs>
          <w:tab w:val="left" w:pos="4125"/>
        </w:tabs>
        <w:spacing w:line="360" w:lineRule="auto"/>
        <w:ind w:firstLine="709"/>
        <w:jc w:val="both"/>
        <w:rPr>
          <w:sz w:val="28"/>
          <w:szCs w:val="28"/>
        </w:rPr>
      </w:pPr>
      <w:r w:rsidRPr="00AA2D4A">
        <w:rPr>
          <w:sz w:val="28"/>
          <w:szCs w:val="28"/>
        </w:rPr>
        <w:t>Тяжелые работы по снятию и установке агрегатов следует выполнять с применением специальных подъемных приспособлений, захватов и съемников; обвязывание при этом агрегатов веревкой не допускается. Для выполнения слесарных работ следует применять только исправные инструменты. Бойки молотков, кувалд и затылки зубил или крейцмейселей не должны иметь заусенцев и быть сборными. Длина зубила или крейцмейселя должна быть не менее 125 мм.</w:t>
      </w:r>
    </w:p>
    <w:p w:rsidR="008C32ED" w:rsidRPr="00AA2D4A" w:rsidRDefault="008C32ED" w:rsidP="008C32ED">
      <w:pPr>
        <w:tabs>
          <w:tab w:val="left" w:pos="4125"/>
        </w:tabs>
        <w:spacing w:line="360" w:lineRule="auto"/>
        <w:ind w:firstLine="709"/>
        <w:jc w:val="both"/>
        <w:rPr>
          <w:sz w:val="28"/>
          <w:szCs w:val="28"/>
        </w:rPr>
      </w:pPr>
      <w:r w:rsidRPr="00AA2D4A">
        <w:rPr>
          <w:sz w:val="28"/>
          <w:szCs w:val="28"/>
        </w:rPr>
        <w:t xml:space="preserve">Рабочие, имеющие дело с этилированным бензином должны быть обеспеченны спецодеждой и резиновыми перчатками. Спецодежда должна всегда оставаться в рабочем помещении предприятия. Приходить в этой одежде в жилые помещения запрещается. Дегазация этилированного бензина, попавшего на одежду, открытые части тела и детали, проводится керосином с последующим смачиванием водой. </w:t>
      </w:r>
    </w:p>
    <w:p w:rsidR="008C32ED" w:rsidRPr="00AA2D4A" w:rsidRDefault="008C32ED" w:rsidP="008C32ED">
      <w:pPr>
        <w:tabs>
          <w:tab w:val="left" w:pos="4125"/>
        </w:tabs>
        <w:spacing w:line="360" w:lineRule="auto"/>
        <w:ind w:firstLine="709"/>
        <w:jc w:val="both"/>
        <w:rPr>
          <w:sz w:val="28"/>
          <w:szCs w:val="28"/>
        </w:rPr>
      </w:pPr>
      <w:r w:rsidRPr="00AA2D4A">
        <w:rPr>
          <w:sz w:val="28"/>
          <w:szCs w:val="28"/>
        </w:rPr>
        <w:t>Помещение, где производится обслуживание или ремонт автомобилей работающих на этилированном бензине, должно быть оборудовано надежной приточно</w:t>
      </w:r>
      <w:r w:rsidR="005751F5" w:rsidRPr="00AA2D4A">
        <w:rPr>
          <w:sz w:val="28"/>
          <w:szCs w:val="28"/>
        </w:rPr>
        <w:t>-</w:t>
      </w:r>
      <w:r w:rsidRPr="00AA2D4A">
        <w:rPr>
          <w:sz w:val="28"/>
          <w:szCs w:val="28"/>
        </w:rPr>
        <w:t>вытяжной вентиляцией, бачками ваннами с керосином, а также умывальником с теплой водой и мылом.</w:t>
      </w:r>
    </w:p>
    <w:p w:rsidR="008C32ED" w:rsidRPr="00AA2D4A" w:rsidRDefault="008C32ED" w:rsidP="008C32ED">
      <w:pPr>
        <w:shd w:val="clear" w:color="auto" w:fill="FFFFFF"/>
        <w:spacing w:line="360" w:lineRule="auto"/>
        <w:ind w:firstLine="709"/>
        <w:jc w:val="both"/>
        <w:rPr>
          <w:sz w:val="28"/>
          <w:szCs w:val="28"/>
        </w:rPr>
      </w:pPr>
      <w:r w:rsidRPr="00AA2D4A">
        <w:rPr>
          <w:sz w:val="28"/>
          <w:szCs w:val="28"/>
        </w:rPr>
        <w:t>Антифриз, содержащий этиленгликоль, в случае попадания в организм вызывает тяжелые отравления, иногда со смертельным исходом. При отравлении</w:t>
      </w:r>
      <w:r w:rsidR="00D23943" w:rsidRPr="00AA2D4A">
        <w:rPr>
          <w:sz w:val="28"/>
          <w:szCs w:val="28"/>
        </w:rPr>
        <w:t xml:space="preserve"> </w:t>
      </w:r>
      <w:r w:rsidRPr="00AA2D4A">
        <w:rPr>
          <w:sz w:val="28"/>
          <w:szCs w:val="28"/>
        </w:rPr>
        <w:t xml:space="preserve">этой жидкостью необходимо предпринять срочные меры к очищению желудка </w:t>
      </w:r>
    </w:p>
    <w:p w:rsidR="001D2021" w:rsidRPr="00AA2D4A" w:rsidRDefault="008C32ED" w:rsidP="001D2021">
      <w:pPr>
        <w:tabs>
          <w:tab w:val="left" w:pos="4125"/>
        </w:tabs>
        <w:spacing w:line="360" w:lineRule="auto"/>
        <w:ind w:firstLine="709"/>
        <w:jc w:val="both"/>
        <w:rPr>
          <w:sz w:val="28"/>
          <w:szCs w:val="28"/>
        </w:rPr>
      </w:pPr>
      <w:r w:rsidRPr="00AA2D4A">
        <w:rPr>
          <w:sz w:val="28"/>
          <w:szCs w:val="28"/>
        </w:rPr>
        <w:t xml:space="preserve"> и вызвать рвоту. После работы с антифризом нужно мыть руки теплой водой</w:t>
      </w:r>
      <w:r w:rsidR="00D23943" w:rsidRPr="00AA2D4A">
        <w:rPr>
          <w:sz w:val="28"/>
          <w:szCs w:val="28"/>
        </w:rPr>
        <w:t xml:space="preserve"> </w:t>
      </w:r>
      <w:r w:rsidR="001D2021" w:rsidRPr="00AA2D4A">
        <w:rPr>
          <w:sz w:val="28"/>
          <w:szCs w:val="28"/>
        </w:rPr>
        <w:t>с мылом. При работе с низкозамерзающей жидкостью, тормозной жидкостью необходимо помнить, что они очень агрессивны, ядовиты огнеопасны. Надо принимать меры безопасности, исключающие возможность попадания их в организм и на кожу и соблюдать следующие правила:</w:t>
      </w:r>
    </w:p>
    <w:p w:rsidR="001D2021" w:rsidRPr="00AA2D4A" w:rsidRDefault="001D2021" w:rsidP="001D2021">
      <w:pPr>
        <w:numPr>
          <w:ilvl w:val="0"/>
          <w:numId w:val="1"/>
        </w:numPr>
        <w:tabs>
          <w:tab w:val="left" w:pos="4125"/>
        </w:tabs>
        <w:spacing w:line="360" w:lineRule="auto"/>
        <w:ind w:left="0" w:firstLine="709"/>
        <w:jc w:val="both"/>
        <w:rPr>
          <w:sz w:val="28"/>
          <w:szCs w:val="28"/>
        </w:rPr>
      </w:pPr>
      <w:r w:rsidRPr="00AA2D4A">
        <w:rPr>
          <w:sz w:val="28"/>
          <w:szCs w:val="28"/>
        </w:rPr>
        <w:t>Избегать любых операций, в результате которых эти жидкости или пары могут попасть в полость рта;</w:t>
      </w:r>
    </w:p>
    <w:p w:rsidR="001D2021" w:rsidRPr="00AA2D4A" w:rsidRDefault="001D2021" w:rsidP="001D2021">
      <w:pPr>
        <w:numPr>
          <w:ilvl w:val="0"/>
          <w:numId w:val="1"/>
        </w:numPr>
        <w:tabs>
          <w:tab w:val="left" w:pos="4125"/>
        </w:tabs>
        <w:spacing w:line="360" w:lineRule="auto"/>
        <w:ind w:left="0" w:firstLine="709"/>
        <w:jc w:val="both"/>
        <w:rPr>
          <w:sz w:val="28"/>
          <w:szCs w:val="28"/>
        </w:rPr>
      </w:pPr>
      <w:r w:rsidRPr="00AA2D4A">
        <w:rPr>
          <w:sz w:val="28"/>
          <w:szCs w:val="28"/>
        </w:rPr>
        <w:t>Не давать высохнуть жидкостям, попавшим на кожу:</w:t>
      </w:r>
    </w:p>
    <w:p w:rsidR="001D2021" w:rsidRPr="00AA2D4A" w:rsidRDefault="001D2021" w:rsidP="001D2021">
      <w:pPr>
        <w:numPr>
          <w:ilvl w:val="0"/>
          <w:numId w:val="1"/>
        </w:numPr>
        <w:tabs>
          <w:tab w:val="left" w:pos="4125"/>
        </w:tabs>
        <w:spacing w:line="360" w:lineRule="auto"/>
        <w:ind w:left="0" w:firstLine="709"/>
        <w:jc w:val="both"/>
        <w:rPr>
          <w:sz w:val="28"/>
          <w:szCs w:val="28"/>
        </w:rPr>
      </w:pPr>
      <w:r w:rsidRPr="00AA2D4A">
        <w:rPr>
          <w:sz w:val="28"/>
          <w:szCs w:val="28"/>
        </w:rPr>
        <w:t>Не допускать проливание их в автомобиле или в закрытом помещении;</w:t>
      </w:r>
    </w:p>
    <w:p w:rsidR="001D2021" w:rsidRPr="00AA2D4A" w:rsidRDefault="001D2021" w:rsidP="001D2021">
      <w:pPr>
        <w:numPr>
          <w:ilvl w:val="0"/>
          <w:numId w:val="1"/>
        </w:numPr>
        <w:tabs>
          <w:tab w:val="left" w:pos="4125"/>
        </w:tabs>
        <w:spacing w:line="360" w:lineRule="auto"/>
        <w:ind w:left="0" w:firstLine="709"/>
        <w:jc w:val="both"/>
        <w:rPr>
          <w:sz w:val="28"/>
          <w:szCs w:val="28"/>
        </w:rPr>
      </w:pPr>
      <w:r w:rsidRPr="00AA2D4A">
        <w:rPr>
          <w:sz w:val="28"/>
          <w:szCs w:val="28"/>
        </w:rPr>
        <w:t>Облитую этими жидкостями одежду перед стиркой высушить вне помещения;</w:t>
      </w:r>
    </w:p>
    <w:p w:rsidR="001D2021" w:rsidRPr="00AA2D4A" w:rsidRDefault="001D2021" w:rsidP="001D2021">
      <w:pPr>
        <w:numPr>
          <w:ilvl w:val="0"/>
          <w:numId w:val="1"/>
        </w:numPr>
        <w:tabs>
          <w:tab w:val="left" w:pos="4125"/>
        </w:tabs>
        <w:spacing w:line="360" w:lineRule="auto"/>
        <w:ind w:left="0" w:firstLine="709"/>
        <w:jc w:val="both"/>
        <w:rPr>
          <w:sz w:val="28"/>
          <w:szCs w:val="28"/>
        </w:rPr>
      </w:pPr>
      <w:r w:rsidRPr="00AA2D4A">
        <w:rPr>
          <w:sz w:val="28"/>
          <w:szCs w:val="28"/>
        </w:rPr>
        <w:t>После работы с бензином или антифризом тщательно вымыть руки;</w:t>
      </w:r>
    </w:p>
    <w:p w:rsidR="001D2021" w:rsidRPr="00AA2D4A" w:rsidRDefault="001D2021" w:rsidP="001D2021">
      <w:pPr>
        <w:tabs>
          <w:tab w:val="left" w:pos="4125"/>
        </w:tabs>
        <w:spacing w:line="360" w:lineRule="auto"/>
        <w:ind w:firstLine="709"/>
        <w:jc w:val="both"/>
        <w:rPr>
          <w:sz w:val="28"/>
          <w:szCs w:val="28"/>
        </w:rPr>
      </w:pPr>
      <w:r w:rsidRPr="00AA2D4A">
        <w:rPr>
          <w:sz w:val="28"/>
          <w:szCs w:val="28"/>
        </w:rPr>
        <w:t>Необходимо соблюдать осторожность, открывая паровоздушную пробку радиатора или расширительного бачка системы охлаждения двигателя во избежание ожога паром.</w:t>
      </w:r>
    </w:p>
    <w:p w:rsidR="001D2021" w:rsidRPr="00AA2D4A" w:rsidRDefault="005751F5" w:rsidP="001D2021">
      <w:pPr>
        <w:spacing w:line="360" w:lineRule="auto"/>
        <w:ind w:firstLine="709"/>
        <w:jc w:val="both"/>
        <w:rPr>
          <w:b/>
          <w:bCs/>
          <w:sz w:val="28"/>
          <w:szCs w:val="28"/>
        </w:rPr>
      </w:pPr>
      <w:r w:rsidRPr="00AA2D4A">
        <w:rPr>
          <w:b/>
          <w:bCs/>
          <w:sz w:val="28"/>
          <w:szCs w:val="28"/>
        </w:rPr>
        <w:br w:type="page"/>
      </w:r>
      <w:r w:rsidR="001D2021" w:rsidRPr="00AA2D4A">
        <w:rPr>
          <w:b/>
          <w:bCs/>
          <w:sz w:val="28"/>
          <w:szCs w:val="28"/>
        </w:rPr>
        <w:t>3</w:t>
      </w:r>
      <w:r w:rsidRPr="00AA2D4A">
        <w:rPr>
          <w:b/>
          <w:bCs/>
          <w:sz w:val="28"/>
          <w:szCs w:val="28"/>
        </w:rPr>
        <w:t>.</w:t>
      </w:r>
      <w:r w:rsidR="001D2021" w:rsidRPr="00AA2D4A">
        <w:rPr>
          <w:b/>
          <w:bCs/>
          <w:sz w:val="28"/>
          <w:szCs w:val="28"/>
        </w:rPr>
        <w:t xml:space="preserve"> ОРГАНИЗАЦИОННО-ТЕХНОЛОГИЧЕСКАЯ ЧАСТЬ</w:t>
      </w:r>
    </w:p>
    <w:p w:rsidR="001D2021" w:rsidRPr="00AA2D4A" w:rsidRDefault="001D2021" w:rsidP="001D2021">
      <w:pPr>
        <w:spacing w:line="360" w:lineRule="auto"/>
        <w:ind w:firstLine="709"/>
        <w:jc w:val="both"/>
        <w:rPr>
          <w:b/>
          <w:bCs/>
          <w:sz w:val="28"/>
          <w:szCs w:val="28"/>
        </w:rPr>
      </w:pPr>
    </w:p>
    <w:p w:rsidR="001D2021" w:rsidRPr="00AA2D4A" w:rsidRDefault="001D2021" w:rsidP="001D2021">
      <w:pPr>
        <w:spacing w:line="360" w:lineRule="auto"/>
        <w:ind w:firstLine="709"/>
        <w:jc w:val="both"/>
        <w:rPr>
          <w:b/>
          <w:bCs/>
          <w:sz w:val="28"/>
          <w:szCs w:val="28"/>
        </w:rPr>
      </w:pPr>
      <w:r w:rsidRPr="00AA2D4A">
        <w:rPr>
          <w:b/>
          <w:bCs/>
          <w:sz w:val="28"/>
          <w:szCs w:val="28"/>
        </w:rPr>
        <w:t>3.1 Проектирование технологического процесса разборки шасси трактора Т - 130</w:t>
      </w:r>
    </w:p>
    <w:p w:rsidR="001D2021" w:rsidRPr="00AA2D4A" w:rsidRDefault="001D2021" w:rsidP="001D2021">
      <w:pPr>
        <w:spacing w:line="360" w:lineRule="auto"/>
        <w:ind w:firstLine="709"/>
        <w:jc w:val="both"/>
        <w:rPr>
          <w:sz w:val="28"/>
          <w:szCs w:val="28"/>
        </w:rPr>
      </w:pPr>
    </w:p>
    <w:p w:rsidR="001D2021" w:rsidRPr="00AA2D4A" w:rsidRDefault="001D2021" w:rsidP="001D2021">
      <w:pPr>
        <w:spacing w:line="360" w:lineRule="auto"/>
        <w:ind w:firstLine="709"/>
        <w:jc w:val="both"/>
        <w:rPr>
          <w:sz w:val="28"/>
          <w:szCs w:val="28"/>
        </w:rPr>
      </w:pPr>
      <w:r w:rsidRPr="00AA2D4A">
        <w:rPr>
          <w:sz w:val="28"/>
          <w:szCs w:val="28"/>
        </w:rPr>
        <w:t xml:space="preserve">Исходными данными для проектирования технологического процесса разборки сборочной единицей служит ее сборочные чертежи, а также технические условия. </w:t>
      </w:r>
    </w:p>
    <w:p w:rsidR="001D2021" w:rsidRPr="00AA2D4A" w:rsidRDefault="001D2021" w:rsidP="001D2021">
      <w:pPr>
        <w:spacing w:line="360" w:lineRule="auto"/>
        <w:ind w:firstLine="709"/>
        <w:jc w:val="both"/>
        <w:rPr>
          <w:sz w:val="28"/>
          <w:szCs w:val="28"/>
        </w:rPr>
      </w:pPr>
      <w:r w:rsidRPr="00AA2D4A">
        <w:rPr>
          <w:sz w:val="28"/>
          <w:szCs w:val="28"/>
        </w:rPr>
        <w:t>При проектировании технологического процесса на разборочно-сборочные работы составляется маршрутная карта, структурная схема разборки (сборки) изделия, а также технологическая карта на разборку.</w:t>
      </w:r>
    </w:p>
    <w:p w:rsidR="001D2021" w:rsidRPr="00AA2D4A" w:rsidRDefault="001D2021" w:rsidP="001D2021">
      <w:pPr>
        <w:spacing w:line="360" w:lineRule="auto"/>
        <w:ind w:firstLine="709"/>
        <w:jc w:val="both"/>
        <w:rPr>
          <w:sz w:val="28"/>
          <w:szCs w:val="28"/>
        </w:rPr>
      </w:pPr>
    </w:p>
    <w:p w:rsidR="001D2021" w:rsidRPr="00AA2D4A" w:rsidRDefault="006E76BC" w:rsidP="001D2021">
      <w:pPr>
        <w:spacing w:line="360" w:lineRule="auto"/>
        <w:ind w:firstLine="709"/>
        <w:jc w:val="both"/>
        <w:rPr>
          <w:sz w:val="28"/>
          <w:szCs w:val="28"/>
        </w:rPr>
      </w:pPr>
      <w:r w:rsidRPr="00AA2D4A">
        <w:rPr>
          <w:sz w:val="28"/>
          <w:szCs w:val="28"/>
        </w:rPr>
        <w:t>Таблица 7</w:t>
      </w:r>
      <w:r w:rsidR="001D2021" w:rsidRPr="00AA2D4A">
        <w:rPr>
          <w:sz w:val="28"/>
          <w:szCs w:val="28"/>
        </w:rPr>
        <w:t xml:space="preserve"> – Технологическая карта на разборку шасси трактора Т 130</w:t>
      </w:r>
    </w:p>
    <w:tbl>
      <w:tblPr>
        <w:tblW w:w="8903" w:type="dxa"/>
        <w:tblInd w:w="2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1"/>
        <w:gridCol w:w="2481"/>
        <w:gridCol w:w="2481"/>
        <w:gridCol w:w="2130"/>
      </w:tblGrid>
      <w:tr w:rsidR="001D2021" w:rsidRPr="00AA2D4A">
        <w:trPr>
          <w:trHeight w:val="788"/>
        </w:trPr>
        <w:tc>
          <w:tcPr>
            <w:tcW w:w="1811" w:type="dxa"/>
          </w:tcPr>
          <w:p w:rsidR="001D2021" w:rsidRPr="00AA2D4A" w:rsidRDefault="001D2021" w:rsidP="005751F5">
            <w:pPr>
              <w:spacing w:line="360" w:lineRule="auto"/>
              <w:jc w:val="both"/>
            </w:pPr>
            <w:r w:rsidRPr="00AA2D4A">
              <w:t xml:space="preserve">Наименование и содержание операций </w:t>
            </w:r>
          </w:p>
        </w:tc>
        <w:tc>
          <w:tcPr>
            <w:tcW w:w="2481" w:type="dxa"/>
          </w:tcPr>
          <w:p w:rsidR="001D2021" w:rsidRPr="00AA2D4A" w:rsidRDefault="001D2021" w:rsidP="005751F5">
            <w:pPr>
              <w:spacing w:line="360" w:lineRule="auto"/>
              <w:jc w:val="both"/>
            </w:pPr>
            <w:r w:rsidRPr="00AA2D4A">
              <w:t>Место выполнения операции</w:t>
            </w:r>
          </w:p>
        </w:tc>
        <w:tc>
          <w:tcPr>
            <w:tcW w:w="2481" w:type="dxa"/>
          </w:tcPr>
          <w:p w:rsidR="001D2021" w:rsidRPr="00AA2D4A" w:rsidRDefault="001D2021" w:rsidP="005751F5">
            <w:pPr>
              <w:spacing w:line="360" w:lineRule="auto"/>
              <w:jc w:val="both"/>
            </w:pPr>
            <w:r w:rsidRPr="00AA2D4A">
              <w:t>Оборудование и инструмент</w:t>
            </w:r>
          </w:p>
        </w:tc>
        <w:tc>
          <w:tcPr>
            <w:tcW w:w="2130" w:type="dxa"/>
          </w:tcPr>
          <w:p w:rsidR="001D2021" w:rsidRPr="00AA2D4A" w:rsidRDefault="001D2021" w:rsidP="005751F5">
            <w:pPr>
              <w:spacing w:line="360" w:lineRule="auto"/>
              <w:jc w:val="both"/>
            </w:pPr>
            <w:r w:rsidRPr="00AA2D4A">
              <w:t>Технические требования и уравнения</w:t>
            </w:r>
          </w:p>
        </w:tc>
      </w:tr>
      <w:tr w:rsidR="001D2021" w:rsidRPr="00AA2D4A">
        <w:trPr>
          <w:trHeight w:val="516"/>
        </w:trPr>
        <w:tc>
          <w:tcPr>
            <w:tcW w:w="1811" w:type="dxa"/>
          </w:tcPr>
          <w:p w:rsidR="001D2021" w:rsidRPr="00AA2D4A" w:rsidRDefault="001D2021" w:rsidP="005751F5">
            <w:pPr>
              <w:spacing w:line="360" w:lineRule="auto"/>
              <w:jc w:val="both"/>
            </w:pPr>
            <w:r w:rsidRPr="00AA2D4A">
              <w:t>Откручиваем болты крепления</w:t>
            </w:r>
          </w:p>
        </w:tc>
        <w:tc>
          <w:tcPr>
            <w:tcW w:w="2481" w:type="dxa"/>
          </w:tcPr>
          <w:p w:rsidR="001D2021" w:rsidRPr="00AA2D4A" w:rsidRDefault="001D2021" w:rsidP="005751F5">
            <w:pPr>
              <w:spacing w:line="360" w:lineRule="auto"/>
              <w:jc w:val="both"/>
            </w:pPr>
            <w:r w:rsidRPr="00AA2D4A">
              <w:t>Разборочно - сборочный участок</w:t>
            </w:r>
          </w:p>
        </w:tc>
        <w:tc>
          <w:tcPr>
            <w:tcW w:w="2481" w:type="dxa"/>
          </w:tcPr>
          <w:p w:rsidR="001D2021" w:rsidRPr="00AA2D4A" w:rsidRDefault="001D2021" w:rsidP="005751F5">
            <w:pPr>
              <w:spacing w:line="360" w:lineRule="auto"/>
              <w:jc w:val="both"/>
            </w:pPr>
            <w:r w:rsidRPr="00AA2D4A">
              <w:t>Спецключ на 36</w:t>
            </w:r>
          </w:p>
        </w:tc>
        <w:tc>
          <w:tcPr>
            <w:tcW w:w="2130" w:type="dxa"/>
          </w:tcPr>
          <w:p w:rsidR="001D2021" w:rsidRPr="00AA2D4A" w:rsidRDefault="001D2021" w:rsidP="005751F5">
            <w:pPr>
              <w:spacing w:line="360" w:lineRule="auto"/>
              <w:jc w:val="both"/>
            </w:pPr>
            <w:r w:rsidRPr="00AA2D4A">
              <w:t>-</w:t>
            </w:r>
          </w:p>
        </w:tc>
      </w:tr>
      <w:tr w:rsidR="001D2021" w:rsidRPr="00AA2D4A">
        <w:trPr>
          <w:trHeight w:val="480"/>
        </w:trPr>
        <w:tc>
          <w:tcPr>
            <w:tcW w:w="1811" w:type="dxa"/>
          </w:tcPr>
          <w:p w:rsidR="001D2021" w:rsidRPr="00AA2D4A" w:rsidRDefault="001D2021" w:rsidP="005751F5">
            <w:pPr>
              <w:spacing w:line="360" w:lineRule="auto"/>
              <w:jc w:val="both"/>
            </w:pPr>
            <w:r w:rsidRPr="00AA2D4A">
              <w:t>Снимаем гусеницу</w:t>
            </w:r>
          </w:p>
        </w:tc>
        <w:tc>
          <w:tcPr>
            <w:tcW w:w="2481" w:type="dxa"/>
          </w:tcPr>
          <w:p w:rsidR="001D2021" w:rsidRPr="00AA2D4A" w:rsidRDefault="001D2021" w:rsidP="005751F5">
            <w:pPr>
              <w:spacing w:line="360" w:lineRule="auto"/>
              <w:jc w:val="both"/>
            </w:pPr>
            <w:r w:rsidRPr="00AA2D4A">
              <w:t>- // -</w:t>
            </w:r>
          </w:p>
        </w:tc>
        <w:tc>
          <w:tcPr>
            <w:tcW w:w="2481" w:type="dxa"/>
          </w:tcPr>
          <w:p w:rsidR="001D2021" w:rsidRPr="00AA2D4A" w:rsidRDefault="001D2021" w:rsidP="005751F5">
            <w:pPr>
              <w:spacing w:line="360" w:lineRule="auto"/>
              <w:jc w:val="both"/>
            </w:pPr>
            <w:r w:rsidRPr="00AA2D4A">
              <w:t>-</w:t>
            </w:r>
          </w:p>
        </w:tc>
        <w:tc>
          <w:tcPr>
            <w:tcW w:w="2130" w:type="dxa"/>
          </w:tcPr>
          <w:p w:rsidR="001D2021" w:rsidRPr="00AA2D4A" w:rsidRDefault="001D2021" w:rsidP="005751F5">
            <w:pPr>
              <w:spacing w:line="360" w:lineRule="auto"/>
              <w:jc w:val="both"/>
            </w:pPr>
            <w:r w:rsidRPr="00AA2D4A">
              <w:t>-</w:t>
            </w:r>
          </w:p>
        </w:tc>
      </w:tr>
      <w:tr w:rsidR="001D2021" w:rsidRPr="00AA2D4A">
        <w:trPr>
          <w:trHeight w:val="508"/>
        </w:trPr>
        <w:tc>
          <w:tcPr>
            <w:tcW w:w="1811" w:type="dxa"/>
          </w:tcPr>
          <w:p w:rsidR="001D2021" w:rsidRPr="00AA2D4A" w:rsidRDefault="001D2021" w:rsidP="005751F5">
            <w:pPr>
              <w:spacing w:line="360" w:lineRule="auto"/>
              <w:jc w:val="both"/>
            </w:pPr>
            <w:r w:rsidRPr="00AA2D4A">
              <w:t>Откручиваем гайки крепления</w:t>
            </w:r>
          </w:p>
        </w:tc>
        <w:tc>
          <w:tcPr>
            <w:tcW w:w="2481" w:type="dxa"/>
          </w:tcPr>
          <w:p w:rsidR="001D2021" w:rsidRPr="00AA2D4A" w:rsidRDefault="001D2021" w:rsidP="005751F5">
            <w:pPr>
              <w:spacing w:line="360" w:lineRule="auto"/>
              <w:jc w:val="both"/>
            </w:pPr>
            <w:r w:rsidRPr="00AA2D4A">
              <w:t>- // -</w:t>
            </w:r>
          </w:p>
        </w:tc>
        <w:tc>
          <w:tcPr>
            <w:tcW w:w="2481" w:type="dxa"/>
          </w:tcPr>
          <w:p w:rsidR="001D2021" w:rsidRPr="00AA2D4A" w:rsidRDefault="001D2021" w:rsidP="005751F5">
            <w:pPr>
              <w:spacing w:line="360" w:lineRule="auto"/>
              <w:jc w:val="both"/>
            </w:pPr>
            <w:r w:rsidRPr="00AA2D4A">
              <w:t>-</w:t>
            </w:r>
          </w:p>
        </w:tc>
        <w:tc>
          <w:tcPr>
            <w:tcW w:w="2130" w:type="dxa"/>
          </w:tcPr>
          <w:p w:rsidR="001D2021" w:rsidRPr="00AA2D4A" w:rsidRDefault="001D2021" w:rsidP="005751F5">
            <w:pPr>
              <w:spacing w:line="360" w:lineRule="auto"/>
              <w:jc w:val="both"/>
            </w:pPr>
            <w:r w:rsidRPr="00AA2D4A">
              <w:t>-</w:t>
            </w:r>
          </w:p>
        </w:tc>
      </w:tr>
      <w:tr w:rsidR="001D2021" w:rsidRPr="00AA2D4A">
        <w:trPr>
          <w:trHeight w:val="325"/>
        </w:trPr>
        <w:tc>
          <w:tcPr>
            <w:tcW w:w="1811" w:type="dxa"/>
          </w:tcPr>
          <w:p w:rsidR="001D2021" w:rsidRPr="00AA2D4A" w:rsidRDefault="001D2021" w:rsidP="005751F5">
            <w:pPr>
              <w:spacing w:line="360" w:lineRule="auto"/>
              <w:jc w:val="both"/>
            </w:pPr>
            <w:r w:rsidRPr="00AA2D4A">
              <w:t>Снимаем опорный каток</w:t>
            </w:r>
          </w:p>
        </w:tc>
        <w:tc>
          <w:tcPr>
            <w:tcW w:w="2481" w:type="dxa"/>
          </w:tcPr>
          <w:p w:rsidR="001D2021" w:rsidRPr="00AA2D4A" w:rsidRDefault="001D2021" w:rsidP="005751F5">
            <w:pPr>
              <w:spacing w:line="360" w:lineRule="auto"/>
              <w:jc w:val="both"/>
            </w:pPr>
            <w:r w:rsidRPr="00AA2D4A">
              <w:t>- // -</w:t>
            </w:r>
          </w:p>
        </w:tc>
        <w:tc>
          <w:tcPr>
            <w:tcW w:w="2481" w:type="dxa"/>
          </w:tcPr>
          <w:p w:rsidR="001D2021" w:rsidRPr="00AA2D4A" w:rsidRDefault="001D2021" w:rsidP="005751F5">
            <w:pPr>
              <w:spacing w:line="360" w:lineRule="auto"/>
              <w:jc w:val="both"/>
            </w:pPr>
            <w:r w:rsidRPr="00AA2D4A">
              <w:t>-</w:t>
            </w:r>
          </w:p>
        </w:tc>
        <w:tc>
          <w:tcPr>
            <w:tcW w:w="2130" w:type="dxa"/>
          </w:tcPr>
          <w:p w:rsidR="001D2021" w:rsidRPr="00AA2D4A" w:rsidRDefault="001D2021" w:rsidP="005751F5">
            <w:pPr>
              <w:spacing w:line="360" w:lineRule="auto"/>
              <w:jc w:val="both"/>
            </w:pPr>
          </w:p>
        </w:tc>
      </w:tr>
      <w:tr w:rsidR="001D2021" w:rsidRPr="00AA2D4A">
        <w:trPr>
          <w:trHeight w:val="325"/>
        </w:trPr>
        <w:tc>
          <w:tcPr>
            <w:tcW w:w="1811" w:type="dxa"/>
          </w:tcPr>
          <w:p w:rsidR="001D2021" w:rsidRPr="00AA2D4A" w:rsidRDefault="001D2021" w:rsidP="005751F5">
            <w:pPr>
              <w:spacing w:line="360" w:lineRule="auto"/>
              <w:jc w:val="both"/>
            </w:pPr>
            <w:r w:rsidRPr="00AA2D4A">
              <w:t>Выбиваем опорный ролик</w:t>
            </w:r>
          </w:p>
        </w:tc>
        <w:tc>
          <w:tcPr>
            <w:tcW w:w="2481" w:type="dxa"/>
          </w:tcPr>
          <w:p w:rsidR="001D2021" w:rsidRPr="00AA2D4A" w:rsidRDefault="001D2021" w:rsidP="005751F5">
            <w:pPr>
              <w:spacing w:line="360" w:lineRule="auto"/>
              <w:jc w:val="both"/>
            </w:pPr>
            <w:r w:rsidRPr="00AA2D4A">
              <w:t>- // -</w:t>
            </w:r>
          </w:p>
        </w:tc>
        <w:tc>
          <w:tcPr>
            <w:tcW w:w="2481" w:type="dxa"/>
          </w:tcPr>
          <w:p w:rsidR="001D2021" w:rsidRPr="00AA2D4A" w:rsidRDefault="001D2021" w:rsidP="005751F5">
            <w:pPr>
              <w:spacing w:line="360" w:lineRule="auto"/>
              <w:jc w:val="both"/>
            </w:pPr>
            <w:r w:rsidRPr="00AA2D4A">
              <w:t>-</w:t>
            </w:r>
          </w:p>
        </w:tc>
        <w:tc>
          <w:tcPr>
            <w:tcW w:w="2130" w:type="dxa"/>
          </w:tcPr>
          <w:p w:rsidR="001D2021" w:rsidRPr="00AA2D4A" w:rsidRDefault="001D2021" w:rsidP="005751F5">
            <w:pPr>
              <w:spacing w:line="360" w:lineRule="auto"/>
              <w:jc w:val="both"/>
            </w:pPr>
          </w:p>
        </w:tc>
      </w:tr>
    </w:tbl>
    <w:p w:rsidR="005751F5" w:rsidRPr="00AA2D4A" w:rsidRDefault="005751F5" w:rsidP="00463C83">
      <w:pPr>
        <w:shd w:val="clear" w:color="auto" w:fill="FFFFFF"/>
        <w:spacing w:line="360" w:lineRule="auto"/>
        <w:ind w:firstLine="709"/>
        <w:jc w:val="both"/>
        <w:rPr>
          <w:sz w:val="28"/>
          <w:szCs w:val="28"/>
        </w:rPr>
      </w:pPr>
    </w:p>
    <w:p w:rsidR="00463C83" w:rsidRPr="00AA2D4A" w:rsidRDefault="00463C83" w:rsidP="00463C83">
      <w:pPr>
        <w:shd w:val="clear" w:color="auto" w:fill="FFFFFF"/>
        <w:spacing w:line="360" w:lineRule="auto"/>
        <w:ind w:firstLine="709"/>
        <w:jc w:val="both"/>
        <w:rPr>
          <w:i/>
          <w:iCs/>
          <w:sz w:val="28"/>
          <w:szCs w:val="28"/>
        </w:rPr>
      </w:pPr>
      <w:r w:rsidRPr="00AA2D4A">
        <w:rPr>
          <w:i/>
          <w:iCs/>
          <w:sz w:val="28"/>
          <w:szCs w:val="28"/>
        </w:rPr>
        <w:t>Составление карты технологического процесса дефектации</w:t>
      </w:r>
    </w:p>
    <w:p w:rsidR="00463C83" w:rsidRPr="00AA2D4A" w:rsidRDefault="00463C83" w:rsidP="00463C83">
      <w:pPr>
        <w:shd w:val="clear" w:color="auto" w:fill="FFFFFF"/>
        <w:spacing w:line="360" w:lineRule="auto"/>
        <w:ind w:firstLine="709"/>
        <w:jc w:val="both"/>
        <w:rPr>
          <w:sz w:val="28"/>
          <w:szCs w:val="28"/>
        </w:rPr>
      </w:pPr>
      <w:r w:rsidRPr="00AA2D4A">
        <w:rPr>
          <w:sz w:val="28"/>
          <w:szCs w:val="28"/>
        </w:rPr>
        <w:t>При проектировании технологического процесса составляют карту эскиза детали и карту технологического процесса дефектации. На карте эскизов все дефектные поверхности нумеруют по ходу часовой стрелки арабскими цифрами и соединяют с размерными линиями. На карте технологического процесса дефектации необходимо представить наименование и обозначение изделия, номер, наименование и содержание операции по выявлению каждого вида дефекта, контролируемые параметры (номинальное, допустимое и измеренное значение), наименование приспособления, измерительного инструмента или способа установления дефекта.</w:t>
      </w:r>
    </w:p>
    <w:p w:rsidR="00463C83" w:rsidRPr="00AA2D4A" w:rsidRDefault="00463C83" w:rsidP="00463C83">
      <w:pPr>
        <w:shd w:val="clear" w:color="auto" w:fill="FFFFFF"/>
        <w:spacing w:line="360" w:lineRule="auto"/>
        <w:ind w:firstLine="709"/>
        <w:jc w:val="both"/>
        <w:rPr>
          <w:sz w:val="28"/>
          <w:szCs w:val="28"/>
        </w:rPr>
      </w:pPr>
      <w:r w:rsidRPr="00AA2D4A">
        <w:rPr>
          <w:sz w:val="28"/>
          <w:szCs w:val="28"/>
        </w:rPr>
        <w:t>Исходные данные для проектирования технологических процессов восстановления</w:t>
      </w:r>
      <w:r w:rsidR="00D23943" w:rsidRPr="00AA2D4A">
        <w:rPr>
          <w:sz w:val="28"/>
          <w:szCs w:val="28"/>
        </w:rPr>
        <w:t xml:space="preserve"> </w:t>
      </w:r>
      <w:r w:rsidRPr="00AA2D4A">
        <w:rPr>
          <w:sz w:val="28"/>
          <w:szCs w:val="28"/>
        </w:rPr>
        <w:t>деталей следующие:</w:t>
      </w:r>
    </w:p>
    <w:p w:rsidR="00463C83" w:rsidRPr="00AA2D4A" w:rsidRDefault="00463C83" w:rsidP="00463C83">
      <w:pPr>
        <w:shd w:val="clear" w:color="auto" w:fill="FFFFFF"/>
        <w:spacing w:line="360" w:lineRule="auto"/>
        <w:ind w:firstLine="709"/>
        <w:jc w:val="both"/>
        <w:rPr>
          <w:sz w:val="28"/>
          <w:szCs w:val="28"/>
        </w:rPr>
      </w:pPr>
      <w:r w:rsidRPr="00AA2D4A">
        <w:rPr>
          <w:sz w:val="28"/>
          <w:szCs w:val="28"/>
        </w:rPr>
        <w:t>1. Сведения о дефектации и предполагаемой программе восстановления деталей.</w:t>
      </w:r>
    </w:p>
    <w:p w:rsidR="00463C83" w:rsidRPr="00AA2D4A" w:rsidRDefault="00463C83" w:rsidP="00463C83">
      <w:pPr>
        <w:shd w:val="clear" w:color="auto" w:fill="FFFFFF"/>
        <w:spacing w:line="360" w:lineRule="auto"/>
        <w:ind w:firstLine="709"/>
        <w:jc w:val="both"/>
        <w:rPr>
          <w:sz w:val="28"/>
          <w:szCs w:val="28"/>
        </w:rPr>
      </w:pPr>
      <w:r w:rsidRPr="00AA2D4A">
        <w:rPr>
          <w:sz w:val="28"/>
          <w:szCs w:val="28"/>
        </w:rPr>
        <w:t>2. Организационная форма восстановления деталей.</w:t>
      </w:r>
    </w:p>
    <w:p w:rsidR="00463C83" w:rsidRPr="00AA2D4A" w:rsidRDefault="00463C83" w:rsidP="00463C83">
      <w:pPr>
        <w:shd w:val="clear" w:color="auto" w:fill="FFFFFF"/>
        <w:spacing w:line="360" w:lineRule="auto"/>
        <w:ind w:firstLine="709"/>
        <w:jc w:val="both"/>
        <w:rPr>
          <w:sz w:val="28"/>
          <w:szCs w:val="28"/>
        </w:rPr>
      </w:pPr>
      <w:r w:rsidRPr="00AA2D4A">
        <w:rPr>
          <w:sz w:val="28"/>
          <w:szCs w:val="28"/>
        </w:rPr>
        <w:t>3. Выбранный рациональный способ устранения дефектов по каждому маршруту.</w:t>
      </w:r>
    </w:p>
    <w:p w:rsidR="007E61DC" w:rsidRPr="00AA2D4A" w:rsidRDefault="007E61DC" w:rsidP="007E61DC">
      <w:pPr>
        <w:shd w:val="clear" w:color="auto" w:fill="FFFFFF"/>
        <w:spacing w:line="360" w:lineRule="auto"/>
        <w:ind w:firstLine="709"/>
        <w:jc w:val="both"/>
        <w:rPr>
          <w:sz w:val="28"/>
          <w:szCs w:val="28"/>
        </w:rPr>
      </w:pPr>
      <w:r w:rsidRPr="00AA2D4A">
        <w:rPr>
          <w:sz w:val="28"/>
          <w:szCs w:val="28"/>
        </w:rPr>
        <w:t>4</w:t>
      </w:r>
      <w:r w:rsidR="00463C83" w:rsidRPr="00AA2D4A">
        <w:rPr>
          <w:sz w:val="28"/>
          <w:szCs w:val="28"/>
        </w:rPr>
        <w:t>. План выполнения всех операций, предусмотренных маршрутом</w:t>
      </w:r>
      <w:r w:rsidR="00D23943" w:rsidRPr="00AA2D4A">
        <w:rPr>
          <w:sz w:val="28"/>
          <w:szCs w:val="28"/>
        </w:rPr>
        <w:t xml:space="preserve"> </w:t>
      </w:r>
      <w:r w:rsidRPr="00AA2D4A">
        <w:rPr>
          <w:sz w:val="28"/>
          <w:szCs w:val="28"/>
        </w:rPr>
        <w:t>На ремонтных предприятиях применяют подефектную, маршрутную организационную форму восстановления деталей. В зависимости от программы и вида ремонтных работ студенту предлагается выбрать самостоятельно и обосновать одну из организационных форм восстановления деталей.</w:t>
      </w:r>
    </w:p>
    <w:p w:rsidR="007E61DC" w:rsidRPr="00AA2D4A" w:rsidRDefault="007E61DC" w:rsidP="007E61DC">
      <w:pPr>
        <w:shd w:val="clear" w:color="auto" w:fill="FFFFFF"/>
        <w:spacing w:line="360" w:lineRule="auto"/>
        <w:ind w:firstLine="709"/>
        <w:jc w:val="both"/>
        <w:rPr>
          <w:i/>
          <w:iCs/>
          <w:sz w:val="28"/>
          <w:szCs w:val="28"/>
        </w:rPr>
      </w:pPr>
      <w:r w:rsidRPr="00AA2D4A">
        <w:rPr>
          <w:i/>
          <w:iCs/>
          <w:sz w:val="28"/>
          <w:szCs w:val="28"/>
        </w:rPr>
        <w:t>Выбор и обоснование рационального способа восстановления детали</w:t>
      </w:r>
    </w:p>
    <w:p w:rsidR="007E61DC" w:rsidRPr="00AA2D4A" w:rsidRDefault="007E61DC" w:rsidP="007E61DC">
      <w:pPr>
        <w:shd w:val="clear" w:color="auto" w:fill="FFFFFF"/>
        <w:spacing w:line="360" w:lineRule="auto"/>
        <w:ind w:firstLine="709"/>
        <w:jc w:val="both"/>
        <w:rPr>
          <w:sz w:val="28"/>
          <w:szCs w:val="28"/>
        </w:rPr>
      </w:pPr>
      <w:r w:rsidRPr="00AA2D4A">
        <w:rPr>
          <w:sz w:val="28"/>
          <w:szCs w:val="28"/>
        </w:rPr>
        <w:t>Выбор способа восстановления детали зависит от конструктивных и технологических особенностей и условий работы детали, их износа, технологических свойств самих способов восстановления, определяющих долговечность отремонтированных деталей и стоимость их восстановления. Оценка способов восстановления деталей дается по трем критериям: технологическим (или критериям применяемости), техническим (долговечности), и технико-экономическим (обобщающим). Технологический критерий определяет принципиальную возможность применения способа восстановления, исходя из конструктивно-технических особенностей детали. К числу таких особенностей относятся: геометрическая форма и размеры, материалы, термическая или иная поверхность обработки, твердость, шероховатость поверхности и точность изготовления детали, характер нагрузки, вид трения.</w:t>
      </w:r>
    </w:p>
    <w:p w:rsidR="007E61DC" w:rsidRPr="00AA2D4A" w:rsidRDefault="007E61DC" w:rsidP="007E61DC">
      <w:pPr>
        <w:shd w:val="clear" w:color="auto" w:fill="FFFFFF"/>
        <w:spacing w:line="360" w:lineRule="auto"/>
        <w:ind w:firstLine="709"/>
        <w:jc w:val="both"/>
        <w:rPr>
          <w:sz w:val="28"/>
          <w:szCs w:val="28"/>
        </w:rPr>
      </w:pPr>
      <w:r w:rsidRPr="00AA2D4A">
        <w:rPr>
          <w:sz w:val="28"/>
          <w:szCs w:val="28"/>
        </w:rPr>
        <w:t>Технический критерий оценивает каждый способ, выбранный по технологическому признаку устранения дефекта. Для каждого выбранного способа дают комплексную качественную оценку по значению коэффициента долговечности, К</w:t>
      </w:r>
      <w:r w:rsidRPr="00AA2D4A">
        <w:rPr>
          <w:sz w:val="28"/>
          <w:szCs w:val="28"/>
          <w:vertAlign w:val="subscript"/>
        </w:rPr>
        <w:t>д</w:t>
      </w:r>
      <w:r w:rsidRPr="00AA2D4A">
        <w:rPr>
          <w:sz w:val="28"/>
          <w:szCs w:val="28"/>
        </w:rPr>
        <w:t xml:space="preserve"> которое вычисляют</w:t>
      </w:r>
      <w:r w:rsidR="00D23943" w:rsidRPr="00AA2D4A">
        <w:rPr>
          <w:sz w:val="28"/>
          <w:szCs w:val="28"/>
        </w:rPr>
        <w:t xml:space="preserve"> </w:t>
      </w:r>
      <w:r w:rsidRPr="00AA2D4A">
        <w:rPr>
          <w:sz w:val="28"/>
          <w:szCs w:val="28"/>
        </w:rPr>
        <w:t>по формуле [3, стр.216]</w:t>
      </w:r>
    </w:p>
    <w:p w:rsidR="007E61DC" w:rsidRPr="00AA2D4A" w:rsidRDefault="007E61DC" w:rsidP="007E61DC">
      <w:pPr>
        <w:shd w:val="clear" w:color="auto" w:fill="FFFFFF"/>
        <w:spacing w:line="360" w:lineRule="auto"/>
        <w:ind w:firstLine="709"/>
        <w:jc w:val="both"/>
        <w:rPr>
          <w:sz w:val="28"/>
          <w:szCs w:val="28"/>
        </w:rPr>
      </w:pPr>
    </w:p>
    <w:p w:rsidR="007E61DC" w:rsidRPr="00AA2D4A" w:rsidRDefault="007E61DC" w:rsidP="007E61DC">
      <w:pPr>
        <w:shd w:val="clear" w:color="auto" w:fill="FFFFFF"/>
        <w:tabs>
          <w:tab w:val="left" w:pos="8678"/>
        </w:tabs>
        <w:spacing w:line="360" w:lineRule="auto"/>
        <w:ind w:firstLine="709"/>
        <w:jc w:val="both"/>
        <w:rPr>
          <w:sz w:val="28"/>
          <w:szCs w:val="28"/>
        </w:rPr>
      </w:pPr>
      <w:r w:rsidRPr="00AA2D4A">
        <w:rPr>
          <w:b/>
          <w:bCs/>
          <w:sz w:val="28"/>
          <w:szCs w:val="28"/>
        </w:rPr>
        <w:t>К</w:t>
      </w:r>
      <w:r w:rsidRPr="00AA2D4A">
        <w:rPr>
          <w:b/>
          <w:bCs/>
          <w:sz w:val="28"/>
          <w:szCs w:val="28"/>
          <w:vertAlign w:val="subscript"/>
        </w:rPr>
        <w:t>д</w:t>
      </w:r>
      <w:r w:rsidRPr="00AA2D4A">
        <w:rPr>
          <w:b/>
          <w:bCs/>
          <w:sz w:val="28"/>
          <w:szCs w:val="28"/>
        </w:rPr>
        <w:t xml:space="preserve"> = К</w:t>
      </w:r>
      <w:r w:rsidRPr="00AA2D4A">
        <w:rPr>
          <w:b/>
          <w:bCs/>
          <w:sz w:val="28"/>
          <w:szCs w:val="28"/>
          <w:vertAlign w:val="subscript"/>
        </w:rPr>
        <w:t>j</w:t>
      </w:r>
      <w:r w:rsidRPr="00AA2D4A">
        <w:rPr>
          <w:b/>
          <w:bCs/>
          <w:sz w:val="28"/>
          <w:szCs w:val="28"/>
        </w:rPr>
        <w:t xml:space="preserve"> · К</w:t>
      </w:r>
      <w:r w:rsidRPr="00AA2D4A">
        <w:rPr>
          <w:b/>
          <w:bCs/>
          <w:sz w:val="28"/>
          <w:szCs w:val="28"/>
          <w:vertAlign w:val="subscript"/>
        </w:rPr>
        <w:t>в</w:t>
      </w:r>
      <w:r w:rsidRPr="00AA2D4A">
        <w:rPr>
          <w:b/>
          <w:bCs/>
          <w:sz w:val="28"/>
          <w:szCs w:val="28"/>
        </w:rPr>
        <w:t xml:space="preserve"> · К</w:t>
      </w:r>
      <w:r w:rsidRPr="00AA2D4A">
        <w:rPr>
          <w:b/>
          <w:bCs/>
          <w:sz w:val="28"/>
          <w:szCs w:val="28"/>
          <w:vertAlign w:val="subscript"/>
        </w:rPr>
        <w:t>с</w:t>
      </w:r>
      <w:r w:rsidRPr="00AA2D4A">
        <w:rPr>
          <w:b/>
          <w:bCs/>
          <w:sz w:val="28"/>
          <w:szCs w:val="28"/>
        </w:rPr>
        <w:t xml:space="preserve"> · К</w:t>
      </w:r>
      <w:r w:rsidRPr="00AA2D4A">
        <w:rPr>
          <w:b/>
          <w:bCs/>
          <w:sz w:val="28"/>
          <w:szCs w:val="28"/>
          <w:vertAlign w:val="subscript"/>
        </w:rPr>
        <w:t>п</w:t>
      </w:r>
      <w:r w:rsidR="009613AC" w:rsidRPr="00AA2D4A">
        <w:rPr>
          <w:b/>
          <w:bCs/>
          <w:sz w:val="28"/>
          <w:szCs w:val="28"/>
        </w:rPr>
        <w:t>,</w:t>
      </w:r>
      <w:r w:rsidR="00D23943" w:rsidRPr="00AA2D4A">
        <w:rPr>
          <w:sz w:val="28"/>
          <w:szCs w:val="28"/>
        </w:rPr>
        <w:t xml:space="preserve"> </w:t>
      </w:r>
      <w:r w:rsidRPr="00AA2D4A">
        <w:rPr>
          <w:b/>
          <w:bCs/>
          <w:sz w:val="28"/>
          <w:szCs w:val="28"/>
        </w:rPr>
        <w:t>(20)</w:t>
      </w:r>
    </w:p>
    <w:p w:rsidR="007E61DC" w:rsidRPr="00AA2D4A" w:rsidRDefault="007E61DC" w:rsidP="007E61DC">
      <w:pPr>
        <w:shd w:val="clear" w:color="auto" w:fill="FFFFFF"/>
        <w:spacing w:line="360" w:lineRule="auto"/>
        <w:ind w:firstLine="709"/>
        <w:jc w:val="both"/>
        <w:rPr>
          <w:sz w:val="28"/>
          <w:szCs w:val="28"/>
        </w:rPr>
      </w:pPr>
    </w:p>
    <w:p w:rsidR="007E61DC" w:rsidRPr="00AA2D4A" w:rsidRDefault="007E61DC" w:rsidP="007E61DC">
      <w:pPr>
        <w:shd w:val="clear" w:color="auto" w:fill="FFFFFF"/>
        <w:spacing w:line="360" w:lineRule="auto"/>
        <w:ind w:firstLine="709"/>
        <w:jc w:val="both"/>
        <w:rPr>
          <w:sz w:val="28"/>
          <w:szCs w:val="28"/>
        </w:rPr>
      </w:pPr>
      <w:r w:rsidRPr="00AA2D4A">
        <w:rPr>
          <w:sz w:val="28"/>
          <w:szCs w:val="28"/>
        </w:rPr>
        <w:t>где</w:t>
      </w:r>
      <w:r w:rsidR="00D23943" w:rsidRPr="00AA2D4A">
        <w:rPr>
          <w:sz w:val="28"/>
          <w:szCs w:val="28"/>
        </w:rPr>
        <w:t xml:space="preserve"> </w:t>
      </w:r>
      <w:r w:rsidRPr="00AA2D4A">
        <w:rPr>
          <w:sz w:val="28"/>
          <w:szCs w:val="28"/>
        </w:rPr>
        <w:t>К</w:t>
      </w:r>
      <w:r w:rsidRPr="00AA2D4A">
        <w:rPr>
          <w:sz w:val="28"/>
          <w:szCs w:val="28"/>
          <w:vertAlign w:val="subscript"/>
        </w:rPr>
        <w:t xml:space="preserve">j </w:t>
      </w:r>
      <w:r w:rsidRPr="00AA2D4A">
        <w:rPr>
          <w:sz w:val="28"/>
          <w:szCs w:val="28"/>
        </w:rPr>
        <w:t>- коэффициент износостойкости</w:t>
      </w:r>
    </w:p>
    <w:p w:rsidR="007E61DC" w:rsidRPr="00AA2D4A" w:rsidRDefault="007E61DC" w:rsidP="007E61DC">
      <w:pPr>
        <w:shd w:val="clear" w:color="auto" w:fill="FFFFFF"/>
        <w:spacing w:line="360" w:lineRule="auto"/>
        <w:ind w:firstLine="709"/>
        <w:jc w:val="both"/>
        <w:rPr>
          <w:sz w:val="28"/>
          <w:szCs w:val="28"/>
        </w:rPr>
      </w:pPr>
      <w:r w:rsidRPr="00AA2D4A">
        <w:rPr>
          <w:sz w:val="28"/>
          <w:szCs w:val="28"/>
        </w:rPr>
        <w:t>К</w:t>
      </w:r>
      <w:r w:rsidRPr="00AA2D4A">
        <w:rPr>
          <w:sz w:val="28"/>
          <w:szCs w:val="28"/>
          <w:vertAlign w:val="subscript"/>
        </w:rPr>
        <w:t>в</w:t>
      </w:r>
      <w:r w:rsidRPr="00AA2D4A">
        <w:rPr>
          <w:sz w:val="28"/>
          <w:szCs w:val="28"/>
        </w:rPr>
        <w:t xml:space="preserve"> -</w:t>
      </w:r>
      <w:r w:rsidR="00D23943" w:rsidRPr="00AA2D4A">
        <w:rPr>
          <w:sz w:val="28"/>
          <w:szCs w:val="28"/>
        </w:rPr>
        <w:t xml:space="preserve"> </w:t>
      </w:r>
      <w:r w:rsidRPr="00AA2D4A">
        <w:rPr>
          <w:sz w:val="28"/>
          <w:szCs w:val="28"/>
        </w:rPr>
        <w:t>коэффициент выносливости</w:t>
      </w:r>
    </w:p>
    <w:p w:rsidR="007E61DC" w:rsidRPr="00AA2D4A" w:rsidRDefault="007E61DC" w:rsidP="007E61DC">
      <w:pPr>
        <w:shd w:val="clear" w:color="auto" w:fill="FFFFFF"/>
        <w:spacing w:line="360" w:lineRule="auto"/>
        <w:ind w:firstLine="709"/>
        <w:jc w:val="both"/>
        <w:rPr>
          <w:sz w:val="28"/>
          <w:szCs w:val="28"/>
        </w:rPr>
      </w:pPr>
      <w:r w:rsidRPr="00AA2D4A">
        <w:rPr>
          <w:sz w:val="28"/>
          <w:szCs w:val="28"/>
        </w:rPr>
        <w:t>К</w:t>
      </w:r>
      <w:r w:rsidRPr="00AA2D4A">
        <w:rPr>
          <w:sz w:val="28"/>
          <w:szCs w:val="28"/>
          <w:vertAlign w:val="subscript"/>
        </w:rPr>
        <w:t>с</w:t>
      </w:r>
      <w:r w:rsidRPr="00AA2D4A">
        <w:rPr>
          <w:sz w:val="28"/>
          <w:szCs w:val="28"/>
        </w:rPr>
        <w:t xml:space="preserve"> -</w:t>
      </w:r>
      <w:r w:rsidR="00D23943" w:rsidRPr="00AA2D4A">
        <w:rPr>
          <w:sz w:val="28"/>
          <w:szCs w:val="28"/>
        </w:rPr>
        <w:t xml:space="preserve"> </w:t>
      </w:r>
      <w:r w:rsidRPr="00AA2D4A">
        <w:rPr>
          <w:sz w:val="28"/>
          <w:szCs w:val="28"/>
        </w:rPr>
        <w:t>коэффициент сцепляемости покрытий;</w:t>
      </w:r>
      <w:r w:rsidR="00D23943" w:rsidRPr="00AA2D4A">
        <w:rPr>
          <w:sz w:val="28"/>
          <w:szCs w:val="28"/>
        </w:rPr>
        <w:t xml:space="preserve"> </w:t>
      </w:r>
    </w:p>
    <w:p w:rsidR="007E61DC" w:rsidRPr="00AA2D4A" w:rsidRDefault="007E61DC" w:rsidP="007E61DC">
      <w:pPr>
        <w:shd w:val="clear" w:color="auto" w:fill="FFFFFF"/>
        <w:spacing w:line="360" w:lineRule="auto"/>
        <w:ind w:firstLine="709"/>
        <w:jc w:val="both"/>
        <w:rPr>
          <w:sz w:val="28"/>
          <w:szCs w:val="28"/>
        </w:rPr>
      </w:pPr>
      <w:r w:rsidRPr="00AA2D4A">
        <w:rPr>
          <w:sz w:val="28"/>
          <w:szCs w:val="28"/>
        </w:rPr>
        <w:t>К</w:t>
      </w:r>
      <w:r w:rsidRPr="00AA2D4A">
        <w:rPr>
          <w:sz w:val="28"/>
          <w:szCs w:val="28"/>
          <w:vertAlign w:val="subscript"/>
        </w:rPr>
        <w:t>п</w:t>
      </w:r>
      <w:r w:rsidRPr="00AA2D4A">
        <w:rPr>
          <w:sz w:val="28"/>
          <w:szCs w:val="28"/>
        </w:rPr>
        <w:t xml:space="preserve"> - поправочный коэффициент, учитывающий фактическую работоспособность</w:t>
      </w:r>
      <w:r w:rsidR="00D23943" w:rsidRPr="00AA2D4A">
        <w:rPr>
          <w:sz w:val="28"/>
          <w:szCs w:val="28"/>
        </w:rPr>
        <w:t xml:space="preserve"> </w:t>
      </w:r>
      <w:r w:rsidRPr="00AA2D4A">
        <w:rPr>
          <w:sz w:val="28"/>
          <w:szCs w:val="28"/>
        </w:rPr>
        <w:t>восстановления деталей в условиях эксплуатации.</w:t>
      </w:r>
    </w:p>
    <w:p w:rsidR="00441B29" w:rsidRPr="00AA2D4A" w:rsidRDefault="00D23943" w:rsidP="00441B29">
      <w:pPr>
        <w:shd w:val="clear" w:color="auto" w:fill="FFFFFF"/>
        <w:spacing w:line="360" w:lineRule="auto"/>
        <w:ind w:firstLine="709"/>
        <w:jc w:val="both"/>
        <w:rPr>
          <w:sz w:val="28"/>
          <w:szCs w:val="28"/>
        </w:rPr>
      </w:pPr>
      <w:r w:rsidRPr="00AA2D4A">
        <w:rPr>
          <w:sz w:val="28"/>
          <w:szCs w:val="28"/>
        </w:rPr>
        <w:t xml:space="preserve"> </w:t>
      </w:r>
      <w:r w:rsidR="00441B29" w:rsidRPr="00AA2D4A">
        <w:rPr>
          <w:sz w:val="28"/>
          <w:szCs w:val="28"/>
        </w:rPr>
        <w:t>По физическому смыслу коэффициент долговечности пропорционален сроку службы деталей в эксплуатации, следовательно, рациональным способом по этому критерию будет способ, у которого К</w:t>
      </w:r>
      <w:r w:rsidR="00441B29" w:rsidRPr="00AA2D4A">
        <w:rPr>
          <w:sz w:val="28"/>
          <w:szCs w:val="28"/>
          <w:vertAlign w:val="subscript"/>
        </w:rPr>
        <w:t>д</w:t>
      </w:r>
      <w:r w:rsidR="00441B29" w:rsidRPr="00AA2D4A">
        <w:rPr>
          <w:sz w:val="28"/>
          <w:szCs w:val="28"/>
        </w:rPr>
        <w:t xml:space="preserve"> = максимальному.</w:t>
      </w:r>
    </w:p>
    <w:p w:rsidR="00441B29" w:rsidRPr="00AA2D4A" w:rsidRDefault="00441B29" w:rsidP="00441B29">
      <w:pPr>
        <w:shd w:val="clear" w:color="auto" w:fill="FFFFFF"/>
        <w:spacing w:line="360" w:lineRule="auto"/>
        <w:ind w:firstLine="709"/>
        <w:jc w:val="both"/>
        <w:rPr>
          <w:sz w:val="28"/>
          <w:szCs w:val="28"/>
        </w:rPr>
      </w:pPr>
      <w:r w:rsidRPr="00AA2D4A">
        <w:rPr>
          <w:sz w:val="28"/>
          <w:szCs w:val="28"/>
        </w:rPr>
        <w:t>К</w:t>
      </w:r>
      <w:r w:rsidRPr="00AA2D4A">
        <w:rPr>
          <w:sz w:val="28"/>
          <w:szCs w:val="28"/>
          <w:vertAlign w:val="subscript"/>
        </w:rPr>
        <w:t>д</w:t>
      </w:r>
      <w:r w:rsidRPr="00AA2D4A">
        <w:rPr>
          <w:sz w:val="28"/>
          <w:szCs w:val="28"/>
        </w:rPr>
        <w:t xml:space="preserve"> = 0,9 · 0,95· 0,97· 0,96 = 0,79 </w:t>
      </w:r>
    </w:p>
    <w:p w:rsidR="00441B29" w:rsidRPr="00AA2D4A" w:rsidRDefault="00441B29" w:rsidP="00441B29">
      <w:pPr>
        <w:shd w:val="clear" w:color="auto" w:fill="FFFFFF"/>
        <w:spacing w:line="360" w:lineRule="auto"/>
        <w:ind w:firstLine="709"/>
        <w:jc w:val="both"/>
        <w:rPr>
          <w:sz w:val="28"/>
          <w:szCs w:val="28"/>
        </w:rPr>
      </w:pPr>
      <w:r w:rsidRPr="00AA2D4A">
        <w:rPr>
          <w:sz w:val="28"/>
          <w:szCs w:val="28"/>
        </w:rPr>
        <w:t>Технико-экономический критерий К</w:t>
      </w:r>
      <w:r w:rsidRPr="00AA2D4A">
        <w:rPr>
          <w:sz w:val="28"/>
          <w:szCs w:val="28"/>
          <w:vertAlign w:val="subscript"/>
        </w:rPr>
        <w:t>т</w:t>
      </w:r>
      <w:r w:rsidRPr="00AA2D4A">
        <w:rPr>
          <w:sz w:val="28"/>
          <w:szCs w:val="28"/>
        </w:rPr>
        <w:t xml:space="preserve"> связывает себестоимость восстановления детали с ее</w:t>
      </w:r>
      <w:r w:rsidR="00D23943" w:rsidRPr="00AA2D4A">
        <w:rPr>
          <w:sz w:val="28"/>
          <w:szCs w:val="28"/>
        </w:rPr>
        <w:t xml:space="preserve"> </w:t>
      </w:r>
      <w:r w:rsidRPr="00AA2D4A">
        <w:rPr>
          <w:sz w:val="28"/>
          <w:szCs w:val="28"/>
        </w:rPr>
        <w:t>долговечностью после устранения дефектов вычисляют по формуле [4, стр.231]</w:t>
      </w:r>
    </w:p>
    <w:p w:rsidR="00441B29" w:rsidRPr="00AA2D4A" w:rsidRDefault="00441B29" w:rsidP="00441B29">
      <w:pPr>
        <w:shd w:val="clear" w:color="auto" w:fill="FFFFFF"/>
        <w:spacing w:line="360" w:lineRule="auto"/>
        <w:ind w:firstLine="709"/>
        <w:jc w:val="both"/>
        <w:rPr>
          <w:sz w:val="28"/>
          <w:szCs w:val="28"/>
        </w:rPr>
      </w:pPr>
    </w:p>
    <w:p w:rsidR="00441B29" w:rsidRPr="00AA2D4A" w:rsidRDefault="00441B29" w:rsidP="00441B29">
      <w:pPr>
        <w:shd w:val="clear" w:color="auto" w:fill="FFFFFF"/>
        <w:tabs>
          <w:tab w:val="left" w:pos="8789"/>
        </w:tabs>
        <w:spacing w:line="360" w:lineRule="auto"/>
        <w:ind w:firstLine="709"/>
        <w:jc w:val="both"/>
        <w:rPr>
          <w:b/>
          <w:bCs/>
          <w:sz w:val="28"/>
          <w:szCs w:val="28"/>
        </w:rPr>
      </w:pPr>
      <w:r w:rsidRPr="00AA2D4A">
        <w:rPr>
          <w:b/>
          <w:bCs/>
          <w:sz w:val="28"/>
          <w:szCs w:val="28"/>
        </w:rPr>
        <w:t>К</w:t>
      </w:r>
      <w:r w:rsidRPr="00AA2D4A">
        <w:rPr>
          <w:b/>
          <w:bCs/>
          <w:sz w:val="28"/>
          <w:szCs w:val="28"/>
          <w:vertAlign w:val="subscript"/>
        </w:rPr>
        <w:t>т</w:t>
      </w:r>
      <w:r w:rsidRPr="00AA2D4A">
        <w:rPr>
          <w:b/>
          <w:bCs/>
          <w:sz w:val="28"/>
          <w:szCs w:val="28"/>
        </w:rPr>
        <w:t xml:space="preserve"> =</w:t>
      </w:r>
      <w:r w:rsidR="00D23943" w:rsidRPr="00AA2D4A">
        <w:rPr>
          <w:b/>
          <w:bCs/>
          <w:sz w:val="28"/>
          <w:szCs w:val="28"/>
        </w:rPr>
        <w:t xml:space="preserve"> </w:t>
      </w:r>
      <w:r w:rsidRPr="00AA2D4A">
        <w:rPr>
          <w:b/>
          <w:bCs/>
          <w:sz w:val="28"/>
          <w:szCs w:val="28"/>
        </w:rPr>
        <w:t>С</w:t>
      </w:r>
      <w:r w:rsidRPr="00AA2D4A">
        <w:rPr>
          <w:b/>
          <w:bCs/>
          <w:sz w:val="28"/>
          <w:szCs w:val="28"/>
          <w:vertAlign w:val="subscript"/>
        </w:rPr>
        <w:t>в</w:t>
      </w:r>
      <w:r w:rsidRPr="00AA2D4A">
        <w:rPr>
          <w:b/>
          <w:bCs/>
          <w:sz w:val="28"/>
          <w:szCs w:val="28"/>
        </w:rPr>
        <w:t xml:space="preserve"> / К</w:t>
      </w:r>
      <w:r w:rsidRPr="00AA2D4A">
        <w:rPr>
          <w:b/>
          <w:bCs/>
          <w:sz w:val="28"/>
          <w:szCs w:val="28"/>
          <w:vertAlign w:val="subscript"/>
        </w:rPr>
        <w:t>д</w:t>
      </w:r>
      <w:r w:rsidR="009613AC" w:rsidRPr="00AA2D4A">
        <w:rPr>
          <w:b/>
          <w:bCs/>
          <w:sz w:val="28"/>
          <w:szCs w:val="28"/>
        </w:rPr>
        <w:t>,</w:t>
      </w:r>
      <w:r w:rsidR="00D23943" w:rsidRPr="00AA2D4A">
        <w:rPr>
          <w:b/>
          <w:bCs/>
          <w:sz w:val="28"/>
          <w:szCs w:val="28"/>
        </w:rPr>
        <w:t xml:space="preserve"> </w:t>
      </w:r>
      <w:r w:rsidRPr="00AA2D4A">
        <w:rPr>
          <w:b/>
          <w:bCs/>
          <w:sz w:val="28"/>
          <w:szCs w:val="28"/>
        </w:rPr>
        <w:t>(21)</w:t>
      </w:r>
    </w:p>
    <w:p w:rsidR="00441B29" w:rsidRPr="00AA2D4A" w:rsidRDefault="00441B29" w:rsidP="00441B29">
      <w:pPr>
        <w:shd w:val="clear" w:color="auto" w:fill="FFFFFF"/>
        <w:tabs>
          <w:tab w:val="left" w:pos="8789"/>
        </w:tabs>
        <w:spacing w:line="360" w:lineRule="auto"/>
        <w:ind w:firstLine="709"/>
        <w:jc w:val="both"/>
        <w:rPr>
          <w:sz w:val="28"/>
          <w:szCs w:val="28"/>
        </w:rPr>
      </w:pPr>
    </w:p>
    <w:p w:rsidR="00441B29" w:rsidRPr="00AA2D4A" w:rsidRDefault="00441B29" w:rsidP="00441B29">
      <w:pPr>
        <w:shd w:val="clear" w:color="auto" w:fill="FFFFFF"/>
        <w:spacing w:line="360" w:lineRule="auto"/>
        <w:ind w:firstLine="709"/>
        <w:jc w:val="both"/>
        <w:rPr>
          <w:sz w:val="28"/>
          <w:szCs w:val="28"/>
        </w:rPr>
      </w:pPr>
      <w:r w:rsidRPr="00AA2D4A">
        <w:rPr>
          <w:sz w:val="28"/>
          <w:szCs w:val="28"/>
        </w:rPr>
        <w:t>где</w:t>
      </w:r>
      <w:r w:rsidR="00D23943" w:rsidRPr="00AA2D4A">
        <w:rPr>
          <w:sz w:val="28"/>
          <w:szCs w:val="28"/>
        </w:rPr>
        <w:t xml:space="preserve"> </w:t>
      </w:r>
      <w:r w:rsidRPr="00AA2D4A">
        <w:rPr>
          <w:sz w:val="28"/>
          <w:szCs w:val="28"/>
        </w:rPr>
        <w:t>С</w:t>
      </w:r>
      <w:r w:rsidRPr="00AA2D4A">
        <w:rPr>
          <w:sz w:val="28"/>
          <w:szCs w:val="28"/>
          <w:vertAlign w:val="subscript"/>
        </w:rPr>
        <w:t>в</w:t>
      </w:r>
      <w:r w:rsidRPr="00AA2D4A">
        <w:rPr>
          <w:sz w:val="28"/>
          <w:szCs w:val="28"/>
        </w:rPr>
        <w:t xml:space="preserve"> - стоимость восстановления 1 м</w:t>
      </w:r>
      <w:r w:rsidRPr="00AA2D4A">
        <w:rPr>
          <w:sz w:val="28"/>
          <w:szCs w:val="28"/>
          <w:vertAlign w:val="superscript"/>
        </w:rPr>
        <w:t>2</w:t>
      </w:r>
      <w:r w:rsidRPr="00AA2D4A">
        <w:rPr>
          <w:sz w:val="28"/>
          <w:szCs w:val="28"/>
        </w:rPr>
        <w:t xml:space="preserve"> изношенной поверхности детали, руб. на 1м</w:t>
      </w:r>
      <w:r w:rsidRPr="00AA2D4A">
        <w:rPr>
          <w:sz w:val="28"/>
          <w:szCs w:val="28"/>
          <w:vertAlign w:val="superscript"/>
        </w:rPr>
        <w:t>2</w:t>
      </w:r>
      <w:r w:rsidRPr="00AA2D4A">
        <w:rPr>
          <w:sz w:val="28"/>
          <w:szCs w:val="28"/>
        </w:rPr>
        <w:t xml:space="preserve">. </w:t>
      </w:r>
    </w:p>
    <w:p w:rsidR="00441B29" w:rsidRPr="00AA2D4A" w:rsidRDefault="00441B29" w:rsidP="00441B29">
      <w:pPr>
        <w:shd w:val="clear" w:color="auto" w:fill="FFFFFF"/>
        <w:spacing w:line="360" w:lineRule="auto"/>
        <w:ind w:firstLine="709"/>
        <w:jc w:val="both"/>
        <w:rPr>
          <w:sz w:val="28"/>
          <w:szCs w:val="28"/>
          <w:vertAlign w:val="superscript"/>
        </w:rPr>
      </w:pPr>
      <w:r w:rsidRPr="00AA2D4A">
        <w:rPr>
          <w:sz w:val="28"/>
          <w:szCs w:val="28"/>
        </w:rPr>
        <w:t>К</w:t>
      </w:r>
      <w:r w:rsidRPr="00AA2D4A">
        <w:rPr>
          <w:sz w:val="28"/>
          <w:szCs w:val="28"/>
          <w:vertAlign w:val="subscript"/>
        </w:rPr>
        <w:t xml:space="preserve">Т </w:t>
      </w:r>
      <w:r w:rsidRPr="00AA2D4A">
        <w:rPr>
          <w:sz w:val="28"/>
          <w:szCs w:val="28"/>
        </w:rPr>
        <w:t>= 150 / 0,79 = 189,87 руб. / м</w:t>
      </w:r>
      <w:r w:rsidRPr="00AA2D4A">
        <w:rPr>
          <w:sz w:val="28"/>
          <w:szCs w:val="28"/>
          <w:vertAlign w:val="superscript"/>
        </w:rPr>
        <w:t>2</w:t>
      </w:r>
    </w:p>
    <w:p w:rsidR="00441B29" w:rsidRPr="00AA2D4A" w:rsidRDefault="00441B29" w:rsidP="00441B29">
      <w:pPr>
        <w:shd w:val="clear" w:color="auto" w:fill="FFFFFF"/>
        <w:spacing w:line="360" w:lineRule="auto"/>
        <w:ind w:firstLine="709"/>
        <w:jc w:val="both"/>
        <w:rPr>
          <w:sz w:val="28"/>
          <w:szCs w:val="28"/>
        </w:rPr>
      </w:pPr>
      <w:r w:rsidRPr="00AA2D4A">
        <w:rPr>
          <w:sz w:val="28"/>
          <w:szCs w:val="28"/>
        </w:rPr>
        <w:t>Эффективным будет считаться способ, у которого К</w:t>
      </w:r>
      <w:r w:rsidRPr="00AA2D4A">
        <w:rPr>
          <w:sz w:val="28"/>
          <w:szCs w:val="28"/>
          <w:vertAlign w:val="subscript"/>
        </w:rPr>
        <w:t>т</w:t>
      </w:r>
      <w:r w:rsidRPr="00AA2D4A">
        <w:rPr>
          <w:sz w:val="28"/>
          <w:szCs w:val="28"/>
        </w:rPr>
        <w:t xml:space="preserve"> - минимальный.</w:t>
      </w:r>
    </w:p>
    <w:p w:rsidR="00441B29" w:rsidRPr="00AA2D4A" w:rsidRDefault="005751F5" w:rsidP="00441B29">
      <w:pPr>
        <w:tabs>
          <w:tab w:val="left" w:pos="10632"/>
        </w:tabs>
        <w:spacing w:line="360" w:lineRule="auto"/>
        <w:ind w:firstLine="709"/>
        <w:jc w:val="both"/>
        <w:rPr>
          <w:i/>
          <w:iCs/>
          <w:sz w:val="28"/>
          <w:szCs w:val="28"/>
        </w:rPr>
      </w:pPr>
      <w:r w:rsidRPr="00AA2D4A">
        <w:rPr>
          <w:i/>
          <w:iCs/>
          <w:sz w:val="28"/>
          <w:szCs w:val="28"/>
        </w:rPr>
        <w:br w:type="page"/>
      </w:r>
      <w:r w:rsidR="00441B29" w:rsidRPr="00AA2D4A">
        <w:rPr>
          <w:i/>
          <w:iCs/>
          <w:sz w:val="28"/>
          <w:szCs w:val="28"/>
        </w:rPr>
        <w:t>Разработка технологической документации на восстановление детали</w:t>
      </w:r>
    </w:p>
    <w:p w:rsidR="00441B29" w:rsidRPr="00AA2D4A" w:rsidRDefault="00441B29" w:rsidP="00441B29">
      <w:pPr>
        <w:tabs>
          <w:tab w:val="left" w:pos="10632"/>
        </w:tabs>
        <w:spacing w:line="360" w:lineRule="auto"/>
        <w:ind w:firstLine="709"/>
        <w:jc w:val="both"/>
        <w:rPr>
          <w:sz w:val="28"/>
          <w:szCs w:val="28"/>
        </w:rPr>
      </w:pPr>
      <w:r w:rsidRPr="00AA2D4A">
        <w:rPr>
          <w:sz w:val="28"/>
          <w:szCs w:val="28"/>
        </w:rPr>
        <w:t>При проектировании технологического процесса восстановления детали разрабатывается следующая техническая документация: маршрутная карта, карта эскизов к маршру</w:t>
      </w:r>
      <w:r w:rsidR="006E76BC" w:rsidRPr="00AA2D4A">
        <w:rPr>
          <w:sz w:val="28"/>
          <w:szCs w:val="28"/>
        </w:rPr>
        <w:t>тной карте, операционные карты.</w:t>
      </w:r>
    </w:p>
    <w:p w:rsidR="00441B29" w:rsidRPr="00AA2D4A" w:rsidRDefault="00441B29" w:rsidP="00441B29">
      <w:pPr>
        <w:tabs>
          <w:tab w:val="left" w:pos="10632"/>
        </w:tabs>
        <w:spacing w:line="360" w:lineRule="auto"/>
        <w:ind w:firstLine="709"/>
        <w:jc w:val="both"/>
        <w:rPr>
          <w:sz w:val="28"/>
          <w:szCs w:val="28"/>
        </w:rPr>
      </w:pPr>
      <w:r w:rsidRPr="00AA2D4A">
        <w:rPr>
          <w:sz w:val="28"/>
          <w:szCs w:val="28"/>
        </w:rPr>
        <w:t>Маршрутная карта составляется на все дефекты, изложенные в карте технического процесса на дефектацию детали по формам, имеющимся в приложении. Исходными данными для разработки МК служат карта эскизов, схема выбранного способа устранения дефектов, сведения для выбора оборудования и оснастки, разряд рабочего и нормы времени.</w:t>
      </w:r>
    </w:p>
    <w:p w:rsidR="00441B29" w:rsidRPr="00AA2D4A" w:rsidRDefault="00441B29" w:rsidP="00441B29">
      <w:pPr>
        <w:tabs>
          <w:tab w:val="left" w:pos="10632"/>
        </w:tabs>
        <w:spacing w:line="360" w:lineRule="auto"/>
        <w:ind w:firstLine="709"/>
        <w:jc w:val="both"/>
        <w:rPr>
          <w:sz w:val="28"/>
          <w:szCs w:val="28"/>
        </w:rPr>
      </w:pPr>
      <w:r w:rsidRPr="00AA2D4A">
        <w:rPr>
          <w:sz w:val="28"/>
          <w:szCs w:val="28"/>
        </w:rPr>
        <w:t>Операционная карта – это технический документ</w:t>
      </w:r>
      <w:r w:rsidR="009613AC" w:rsidRPr="00AA2D4A">
        <w:rPr>
          <w:sz w:val="28"/>
          <w:szCs w:val="28"/>
        </w:rPr>
        <w:t>,</w:t>
      </w:r>
      <w:r w:rsidRPr="00AA2D4A">
        <w:rPr>
          <w:sz w:val="28"/>
          <w:szCs w:val="28"/>
        </w:rPr>
        <w:t xml:space="preserve"> содержащий описание операции с указанием переходов, режимов работы и данных о средствах технологического оснащения. </w:t>
      </w:r>
    </w:p>
    <w:p w:rsidR="007349F1" w:rsidRPr="00AA2D4A" w:rsidRDefault="007349F1" w:rsidP="007349F1">
      <w:pPr>
        <w:spacing w:line="360" w:lineRule="auto"/>
        <w:ind w:firstLine="709"/>
        <w:jc w:val="both"/>
        <w:rPr>
          <w:sz w:val="28"/>
          <w:szCs w:val="28"/>
        </w:rPr>
      </w:pPr>
      <w:r w:rsidRPr="00AA2D4A">
        <w:rPr>
          <w:sz w:val="28"/>
          <w:szCs w:val="28"/>
        </w:rPr>
        <w:t>Карта технологического процесса – это документ, содержащий описание</w:t>
      </w:r>
      <w:r w:rsidR="00D23943" w:rsidRPr="00AA2D4A">
        <w:rPr>
          <w:sz w:val="28"/>
          <w:szCs w:val="28"/>
        </w:rPr>
        <w:t xml:space="preserve"> </w:t>
      </w:r>
      <w:r w:rsidRPr="00AA2D4A">
        <w:rPr>
          <w:sz w:val="28"/>
          <w:szCs w:val="28"/>
        </w:rPr>
        <w:t>технологического процесса изготовления или ремонта изделия по всем операциям одного вида работ, выполняемых в одном цехе в технологической последовательности с указанием данных о средствах оснащения, материальных и трудовых затратах.</w:t>
      </w:r>
    </w:p>
    <w:p w:rsidR="007349F1" w:rsidRPr="00AA2D4A" w:rsidRDefault="007349F1" w:rsidP="007349F1">
      <w:pPr>
        <w:spacing w:line="360" w:lineRule="auto"/>
        <w:ind w:firstLine="709"/>
        <w:jc w:val="both"/>
        <w:rPr>
          <w:i/>
          <w:iCs/>
          <w:sz w:val="28"/>
          <w:szCs w:val="28"/>
        </w:rPr>
      </w:pPr>
      <w:r w:rsidRPr="00AA2D4A">
        <w:rPr>
          <w:i/>
          <w:iCs/>
          <w:sz w:val="28"/>
          <w:szCs w:val="28"/>
        </w:rPr>
        <w:t>Нормирование станочных, сварочных, слесарных и других работ</w:t>
      </w:r>
    </w:p>
    <w:p w:rsidR="007349F1" w:rsidRPr="00AA2D4A" w:rsidRDefault="007349F1" w:rsidP="007349F1">
      <w:pPr>
        <w:spacing w:line="360" w:lineRule="auto"/>
        <w:ind w:firstLine="709"/>
        <w:jc w:val="both"/>
        <w:rPr>
          <w:sz w:val="28"/>
          <w:szCs w:val="28"/>
        </w:rPr>
      </w:pPr>
      <w:r w:rsidRPr="00AA2D4A">
        <w:rPr>
          <w:sz w:val="28"/>
          <w:szCs w:val="28"/>
        </w:rPr>
        <w:t>Нормирование наплавочных работ</w:t>
      </w:r>
      <w:r w:rsidR="00D23943" w:rsidRPr="00AA2D4A">
        <w:rPr>
          <w:sz w:val="28"/>
          <w:szCs w:val="28"/>
        </w:rPr>
        <w:t xml:space="preserve"> </w:t>
      </w:r>
      <w:r w:rsidRPr="00AA2D4A">
        <w:rPr>
          <w:sz w:val="28"/>
          <w:szCs w:val="28"/>
        </w:rPr>
        <w:t>Т</w:t>
      </w:r>
      <w:r w:rsidRPr="00AA2D4A">
        <w:rPr>
          <w:sz w:val="28"/>
          <w:szCs w:val="28"/>
          <w:vertAlign w:val="subscript"/>
        </w:rPr>
        <w:t>о</w:t>
      </w:r>
      <w:r w:rsidRPr="00AA2D4A">
        <w:rPr>
          <w:sz w:val="28"/>
          <w:szCs w:val="28"/>
        </w:rPr>
        <w:t xml:space="preserve"> вычисляют по формуле [6, стр. 122]</w:t>
      </w:r>
    </w:p>
    <w:p w:rsidR="007349F1" w:rsidRPr="00AA2D4A" w:rsidRDefault="007349F1" w:rsidP="007349F1">
      <w:pPr>
        <w:spacing w:line="360" w:lineRule="auto"/>
        <w:ind w:firstLine="709"/>
        <w:jc w:val="both"/>
        <w:rPr>
          <w:sz w:val="28"/>
          <w:szCs w:val="28"/>
        </w:rPr>
      </w:pPr>
    </w:p>
    <w:p w:rsidR="007349F1" w:rsidRPr="00AA2D4A" w:rsidRDefault="007349F1" w:rsidP="007349F1">
      <w:pPr>
        <w:spacing w:line="360" w:lineRule="auto"/>
        <w:ind w:firstLine="709"/>
        <w:jc w:val="both"/>
        <w:rPr>
          <w:b/>
          <w:bCs/>
          <w:sz w:val="28"/>
          <w:szCs w:val="28"/>
        </w:rPr>
      </w:pPr>
      <w:r w:rsidRPr="00AA2D4A">
        <w:rPr>
          <w:b/>
          <w:bCs/>
          <w:sz w:val="28"/>
          <w:szCs w:val="28"/>
        </w:rPr>
        <w:t>То =</w:t>
      </w:r>
      <w:r w:rsidR="00D23943" w:rsidRPr="00AA2D4A">
        <w:rPr>
          <w:b/>
          <w:bCs/>
          <w:sz w:val="28"/>
          <w:szCs w:val="28"/>
        </w:rPr>
        <w:t xml:space="preserve"> </w:t>
      </w:r>
      <w:r w:rsidRPr="00AA2D4A">
        <w:rPr>
          <w:b/>
          <w:bCs/>
          <w:sz w:val="28"/>
          <w:szCs w:val="28"/>
        </w:rPr>
        <w:t>60 * Q</w:t>
      </w:r>
      <w:r w:rsidR="00D23943" w:rsidRPr="00AA2D4A">
        <w:rPr>
          <w:b/>
          <w:bCs/>
          <w:sz w:val="28"/>
          <w:szCs w:val="28"/>
        </w:rPr>
        <w:t xml:space="preserve"> </w:t>
      </w:r>
      <w:r w:rsidRPr="00AA2D4A">
        <w:rPr>
          <w:b/>
          <w:bCs/>
          <w:sz w:val="28"/>
          <w:szCs w:val="28"/>
        </w:rPr>
        <w:t>/ α * J,</w:t>
      </w:r>
      <w:r w:rsidR="00D23943" w:rsidRPr="00AA2D4A">
        <w:rPr>
          <w:b/>
          <w:bCs/>
          <w:sz w:val="28"/>
          <w:szCs w:val="28"/>
        </w:rPr>
        <w:t xml:space="preserve"> </w:t>
      </w:r>
      <w:r w:rsidRPr="00AA2D4A">
        <w:rPr>
          <w:b/>
          <w:bCs/>
          <w:sz w:val="28"/>
          <w:szCs w:val="28"/>
        </w:rPr>
        <w:t>(22)</w:t>
      </w:r>
    </w:p>
    <w:p w:rsidR="007349F1" w:rsidRPr="00AA2D4A" w:rsidRDefault="007349F1" w:rsidP="007349F1">
      <w:pPr>
        <w:spacing w:line="360" w:lineRule="auto"/>
        <w:ind w:firstLine="709"/>
        <w:jc w:val="both"/>
        <w:rPr>
          <w:b/>
          <w:bCs/>
          <w:sz w:val="28"/>
          <w:szCs w:val="28"/>
        </w:rPr>
      </w:pPr>
    </w:p>
    <w:p w:rsidR="007349F1" w:rsidRPr="00AA2D4A" w:rsidRDefault="007349F1" w:rsidP="007349F1">
      <w:pPr>
        <w:spacing w:line="360" w:lineRule="auto"/>
        <w:ind w:firstLine="709"/>
        <w:jc w:val="both"/>
        <w:rPr>
          <w:sz w:val="28"/>
          <w:szCs w:val="28"/>
        </w:rPr>
      </w:pPr>
      <w:r w:rsidRPr="00AA2D4A">
        <w:rPr>
          <w:sz w:val="28"/>
          <w:szCs w:val="28"/>
        </w:rPr>
        <w:t>где Q – масса наплавляемого металла, г</w:t>
      </w:r>
    </w:p>
    <w:p w:rsidR="007349F1" w:rsidRPr="00AA2D4A" w:rsidRDefault="007349F1" w:rsidP="007349F1">
      <w:pPr>
        <w:spacing w:line="360" w:lineRule="auto"/>
        <w:ind w:firstLine="709"/>
        <w:jc w:val="both"/>
        <w:rPr>
          <w:sz w:val="28"/>
          <w:szCs w:val="28"/>
        </w:rPr>
      </w:pPr>
      <w:r w:rsidRPr="00AA2D4A">
        <w:rPr>
          <w:sz w:val="28"/>
          <w:szCs w:val="28"/>
        </w:rPr>
        <w:t>α– коэффициент наплавки, %</w:t>
      </w:r>
    </w:p>
    <w:p w:rsidR="007349F1" w:rsidRPr="00AA2D4A" w:rsidRDefault="007349F1" w:rsidP="007349F1">
      <w:pPr>
        <w:spacing w:line="360" w:lineRule="auto"/>
        <w:ind w:firstLine="709"/>
        <w:jc w:val="both"/>
        <w:rPr>
          <w:sz w:val="28"/>
          <w:szCs w:val="28"/>
        </w:rPr>
      </w:pPr>
      <w:r w:rsidRPr="00AA2D4A">
        <w:rPr>
          <w:sz w:val="28"/>
          <w:szCs w:val="28"/>
        </w:rPr>
        <w:t xml:space="preserve">J – величина сварочного тока, А. </w:t>
      </w:r>
    </w:p>
    <w:p w:rsidR="007349F1" w:rsidRPr="00AA2D4A" w:rsidRDefault="007349F1" w:rsidP="007349F1">
      <w:pPr>
        <w:spacing w:line="360" w:lineRule="auto"/>
        <w:ind w:firstLine="709"/>
        <w:jc w:val="both"/>
        <w:rPr>
          <w:sz w:val="28"/>
          <w:szCs w:val="28"/>
        </w:rPr>
      </w:pPr>
      <w:r w:rsidRPr="00AA2D4A">
        <w:rPr>
          <w:sz w:val="28"/>
          <w:szCs w:val="28"/>
        </w:rPr>
        <w:t>То =</w:t>
      </w:r>
      <w:r w:rsidR="00D23943" w:rsidRPr="00AA2D4A">
        <w:rPr>
          <w:sz w:val="28"/>
          <w:szCs w:val="28"/>
        </w:rPr>
        <w:t xml:space="preserve"> </w:t>
      </w:r>
      <w:r w:rsidRPr="00AA2D4A">
        <w:rPr>
          <w:sz w:val="28"/>
          <w:szCs w:val="28"/>
        </w:rPr>
        <w:t>60 * 100 / 8 * 250</w:t>
      </w:r>
      <w:r w:rsidR="00D23943" w:rsidRPr="00AA2D4A">
        <w:rPr>
          <w:sz w:val="28"/>
          <w:szCs w:val="28"/>
        </w:rPr>
        <w:t xml:space="preserve"> </w:t>
      </w:r>
      <w:r w:rsidRPr="00AA2D4A">
        <w:rPr>
          <w:sz w:val="28"/>
          <w:szCs w:val="28"/>
        </w:rPr>
        <w:t>= 3 мин</w:t>
      </w:r>
    </w:p>
    <w:p w:rsidR="007349F1" w:rsidRPr="00AA2D4A" w:rsidRDefault="007349F1" w:rsidP="007349F1">
      <w:pPr>
        <w:spacing w:line="360" w:lineRule="auto"/>
        <w:ind w:firstLine="709"/>
        <w:jc w:val="both"/>
        <w:rPr>
          <w:sz w:val="28"/>
          <w:szCs w:val="28"/>
        </w:rPr>
      </w:pPr>
      <w:r w:rsidRPr="00AA2D4A">
        <w:rPr>
          <w:sz w:val="28"/>
          <w:szCs w:val="28"/>
        </w:rPr>
        <w:t>Величину сварочного тока</w:t>
      </w:r>
      <w:r w:rsidR="00D23943" w:rsidRPr="00AA2D4A">
        <w:rPr>
          <w:sz w:val="28"/>
          <w:szCs w:val="28"/>
        </w:rPr>
        <w:t xml:space="preserve"> </w:t>
      </w:r>
      <w:r w:rsidRPr="00AA2D4A">
        <w:rPr>
          <w:sz w:val="28"/>
          <w:szCs w:val="28"/>
        </w:rPr>
        <w:t>J вычисляют по формуле [6,</w:t>
      </w:r>
      <w:r w:rsidR="00D23943" w:rsidRPr="00AA2D4A">
        <w:rPr>
          <w:sz w:val="28"/>
          <w:szCs w:val="28"/>
        </w:rPr>
        <w:t xml:space="preserve"> </w:t>
      </w:r>
      <w:r w:rsidRPr="00AA2D4A">
        <w:rPr>
          <w:sz w:val="28"/>
          <w:szCs w:val="28"/>
        </w:rPr>
        <w:t>стр.123]</w:t>
      </w:r>
    </w:p>
    <w:p w:rsidR="002D597B" w:rsidRPr="00AA2D4A" w:rsidRDefault="002D597B" w:rsidP="007349F1">
      <w:pPr>
        <w:spacing w:line="360" w:lineRule="auto"/>
        <w:ind w:firstLine="709"/>
        <w:jc w:val="both"/>
        <w:rPr>
          <w:b/>
          <w:bCs/>
          <w:sz w:val="28"/>
          <w:szCs w:val="28"/>
        </w:rPr>
      </w:pPr>
    </w:p>
    <w:p w:rsidR="006E76BC" w:rsidRPr="00AA2D4A" w:rsidRDefault="007349F1" w:rsidP="007349F1">
      <w:pPr>
        <w:spacing w:line="360" w:lineRule="auto"/>
        <w:ind w:firstLine="709"/>
        <w:jc w:val="both"/>
        <w:rPr>
          <w:sz w:val="28"/>
          <w:szCs w:val="28"/>
        </w:rPr>
      </w:pPr>
      <w:r w:rsidRPr="00AA2D4A">
        <w:rPr>
          <w:b/>
          <w:bCs/>
          <w:sz w:val="28"/>
          <w:szCs w:val="28"/>
        </w:rPr>
        <w:t>J = 20 + 6 d</w:t>
      </w:r>
      <w:r w:rsidRPr="00AA2D4A">
        <w:rPr>
          <w:b/>
          <w:bCs/>
          <w:sz w:val="28"/>
          <w:szCs w:val="28"/>
          <w:vertAlign w:val="subscript"/>
        </w:rPr>
        <w:t>э</w:t>
      </w:r>
      <w:r w:rsidRPr="00AA2D4A">
        <w:rPr>
          <w:b/>
          <w:bCs/>
          <w:sz w:val="28"/>
          <w:szCs w:val="28"/>
        </w:rPr>
        <w:t xml:space="preserve"> * d</w:t>
      </w:r>
      <w:r w:rsidRPr="00AA2D4A">
        <w:rPr>
          <w:b/>
          <w:bCs/>
          <w:sz w:val="28"/>
          <w:szCs w:val="28"/>
          <w:vertAlign w:val="subscript"/>
        </w:rPr>
        <w:t>э</w:t>
      </w:r>
      <w:r w:rsidRPr="00AA2D4A">
        <w:rPr>
          <w:b/>
          <w:bCs/>
          <w:sz w:val="28"/>
          <w:szCs w:val="28"/>
        </w:rPr>
        <w:t>,</w:t>
      </w:r>
      <w:r w:rsidR="00D23943" w:rsidRPr="00AA2D4A">
        <w:rPr>
          <w:b/>
          <w:bCs/>
          <w:sz w:val="28"/>
          <w:szCs w:val="28"/>
        </w:rPr>
        <w:t xml:space="preserve"> </w:t>
      </w:r>
      <w:r w:rsidRPr="00AA2D4A">
        <w:rPr>
          <w:b/>
          <w:bCs/>
          <w:sz w:val="28"/>
          <w:szCs w:val="28"/>
        </w:rPr>
        <w:t>(23</w:t>
      </w:r>
      <w:r w:rsidRPr="00AA2D4A">
        <w:rPr>
          <w:sz w:val="28"/>
          <w:szCs w:val="28"/>
        </w:rPr>
        <w:t>)</w:t>
      </w:r>
    </w:p>
    <w:p w:rsidR="007349F1" w:rsidRPr="00AA2D4A" w:rsidRDefault="002D597B" w:rsidP="007349F1">
      <w:pPr>
        <w:spacing w:line="360" w:lineRule="auto"/>
        <w:ind w:firstLine="709"/>
        <w:jc w:val="both"/>
        <w:rPr>
          <w:sz w:val="28"/>
          <w:szCs w:val="28"/>
        </w:rPr>
      </w:pPr>
      <w:r w:rsidRPr="00AA2D4A">
        <w:rPr>
          <w:sz w:val="28"/>
          <w:szCs w:val="28"/>
        </w:rPr>
        <w:br w:type="page"/>
      </w:r>
      <w:r w:rsidR="007349F1" w:rsidRPr="00AA2D4A">
        <w:rPr>
          <w:sz w:val="28"/>
          <w:szCs w:val="28"/>
        </w:rPr>
        <w:t>где d</w:t>
      </w:r>
      <w:r w:rsidR="007349F1" w:rsidRPr="00AA2D4A">
        <w:rPr>
          <w:sz w:val="28"/>
          <w:szCs w:val="28"/>
          <w:vertAlign w:val="subscript"/>
        </w:rPr>
        <w:t>э</w:t>
      </w:r>
      <w:r w:rsidR="007349F1" w:rsidRPr="00AA2D4A">
        <w:rPr>
          <w:sz w:val="28"/>
          <w:szCs w:val="28"/>
        </w:rPr>
        <w:t xml:space="preserve"> – диаметр электрода</w:t>
      </w:r>
    </w:p>
    <w:p w:rsidR="007349F1" w:rsidRPr="00AA2D4A" w:rsidRDefault="007349F1" w:rsidP="007349F1">
      <w:pPr>
        <w:spacing w:line="360" w:lineRule="auto"/>
        <w:ind w:firstLine="709"/>
        <w:jc w:val="both"/>
        <w:rPr>
          <w:sz w:val="28"/>
          <w:szCs w:val="28"/>
        </w:rPr>
      </w:pPr>
      <w:r w:rsidRPr="00AA2D4A">
        <w:rPr>
          <w:sz w:val="28"/>
          <w:szCs w:val="28"/>
        </w:rPr>
        <w:t xml:space="preserve">J = (20 + 6 * 5) * 5 = 250 А </w:t>
      </w:r>
    </w:p>
    <w:p w:rsidR="007349F1" w:rsidRPr="00AA2D4A" w:rsidRDefault="007349F1" w:rsidP="007349F1">
      <w:pPr>
        <w:spacing w:line="360" w:lineRule="auto"/>
        <w:ind w:firstLine="709"/>
        <w:jc w:val="both"/>
        <w:rPr>
          <w:sz w:val="28"/>
          <w:szCs w:val="28"/>
        </w:rPr>
      </w:pPr>
      <w:r w:rsidRPr="00AA2D4A">
        <w:rPr>
          <w:sz w:val="28"/>
          <w:szCs w:val="28"/>
        </w:rPr>
        <w:t>Нормирование фрезерных работ</w:t>
      </w:r>
    </w:p>
    <w:p w:rsidR="007349F1" w:rsidRPr="00AA2D4A" w:rsidRDefault="007349F1" w:rsidP="007349F1">
      <w:pPr>
        <w:spacing w:line="360" w:lineRule="auto"/>
        <w:ind w:firstLine="709"/>
        <w:jc w:val="both"/>
        <w:rPr>
          <w:sz w:val="28"/>
          <w:szCs w:val="28"/>
        </w:rPr>
      </w:pPr>
      <w:r w:rsidRPr="00AA2D4A">
        <w:rPr>
          <w:sz w:val="28"/>
          <w:szCs w:val="28"/>
        </w:rPr>
        <w:t>Основное время Т</w:t>
      </w:r>
      <w:r w:rsidRPr="00AA2D4A">
        <w:rPr>
          <w:sz w:val="28"/>
          <w:szCs w:val="28"/>
          <w:vertAlign w:val="subscript"/>
        </w:rPr>
        <w:t>о</w:t>
      </w:r>
      <w:r w:rsidRPr="00AA2D4A">
        <w:rPr>
          <w:sz w:val="28"/>
          <w:szCs w:val="28"/>
        </w:rPr>
        <w:t xml:space="preserve"> фрезерования вычисляют по формуле [6, стр. 127]</w:t>
      </w:r>
    </w:p>
    <w:p w:rsidR="007349F1" w:rsidRPr="00AA2D4A" w:rsidRDefault="007349F1" w:rsidP="007349F1">
      <w:pPr>
        <w:spacing w:line="360" w:lineRule="auto"/>
        <w:ind w:firstLine="709"/>
        <w:jc w:val="both"/>
        <w:rPr>
          <w:sz w:val="28"/>
          <w:szCs w:val="28"/>
        </w:rPr>
      </w:pPr>
    </w:p>
    <w:p w:rsidR="007349F1" w:rsidRPr="00AA2D4A" w:rsidRDefault="007349F1" w:rsidP="007349F1">
      <w:pPr>
        <w:spacing w:line="360" w:lineRule="auto"/>
        <w:ind w:firstLine="709"/>
        <w:jc w:val="both"/>
        <w:rPr>
          <w:b/>
          <w:bCs/>
          <w:sz w:val="28"/>
          <w:szCs w:val="28"/>
        </w:rPr>
      </w:pPr>
      <w:r w:rsidRPr="00AA2D4A">
        <w:rPr>
          <w:b/>
          <w:bCs/>
          <w:sz w:val="28"/>
          <w:szCs w:val="28"/>
        </w:rPr>
        <w:t>T</w:t>
      </w:r>
      <w:r w:rsidRPr="00AA2D4A">
        <w:rPr>
          <w:b/>
          <w:bCs/>
          <w:sz w:val="28"/>
          <w:szCs w:val="28"/>
          <w:vertAlign w:val="subscript"/>
        </w:rPr>
        <w:t>о</w:t>
      </w:r>
      <w:r w:rsidRPr="00AA2D4A">
        <w:rPr>
          <w:b/>
          <w:bCs/>
          <w:sz w:val="28"/>
          <w:szCs w:val="28"/>
        </w:rPr>
        <w:t xml:space="preserve"> = z + 0.5Д / n * s,</w:t>
      </w:r>
      <w:r w:rsidR="00D23943" w:rsidRPr="00AA2D4A">
        <w:rPr>
          <w:b/>
          <w:bCs/>
          <w:sz w:val="28"/>
          <w:szCs w:val="28"/>
        </w:rPr>
        <w:t xml:space="preserve"> </w:t>
      </w:r>
      <w:r w:rsidRPr="00AA2D4A">
        <w:rPr>
          <w:b/>
          <w:bCs/>
          <w:sz w:val="28"/>
          <w:szCs w:val="28"/>
        </w:rPr>
        <w:t>(24)</w:t>
      </w:r>
    </w:p>
    <w:p w:rsidR="007349F1" w:rsidRPr="00AA2D4A" w:rsidRDefault="007349F1" w:rsidP="007349F1">
      <w:pPr>
        <w:spacing w:line="360" w:lineRule="auto"/>
        <w:ind w:firstLine="709"/>
        <w:jc w:val="both"/>
        <w:rPr>
          <w:b/>
          <w:bCs/>
          <w:sz w:val="28"/>
          <w:szCs w:val="28"/>
        </w:rPr>
      </w:pPr>
    </w:p>
    <w:p w:rsidR="007349F1" w:rsidRPr="00AA2D4A" w:rsidRDefault="007349F1" w:rsidP="007349F1">
      <w:pPr>
        <w:spacing w:line="360" w:lineRule="auto"/>
        <w:ind w:firstLine="709"/>
        <w:jc w:val="both"/>
        <w:rPr>
          <w:sz w:val="28"/>
          <w:szCs w:val="28"/>
        </w:rPr>
      </w:pPr>
      <w:r w:rsidRPr="00AA2D4A">
        <w:rPr>
          <w:sz w:val="28"/>
          <w:szCs w:val="28"/>
        </w:rPr>
        <w:t>где: l – длина шпоночной канавки, мм;</w:t>
      </w:r>
    </w:p>
    <w:p w:rsidR="007349F1" w:rsidRPr="00AA2D4A" w:rsidRDefault="007349F1" w:rsidP="007349F1">
      <w:pPr>
        <w:spacing w:line="360" w:lineRule="auto"/>
        <w:ind w:firstLine="709"/>
        <w:jc w:val="both"/>
        <w:rPr>
          <w:sz w:val="28"/>
          <w:szCs w:val="28"/>
        </w:rPr>
      </w:pPr>
      <w:r w:rsidRPr="00AA2D4A">
        <w:rPr>
          <w:sz w:val="28"/>
          <w:szCs w:val="28"/>
        </w:rPr>
        <w:t>Д – диаметр фрезы, мм;</w:t>
      </w:r>
    </w:p>
    <w:p w:rsidR="007349F1" w:rsidRPr="00AA2D4A" w:rsidRDefault="007349F1" w:rsidP="007349F1">
      <w:pPr>
        <w:spacing w:line="360" w:lineRule="auto"/>
        <w:ind w:firstLine="709"/>
        <w:jc w:val="both"/>
        <w:rPr>
          <w:sz w:val="28"/>
          <w:szCs w:val="28"/>
        </w:rPr>
      </w:pPr>
      <w:r w:rsidRPr="00AA2D4A">
        <w:rPr>
          <w:sz w:val="28"/>
          <w:szCs w:val="28"/>
        </w:rPr>
        <w:t>n – частота вращения фрезы, об / мин;</w:t>
      </w:r>
    </w:p>
    <w:p w:rsidR="0031263A" w:rsidRPr="00AA2D4A" w:rsidRDefault="0031263A" w:rsidP="0031263A">
      <w:pPr>
        <w:spacing w:line="360" w:lineRule="auto"/>
        <w:ind w:firstLine="709"/>
        <w:jc w:val="both"/>
        <w:rPr>
          <w:sz w:val="28"/>
          <w:szCs w:val="28"/>
        </w:rPr>
      </w:pPr>
      <w:r w:rsidRPr="00AA2D4A">
        <w:rPr>
          <w:sz w:val="28"/>
          <w:szCs w:val="28"/>
        </w:rPr>
        <w:t>S – продольная подача, мм /об.</w:t>
      </w:r>
    </w:p>
    <w:p w:rsidR="0031263A" w:rsidRPr="00AA2D4A" w:rsidRDefault="0031263A" w:rsidP="0031263A">
      <w:pPr>
        <w:spacing w:line="360" w:lineRule="auto"/>
        <w:ind w:firstLine="709"/>
        <w:jc w:val="both"/>
        <w:rPr>
          <w:b/>
          <w:bCs/>
          <w:sz w:val="28"/>
          <w:szCs w:val="28"/>
        </w:rPr>
      </w:pPr>
      <w:r w:rsidRPr="00AA2D4A">
        <w:rPr>
          <w:sz w:val="28"/>
          <w:szCs w:val="28"/>
        </w:rPr>
        <w:t>T</w:t>
      </w:r>
      <w:r w:rsidRPr="00AA2D4A">
        <w:rPr>
          <w:sz w:val="28"/>
          <w:szCs w:val="28"/>
          <w:vertAlign w:val="subscript"/>
        </w:rPr>
        <w:t>о</w:t>
      </w:r>
      <w:r w:rsidRPr="00AA2D4A">
        <w:rPr>
          <w:sz w:val="28"/>
          <w:szCs w:val="28"/>
        </w:rPr>
        <w:t xml:space="preserve"> = 25 + 0.5 * 16 / 500 * 0.058 = 1.14 мин</w:t>
      </w:r>
    </w:p>
    <w:p w:rsidR="00711D60" w:rsidRPr="00AA2D4A" w:rsidRDefault="002D597B" w:rsidP="00711D60">
      <w:pPr>
        <w:shd w:val="clear" w:color="auto" w:fill="FFFFFF"/>
        <w:spacing w:line="360" w:lineRule="auto"/>
        <w:ind w:firstLine="709"/>
        <w:jc w:val="both"/>
        <w:rPr>
          <w:b/>
          <w:bCs/>
          <w:sz w:val="28"/>
          <w:szCs w:val="28"/>
        </w:rPr>
      </w:pPr>
      <w:r w:rsidRPr="00AA2D4A">
        <w:rPr>
          <w:b/>
          <w:bCs/>
          <w:sz w:val="28"/>
          <w:szCs w:val="28"/>
        </w:rPr>
        <w:br w:type="page"/>
      </w:r>
      <w:r w:rsidR="00AD5636" w:rsidRPr="00AA2D4A">
        <w:rPr>
          <w:b/>
          <w:bCs/>
          <w:sz w:val="28"/>
          <w:szCs w:val="28"/>
        </w:rPr>
        <w:t>З</w:t>
      </w:r>
      <w:r w:rsidR="00711D60" w:rsidRPr="00AA2D4A">
        <w:rPr>
          <w:b/>
          <w:bCs/>
          <w:sz w:val="28"/>
          <w:szCs w:val="28"/>
        </w:rPr>
        <w:t>АКЛЮЧЕНИЕ</w:t>
      </w:r>
    </w:p>
    <w:p w:rsidR="00711D60" w:rsidRPr="00AA2D4A" w:rsidRDefault="00711D60" w:rsidP="00711D60">
      <w:pPr>
        <w:shd w:val="clear" w:color="auto" w:fill="FFFFFF"/>
        <w:spacing w:line="360" w:lineRule="auto"/>
        <w:ind w:firstLine="709"/>
        <w:jc w:val="both"/>
        <w:rPr>
          <w:sz w:val="28"/>
          <w:szCs w:val="28"/>
        </w:rPr>
      </w:pPr>
    </w:p>
    <w:p w:rsidR="00711D60" w:rsidRPr="00AA2D4A" w:rsidRDefault="00711D60" w:rsidP="00711D60">
      <w:pPr>
        <w:shd w:val="clear" w:color="auto" w:fill="FFFFFF"/>
        <w:spacing w:line="360" w:lineRule="auto"/>
        <w:ind w:firstLine="709"/>
        <w:jc w:val="both"/>
        <w:rPr>
          <w:sz w:val="28"/>
          <w:szCs w:val="28"/>
        </w:rPr>
      </w:pPr>
      <w:r w:rsidRPr="00AA2D4A">
        <w:rPr>
          <w:sz w:val="28"/>
          <w:szCs w:val="28"/>
        </w:rPr>
        <w:t>Заданием данного курсового проекта является проектирование кузнечно-термического участка на ремонтном предприятии.</w:t>
      </w:r>
    </w:p>
    <w:p w:rsidR="00711D60" w:rsidRPr="00AA2D4A" w:rsidRDefault="00711D60" w:rsidP="00711D60">
      <w:pPr>
        <w:shd w:val="clear" w:color="auto" w:fill="FFFFFF"/>
        <w:spacing w:line="360" w:lineRule="auto"/>
        <w:ind w:firstLine="709"/>
        <w:jc w:val="both"/>
        <w:rPr>
          <w:sz w:val="28"/>
          <w:szCs w:val="28"/>
        </w:rPr>
      </w:pPr>
      <w:r w:rsidRPr="00AA2D4A">
        <w:rPr>
          <w:sz w:val="28"/>
          <w:szCs w:val="28"/>
        </w:rPr>
        <w:t>В первом разделе курсового проекта я дал необходимую общую характеристику объекта проектирования. Конкретно в первом разделе курсового проекта указал: тип предприятия, по производственному назначению. Тип, модель и техническая</w:t>
      </w:r>
      <w:r w:rsidR="00D23943" w:rsidRPr="00AA2D4A">
        <w:rPr>
          <w:sz w:val="28"/>
          <w:szCs w:val="28"/>
        </w:rPr>
        <w:t xml:space="preserve"> </w:t>
      </w:r>
      <w:r w:rsidRPr="00AA2D4A">
        <w:rPr>
          <w:sz w:val="28"/>
          <w:szCs w:val="28"/>
        </w:rPr>
        <w:t>характеристика подвижного состава.</w:t>
      </w:r>
    </w:p>
    <w:p w:rsidR="00711D60" w:rsidRPr="00AA2D4A" w:rsidRDefault="00711D60" w:rsidP="00711D60">
      <w:pPr>
        <w:shd w:val="clear" w:color="auto" w:fill="FFFFFF"/>
        <w:spacing w:line="360" w:lineRule="auto"/>
        <w:ind w:firstLine="709"/>
        <w:jc w:val="both"/>
        <w:rPr>
          <w:sz w:val="28"/>
          <w:szCs w:val="28"/>
        </w:rPr>
      </w:pPr>
      <w:r w:rsidRPr="00AA2D4A">
        <w:rPr>
          <w:sz w:val="28"/>
          <w:szCs w:val="28"/>
        </w:rPr>
        <w:t>Во втором разделе курсового проекта расчетно-технической части указывается технический расчет производственных подразделений по техническому обслуживанию, диагностике и техническому ремонту подвижного состава на АТП. Целью технического расчета является определение объема работ по объекту проектирования и расчет необходимого количества исполнителей на нем.</w:t>
      </w:r>
    </w:p>
    <w:p w:rsidR="00711D60" w:rsidRPr="00AA2D4A" w:rsidRDefault="00711D60" w:rsidP="00711D60">
      <w:pPr>
        <w:shd w:val="clear" w:color="auto" w:fill="FFFFFF"/>
        <w:spacing w:line="360" w:lineRule="auto"/>
        <w:ind w:firstLine="709"/>
        <w:jc w:val="both"/>
        <w:rPr>
          <w:sz w:val="28"/>
          <w:szCs w:val="28"/>
        </w:rPr>
      </w:pPr>
      <w:r w:rsidRPr="00AA2D4A">
        <w:rPr>
          <w:sz w:val="28"/>
          <w:szCs w:val="28"/>
        </w:rPr>
        <w:t>В третьем разделе разработка вопросов организаций работы на объекте проектирования участка по ремонту электрооборудования, который является поточным. Подбор технологического оборудования является целью данного проекта технологической и организационной оснастки для объекта проектирования.</w:t>
      </w:r>
    </w:p>
    <w:p w:rsidR="00711D60" w:rsidRPr="00AA2D4A" w:rsidRDefault="00711D60" w:rsidP="00711D60">
      <w:pPr>
        <w:shd w:val="clear" w:color="auto" w:fill="FFFFFF"/>
        <w:spacing w:line="360" w:lineRule="auto"/>
        <w:ind w:firstLine="709"/>
        <w:jc w:val="both"/>
        <w:rPr>
          <w:sz w:val="28"/>
          <w:szCs w:val="28"/>
        </w:rPr>
      </w:pPr>
      <w:r w:rsidRPr="00AA2D4A">
        <w:rPr>
          <w:sz w:val="28"/>
          <w:szCs w:val="28"/>
        </w:rPr>
        <w:t>В следующих разделах курсового проекта производится расчет производственной площади объекта проектирования разработка технологического процесса капитальных ремонтов автомобилей и составление технологической карты, технологической безопасности и производственная санитария.</w:t>
      </w:r>
    </w:p>
    <w:p w:rsidR="00456459" w:rsidRPr="00AA2D4A" w:rsidRDefault="00AD5636" w:rsidP="00456459">
      <w:pPr>
        <w:spacing w:line="360" w:lineRule="auto"/>
        <w:ind w:firstLine="709"/>
        <w:jc w:val="both"/>
        <w:rPr>
          <w:b/>
          <w:bCs/>
          <w:caps/>
          <w:sz w:val="28"/>
          <w:szCs w:val="28"/>
        </w:rPr>
      </w:pPr>
      <w:r w:rsidRPr="00AA2D4A">
        <w:rPr>
          <w:b/>
          <w:bCs/>
          <w:sz w:val="28"/>
          <w:szCs w:val="28"/>
        </w:rPr>
        <w:br w:type="page"/>
      </w:r>
      <w:r w:rsidR="00456459" w:rsidRPr="00AA2D4A">
        <w:rPr>
          <w:b/>
          <w:bCs/>
          <w:caps/>
          <w:sz w:val="28"/>
          <w:szCs w:val="28"/>
        </w:rPr>
        <w:t>Список литературы</w:t>
      </w:r>
    </w:p>
    <w:p w:rsidR="00456459" w:rsidRPr="00AA2D4A" w:rsidRDefault="00456459" w:rsidP="00456459">
      <w:pPr>
        <w:spacing w:line="360" w:lineRule="auto"/>
        <w:ind w:firstLine="709"/>
        <w:jc w:val="both"/>
        <w:rPr>
          <w:sz w:val="28"/>
          <w:szCs w:val="28"/>
        </w:rPr>
      </w:pPr>
    </w:p>
    <w:p w:rsidR="00456459" w:rsidRPr="00AA2D4A" w:rsidRDefault="00456459" w:rsidP="00AD5636">
      <w:pPr>
        <w:spacing w:line="360" w:lineRule="auto"/>
        <w:jc w:val="both"/>
        <w:rPr>
          <w:sz w:val="28"/>
          <w:szCs w:val="28"/>
        </w:rPr>
      </w:pPr>
      <w:r w:rsidRPr="00AA2D4A">
        <w:rPr>
          <w:sz w:val="28"/>
          <w:szCs w:val="28"/>
        </w:rPr>
        <w:t>1</w:t>
      </w:r>
      <w:r w:rsidR="00AD5636" w:rsidRPr="00AA2D4A">
        <w:rPr>
          <w:sz w:val="28"/>
          <w:szCs w:val="28"/>
        </w:rPr>
        <w:t>. И.</w:t>
      </w:r>
      <w:r w:rsidRPr="00AA2D4A">
        <w:rPr>
          <w:sz w:val="28"/>
          <w:szCs w:val="28"/>
        </w:rPr>
        <w:t>С. Гурвич “Эксплуатация и ремонт дорожных машин и оборудования”. М.</w:t>
      </w:r>
      <w:r w:rsidR="00AD5636" w:rsidRPr="00AA2D4A">
        <w:rPr>
          <w:sz w:val="28"/>
          <w:szCs w:val="28"/>
        </w:rPr>
        <w:t xml:space="preserve">, </w:t>
      </w:r>
      <w:r w:rsidRPr="00AA2D4A">
        <w:rPr>
          <w:sz w:val="28"/>
          <w:szCs w:val="28"/>
        </w:rPr>
        <w:t>Транспорт, 1989 г., 126</w:t>
      </w:r>
      <w:r w:rsidR="00AD5636" w:rsidRPr="00AA2D4A">
        <w:rPr>
          <w:sz w:val="28"/>
          <w:szCs w:val="28"/>
        </w:rPr>
        <w:t xml:space="preserve"> </w:t>
      </w:r>
      <w:r w:rsidRPr="00AA2D4A">
        <w:rPr>
          <w:sz w:val="28"/>
          <w:szCs w:val="28"/>
        </w:rPr>
        <w:t>с.</w:t>
      </w:r>
    </w:p>
    <w:p w:rsidR="00456459" w:rsidRPr="00AA2D4A" w:rsidRDefault="00456459" w:rsidP="00AD5636">
      <w:pPr>
        <w:spacing w:line="360" w:lineRule="auto"/>
        <w:jc w:val="both"/>
        <w:rPr>
          <w:sz w:val="28"/>
          <w:szCs w:val="28"/>
        </w:rPr>
      </w:pPr>
      <w:r w:rsidRPr="00AA2D4A">
        <w:rPr>
          <w:sz w:val="28"/>
          <w:szCs w:val="28"/>
        </w:rPr>
        <w:t>2</w:t>
      </w:r>
      <w:r w:rsidR="00AD5636" w:rsidRPr="00AA2D4A">
        <w:rPr>
          <w:sz w:val="28"/>
          <w:szCs w:val="28"/>
        </w:rPr>
        <w:t>.</w:t>
      </w:r>
      <w:r w:rsidRPr="00AA2D4A">
        <w:rPr>
          <w:sz w:val="28"/>
          <w:szCs w:val="28"/>
        </w:rPr>
        <w:t xml:space="preserve"> С.И. Румянцев “Ремонт автомобилей” 1989</w:t>
      </w:r>
      <w:r w:rsidR="00AD5636" w:rsidRPr="00AA2D4A">
        <w:rPr>
          <w:sz w:val="28"/>
          <w:szCs w:val="28"/>
        </w:rPr>
        <w:t xml:space="preserve"> </w:t>
      </w:r>
      <w:r w:rsidRPr="00AA2D4A">
        <w:rPr>
          <w:sz w:val="28"/>
          <w:szCs w:val="28"/>
        </w:rPr>
        <w:t>г.</w:t>
      </w:r>
    </w:p>
    <w:p w:rsidR="00456459" w:rsidRPr="00AA2D4A" w:rsidRDefault="00456459" w:rsidP="00AD5636">
      <w:pPr>
        <w:shd w:val="clear" w:color="auto" w:fill="FFFFFF"/>
        <w:autoSpaceDE w:val="0"/>
        <w:autoSpaceDN w:val="0"/>
        <w:adjustRightInd w:val="0"/>
        <w:spacing w:line="360" w:lineRule="auto"/>
        <w:jc w:val="both"/>
        <w:rPr>
          <w:sz w:val="28"/>
          <w:szCs w:val="28"/>
        </w:rPr>
      </w:pPr>
      <w:r w:rsidRPr="00AA2D4A">
        <w:rPr>
          <w:sz w:val="28"/>
          <w:szCs w:val="28"/>
        </w:rPr>
        <w:t>3</w:t>
      </w:r>
      <w:r w:rsidR="00AD5636" w:rsidRPr="00AA2D4A">
        <w:rPr>
          <w:sz w:val="28"/>
          <w:szCs w:val="28"/>
        </w:rPr>
        <w:t>.</w:t>
      </w:r>
      <w:r w:rsidRPr="00AA2D4A">
        <w:rPr>
          <w:sz w:val="28"/>
          <w:szCs w:val="28"/>
        </w:rPr>
        <w:t xml:space="preserve"> Смелов А.П. “Курсовое и дипломное проектирование по ре</w:t>
      </w:r>
      <w:r w:rsidR="00AD5636" w:rsidRPr="00AA2D4A">
        <w:rPr>
          <w:sz w:val="28"/>
          <w:szCs w:val="28"/>
        </w:rPr>
        <w:t>монту машин” М.,</w:t>
      </w:r>
      <w:r w:rsidR="00496066" w:rsidRPr="00AA2D4A">
        <w:rPr>
          <w:sz w:val="28"/>
          <w:szCs w:val="28"/>
        </w:rPr>
        <w:t xml:space="preserve"> Колос, 1</w:t>
      </w:r>
      <w:r w:rsidR="00AD5636" w:rsidRPr="00AA2D4A">
        <w:rPr>
          <w:sz w:val="28"/>
          <w:szCs w:val="28"/>
        </w:rPr>
        <w:t>977, 1</w:t>
      </w:r>
      <w:r w:rsidRPr="00AA2D4A">
        <w:rPr>
          <w:sz w:val="28"/>
          <w:szCs w:val="28"/>
        </w:rPr>
        <w:t>92</w:t>
      </w:r>
      <w:r w:rsidR="00AD5636" w:rsidRPr="00AA2D4A">
        <w:rPr>
          <w:sz w:val="28"/>
          <w:szCs w:val="28"/>
        </w:rPr>
        <w:t xml:space="preserve"> </w:t>
      </w:r>
      <w:r w:rsidRPr="00AA2D4A">
        <w:rPr>
          <w:sz w:val="28"/>
          <w:szCs w:val="28"/>
        </w:rPr>
        <w:t>с.</w:t>
      </w:r>
    </w:p>
    <w:p w:rsidR="00456459" w:rsidRPr="00AA2D4A" w:rsidRDefault="00456459" w:rsidP="00AD5636">
      <w:pPr>
        <w:shd w:val="clear" w:color="auto" w:fill="FFFFFF"/>
        <w:autoSpaceDE w:val="0"/>
        <w:autoSpaceDN w:val="0"/>
        <w:adjustRightInd w:val="0"/>
        <w:spacing w:line="360" w:lineRule="auto"/>
        <w:jc w:val="both"/>
        <w:rPr>
          <w:sz w:val="28"/>
          <w:szCs w:val="28"/>
        </w:rPr>
      </w:pPr>
      <w:r w:rsidRPr="00AA2D4A">
        <w:rPr>
          <w:sz w:val="28"/>
          <w:szCs w:val="28"/>
        </w:rPr>
        <w:t>4</w:t>
      </w:r>
      <w:r w:rsidR="00AD5636" w:rsidRPr="00AA2D4A">
        <w:rPr>
          <w:sz w:val="28"/>
          <w:szCs w:val="28"/>
        </w:rPr>
        <w:t>.</w:t>
      </w:r>
      <w:r w:rsidRPr="00AA2D4A">
        <w:rPr>
          <w:sz w:val="28"/>
          <w:szCs w:val="28"/>
        </w:rPr>
        <w:t xml:space="preserve"> Н.Е.Дроздов “Строительные машины и оборудование. Курсовое и дипломное проектирование” М.</w:t>
      </w:r>
      <w:r w:rsidR="00496066" w:rsidRPr="00AA2D4A">
        <w:rPr>
          <w:sz w:val="28"/>
          <w:szCs w:val="28"/>
        </w:rPr>
        <w:t>,</w:t>
      </w:r>
      <w:r w:rsidRPr="00AA2D4A">
        <w:rPr>
          <w:sz w:val="28"/>
          <w:szCs w:val="28"/>
        </w:rPr>
        <w:t xml:space="preserve"> Стройиздат, 1988</w:t>
      </w:r>
      <w:r w:rsidR="00496066" w:rsidRPr="00AA2D4A">
        <w:rPr>
          <w:sz w:val="28"/>
          <w:szCs w:val="28"/>
        </w:rPr>
        <w:t xml:space="preserve"> </w:t>
      </w:r>
      <w:r w:rsidRPr="00AA2D4A">
        <w:rPr>
          <w:sz w:val="28"/>
          <w:szCs w:val="28"/>
        </w:rPr>
        <w:t>г.</w:t>
      </w:r>
    </w:p>
    <w:p w:rsidR="00456459" w:rsidRPr="00AA2D4A" w:rsidRDefault="00456459" w:rsidP="00AD5636">
      <w:pPr>
        <w:shd w:val="clear" w:color="auto" w:fill="FFFFFF"/>
        <w:autoSpaceDE w:val="0"/>
        <w:autoSpaceDN w:val="0"/>
        <w:adjustRightInd w:val="0"/>
        <w:spacing w:line="360" w:lineRule="auto"/>
        <w:jc w:val="both"/>
        <w:rPr>
          <w:sz w:val="28"/>
          <w:szCs w:val="28"/>
        </w:rPr>
      </w:pPr>
      <w:r w:rsidRPr="00AA2D4A">
        <w:rPr>
          <w:sz w:val="28"/>
          <w:szCs w:val="28"/>
        </w:rPr>
        <w:t>5</w:t>
      </w:r>
      <w:r w:rsidR="00AD5636" w:rsidRPr="00AA2D4A">
        <w:rPr>
          <w:sz w:val="28"/>
          <w:szCs w:val="28"/>
        </w:rPr>
        <w:t>.</w:t>
      </w:r>
      <w:r w:rsidRPr="00AA2D4A">
        <w:rPr>
          <w:sz w:val="28"/>
          <w:szCs w:val="28"/>
        </w:rPr>
        <w:t xml:space="preserve"> Б.Н.</w:t>
      </w:r>
      <w:r w:rsidR="00496066" w:rsidRPr="00AA2D4A">
        <w:rPr>
          <w:sz w:val="28"/>
          <w:szCs w:val="28"/>
        </w:rPr>
        <w:t xml:space="preserve"> </w:t>
      </w:r>
      <w:r w:rsidRPr="00AA2D4A">
        <w:rPr>
          <w:sz w:val="28"/>
          <w:szCs w:val="28"/>
        </w:rPr>
        <w:t>Суханов “Технологическое обслуживание и ремонт автомобилей. Пособие по курсовому и дипломному проекту”. М. транспорт, 1985</w:t>
      </w:r>
      <w:r w:rsidR="00496066" w:rsidRPr="00AA2D4A">
        <w:rPr>
          <w:sz w:val="28"/>
          <w:szCs w:val="28"/>
        </w:rPr>
        <w:t>.</w:t>
      </w:r>
    </w:p>
    <w:p w:rsidR="00456459" w:rsidRPr="00AA2D4A" w:rsidRDefault="00456459" w:rsidP="00AD5636">
      <w:pPr>
        <w:spacing w:line="360" w:lineRule="auto"/>
        <w:jc w:val="both"/>
        <w:rPr>
          <w:sz w:val="28"/>
          <w:szCs w:val="28"/>
        </w:rPr>
      </w:pPr>
      <w:r w:rsidRPr="00AA2D4A">
        <w:rPr>
          <w:sz w:val="28"/>
          <w:szCs w:val="28"/>
        </w:rPr>
        <w:t>6</w:t>
      </w:r>
      <w:r w:rsidR="00AD5636" w:rsidRPr="00AA2D4A">
        <w:rPr>
          <w:sz w:val="28"/>
          <w:szCs w:val="28"/>
        </w:rPr>
        <w:t>.</w:t>
      </w:r>
      <w:r w:rsidRPr="00AA2D4A">
        <w:rPr>
          <w:sz w:val="28"/>
          <w:szCs w:val="28"/>
        </w:rPr>
        <w:t xml:space="preserve"> Ю.Ф. Чарнецкий «Учебное пособие по курсовому и дипломному проектированию».</w:t>
      </w:r>
      <w:r w:rsidR="00496066" w:rsidRPr="00AA2D4A">
        <w:rPr>
          <w:sz w:val="28"/>
          <w:szCs w:val="28"/>
        </w:rPr>
        <w:t xml:space="preserve"> </w:t>
      </w:r>
      <w:r w:rsidRPr="00AA2D4A">
        <w:rPr>
          <w:sz w:val="28"/>
          <w:szCs w:val="28"/>
        </w:rPr>
        <w:t>М.: Лесная промышленность, 1983 г., 136</w:t>
      </w:r>
      <w:r w:rsidR="00496066" w:rsidRPr="00AA2D4A">
        <w:rPr>
          <w:sz w:val="28"/>
          <w:szCs w:val="28"/>
        </w:rPr>
        <w:t xml:space="preserve"> </w:t>
      </w:r>
      <w:r w:rsidRPr="00AA2D4A">
        <w:rPr>
          <w:sz w:val="28"/>
          <w:szCs w:val="28"/>
        </w:rPr>
        <w:t>с</w:t>
      </w:r>
      <w:r w:rsidR="00496066" w:rsidRPr="00AA2D4A">
        <w:rPr>
          <w:sz w:val="28"/>
          <w:szCs w:val="28"/>
        </w:rPr>
        <w:t>.</w:t>
      </w:r>
    </w:p>
    <w:p w:rsidR="00456459" w:rsidRPr="00AA2D4A" w:rsidRDefault="00456459" w:rsidP="00AD5636">
      <w:pPr>
        <w:spacing w:line="360" w:lineRule="auto"/>
        <w:jc w:val="both"/>
        <w:rPr>
          <w:sz w:val="28"/>
          <w:szCs w:val="28"/>
        </w:rPr>
      </w:pPr>
      <w:r w:rsidRPr="00AA2D4A">
        <w:rPr>
          <w:sz w:val="28"/>
          <w:szCs w:val="28"/>
        </w:rPr>
        <w:t>7</w:t>
      </w:r>
      <w:r w:rsidR="00AD5636" w:rsidRPr="00AA2D4A">
        <w:rPr>
          <w:sz w:val="28"/>
          <w:szCs w:val="28"/>
        </w:rPr>
        <w:t>.</w:t>
      </w:r>
      <w:r w:rsidRPr="00AA2D4A">
        <w:rPr>
          <w:sz w:val="28"/>
          <w:szCs w:val="28"/>
        </w:rPr>
        <w:t xml:space="preserve"> А.P</w:t>
      </w:r>
      <w:r w:rsidR="00496066" w:rsidRPr="00AA2D4A">
        <w:rPr>
          <w:sz w:val="28"/>
          <w:szCs w:val="28"/>
        </w:rPr>
        <w:t xml:space="preserve">. Райт </w:t>
      </w:r>
      <w:r w:rsidRPr="00AA2D4A">
        <w:rPr>
          <w:sz w:val="28"/>
          <w:szCs w:val="28"/>
        </w:rPr>
        <w:t>База механизации для технического обслуживания и ремонтов машин», Хабаровск, ХГТУ, 1994</w:t>
      </w:r>
      <w:r w:rsidR="00496066" w:rsidRPr="00AA2D4A">
        <w:rPr>
          <w:sz w:val="28"/>
          <w:szCs w:val="28"/>
        </w:rPr>
        <w:t xml:space="preserve"> </w:t>
      </w:r>
      <w:r w:rsidRPr="00AA2D4A">
        <w:rPr>
          <w:sz w:val="28"/>
          <w:szCs w:val="28"/>
        </w:rPr>
        <w:t>г., 31 с</w:t>
      </w:r>
      <w:r w:rsidR="00496066" w:rsidRPr="00AA2D4A">
        <w:rPr>
          <w:sz w:val="28"/>
          <w:szCs w:val="28"/>
        </w:rPr>
        <w:t>.</w:t>
      </w:r>
    </w:p>
    <w:p w:rsidR="00456459" w:rsidRPr="00AA2D4A" w:rsidRDefault="00456459" w:rsidP="00AD5636">
      <w:pPr>
        <w:spacing w:line="360" w:lineRule="auto"/>
        <w:jc w:val="both"/>
        <w:rPr>
          <w:sz w:val="28"/>
          <w:szCs w:val="28"/>
        </w:rPr>
      </w:pPr>
      <w:r w:rsidRPr="00AA2D4A">
        <w:rPr>
          <w:sz w:val="28"/>
          <w:szCs w:val="28"/>
        </w:rPr>
        <w:t>8</w:t>
      </w:r>
      <w:r w:rsidR="00AD5636" w:rsidRPr="00AA2D4A">
        <w:rPr>
          <w:sz w:val="28"/>
          <w:szCs w:val="28"/>
        </w:rPr>
        <w:t>.</w:t>
      </w:r>
      <w:r w:rsidRPr="00AA2D4A">
        <w:rPr>
          <w:sz w:val="28"/>
          <w:szCs w:val="28"/>
        </w:rPr>
        <w:t xml:space="preserve"> А.В. Раннев </w:t>
      </w:r>
      <w:r w:rsidRPr="00AA2D4A">
        <w:rPr>
          <w:b/>
          <w:bCs/>
          <w:sz w:val="28"/>
          <w:szCs w:val="28"/>
        </w:rPr>
        <w:t>«</w:t>
      </w:r>
      <w:r w:rsidRPr="00AA2D4A">
        <w:rPr>
          <w:sz w:val="28"/>
          <w:szCs w:val="28"/>
        </w:rPr>
        <w:t>Устройство</w:t>
      </w:r>
      <w:r w:rsidRPr="00AA2D4A">
        <w:rPr>
          <w:b/>
          <w:bCs/>
          <w:sz w:val="28"/>
          <w:szCs w:val="28"/>
        </w:rPr>
        <w:t xml:space="preserve"> </w:t>
      </w:r>
      <w:r w:rsidRPr="00AA2D4A">
        <w:rPr>
          <w:sz w:val="28"/>
          <w:szCs w:val="28"/>
        </w:rPr>
        <w:t>и эксплуатация дорожно-строительных машин». М.: Академия, 2000 г., 448</w:t>
      </w:r>
      <w:r w:rsidR="00496066" w:rsidRPr="00AA2D4A">
        <w:rPr>
          <w:sz w:val="28"/>
          <w:szCs w:val="28"/>
        </w:rPr>
        <w:t xml:space="preserve"> </w:t>
      </w:r>
      <w:r w:rsidRPr="00AA2D4A">
        <w:rPr>
          <w:sz w:val="28"/>
          <w:szCs w:val="28"/>
        </w:rPr>
        <w:t>с.</w:t>
      </w:r>
    </w:p>
    <w:p w:rsidR="00456459" w:rsidRPr="00AA2D4A" w:rsidRDefault="00456459" w:rsidP="00AD5636">
      <w:pPr>
        <w:spacing w:line="360" w:lineRule="auto"/>
        <w:jc w:val="both"/>
        <w:rPr>
          <w:sz w:val="28"/>
          <w:szCs w:val="28"/>
        </w:rPr>
      </w:pPr>
      <w:r w:rsidRPr="00AA2D4A">
        <w:rPr>
          <w:sz w:val="28"/>
          <w:szCs w:val="28"/>
        </w:rPr>
        <w:t>9</w:t>
      </w:r>
      <w:r w:rsidR="00AD5636" w:rsidRPr="00AA2D4A">
        <w:rPr>
          <w:sz w:val="28"/>
          <w:szCs w:val="28"/>
        </w:rPr>
        <w:t>.</w:t>
      </w:r>
      <w:r w:rsidRPr="00AA2D4A">
        <w:rPr>
          <w:sz w:val="28"/>
          <w:szCs w:val="28"/>
        </w:rPr>
        <w:t xml:space="preserve"> Г.И. Зеленков «Технология ремонта дорожных машин и основы проектирования ремонтных предприятий» М.: Высшая школа, 1971</w:t>
      </w:r>
      <w:r w:rsidR="00496066" w:rsidRPr="00AA2D4A">
        <w:rPr>
          <w:sz w:val="28"/>
          <w:szCs w:val="28"/>
        </w:rPr>
        <w:t xml:space="preserve"> </w:t>
      </w:r>
      <w:r w:rsidRPr="00AA2D4A">
        <w:rPr>
          <w:sz w:val="28"/>
          <w:szCs w:val="28"/>
        </w:rPr>
        <w:t>г., 496</w:t>
      </w:r>
      <w:r w:rsidR="00496066" w:rsidRPr="00AA2D4A">
        <w:rPr>
          <w:sz w:val="28"/>
          <w:szCs w:val="28"/>
        </w:rPr>
        <w:t xml:space="preserve"> </w:t>
      </w:r>
      <w:r w:rsidRPr="00AA2D4A">
        <w:rPr>
          <w:sz w:val="28"/>
          <w:szCs w:val="28"/>
        </w:rPr>
        <w:t>с</w:t>
      </w:r>
      <w:r w:rsidR="00496066" w:rsidRPr="00AA2D4A">
        <w:rPr>
          <w:sz w:val="28"/>
          <w:szCs w:val="28"/>
        </w:rPr>
        <w:t>.</w:t>
      </w:r>
    </w:p>
    <w:p w:rsidR="00496066" w:rsidRPr="00AA2D4A" w:rsidRDefault="00496066" w:rsidP="00AD5636">
      <w:pPr>
        <w:spacing w:line="360" w:lineRule="auto"/>
        <w:jc w:val="both"/>
        <w:rPr>
          <w:sz w:val="28"/>
          <w:szCs w:val="28"/>
        </w:rPr>
      </w:pPr>
    </w:p>
    <w:p w:rsidR="00496066" w:rsidRPr="00AA2D4A" w:rsidRDefault="00496066" w:rsidP="00AD5636">
      <w:pPr>
        <w:spacing w:line="360" w:lineRule="auto"/>
        <w:jc w:val="both"/>
        <w:rPr>
          <w:color w:val="FFFFFF"/>
          <w:sz w:val="28"/>
          <w:szCs w:val="28"/>
        </w:rPr>
      </w:pPr>
      <w:bookmarkStart w:id="0" w:name="_GoBack"/>
      <w:bookmarkEnd w:id="0"/>
    </w:p>
    <w:sectPr w:rsidR="00496066" w:rsidRPr="00AA2D4A" w:rsidSect="00007116">
      <w:headerReference w:type="default" r:id="rId7"/>
      <w:type w:val="continuous"/>
      <w:pgSz w:w="11906" w:h="16838" w:code="9"/>
      <w:pgMar w:top="1134" w:right="851" w:bottom="1134" w:left="1701" w:header="720" w:footer="72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71BF" w:rsidRDefault="001571BF">
      <w:r>
        <w:separator/>
      </w:r>
    </w:p>
  </w:endnote>
  <w:endnote w:type="continuationSeparator" w:id="0">
    <w:p w:rsidR="001571BF" w:rsidRDefault="00157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71BF" w:rsidRDefault="001571BF">
      <w:r>
        <w:separator/>
      </w:r>
    </w:p>
  </w:footnote>
  <w:footnote w:type="continuationSeparator" w:id="0">
    <w:p w:rsidR="001571BF" w:rsidRDefault="001571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2F11" w:rsidRPr="00282F11" w:rsidRDefault="00282F11" w:rsidP="00282F11">
    <w:pPr>
      <w:pStyle w:val="a5"/>
      <w:spacing w:line="360" w:lineRule="auto"/>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557117"/>
    <w:multiLevelType w:val="hybridMultilevel"/>
    <w:tmpl w:val="C28E4A90"/>
    <w:lvl w:ilvl="0" w:tplc="04190009">
      <w:start w:val="1"/>
      <w:numFmt w:val="bullet"/>
      <w:lvlText w:val=""/>
      <w:lvlJc w:val="left"/>
      <w:pPr>
        <w:tabs>
          <w:tab w:val="num" w:pos="1620"/>
        </w:tabs>
        <w:ind w:left="1620" w:hanging="360"/>
      </w:pPr>
      <w:rPr>
        <w:rFonts w:ascii="Wingdings" w:hAnsi="Wingdings" w:cs="Wingdings" w:hint="default"/>
      </w:rPr>
    </w:lvl>
    <w:lvl w:ilvl="1" w:tplc="04190003">
      <w:start w:val="1"/>
      <w:numFmt w:val="bullet"/>
      <w:lvlText w:val="o"/>
      <w:lvlJc w:val="left"/>
      <w:pPr>
        <w:tabs>
          <w:tab w:val="num" w:pos="2340"/>
        </w:tabs>
        <w:ind w:left="2340" w:hanging="360"/>
      </w:pPr>
      <w:rPr>
        <w:rFonts w:ascii="Courier New" w:hAnsi="Courier New" w:cs="Courier New" w:hint="default"/>
      </w:rPr>
    </w:lvl>
    <w:lvl w:ilvl="2" w:tplc="04190005">
      <w:start w:val="1"/>
      <w:numFmt w:val="bullet"/>
      <w:lvlText w:val=""/>
      <w:lvlJc w:val="left"/>
      <w:pPr>
        <w:tabs>
          <w:tab w:val="num" w:pos="3060"/>
        </w:tabs>
        <w:ind w:left="3060" w:hanging="360"/>
      </w:pPr>
      <w:rPr>
        <w:rFonts w:ascii="Wingdings" w:hAnsi="Wingdings" w:cs="Wingdings" w:hint="default"/>
      </w:rPr>
    </w:lvl>
    <w:lvl w:ilvl="3" w:tplc="04190001">
      <w:start w:val="1"/>
      <w:numFmt w:val="bullet"/>
      <w:lvlText w:val=""/>
      <w:lvlJc w:val="left"/>
      <w:pPr>
        <w:tabs>
          <w:tab w:val="num" w:pos="3780"/>
        </w:tabs>
        <w:ind w:left="3780" w:hanging="360"/>
      </w:pPr>
      <w:rPr>
        <w:rFonts w:ascii="Symbol" w:hAnsi="Symbol" w:cs="Symbol" w:hint="default"/>
      </w:rPr>
    </w:lvl>
    <w:lvl w:ilvl="4" w:tplc="04190003">
      <w:start w:val="1"/>
      <w:numFmt w:val="bullet"/>
      <w:lvlText w:val="o"/>
      <w:lvlJc w:val="left"/>
      <w:pPr>
        <w:tabs>
          <w:tab w:val="num" w:pos="4500"/>
        </w:tabs>
        <w:ind w:left="4500" w:hanging="360"/>
      </w:pPr>
      <w:rPr>
        <w:rFonts w:ascii="Courier New" w:hAnsi="Courier New" w:cs="Courier New" w:hint="default"/>
      </w:rPr>
    </w:lvl>
    <w:lvl w:ilvl="5" w:tplc="04190005">
      <w:start w:val="1"/>
      <w:numFmt w:val="bullet"/>
      <w:lvlText w:val=""/>
      <w:lvlJc w:val="left"/>
      <w:pPr>
        <w:tabs>
          <w:tab w:val="num" w:pos="5220"/>
        </w:tabs>
        <w:ind w:left="5220" w:hanging="360"/>
      </w:pPr>
      <w:rPr>
        <w:rFonts w:ascii="Wingdings" w:hAnsi="Wingdings" w:cs="Wingdings" w:hint="default"/>
      </w:rPr>
    </w:lvl>
    <w:lvl w:ilvl="6" w:tplc="04190001">
      <w:start w:val="1"/>
      <w:numFmt w:val="bullet"/>
      <w:lvlText w:val=""/>
      <w:lvlJc w:val="left"/>
      <w:pPr>
        <w:tabs>
          <w:tab w:val="num" w:pos="5940"/>
        </w:tabs>
        <w:ind w:left="5940" w:hanging="360"/>
      </w:pPr>
      <w:rPr>
        <w:rFonts w:ascii="Symbol" w:hAnsi="Symbol" w:cs="Symbol" w:hint="default"/>
      </w:rPr>
    </w:lvl>
    <w:lvl w:ilvl="7" w:tplc="04190003">
      <w:start w:val="1"/>
      <w:numFmt w:val="bullet"/>
      <w:lvlText w:val="o"/>
      <w:lvlJc w:val="left"/>
      <w:pPr>
        <w:tabs>
          <w:tab w:val="num" w:pos="6660"/>
        </w:tabs>
        <w:ind w:left="6660" w:hanging="360"/>
      </w:pPr>
      <w:rPr>
        <w:rFonts w:ascii="Courier New" w:hAnsi="Courier New" w:cs="Courier New" w:hint="default"/>
      </w:rPr>
    </w:lvl>
    <w:lvl w:ilvl="8" w:tplc="04190005">
      <w:start w:val="1"/>
      <w:numFmt w:val="bullet"/>
      <w:lvlText w:val=""/>
      <w:lvlJc w:val="left"/>
      <w:pPr>
        <w:tabs>
          <w:tab w:val="num" w:pos="7380"/>
        </w:tabs>
        <w:ind w:left="7380" w:hanging="36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rawingGridVerticalSpacing w:val="163"/>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0A9E"/>
    <w:rsid w:val="00007116"/>
    <w:rsid w:val="000531C6"/>
    <w:rsid w:val="0012064C"/>
    <w:rsid w:val="001571BF"/>
    <w:rsid w:val="001A485A"/>
    <w:rsid w:val="001D2021"/>
    <w:rsid w:val="001F2D70"/>
    <w:rsid w:val="002149BD"/>
    <w:rsid w:val="00282F11"/>
    <w:rsid w:val="002D2D51"/>
    <w:rsid w:val="002D597B"/>
    <w:rsid w:val="0031263A"/>
    <w:rsid w:val="00441B29"/>
    <w:rsid w:val="00456459"/>
    <w:rsid w:val="00463C83"/>
    <w:rsid w:val="00496066"/>
    <w:rsid w:val="004E5DF9"/>
    <w:rsid w:val="005109A9"/>
    <w:rsid w:val="00536390"/>
    <w:rsid w:val="005751F5"/>
    <w:rsid w:val="005C7182"/>
    <w:rsid w:val="006E55CE"/>
    <w:rsid w:val="006E76BC"/>
    <w:rsid w:val="00711D60"/>
    <w:rsid w:val="007236FA"/>
    <w:rsid w:val="007349F1"/>
    <w:rsid w:val="007E61DC"/>
    <w:rsid w:val="00833B5F"/>
    <w:rsid w:val="00853187"/>
    <w:rsid w:val="00873653"/>
    <w:rsid w:val="008B57B1"/>
    <w:rsid w:val="008C32ED"/>
    <w:rsid w:val="008C5C97"/>
    <w:rsid w:val="009432F3"/>
    <w:rsid w:val="009613AC"/>
    <w:rsid w:val="00970B7F"/>
    <w:rsid w:val="0098775D"/>
    <w:rsid w:val="009C0DF8"/>
    <w:rsid w:val="009F0A9E"/>
    <w:rsid w:val="00A02FBA"/>
    <w:rsid w:val="00A85B18"/>
    <w:rsid w:val="00AA2D4A"/>
    <w:rsid w:val="00AD5636"/>
    <w:rsid w:val="00AD58B1"/>
    <w:rsid w:val="00B11BD7"/>
    <w:rsid w:val="00B55E6F"/>
    <w:rsid w:val="00B83B11"/>
    <w:rsid w:val="00B8506C"/>
    <w:rsid w:val="00C34071"/>
    <w:rsid w:val="00C36F18"/>
    <w:rsid w:val="00C65317"/>
    <w:rsid w:val="00D23943"/>
    <w:rsid w:val="00D94EC6"/>
    <w:rsid w:val="00DB7ABC"/>
    <w:rsid w:val="00DE2DAF"/>
    <w:rsid w:val="00EA7A9A"/>
    <w:rsid w:val="00EB5902"/>
    <w:rsid w:val="00EE68CD"/>
    <w:rsid w:val="00F10652"/>
    <w:rsid w:val="00FC61D4"/>
    <w:rsid w:val="00FD10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6E7C1E73-2633-4B6E-A772-878D5A442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F0A9E"/>
  </w:style>
  <w:style w:type="paragraph" w:styleId="1">
    <w:name w:val="heading 1"/>
    <w:basedOn w:val="a"/>
    <w:next w:val="a"/>
    <w:link w:val="10"/>
    <w:uiPriority w:val="99"/>
    <w:qFormat/>
    <w:rsid w:val="009F0A9E"/>
    <w:pPr>
      <w:keepNext/>
      <w:jc w:val="center"/>
      <w:outlineLvl w:val="0"/>
    </w:pPr>
    <w:rPr>
      <w:sz w:val="28"/>
      <w:szCs w:val="28"/>
    </w:rPr>
  </w:style>
  <w:style w:type="paragraph" w:styleId="5">
    <w:name w:val="heading 5"/>
    <w:basedOn w:val="a"/>
    <w:next w:val="a"/>
    <w:link w:val="50"/>
    <w:uiPriority w:val="99"/>
    <w:qFormat/>
    <w:rsid w:val="009F0A9E"/>
    <w:pPr>
      <w:keepNext/>
      <w:ind w:firstLine="885"/>
      <w:jc w:val="center"/>
      <w:outlineLvl w:val="4"/>
    </w:pPr>
    <w:rPr>
      <w:sz w:val="28"/>
      <w:szCs w:val="28"/>
    </w:rPr>
  </w:style>
  <w:style w:type="paragraph" w:styleId="6">
    <w:name w:val="heading 6"/>
    <w:basedOn w:val="a"/>
    <w:next w:val="a"/>
    <w:link w:val="60"/>
    <w:uiPriority w:val="99"/>
    <w:qFormat/>
    <w:rsid w:val="009F0A9E"/>
    <w:pPr>
      <w:keepNext/>
      <w:jc w:val="center"/>
      <w:outlineLvl w:val="5"/>
    </w:pPr>
    <w:rPr>
      <w:i/>
      <w:iCs/>
      <w:sz w:val="28"/>
      <w:szCs w:val="28"/>
    </w:rPr>
  </w:style>
  <w:style w:type="paragraph" w:styleId="7">
    <w:name w:val="heading 7"/>
    <w:basedOn w:val="a"/>
    <w:next w:val="a"/>
    <w:link w:val="70"/>
    <w:uiPriority w:val="99"/>
    <w:qFormat/>
    <w:rsid w:val="009F0A9E"/>
    <w:pPr>
      <w:keepNext/>
      <w:ind w:firstLine="601"/>
      <w:outlineLvl w:val="6"/>
    </w:pPr>
    <w:rPr>
      <w:sz w:val="28"/>
      <w:szCs w:val="28"/>
    </w:rPr>
  </w:style>
  <w:style w:type="paragraph" w:styleId="8">
    <w:name w:val="heading 8"/>
    <w:basedOn w:val="a"/>
    <w:next w:val="a"/>
    <w:link w:val="80"/>
    <w:uiPriority w:val="99"/>
    <w:qFormat/>
    <w:rsid w:val="009F0A9E"/>
    <w:pPr>
      <w:keepNext/>
      <w:ind w:firstLine="601"/>
      <w:outlineLvl w:val="7"/>
    </w:pPr>
    <w:rPr>
      <w:sz w:val="32"/>
      <w:szCs w:val="32"/>
    </w:rPr>
  </w:style>
  <w:style w:type="paragraph" w:styleId="9">
    <w:name w:val="heading 9"/>
    <w:basedOn w:val="a"/>
    <w:next w:val="a"/>
    <w:link w:val="90"/>
    <w:uiPriority w:val="99"/>
    <w:qFormat/>
    <w:rsid w:val="009F0A9E"/>
    <w:pPr>
      <w:keepNext/>
      <w:ind w:firstLine="6555"/>
      <w:jc w:val="center"/>
      <w:outlineLvl w:val="8"/>
    </w:pPr>
    <w:rPr>
      <w:i/>
      <w:i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link w:val="5"/>
    <w:uiPriority w:val="99"/>
    <w:locked/>
    <w:rsid w:val="009F0A9E"/>
    <w:rPr>
      <w:rFonts w:eastAsia="Times New Roman"/>
      <w:sz w:val="28"/>
      <w:szCs w:val="28"/>
      <w:lang w:val="ru-RU" w:eastAsia="ru-RU"/>
    </w:rPr>
  </w:style>
  <w:style w:type="character" w:customStyle="1" w:styleId="60">
    <w:name w:val="Заголовок 6 Знак"/>
    <w:link w:val="6"/>
    <w:uiPriority w:val="99"/>
    <w:locked/>
    <w:rsid w:val="009F0A9E"/>
    <w:rPr>
      <w:rFonts w:eastAsia="Times New Roman"/>
      <w:i/>
      <w:iCs/>
      <w:sz w:val="28"/>
      <w:szCs w:val="28"/>
      <w:lang w:val="ru-RU" w:eastAsia="ru-RU"/>
    </w:rPr>
  </w:style>
  <w:style w:type="character" w:customStyle="1" w:styleId="70">
    <w:name w:val="Заголовок 7 Знак"/>
    <w:link w:val="7"/>
    <w:uiPriority w:val="99"/>
    <w:locked/>
    <w:rsid w:val="009F0A9E"/>
    <w:rPr>
      <w:rFonts w:eastAsia="Times New Roman"/>
      <w:sz w:val="28"/>
      <w:szCs w:val="28"/>
      <w:lang w:val="ru-RU" w:eastAsia="ru-RU"/>
    </w:rPr>
  </w:style>
  <w:style w:type="character" w:customStyle="1" w:styleId="80">
    <w:name w:val="Заголовок 8 Знак"/>
    <w:link w:val="8"/>
    <w:uiPriority w:val="99"/>
    <w:locked/>
    <w:rsid w:val="009F0A9E"/>
    <w:rPr>
      <w:rFonts w:eastAsia="Times New Roman"/>
      <w:sz w:val="32"/>
      <w:szCs w:val="32"/>
      <w:lang w:val="ru-RU" w:eastAsia="ru-RU"/>
    </w:rPr>
  </w:style>
  <w:style w:type="character" w:customStyle="1" w:styleId="90">
    <w:name w:val="Заголовок 9 Знак"/>
    <w:link w:val="9"/>
    <w:uiPriority w:val="99"/>
    <w:locked/>
    <w:rsid w:val="009F0A9E"/>
    <w:rPr>
      <w:rFonts w:eastAsia="Times New Roman"/>
      <w:i/>
      <w:iCs/>
      <w:sz w:val="32"/>
      <w:szCs w:val="32"/>
      <w:lang w:val="ru-RU" w:eastAsia="ru-RU"/>
    </w:rPr>
  </w:style>
  <w:style w:type="paragraph" w:styleId="a3">
    <w:name w:val="Body Text Indent"/>
    <w:basedOn w:val="a"/>
    <w:link w:val="a4"/>
    <w:uiPriority w:val="99"/>
    <w:rsid w:val="001A485A"/>
    <w:pPr>
      <w:spacing w:after="120"/>
      <w:ind w:left="283"/>
      <w:jc w:val="both"/>
    </w:pPr>
    <w:rPr>
      <w:sz w:val="28"/>
      <w:szCs w:val="28"/>
      <w:lang w:val="uk-UA"/>
    </w:rPr>
  </w:style>
  <w:style w:type="character" w:customStyle="1" w:styleId="10">
    <w:name w:val="Заголовок 1 Знак"/>
    <w:link w:val="1"/>
    <w:uiPriority w:val="99"/>
    <w:locked/>
    <w:rsid w:val="009F0A9E"/>
    <w:rPr>
      <w:rFonts w:eastAsia="Times New Roman"/>
      <w:sz w:val="28"/>
      <w:szCs w:val="28"/>
      <w:lang w:val="ru-RU" w:eastAsia="ru-RU"/>
    </w:rPr>
  </w:style>
  <w:style w:type="paragraph" w:styleId="a5">
    <w:name w:val="header"/>
    <w:basedOn w:val="a"/>
    <w:link w:val="a6"/>
    <w:uiPriority w:val="99"/>
    <w:rsid w:val="00282F11"/>
    <w:pPr>
      <w:tabs>
        <w:tab w:val="center" w:pos="4677"/>
        <w:tab w:val="right" w:pos="9355"/>
      </w:tabs>
    </w:pPr>
  </w:style>
  <w:style w:type="character" w:customStyle="1" w:styleId="a4">
    <w:name w:val="Основной текст с отступом Знак"/>
    <w:link w:val="a3"/>
    <w:uiPriority w:val="99"/>
    <w:locked/>
    <w:rsid w:val="001A485A"/>
    <w:rPr>
      <w:rFonts w:eastAsia="Times New Roman"/>
      <w:sz w:val="28"/>
      <w:szCs w:val="28"/>
      <w:lang w:val="uk-UA" w:eastAsia="ru-RU"/>
    </w:rPr>
  </w:style>
  <w:style w:type="character" w:customStyle="1" w:styleId="a6">
    <w:name w:val="Верхний колонтитул Знак"/>
    <w:link w:val="a5"/>
    <w:uiPriority w:val="99"/>
    <w:semiHidden/>
    <w:rPr>
      <w:sz w:val="20"/>
      <w:szCs w:val="20"/>
    </w:rPr>
  </w:style>
  <w:style w:type="character" w:styleId="a7">
    <w:name w:val="page number"/>
    <w:uiPriority w:val="99"/>
    <w:rsid w:val="00282F11"/>
  </w:style>
  <w:style w:type="paragraph" w:styleId="a8">
    <w:name w:val="footer"/>
    <w:basedOn w:val="a"/>
    <w:link w:val="a9"/>
    <w:uiPriority w:val="99"/>
    <w:rsid w:val="00282F11"/>
    <w:pPr>
      <w:tabs>
        <w:tab w:val="center" w:pos="4677"/>
        <w:tab w:val="right" w:pos="9355"/>
      </w:tabs>
    </w:pPr>
  </w:style>
  <w:style w:type="character" w:customStyle="1" w:styleId="a9">
    <w:name w:val="Нижний колонтитул Знак"/>
    <w:link w:val="a8"/>
    <w:uiPriority w:val="99"/>
    <w:semiHidden/>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3794</Words>
  <Characters>21630</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vt:lpstr>
    </vt:vector>
  </TitlesOfParts>
  <Company>Ep</Company>
  <LinksUpToDate>false</LinksUpToDate>
  <CharactersWithSpaces>25374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dc:title>
  <dc:subject/>
  <dc:creator>Vitaliy</dc:creator>
  <cp:keywords/>
  <dc:description/>
  <cp:lastModifiedBy>admin</cp:lastModifiedBy>
  <cp:revision>2</cp:revision>
  <dcterms:created xsi:type="dcterms:W3CDTF">2014-03-24T13:40:00Z</dcterms:created>
  <dcterms:modified xsi:type="dcterms:W3CDTF">2014-03-24T13:40:00Z</dcterms:modified>
</cp:coreProperties>
</file>