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C512B" w:rsidRPr="00195ADF" w:rsidRDefault="00EC512B" w:rsidP="00BC41CF">
      <w:pPr>
        <w:pStyle w:val="1"/>
        <w:tabs>
          <w:tab w:val="left" w:pos="1134"/>
        </w:tabs>
        <w:ind w:left="0" w:firstLine="709"/>
        <w:jc w:val="center"/>
        <w:rPr>
          <w:iCs w:val="0"/>
          <w:szCs w:val="28"/>
        </w:rPr>
      </w:pPr>
      <w:r w:rsidRPr="00195ADF">
        <w:rPr>
          <w:szCs w:val="28"/>
        </w:rPr>
        <w:t>Министерство образования и науки</w:t>
      </w:r>
      <w:r w:rsidR="00195ADF">
        <w:rPr>
          <w:szCs w:val="28"/>
        </w:rPr>
        <w:t xml:space="preserve"> </w:t>
      </w:r>
      <w:r w:rsidRPr="00195ADF">
        <w:rPr>
          <w:iCs w:val="0"/>
          <w:szCs w:val="28"/>
        </w:rPr>
        <w:t>Российской Федерации.</w:t>
      </w:r>
    </w:p>
    <w:p w:rsidR="00EC512B" w:rsidRPr="00195ADF" w:rsidRDefault="00EC512B" w:rsidP="00BC41CF">
      <w:pPr>
        <w:spacing w:line="360" w:lineRule="auto"/>
        <w:ind w:firstLine="709"/>
        <w:jc w:val="center"/>
        <w:rPr>
          <w:sz w:val="28"/>
          <w:szCs w:val="28"/>
        </w:rPr>
      </w:pPr>
      <w:r w:rsidRPr="00195ADF">
        <w:rPr>
          <w:sz w:val="28"/>
          <w:szCs w:val="28"/>
        </w:rPr>
        <w:t>Федеральное агентство по образованию</w:t>
      </w:r>
    </w:p>
    <w:p w:rsidR="00EC512B" w:rsidRPr="00195ADF" w:rsidRDefault="00EC512B" w:rsidP="00BC41CF">
      <w:pPr>
        <w:pStyle w:val="15"/>
        <w:spacing w:line="360" w:lineRule="auto"/>
        <w:ind w:left="0" w:right="0" w:firstLine="709"/>
        <w:rPr>
          <w:sz w:val="28"/>
          <w:szCs w:val="28"/>
        </w:rPr>
      </w:pPr>
      <w:r w:rsidRPr="00195ADF">
        <w:rPr>
          <w:sz w:val="28"/>
          <w:szCs w:val="28"/>
        </w:rPr>
        <w:t>Государственное образовательное учреждение высшего профессионального образования</w:t>
      </w:r>
      <w:r w:rsidR="00195ADF" w:rsidRPr="00195ADF">
        <w:rPr>
          <w:sz w:val="28"/>
          <w:szCs w:val="28"/>
        </w:rPr>
        <w:t xml:space="preserve"> </w:t>
      </w:r>
      <w:r w:rsidRPr="00195ADF">
        <w:rPr>
          <w:sz w:val="28"/>
          <w:szCs w:val="28"/>
        </w:rPr>
        <w:t>«Сибирский Государственый Технологический университет»</w:t>
      </w:r>
    </w:p>
    <w:p w:rsidR="00EC512B" w:rsidRPr="00195ADF" w:rsidRDefault="00EC512B" w:rsidP="00BC41CF">
      <w:pPr>
        <w:spacing w:line="360" w:lineRule="auto"/>
        <w:ind w:firstLine="709"/>
        <w:jc w:val="center"/>
        <w:rPr>
          <w:sz w:val="28"/>
          <w:szCs w:val="28"/>
        </w:rPr>
      </w:pPr>
      <w:r w:rsidRPr="00195ADF">
        <w:rPr>
          <w:sz w:val="28"/>
          <w:szCs w:val="28"/>
        </w:rPr>
        <w:t>Факультет: Лесоинженерный</w:t>
      </w:r>
    </w:p>
    <w:p w:rsidR="00EC512B" w:rsidRPr="00195ADF" w:rsidRDefault="00EC512B" w:rsidP="00BC41CF">
      <w:pPr>
        <w:tabs>
          <w:tab w:val="left" w:pos="3640"/>
          <w:tab w:val="center" w:pos="5244"/>
        </w:tabs>
        <w:spacing w:line="360" w:lineRule="auto"/>
        <w:ind w:firstLine="709"/>
        <w:jc w:val="center"/>
        <w:rPr>
          <w:sz w:val="28"/>
          <w:szCs w:val="28"/>
        </w:rPr>
      </w:pPr>
      <w:r w:rsidRPr="00195ADF">
        <w:rPr>
          <w:sz w:val="28"/>
          <w:szCs w:val="28"/>
        </w:rPr>
        <w:t>Кафедра: Геодезии</w:t>
      </w:r>
    </w:p>
    <w:p w:rsidR="00EC512B" w:rsidRPr="00195ADF" w:rsidRDefault="00EC512B" w:rsidP="00BC41CF">
      <w:pPr>
        <w:spacing w:line="360" w:lineRule="auto"/>
        <w:ind w:firstLine="709"/>
        <w:jc w:val="center"/>
        <w:rPr>
          <w:sz w:val="28"/>
          <w:szCs w:val="28"/>
        </w:rPr>
      </w:pPr>
    </w:p>
    <w:p w:rsidR="00EC512B" w:rsidRDefault="00EC512B" w:rsidP="00BC41CF">
      <w:pPr>
        <w:spacing w:line="360" w:lineRule="auto"/>
        <w:ind w:firstLine="709"/>
        <w:jc w:val="center"/>
        <w:rPr>
          <w:sz w:val="28"/>
          <w:szCs w:val="28"/>
        </w:rPr>
      </w:pPr>
    </w:p>
    <w:p w:rsidR="00195ADF" w:rsidRDefault="00195ADF" w:rsidP="00BC41CF">
      <w:pPr>
        <w:spacing w:line="360" w:lineRule="auto"/>
        <w:ind w:firstLine="709"/>
        <w:jc w:val="center"/>
        <w:rPr>
          <w:sz w:val="28"/>
          <w:szCs w:val="28"/>
        </w:rPr>
      </w:pPr>
    </w:p>
    <w:p w:rsidR="00195ADF" w:rsidRDefault="00195ADF" w:rsidP="00BC41CF">
      <w:pPr>
        <w:spacing w:line="360" w:lineRule="auto"/>
        <w:ind w:firstLine="709"/>
        <w:jc w:val="center"/>
        <w:rPr>
          <w:sz w:val="28"/>
          <w:szCs w:val="28"/>
        </w:rPr>
      </w:pPr>
    </w:p>
    <w:p w:rsidR="00195ADF" w:rsidRDefault="00195ADF" w:rsidP="00BC41CF">
      <w:pPr>
        <w:spacing w:line="360" w:lineRule="auto"/>
        <w:ind w:firstLine="709"/>
        <w:jc w:val="center"/>
        <w:rPr>
          <w:sz w:val="28"/>
          <w:szCs w:val="28"/>
        </w:rPr>
      </w:pPr>
    </w:p>
    <w:p w:rsidR="00195ADF" w:rsidRDefault="00195ADF" w:rsidP="00BC41CF">
      <w:pPr>
        <w:spacing w:line="360" w:lineRule="auto"/>
        <w:ind w:firstLine="709"/>
        <w:jc w:val="center"/>
        <w:rPr>
          <w:sz w:val="28"/>
          <w:szCs w:val="28"/>
        </w:rPr>
      </w:pPr>
    </w:p>
    <w:p w:rsidR="00195ADF" w:rsidRDefault="00195ADF" w:rsidP="00BC41CF">
      <w:pPr>
        <w:spacing w:line="360" w:lineRule="auto"/>
        <w:ind w:firstLine="709"/>
        <w:jc w:val="center"/>
        <w:rPr>
          <w:sz w:val="28"/>
          <w:szCs w:val="28"/>
        </w:rPr>
      </w:pPr>
    </w:p>
    <w:p w:rsidR="00EC512B" w:rsidRPr="00195ADF" w:rsidRDefault="00EC512B" w:rsidP="00BC41CF">
      <w:pPr>
        <w:spacing w:line="360" w:lineRule="auto"/>
        <w:ind w:firstLine="709"/>
        <w:jc w:val="center"/>
        <w:rPr>
          <w:iCs/>
          <w:sz w:val="28"/>
          <w:szCs w:val="48"/>
        </w:rPr>
      </w:pPr>
      <w:r w:rsidRPr="00195ADF">
        <w:rPr>
          <w:iCs/>
          <w:sz w:val="28"/>
          <w:szCs w:val="48"/>
        </w:rPr>
        <w:t>Курсовая работа</w:t>
      </w:r>
    </w:p>
    <w:p w:rsidR="00EC512B" w:rsidRPr="00195ADF" w:rsidRDefault="00EC512B" w:rsidP="00BC41CF">
      <w:pPr>
        <w:pStyle w:val="ad"/>
        <w:spacing w:before="0" w:line="360" w:lineRule="auto"/>
        <w:ind w:firstLine="709"/>
        <w:rPr>
          <w:b w:val="0"/>
          <w:szCs w:val="32"/>
        </w:rPr>
      </w:pPr>
      <w:r w:rsidRPr="00195ADF">
        <w:rPr>
          <w:b w:val="0"/>
          <w:szCs w:val="32"/>
        </w:rPr>
        <w:t>Проектировани</w:t>
      </w:r>
      <w:r w:rsidR="002E1798">
        <w:rPr>
          <w:b w:val="0"/>
          <w:szCs w:val="32"/>
        </w:rPr>
        <w:t>е</w:t>
      </w:r>
      <w:r w:rsidRPr="00195ADF">
        <w:rPr>
          <w:b w:val="0"/>
          <w:szCs w:val="32"/>
        </w:rPr>
        <w:t xml:space="preserve"> лесовозной автомобильной дороги </w:t>
      </w:r>
      <w:r w:rsidRPr="00195ADF">
        <w:rPr>
          <w:b w:val="0"/>
          <w:szCs w:val="32"/>
          <w:lang w:val="en-US"/>
        </w:rPr>
        <w:t>V</w:t>
      </w:r>
      <w:r w:rsidRPr="00195ADF">
        <w:rPr>
          <w:b w:val="0"/>
          <w:szCs w:val="32"/>
        </w:rPr>
        <w:t xml:space="preserve"> категории в условиях Иланского лесничеств</w:t>
      </w:r>
      <w:r w:rsidR="00660A4D">
        <w:rPr>
          <w:b w:val="0"/>
          <w:szCs w:val="32"/>
        </w:rPr>
        <w:t>а</w:t>
      </w:r>
      <w:r w:rsidRPr="00195ADF">
        <w:rPr>
          <w:b w:val="0"/>
          <w:szCs w:val="32"/>
        </w:rPr>
        <w:t>.</w:t>
      </w:r>
    </w:p>
    <w:p w:rsidR="00EC512B" w:rsidRPr="00195ADF" w:rsidRDefault="00EC512B" w:rsidP="00BC41CF">
      <w:pPr>
        <w:pStyle w:val="ad"/>
        <w:spacing w:before="0" w:line="360" w:lineRule="auto"/>
        <w:ind w:firstLine="709"/>
        <w:jc w:val="both"/>
        <w:rPr>
          <w:b w:val="0"/>
        </w:rPr>
      </w:pPr>
    </w:p>
    <w:p w:rsidR="00EC512B" w:rsidRPr="00195ADF" w:rsidRDefault="00EC512B" w:rsidP="00BC41CF">
      <w:pPr>
        <w:pStyle w:val="ad"/>
        <w:spacing w:before="0" w:line="360" w:lineRule="auto"/>
        <w:ind w:firstLine="709"/>
        <w:jc w:val="both"/>
        <w:rPr>
          <w:b w:val="0"/>
        </w:rPr>
      </w:pPr>
    </w:p>
    <w:p w:rsidR="00EC512B" w:rsidRPr="00195ADF" w:rsidRDefault="00EC512B" w:rsidP="00BC41CF">
      <w:pPr>
        <w:pStyle w:val="ad"/>
        <w:spacing w:before="0" w:line="360" w:lineRule="auto"/>
        <w:ind w:firstLine="709"/>
        <w:jc w:val="both"/>
        <w:rPr>
          <w:b w:val="0"/>
        </w:rPr>
      </w:pPr>
    </w:p>
    <w:p w:rsidR="00EC512B" w:rsidRPr="00195ADF" w:rsidRDefault="00EC512B" w:rsidP="00BC41CF">
      <w:pPr>
        <w:tabs>
          <w:tab w:val="left" w:pos="-180"/>
          <w:tab w:val="left" w:pos="1800"/>
        </w:tabs>
        <w:spacing w:line="360" w:lineRule="auto"/>
        <w:ind w:firstLine="709"/>
        <w:jc w:val="both"/>
        <w:rPr>
          <w:sz w:val="28"/>
          <w:szCs w:val="32"/>
        </w:rPr>
      </w:pPr>
      <w:r w:rsidRPr="00195ADF">
        <w:rPr>
          <w:iCs/>
          <w:sz w:val="28"/>
          <w:szCs w:val="32"/>
        </w:rPr>
        <w:t>Разработала</w:t>
      </w:r>
      <w:r w:rsidRPr="00195ADF">
        <w:rPr>
          <w:sz w:val="28"/>
          <w:szCs w:val="32"/>
        </w:rPr>
        <w:t>:</w:t>
      </w:r>
    </w:p>
    <w:p w:rsidR="00EC512B" w:rsidRPr="00195ADF" w:rsidRDefault="00EC512B" w:rsidP="00BC41CF">
      <w:pPr>
        <w:tabs>
          <w:tab w:val="left" w:pos="-180"/>
          <w:tab w:val="left" w:pos="1800"/>
        </w:tabs>
        <w:spacing w:line="360" w:lineRule="auto"/>
        <w:ind w:firstLine="709"/>
        <w:jc w:val="both"/>
        <w:rPr>
          <w:bCs/>
          <w:iCs/>
          <w:sz w:val="28"/>
        </w:rPr>
      </w:pPr>
      <w:r w:rsidRPr="00195ADF">
        <w:rPr>
          <w:bCs/>
          <w:iCs/>
          <w:sz w:val="28"/>
        </w:rPr>
        <w:t>Спиридонова Н.Д.</w:t>
      </w:r>
    </w:p>
    <w:p w:rsidR="00EC512B" w:rsidRPr="00195ADF" w:rsidRDefault="00EC512B" w:rsidP="00BC41CF">
      <w:pPr>
        <w:tabs>
          <w:tab w:val="left" w:pos="-180"/>
          <w:tab w:val="left" w:pos="1800"/>
        </w:tabs>
        <w:spacing w:line="360" w:lineRule="auto"/>
        <w:ind w:firstLine="709"/>
        <w:jc w:val="both"/>
        <w:rPr>
          <w:sz w:val="28"/>
          <w:szCs w:val="22"/>
        </w:rPr>
      </w:pPr>
      <w:r w:rsidRPr="00195ADF">
        <w:rPr>
          <w:sz w:val="28"/>
          <w:szCs w:val="22"/>
        </w:rPr>
        <w:t>Студентка гр. 12-01</w:t>
      </w:r>
    </w:p>
    <w:p w:rsidR="00EC512B" w:rsidRDefault="00EC512B" w:rsidP="00BC41CF">
      <w:pPr>
        <w:tabs>
          <w:tab w:val="left" w:pos="-180"/>
          <w:tab w:val="left" w:pos="1800"/>
        </w:tabs>
        <w:spacing w:line="360" w:lineRule="auto"/>
        <w:ind w:firstLine="709"/>
        <w:jc w:val="center"/>
        <w:rPr>
          <w:sz w:val="28"/>
        </w:rPr>
      </w:pPr>
    </w:p>
    <w:p w:rsidR="00195ADF" w:rsidRDefault="00195ADF" w:rsidP="00BC41CF">
      <w:pPr>
        <w:tabs>
          <w:tab w:val="left" w:pos="-180"/>
          <w:tab w:val="left" w:pos="1800"/>
        </w:tabs>
        <w:spacing w:line="360" w:lineRule="auto"/>
        <w:ind w:firstLine="709"/>
        <w:jc w:val="center"/>
        <w:rPr>
          <w:sz w:val="28"/>
        </w:rPr>
      </w:pPr>
    </w:p>
    <w:p w:rsidR="00195ADF" w:rsidRDefault="00195ADF" w:rsidP="00BC41CF">
      <w:pPr>
        <w:tabs>
          <w:tab w:val="left" w:pos="-180"/>
          <w:tab w:val="left" w:pos="1800"/>
        </w:tabs>
        <w:spacing w:line="360" w:lineRule="auto"/>
        <w:ind w:firstLine="709"/>
        <w:jc w:val="center"/>
        <w:rPr>
          <w:sz w:val="28"/>
        </w:rPr>
      </w:pPr>
    </w:p>
    <w:p w:rsidR="00195ADF" w:rsidRDefault="00195ADF" w:rsidP="00BC41CF">
      <w:pPr>
        <w:tabs>
          <w:tab w:val="left" w:pos="-180"/>
          <w:tab w:val="left" w:pos="1800"/>
        </w:tabs>
        <w:spacing w:line="360" w:lineRule="auto"/>
        <w:ind w:firstLine="709"/>
        <w:jc w:val="center"/>
        <w:rPr>
          <w:sz w:val="28"/>
        </w:rPr>
      </w:pPr>
    </w:p>
    <w:p w:rsidR="00EC512B" w:rsidRPr="00195ADF" w:rsidRDefault="00EC512B" w:rsidP="00BC41CF">
      <w:pPr>
        <w:tabs>
          <w:tab w:val="left" w:pos="-180"/>
          <w:tab w:val="left" w:pos="1800"/>
        </w:tabs>
        <w:spacing w:line="360" w:lineRule="auto"/>
        <w:ind w:firstLine="709"/>
        <w:jc w:val="center"/>
        <w:rPr>
          <w:sz w:val="28"/>
        </w:rPr>
      </w:pPr>
    </w:p>
    <w:p w:rsidR="00EC512B" w:rsidRPr="00195ADF" w:rsidRDefault="00EC512B" w:rsidP="00BC41CF">
      <w:pPr>
        <w:tabs>
          <w:tab w:val="left" w:pos="-180"/>
          <w:tab w:val="left" w:pos="1800"/>
        </w:tabs>
        <w:spacing w:line="360" w:lineRule="auto"/>
        <w:ind w:firstLine="709"/>
        <w:jc w:val="center"/>
        <w:rPr>
          <w:sz w:val="28"/>
        </w:rPr>
      </w:pPr>
    </w:p>
    <w:p w:rsidR="00EC512B" w:rsidRPr="00195ADF" w:rsidRDefault="00EC512B" w:rsidP="00BC41CF">
      <w:pPr>
        <w:pStyle w:val="ad"/>
        <w:spacing w:before="0" w:line="360" w:lineRule="auto"/>
        <w:ind w:firstLine="709"/>
        <w:rPr>
          <w:b w:val="0"/>
          <w:szCs w:val="21"/>
        </w:rPr>
      </w:pPr>
      <w:r w:rsidRPr="00195ADF">
        <w:rPr>
          <w:b w:val="0"/>
          <w:szCs w:val="21"/>
        </w:rPr>
        <w:t>Красноярск 2008</w:t>
      </w:r>
    </w:p>
    <w:p w:rsidR="00EC512B" w:rsidRDefault="00195ADF" w:rsidP="00BC41CF">
      <w:pPr>
        <w:spacing w:line="360" w:lineRule="auto"/>
        <w:ind w:firstLine="709"/>
        <w:jc w:val="both"/>
        <w:rPr>
          <w:iCs/>
          <w:sz w:val="28"/>
          <w:szCs w:val="28"/>
        </w:rPr>
      </w:pPr>
      <w:r>
        <w:rPr>
          <w:iCs/>
          <w:sz w:val="28"/>
          <w:szCs w:val="28"/>
        </w:rPr>
        <w:br w:type="page"/>
      </w:r>
      <w:r w:rsidR="00EC512B" w:rsidRPr="00195ADF">
        <w:rPr>
          <w:iCs/>
          <w:sz w:val="28"/>
          <w:szCs w:val="28"/>
        </w:rPr>
        <w:lastRenderedPageBreak/>
        <w:t>СОДЕРЖАНИЕ</w:t>
      </w:r>
    </w:p>
    <w:p w:rsidR="00195ADF" w:rsidRPr="00195ADF" w:rsidRDefault="00195ADF" w:rsidP="00BC41CF">
      <w:pPr>
        <w:spacing w:line="360" w:lineRule="auto"/>
        <w:ind w:firstLine="709"/>
        <w:jc w:val="both"/>
        <w:rPr>
          <w:iCs/>
          <w:sz w:val="28"/>
          <w:szCs w:val="28"/>
        </w:rPr>
      </w:pPr>
    </w:p>
    <w:p w:rsidR="00EC512B" w:rsidRPr="00195ADF" w:rsidRDefault="00EC512B" w:rsidP="00644DDC">
      <w:pPr>
        <w:spacing w:line="360" w:lineRule="auto"/>
        <w:jc w:val="both"/>
        <w:rPr>
          <w:iCs/>
          <w:sz w:val="28"/>
          <w:szCs w:val="28"/>
        </w:rPr>
      </w:pPr>
      <w:r w:rsidRPr="00195ADF">
        <w:rPr>
          <w:iCs/>
          <w:sz w:val="28"/>
          <w:szCs w:val="28"/>
        </w:rPr>
        <w:t>Введение</w:t>
      </w:r>
    </w:p>
    <w:p w:rsidR="00EC512B" w:rsidRPr="00195ADF" w:rsidRDefault="00EC512B" w:rsidP="00644DDC">
      <w:pPr>
        <w:spacing w:line="360" w:lineRule="auto"/>
        <w:jc w:val="both"/>
        <w:rPr>
          <w:iCs/>
          <w:sz w:val="28"/>
          <w:szCs w:val="28"/>
        </w:rPr>
      </w:pPr>
      <w:r w:rsidRPr="00195ADF">
        <w:rPr>
          <w:iCs/>
          <w:sz w:val="28"/>
          <w:szCs w:val="28"/>
        </w:rPr>
        <w:t>1. Полевые работы</w:t>
      </w:r>
    </w:p>
    <w:p w:rsidR="00EC512B" w:rsidRPr="00195ADF" w:rsidRDefault="00EC512B" w:rsidP="00644DDC">
      <w:pPr>
        <w:spacing w:line="360" w:lineRule="auto"/>
        <w:jc w:val="both"/>
        <w:rPr>
          <w:iCs/>
          <w:sz w:val="28"/>
          <w:szCs w:val="28"/>
        </w:rPr>
      </w:pPr>
      <w:r w:rsidRPr="00195ADF">
        <w:rPr>
          <w:iCs/>
          <w:sz w:val="28"/>
          <w:szCs w:val="28"/>
        </w:rPr>
        <w:t>2</w:t>
      </w:r>
      <w:r w:rsidR="00BC41CF">
        <w:rPr>
          <w:iCs/>
          <w:sz w:val="28"/>
          <w:szCs w:val="28"/>
        </w:rPr>
        <w:t>.</w:t>
      </w:r>
      <w:r w:rsidRPr="00195ADF">
        <w:rPr>
          <w:iCs/>
          <w:sz w:val="28"/>
          <w:szCs w:val="28"/>
        </w:rPr>
        <w:t xml:space="preserve"> Обработка журнала геометрического нивелирования</w:t>
      </w:r>
    </w:p>
    <w:p w:rsidR="00EC512B" w:rsidRPr="00195ADF" w:rsidRDefault="00EC512B" w:rsidP="00644DDC">
      <w:pPr>
        <w:spacing w:line="360" w:lineRule="auto"/>
        <w:jc w:val="both"/>
        <w:rPr>
          <w:iCs/>
          <w:sz w:val="28"/>
          <w:szCs w:val="28"/>
        </w:rPr>
      </w:pPr>
      <w:r w:rsidRPr="00195ADF">
        <w:rPr>
          <w:iCs/>
          <w:sz w:val="28"/>
          <w:szCs w:val="28"/>
        </w:rPr>
        <w:t>3</w:t>
      </w:r>
      <w:r w:rsidR="00BC41CF">
        <w:rPr>
          <w:iCs/>
          <w:sz w:val="28"/>
          <w:szCs w:val="28"/>
        </w:rPr>
        <w:t>.</w:t>
      </w:r>
      <w:r w:rsidRPr="00195ADF">
        <w:rPr>
          <w:iCs/>
          <w:sz w:val="28"/>
          <w:szCs w:val="28"/>
        </w:rPr>
        <w:t xml:space="preserve"> Построение профиля</w:t>
      </w:r>
    </w:p>
    <w:p w:rsidR="00EC512B" w:rsidRPr="00195ADF" w:rsidRDefault="00EC512B" w:rsidP="00644DDC">
      <w:pPr>
        <w:spacing w:line="360" w:lineRule="auto"/>
        <w:jc w:val="both"/>
        <w:rPr>
          <w:iCs/>
          <w:sz w:val="28"/>
          <w:szCs w:val="28"/>
        </w:rPr>
      </w:pPr>
      <w:r w:rsidRPr="00195ADF">
        <w:rPr>
          <w:iCs/>
          <w:sz w:val="28"/>
          <w:szCs w:val="28"/>
        </w:rPr>
        <w:t>4</w:t>
      </w:r>
      <w:r w:rsidR="00BC41CF">
        <w:rPr>
          <w:iCs/>
          <w:sz w:val="28"/>
          <w:szCs w:val="28"/>
        </w:rPr>
        <w:t>.</w:t>
      </w:r>
      <w:r w:rsidRPr="00195ADF">
        <w:rPr>
          <w:iCs/>
          <w:sz w:val="28"/>
          <w:szCs w:val="28"/>
        </w:rPr>
        <w:t xml:space="preserve"> Проектирование на профиле лесовозной дороги</w:t>
      </w:r>
    </w:p>
    <w:p w:rsidR="00EC512B" w:rsidRPr="00195ADF" w:rsidRDefault="00EC512B" w:rsidP="00644DDC">
      <w:pPr>
        <w:spacing w:line="360" w:lineRule="auto"/>
        <w:jc w:val="both"/>
        <w:rPr>
          <w:iCs/>
          <w:sz w:val="28"/>
          <w:szCs w:val="28"/>
        </w:rPr>
      </w:pPr>
      <w:r w:rsidRPr="00195ADF">
        <w:rPr>
          <w:iCs/>
          <w:sz w:val="28"/>
          <w:szCs w:val="28"/>
        </w:rPr>
        <w:t>4.1 Вычисление уклонов и проектных отметок по бровке</w:t>
      </w:r>
      <w:r w:rsidR="00195ADF">
        <w:rPr>
          <w:iCs/>
          <w:sz w:val="28"/>
          <w:szCs w:val="28"/>
        </w:rPr>
        <w:t xml:space="preserve"> </w:t>
      </w:r>
      <w:r w:rsidRPr="00195ADF">
        <w:rPr>
          <w:iCs/>
          <w:sz w:val="28"/>
          <w:szCs w:val="28"/>
        </w:rPr>
        <w:t>полотна</w:t>
      </w:r>
    </w:p>
    <w:p w:rsidR="00EC512B" w:rsidRPr="00195ADF" w:rsidRDefault="00EC512B" w:rsidP="00644DDC">
      <w:pPr>
        <w:spacing w:line="360" w:lineRule="auto"/>
        <w:jc w:val="both"/>
        <w:rPr>
          <w:iCs/>
          <w:sz w:val="28"/>
          <w:szCs w:val="28"/>
        </w:rPr>
      </w:pPr>
      <w:r w:rsidRPr="00195ADF">
        <w:rPr>
          <w:iCs/>
          <w:sz w:val="28"/>
          <w:szCs w:val="28"/>
        </w:rPr>
        <w:t>4.2 Вычисление рабочих отметок</w:t>
      </w:r>
    </w:p>
    <w:p w:rsidR="00EC512B" w:rsidRPr="00195ADF" w:rsidRDefault="00EC512B" w:rsidP="00644DDC">
      <w:pPr>
        <w:spacing w:line="360" w:lineRule="auto"/>
        <w:jc w:val="both"/>
        <w:rPr>
          <w:iCs/>
          <w:sz w:val="28"/>
          <w:szCs w:val="28"/>
        </w:rPr>
      </w:pPr>
      <w:r w:rsidRPr="00195ADF">
        <w:rPr>
          <w:iCs/>
          <w:sz w:val="28"/>
          <w:szCs w:val="28"/>
        </w:rPr>
        <w:t>4.3 Расчёт расстояния до точек нулевых работ</w:t>
      </w:r>
    </w:p>
    <w:p w:rsidR="00EC512B" w:rsidRPr="00195ADF" w:rsidRDefault="00EC512B" w:rsidP="00644DDC">
      <w:pPr>
        <w:spacing w:line="360" w:lineRule="auto"/>
        <w:jc w:val="both"/>
        <w:rPr>
          <w:iCs/>
          <w:sz w:val="28"/>
          <w:szCs w:val="28"/>
        </w:rPr>
      </w:pPr>
      <w:r w:rsidRPr="00195ADF">
        <w:rPr>
          <w:iCs/>
          <w:sz w:val="28"/>
          <w:szCs w:val="28"/>
        </w:rPr>
        <w:t>4.4 Проектирование вертикальных кривых пикетажных обозначений</w:t>
      </w:r>
    </w:p>
    <w:p w:rsidR="00EC512B" w:rsidRPr="00195ADF" w:rsidRDefault="00EC512B" w:rsidP="00644DDC">
      <w:pPr>
        <w:spacing w:line="360" w:lineRule="auto"/>
        <w:jc w:val="both"/>
        <w:rPr>
          <w:iCs/>
          <w:sz w:val="28"/>
          <w:szCs w:val="28"/>
        </w:rPr>
      </w:pPr>
      <w:r w:rsidRPr="00195ADF">
        <w:rPr>
          <w:iCs/>
          <w:sz w:val="28"/>
          <w:szCs w:val="28"/>
        </w:rPr>
        <w:t>4.5 Разбивка главных точек</w:t>
      </w:r>
      <w:r w:rsidR="00BC41CF">
        <w:rPr>
          <w:iCs/>
          <w:sz w:val="28"/>
          <w:szCs w:val="28"/>
        </w:rPr>
        <w:t xml:space="preserve"> </w:t>
      </w:r>
      <w:r w:rsidRPr="00195ADF">
        <w:rPr>
          <w:iCs/>
          <w:sz w:val="28"/>
          <w:szCs w:val="28"/>
        </w:rPr>
        <w:t>кривой</w:t>
      </w:r>
      <w:r w:rsidR="00195ADF">
        <w:rPr>
          <w:iCs/>
          <w:sz w:val="28"/>
          <w:szCs w:val="28"/>
        </w:rPr>
        <w:t xml:space="preserve"> </w:t>
      </w:r>
    </w:p>
    <w:p w:rsidR="00EC512B" w:rsidRPr="00195ADF" w:rsidRDefault="00EC512B" w:rsidP="00644DDC">
      <w:pPr>
        <w:pStyle w:val="21"/>
        <w:spacing w:after="0" w:line="360" w:lineRule="auto"/>
        <w:ind w:left="0"/>
        <w:jc w:val="both"/>
        <w:rPr>
          <w:sz w:val="28"/>
          <w:szCs w:val="28"/>
        </w:rPr>
      </w:pPr>
      <w:r w:rsidRPr="00195ADF">
        <w:rPr>
          <w:sz w:val="28"/>
          <w:szCs w:val="28"/>
        </w:rPr>
        <w:t>4.6 Состав</w:t>
      </w:r>
      <w:r w:rsidR="00BC41CF">
        <w:rPr>
          <w:sz w:val="28"/>
          <w:szCs w:val="28"/>
        </w:rPr>
        <w:t>ление ведомости прямых и кривых</w:t>
      </w:r>
      <w:r w:rsidRPr="00195ADF">
        <w:rPr>
          <w:sz w:val="28"/>
          <w:szCs w:val="28"/>
        </w:rPr>
        <w:t xml:space="preserve"> план</w:t>
      </w:r>
      <w:r w:rsidR="00BC41CF">
        <w:rPr>
          <w:sz w:val="28"/>
          <w:szCs w:val="28"/>
        </w:rPr>
        <w:t>а</w:t>
      </w:r>
      <w:r w:rsidRPr="00195ADF">
        <w:rPr>
          <w:sz w:val="28"/>
          <w:szCs w:val="28"/>
        </w:rPr>
        <w:t xml:space="preserve"> трассы</w:t>
      </w:r>
    </w:p>
    <w:p w:rsidR="00EC512B" w:rsidRPr="00195ADF" w:rsidRDefault="00EC512B" w:rsidP="00644DDC">
      <w:pPr>
        <w:spacing w:line="360" w:lineRule="auto"/>
        <w:jc w:val="both"/>
        <w:rPr>
          <w:sz w:val="28"/>
          <w:szCs w:val="28"/>
        </w:rPr>
      </w:pPr>
      <w:r w:rsidRPr="00195ADF">
        <w:rPr>
          <w:iCs/>
          <w:sz w:val="28"/>
          <w:szCs w:val="28"/>
        </w:rPr>
        <w:t xml:space="preserve">4.7 Вычисление азимутов и румбов направлений </w:t>
      </w:r>
      <w:r w:rsidRPr="00195ADF">
        <w:rPr>
          <w:sz w:val="28"/>
          <w:szCs w:val="28"/>
        </w:rPr>
        <w:t>участков автодороги</w:t>
      </w:r>
    </w:p>
    <w:p w:rsidR="00EC512B" w:rsidRPr="00195ADF" w:rsidRDefault="00EC512B" w:rsidP="00644DDC">
      <w:pPr>
        <w:spacing w:line="360" w:lineRule="auto"/>
        <w:jc w:val="both"/>
        <w:rPr>
          <w:iCs/>
          <w:sz w:val="28"/>
          <w:szCs w:val="28"/>
        </w:rPr>
      </w:pPr>
      <w:r w:rsidRPr="00195ADF">
        <w:rPr>
          <w:iCs/>
          <w:sz w:val="28"/>
          <w:szCs w:val="28"/>
        </w:rPr>
        <w:t>4.8</w:t>
      </w:r>
      <w:r w:rsidR="00195ADF">
        <w:rPr>
          <w:iCs/>
          <w:sz w:val="28"/>
          <w:szCs w:val="28"/>
        </w:rPr>
        <w:t xml:space="preserve"> </w:t>
      </w:r>
      <w:r w:rsidRPr="00195ADF">
        <w:rPr>
          <w:iCs/>
          <w:sz w:val="28"/>
          <w:szCs w:val="28"/>
        </w:rPr>
        <w:t>Указания к оформлению профиля</w:t>
      </w:r>
    </w:p>
    <w:p w:rsidR="00EC512B" w:rsidRPr="00195ADF" w:rsidRDefault="00EC512B" w:rsidP="00644DDC">
      <w:pPr>
        <w:spacing w:line="360" w:lineRule="auto"/>
        <w:jc w:val="both"/>
        <w:rPr>
          <w:iCs/>
          <w:sz w:val="28"/>
          <w:szCs w:val="28"/>
        </w:rPr>
      </w:pPr>
      <w:r w:rsidRPr="00195ADF">
        <w:rPr>
          <w:iCs/>
          <w:sz w:val="28"/>
          <w:szCs w:val="28"/>
        </w:rPr>
        <w:t>5</w:t>
      </w:r>
      <w:r w:rsidR="00BC41CF">
        <w:rPr>
          <w:iCs/>
          <w:sz w:val="28"/>
          <w:szCs w:val="28"/>
        </w:rPr>
        <w:t>.</w:t>
      </w:r>
      <w:r w:rsidRPr="00195ADF">
        <w:rPr>
          <w:iCs/>
          <w:sz w:val="28"/>
          <w:szCs w:val="28"/>
        </w:rPr>
        <w:t xml:space="preserve"> Детальная разбивка закруглений</w:t>
      </w:r>
    </w:p>
    <w:p w:rsidR="00BC41CF" w:rsidRDefault="00EC512B" w:rsidP="00644DDC">
      <w:pPr>
        <w:spacing w:line="360" w:lineRule="auto"/>
        <w:jc w:val="both"/>
        <w:rPr>
          <w:iCs/>
          <w:sz w:val="28"/>
          <w:szCs w:val="28"/>
        </w:rPr>
      </w:pPr>
      <w:r w:rsidRPr="00195ADF">
        <w:rPr>
          <w:iCs/>
          <w:sz w:val="28"/>
          <w:szCs w:val="28"/>
        </w:rPr>
        <w:t>Заключение</w:t>
      </w:r>
    </w:p>
    <w:p w:rsidR="00EC512B" w:rsidRPr="00195ADF" w:rsidRDefault="00EC512B" w:rsidP="00644DDC">
      <w:pPr>
        <w:spacing w:line="360" w:lineRule="auto"/>
        <w:jc w:val="both"/>
        <w:rPr>
          <w:iCs/>
          <w:sz w:val="28"/>
          <w:szCs w:val="28"/>
        </w:rPr>
      </w:pPr>
      <w:r w:rsidRPr="00195ADF">
        <w:rPr>
          <w:iCs/>
          <w:sz w:val="28"/>
          <w:szCs w:val="28"/>
        </w:rPr>
        <w:t>Литература</w:t>
      </w:r>
    </w:p>
    <w:p w:rsidR="00EC512B" w:rsidRPr="00195ADF" w:rsidRDefault="00EC512B" w:rsidP="00BC41CF">
      <w:pPr>
        <w:spacing w:line="360" w:lineRule="auto"/>
        <w:ind w:firstLine="709"/>
        <w:jc w:val="both"/>
        <w:rPr>
          <w:sz w:val="28"/>
          <w:szCs w:val="28"/>
        </w:rPr>
      </w:pPr>
    </w:p>
    <w:p w:rsidR="00EC512B" w:rsidRPr="00195ADF" w:rsidRDefault="00BC41CF" w:rsidP="00BC41CF">
      <w:pPr>
        <w:spacing w:line="360" w:lineRule="auto"/>
        <w:ind w:firstLine="709"/>
        <w:jc w:val="both"/>
        <w:rPr>
          <w:bCs/>
          <w:iCs/>
          <w:sz w:val="28"/>
          <w:szCs w:val="28"/>
        </w:rPr>
      </w:pPr>
      <w:r>
        <w:rPr>
          <w:bCs/>
          <w:iCs/>
          <w:sz w:val="28"/>
          <w:szCs w:val="28"/>
        </w:rPr>
        <w:br w:type="page"/>
      </w:r>
      <w:r>
        <w:rPr>
          <w:bCs/>
          <w:iCs/>
          <w:sz w:val="28"/>
          <w:szCs w:val="28"/>
        </w:rPr>
        <w:lastRenderedPageBreak/>
        <w:t>Введение</w:t>
      </w:r>
    </w:p>
    <w:p w:rsidR="00EC512B" w:rsidRPr="00195ADF" w:rsidRDefault="00EC512B" w:rsidP="00BC41CF">
      <w:pPr>
        <w:spacing w:line="360" w:lineRule="auto"/>
        <w:ind w:firstLine="709"/>
        <w:jc w:val="both"/>
        <w:rPr>
          <w:bCs/>
          <w:iCs/>
          <w:sz w:val="28"/>
          <w:szCs w:val="28"/>
        </w:rPr>
      </w:pPr>
    </w:p>
    <w:p w:rsidR="00EC512B" w:rsidRPr="00195ADF" w:rsidRDefault="00EC512B" w:rsidP="00BC41CF">
      <w:pPr>
        <w:spacing w:line="360" w:lineRule="auto"/>
        <w:ind w:firstLine="709"/>
        <w:jc w:val="both"/>
        <w:rPr>
          <w:iCs/>
          <w:sz w:val="28"/>
          <w:szCs w:val="28"/>
        </w:rPr>
      </w:pPr>
      <w:r w:rsidRPr="00195ADF">
        <w:rPr>
          <w:iCs/>
          <w:sz w:val="28"/>
          <w:szCs w:val="36"/>
        </w:rPr>
        <w:t>Геодезия</w:t>
      </w:r>
      <w:r w:rsidRPr="00195ADF">
        <w:rPr>
          <w:iCs/>
          <w:sz w:val="28"/>
          <w:szCs w:val="28"/>
        </w:rPr>
        <w:t xml:space="preserve"> – одна из древнейших наук. Слово «геодезия» образовано от двух слов – «земля» и «разделяю», а сама наука возникла как результат практической деятельности человека по установлению границ земельных участков, строительству оросительных каналов, осушению земель. Современная геодезия – многогранная наука, решающая сложные научные и практические задачи. Это наука</w:t>
      </w:r>
      <w:r w:rsidR="00195ADF">
        <w:rPr>
          <w:iCs/>
          <w:sz w:val="28"/>
          <w:szCs w:val="28"/>
        </w:rPr>
        <w:t xml:space="preserve"> </w:t>
      </w:r>
      <w:r w:rsidRPr="00195ADF">
        <w:rPr>
          <w:iCs/>
          <w:sz w:val="28"/>
          <w:szCs w:val="28"/>
        </w:rPr>
        <w:t>об измерениях на земной поверхности, производимых для определения формы и размера Земли, изображения земной поверхности в виде планов, карт, профилей, а также для создания различных сооружений.</w:t>
      </w:r>
    </w:p>
    <w:p w:rsidR="00EC512B" w:rsidRPr="00195ADF" w:rsidRDefault="00EC512B" w:rsidP="00BC41CF">
      <w:pPr>
        <w:spacing w:line="360" w:lineRule="auto"/>
        <w:ind w:firstLine="709"/>
        <w:jc w:val="both"/>
        <w:rPr>
          <w:iCs/>
          <w:sz w:val="28"/>
          <w:szCs w:val="28"/>
        </w:rPr>
      </w:pPr>
      <w:r w:rsidRPr="00195ADF">
        <w:rPr>
          <w:iCs/>
          <w:sz w:val="28"/>
          <w:szCs w:val="28"/>
        </w:rPr>
        <w:t>В процессе своего развития геодезия разделилась на ряд самостоятельных научных дисциплин: высшую геодезию, картографию, фонографию и космическую геодезию.</w:t>
      </w:r>
    </w:p>
    <w:p w:rsidR="00EC512B" w:rsidRPr="00195ADF" w:rsidRDefault="00EC512B" w:rsidP="00BC41CF">
      <w:pPr>
        <w:spacing w:line="360" w:lineRule="auto"/>
        <w:ind w:firstLine="709"/>
        <w:jc w:val="both"/>
        <w:rPr>
          <w:iCs/>
          <w:sz w:val="28"/>
          <w:szCs w:val="28"/>
        </w:rPr>
      </w:pPr>
      <w:r w:rsidRPr="00195ADF">
        <w:rPr>
          <w:iCs/>
          <w:sz w:val="28"/>
          <w:szCs w:val="32"/>
        </w:rPr>
        <w:t>Геодезия</w:t>
      </w:r>
      <w:r w:rsidRPr="00195ADF">
        <w:rPr>
          <w:iCs/>
          <w:sz w:val="28"/>
          <w:szCs w:val="28"/>
        </w:rPr>
        <w:t xml:space="preserve"> при решении стоящих перед нею задач мирового</w:t>
      </w:r>
      <w:r w:rsidR="00195ADF">
        <w:rPr>
          <w:iCs/>
          <w:sz w:val="28"/>
          <w:szCs w:val="28"/>
        </w:rPr>
        <w:t xml:space="preserve"> </w:t>
      </w:r>
      <w:r w:rsidRPr="00195ADF">
        <w:rPr>
          <w:iCs/>
          <w:sz w:val="28"/>
          <w:szCs w:val="28"/>
        </w:rPr>
        <w:t>значения использует достижения целого ряда наук: математики, физики, астрономии, географии, механики. В геодезии широко используют современные математические методы средства вычисления, в том числе различные счётные машины.</w:t>
      </w:r>
    </w:p>
    <w:p w:rsidR="00EC512B" w:rsidRPr="00195ADF" w:rsidRDefault="00EC512B" w:rsidP="00BC41CF">
      <w:pPr>
        <w:pStyle w:val="a6"/>
        <w:spacing w:after="0" w:line="360" w:lineRule="auto"/>
        <w:ind w:firstLine="709"/>
        <w:jc w:val="both"/>
        <w:rPr>
          <w:sz w:val="28"/>
          <w:szCs w:val="28"/>
        </w:rPr>
      </w:pPr>
      <w:r w:rsidRPr="00195ADF">
        <w:rPr>
          <w:iCs/>
          <w:sz w:val="28"/>
          <w:szCs w:val="32"/>
        </w:rPr>
        <w:t>Геодезия</w:t>
      </w:r>
      <w:r w:rsidRPr="00195ADF">
        <w:rPr>
          <w:sz w:val="28"/>
          <w:szCs w:val="28"/>
        </w:rPr>
        <w:t xml:space="preserve"> имеет огромное значение в различных отраслях народного хозяйства. Особенно велика её роль при картографии страны и изучении её природных ресурсов. Широкое развитие землеустроительных работ, направленных на наиболее рациональное использование земли, учёт качества сельскохозяйственных работ, проведение оросительных и осушительных мероприятий – всё это невозможно без геодезических измерений. Развитие тяжёлой индустрии, всё возрастающее производство электроэнергии, металла, топлива и других отраслей промышленности ставят всё новые задачи перед инженерной геодезией. Топограф – геодезические работы являются неотъемлемой частью комплексных мероприятий, по изысканию, </w:t>
      </w:r>
      <w:r w:rsidRPr="00195ADF">
        <w:rPr>
          <w:sz w:val="28"/>
          <w:szCs w:val="28"/>
        </w:rPr>
        <w:lastRenderedPageBreak/>
        <w:t>проектированию и строительству инженерных сооружений, в том числе объектов лесного транспорта.</w:t>
      </w:r>
    </w:p>
    <w:p w:rsidR="00EC512B" w:rsidRPr="00195ADF" w:rsidRDefault="00EC512B" w:rsidP="00BC41CF">
      <w:pPr>
        <w:pStyle w:val="a6"/>
        <w:spacing w:after="0" w:line="360" w:lineRule="auto"/>
        <w:ind w:firstLine="709"/>
        <w:jc w:val="both"/>
        <w:rPr>
          <w:sz w:val="28"/>
          <w:szCs w:val="28"/>
        </w:rPr>
      </w:pPr>
      <w:r w:rsidRPr="00195ADF">
        <w:rPr>
          <w:sz w:val="28"/>
          <w:szCs w:val="28"/>
        </w:rPr>
        <w:t>При изыскании и строительстве автомобильных дорог необходимо определить высотные отметки ряда точек земной поверхности: пикетов, плюсовых точек и точек поперечников путём геометрического нивелирования. По этим отметкам вычерчивается профиль земной поверхности по оси дороги и на нём производится проектирование будущей магистрали.</w:t>
      </w:r>
    </w:p>
    <w:p w:rsidR="00EC512B" w:rsidRPr="00195ADF" w:rsidRDefault="00EC512B" w:rsidP="00BC41CF">
      <w:pPr>
        <w:pStyle w:val="a6"/>
        <w:spacing w:after="0" w:line="360" w:lineRule="auto"/>
        <w:ind w:firstLine="709"/>
        <w:jc w:val="both"/>
        <w:rPr>
          <w:iCs/>
          <w:sz w:val="28"/>
          <w:szCs w:val="28"/>
        </w:rPr>
      </w:pPr>
      <w:r w:rsidRPr="00195ADF">
        <w:rPr>
          <w:iCs/>
          <w:sz w:val="28"/>
          <w:szCs w:val="28"/>
        </w:rPr>
        <w:t>Инженер лесной промышленности должен хорошо владеть не только методом полевых изысканий, но и методами обработки результатов этих работ, должен знать и уметь работать с традиционными методами, инженерно-геодезическими планами и картами.</w:t>
      </w:r>
    </w:p>
    <w:p w:rsidR="00EC512B" w:rsidRPr="00195ADF" w:rsidRDefault="00EC512B" w:rsidP="00BC41CF">
      <w:pPr>
        <w:spacing w:line="360" w:lineRule="auto"/>
        <w:ind w:firstLine="709"/>
        <w:jc w:val="both"/>
        <w:rPr>
          <w:iCs/>
          <w:sz w:val="28"/>
          <w:szCs w:val="28"/>
        </w:rPr>
      </w:pPr>
      <w:r w:rsidRPr="00195ADF">
        <w:rPr>
          <w:iCs/>
          <w:sz w:val="28"/>
          <w:szCs w:val="28"/>
        </w:rPr>
        <w:t>Инженер лесного хозяйства и инженер лесной промышленности на совершенном этапе должен хорошо знать и владеть традиционными методами инженерно-геодезических работ.</w:t>
      </w:r>
    </w:p>
    <w:p w:rsidR="00EC512B" w:rsidRPr="00195ADF" w:rsidRDefault="00EC512B" w:rsidP="00BC41CF">
      <w:pPr>
        <w:spacing w:line="360" w:lineRule="auto"/>
        <w:ind w:firstLine="709"/>
        <w:jc w:val="both"/>
        <w:rPr>
          <w:iCs/>
          <w:sz w:val="28"/>
          <w:szCs w:val="28"/>
        </w:rPr>
      </w:pPr>
      <w:r w:rsidRPr="00195ADF">
        <w:rPr>
          <w:iCs/>
          <w:sz w:val="28"/>
          <w:szCs w:val="28"/>
        </w:rPr>
        <w:t xml:space="preserve">Инженер должен знать и уметь работать с традиционными видами инженерно-геодезической информации и новыми её видами; цифровыми и математическими методами ситуации и рельефа местности. </w:t>
      </w:r>
    </w:p>
    <w:p w:rsidR="00EC512B" w:rsidRPr="00195ADF" w:rsidRDefault="00EC512B" w:rsidP="00BC41CF">
      <w:pPr>
        <w:spacing w:line="360" w:lineRule="auto"/>
        <w:ind w:firstLine="709"/>
        <w:jc w:val="both"/>
        <w:rPr>
          <w:iCs/>
          <w:sz w:val="28"/>
          <w:szCs w:val="28"/>
        </w:rPr>
      </w:pPr>
    </w:p>
    <w:p w:rsidR="00EC512B" w:rsidRPr="00195ADF" w:rsidRDefault="00BC41CF" w:rsidP="00BC41CF">
      <w:pPr>
        <w:pStyle w:val="21"/>
        <w:spacing w:after="0" w:line="360" w:lineRule="auto"/>
        <w:ind w:left="0" w:firstLine="709"/>
        <w:jc w:val="both"/>
        <w:rPr>
          <w:sz w:val="28"/>
          <w:szCs w:val="32"/>
        </w:rPr>
      </w:pPr>
      <w:r>
        <w:rPr>
          <w:sz w:val="28"/>
          <w:szCs w:val="32"/>
        </w:rPr>
        <w:br w:type="page"/>
      </w:r>
      <w:r>
        <w:rPr>
          <w:sz w:val="28"/>
          <w:szCs w:val="32"/>
        </w:rPr>
        <w:lastRenderedPageBreak/>
        <w:t>1. Полевые работы</w:t>
      </w:r>
    </w:p>
    <w:p w:rsidR="00EC512B" w:rsidRPr="00195ADF" w:rsidRDefault="00EC512B" w:rsidP="00BC41CF">
      <w:pPr>
        <w:pStyle w:val="21"/>
        <w:spacing w:after="0" w:line="360" w:lineRule="auto"/>
        <w:ind w:left="0" w:firstLine="709"/>
        <w:jc w:val="both"/>
        <w:rPr>
          <w:sz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Полевое трассирование ведут на стадии рабочего проектирование для поиска местных улучшений трассы, ее окончательного перенесения на местности. Основой для полевого трассирования служат материалы камерального трассирования. Проект трассы, разработанный в камеральн</w:t>
      </w:r>
      <w:r w:rsidR="00BC41CF">
        <w:rPr>
          <w:sz w:val="28"/>
          <w:szCs w:val="28"/>
        </w:rPr>
        <w:t>ых условиях, выносят в натуру (</w:t>
      </w:r>
      <w:r w:rsidRPr="00195ADF">
        <w:rPr>
          <w:sz w:val="28"/>
          <w:szCs w:val="28"/>
        </w:rPr>
        <w:t>на местность)</w:t>
      </w:r>
      <w:r w:rsidR="00195ADF">
        <w:rPr>
          <w:sz w:val="28"/>
          <w:szCs w:val="28"/>
        </w:rPr>
        <w:t xml:space="preserve"> </w:t>
      </w:r>
      <w:r w:rsidRPr="00195ADF">
        <w:rPr>
          <w:sz w:val="28"/>
          <w:szCs w:val="28"/>
        </w:rPr>
        <w:t xml:space="preserve">по данным привязкам углов поворота к пунктам геодезической основы или ближайшим контурам местности. Предпочтение отдают выносу точек трассы от пунктов геодезической основы как более надежному и точному. </w:t>
      </w:r>
    </w:p>
    <w:p w:rsidR="00EC512B" w:rsidRPr="00195ADF" w:rsidRDefault="00EC512B" w:rsidP="00BC41CF">
      <w:pPr>
        <w:tabs>
          <w:tab w:val="left" w:pos="0"/>
        </w:tabs>
        <w:spacing w:line="360" w:lineRule="auto"/>
        <w:ind w:firstLine="709"/>
        <w:jc w:val="both"/>
        <w:rPr>
          <w:iCs/>
          <w:sz w:val="28"/>
        </w:rPr>
      </w:pPr>
      <w:r w:rsidRPr="00195ADF">
        <w:rPr>
          <w:iCs/>
          <w:sz w:val="28"/>
          <w:szCs w:val="28"/>
        </w:rPr>
        <w:t>В поле начинают с нахождения необходимых геодезических или контурных точек, от которых производят соответствующие</w:t>
      </w:r>
      <w:r w:rsidRPr="00195ADF">
        <w:rPr>
          <w:iCs/>
          <w:sz w:val="28"/>
        </w:rPr>
        <w:t xml:space="preserve"> угловые и линейные построения для определения положения исходных точек трассы, в том числе и начальной.</w:t>
      </w:r>
      <w:r w:rsidR="00195ADF">
        <w:rPr>
          <w:iCs/>
          <w:sz w:val="28"/>
        </w:rPr>
        <w:t xml:space="preserve"> </w:t>
      </w:r>
      <w:r w:rsidRPr="00195ADF">
        <w:rPr>
          <w:iCs/>
          <w:sz w:val="28"/>
        </w:rPr>
        <w:t>На точках трассы, найденных на местности, устанавливают вехи и обследуют намеченные направления, в частности, переходы через водотоки</w:t>
      </w:r>
      <w:r w:rsidR="00195ADF">
        <w:rPr>
          <w:iCs/>
          <w:sz w:val="28"/>
        </w:rPr>
        <w:t xml:space="preserve"> </w:t>
      </w:r>
      <w:r w:rsidRPr="00195ADF">
        <w:rPr>
          <w:iCs/>
          <w:sz w:val="28"/>
        </w:rPr>
        <w:t>и овраги, пересечения существующих магистралей и другие сложные места. Иногда приходится несколько смещать провешенную линию и передвигать вершины углов поворота, чтобы</w:t>
      </w:r>
      <w:r w:rsidR="00195ADF">
        <w:rPr>
          <w:iCs/>
          <w:sz w:val="28"/>
        </w:rPr>
        <w:t xml:space="preserve"> </w:t>
      </w:r>
      <w:r w:rsidRPr="00195ADF">
        <w:rPr>
          <w:iCs/>
          <w:sz w:val="28"/>
        </w:rPr>
        <w:t>удобнее разместить элементы плана и профиля трассы и обеспечить минимальный объем строительных работ.</w:t>
      </w:r>
      <w:r w:rsidR="00195ADF">
        <w:rPr>
          <w:iCs/>
          <w:sz w:val="28"/>
        </w:rPr>
        <w:t xml:space="preserve"> </w:t>
      </w:r>
    </w:p>
    <w:p w:rsidR="00EC512B" w:rsidRPr="00195ADF" w:rsidRDefault="00EC512B" w:rsidP="00BC41CF">
      <w:pPr>
        <w:tabs>
          <w:tab w:val="left" w:pos="0"/>
        </w:tabs>
        <w:spacing w:line="360" w:lineRule="auto"/>
        <w:ind w:firstLine="709"/>
        <w:jc w:val="both"/>
        <w:rPr>
          <w:iCs/>
          <w:sz w:val="28"/>
        </w:rPr>
      </w:pPr>
      <w:r w:rsidRPr="00195ADF">
        <w:rPr>
          <w:iCs/>
          <w:sz w:val="28"/>
        </w:rPr>
        <w:t>Окончательно выбранное положение вершин углов поворота закрепляют на местности деревянными</w:t>
      </w:r>
      <w:r w:rsidR="00195ADF">
        <w:rPr>
          <w:iCs/>
          <w:sz w:val="28"/>
        </w:rPr>
        <w:t xml:space="preserve"> </w:t>
      </w:r>
      <w:r w:rsidRPr="00195ADF">
        <w:rPr>
          <w:iCs/>
          <w:sz w:val="28"/>
        </w:rPr>
        <w:t>или железобетонными столбами и составляют абрис привязки этих точек к местным предметам. Между закрепленными вершинами углов ВУ (рис.1) поворота трассы прокладывают теодолитных ход, измеряя по ходу углы β</w:t>
      </w:r>
      <w:r w:rsidRPr="00195ADF">
        <w:rPr>
          <w:iCs/>
          <w:sz w:val="28"/>
          <w:vertAlign w:val="subscript"/>
        </w:rPr>
        <w:t>1</w:t>
      </w:r>
      <w:r w:rsidRPr="00195ADF">
        <w:rPr>
          <w:iCs/>
          <w:sz w:val="28"/>
        </w:rPr>
        <w:t>,</w:t>
      </w:r>
      <w:r w:rsidR="00195ADF">
        <w:rPr>
          <w:iCs/>
          <w:sz w:val="28"/>
        </w:rPr>
        <w:t xml:space="preserve"> </w:t>
      </w:r>
      <w:r w:rsidRPr="00195ADF">
        <w:rPr>
          <w:iCs/>
          <w:sz w:val="28"/>
        </w:rPr>
        <w:t>β</w:t>
      </w:r>
      <w:r w:rsidRPr="00195ADF">
        <w:rPr>
          <w:iCs/>
          <w:sz w:val="28"/>
          <w:vertAlign w:val="subscript"/>
        </w:rPr>
        <w:t>2</w:t>
      </w:r>
      <w:r w:rsidRPr="00195ADF">
        <w:rPr>
          <w:iCs/>
          <w:sz w:val="28"/>
        </w:rPr>
        <w:t xml:space="preserve">, и т.д. и длины сторон </w:t>
      </w:r>
      <w:r w:rsidRPr="00195ADF">
        <w:rPr>
          <w:iCs/>
          <w:sz w:val="28"/>
          <w:lang w:val="en-US"/>
        </w:rPr>
        <w:t>L</w:t>
      </w:r>
      <w:r w:rsidRPr="00195ADF">
        <w:rPr>
          <w:iCs/>
          <w:sz w:val="28"/>
          <w:vertAlign w:val="subscript"/>
        </w:rPr>
        <w:t>1</w:t>
      </w:r>
      <w:r w:rsidRPr="00195ADF">
        <w:rPr>
          <w:iCs/>
          <w:sz w:val="28"/>
        </w:rPr>
        <w:t xml:space="preserve">, </w:t>
      </w:r>
      <w:r w:rsidRPr="00195ADF">
        <w:rPr>
          <w:iCs/>
          <w:sz w:val="28"/>
          <w:lang w:val="en-US"/>
        </w:rPr>
        <w:t>L</w:t>
      </w:r>
      <w:r w:rsidRPr="00195ADF">
        <w:rPr>
          <w:iCs/>
          <w:sz w:val="28"/>
          <w:vertAlign w:val="subscript"/>
        </w:rPr>
        <w:t>2</w:t>
      </w:r>
      <w:r w:rsidRPr="00195ADF">
        <w:rPr>
          <w:iCs/>
          <w:sz w:val="28"/>
        </w:rPr>
        <w:t>,</w:t>
      </w:r>
      <w:r w:rsidR="00195ADF">
        <w:rPr>
          <w:iCs/>
          <w:sz w:val="28"/>
        </w:rPr>
        <w:t xml:space="preserve"> </w:t>
      </w:r>
      <w:r w:rsidRPr="00195ADF">
        <w:rPr>
          <w:iCs/>
          <w:sz w:val="28"/>
        </w:rPr>
        <w:t>и т.д. Углы поворота φ1 трассы определяют как дополнение правого угла до 180</w:t>
      </w:r>
      <w:r w:rsidRPr="00195ADF">
        <w:rPr>
          <w:iCs/>
          <w:sz w:val="28"/>
          <w:vertAlign w:val="superscript"/>
        </w:rPr>
        <w:t>0</w:t>
      </w:r>
      <w:r w:rsidRPr="00195ADF">
        <w:rPr>
          <w:iCs/>
          <w:sz w:val="28"/>
        </w:rPr>
        <w:t>. При повороте линии вправо φ</w:t>
      </w:r>
      <w:r w:rsidRPr="00195ADF">
        <w:rPr>
          <w:iCs/>
          <w:sz w:val="28"/>
          <w:vertAlign w:val="subscript"/>
        </w:rPr>
        <w:t>п</w:t>
      </w:r>
      <w:r w:rsidRPr="00195ADF">
        <w:rPr>
          <w:iCs/>
          <w:sz w:val="28"/>
        </w:rPr>
        <w:t>=180</w:t>
      </w:r>
      <w:r w:rsidRPr="00195ADF">
        <w:rPr>
          <w:iCs/>
          <w:sz w:val="28"/>
          <w:vertAlign w:val="superscript"/>
        </w:rPr>
        <w:t>0</w:t>
      </w:r>
      <w:r w:rsidRPr="00195ADF">
        <w:rPr>
          <w:iCs/>
          <w:sz w:val="28"/>
        </w:rPr>
        <w:t>- β; при повороте влево φ</w:t>
      </w:r>
      <w:r w:rsidRPr="00195ADF">
        <w:rPr>
          <w:iCs/>
          <w:sz w:val="28"/>
          <w:vertAlign w:val="subscript"/>
        </w:rPr>
        <w:t>л</w:t>
      </w:r>
      <w:r w:rsidRPr="00195ADF">
        <w:rPr>
          <w:iCs/>
          <w:sz w:val="28"/>
        </w:rPr>
        <w:t>=β-180</w:t>
      </w:r>
      <w:r w:rsidRPr="00195ADF">
        <w:rPr>
          <w:iCs/>
          <w:sz w:val="28"/>
          <w:vertAlign w:val="superscript"/>
        </w:rPr>
        <w:t>0</w:t>
      </w:r>
      <w:r w:rsidRPr="00195ADF">
        <w:rPr>
          <w:iCs/>
          <w:sz w:val="28"/>
        </w:rPr>
        <w:t>. углы измеряют одним приемом со средней квадратической погрешностью 0,5</w:t>
      </w:r>
      <w:r w:rsidRPr="00195ADF">
        <w:rPr>
          <w:iCs/>
          <w:sz w:val="28"/>
          <w:vertAlign w:val="superscript"/>
        </w:rPr>
        <w:t>/</w:t>
      </w:r>
      <w:r w:rsidRPr="00195ADF">
        <w:rPr>
          <w:iCs/>
          <w:sz w:val="28"/>
        </w:rPr>
        <w:t>.</w:t>
      </w:r>
    </w:p>
    <w:p w:rsidR="00EC512B" w:rsidRPr="00195ADF" w:rsidRDefault="00C76BB2" w:rsidP="00BC41CF">
      <w:pPr>
        <w:tabs>
          <w:tab w:val="left" w:pos="0"/>
        </w:tabs>
        <w:spacing w:line="360" w:lineRule="auto"/>
        <w:ind w:firstLine="709"/>
        <w:jc w:val="both"/>
        <w:rPr>
          <w:iCs/>
          <w:sz w:val="28"/>
        </w:rPr>
      </w:pPr>
      <w:r>
        <w:rPr>
          <w:sz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123.75pt" filled="t">
            <v:fill color2="black"/>
            <v:imagedata r:id="rId5" o:title=""/>
          </v:shape>
        </w:pict>
      </w:r>
    </w:p>
    <w:p w:rsidR="00EC512B" w:rsidRPr="00195ADF" w:rsidRDefault="00EC512B" w:rsidP="00BC41CF">
      <w:pPr>
        <w:tabs>
          <w:tab w:val="left" w:pos="0"/>
        </w:tabs>
        <w:spacing w:line="360" w:lineRule="auto"/>
        <w:ind w:firstLine="709"/>
        <w:jc w:val="both"/>
        <w:rPr>
          <w:iCs/>
          <w:sz w:val="28"/>
        </w:rPr>
      </w:pPr>
      <w:r w:rsidRPr="00195ADF">
        <w:rPr>
          <w:iCs/>
          <w:sz w:val="28"/>
        </w:rPr>
        <w:t>Рисунок 1. Измерение</w:t>
      </w:r>
      <w:r w:rsidR="00BC41CF">
        <w:rPr>
          <w:iCs/>
          <w:sz w:val="28"/>
        </w:rPr>
        <w:t xml:space="preserve"> горизонтальных углов на трассе</w:t>
      </w:r>
    </w:p>
    <w:p w:rsidR="00BC41CF" w:rsidRDefault="00BC41CF" w:rsidP="00BC41CF">
      <w:pPr>
        <w:tabs>
          <w:tab w:val="left" w:pos="0"/>
        </w:tabs>
        <w:spacing w:line="360" w:lineRule="auto"/>
        <w:ind w:firstLine="709"/>
        <w:jc w:val="both"/>
        <w:rPr>
          <w:iCs/>
          <w:sz w:val="28"/>
          <w:szCs w:val="28"/>
        </w:rPr>
      </w:pPr>
    </w:p>
    <w:p w:rsidR="00EC512B" w:rsidRPr="00195ADF" w:rsidRDefault="00EC512B" w:rsidP="00BC41CF">
      <w:pPr>
        <w:tabs>
          <w:tab w:val="left" w:pos="0"/>
        </w:tabs>
        <w:spacing w:line="360" w:lineRule="auto"/>
        <w:ind w:firstLine="709"/>
        <w:jc w:val="both"/>
        <w:rPr>
          <w:iCs/>
          <w:sz w:val="28"/>
          <w:szCs w:val="28"/>
        </w:rPr>
      </w:pPr>
      <w:r w:rsidRPr="00195ADF">
        <w:rPr>
          <w:iCs/>
          <w:sz w:val="28"/>
          <w:szCs w:val="28"/>
        </w:rPr>
        <w:t>Для контроля угловых измерений одновременно по буссоли измеряют прямые и обратные магнитные азимуты сторон трассы. На длинных прямых участках в пределах непосредственной видимости через 500-800 метров устанавливают створные точки (дополнительные углы), которые дают отложением угла 180</w:t>
      </w:r>
      <w:r w:rsidRPr="00195ADF">
        <w:rPr>
          <w:iCs/>
          <w:sz w:val="28"/>
          <w:szCs w:val="28"/>
          <w:vertAlign w:val="superscript"/>
        </w:rPr>
        <w:t>0</w:t>
      </w:r>
      <w:r w:rsidR="00195ADF">
        <w:rPr>
          <w:iCs/>
          <w:sz w:val="28"/>
          <w:szCs w:val="28"/>
        </w:rPr>
        <w:t xml:space="preserve"> </w:t>
      </w:r>
      <w:r w:rsidRPr="00195ADF">
        <w:rPr>
          <w:iCs/>
          <w:sz w:val="28"/>
          <w:szCs w:val="28"/>
        </w:rPr>
        <w:t>при двух кругах</w:t>
      </w:r>
      <w:r w:rsidR="00195ADF">
        <w:rPr>
          <w:iCs/>
          <w:sz w:val="28"/>
          <w:szCs w:val="28"/>
        </w:rPr>
        <w:t xml:space="preserve"> </w:t>
      </w:r>
      <w:r w:rsidRPr="00195ADF">
        <w:rPr>
          <w:iCs/>
          <w:sz w:val="28"/>
          <w:szCs w:val="28"/>
        </w:rPr>
        <w:t>теодолита. Угол хода на створной точке также измеряют одним приемом. Он не должен отличаться от 180</w:t>
      </w:r>
      <w:r w:rsidRPr="00195ADF">
        <w:rPr>
          <w:iCs/>
          <w:sz w:val="28"/>
          <w:szCs w:val="28"/>
          <w:vertAlign w:val="superscript"/>
        </w:rPr>
        <w:t>0</w:t>
      </w:r>
      <w:r w:rsidRPr="00195ADF">
        <w:rPr>
          <w:iCs/>
          <w:sz w:val="28"/>
          <w:szCs w:val="28"/>
        </w:rPr>
        <w:t xml:space="preserve"> более чем 1</w:t>
      </w:r>
      <w:r w:rsidRPr="00195ADF">
        <w:rPr>
          <w:iCs/>
          <w:sz w:val="28"/>
          <w:szCs w:val="28"/>
          <w:vertAlign w:val="superscript"/>
        </w:rPr>
        <w:t>/</w:t>
      </w:r>
      <w:r w:rsidRPr="00195ADF">
        <w:rPr>
          <w:iCs/>
          <w:sz w:val="28"/>
          <w:szCs w:val="28"/>
        </w:rPr>
        <w:t>. В противном случае створную точку перемещают на местности. Расстояние между вершинами углов поворота и створными точками измеряют мерной лентой, рулеткой или дальномерами с предельной относительной погрешностью 1/1000….1/2000. на участках трассы с наклоном более 2</w:t>
      </w:r>
      <w:r w:rsidRPr="00195ADF">
        <w:rPr>
          <w:iCs/>
          <w:sz w:val="28"/>
          <w:szCs w:val="28"/>
          <w:vertAlign w:val="superscript"/>
        </w:rPr>
        <w:t>0</w:t>
      </w:r>
      <w:r w:rsidRPr="00195ADF">
        <w:rPr>
          <w:iCs/>
          <w:sz w:val="28"/>
          <w:szCs w:val="28"/>
        </w:rPr>
        <w:t xml:space="preserve"> непосредственно измеренные длины вводя поправки за наклон со знаком (+) . по результатам измерений углов и линий и данным плановым привязке трассы пунктам геодезической основы вычисляют координаты вершин углов поворота. </w:t>
      </w:r>
    </w:p>
    <w:p w:rsidR="00EC512B" w:rsidRPr="00195ADF" w:rsidRDefault="00EC512B" w:rsidP="00BC41CF">
      <w:pPr>
        <w:tabs>
          <w:tab w:val="left" w:pos="0"/>
        </w:tabs>
        <w:spacing w:line="360" w:lineRule="auto"/>
        <w:ind w:firstLine="709"/>
        <w:jc w:val="both"/>
        <w:rPr>
          <w:iCs/>
          <w:sz w:val="28"/>
          <w:szCs w:val="28"/>
        </w:rPr>
      </w:pPr>
      <w:r w:rsidRPr="00195ADF">
        <w:rPr>
          <w:iCs/>
          <w:sz w:val="28"/>
          <w:szCs w:val="28"/>
        </w:rPr>
        <w:t>При полевом трассировании разбивают пикетаж трассы. Начальная точка трассы служит нулевым пикетом.</w:t>
      </w:r>
      <w:r w:rsidR="00195ADF">
        <w:rPr>
          <w:iCs/>
          <w:sz w:val="28"/>
          <w:szCs w:val="28"/>
        </w:rPr>
        <w:t xml:space="preserve"> </w:t>
      </w:r>
      <w:r w:rsidRPr="00195ADF">
        <w:rPr>
          <w:iCs/>
          <w:sz w:val="28"/>
          <w:szCs w:val="28"/>
        </w:rPr>
        <w:t>Ее фиксируют, как все пикеты и плюсовые точки.</w:t>
      </w:r>
      <w:r w:rsidR="00195ADF">
        <w:rPr>
          <w:iCs/>
          <w:sz w:val="28"/>
          <w:szCs w:val="28"/>
        </w:rPr>
        <w:t xml:space="preserve"> </w:t>
      </w:r>
      <w:r w:rsidRPr="00195ADF">
        <w:rPr>
          <w:iCs/>
          <w:sz w:val="28"/>
          <w:szCs w:val="28"/>
        </w:rPr>
        <w:t xml:space="preserve">С помощью кола диаметром 30мм, длиной 150мм, которые забивают почти вровень с землей. Рядом с колом на расстоянии 200 мм по направления хода забивают сторожок – кол длинной 300….500 мм. На сторожке пишут номер пикета, так чтобы надпись была обращена назад по ходу к точке пикета. Пикет окапывают канавкой. </w:t>
      </w:r>
    </w:p>
    <w:p w:rsidR="00EC512B" w:rsidRPr="00195ADF" w:rsidRDefault="00EC512B" w:rsidP="00BC41CF">
      <w:pPr>
        <w:pStyle w:val="a6"/>
        <w:tabs>
          <w:tab w:val="left" w:pos="0"/>
        </w:tabs>
        <w:spacing w:after="0" w:line="360" w:lineRule="auto"/>
        <w:ind w:firstLine="709"/>
        <w:jc w:val="both"/>
        <w:rPr>
          <w:iCs/>
          <w:sz w:val="28"/>
          <w:szCs w:val="28"/>
        </w:rPr>
      </w:pPr>
      <w:r w:rsidRPr="00195ADF">
        <w:rPr>
          <w:iCs/>
          <w:sz w:val="28"/>
          <w:szCs w:val="28"/>
        </w:rPr>
        <w:t xml:space="preserve">Для разбивки пикетажа каждую линию трассы провешивают с помощью теодолита. Разбивку пикетажа ведут с применением стальной </w:t>
      </w:r>
      <w:r w:rsidRPr="00195ADF">
        <w:rPr>
          <w:iCs/>
          <w:sz w:val="28"/>
          <w:szCs w:val="28"/>
        </w:rPr>
        <w:lastRenderedPageBreak/>
        <w:t>лентой или рулетки. Пикеты разбивают через 100 метров для более детального отражения профиля дополнительно фиксируют плюсовые точки.</w:t>
      </w:r>
      <w:r w:rsidR="00195ADF">
        <w:rPr>
          <w:iCs/>
          <w:sz w:val="28"/>
          <w:szCs w:val="28"/>
        </w:rPr>
        <w:t xml:space="preserve"> </w:t>
      </w:r>
      <w:r w:rsidRPr="00195ADF">
        <w:rPr>
          <w:iCs/>
          <w:sz w:val="28"/>
          <w:szCs w:val="28"/>
        </w:rPr>
        <w:t>Для того, чтобы избежать измерения углов наклона и введение поправок за наклон, на наклонных участках ведут разбивку пикетажа, укладывая ленту горизонтально и проектируя отвесом на землю приподнятый конец мерного прибора.</w:t>
      </w:r>
    </w:p>
    <w:p w:rsidR="00EC512B" w:rsidRDefault="00EC512B" w:rsidP="00BC41CF">
      <w:pPr>
        <w:pStyle w:val="a6"/>
        <w:tabs>
          <w:tab w:val="left" w:pos="0"/>
        </w:tabs>
        <w:spacing w:after="0" w:line="360" w:lineRule="auto"/>
        <w:ind w:firstLine="709"/>
        <w:jc w:val="both"/>
        <w:rPr>
          <w:sz w:val="28"/>
        </w:rPr>
      </w:pPr>
      <w:r w:rsidRPr="00195ADF">
        <w:rPr>
          <w:sz w:val="28"/>
          <w:szCs w:val="28"/>
        </w:rPr>
        <w:t>Часто вместо измерения угла наклона и введения</w:t>
      </w:r>
      <w:r w:rsidR="00195ADF">
        <w:rPr>
          <w:sz w:val="28"/>
          <w:szCs w:val="28"/>
        </w:rPr>
        <w:t xml:space="preserve"> </w:t>
      </w:r>
      <w:r w:rsidRPr="00195ADF">
        <w:rPr>
          <w:sz w:val="28"/>
          <w:szCs w:val="28"/>
        </w:rPr>
        <w:t>поправки горизонтальное проложение, равное 100.00 м, между пикетами определяют способом ватерпасовки (рисунок 2)</w:t>
      </w:r>
      <w:r w:rsidRPr="00195ADF">
        <w:rPr>
          <w:sz w:val="28"/>
        </w:rPr>
        <w:t>.</w:t>
      </w:r>
    </w:p>
    <w:p w:rsidR="00BC41CF" w:rsidRDefault="00BC41CF" w:rsidP="00BC41CF">
      <w:pPr>
        <w:pStyle w:val="a6"/>
        <w:tabs>
          <w:tab w:val="left" w:pos="0"/>
        </w:tabs>
        <w:spacing w:after="0" w:line="360" w:lineRule="auto"/>
        <w:ind w:firstLine="709"/>
        <w:jc w:val="both"/>
        <w:rPr>
          <w:sz w:val="28"/>
        </w:rPr>
      </w:pPr>
    </w:p>
    <w:p w:rsidR="00BC41CF" w:rsidRPr="00195ADF" w:rsidRDefault="00BC41CF" w:rsidP="00BC41CF">
      <w:pPr>
        <w:pStyle w:val="a6"/>
        <w:tabs>
          <w:tab w:val="left" w:pos="0"/>
        </w:tabs>
        <w:spacing w:after="0" w:line="360" w:lineRule="auto"/>
        <w:ind w:firstLine="709"/>
        <w:jc w:val="both"/>
        <w:rPr>
          <w:sz w:val="28"/>
        </w:rPr>
      </w:pPr>
    </w:p>
    <w:p w:rsidR="00EC512B" w:rsidRPr="00195ADF" w:rsidRDefault="00C76BB2" w:rsidP="00BC41CF">
      <w:pPr>
        <w:pStyle w:val="a6"/>
        <w:tabs>
          <w:tab w:val="left" w:pos="0"/>
        </w:tabs>
        <w:spacing w:after="0" w:line="360" w:lineRule="auto"/>
        <w:ind w:firstLine="709"/>
        <w:jc w:val="both"/>
        <w:rPr>
          <w:iCs/>
          <w:sz w:val="28"/>
          <w:szCs w:val="28"/>
        </w:rPr>
      </w:pPr>
      <w:r>
        <w:rPr>
          <w:noProof/>
          <w:lang w:eastAsia="ru-RU"/>
        </w:rPr>
        <w:pict>
          <v:group id="_x0000_s1026" style="position:absolute;left:0;text-align:left;margin-left:36pt;margin-top:12.85pt;width:366.75pt;height:141.7pt;z-index:251658240;mso-wrap-distance-left:0;mso-wrap-distance-right:0" coordorigin="720,257" coordsize="7334,2833">
            <o:lock v:ext="edit" text="t"/>
            <v:shapetype id="_x0000_t202" coordsize="21600,21600" o:spt="202" path="m,l,21600r21600,l21600,xe">
              <v:stroke joinstyle="miter"/>
              <v:path gradientshapeok="t" o:connecttype="rect"/>
            </v:shapetype>
            <v:shape id="_x0000_s1027" type="#_x0000_t202" style="position:absolute;left:6687;top:-248;width:1366;height:504;rotation:270;v-text-anchor:middle" strokecolor="white" strokeweight=".26mm">
              <v:fill color2="black"/>
              <v:stroke dashstyle="1 1" color2="black" endcap="round"/>
              <v:textbox style="mso-next-textbox:#_x0000_s1027;mso-rotate-with-shape:t" inset="3.6pt,7.2pt,3.6pt,7.2pt">
                <w:txbxContent>
                  <w:p w:rsidR="00EC512B" w:rsidRDefault="00EC512B">
                    <w:pPr>
                      <w:rPr>
                        <w:sz w:val="32"/>
                        <w:szCs w:val="32"/>
                        <w:lang w:val="en-US"/>
                      </w:rPr>
                    </w:pPr>
                    <w:r>
                      <w:rPr>
                        <w:sz w:val="32"/>
                        <w:szCs w:val="32"/>
                        <w:lang w:val="en-US"/>
                      </w:rPr>
                      <w:t>h</w:t>
                    </w:r>
                    <w:r>
                      <w:rPr>
                        <w:sz w:val="28"/>
                        <w:szCs w:val="28"/>
                        <w:vertAlign w:val="subscript"/>
                        <w:lang w:val="en-US"/>
                      </w:rPr>
                      <w:t>AB</w:t>
                    </w:r>
                    <w:r>
                      <w:rPr>
                        <w:sz w:val="32"/>
                        <w:szCs w:val="32"/>
                        <w:lang w:val="en-US"/>
                      </w:rPr>
                      <w:t xml:space="preserve"> = Σh</w:t>
                    </w:r>
                  </w:p>
                  <w:p w:rsidR="00EC512B" w:rsidRDefault="00EC512B"/>
                </w:txbxContent>
              </v:textbox>
            </v:shape>
            <v:shape id="_x0000_s1028" type="#_x0000_t202" style="position:absolute;left:3768;top:2679;width:1536;height:411;v-text-anchor:middle" strokecolor="white" strokeweight=".26mm">
              <v:fill color2="black"/>
              <v:stroke dashstyle="1 1" color2="black" endcap="round"/>
              <v:textbox style="mso-next-textbox:#_x0000_s1028;mso-rotate-with-shape:t">
                <w:txbxContent>
                  <w:p w:rsidR="00EC512B" w:rsidRDefault="00EC512B">
                    <w:pPr>
                      <w:rPr>
                        <w:sz w:val="32"/>
                        <w:szCs w:val="32"/>
                        <w:lang w:val="en-US"/>
                      </w:rPr>
                    </w:pPr>
                    <w:r>
                      <w:rPr>
                        <w:sz w:val="32"/>
                        <w:szCs w:val="32"/>
                        <w:lang w:val="en-US"/>
                      </w:rPr>
                      <w:t>d</w:t>
                    </w:r>
                    <w:r>
                      <w:rPr>
                        <w:sz w:val="28"/>
                        <w:szCs w:val="28"/>
                        <w:vertAlign w:val="subscript"/>
                        <w:lang w:val="en-US"/>
                      </w:rPr>
                      <w:t>AB</w:t>
                    </w:r>
                    <w:r>
                      <w:rPr>
                        <w:sz w:val="32"/>
                        <w:szCs w:val="32"/>
                        <w:lang w:val="en-US"/>
                      </w:rPr>
                      <w:t xml:space="preserve"> = Σd</w:t>
                    </w:r>
                  </w:p>
                  <w:p w:rsidR="00EC512B" w:rsidRDefault="00EC512B"/>
                </w:txbxContent>
              </v:textbox>
            </v:shape>
            <v:group id="_x0000_s1029" style="position:absolute;left:720;top:922;width:6934;height:2167;mso-wrap-distance-left:0;mso-wrap-distance-right:0" coordorigin="720,922" coordsize="6934,2167">
              <o:lock v:ext="edit" text="t"/>
              <v:shape id="_x0000_s1030" type="#_x0000_t202" style="position:absolute;left:7144;top:1404;width:510;height:411;v-text-anchor:middle" strokecolor="white" strokeweight=".26mm">
                <v:fill color2="black"/>
                <v:stroke color2="black"/>
                <v:textbox style="mso-next-textbox:#_x0000_s1030;mso-rotate-with-shape:t">
                  <w:txbxContent>
                    <w:p w:rsidR="00EC512B" w:rsidRDefault="00EC512B">
                      <w:pPr>
                        <w:rPr>
                          <w:sz w:val="32"/>
                          <w:szCs w:val="32"/>
                          <w:lang w:val="en-US"/>
                        </w:rPr>
                      </w:pPr>
                      <w:r>
                        <w:rPr>
                          <w:sz w:val="32"/>
                          <w:szCs w:val="32"/>
                          <w:lang w:val="en-US"/>
                        </w:rPr>
                        <w:t>B</w:t>
                      </w:r>
                    </w:p>
                  </w:txbxContent>
                </v:textbox>
              </v:shape>
              <v:shape id="_x0000_s1031" type="#_x0000_t202" style="position:absolute;left:720;top:2678;width:510;height:411;v-text-anchor:middle" strokecolor="white" strokeweight=".26mm">
                <v:fill color2="black"/>
                <v:stroke color2="black"/>
                <v:textbox style="mso-next-textbox:#_x0000_s1031;mso-rotate-with-shape:t">
                  <w:txbxContent>
                    <w:p w:rsidR="00EC512B" w:rsidRDefault="00EC512B">
                      <w:pPr>
                        <w:rPr>
                          <w:sz w:val="32"/>
                          <w:szCs w:val="32"/>
                          <w:lang w:val="en-US"/>
                        </w:rPr>
                      </w:pPr>
                      <w:r>
                        <w:rPr>
                          <w:sz w:val="32"/>
                          <w:szCs w:val="32"/>
                          <w:lang w:val="en-US"/>
                        </w:rPr>
                        <w:t>A</w:t>
                      </w:r>
                    </w:p>
                  </w:txbxContent>
                </v:textbox>
              </v:shape>
              <v:shape id="_x0000_s1032" type="#_x0000_t202" style="position:absolute;left:5748;top:1553;width:510;height:411;v-text-anchor:middle" strokecolor="white" strokeweight=".26mm">
                <v:fill color2="black"/>
                <v:stroke color2="black"/>
                <v:textbox style="mso-next-textbox:#_x0000_s1032;mso-rotate-with-shape:t">
                  <w:txbxContent>
                    <w:p w:rsidR="00EC512B" w:rsidRDefault="00EC512B">
                      <w:pPr>
                        <w:rPr>
                          <w:sz w:val="28"/>
                          <w:szCs w:val="28"/>
                          <w:vertAlign w:val="subscript"/>
                          <w:lang w:val="en-US"/>
                        </w:rPr>
                      </w:pPr>
                      <w:r>
                        <w:rPr>
                          <w:sz w:val="28"/>
                          <w:szCs w:val="28"/>
                          <w:lang w:val="en-US"/>
                        </w:rPr>
                        <w:t>d</w:t>
                      </w:r>
                      <w:r>
                        <w:rPr>
                          <w:sz w:val="28"/>
                          <w:szCs w:val="28"/>
                          <w:vertAlign w:val="subscript"/>
                          <w:lang w:val="en-US"/>
                        </w:rPr>
                        <w:t>3</w:t>
                      </w:r>
                    </w:p>
                  </w:txbxContent>
                </v:textbox>
              </v:shape>
              <v:shape id="_x0000_s1033" type="#_x0000_t202" style="position:absolute;left:3811;top:1920;width:510;height:411;v-text-anchor:middle" strokecolor="white" strokeweight=".26mm">
                <v:fill color2="black"/>
                <v:stroke color2="black"/>
                <v:textbox style="mso-next-textbox:#_x0000_s1033;mso-rotate-with-shape:t">
                  <w:txbxContent>
                    <w:p w:rsidR="00EC512B" w:rsidRDefault="00EC512B">
                      <w:pPr>
                        <w:rPr>
                          <w:sz w:val="28"/>
                          <w:szCs w:val="28"/>
                          <w:vertAlign w:val="subscript"/>
                          <w:lang w:val="en-US"/>
                        </w:rPr>
                      </w:pPr>
                      <w:r>
                        <w:rPr>
                          <w:sz w:val="28"/>
                          <w:szCs w:val="28"/>
                          <w:lang w:val="en-US"/>
                        </w:rPr>
                        <w:t>d</w:t>
                      </w:r>
                      <w:r>
                        <w:rPr>
                          <w:sz w:val="28"/>
                          <w:szCs w:val="28"/>
                          <w:vertAlign w:val="subscript"/>
                          <w:lang w:val="en-US"/>
                        </w:rPr>
                        <w:t>2</w:t>
                      </w:r>
                    </w:p>
                  </w:txbxContent>
                </v:textbox>
              </v:shape>
              <v:shape id="_x0000_s1034" type="#_x0000_t202" style="position:absolute;left:1731;top:2288;width:510;height:411;v-text-anchor:middle" strokecolor="white" strokeweight=".26mm">
                <v:fill color2="black"/>
                <v:stroke color2="black"/>
                <v:textbox style="mso-next-textbox:#_x0000_s1034;mso-rotate-with-shape:t">
                  <w:txbxContent>
                    <w:p w:rsidR="00EC512B" w:rsidRDefault="00EC512B">
                      <w:pPr>
                        <w:rPr>
                          <w:sz w:val="28"/>
                          <w:szCs w:val="28"/>
                          <w:vertAlign w:val="subscript"/>
                          <w:lang w:val="en-US"/>
                        </w:rPr>
                      </w:pPr>
                      <w:r>
                        <w:rPr>
                          <w:sz w:val="28"/>
                          <w:szCs w:val="28"/>
                          <w:lang w:val="en-US"/>
                        </w:rPr>
                        <w:t>d</w:t>
                      </w:r>
                      <w:r>
                        <w:rPr>
                          <w:sz w:val="28"/>
                          <w:szCs w:val="28"/>
                          <w:vertAlign w:val="subscript"/>
                          <w:lang w:val="en-US"/>
                        </w:rPr>
                        <w:t>1</w:t>
                      </w:r>
                    </w:p>
                  </w:txbxContent>
                </v:textbox>
              </v:shape>
              <v:shape id="_x0000_s1035" type="#_x0000_t202" style="position:absolute;left:4850;top:1622;width:510;height:411;v-text-anchor:middle" strokecolor="white" strokeweight=".26mm">
                <v:fill color2="black"/>
                <v:stroke color2="black"/>
                <v:textbox style="mso-next-textbox:#_x0000_s1035;mso-rotate-with-shape:t">
                  <w:txbxContent>
                    <w:p w:rsidR="00EC512B" w:rsidRDefault="00EC512B">
                      <w:pPr>
                        <w:rPr>
                          <w:sz w:val="28"/>
                          <w:szCs w:val="28"/>
                          <w:vertAlign w:val="subscript"/>
                          <w:lang w:val="en-US"/>
                        </w:rPr>
                      </w:pPr>
                      <w:r>
                        <w:rPr>
                          <w:sz w:val="28"/>
                          <w:szCs w:val="28"/>
                          <w:lang w:val="en-US"/>
                        </w:rPr>
                        <w:t>h</w:t>
                      </w:r>
                      <w:r>
                        <w:rPr>
                          <w:sz w:val="28"/>
                          <w:szCs w:val="28"/>
                          <w:vertAlign w:val="subscript"/>
                          <w:lang w:val="en-US"/>
                        </w:rPr>
                        <w:t>3</w:t>
                      </w:r>
                    </w:p>
                  </w:txbxContent>
                </v:textbox>
              </v:shape>
              <v:shape id="_x0000_s1036" type="#_x0000_t202" style="position:absolute;left:2799;top:1966;width:510;height:411;v-text-anchor:middle" strokecolor="white" strokeweight=".26mm">
                <v:fill color2="black"/>
                <v:stroke color2="black"/>
                <v:textbox style="mso-next-textbox:#_x0000_s1036;mso-rotate-with-shape:t">
                  <w:txbxContent>
                    <w:p w:rsidR="00EC512B" w:rsidRDefault="00EC512B">
                      <w:pPr>
                        <w:rPr>
                          <w:sz w:val="28"/>
                          <w:szCs w:val="28"/>
                          <w:vertAlign w:val="subscript"/>
                          <w:lang w:val="en-US"/>
                        </w:rPr>
                      </w:pPr>
                      <w:r>
                        <w:rPr>
                          <w:sz w:val="28"/>
                          <w:szCs w:val="28"/>
                          <w:lang w:val="en-US"/>
                        </w:rPr>
                        <w:t>h</w:t>
                      </w:r>
                      <w:r>
                        <w:rPr>
                          <w:sz w:val="28"/>
                          <w:szCs w:val="28"/>
                          <w:vertAlign w:val="subscript"/>
                          <w:lang w:val="en-US"/>
                        </w:rPr>
                        <w:t>2</w:t>
                      </w:r>
                    </w:p>
                  </w:txbxContent>
                </v:textbox>
              </v:shape>
              <v:shape id="_x0000_s1037" type="#_x0000_t202" style="position:absolute;left:791;top:2357;width:510;height:411;v-text-anchor:middle" strokecolor="white" strokeweight=".26mm">
                <v:fill color2="black"/>
                <v:stroke color2="black"/>
                <v:textbox style="mso-next-textbox:#_x0000_s1037;mso-rotate-with-shape:t">
                  <w:txbxContent>
                    <w:p w:rsidR="00EC512B" w:rsidRDefault="00EC512B">
                      <w:pPr>
                        <w:rPr>
                          <w:sz w:val="28"/>
                          <w:szCs w:val="28"/>
                          <w:vertAlign w:val="subscript"/>
                          <w:lang w:val="en-US"/>
                        </w:rPr>
                      </w:pPr>
                      <w:r>
                        <w:rPr>
                          <w:sz w:val="28"/>
                          <w:szCs w:val="28"/>
                          <w:lang w:val="en-US"/>
                        </w:rPr>
                        <w:t>h</w:t>
                      </w:r>
                      <w:r>
                        <w:rPr>
                          <w:sz w:val="28"/>
                          <w:szCs w:val="28"/>
                          <w:vertAlign w:val="subscript"/>
                          <w:lang w:val="en-US"/>
                        </w:rPr>
                        <w:t>1</w:t>
                      </w:r>
                    </w:p>
                  </w:txbxContent>
                </v:textbox>
              </v:shape>
              <v:group id="_x0000_s1038" style="position:absolute;left:1142;top:922;width:6043;height:1916;mso-wrap-distance-left:0;mso-wrap-distance-right:0" coordorigin="1142,922" coordsize="6043,1916">
                <o:lock v:ext="edit" text="t"/>
                <v:group id="_x0000_s1039" style="position:absolute;left:1142;top:1643;width:6041;height:1195;mso-wrap-distance-left:0;mso-wrap-distance-right:0" coordorigin="1142,1643" coordsize="6041,1195">
                  <o:lock v:ext="edit" text="t"/>
                  <v:line id="_x0000_s1040" style="position:absolute;flip:y" from="1204,1643" to="7183,2741" strokeweight=".53mm">
                    <v:stroke joinstyle="miter"/>
                  </v:line>
                  <v:line id="_x0000_s1041" style="position:absolute" from="1204,2745" to="1204,2745" strokeweight=".53mm">
                    <v:stroke joinstyle="miter"/>
                  </v:line>
                  <v:line id="_x0000_s1042" style="position:absolute;flip:x" from="1142,2745" to="1186,2838" strokeweight=".53mm">
                    <v:stroke joinstyle="miter"/>
                  </v:line>
                  <v:line id="_x0000_s1043" style="position:absolute;flip:x" from="1270,2718" to="1314,2811" strokeweight=".53mm">
                    <v:stroke joinstyle="miter"/>
                  </v:line>
                  <v:line id="_x0000_s1044" style="position:absolute;flip:x" from="1416,2695" to="1460,2788" strokeweight=".53mm">
                    <v:stroke joinstyle="miter"/>
                  </v:line>
                  <v:line id="_x0000_s1045" style="position:absolute;flip:x" from="1540,2672" to="1584,2765" strokeweight=".53mm">
                    <v:stroke joinstyle="miter"/>
                  </v:line>
                  <v:line id="_x0000_s1046" style="position:absolute;flip:x" from="1658,2649" to="1702,2742" strokeweight=".53mm">
                    <v:stroke joinstyle="miter"/>
                  </v:line>
                  <v:line id="_x0000_s1047" style="position:absolute;flip:x" from="1786,2626" to="1830,2719" strokeweight=".53mm">
                    <v:stroke joinstyle="miter"/>
                  </v:line>
                  <v:line id="_x0000_s1048" style="position:absolute;flip:x" from="1914,2607" to="1958,2700" strokeweight=".53mm">
                    <v:stroke joinstyle="miter"/>
                  </v:line>
                  <v:line id="_x0000_s1049" style="position:absolute;flip:x" from="2042,2580" to="2086,2673" strokeweight=".53mm">
                    <v:stroke joinstyle="miter"/>
                  </v:line>
                  <v:line id="_x0000_s1050" style="position:absolute;flip:x" from="2171,2557" to="2215,2650" strokeweight=".53mm">
                    <v:stroke joinstyle="miter"/>
                  </v:line>
                  <v:line id="_x0000_s1051" style="position:absolute;flip:x" from="2285,2534" to="2329,2627" strokeweight=".53mm">
                    <v:stroke joinstyle="miter"/>
                  </v:line>
                  <v:line id="_x0000_s1052" style="position:absolute;flip:x" from="2395,2515" to="2439,2608" strokeweight=".53mm">
                    <v:stroke joinstyle="miter"/>
                  </v:line>
                  <v:line id="_x0000_s1053" style="position:absolute;flip:x" from="2509,2492" to="2553,2585" strokeweight=".53mm">
                    <v:stroke joinstyle="miter"/>
                  </v:line>
                  <v:line id="_x0000_s1054" style="position:absolute;flip:x" from="2623,2469" to="2667,2562" strokeweight=".53mm">
                    <v:stroke joinstyle="miter"/>
                  </v:line>
                  <v:line id="_x0000_s1055" style="position:absolute;flip:x" from="2751,2454" to="2795,2547" strokeweight=".53mm">
                    <v:stroke joinstyle="miter"/>
                  </v:line>
                  <v:line id="_x0000_s1056" style="position:absolute;flip:x" from="2879,2435" to="2923,2528" strokeweight=".53mm">
                    <v:stroke joinstyle="miter"/>
                  </v:line>
                  <v:line id="_x0000_s1057" style="position:absolute;flip:x" from="3007,2412" to="3051,2505" strokeweight=".53mm">
                    <v:stroke joinstyle="miter"/>
                  </v:line>
                  <v:line id="_x0000_s1058" style="position:absolute;flip:x" from="3121,2389" to="3165,2482" strokeweight=".53mm">
                    <v:stroke joinstyle="miter"/>
                  </v:line>
                  <v:line id="_x0000_s1059" style="position:absolute;flip:x" from="3235,2366" to="3279,2459" strokeweight=".53mm">
                    <v:stroke joinstyle="miter"/>
                  </v:line>
                  <v:line id="_x0000_s1060" style="position:absolute;flip:x" from="3363,2343" to="3407,2436" strokeweight=".53mm">
                    <v:stroke joinstyle="miter"/>
                  </v:line>
                  <v:line id="_x0000_s1061" style="position:absolute;flip:x" from="3491,2320" to="3535,2413" strokeweight=".53mm">
                    <v:stroke joinstyle="miter"/>
                  </v:line>
                  <v:line id="_x0000_s1062" style="position:absolute;flip:x" from="3605,2297" to="3649,2390" strokeweight=".53mm">
                    <v:stroke joinstyle="miter"/>
                  </v:line>
                  <v:line id="_x0000_s1063" style="position:absolute;flip:x" from="3719,2286" to="3763,2379" strokeweight=".53mm">
                    <v:stroke joinstyle="miter"/>
                  </v:line>
                  <v:line id="_x0000_s1064" style="position:absolute;flip:x" from="3862,2248" to="3906,2341" strokeweight=".53mm">
                    <v:stroke joinstyle="miter"/>
                  </v:line>
                  <v:line id="_x0000_s1065" style="position:absolute;flip:x" from="3990,2229" to="4034,2322" strokeweight=".53mm">
                    <v:stroke joinstyle="miter"/>
                  </v:line>
                  <v:line id="_x0000_s1066" style="position:absolute;flip:x" from="4104,2206" to="4148,2299" strokeweight=".53mm">
                    <v:stroke joinstyle="miter"/>
                  </v:line>
                  <v:line id="_x0000_s1067" style="position:absolute;flip:x" from="4218,2183" to="4262,2276" strokeweight=".53mm">
                    <v:stroke joinstyle="miter"/>
                  </v:line>
                  <v:line id="_x0000_s1068" style="position:absolute;flip:x" from="4346,2160" to="4390,2253" strokeweight=".53mm">
                    <v:stroke joinstyle="miter"/>
                  </v:line>
                  <v:line id="_x0000_s1069" style="position:absolute;flip:x" from="4474,2148" to="4518,2241" strokeweight=".53mm">
                    <v:stroke joinstyle="miter"/>
                  </v:line>
                  <v:line id="_x0000_s1070" style="position:absolute;flip:x" from="4602,2114" to="4646,2207" strokeweight=".53mm">
                    <v:stroke joinstyle="miter"/>
                  </v:line>
                  <v:line id="_x0000_s1071" style="position:absolute;flip:x" from="4730,2091" to="4774,2184" strokeweight=".53mm">
                    <v:stroke joinstyle="miter"/>
                  </v:line>
                  <v:line id="_x0000_s1072" style="position:absolute;flip:x" from="4858,2068" to="4902,2161" strokeweight=".53mm">
                    <v:stroke joinstyle="miter"/>
                  </v:line>
                  <v:line id="_x0000_s1073" style="position:absolute;flip:x" from="4987,2045" to="5031,2138" strokeweight=".53mm">
                    <v:stroke joinstyle="miter"/>
                  </v:line>
                  <v:line id="_x0000_s1074" style="position:absolute;flip:x" from="5101,2022" to="5145,2115" strokeweight=".53mm">
                    <v:stroke joinstyle="miter"/>
                  </v:line>
                  <v:line id="_x0000_s1075" style="position:absolute;flip:x" from="5229,1995" to="5273,2088" strokeweight=".53mm">
                    <v:stroke joinstyle="miter"/>
                  </v:line>
                  <v:line id="_x0000_s1076" style="position:absolute;flip:x" from="5357,1976" to="5401,2069" strokeweight=".53mm">
                    <v:stroke joinstyle="miter"/>
                  </v:line>
                  <v:line id="_x0000_s1077" style="position:absolute;flip:x" from="5485,1953" to="5529,2046" strokeweight=".53mm">
                    <v:stroke joinstyle="miter"/>
                  </v:line>
                  <v:line id="_x0000_s1078" style="position:absolute;flip:x" from="5603,1930" to="5647,2023" strokeweight=".53mm">
                    <v:stroke joinstyle="miter"/>
                  </v:line>
                  <v:line id="_x0000_s1079" style="position:absolute;flip:x" from="5717,1907" to="5761,2000" strokeweight=".53mm">
                    <v:stroke joinstyle="miter"/>
                  </v:line>
                  <v:line id="_x0000_s1080" style="position:absolute;flip:x" from="5831,1884" to="5875,1977" strokeweight=".53mm">
                    <v:stroke joinstyle="miter"/>
                  </v:line>
                  <v:line id="_x0000_s1081" style="position:absolute;flip:x" from="5941,1858" to="5985,1951" strokeweight=".53mm">
                    <v:stroke joinstyle="miter"/>
                  </v:line>
                  <v:line id="_x0000_s1082" style="position:absolute;flip:x" from="6055,1839" to="6099,1932" strokeweight=".53mm">
                    <v:stroke joinstyle="miter"/>
                  </v:line>
                  <v:line id="_x0000_s1083" style="position:absolute;flip:x" from="6158,1827" to="6202,1920" strokeweight=".53mm">
                    <v:stroke joinstyle="miter"/>
                  </v:line>
                  <v:line id="_x0000_s1084" style="position:absolute;flip:x" from="6272,1812" to="6316,1905" strokeweight=".53mm">
                    <v:stroke joinstyle="miter"/>
                  </v:line>
                  <v:line id="_x0000_s1085" style="position:absolute;flip:x" from="6382,1793" to="6426,1886" strokeweight=".53mm">
                    <v:stroke joinstyle="miter"/>
                  </v:line>
                  <v:line id="_x0000_s1086" style="position:absolute;flip:x" from="6496,1770" to="6540,1863" strokeweight=".53mm">
                    <v:stroke joinstyle="miter"/>
                  </v:line>
                  <v:line id="_x0000_s1087" style="position:absolute;flip:x" from="6596,1747" to="6640,1840" strokeweight=".53mm">
                    <v:stroke joinstyle="miter"/>
                  </v:line>
                  <v:line id="_x0000_s1088" style="position:absolute;flip:x" from="6699,1731" to="6743,1824" strokeweight=".53mm">
                    <v:stroke joinstyle="miter"/>
                  </v:line>
                  <v:line id="_x0000_s1089" style="position:absolute;flip:x" from="6809,1712" to="6853,1805" strokeweight=".53mm">
                    <v:stroke joinstyle="miter"/>
                  </v:line>
                  <v:line id="_x0000_s1090" style="position:absolute;flip:x" from="6909,1689" to="6953,1782" strokeweight=".53mm">
                    <v:stroke joinstyle="miter"/>
                  </v:line>
                  <v:line id="_x0000_s1091" style="position:absolute;flip:x" from="7023,1666" to="7067,1759" strokeweight=".53mm">
                    <v:stroke joinstyle="miter"/>
                  </v:line>
                  <v:line id="_x0000_s1092" style="position:absolute;flip:x" from="7123,1644" to="7167,1737" strokeweight=".53mm">
                    <v:stroke joinstyle="miter"/>
                  </v:line>
                </v:group>
                <v:rect id="_x0000_s1093" style="position:absolute;left:1176;top:1656;width:52;height:1082;v-text-anchor:middle" strokeweight=".53mm">
                  <v:fill color2="black"/>
                </v:rect>
                <v:rect id="_x0000_s1094" style="position:absolute;left:3201;top:1283;width:52;height:1082;v-text-anchor:middle" strokeweight=".53mm">
                  <v:fill color2="black"/>
                </v:rect>
                <v:rect id="_x0000_s1095" style="position:absolute;left:5252;top:922;width:52;height:1082;v-text-anchor:middle" strokeweight=".53mm">
                  <v:fill color2="black"/>
                </v:rect>
                <v:rect id="_x0000_s1096" style="position:absolute;left:1233;top:2310;width:1973;height:41;v-text-anchor:middle" strokeweight=".53mm">
                  <v:fill color2="black"/>
                </v:rect>
                <v:group id="_x0000_s1097" style="position:absolute;left:1831;top:2155;width:510;height:142;mso-wrap-distance-left:0;mso-wrap-distance-right:0" coordorigin="1831,2155" coordsize="510,142">
                  <o:lock v:ext="edit" text="t"/>
                  <v:rect id="_x0000_s1098" style="position:absolute;left:1831;top:2161;width:510;height:136;v-text-anchor:middle" strokeweight=".53mm">
                    <v:fill color2="black"/>
                  </v:rect>
                  <v:oval id="_x0000_s1099" style="position:absolute;left:1964;top:2155;width:234;height:50;v-text-anchor:middle" strokeweight=".53mm">
                    <v:fill color2="black"/>
                    <v:stroke joinstyle="miter"/>
                  </v:oval>
                </v:group>
                <v:rect id="_x0000_s1100" style="position:absolute;left:3259;top:1954;width:1973;height:41;v-text-anchor:middle" strokeweight=".53mm">
                  <v:fill color2="black"/>
                </v:rect>
                <v:rect id="_x0000_s1101" style="position:absolute;left:5306;top:1587;width:1865;height:41;v-text-anchor:middle" strokeweight=".53mm">
                  <v:fill color2="black"/>
                </v:rect>
                <v:group id="_x0000_s1102" style="position:absolute;left:3924;top:1794;width:510;height:142;mso-wrap-distance-left:0;mso-wrap-distance-right:0" coordorigin="3924,1794" coordsize="510,142">
                  <o:lock v:ext="edit" text="t"/>
                  <v:rect id="_x0000_s1103" style="position:absolute;left:3924;top:1800;width:510;height:136;v-text-anchor:middle" strokeweight=".53mm">
                    <v:fill color2="black"/>
                  </v:rect>
                  <v:oval id="_x0000_s1104" style="position:absolute;left:4057;top:1794;width:234;height:50;v-text-anchor:middle" strokeweight=".53mm">
                    <v:fill color2="black"/>
                    <v:stroke joinstyle="miter"/>
                  </v:oval>
                </v:group>
                <v:group id="_x0000_s1105" style="position:absolute;left:5975;top:1427;width:510;height:142;mso-wrap-distance-left:0;mso-wrap-distance-right:0" coordorigin="5975,1427" coordsize="510,142">
                  <o:lock v:ext="edit" text="t"/>
                  <v:rect id="_x0000_s1106" style="position:absolute;left:5975;top:1433;width:510;height:136;v-text-anchor:middle" strokeweight=".53mm">
                    <v:fill color2="black"/>
                  </v:rect>
                  <v:oval id="_x0000_s1107" style="position:absolute;left:6108;top:1427;width:234;height:50;v-text-anchor:middle" strokeweight=".53mm">
                    <v:fill color2="black"/>
                    <v:stroke joinstyle="miter"/>
                  </v:oval>
                </v:group>
                <v:line id="_x0000_s1108" style="position:absolute" from="1204,2746" to="7183,2746" strokeweight=".53mm">
                  <v:stroke joinstyle="miter"/>
                </v:line>
                <v:line id="_x0000_s1109" style="position:absolute" from="7186,1645" to="7186,2745" strokeweight=".53mm">
                  <v:stroke joinstyle="miter"/>
                </v:line>
              </v:group>
            </v:group>
          </v:group>
        </w:pict>
      </w:r>
    </w:p>
    <w:p w:rsidR="00EC512B" w:rsidRPr="00195ADF" w:rsidRDefault="00EC512B" w:rsidP="00BC41CF">
      <w:pPr>
        <w:pStyle w:val="a6"/>
        <w:tabs>
          <w:tab w:val="left" w:pos="0"/>
        </w:tabs>
        <w:spacing w:after="0" w:line="360" w:lineRule="auto"/>
        <w:ind w:firstLine="709"/>
        <w:jc w:val="both"/>
        <w:rPr>
          <w:iCs/>
          <w:sz w:val="28"/>
          <w:szCs w:val="28"/>
        </w:rPr>
      </w:pPr>
    </w:p>
    <w:p w:rsidR="00EC512B" w:rsidRPr="00195ADF" w:rsidRDefault="00EC512B" w:rsidP="00BC41CF">
      <w:pPr>
        <w:tabs>
          <w:tab w:val="left" w:pos="0"/>
        </w:tabs>
        <w:spacing w:line="360" w:lineRule="auto"/>
        <w:ind w:firstLine="709"/>
        <w:jc w:val="both"/>
        <w:rPr>
          <w:iCs/>
          <w:sz w:val="28"/>
          <w:szCs w:val="28"/>
        </w:rPr>
      </w:pPr>
    </w:p>
    <w:p w:rsidR="00EC512B" w:rsidRPr="00195ADF" w:rsidRDefault="00EC512B" w:rsidP="00BC41CF">
      <w:pPr>
        <w:tabs>
          <w:tab w:val="left" w:pos="0"/>
        </w:tabs>
        <w:spacing w:line="360" w:lineRule="auto"/>
        <w:ind w:firstLine="709"/>
        <w:jc w:val="both"/>
        <w:rPr>
          <w:sz w:val="28"/>
          <w:szCs w:val="28"/>
        </w:rPr>
      </w:pPr>
    </w:p>
    <w:p w:rsidR="00EC512B" w:rsidRPr="00195ADF" w:rsidRDefault="00EC512B" w:rsidP="00BC41CF">
      <w:pPr>
        <w:tabs>
          <w:tab w:val="left" w:pos="0"/>
        </w:tabs>
        <w:spacing w:line="360" w:lineRule="auto"/>
        <w:ind w:firstLine="709"/>
        <w:jc w:val="both"/>
        <w:rPr>
          <w:sz w:val="28"/>
          <w:szCs w:val="28"/>
        </w:rPr>
      </w:pPr>
    </w:p>
    <w:p w:rsidR="00EC512B" w:rsidRPr="00195ADF" w:rsidRDefault="00EC512B" w:rsidP="00BC41CF">
      <w:pPr>
        <w:tabs>
          <w:tab w:val="left" w:pos="0"/>
        </w:tabs>
        <w:spacing w:line="360" w:lineRule="auto"/>
        <w:ind w:firstLine="709"/>
        <w:jc w:val="both"/>
        <w:rPr>
          <w:sz w:val="28"/>
          <w:szCs w:val="28"/>
        </w:rPr>
      </w:pPr>
    </w:p>
    <w:p w:rsidR="00EC512B" w:rsidRPr="00195ADF" w:rsidRDefault="00EC512B" w:rsidP="00BC41CF">
      <w:pPr>
        <w:tabs>
          <w:tab w:val="left" w:pos="0"/>
        </w:tabs>
        <w:spacing w:line="360" w:lineRule="auto"/>
        <w:ind w:firstLine="709"/>
        <w:jc w:val="both"/>
        <w:rPr>
          <w:sz w:val="28"/>
          <w:szCs w:val="28"/>
        </w:rPr>
      </w:pPr>
    </w:p>
    <w:p w:rsidR="00EC512B" w:rsidRPr="00195ADF" w:rsidRDefault="00EC512B" w:rsidP="00BC41CF">
      <w:pPr>
        <w:tabs>
          <w:tab w:val="left" w:pos="0"/>
        </w:tabs>
        <w:spacing w:line="360" w:lineRule="auto"/>
        <w:ind w:firstLine="709"/>
        <w:jc w:val="both"/>
        <w:rPr>
          <w:sz w:val="28"/>
        </w:rPr>
      </w:pPr>
      <w:r w:rsidRPr="00195ADF">
        <w:rPr>
          <w:sz w:val="28"/>
        </w:rPr>
        <w:t>Рисунок 2. Ветерпасовка.</w:t>
      </w:r>
    </w:p>
    <w:p w:rsidR="00EC512B" w:rsidRPr="00195ADF" w:rsidRDefault="00EC512B" w:rsidP="00BC41CF">
      <w:pPr>
        <w:tabs>
          <w:tab w:val="left" w:pos="0"/>
        </w:tabs>
        <w:spacing w:line="360" w:lineRule="auto"/>
        <w:ind w:firstLine="709"/>
        <w:jc w:val="both"/>
        <w:rPr>
          <w:sz w:val="28"/>
        </w:rPr>
      </w:pPr>
    </w:p>
    <w:p w:rsidR="00EC512B" w:rsidRPr="00195ADF" w:rsidRDefault="00EC512B" w:rsidP="00BC41CF">
      <w:pPr>
        <w:tabs>
          <w:tab w:val="left" w:pos="0"/>
        </w:tabs>
        <w:spacing w:line="360" w:lineRule="auto"/>
        <w:ind w:firstLine="709"/>
        <w:jc w:val="both"/>
        <w:rPr>
          <w:iCs/>
          <w:sz w:val="28"/>
        </w:rPr>
      </w:pPr>
      <w:r w:rsidRPr="00195ADF">
        <w:rPr>
          <w:iCs/>
          <w:sz w:val="28"/>
        </w:rPr>
        <w:t xml:space="preserve">В этом случае при измерении отрезка линии ленту располагают горизонтально на глаз, а ее приподнятый конец над землей проектируют отвесом. Перед началом работы члены бригады распределяют между собой обязанности на пикетажиста, двух мерщиков и подносчика. Пикетажист ведет пикетажный журнал и отвечает за выполнение всех видов работ на данном участке. Два мерщика (передний и задний) производят измерение линий как по трассе, так и при съемке ситуации. Подносчик забивает и подписывает колышки со сторожками. Разбивку пикетажа начинают с ПК0. задний мерщик закрепляет шпилькой штрих начала ленты с ПК0 и устанавливает переднего мерщика в створе линии. Шпилька, вдетая в вырез </w:t>
      </w:r>
      <w:r w:rsidRPr="00195ADF">
        <w:rPr>
          <w:iCs/>
          <w:sz w:val="28"/>
        </w:rPr>
        <w:lastRenderedPageBreak/>
        <w:t xml:space="preserve">конца ленты, когда она вытянута, должна закрывать собой вершину угла поворота. В таком положении конец ленты закрепляется. Если в пределах данной ленты надо обозначить промежуточную точку, то в этой точке забивают колышек со сторожком и делают соответствующую надпись. Съемку ситуации производят по обе стороны от оси трассы. Ширину полосы съемки устанавливает преподаватель. По завершению съемки, ленту перемещают вперед и укладывают в створе линии второй раз и т.д. при уложении в створе линии 5-й ленты задний мерщик передает переднему пять шпилек, а вместо закрепленной передним мерщиком шпильки забивают ПК1 с соответствующей надписью на сторожке. Пикетажист все данные по закреплению промежуточных точек, пикетов и съемки ситуации своевременно заносит в пикетажный журнал (рисунок 3). Уложив ленту, в пределах которой находится вершина угла поворота, и определив его пикетажное проложение, разбивку пикетажа приостанавливают и приступают к определению и закреплению на местности главных точек кривой. </w:t>
      </w:r>
    </w:p>
    <w:p w:rsidR="00EC512B" w:rsidRPr="00195ADF" w:rsidRDefault="00C76BB2" w:rsidP="00BC41CF">
      <w:pPr>
        <w:tabs>
          <w:tab w:val="left" w:pos="0"/>
        </w:tabs>
        <w:spacing w:line="360" w:lineRule="auto"/>
        <w:ind w:firstLine="709"/>
        <w:jc w:val="both"/>
        <w:rPr>
          <w:sz w:val="28"/>
        </w:rPr>
      </w:pPr>
      <w:r>
        <w:rPr>
          <w:sz w:val="28"/>
        </w:rPr>
        <w:pict>
          <v:shape id="_x0000_i1026" type="#_x0000_t75" style="width:154.5pt;height:173.25pt" filled="t">
            <v:fill color2="black"/>
            <v:imagedata r:id="rId6" o:title=""/>
          </v:shape>
        </w:pict>
      </w:r>
    </w:p>
    <w:p w:rsidR="00EC512B" w:rsidRPr="00195ADF" w:rsidRDefault="00EC512B" w:rsidP="00BC41CF">
      <w:pPr>
        <w:tabs>
          <w:tab w:val="left" w:pos="0"/>
        </w:tabs>
        <w:spacing w:line="360" w:lineRule="auto"/>
        <w:ind w:firstLine="709"/>
        <w:jc w:val="both"/>
        <w:rPr>
          <w:sz w:val="28"/>
          <w:szCs w:val="22"/>
        </w:rPr>
      </w:pPr>
      <w:r w:rsidRPr="00195ADF">
        <w:rPr>
          <w:sz w:val="28"/>
          <w:szCs w:val="22"/>
        </w:rPr>
        <w:t>Рисунок 3. Пикетажный журнал</w:t>
      </w:r>
    </w:p>
    <w:p w:rsidR="00EC512B" w:rsidRPr="00195ADF" w:rsidRDefault="00EC512B" w:rsidP="00BC41CF">
      <w:pPr>
        <w:tabs>
          <w:tab w:val="left" w:pos="0"/>
        </w:tabs>
        <w:spacing w:line="360" w:lineRule="auto"/>
        <w:ind w:firstLine="709"/>
        <w:jc w:val="both"/>
        <w:rPr>
          <w:sz w:val="28"/>
          <w:szCs w:val="22"/>
        </w:rPr>
      </w:pPr>
    </w:p>
    <w:p w:rsidR="00EC512B" w:rsidRPr="00195ADF" w:rsidRDefault="00BC41CF" w:rsidP="00BC41CF">
      <w:pPr>
        <w:pStyle w:val="21"/>
        <w:spacing w:after="0" w:line="360" w:lineRule="auto"/>
        <w:ind w:left="0" w:firstLine="709"/>
        <w:jc w:val="both"/>
        <w:rPr>
          <w:bCs/>
          <w:sz w:val="28"/>
          <w:szCs w:val="32"/>
        </w:rPr>
      </w:pPr>
      <w:r>
        <w:rPr>
          <w:sz w:val="28"/>
          <w:szCs w:val="32"/>
        </w:rPr>
        <w:br w:type="page"/>
      </w:r>
      <w:r w:rsidR="00EC512B" w:rsidRPr="00195ADF">
        <w:rPr>
          <w:sz w:val="28"/>
          <w:szCs w:val="32"/>
        </w:rPr>
        <w:t>2.</w:t>
      </w:r>
      <w:r>
        <w:rPr>
          <w:sz w:val="28"/>
          <w:szCs w:val="32"/>
        </w:rPr>
        <w:t xml:space="preserve"> </w:t>
      </w:r>
      <w:r w:rsidR="00EC512B" w:rsidRPr="00195ADF">
        <w:rPr>
          <w:sz w:val="28"/>
          <w:szCs w:val="32"/>
        </w:rPr>
        <w:t>Обработка журнала геометрического нивелирования</w:t>
      </w:r>
    </w:p>
    <w:p w:rsidR="00EC512B" w:rsidRPr="00195ADF" w:rsidRDefault="00EC512B" w:rsidP="00BC41CF">
      <w:pPr>
        <w:pStyle w:val="21"/>
        <w:spacing w:after="0" w:line="360" w:lineRule="auto"/>
        <w:ind w:left="0" w:firstLine="709"/>
        <w:jc w:val="both"/>
        <w:rPr>
          <w:sz w:val="28"/>
        </w:rPr>
      </w:pPr>
    </w:p>
    <w:p w:rsidR="00EC512B" w:rsidRPr="00195ADF" w:rsidRDefault="00EC512B" w:rsidP="00BC41CF">
      <w:pPr>
        <w:pStyle w:val="21"/>
        <w:spacing w:after="0" w:line="360" w:lineRule="auto"/>
        <w:ind w:left="0" w:firstLine="709"/>
        <w:jc w:val="both"/>
        <w:rPr>
          <w:color w:val="000000"/>
          <w:sz w:val="28"/>
          <w:szCs w:val="28"/>
        </w:rPr>
      </w:pPr>
      <w:r w:rsidRPr="00195ADF">
        <w:rPr>
          <w:sz w:val="28"/>
          <w:szCs w:val="28"/>
        </w:rPr>
        <w:t>Рассмотрим обработку журнала геоме</w:t>
      </w:r>
      <w:r w:rsidR="00BC41CF">
        <w:rPr>
          <w:sz w:val="28"/>
          <w:szCs w:val="28"/>
        </w:rPr>
        <w:t>трического нивелирования трассы</w:t>
      </w:r>
      <w:r w:rsidRPr="00195ADF">
        <w:rPr>
          <w:sz w:val="28"/>
          <w:szCs w:val="28"/>
        </w:rPr>
        <w:t xml:space="preserve">. Нивелирование выполнено нивелиром </w:t>
      </w:r>
      <w:r w:rsidRPr="00195ADF">
        <w:rPr>
          <w:color w:val="000000"/>
          <w:sz w:val="28"/>
          <w:szCs w:val="28"/>
        </w:rPr>
        <w:t>Н-3</w:t>
      </w:r>
      <w:r w:rsidRPr="00195ADF">
        <w:rPr>
          <w:color w:val="008000"/>
          <w:sz w:val="28"/>
          <w:szCs w:val="28"/>
        </w:rPr>
        <w:t xml:space="preserve"> </w:t>
      </w:r>
      <w:r w:rsidRPr="00195ADF">
        <w:rPr>
          <w:sz w:val="28"/>
          <w:szCs w:val="28"/>
        </w:rPr>
        <w:t>двухсторонними рейками.</w:t>
      </w:r>
      <w:r w:rsidRPr="00195ADF">
        <w:rPr>
          <w:color w:val="008000"/>
          <w:sz w:val="28"/>
          <w:szCs w:val="28"/>
        </w:rPr>
        <w:t xml:space="preserve"> </w:t>
      </w:r>
      <w:r w:rsidRPr="00195ADF">
        <w:rPr>
          <w:color w:val="000000"/>
          <w:sz w:val="28"/>
          <w:szCs w:val="28"/>
        </w:rPr>
        <w:t>Во избежани</w:t>
      </w:r>
      <w:r w:rsidR="00BC41CF">
        <w:rPr>
          <w:color w:val="000000"/>
          <w:sz w:val="28"/>
          <w:szCs w:val="28"/>
        </w:rPr>
        <w:t>е</w:t>
      </w:r>
      <w:r w:rsidRPr="00195ADF">
        <w:rPr>
          <w:color w:val="000000"/>
          <w:sz w:val="28"/>
          <w:szCs w:val="28"/>
        </w:rPr>
        <w:t xml:space="preserve"> ошибок в журнале, на каждой странице подсчитываются разности отчёта по обеим сторонам рейки. Все разности должны отличатся друг от друга не более чем на 5 мм. После проверки полевых данных вычисляют превышения между связующими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Превышения между связующими точками определяются как разности между задними и передними отсчётами по красной и черной стороне рейки в отдельности. Если отсчёт по задней рейке больше, чем отсчёт по передней, то превышение будет положительным, и наоборот.</w:t>
      </w:r>
    </w:p>
    <w:p w:rsidR="00EC512B" w:rsidRDefault="00EC512B" w:rsidP="00BC41CF">
      <w:pPr>
        <w:pStyle w:val="21"/>
        <w:spacing w:after="0" w:line="360" w:lineRule="auto"/>
        <w:ind w:left="0" w:firstLine="709"/>
        <w:jc w:val="both"/>
        <w:rPr>
          <w:sz w:val="28"/>
          <w:szCs w:val="28"/>
        </w:rPr>
      </w:pPr>
      <w:r w:rsidRPr="00195ADF">
        <w:rPr>
          <w:sz w:val="28"/>
          <w:szCs w:val="28"/>
        </w:rPr>
        <w:t xml:space="preserve">Например, превышение </w:t>
      </w:r>
      <w:r w:rsidRPr="00195ADF">
        <w:rPr>
          <w:sz w:val="28"/>
          <w:szCs w:val="28"/>
          <w:lang w:val="en-US"/>
        </w:rPr>
        <w:t>Rp</w:t>
      </w:r>
      <w:r w:rsidRPr="00195ADF">
        <w:rPr>
          <w:sz w:val="28"/>
          <w:szCs w:val="28"/>
        </w:rPr>
        <w:t xml:space="preserve"> 57 над ПК0:</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h</w:t>
      </w:r>
      <w:r w:rsidRPr="00195ADF">
        <w:rPr>
          <w:sz w:val="28"/>
          <w:szCs w:val="28"/>
          <w:vertAlign w:val="subscript"/>
        </w:rPr>
        <w:t>КРАСН.</w:t>
      </w:r>
      <w:r w:rsidRPr="00195ADF">
        <w:rPr>
          <w:sz w:val="28"/>
          <w:szCs w:val="28"/>
        </w:rPr>
        <w:t xml:space="preserve"> = 6049</w:t>
      </w:r>
      <w:r w:rsidRPr="00195ADF">
        <w:rPr>
          <w:color w:val="000000"/>
          <w:sz w:val="28"/>
          <w:szCs w:val="28"/>
        </w:rPr>
        <w:t xml:space="preserve"> - 5574</w:t>
      </w:r>
      <w:r w:rsidRPr="00195ADF">
        <w:rPr>
          <w:color w:val="FF0000"/>
          <w:sz w:val="28"/>
          <w:szCs w:val="28"/>
        </w:rPr>
        <w:t xml:space="preserve"> </w:t>
      </w:r>
      <w:r w:rsidRPr="00195ADF">
        <w:rPr>
          <w:color w:val="000000"/>
          <w:sz w:val="28"/>
          <w:szCs w:val="28"/>
        </w:rPr>
        <w:t>= +472</w:t>
      </w:r>
      <w:r w:rsidRPr="00195ADF">
        <w:rPr>
          <w:sz w:val="28"/>
          <w:szCs w:val="28"/>
        </w:rPr>
        <w:t xml:space="preserve"> (по красной стороне рейки);</w:t>
      </w:r>
      <w:r w:rsidR="00195ADF">
        <w:rPr>
          <w:sz w:val="28"/>
          <w:szCs w:val="28"/>
        </w:rPr>
        <w:t xml:space="preserve"> </w:t>
      </w:r>
      <w:r w:rsidR="00BC41CF">
        <w:rPr>
          <w:sz w:val="28"/>
          <w:szCs w:val="28"/>
        </w:rPr>
        <w:tab/>
      </w:r>
      <w:r w:rsidR="00BC41CF">
        <w:rPr>
          <w:sz w:val="28"/>
          <w:szCs w:val="28"/>
        </w:rPr>
        <w:tab/>
      </w:r>
      <w:r w:rsidRPr="00195ADF">
        <w:rPr>
          <w:sz w:val="28"/>
          <w:szCs w:val="28"/>
        </w:rPr>
        <w:t>(2.1)</w:t>
      </w: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h</w:t>
      </w:r>
      <w:r w:rsidRPr="00195ADF">
        <w:rPr>
          <w:sz w:val="28"/>
          <w:szCs w:val="28"/>
          <w:vertAlign w:val="subscript"/>
        </w:rPr>
        <w:t>ЧЕРН.</w:t>
      </w:r>
      <w:r w:rsidRPr="00195ADF">
        <w:rPr>
          <w:sz w:val="28"/>
          <w:szCs w:val="28"/>
        </w:rPr>
        <w:t xml:space="preserve"> = 1365</w:t>
      </w:r>
      <w:r w:rsidRPr="00195ADF">
        <w:rPr>
          <w:color w:val="000000"/>
          <w:sz w:val="28"/>
          <w:szCs w:val="28"/>
        </w:rPr>
        <w:t xml:space="preserve"> – 0891 = +474 </w:t>
      </w:r>
      <w:r w:rsidRPr="00195ADF">
        <w:rPr>
          <w:sz w:val="28"/>
          <w:szCs w:val="28"/>
        </w:rPr>
        <w:t>(по черной стороне рейки).</w:t>
      </w:r>
      <w:r w:rsidR="00BC41CF">
        <w:rPr>
          <w:sz w:val="28"/>
          <w:szCs w:val="28"/>
        </w:rPr>
        <w:tab/>
      </w:r>
      <w:r w:rsidR="00BC41CF">
        <w:rPr>
          <w:sz w:val="28"/>
          <w:szCs w:val="28"/>
        </w:rPr>
        <w:tab/>
      </w:r>
      <w:r w:rsidR="00195ADF">
        <w:rPr>
          <w:sz w:val="28"/>
          <w:szCs w:val="28"/>
        </w:rPr>
        <w:t xml:space="preserve"> </w:t>
      </w:r>
      <w:r w:rsidRPr="00195ADF">
        <w:rPr>
          <w:sz w:val="28"/>
          <w:szCs w:val="28"/>
        </w:rPr>
        <w:t>(2.2)</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Затем находят среднее превышение как среднеарифметическое значение из двух превышений:</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H</w:t>
      </w:r>
      <w:r w:rsidRPr="00195ADF">
        <w:rPr>
          <w:sz w:val="28"/>
          <w:szCs w:val="28"/>
          <w:vertAlign w:val="subscript"/>
          <w:lang w:val="en-US"/>
        </w:rPr>
        <w:t>c</w:t>
      </w:r>
      <w:r w:rsidRPr="00195ADF">
        <w:rPr>
          <w:sz w:val="28"/>
          <w:szCs w:val="28"/>
          <w:vertAlign w:val="subscript"/>
        </w:rPr>
        <w:t>ред</w:t>
      </w:r>
      <w:r w:rsidRPr="00195ADF">
        <w:rPr>
          <w:sz w:val="28"/>
          <w:szCs w:val="28"/>
        </w:rPr>
        <w:t xml:space="preserve">= </w:t>
      </w:r>
      <w:r w:rsidRPr="00195ADF">
        <w:rPr>
          <w:sz w:val="28"/>
          <w:szCs w:val="28"/>
          <w:u w:val="single"/>
        </w:rPr>
        <w:t>472+474</w:t>
      </w:r>
      <w:r w:rsidR="00195ADF">
        <w:rPr>
          <w:sz w:val="28"/>
          <w:szCs w:val="28"/>
          <w:u w:val="single"/>
        </w:rPr>
        <w:t xml:space="preserve"> </w:t>
      </w:r>
      <w:r w:rsidRPr="00195ADF">
        <w:rPr>
          <w:sz w:val="28"/>
          <w:szCs w:val="28"/>
        </w:rPr>
        <w:t>= 473</w:t>
      </w:r>
      <w:r w:rsidR="00195ADF">
        <w:rPr>
          <w:sz w:val="28"/>
          <w:szCs w:val="28"/>
        </w:rPr>
        <w:t xml:space="preserve"> </w:t>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Pr="00195ADF">
        <w:rPr>
          <w:sz w:val="28"/>
          <w:szCs w:val="28"/>
        </w:rPr>
        <w:t>(2.3)</w:t>
      </w:r>
    </w:p>
    <w:p w:rsidR="00EC512B" w:rsidRPr="00195ADF" w:rsidRDefault="00195ADF" w:rsidP="00BC41CF">
      <w:pPr>
        <w:pStyle w:val="21"/>
        <w:spacing w:after="0" w:line="360" w:lineRule="auto"/>
        <w:ind w:left="1415" w:firstLine="709"/>
        <w:jc w:val="both"/>
        <w:rPr>
          <w:sz w:val="28"/>
          <w:szCs w:val="28"/>
        </w:rPr>
      </w:pPr>
      <w:r>
        <w:rPr>
          <w:sz w:val="28"/>
          <w:szCs w:val="28"/>
        </w:rPr>
        <w:t xml:space="preserve"> </w:t>
      </w:r>
      <w:r w:rsidR="00EC512B" w:rsidRPr="00195ADF">
        <w:rPr>
          <w:sz w:val="28"/>
          <w:szCs w:val="28"/>
        </w:rPr>
        <w:t>2</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Положительные превышения записывают в графу превышений со знаком (+), отрицательные – со знаком (-). После вычисления средних превышений на странице осуществляют постраничный контроль. Внизу на каждой странице журнала записывают:</w:t>
      </w:r>
    </w:p>
    <w:p w:rsidR="00EC512B" w:rsidRPr="00195ADF" w:rsidRDefault="00EC512B" w:rsidP="00BC41CF">
      <w:pPr>
        <w:pStyle w:val="21"/>
        <w:numPr>
          <w:ilvl w:val="0"/>
          <w:numId w:val="2"/>
        </w:numPr>
        <w:tabs>
          <w:tab w:val="left" w:pos="900"/>
        </w:tabs>
        <w:spacing w:after="0" w:line="360" w:lineRule="auto"/>
        <w:ind w:left="0" w:firstLine="709"/>
        <w:jc w:val="both"/>
        <w:rPr>
          <w:sz w:val="28"/>
          <w:szCs w:val="28"/>
        </w:rPr>
      </w:pPr>
      <w:r w:rsidRPr="00195ADF">
        <w:rPr>
          <w:sz w:val="28"/>
          <w:szCs w:val="28"/>
        </w:rPr>
        <w:t>суммы задних и передних отсчётов;</w:t>
      </w:r>
    </w:p>
    <w:p w:rsidR="00EC512B" w:rsidRPr="00195ADF" w:rsidRDefault="00EC512B" w:rsidP="00BC41CF">
      <w:pPr>
        <w:pStyle w:val="21"/>
        <w:numPr>
          <w:ilvl w:val="0"/>
          <w:numId w:val="2"/>
        </w:numPr>
        <w:tabs>
          <w:tab w:val="left" w:pos="900"/>
        </w:tabs>
        <w:spacing w:after="0" w:line="360" w:lineRule="auto"/>
        <w:ind w:left="0" w:firstLine="709"/>
        <w:jc w:val="both"/>
        <w:rPr>
          <w:sz w:val="28"/>
          <w:szCs w:val="28"/>
        </w:rPr>
      </w:pPr>
      <w:r w:rsidRPr="00195ADF">
        <w:rPr>
          <w:sz w:val="28"/>
          <w:szCs w:val="28"/>
        </w:rPr>
        <w:t>суммы превышений по красным и черным сторонам рейки;</w:t>
      </w:r>
    </w:p>
    <w:p w:rsidR="00EC512B" w:rsidRPr="00195ADF" w:rsidRDefault="00EC512B" w:rsidP="00BC41CF">
      <w:pPr>
        <w:pStyle w:val="21"/>
        <w:numPr>
          <w:ilvl w:val="0"/>
          <w:numId w:val="2"/>
        </w:numPr>
        <w:tabs>
          <w:tab w:val="left" w:pos="900"/>
        </w:tabs>
        <w:spacing w:after="0" w:line="360" w:lineRule="auto"/>
        <w:ind w:left="0" w:firstLine="709"/>
        <w:jc w:val="both"/>
        <w:rPr>
          <w:sz w:val="28"/>
          <w:szCs w:val="28"/>
        </w:rPr>
      </w:pPr>
      <w:r w:rsidRPr="00195ADF">
        <w:rPr>
          <w:sz w:val="28"/>
          <w:szCs w:val="28"/>
        </w:rPr>
        <w:t>суммы средних превышений между связующими точками.</w:t>
      </w:r>
    </w:p>
    <w:p w:rsidR="00EC512B" w:rsidRDefault="00EC512B" w:rsidP="00BC41CF">
      <w:pPr>
        <w:pStyle w:val="21"/>
        <w:spacing w:after="0" w:line="360" w:lineRule="auto"/>
        <w:ind w:left="0" w:firstLine="709"/>
        <w:jc w:val="both"/>
        <w:rPr>
          <w:sz w:val="28"/>
          <w:szCs w:val="28"/>
        </w:rPr>
      </w:pPr>
      <w:r w:rsidRPr="00195ADF">
        <w:rPr>
          <w:sz w:val="28"/>
          <w:szCs w:val="28"/>
        </w:rPr>
        <w:t>По этим суммам находят три одинаковых превышения для данной страницы:</w:t>
      </w:r>
    </w:p>
    <w:p w:rsidR="00BC41CF" w:rsidRPr="00195ADF" w:rsidRDefault="00BC41CF" w:rsidP="00BC41CF">
      <w:pPr>
        <w:pStyle w:val="21"/>
        <w:spacing w:after="0" w:line="360" w:lineRule="auto"/>
        <w:ind w:left="0" w:firstLine="709"/>
        <w:jc w:val="both"/>
        <w:rPr>
          <w:sz w:val="28"/>
          <w:szCs w:val="28"/>
        </w:rPr>
      </w:pPr>
    </w:p>
    <w:p w:rsidR="00EC512B" w:rsidRPr="00195ADF" w:rsidRDefault="00C76BB2" w:rsidP="00BC41CF">
      <w:pPr>
        <w:spacing w:line="360" w:lineRule="auto"/>
        <w:ind w:firstLine="709"/>
        <w:jc w:val="both"/>
        <w:rPr>
          <w:sz w:val="28"/>
        </w:rPr>
      </w:pPr>
      <w:r>
        <w:rPr>
          <w:position w:val="-25"/>
          <w:sz w:val="28"/>
        </w:rPr>
        <w:pict>
          <v:shape id="_x0000_i1027" type="#_x0000_t75" style="width:122.25pt;height:36.75pt" filled="t">
            <v:fill color2="black"/>
            <v:imagedata r:id="rId7" o:title=""/>
          </v:shape>
        </w:pict>
      </w:r>
      <w:r w:rsidR="00195ADF">
        <w:rPr>
          <w:sz w:val="28"/>
        </w:rPr>
        <w:t xml:space="preserve"> </w:t>
      </w:r>
      <w:r w:rsidR="00BC41CF">
        <w:rPr>
          <w:sz w:val="28"/>
        </w:rPr>
        <w:tab/>
      </w:r>
      <w:r w:rsidR="00BC41CF">
        <w:rPr>
          <w:sz w:val="28"/>
        </w:rPr>
        <w:tab/>
      </w:r>
      <w:r w:rsidR="00BC41CF">
        <w:rPr>
          <w:sz w:val="28"/>
        </w:rPr>
        <w:tab/>
      </w:r>
      <w:r w:rsidR="00BC41CF">
        <w:rPr>
          <w:sz w:val="28"/>
        </w:rPr>
        <w:tab/>
      </w:r>
      <w:r w:rsidR="00BC41CF">
        <w:rPr>
          <w:sz w:val="28"/>
        </w:rPr>
        <w:tab/>
      </w:r>
      <w:r w:rsidR="00BC41CF">
        <w:rPr>
          <w:sz w:val="28"/>
        </w:rPr>
        <w:tab/>
      </w:r>
      <w:r w:rsidR="00BC41CF">
        <w:rPr>
          <w:sz w:val="28"/>
        </w:rPr>
        <w:tab/>
      </w:r>
      <w:r w:rsidR="00BC41CF">
        <w:rPr>
          <w:sz w:val="28"/>
        </w:rPr>
        <w:tab/>
      </w:r>
      <w:r w:rsidR="00EC512B" w:rsidRPr="00195ADF">
        <w:rPr>
          <w:sz w:val="28"/>
        </w:rPr>
        <w:t>(2.4)</w:t>
      </w:r>
    </w:p>
    <w:p w:rsidR="00EC512B" w:rsidRPr="00195ADF" w:rsidRDefault="00C76BB2" w:rsidP="00BC41CF">
      <w:pPr>
        <w:spacing w:line="360" w:lineRule="auto"/>
        <w:ind w:firstLine="709"/>
        <w:jc w:val="both"/>
        <w:rPr>
          <w:sz w:val="28"/>
        </w:rPr>
      </w:pPr>
      <w:r>
        <w:rPr>
          <w:position w:val="-30"/>
          <w:sz w:val="28"/>
        </w:rPr>
        <w:pict>
          <v:shape id="_x0000_i1028" type="#_x0000_t75" style="width:184.5pt;height:42.75pt" filled="t">
            <v:fill color2="black"/>
            <v:imagedata r:id="rId8" o:title=""/>
          </v:shape>
        </w:pict>
      </w:r>
      <w:r w:rsidR="00195ADF">
        <w:rPr>
          <w:sz w:val="28"/>
        </w:rPr>
        <w:t xml:space="preserve"> </w:t>
      </w:r>
      <w:r w:rsidR="00BC41CF">
        <w:rPr>
          <w:sz w:val="28"/>
        </w:rPr>
        <w:tab/>
      </w:r>
      <w:r w:rsidR="00BC41CF">
        <w:rPr>
          <w:sz w:val="28"/>
        </w:rPr>
        <w:tab/>
      </w:r>
      <w:r w:rsidR="00BC41CF">
        <w:rPr>
          <w:sz w:val="28"/>
        </w:rPr>
        <w:tab/>
      </w:r>
      <w:r w:rsidR="00BC41CF">
        <w:rPr>
          <w:sz w:val="28"/>
        </w:rPr>
        <w:tab/>
      </w:r>
      <w:r w:rsidR="00BC41CF">
        <w:rPr>
          <w:sz w:val="28"/>
        </w:rPr>
        <w:tab/>
      </w:r>
      <w:r w:rsidR="00BC41CF">
        <w:rPr>
          <w:sz w:val="28"/>
        </w:rPr>
        <w:tab/>
      </w:r>
      <w:r w:rsidR="00EC512B" w:rsidRPr="00195ADF">
        <w:rPr>
          <w:sz w:val="28"/>
        </w:rPr>
        <w:t>(2.5)</w:t>
      </w:r>
    </w:p>
    <w:p w:rsidR="00EC512B" w:rsidRPr="00195ADF" w:rsidRDefault="00C76BB2" w:rsidP="00BC41CF">
      <w:pPr>
        <w:spacing w:line="360" w:lineRule="auto"/>
        <w:ind w:firstLine="709"/>
        <w:jc w:val="both"/>
        <w:rPr>
          <w:sz w:val="28"/>
        </w:rPr>
      </w:pPr>
      <w:r>
        <w:rPr>
          <w:position w:val="-13"/>
          <w:sz w:val="28"/>
        </w:rPr>
        <w:pict>
          <v:shape id="_x0000_i1029" type="#_x0000_t75" style="width:166.5pt;height:24.75pt" filled="t">
            <v:fill color2="black"/>
            <v:imagedata r:id="rId9" o:title=""/>
          </v:shape>
        </w:pict>
      </w:r>
      <w:r w:rsidR="00EC512B" w:rsidRPr="00195ADF">
        <w:rPr>
          <w:sz w:val="28"/>
        </w:rPr>
        <w:t>;</w:t>
      </w:r>
      <w:r w:rsidR="00195ADF">
        <w:rPr>
          <w:sz w:val="28"/>
        </w:rPr>
        <w:t xml:space="preserve"> </w:t>
      </w:r>
      <w:r w:rsidR="00BC41CF">
        <w:rPr>
          <w:sz w:val="28"/>
        </w:rPr>
        <w:tab/>
      </w:r>
      <w:r w:rsidR="00BC41CF">
        <w:rPr>
          <w:sz w:val="28"/>
        </w:rPr>
        <w:tab/>
      </w:r>
      <w:r w:rsidR="00BC41CF">
        <w:rPr>
          <w:sz w:val="28"/>
        </w:rPr>
        <w:tab/>
      </w:r>
      <w:r w:rsidR="00BC41CF">
        <w:rPr>
          <w:sz w:val="28"/>
        </w:rPr>
        <w:tab/>
      </w:r>
      <w:r w:rsidR="00BC41CF">
        <w:rPr>
          <w:sz w:val="28"/>
        </w:rPr>
        <w:tab/>
      </w:r>
      <w:r w:rsidR="00BC41CF">
        <w:rPr>
          <w:sz w:val="28"/>
        </w:rPr>
        <w:tab/>
      </w:r>
      <w:r w:rsidR="00BC41CF">
        <w:rPr>
          <w:sz w:val="28"/>
        </w:rPr>
        <w:tab/>
      </w:r>
      <w:r w:rsidR="00EC512B" w:rsidRPr="00195ADF">
        <w:rPr>
          <w:sz w:val="28"/>
        </w:rPr>
        <w:t xml:space="preserve">(2.6) </w:t>
      </w:r>
    </w:p>
    <w:p w:rsidR="00EC512B" w:rsidRPr="00195ADF" w:rsidRDefault="00EC512B" w:rsidP="00BC41CF">
      <w:pPr>
        <w:spacing w:line="360" w:lineRule="auto"/>
        <w:ind w:firstLine="709"/>
        <w:jc w:val="both"/>
        <w:rPr>
          <w:sz w:val="28"/>
        </w:rPr>
      </w:pPr>
    </w:p>
    <w:p w:rsidR="00EC512B" w:rsidRPr="00195ADF" w:rsidRDefault="00EC512B" w:rsidP="00BC41CF">
      <w:pPr>
        <w:spacing w:line="360" w:lineRule="auto"/>
        <w:ind w:firstLine="709"/>
        <w:jc w:val="both"/>
        <w:rPr>
          <w:sz w:val="28"/>
        </w:rPr>
      </w:pPr>
      <w:r w:rsidRPr="00195ADF">
        <w:rPr>
          <w:sz w:val="28"/>
        </w:rPr>
        <w:t>Для примера рассмотрим постраничный контроль 1</w:t>
      </w:r>
      <w:r w:rsidRPr="00195ADF">
        <w:rPr>
          <w:sz w:val="28"/>
          <w:vertAlign w:val="superscript"/>
        </w:rPr>
        <w:t>ой</w:t>
      </w:r>
      <w:r w:rsidRPr="00195ADF">
        <w:rPr>
          <w:sz w:val="28"/>
        </w:rPr>
        <w:t xml:space="preserve"> страницы.</w:t>
      </w:r>
    </w:p>
    <w:p w:rsidR="00EC512B" w:rsidRPr="00195ADF" w:rsidRDefault="00EC512B" w:rsidP="00BC41CF">
      <w:pPr>
        <w:spacing w:line="360" w:lineRule="auto"/>
        <w:ind w:firstLine="709"/>
        <w:jc w:val="both"/>
        <w:rPr>
          <w:sz w:val="28"/>
        </w:rPr>
      </w:pP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1</w:t>
      </w:r>
      <w:r w:rsidRPr="00195ADF">
        <w:rPr>
          <w:sz w:val="28"/>
        </w:rPr>
        <w:t>= (43116+37234)/2 = 2941 ;</w:t>
      </w: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2</w:t>
      </w:r>
      <w:r w:rsidRPr="00195ADF">
        <w:rPr>
          <w:sz w:val="28"/>
        </w:rPr>
        <w:t>= (9344+(-3462))/2 = 2941 ;</w:t>
      </w: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3</w:t>
      </w:r>
      <w:r w:rsidRPr="00195ADF">
        <w:rPr>
          <w:sz w:val="28"/>
        </w:rPr>
        <w:t>= (4672+(-1731)=2941</w:t>
      </w:r>
    </w:p>
    <w:p w:rsidR="00EC512B" w:rsidRPr="00195ADF" w:rsidRDefault="00EC512B" w:rsidP="00BC41CF">
      <w:pPr>
        <w:spacing w:line="360" w:lineRule="auto"/>
        <w:ind w:firstLine="709"/>
        <w:jc w:val="both"/>
        <w:rPr>
          <w:sz w:val="28"/>
        </w:rPr>
      </w:pPr>
    </w:p>
    <w:p w:rsidR="00EC512B" w:rsidRPr="00195ADF" w:rsidRDefault="00EC512B" w:rsidP="00BC41CF">
      <w:pPr>
        <w:pStyle w:val="31"/>
        <w:spacing w:after="0" w:line="360" w:lineRule="auto"/>
        <w:ind w:left="0" w:firstLine="709"/>
        <w:jc w:val="both"/>
        <w:rPr>
          <w:sz w:val="28"/>
          <w:szCs w:val="28"/>
        </w:rPr>
      </w:pPr>
      <w:r w:rsidRPr="00195ADF">
        <w:rPr>
          <w:sz w:val="28"/>
          <w:szCs w:val="28"/>
        </w:rPr>
        <w:t>Для правильного выполнения постраничного контроля каждая страница журнала должна начинаться</w:t>
      </w:r>
      <w:r w:rsidR="00195ADF">
        <w:rPr>
          <w:sz w:val="28"/>
          <w:szCs w:val="28"/>
        </w:rPr>
        <w:t xml:space="preserve"> </w:t>
      </w:r>
      <w:r w:rsidRPr="00195ADF">
        <w:rPr>
          <w:sz w:val="28"/>
          <w:szCs w:val="28"/>
        </w:rPr>
        <w:t xml:space="preserve">задней связующей точкой и кончаться передней. Постраничный контроль не может служить полевым контролем нивелирования, он только подтверждает правильность арифметических вычислений. </w:t>
      </w:r>
    </w:p>
    <w:p w:rsidR="00EC512B" w:rsidRPr="00195ADF" w:rsidRDefault="00EC512B" w:rsidP="00BC41CF">
      <w:pPr>
        <w:spacing w:line="360" w:lineRule="auto"/>
        <w:ind w:firstLine="709"/>
        <w:jc w:val="both"/>
        <w:rPr>
          <w:sz w:val="28"/>
        </w:rPr>
      </w:pPr>
      <w:r w:rsidRPr="00195ADF">
        <w:rPr>
          <w:sz w:val="28"/>
        </w:rPr>
        <w:t>Далее считают отметки связующих точек по формуле:</w:t>
      </w:r>
    </w:p>
    <w:p w:rsidR="00EC512B" w:rsidRPr="00195ADF" w:rsidRDefault="00EC512B" w:rsidP="00BC41CF">
      <w:pPr>
        <w:spacing w:line="360" w:lineRule="auto"/>
        <w:ind w:firstLine="709"/>
        <w:jc w:val="both"/>
        <w:rPr>
          <w:sz w:val="28"/>
        </w:rPr>
      </w:pP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lang w:val="en-US"/>
        </w:rPr>
        <w:t>n</w:t>
      </w:r>
      <w:r w:rsidRPr="00195ADF">
        <w:rPr>
          <w:sz w:val="28"/>
        </w:rPr>
        <w:t>=</w:t>
      </w:r>
      <w:r w:rsidRPr="00195ADF">
        <w:rPr>
          <w:sz w:val="28"/>
          <w:lang w:val="en-US"/>
        </w:rPr>
        <w:t>H</w:t>
      </w:r>
      <w:r w:rsidRPr="00195ADF">
        <w:rPr>
          <w:sz w:val="28"/>
          <w:vertAlign w:val="subscript"/>
          <w:lang w:val="en-US"/>
        </w:rPr>
        <w:t>n</w:t>
      </w:r>
      <w:r w:rsidRPr="00195ADF">
        <w:rPr>
          <w:sz w:val="28"/>
          <w:vertAlign w:val="subscript"/>
        </w:rPr>
        <w:t>-1</w:t>
      </w:r>
      <w:r w:rsidRPr="00195ADF">
        <w:rPr>
          <w:sz w:val="28"/>
        </w:rPr>
        <w:t xml:space="preserve"> + </w:t>
      </w:r>
      <w:r w:rsidRPr="00195ADF">
        <w:rPr>
          <w:sz w:val="28"/>
          <w:lang w:val="en-US"/>
        </w:rPr>
        <w:t>H</w:t>
      </w:r>
      <w:r w:rsidRPr="00195ADF">
        <w:rPr>
          <w:sz w:val="28"/>
          <w:vertAlign w:val="subscript"/>
        </w:rPr>
        <w:t>исп</w:t>
      </w:r>
      <w:r w:rsidRPr="00195ADF">
        <w:rPr>
          <w:sz w:val="28"/>
        </w:rPr>
        <w:t>;</w:t>
      </w:r>
      <w:r w:rsidR="00195ADF">
        <w:rPr>
          <w:sz w:val="28"/>
        </w:rPr>
        <w:t xml:space="preserve"> </w:t>
      </w:r>
    </w:p>
    <w:p w:rsidR="00EC512B" w:rsidRPr="00195ADF" w:rsidRDefault="00EC512B" w:rsidP="00BC41CF">
      <w:pPr>
        <w:spacing w:line="360" w:lineRule="auto"/>
        <w:ind w:firstLine="709"/>
        <w:jc w:val="both"/>
        <w:rPr>
          <w:sz w:val="28"/>
        </w:rPr>
      </w:pPr>
    </w:p>
    <w:p w:rsidR="00EC512B" w:rsidRPr="00195ADF" w:rsidRDefault="00EC512B" w:rsidP="00BC41CF">
      <w:pPr>
        <w:spacing w:line="360" w:lineRule="auto"/>
        <w:ind w:firstLine="709"/>
        <w:jc w:val="both"/>
        <w:rPr>
          <w:sz w:val="28"/>
        </w:rPr>
      </w:pPr>
      <w:r w:rsidRPr="00195ADF">
        <w:rPr>
          <w:sz w:val="28"/>
        </w:rPr>
        <w:t xml:space="preserve">где </w:t>
      </w:r>
      <w:r w:rsidRPr="00195ADF">
        <w:rPr>
          <w:sz w:val="28"/>
          <w:lang w:val="en-US"/>
        </w:rPr>
        <w:t>H</w:t>
      </w:r>
      <w:r w:rsidRPr="00195ADF">
        <w:rPr>
          <w:sz w:val="28"/>
          <w:vertAlign w:val="subscript"/>
          <w:lang w:val="en-US"/>
        </w:rPr>
        <w:t>n</w:t>
      </w:r>
      <w:r w:rsidRPr="00195ADF">
        <w:rPr>
          <w:sz w:val="28"/>
        </w:rPr>
        <w:t xml:space="preserve"> – вычисляемая отметка;</w:t>
      </w: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lang w:val="en-US"/>
        </w:rPr>
        <w:t>n</w:t>
      </w:r>
      <w:r w:rsidRPr="00195ADF">
        <w:rPr>
          <w:sz w:val="28"/>
          <w:vertAlign w:val="subscript"/>
        </w:rPr>
        <w:t>-1</w:t>
      </w:r>
      <w:r w:rsidRPr="00195ADF">
        <w:rPr>
          <w:sz w:val="28"/>
        </w:rPr>
        <w:t xml:space="preserve"> – отметка предыдущей точки;</w:t>
      </w: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испр</w:t>
      </w:r>
      <w:r w:rsidRPr="00195ADF">
        <w:rPr>
          <w:sz w:val="28"/>
        </w:rPr>
        <w:t xml:space="preserve"> – исправленное превышение между этими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Вычислив отметки всех связующих точек, приступают к вычислению отметок промежуточных точек, для чего определяют горизонт прибора для тех станций, на которых находятся промежуточные точки и поперечники </w:t>
      </w:r>
    </w:p>
    <w:p w:rsidR="00EC512B" w:rsidRDefault="00EC512B" w:rsidP="00BC41CF">
      <w:pPr>
        <w:pStyle w:val="21"/>
        <w:spacing w:after="0" w:line="360" w:lineRule="auto"/>
        <w:ind w:left="0" w:firstLine="709"/>
        <w:jc w:val="both"/>
        <w:rPr>
          <w:sz w:val="28"/>
          <w:szCs w:val="28"/>
        </w:rPr>
      </w:pPr>
      <w:r w:rsidRPr="00195ADF">
        <w:rPr>
          <w:sz w:val="28"/>
          <w:szCs w:val="28"/>
        </w:rPr>
        <w:t>Горизонт прибора вычисляют по формуле</w:t>
      </w:r>
    </w:p>
    <w:p w:rsidR="00BC41CF" w:rsidRPr="00195ADF" w:rsidRDefault="00BC41CF"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ГП = Н</w:t>
      </w:r>
      <w:r w:rsidRPr="00195ADF">
        <w:rPr>
          <w:sz w:val="28"/>
          <w:szCs w:val="28"/>
          <w:vertAlign w:val="subscript"/>
        </w:rPr>
        <w:t>ЗАД.</w:t>
      </w:r>
      <w:r w:rsidRPr="00195ADF">
        <w:rPr>
          <w:sz w:val="28"/>
          <w:szCs w:val="28"/>
        </w:rPr>
        <w:t xml:space="preserve"> + а</w:t>
      </w:r>
      <w:r w:rsidRPr="00195ADF">
        <w:rPr>
          <w:sz w:val="28"/>
          <w:szCs w:val="28"/>
          <w:vertAlign w:val="subscript"/>
        </w:rPr>
        <w:t>2</w:t>
      </w:r>
      <w:r w:rsidRPr="00195ADF">
        <w:rPr>
          <w:sz w:val="28"/>
          <w:szCs w:val="28"/>
        </w:rPr>
        <w:t>,</w:t>
      </w:r>
      <w:r w:rsidR="00195ADF">
        <w:rPr>
          <w:sz w:val="28"/>
          <w:szCs w:val="28"/>
        </w:rPr>
        <w:t xml:space="preserve"> </w:t>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Pr="00195ADF">
        <w:rPr>
          <w:sz w:val="28"/>
          <w:szCs w:val="28"/>
        </w:rPr>
        <w:t>(2.7)</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где</w:t>
      </w:r>
      <w:r w:rsidR="00195ADF">
        <w:rPr>
          <w:sz w:val="28"/>
          <w:szCs w:val="28"/>
        </w:rPr>
        <w:t xml:space="preserve"> </w:t>
      </w:r>
      <w:r w:rsidRPr="00195ADF">
        <w:rPr>
          <w:sz w:val="28"/>
          <w:szCs w:val="28"/>
        </w:rPr>
        <w:t>ГП – горизонт прибора;</w:t>
      </w:r>
    </w:p>
    <w:p w:rsidR="00EC512B" w:rsidRPr="00195ADF"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ЗАД.</w:t>
      </w:r>
      <w:r w:rsidRPr="00195ADF">
        <w:rPr>
          <w:sz w:val="28"/>
          <w:szCs w:val="28"/>
        </w:rPr>
        <w:t xml:space="preserve"> – отметка задней связующей точки;</w:t>
      </w:r>
    </w:p>
    <w:p w:rsidR="00EC512B" w:rsidRPr="00195ADF" w:rsidRDefault="00EC512B" w:rsidP="00BC41CF">
      <w:pPr>
        <w:pStyle w:val="21"/>
        <w:spacing w:after="0" w:line="360" w:lineRule="auto"/>
        <w:ind w:left="0" w:firstLine="709"/>
        <w:jc w:val="both"/>
        <w:rPr>
          <w:sz w:val="28"/>
          <w:szCs w:val="28"/>
        </w:rPr>
      </w:pPr>
      <w:r w:rsidRPr="00195ADF">
        <w:rPr>
          <w:sz w:val="28"/>
          <w:szCs w:val="28"/>
        </w:rPr>
        <w:t>а</w:t>
      </w:r>
      <w:r w:rsidRPr="00195ADF">
        <w:rPr>
          <w:sz w:val="28"/>
          <w:szCs w:val="28"/>
          <w:vertAlign w:val="subscript"/>
        </w:rPr>
        <w:t>2</w:t>
      </w:r>
      <w:r w:rsidRPr="00195ADF">
        <w:rPr>
          <w:sz w:val="28"/>
          <w:szCs w:val="28"/>
        </w:rPr>
        <w:t xml:space="preserve"> – черный отсчёт, прочитанный на задней рейке.</w:t>
      </w:r>
    </w:p>
    <w:p w:rsidR="00EC512B" w:rsidRDefault="00EC512B" w:rsidP="00BC41CF">
      <w:pPr>
        <w:pStyle w:val="21"/>
        <w:spacing w:after="0" w:line="360" w:lineRule="auto"/>
        <w:ind w:left="0" w:firstLine="709"/>
        <w:jc w:val="both"/>
        <w:rPr>
          <w:sz w:val="28"/>
          <w:szCs w:val="28"/>
        </w:rPr>
      </w:pPr>
      <w:r w:rsidRPr="00195ADF">
        <w:rPr>
          <w:sz w:val="28"/>
          <w:szCs w:val="28"/>
        </w:rPr>
        <w:t>Пример: отметка горизонта прибора на 0-ой станции равна:</w:t>
      </w:r>
    </w:p>
    <w:p w:rsidR="00BC41CF" w:rsidRPr="00195ADF" w:rsidRDefault="00BC41CF"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color w:val="000000"/>
          <w:sz w:val="28"/>
          <w:szCs w:val="28"/>
        </w:rPr>
      </w:pPr>
      <w:r w:rsidRPr="00195ADF">
        <w:rPr>
          <w:sz w:val="28"/>
          <w:szCs w:val="28"/>
        </w:rPr>
        <w:t xml:space="preserve">ГП = </w:t>
      </w:r>
      <w:r w:rsidRPr="00195ADF">
        <w:rPr>
          <w:color w:val="000000"/>
          <w:sz w:val="28"/>
          <w:szCs w:val="28"/>
        </w:rPr>
        <w:t>49 506 + 1513 = 51</w:t>
      </w:r>
      <w:r w:rsidR="00BC41CF">
        <w:rPr>
          <w:color w:val="000000"/>
          <w:sz w:val="28"/>
          <w:szCs w:val="28"/>
        </w:rPr>
        <w:t> </w:t>
      </w:r>
      <w:r w:rsidRPr="00195ADF">
        <w:rPr>
          <w:color w:val="000000"/>
          <w:sz w:val="28"/>
          <w:szCs w:val="28"/>
        </w:rPr>
        <w:t>019</w:t>
      </w:r>
    </w:p>
    <w:p w:rsidR="00BC41CF" w:rsidRPr="00195ADF" w:rsidRDefault="00BC41CF" w:rsidP="00BC41CF">
      <w:pPr>
        <w:pStyle w:val="21"/>
        <w:spacing w:after="0" w:line="360" w:lineRule="auto"/>
        <w:ind w:left="0" w:firstLine="709"/>
        <w:jc w:val="both"/>
        <w:rPr>
          <w:color w:val="000000"/>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Для контроля ГП вычисляют второй раз по отметке передней связующей точки.</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ГП = Н</w:t>
      </w:r>
      <w:r w:rsidRPr="00195ADF">
        <w:rPr>
          <w:sz w:val="28"/>
          <w:szCs w:val="28"/>
          <w:vertAlign w:val="subscript"/>
        </w:rPr>
        <w:t>ПЕР.</w:t>
      </w:r>
      <w:r w:rsidRPr="00195ADF">
        <w:rPr>
          <w:sz w:val="28"/>
          <w:szCs w:val="28"/>
        </w:rPr>
        <w:t xml:space="preserve"> + В</w:t>
      </w:r>
      <w:r w:rsidRPr="00195ADF">
        <w:rPr>
          <w:sz w:val="28"/>
          <w:szCs w:val="28"/>
          <w:vertAlign w:val="subscript"/>
        </w:rPr>
        <w:t>2;</w:t>
      </w:r>
      <w:r w:rsidR="00195ADF">
        <w:rPr>
          <w:sz w:val="28"/>
          <w:szCs w:val="28"/>
          <w:vertAlign w:val="subscript"/>
        </w:rPr>
        <w:t xml:space="preserve"> </w:t>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Pr="00195ADF">
        <w:rPr>
          <w:sz w:val="28"/>
          <w:szCs w:val="28"/>
        </w:rPr>
        <w:t>(2.8)</w:t>
      </w:r>
    </w:p>
    <w:p w:rsidR="00EC512B" w:rsidRPr="00195ADF" w:rsidRDefault="00EC512B" w:rsidP="00BC41CF">
      <w:pPr>
        <w:pStyle w:val="21"/>
        <w:tabs>
          <w:tab w:val="left" w:pos="4100"/>
        </w:tabs>
        <w:spacing w:after="0" w:line="360" w:lineRule="auto"/>
        <w:ind w:left="0" w:firstLine="709"/>
        <w:jc w:val="both"/>
        <w:rPr>
          <w:sz w:val="28"/>
          <w:szCs w:val="28"/>
        </w:rPr>
      </w:pPr>
      <w:r w:rsidRPr="00195ADF">
        <w:rPr>
          <w:sz w:val="28"/>
          <w:szCs w:val="28"/>
        </w:rPr>
        <w:t>ГП=48643+2378=51 021,</w:t>
      </w:r>
    </w:p>
    <w:p w:rsidR="00EC512B" w:rsidRPr="00195ADF" w:rsidRDefault="00EC512B" w:rsidP="00BC41CF">
      <w:pPr>
        <w:pStyle w:val="21"/>
        <w:tabs>
          <w:tab w:val="left" w:pos="4100"/>
        </w:tabs>
        <w:spacing w:after="0" w:line="360" w:lineRule="auto"/>
        <w:ind w:left="0" w:firstLine="709"/>
        <w:jc w:val="both"/>
        <w:rPr>
          <w:sz w:val="28"/>
          <w:szCs w:val="28"/>
        </w:rPr>
      </w:pPr>
    </w:p>
    <w:p w:rsidR="00EC512B" w:rsidRPr="00195ADF" w:rsidRDefault="00EC512B" w:rsidP="00BC41CF">
      <w:pPr>
        <w:pStyle w:val="21"/>
        <w:tabs>
          <w:tab w:val="left" w:pos="4100"/>
        </w:tabs>
        <w:spacing w:after="0" w:line="360" w:lineRule="auto"/>
        <w:ind w:left="0" w:firstLine="709"/>
        <w:jc w:val="both"/>
        <w:rPr>
          <w:sz w:val="28"/>
          <w:szCs w:val="28"/>
        </w:rPr>
      </w:pPr>
      <w:r w:rsidRPr="00195ADF">
        <w:rPr>
          <w:sz w:val="28"/>
          <w:szCs w:val="28"/>
        </w:rPr>
        <w:t>Следовательно,</w:t>
      </w:r>
      <w:r w:rsidR="00195ADF">
        <w:rPr>
          <w:sz w:val="28"/>
          <w:szCs w:val="28"/>
        </w:rPr>
        <w:t xml:space="preserve"> </w:t>
      </w:r>
      <w:r w:rsidRPr="00195ADF">
        <w:rPr>
          <w:sz w:val="28"/>
          <w:szCs w:val="28"/>
        </w:rPr>
        <w:t>ГП</w:t>
      </w:r>
      <w:r w:rsidRPr="00195ADF">
        <w:rPr>
          <w:sz w:val="28"/>
          <w:szCs w:val="28"/>
          <w:vertAlign w:val="subscript"/>
        </w:rPr>
        <w:t>ср</w:t>
      </w:r>
      <w:r w:rsidRPr="00195ADF">
        <w:rPr>
          <w:sz w:val="28"/>
          <w:szCs w:val="28"/>
        </w:rPr>
        <w:t>=51 020.</w:t>
      </w:r>
    </w:p>
    <w:p w:rsidR="00EC512B" w:rsidRPr="00195ADF" w:rsidRDefault="00EC512B" w:rsidP="00BC41CF">
      <w:pPr>
        <w:pStyle w:val="21"/>
        <w:spacing w:after="0" w:line="360" w:lineRule="auto"/>
        <w:ind w:left="0" w:firstLine="709"/>
        <w:jc w:val="both"/>
        <w:rPr>
          <w:sz w:val="28"/>
          <w:szCs w:val="28"/>
        </w:rPr>
      </w:pPr>
      <w:r w:rsidRPr="00195ADF">
        <w:rPr>
          <w:sz w:val="28"/>
          <w:szCs w:val="28"/>
        </w:rPr>
        <w:t>Отметка промежуточной точки и точек поперечника рычага горизонту прибора минус отсчёт на промежуточную точку</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ПРОМ.</w:t>
      </w:r>
      <w:r w:rsidRPr="00195ADF">
        <w:rPr>
          <w:sz w:val="28"/>
          <w:szCs w:val="28"/>
        </w:rPr>
        <w:t xml:space="preserve"> = ГП - а</w:t>
      </w:r>
      <w:r w:rsidRPr="00195ADF">
        <w:rPr>
          <w:sz w:val="28"/>
          <w:szCs w:val="28"/>
          <w:vertAlign w:val="subscript"/>
        </w:rPr>
        <w:t>ПРОМ.</w:t>
      </w:r>
      <w:r w:rsidR="00195ADF">
        <w:rPr>
          <w:sz w:val="28"/>
          <w:szCs w:val="28"/>
          <w:vertAlign w:val="subscript"/>
        </w:rPr>
        <w:t xml:space="preserve"> </w:t>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00BC41CF">
        <w:rPr>
          <w:sz w:val="28"/>
          <w:szCs w:val="28"/>
          <w:vertAlign w:val="subscript"/>
        </w:rPr>
        <w:tab/>
      </w:r>
      <w:r w:rsidRPr="00195ADF">
        <w:rPr>
          <w:sz w:val="28"/>
          <w:szCs w:val="28"/>
        </w:rPr>
        <w:t>(2.9)</w:t>
      </w:r>
    </w:p>
    <w:p w:rsidR="00EC512B" w:rsidRPr="00195ADF" w:rsidRDefault="00EC512B"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Отметка промежуточной точки ПК1</w:t>
      </w:r>
    </w:p>
    <w:p w:rsidR="00BC41CF" w:rsidRPr="00195ADF" w:rsidRDefault="00BC41CF"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color w:val="000000"/>
          <w:sz w:val="28"/>
          <w:szCs w:val="28"/>
        </w:rPr>
      </w:pPr>
      <w:r w:rsidRPr="00195ADF">
        <w:rPr>
          <w:sz w:val="28"/>
          <w:szCs w:val="28"/>
        </w:rPr>
        <w:t>Н</w:t>
      </w:r>
      <w:r w:rsidRPr="00195ADF">
        <w:rPr>
          <w:sz w:val="28"/>
          <w:szCs w:val="28"/>
          <w:vertAlign w:val="subscript"/>
        </w:rPr>
        <w:t>ПК1</w:t>
      </w:r>
      <w:r w:rsidRPr="00195ADF">
        <w:rPr>
          <w:color w:val="000000"/>
          <w:sz w:val="28"/>
          <w:szCs w:val="28"/>
        </w:rPr>
        <w:t>= 51 020 – 1969 = 49</w:t>
      </w:r>
      <w:r w:rsidR="00BC41CF">
        <w:rPr>
          <w:color w:val="000000"/>
          <w:sz w:val="28"/>
          <w:szCs w:val="28"/>
        </w:rPr>
        <w:t> </w:t>
      </w:r>
      <w:r w:rsidRPr="00195ADF">
        <w:rPr>
          <w:color w:val="000000"/>
          <w:sz w:val="28"/>
          <w:szCs w:val="28"/>
        </w:rPr>
        <w:t>051.</w:t>
      </w:r>
    </w:p>
    <w:p w:rsidR="00BC41CF" w:rsidRPr="00195ADF" w:rsidRDefault="00BC41CF" w:rsidP="00BC41CF">
      <w:pPr>
        <w:pStyle w:val="21"/>
        <w:spacing w:after="0" w:line="360" w:lineRule="auto"/>
        <w:ind w:left="0" w:firstLine="709"/>
        <w:jc w:val="both"/>
        <w:rPr>
          <w:color w:val="000000"/>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Вычислением отметок всех точек трассы (пикетов, плюсовых точек и точек поперечников) заканчивается обработка журнала.</w:t>
      </w:r>
    </w:p>
    <w:p w:rsidR="00EC512B" w:rsidRPr="00195ADF" w:rsidRDefault="00C76BB2" w:rsidP="00BC41CF">
      <w:pPr>
        <w:pStyle w:val="21"/>
        <w:spacing w:after="0" w:line="360" w:lineRule="auto"/>
        <w:ind w:left="0" w:firstLine="709"/>
        <w:jc w:val="both"/>
        <w:rPr>
          <w:iCs/>
          <w:sz w:val="28"/>
          <w:szCs w:val="28"/>
        </w:rPr>
      </w:pPr>
      <w:r>
        <w:rPr>
          <w:sz w:val="28"/>
        </w:rPr>
        <w:pict>
          <v:shape id="_x0000_i1030" type="#_x0000_t75" style="width:327.75pt;height:185.25pt" o:bordertopcolor="black" o:borderleftcolor="black" o:borderbottomcolor="black" o:borderrightcolor="black" filled="t">
            <v:fill color2="black"/>
            <v:imagedata r:id="rId10" o:title=""/>
            <w10:bordertop type="single" width="4" space="3"/>
            <w10:borderleft type="single" width="4" space="7"/>
            <w10:borderbottom type="single" width="4" space="3"/>
            <w10:borderright type="single" width="4" space="7"/>
          </v:shape>
        </w:pict>
      </w:r>
    </w:p>
    <w:p w:rsidR="00EC512B" w:rsidRPr="00195ADF" w:rsidRDefault="00EC512B" w:rsidP="00BC41CF">
      <w:pPr>
        <w:spacing w:line="360" w:lineRule="auto"/>
        <w:ind w:firstLine="709"/>
        <w:jc w:val="both"/>
        <w:rPr>
          <w:iCs/>
          <w:color w:val="000000"/>
          <w:sz w:val="28"/>
          <w:szCs w:val="28"/>
        </w:rPr>
      </w:pPr>
      <w:r w:rsidRPr="00195ADF">
        <w:rPr>
          <w:iCs/>
          <w:sz w:val="28"/>
          <w:szCs w:val="28"/>
        </w:rPr>
        <w:t>Рисунок 4.</w:t>
      </w:r>
      <w:r w:rsidR="00195ADF">
        <w:rPr>
          <w:iCs/>
          <w:sz w:val="28"/>
          <w:szCs w:val="28"/>
        </w:rPr>
        <w:t xml:space="preserve"> </w:t>
      </w:r>
      <w:r w:rsidRPr="00195ADF">
        <w:rPr>
          <w:iCs/>
          <w:color w:val="000000"/>
          <w:sz w:val="28"/>
          <w:szCs w:val="28"/>
        </w:rPr>
        <w:t>Уровенная поверхность.</w:t>
      </w:r>
    </w:p>
    <w:p w:rsidR="00EC512B" w:rsidRPr="00195ADF" w:rsidRDefault="00EC512B" w:rsidP="00BC41CF">
      <w:pPr>
        <w:spacing w:line="360" w:lineRule="auto"/>
        <w:ind w:firstLine="709"/>
        <w:jc w:val="both"/>
        <w:rPr>
          <w:sz w:val="28"/>
        </w:rPr>
      </w:pPr>
    </w:p>
    <w:p w:rsidR="00EC512B" w:rsidRPr="00195ADF" w:rsidRDefault="00BC41CF" w:rsidP="00BC41CF">
      <w:pPr>
        <w:spacing w:line="360" w:lineRule="auto"/>
        <w:ind w:firstLine="709"/>
        <w:jc w:val="both"/>
        <w:rPr>
          <w:iCs/>
          <w:sz w:val="28"/>
        </w:rPr>
      </w:pPr>
      <w:r>
        <w:rPr>
          <w:iCs/>
          <w:sz w:val="28"/>
        </w:rPr>
        <w:br w:type="page"/>
      </w:r>
      <w:r w:rsidR="00EC512B" w:rsidRPr="00195ADF">
        <w:rPr>
          <w:iCs/>
          <w:sz w:val="28"/>
        </w:rPr>
        <w:t>3</w:t>
      </w:r>
      <w:r>
        <w:rPr>
          <w:iCs/>
          <w:sz w:val="28"/>
        </w:rPr>
        <w:t>. Построение профиля</w:t>
      </w:r>
    </w:p>
    <w:p w:rsidR="00EC512B" w:rsidRPr="00195ADF" w:rsidRDefault="00EC512B" w:rsidP="00BC41CF">
      <w:pPr>
        <w:spacing w:line="360" w:lineRule="auto"/>
        <w:ind w:firstLine="709"/>
        <w:jc w:val="both"/>
        <w:rPr>
          <w:sz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Нивелирование трассы, как и всякая съёмочная работа, завершается графическим оформлением – составлением продольного профиля.</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Продольный профиль дороги – это проекция вертикального разреза пути по его оси на развёрнутую плоскость.</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Продольный профиль является самой полной технической характеристикой дороги и как технический документ необходим при проектировании, строительстве и эксплуатации дорог.</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Профиль трассы составляют по данным журнала нивелирования и пикетажной книжки на миллиметровой бумаге, на которой графически построения выполняют без измерителя и масштабной линейки. Для придания профилю лучшей наглядности вертикальные расстояния (отметки) наносят в более крупном масштабе, обычно в десять раз крупнее, чем горизонтальные.</w:t>
      </w:r>
    </w:p>
    <w:p w:rsidR="00EC512B" w:rsidRPr="00195ADF" w:rsidRDefault="00EC512B" w:rsidP="00BC41CF">
      <w:pPr>
        <w:pStyle w:val="21"/>
        <w:spacing w:after="0" w:line="360" w:lineRule="auto"/>
        <w:ind w:left="0" w:firstLine="709"/>
        <w:jc w:val="both"/>
        <w:rPr>
          <w:sz w:val="28"/>
          <w:szCs w:val="28"/>
        </w:rPr>
      </w:pPr>
      <w:r w:rsidRPr="00195ADF">
        <w:rPr>
          <w:sz w:val="28"/>
          <w:szCs w:val="28"/>
        </w:rPr>
        <w:t>Для автомобильных дорог приняты масштабы: горизонтальный 1:5000, вертикальный – 1:500.</w:t>
      </w:r>
    </w:p>
    <w:p w:rsidR="00EC512B" w:rsidRPr="00195ADF" w:rsidRDefault="00EC512B" w:rsidP="00BC41CF">
      <w:pPr>
        <w:pStyle w:val="21"/>
        <w:spacing w:after="0" w:line="360" w:lineRule="auto"/>
        <w:ind w:left="0" w:firstLine="709"/>
        <w:jc w:val="both"/>
        <w:rPr>
          <w:sz w:val="28"/>
          <w:szCs w:val="28"/>
        </w:rPr>
      </w:pPr>
      <w:r w:rsidRPr="00195ADF">
        <w:rPr>
          <w:sz w:val="28"/>
          <w:szCs w:val="28"/>
        </w:rPr>
        <w:t>В сложных условиях могут быть увеличены с сохранением их соотношения.</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Профили, выполненные тушью или скопированные на кальку, обрезают так, чтобы высота их была равна 283 мм, длину листа обрезают в зависимости от длины трассы. Построение профиля начинают с проведения линии условного горизонта на миллиметровой бумаге, отступив снизу 16 – 17 см.</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Под линией условного горизонта делают </w:t>
      </w:r>
      <w:r w:rsidRPr="00195ADF">
        <w:rPr>
          <w:color w:val="000000"/>
          <w:sz w:val="28"/>
          <w:szCs w:val="28"/>
        </w:rPr>
        <w:t>разграфку</w:t>
      </w:r>
      <w:r w:rsidRPr="00195ADF">
        <w:rPr>
          <w:sz w:val="28"/>
          <w:szCs w:val="28"/>
        </w:rPr>
        <w:t xml:space="preserve"> сетки профиля для записи необходимых данных (вычертить согласно рисунка 2). На нижней линии графы расстояний в принятом для горизонтальных расстояний масштабе слева направо наносят пикеты и плюсы. Номера пикетов записывают на 1 – 2 мм ниже этой линии против границ пикетов. Полные номера пикетов пишут на целых десятках, а между десятками – только последнюю цифру их номера.</w:t>
      </w:r>
    </w:p>
    <w:p w:rsidR="00EC512B" w:rsidRPr="00195ADF" w:rsidRDefault="00EC512B" w:rsidP="00BC41CF">
      <w:pPr>
        <w:pStyle w:val="21"/>
        <w:spacing w:after="0" w:line="360" w:lineRule="auto"/>
        <w:ind w:left="0" w:firstLine="709"/>
        <w:jc w:val="both"/>
        <w:rPr>
          <w:sz w:val="28"/>
          <w:szCs w:val="28"/>
        </w:rPr>
      </w:pPr>
      <w:r w:rsidRPr="00195ADF">
        <w:rPr>
          <w:sz w:val="28"/>
          <w:szCs w:val="28"/>
        </w:rPr>
        <w:t>В графе расстояний против пикетов и плюсовых точек проводят вертикальные линии (ориентиры). Между линиями плюсовых точек и пикетов записывают расстояния, сумма которых в пределах одного пикета составляет 100 м. Если между пикетами плюсовых точек нет, то расстояние между ними 100 м не записывают.</w:t>
      </w:r>
    </w:p>
    <w:p w:rsidR="00EC512B" w:rsidRPr="00195ADF" w:rsidRDefault="00EC512B" w:rsidP="00BC41CF">
      <w:pPr>
        <w:pStyle w:val="21"/>
        <w:spacing w:after="0" w:line="360" w:lineRule="auto"/>
        <w:ind w:left="0" w:firstLine="709"/>
        <w:jc w:val="both"/>
        <w:rPr>
          <w:sz w:val="28"/>
          <w:szCs w:val="28"/>
        </w:rPr>
      </w:pPr>
      <w:r w:rsidRPr="00195ADF">
        <w:rPr>
          <w:sz w:val="28"/>
          <w:szCs w:val="28"/>
        </w:rPr>
        <w:t>В графу «Отметка земли» из журнала нивелирования против каждой ординаты выписывают черной тушью отметки поверхности земли с округлением до сотых долей метра.</w:t>
      </w:r>
    </w:p>
    <w:p w:rsidR="00EC512B" w:rsidRPr="00195ADF" w:rsidRDefault="00EC512B" w:rsidP="00BC41CF">
      <w:pPr>
        <w:pStyle w:val="21"/>
        <w:spacing w:after="0" w:line="360" w:lineRule="auto"/>
        <w:ind w:left="0" w:firstLine="709"/>
        <w:jc w:val="both"/>
        <w:rPr>
          <w:sz w:val="28"/>
          <w:szCs w:val="28"/>
        </w:rPr>
      </w:pPr>
      <w:r w:rsidRPr="00195ADF">
        <w:rPr>
          <w:sz w:val="28"/>
          <w:szCs w:val="28"/>
        </w:rPr>
        <w:t>Графы «Тип покрытия», «Род грунта», «Тип поперечного профиля», «Левая и правая канавы» можно оставлять не заполненными, т.к. этот раздел рассматривается в специальной дисциплине «Сухопутный транспорт леса».</w:t>
      </w:r>
    </w:p>
    <w:p w:rsidR="00EC512B" w:rsidRPr="00195ADF" w:rsidRDefault="00EC512B" w:rsidP="00BC41CF">
      <w:pPr>
        <w:pStyle w:val="21"/>
        <w:spacing w:after="0" w:line="360" w:lineRule="auto"/>
        <w:ind w:left="0" w:firstLine="709"/>
        <w:jc w:val="both"/>
        <w:rPr>
          <w:sz w:val="28"/>
          <w:szCs w:val="28"/>
        </w:rPr>
      </w:pPr>
      <w:r w:rsidRPr="00195ADF">
        <w:rPr>
          <w:sz w:val="28"/>
          <w:szCs w:val="28"/>
        </w:rPr>
        <w:t>После вычерчивания и заполнения вышеперечисленных граф приступают к построению профиля. Для этого от линии условного горизонта против ординат графы расстояния восстанавливают перпендикуляры, на которых в вертикальном масштабе откладывают профильные отметки (разность между абсолютной отметкой точки и отметкой условного горизонта) пикетов и плюсовых точек. Ординаты точек профиля не должны выходить за пределы чертежа, для чего линии условного горизонта придают такую отметку, при которой ординаты профиля получились бы высотой 4 – 10 см. Концы вертикальных отрезков соединяют прямыми линиями.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Ниже линии условного плана дороги точно на каждом десятом пикете наносят километровые знаки, которые на профиле проводят от линии пикетов в виде прямой линии длиной 1.5 см с кружком на конце (диаметр 0.5 см), правую половину которого заливают тушью.</w:t>
      </w:r>
    </w:p>
    <w:p w:rsidR="00EC512B" w:rsidRPr="00195ADF" w:rsidRDefault="00EC512B" w:rsidP="00BC41CF">
      <w:pPr>
        <w:pStyle w:val="21"/>
        <w:spacing w:after="0" w:line="360" w:lineRule="auto"/>
        <w:ind w:left="0" w:firstLine="709"/>
        <w:jc w:val="both"/>
        <w:rPr>
          <w:sz w:val="28"/>
          <w:szCs w:val="28"/>
        </w:rPr>
      </w:pPr>
      <w:r w:rsidRPr="00195ADF">
        <w:rPr>
          <w:sz w:val="28"/>
          <w:szCs w:val="28"/>
        </w:rPr>
        <w:t>В графе «Ситуация» проводят условную ось дороги, и по обе стороны от неё показывают ситуацию местности по данным пикетажной книжки с соблюдением масштаба.</w:t>
      </w:r>
    </w:p>
    <w:p w:rsidR="00EC512B" w:rsidRPr="00195ADF" w:rsidRDefault="00EC512B" w:rsidP="00BC41CF">
      <w:pPr>
        <w:pStyle w:val="21"/>
        <w:spacing w:after="0" w:line="360" w:lineRule="auto"/>
        <w:ind w:left="0" w:firstLine="709"/>
        <w:jc w:val="both"/>
        <w:rPr>
          <w:sz w:val="28"/>
          <w:szCs w:val="28"/>
        </w:rPr>
      </w:pPr>
      <w:r w:rsidRPr="00195ADF">
        <w:rPr>
          <w:sz w:val="28"/>
          <w:szCs w:val="28"/>
        </w:rPr>
        <w:t>Вверху трассы показывают привязку к реперам, отметки реперов, их номера и положение относительно оси трассы.</w:t>
      </w:r>
    </w:p>
    <w:p w:rsidR="00EC512B" w:rsidRPr="00195ADF" w:rsidRDefault="00EC512B" w:rsidP="00BC41CF">
      <w:pPr>
        <w:pStyle w:val="21"/>
        <w:spacing w:after="0" w:line="360" w:lineRule="auto"/>
        <w:ind w:left="0" w:firstLine="709"/>
        <w:jc w:val="both"/>
        <w:rPr>
          <w:sz w:val="28"/>
          <w:szCs w:val="28"/>
        </w:rPr>
      </w:pPr>
      <w:r w:rsidRPr="00195ADF">
        <w:rPr>
          <w:sz w:val="28"/>
          <w:szCs w:val="28"/>
        </w:rPr>
        <w:t>Поперечные профили чертят для тех точек трассы, от которых они построены на местности. Масштабы одинаковы для горизонтальных и вертикальных расстояний и равны вертикальному масштабу продольного профиля (рис.5 ).</w:t>
      </w:r>
    </w:p>
    <w:p w:rsidR="00EC512B" w:rsidRPr="00195ADF" w:rsidRDefault="00EC512B"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szCs w:val="28"/>
        </w:rPr>
      </w:pPr>
      <w:r>
        <w:rPr>
          <w:sz w:val="28"/>
        </w:rPr>
        <w:pict>
          <v:shape id="_x0000_i1031" type="#_x0000_t75" style="width:200.25pt;height:226.5pt" filled="t">
            <v:fill color2="black"/>
            <v:imagedata r:id="rId11" o:title=""/>
          </v:shape>
        </w:pict>
      </w:r>
    </w:p>
    <w:p w:rsidR="00EC512B" w:rsidRPr="00195ADF" w:rsidRDefault="00EC512B" w:rsidP="00BC41CF">
      <w:pPr>
        <w:pStyle w:val="21"/>
        <w:spacing w:after="0" w:line="360" w:lineRule="auto"/>
        <w:ind w:left="0" w:firstLine="709"/>
        <w:jc w:val="both"/>
        <w:rPr>
          <w:sz w:val="28"/>
          <w:szCs w:val="28"/>
        </w:rPr>
      </w:pPr>
      <w:r w:rsidRPr="00195ADF">
        <w:rPr>
          <w:sz w:val="28"/>
          <w:szCs w:val="28"/>
        </w:rPr>
        <w:t>Рис.5 поперечный профиль.</w:t>
      </w:r>
    </w:p>
    <w:p w:rsidR="00EC512B" w:rsidRPr="00195ADF" w:rsidRDefault="00EC512B" w:rsidP="00BC41CF">
      <w:pPr>
        <w:spacing w:line="360" w:lineRule="auto"/>
        <w:ind w:firstLine="709"/>
        <w:jc w:val="both"/>
        <w:rPr>
          <w:iCs/>
          <w:sz w:val="28"/>
          <w:szCs w:val="28"/>
        </w:rPr>
      </w:pPr>
    </w:p>
    <w:p w:rsidR="00EC512B" w:rsidRPr="00195ADF" w:rsidRDefault="00BC41CF" w:rsidP="00BC41CF">
      <w:pPr>
        <w:spacing w:line="360" w:lineRule="auto"/>
        <w:ind w:firstLine="709"/>
        <w:jc w:val="both"/>
        <w:rPr>
          <w:iCs/>
          <w:sz w:val="28"/>
          <w:szCs w:val="28"/>
        </w:rPr>
      </w:pPr>
      <w:r>
        <w:rPr>
          <w:iCs/>
          <w:sz w:val="28"/>
          <w:szCs w:val="28"/>
        </w:rPr>
        <w:br w:type="page"/>
      </w:r>
      <w:r w:rsidR="00EC512B" w:rsidRPr="00195ADF">
        <w:rPr>
          <w:iCs/>
          <w:sz w:val="28"/>
          <w:szCs w:val="28"/>
        </w:rPr>
        <w:t>4.</w:t>
      </w:r>
      <w:r>
        <w:rPr>
          <w:iCs/>
          <w:sz w:val="28"/>
          <w:szCs w:val="28"/>
        </w:rPr>
        <w:t xml:space="preserve"> </w:t>
      </w:r>
      <w:r w:rsidR="00EC512B" w:rsidRPr="00195ADF">
        <w:rPr>
          <w:iCs/>
          <w:sz w:val="28"/>
          <w:szCs w:val="28"/>
        </w:rPr>
        <w:t>Проектирован</w:t>
      </w:r>
      <w:r>
        <w:rPr>
          <w:iCs/>
          <w:sz w:val="28"/>
          <w:szCs w:val="28"/>
        </w:rPr>
        <w:t>ие на профиле лесовозной дороги</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Проектирование и строительство автомобильных лесовозных дорог выполняют по нормативам проектирования, разработанным Гидролестрансом, приведённым в инструкции по проектированию лесозаготовительных предприятий (ИПЗЛП-82). Проектирование плана и продольного профиля производят из условия наименьшего ограничения скорости, обеспечения безопасности движения, удобства водоотвода, и наилучшей защиты дороги от снежных заносов.</w:t>
      </w:r>
    </w:p>
    <w:p w:rsidR="00EC512B" w:rsidRPr="00195ADF" w:rsidRDefault="00EC512B" w:rsidP="00BC41CF">
      <w:pPr>
        <w:spacing w:line="360" w:lineRule="auto"/>
        <w:ind w:firstLine="709"/>
        <w:jc w:val="both"/>
        <w:rPr>
          <w:iCs/>
          <w:color w:val="000000"/>
          <w:sz w:val="28"/>
          <w:szCs w:val="28"/>
        </w:rPr>
      </w:pPr>
      <w:r w:rsidRPr="00195ADF">
        <w:rPr>
          <w:iCs/>
          <w:color w:val="000000"/>
          <w:sz w:val="28"/>
          <w:szCs w:val="28"/>
        </w:rPr>
        <w:t>При проектировании на профиле лесовозной дороги II категории в соответствии с техническими указаниями по проектированию лесовозной дороги лесозаготовительной промышленности и её предприятий соблюдают следующие условия:</w:t>
      </w:r>
    </w:p>
    <w:p w:rsidR="00EC512B" w:rsidRPr="00195ADF" w:rsidRDefault="00EC512B" w:rsidP="00BC41CF">
      <w:pPr>
        <w:spacing w:line="360" w:lineRule="auto"/>
        <w:ind w:firstLine="709"/>
        <w:jc w:val="both"/>
        <w:rPr>
          <w:iCs/>
          <w:color w:val="000000"/>
          <w:sz w:val="28"/>
          <w:szCs w:val="28"/>
        </w:rPr>
      </w:pPr>
      <w:r w:rsidRPr="00195ADF">
        <w:rPr>
          <w:iCs/>
          <w:color w:val="000000"/>
          <w:sz w:val="28"/>
          <w:szCs w:val="28"/>
        </w:rPr>
        <w:t>1.Минимум земельных работ.</w:t>
      </w:r>
    </w:p>
    <w:p w:rsidR="00EC512B" w:rsidRPr="00195ADF" w:rsidRDefault="00EC512B" w:rsidP="00BC41CF">
      <w:pPr>
        <w:spacing w:line="360" w:lineRule="auto"/>
        <w:ind w:firstLine="709"/>
        <w:jc w:val="both"/>
        <w:rPr>
          <w:iCs/>
          <w:color w:val="000000"/>
          <w:sz w:val="28"/>
          <w:szCs w:val="28"/>
        </w:rPr>
      </w:pPr>
      <w:r w:rsidRPr="00195ADF">
        <w:rPr>
          <w:iCs/>
          <w:color w:val="000000"/>
          <w:sz w:val="28"/>
          <w:szCs w:val="28"/>
        </w:rPr>
        <w:t>2.Для уменьшения лишних заносов дороги проектируют преимущественно в невысокой насыпи (0,3 – 1.0 м).</w:t>
      </w:r>
    </w:p>
    <w:p w:rsidR="00EC512B" w:rsidRPr="00195ADF" w:rsidRDefault="00EC512B" w:rsidP="00BC41CF">
      <w:pPr>
        <w:pStyle w:val="21"/>
        <w:spacing w:after="0" w:line="360" w:lineRule="auto"/>
        <w:ind w:left="0" w:firstLine="709"/>
        <w:jc w:val="both"/>
        <w:rPr>
          <w:sz w:val="28"/>
          <w:szCs w:val="28"/>
        </w:rPr>
      </w:pPr>
      <w:r w:rsidRPr="00195ADF">
        <w:rPr>
          <w:iCs/>
          <w:color w:val="000000"/>
          <w:sz w:val="28"/>
          <w:szCs w:val="28"/>
        </w:rPr>
        <w:t xml:space="preserve">3.Величина наибольшего подъёма в грузовом направлении должно </w:t>
      </w:r>
      <w:r w:rsidRPr="00195ADF">
        <w:rPr>
          <w:color w:val="000000"/>
          <w:sz w:val="28"/>
          <w:szCs w:val="28"/>
        </w:rPr>
        <w:t>быть не более 20%. Уклоны проектной линии не могут быть</w:t>
      </w:r>
      <w:r w:rsidRPr="00195ADF">
        <w:rPr>
          <w:sz w:val="28"/>
          <w:szCs w:val="28"/>
        </w:rPr>
        <w:t xml:space="preserve"> больше значений, установленных техническими условиями проектирования; направлении на магистралях </w:t>
      </w:r>
      <w:r w:rsidRPr="00195ADF">
        <w:rPr>
          <w:sz w:val="28"/>
          <w:szCs w:val="28"/>
          <w:lang w:val="en-US"/>
        </w:rPr>
        <w:t>V</w:t>
      </w:r>
      <w:r w:rsidRPr="00195ADF">
        <w:rPr>
          <w:sz w:val="28"/>
          <w:szCs w:val="28"/>
        </w:rPr>
        <w:t xml:space="preserve"> категории при рельефе равнинном и пересеченном, соответственно равными 40 и 60 %;</w:t>
      </w:r>
    </w:p>
    <w:p w:rsidR="00EC512B" w:rsidRPr="00195ADF" w:rsidRDefault="00EC512B" w:rsidP="00BC41CF">
      <w:pPr>
        <w:pStyle w:val="21"/>
        <w:spacing w:after="0" w:line="360" w:lineRule="auto"/>
        <w:ind w:left="0" w:firstLine="709"/>
        <w:jc w:val="both"/>
        <w:rPr>
          <w:color w:val="000000"/>
          <w:sz w:val="28"/>
          <w:szCs w:val="28"/>
        </w:rPr>
      </w:pPr>
      <w:r w:rsidRPr="00195ADF">
        <w:rPr>
          <w:sz w:val="28"/>
          <w:szCs w:val="28"/>
        </w:rPr>
        <w:t xml:space="preserve">Переломы проектной линии продольного профиля при алгебраической разнице уклонов 20 % и более сопрягают вертикальными кривыми на магистралях </w:t>
      </w:r>
      <w:r w:rsidRPr="00195ADF">
        <w:rPr>
          <w:sz w:val="28"/>
          <w:szCs w:val="28"/>
          <w:lang w:val="en-US"/>
        </w:rPr>
        <w:t>IV</w:t>
      </w:r>
      <w:r w:rsidRPr="00195ADF">
        <w:rPr>
          <w:sz w:val="28"/>
          <w:szCs w:val="28"/>
        </w:rPr>
        <w:t xml:space="preserve">, А, </w:t>
      </w:r>
      <w:r w:rsidRPr="00195ADF">
        <w:rPr>
          <w:sz w:val="28"/>
          <w:szCs w:val="28"/>
          <w:lang w:val="en-US"/>
        </w:rPr>
        <w:t>IV</w:t>
      </w:r>
      <w:r w:rsidRPr="00195ADF">
        <w:rPr>
          <w:sz w:val="28"/>
          <w:szCs w:val="28"/>
        </w:rPr>
        <w:t xml:space="preserve">, Б </w:t>
      </w:r>
      <w:r w:rsidRPr="00195ADF">
        <w:rPr>
          <w:color w:val="000000"/>
          <w:sz w:val="28"/>
          <w:szCs w:val="28"/>
        </w:rPr>
        <w:t xml:space="preserve">и </w:t>
      </w:r>
      <w:r w:rsidRPr="00195ADF">
        <w:rPr>
          <w:color w:val="000000"/>
          <w:sz w:val="28"/>
          <w:szCs w:val="28"/>
          <w:lang w:val="en-US"/>
        </w:rPr>
        <w:t>V</w:t>
      </w:r>
      <w:r w:rsidRPr="00195ADF">
        <w:rPr>
          <w:color w:val="000000"/>
          <w:sz w:val="28"/>
          <w:szCs w:val="28"/>
        </w:rPr>
        <w:t xml:space="preserve"> категорий.</w:t>
      </w:r>
    </w:p>
    <w:p w:rsidR="00EC512B" w:rsidRPr="00195ADF" w:rsidRDefault="00EC512B" w:rsidP="00BC41CF">
      <w:pPr>
        <w:spacing w:line="360" w:lineRule="auto"/>
        <w:ind w:firstLine="709"/>
        <w:jc w:val="both"/>
        <w:rPr>
          <w:iCs/>
          <w:color w:val="000000"/>
          <w:sz w:val="28"/>
          <w:szCs w:val="28"/>
        </w:rPr>
      </w:pPr>
      <w:r w:rsidRPr="00195ADF">
        <w:rPr>
          <w:iCs/>
          <w:color w:val="000000"/>
          <w:sz w:val="28"/>
          <w:szCs w:val="28"/>
        </w:rPr>
        <w:t>4.Проектирование горизонтальных площадок в выемках не рекомендуется,</w:t>
      </w:r>
      <w:r w:rsidR="00195ADF">
        <w:rPr>
          <w:iCs/>
          <w:color w:val="000000"/>
          <w:sz w:val="28"/>
          <w:szCs w:val="28"/>
        </w:rPr>
        <w:t xml:space="preserve"> </w:t>
      </w:r>
      <w:r w:rsidRPr="00195ADF">
        <w:rPr>
          <w:iCs/>
          <w:color w:val="000000"/>
          <w:sz w:val="28"/>
          <w:szCs w:val="28"/>
        </w:rPr>
        <w:t>так как они затрудняют водоотвод.</w:t>
      </w:r>
    </w:p>
    <w:p w:rsidR="00EC512B" w:rsidRPr="00195ADF" w:rsidRDefault="00EC512B" w:rsidP="00BC41CF">
      <w:pPr>
        <w:spacing w:line="360" w:lineRule="auto"/>
        <w:ind w:firstLine="709"/>
        <w:jc w:val="both"/>
        <w:rPr>
          <w:iCs/>
          <w:color w:val="000000"/>
          <w:sz w:val="28"/>
          <w:szCs w:val="28"/>
        </w:rPr>
      </w:pPr>
      <w:r w:rsidRPr="00195ADF">
        <w:rPr>
          <w:iCs/>
          <w:color w:val="000000"/>
          <w:sz w:val="28"/>
          <w:szCs w:val="28"/>
        </w:rPr>
        <w:t>5.Высота земляных работ (высота насыпи и глубина выемки) допускается не более 3м (в вертикальном масштабе не более 6м).</w:t>
      </w:r>
    </w:p>
    <w:p w:rsidR="00EC512B" w:rsidRPr="00195ADF" w:rsidRDefault="00EC512B" w:rsidP="00BC41CF">
      <w:pPr>
        <w:spacing w:line="360" w:lineRule="auto"/>
        <w:ind w:firstLine="709"/>
        <w:jc w:val="both"/>
        <w:rPr>
          <w:color w:val="000000"/>
          <w:sz w:val="28"/>
          <w:szCs w:val="28"/>
        </w:rPr>
      </w:pPr>
      <w:r w:rsidRPr="00195ADF">
        <w:rPr>
          <w:iCs/>
          <w:color w:val="000000"/>
          <w:sz w:val="28"/>
          <w:szCs w:val="28"/>
        </w:rPr>
        <w:t>6.На переломах проектных линий профиля,</w:t>
      </w:r>
      <w:r w:rsidR="00195ADF">
        <w:rPr>
          <w:iCs/>
          <w:color w:val="000000"/>
          <w:sz w:val="28"/>
          <w:szCs w:val="28"/>
        </w:rPr>
        <w:t xml:space="preserve"> </w:t>
      </w:r>
      <w:r w:rsidRPr="00195ADF">
        <w:rPr>
          <w:iCs/>
          <w:color w:val="000000"/>
          <w:sz w:val="28"/>
          <w:szCs w:val="28"/>
        </w:rPr>
        <w:t>если алгебраическая разность уклонов более 15 см, вставляют вертикальные кривые</w:t>
      </w:r>
      <w:r w:rsidRPr="00195ADF">
        <w:rPr>
          <w:color w:val="000000"/>
          <w:sz w:val="28"/>
          <w:szCs w:val="28"/>
        </w:rPr>
        <w:t>.</w:t>
      </w:r>
    </w:p>
    <w:p w:rsidR="00EC512B" w:rsidRPr="00195ADF" w:rsidRDefault="00EC512B" w:rsidP="00BC41CF">
      <w:pPr>
        <w:pStyle w:val="21"/>
        <w:spacing w:after="0" w:line="360" w:lineRule="auto"/>
        <w:ind w:left="0" w:firstLine="709"/>
        <w:jc w:val="both"/>
        <w:rPr>
          <w:iCs/>
          <w:sz w:val="28"/>
          <w:szCs w:val="28"/>
        </w:rPr>
      </w:pPr>
      <w:r w:rsidRPr="00195ADF">
        <w:rPr>
          <w:iCs/>
          <w:sz w:val="28"/>
          <w:szCs w:val="28"/>
        </w:rPr>
        <w:t>После получения продольного профиля естественной поверхности земли на оси дороги на него наносят проектную линию, представляющую собой новую профильную линию, соответствующую положению будущей лесовозной дороги.</w:t>
      </w:r>
    </w:p>
    <w:p w:rsidR="00EC512B" w:rsidRPr="00195ADF" w:rsidRDefault="00EC512B" w:rsidP="00BC41CF">
      <w:pPr>
        <w:pStyle w:val="21"/>
        <w:spacing w:after="0" w:line="360" w:lineRule="auto"/>
        <w:ind w:left="0" w:firstLine="709"/>
        <w:jc w:val="both"/>
        <w:rPr>
          <w:sz w:val="28"/>
          <w:szCs w:val="28"/>
        </w:rPr>
      </w:pPr>
      <w:r w:rsidRPr="00195ADF">
        <w:rPr>
          <w:sz w:val="28"/>
          <w:szCs w:val="28"/>
        </w:rPr>
        <w:t>Различают два основных вида проектной линии: обёртывающую и секущую. Обёртывающая линия назначается по возможности параллельно поверхности земли и ближе к ней и широко применяется в равнинной местности, так как обеспечивает небольшие объёмы земляных работ при возведении земляного полотна. В пересечённом рельефе местности обёртывающая проектная линия будет иметь большое количество переломов при наличии крутых подъёмов и спусков, что вызовет снижение скорости автопоездов, перерасход. В этом случае может быть использована секущая проектная линия, при которой предусматривается срезка холмов или гряд (с устройством выемок) с использованием полученного грунта для отсыпки насыпей в прилежащих понижениях местности.</w:t>
      </w:r>
    </w:p>
    <w:p w:rsidR="00EC512B" w:rsidRPr="00195ADF" w:rsidRDefault="00EC512B" w:rsidP="00BC41CF">
      <w:pPr>
        <w:pStyle w:val="21"/>
        <w:spacing w:after="0" w:line="360" w:lineRule="auto"/>
        <w:ind w:left="0" w:firstLine="709"/>
        <w:jc w:val="both"/>
        <w:rPr>
          <w:sz w:val="28"/>
          <w:szCs w:val="28"/>
        </w:rPr>
      </w:pPr>
      <w:r w:rsidRPr="00195ADF">
        <w:rPr>
          <w:sz w:val="28"/>
          <w:szCs w:val="28"/>
        </w:rPr>
        <w:t>Нанесение проектной линии начинают с установления фиксированных высотных отметок (заданных отметок на контрольных точках) в местах пересечения существующих дорог, линий электропередач, отметок, проезжей части моментов и полотна дорог над горизонтами высоких вод в затапливаемых районах и т.п. После этого, пользуясь нормами проектирования (ИПЛЗП-82), в зависимости от почвенно-грунтовых и гидрологических условий местности, устанавливают для различных участков дороги минимально-необходимое возвышение земляного полотна относительно поверхности земли, оптимальная высота полотна 0.7 – 0.9 м. В местах, заносимых снегом, проектную линию наносят с отметками насыпи не меньше 0.5 м. Выемок по возможности избегают, проектируя их лишь при пересечении резко выраженных водоразделов, на спусках в пойму водотоков и в горной местности.</w:t>
      </w:r>
    </w:p>
    <w:p w:rsidR="00EC512B" w:rsidRPr="00195ADF" w:rsidRDefault="00EC512B" w:rsidP="00BC41CF">
      <w:pPr>
        <w:pStyle w:val="21"/>
        <w:spacing w:after="0" w:line="360" w:lineRule="auto"/>
        <w:ind w:left="0" w:firstLine="709"/>
        <w:jc w:val="both"/>
        <w:rPr>
          <w:sz w:val="28"/>
          <w:szCs w:val="28"/>
        </w:rPr>
      </w:pPr>
      <w:r w:rsidRPr="00195ADF">
        <w:rPr>
          <w:sz w:val="28"/>
          <w:szCs w:val="28"/>
        </w:rPr>
        <w:t>Назначая проектную линию, избегают частых и резких её переломов со сменой подъёмов и спусков, однако, нецелесообразно и искусственное введение очень длинных элементов, что приводит к излишним земляным работам. Наименьшее расстояние между двумя переломами профиля, называемое шагом проектирования, не должно быть менее 50 м.</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Проектируемая лесовозная дорога располагается в равнинной местности, поэтому преимущественно используют обёртывающую проектную линию, полотно автодороги устраивают в невысокой насыпи (0.3 – 1.0 м). Исходя из этого, проектная отметка начальной точки (ПК0) линии первого уклона принимается больше отметки земли этой точки не менее чем на 0.3 м. При построении проектной линии для упрощения последующих расчётов совмещают её точки перелома с пикетами или плюсовыми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От начальной точки проектной линии находят и отмечают пунктиром положение её первого участка, т.е. линии одного уклона, проходящей выше поверхности земли на 0.3 – 1.0 м. При этом уклон намечаемой проектной линии должен быть не более руководящего. Для этого определяют проектную отметку конечной точки линии первого уклона, которая равна отметке земли этой точки плюс высота насыпи.</w:t>
      </w:r>
    </w:p>
    <w:p w:rsidR="00EC512B" w:rsidRDefault="00EC512B" w:rsidP="00BC41CF">
      <w:pPr>
        <w:pStyle w:val="21"/>
        <w:spacing w:after="0" w:line="360" w:lineRule="auto"/>
        <w:ind w:left="0" w:firstLine="709"/>
        <w:jc w:val="both"/>
        <w:rPr>
          <w:sz w:val="28"/>
          <w:szCs w:val="28"/>
        </w:rPr>
      </w:pPr>
      <w:r w:rsidRPr="00195ADF">
        <w:rPr>
          <w:sz w:val="28"/>
          <w:szCs w:val="28"/>
        </w:rPr>
        <w:t>По разности проектных отметок конечной и начальной точек линии одного уклона вычисляют уклон</w:t>
      </w:r>
    </w:p>
    <w:p w:rsidR="00BC41CF" w:rsidRPr="00195ADF" w:rsidRDefault="00BC41CF" w:rsidP="00BC41CF">
      <w:pPr>
        <w:pStyle w:val="21"/>
        <w:spacing w:after="0" w:line="360" w:lineRule="auto"/>
        <w:ind w:left="0" w:firstLine="709"/>
        <w:jc w:val="both"/>
        <w:rPr>
          <w:sz w:val="28"/>
          <w:szCs w:val="28"/>
        </w:rPr>
      </w:pPr>
    </w:p>
    <w:p w:rsidR="00EC512B" w:rsidRDefault="00C76BB2" w:rsidP="00BC41CF">
      <w:pPr>
        <w:pStyle w:val="21"/>
        <w:spacing w:after="0" w:line="360" w:lineRule="auto"/>
        <w:ind w:left="0" w:firstLine="709"/>
        <w:jc w:val="both"/>
        <w:rPr>
          <w:sz w:val="28"/>
          <w:szCs w:val="28"/>
        </w:rPr>
      </w:pPr>
      <w:r>
        <w:rPr>
          <w:position w:val="-16"/>
          <w:sz w:val="28"/>
        </w:rPr>
        <w:pict>
          <v:shape id="_x0000_i1032" type="#_x0000_t75" style="width:45.75pt;height:21pt" o:bordertopcolor="black" o:borderleftcolor="black" o:borderbottomcolor="black" o:borderrightcolor="black" filled="t">
            <v:fill color2="black"/>
            <v:imagedata r:id="rId12" o:title=""/>
            <w10:bordertop type="single" width="4" space="3"/>
            <w10:borderleft type="single" width="4" space="7"/>
            <w10:borderbottom type="single" width="4" space="3"/>
            <w10:borderright type="single" width="4" space="7"/>
          </v:shape>
        </w:pict>
      </w:r>
      <w:r w:rsidR="00EC512B" w:rsidRPr="00195ADF">
        <w:rPr>
          <w:sz w:val="28"/>
          <w:szCs w:val="28"/>
        </w:rPr>
        <w:t>,</w:t>
      </w:r>
      <w:r w:rsidR="00195ADF">
        <w:rPr>
          <w:sz w:val="28"/>
          <w:szCs w:val="28"/>
        </w:rPr>
        <w:t xml:space="preserve"> </w:t>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EC512B" w:rsidRPr="00195ADF">
        <w:rPr>
          <w:sz w:val="28"/>
          <w:szCs w:val="28"/>
        </w:rPr>
        <w:t>(4.1)</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где</w:t>
      </w:r>
      <w:r w:rsidR="00195ADF">
        <w:rPr>
          <w:sz w:val="28"/>
          <w:szCs w:val="28"/>
        </w:rPr>
        <w:t xml:space="preserve"> </w:t>
      </w:r>
      <w:r w:rsidRPr="00195ADF">
        <w:rPr>
          <w:sz w:val="28"/>
          <w:szCs w:val="28"/>
        </w:rPr>
        <w:t>Н</w:t>
      </w:r>
      <w:r w:rsidRPr="00195ADF">
        <w:rPr>
          <w:sz w:val="28"/>
          <w:szCs w:val="28"/>
          <w:vertAlign w:val="subscript"/>
        </w:rPr>
        <w:t>К</w:t>
      </w:r>
      <w:r w:rsidRPr="00195ADF">
        <w:rPr>
          <w:sz w:val="28"/>
          <w:szCs w:val="28"/>
        </w:rPr>
        <w:t xml:space="preserve"> – проектная отметка конечной точки;</w:t>
      </w:r>
    </w:p>
    <w:p w:rsidR="00EC512B" w:rsidRPr="00195ADF"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Н</w:t>
      </w:r>
      <w:r w:rsidRPr="00195ADF">
        <w:rPr>
          <w:sz w:val="28"/>
          <w:szCs w:val="28"/>
        </w:rPr>
        <w:t xml:space="preserve"> – проектная отметка начальной точки;</w:t>
      </w: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d</w:t>
      </w:r>
      <w:r w:rsidRPr="00195ADF">
        <w:rPr>
          <w:sz w:val="28"/>
          <w:szCs w:val="28"/>
        </w:rPr>
        <w:t xml:space="preserve"> – горизонтальное расстояние между этими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Если окажется, что вычисленный уклон больше значения уклона, установленного нормами проектирования ИПЛЗП-82 (больше 40 %), то положение линии смещается в сторону уменьшения уклона, или увеличения расстояния между концами линии. (Когда по условиям местности нельзя или невыгодно применять обёртывающую проектировку, то намечают секущую проектную линию).</w:t>
      </w:r>
    </w:p>
    <w:p w:rsidR="00EC512B" w:rsidRPr="00195ADF" w:rsidRDefault="00EC512B" w:rsidP="00BC41CF">
      <w:pPr>
        <w:pStyle w:val="21"/>
        <w:spacing w:after="0" w:line="360" w:lineRule="auto"/>
        <w:ind w:left="0" w:firstLine="709"/>
        <w:jc w:val="both"/>
        <w:rPr>
          <w:sz w:val="28"/>
          <w:szCs w:val="28"/>
        </w:rPr>
      </w:pPr>
      <w:r w:rsidRPr="00195ADF">
        <w:rPr>
          <w:sz w:val="28"/>
          <w:szCs w:val="28"/>
        </w:rPr>
        <w:t>Вычисленный уклон заносят в графу «Уклоны» сетки профиля, в которой участки профиля с одинаковыми уклонами ограничиваются ординатами. В построенных прямоугольниках условно диагоналями показывают направление уклонов, а горизонтальные участки дороги изображают горизонтальными линиями посередине. Над линией пишут величину уклона в целых тысячных долях, под линией - горизонтальное расстояние.</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spacing w:line="360" w:lineRule="auto"/>
        <w:ind w:firstLine="709"/>
        <w:jc w:val="both"/>
        <w:rPr>
          <w:iCs/>
          <w:sz w:val="28"/>
          <w:szCs w:val="30"/>
        </w:rPr>
      </w:pPr>
      <w:r w:rsidRPr="00195ADF">
        <w:rPr>
          <w:sz w:val="28"/>
          <w:szCs w:val="30"/>
        </w:rPr>
        <w:t>4.1</w:t>
      </w:r>
      <w:r w:rsidRPr="00195ADF">
        <w:rPr>
          <w:iCs/>
          <w:sz w:val="28"/>
          <w:szCs w:val="30"/>
        </w:rPr>
        <w:t xml:space="preserve"> Вычисление уклонов и прое</w:t>
      </w:r>
      <w:r w:rsidR="00BC41CF">
        <w:rPr>
          <w:iCs/>
          <w:sz w:val="28"/>
          <w:szCs w:val="30"/>
        </w:rPr>
        <w:t>ктных отметок по бровке полотна</w:t>
      </w:r>
    </w:p>
    <w:p w:rsidR="00EC512B" w:rsidRPr="00195ADF" w:rsidRDefault="00EC512B" w:rsidP="00BC41CF">
      <w:pPr>
        <w:spacing w:line="360" w:lineRule="auto"/>
        <w:ind w:firstLine="709"/>
        <w:jc w:val="both"/>
        <w:rPr>
          <w:sz w:val="28"/>
          <w:szCs w:val="30"/>
        </w:rPr>
      </w:pPr>
    </w:p>
    <w:p w:rsidR="00EC512B" w:rsidRDefault="00EC512B" w:rsidP="00BC41CF">
      <w:pPr>
        <w:pStyle w:val="21"/>
        <w:spacing w:after="0" w:line="360" w:lineRule="auto"/>
        <w:ind w:left="0" w:firstLine="709"/>
        <w:jc w:val="both"/>
        <w:rPr>
          <w:sz w:val="28"/>
          <w:szCs w:val="28"/>
        </w:rPr>
      </w:pPr>
      <w:r w:rsidRPr="00195ADF">
        <w:rPr>
          <w:sz w:val="28"/>
          <w:szCs w:val="28"/>
        </w:rPr>
        <w:t>Проектные отметки для каждой пикетной и плюсовой точки, кроме начальной, определяют теоретически по формуле:</w:t>
      </w:r>
    </w:p>
    <w:p w:rsidR="00BC41CF" w:rsidRPr="00195ADF" w:rsidRDefault="00BC41CF"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lang w:val="en-US"/>
        </w:rPr>
        <w:t>n</w:t>
      </w:r>
      <w:r w:rsidRPr="00195ADF">
        <w:rPr>
          <w:sz w:val="28"/>
          <w:szCs w:val="28"/>
        </w:rPr>
        <w:t xml:space="preserve"> = </w:t>
      </w:r>
      <w:r w:rsidRPr="00195ADF">
        <w:rPr>
          <w:sz w:val="28"/>
          <w:szCs w:val="28"/>
          <w:lang w:val="en-US"/>
        </w:rPr>
        <w:t>H</w:t>
      </w:r>
      <w:r w:rsidRPr="00195ADF">
        <w:rPr>
          <w:sz w:val="28"/>
          <w:szCs w:val="28"/>
          <w:vertAlign w:val="subscript"/>
          <w:lang w:val="en-US"/>
        </w:rPr>
        <w:t>n</w:t>
      </w:r>
      <w:r w:rsidRPr="00195ADF">
        <w:rPr>
          <w:sz w:val="28"/>
          <w:szCs w:val="28"/>
          <w:vertAlign w:val="subscript"/>
        </w:rPr>
        <w:t>-1</w:t>
      </w:r>
      <w:r w:rsidRPr="00195ADF">
        <w:rPr>
          <w:sz w:val="28"/>
          <w:szCs w:val="28"/>
        </w:rPr>
        <w:t xml:space="preserve"> + </w:t>
      </w:r>
      <w:r w:rsidRPr="00195ADF">
        <w:rPr>
          <w:sz w:val="28"/>
          <w:szCs w:val="28"/>
          <w:lang w:val="en-US"/>
        </w:rPr>
        <w:t>id</w:t>
      </w:r>
      <w:r w:rsidRPr="00195ADF">
        <w:rPr>
          <w:sz w:val="28"/>
          <w:szCs w:val="28"/>
        </w:rPr>
        <w:t>,</w:t>
      </w:r>
      <w:r w:rsidR="00195ADF">
        <w:rPr>
          <w:sz w:val="28"/>
          <w:szCs w:val="28"/>
        </w:rPr>
        <w:t xml:space="preserve"> </w:t>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Pr="00195ADF">
        <w:rPr>
          <w:sz w:val="28"/>
          <w:szCs w:val="28"/>
        </w:rPr>
        <w:t>(4.2)</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где</w:t>
      </w:r>
      <w:r w:rsidR="00195ADF">
        <w:rPr>
          <w:sz w:val="28"/>
          <w:szCs w:val="28"/>
        </w:rPr>
        <w:t xml:space="preserve"> </w:t>
      </w:r>
      <w:r w:rsidRPr="00195ADF">
        <w:rPr>
          <w:sz w:val="28"/>
          <w:szCs w:val="28"/>
          <w:lang w:val="en-US"/>
        </w:rPr>
        <w:t>i</w:t>
      </w:r>
      <w:r w:rsidRPr="00195ADF">
        <w:rPr>
          <w:sz w:val="28"/>
          <w:szCs w:val="28"/>
        </w:rPr>
        <w:t xml:space="preserve"> – проектный уклон;</w:t>
      </w: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d</w:t>
      </w:r>
      <w:r w:rsidRPr="00195ADF">
        <w:rPr>
          <w:sz w:val="28"/>
          <w:szCs w:val="28"/>
        </w:rPr>
        <w:t xml:space="preserve"> – расстояние между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Отметка любой точки проектной линии уклона равна отметке предыдущей точки этой линии плюс произведение уклона на горизонтальное расстояние между этими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Вычисление проектных отметок производят последовательно, начиная со второй точки, и заканчивают вычислением отметки конечной точки для линии одного уклона. Проектные отметки выписывают в соответствующую графу с точностью до сотых долей метра. Последняя точка линии первого уклона будет начальной для следующего.</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Пример:</w:t>
      </w:r>
    </w:p>
    <w:p w:rsidR="00EC512B" w:rsidRDefault="00EC512B" w:rsidP="00BC41CF">
      <w:pPr>
        <w:pStyle w:val="21"/>
        <w:spacing w:after="0" w:line="360" w:lineRule="auto"/>
        <w:ind w:left="0" w:firstLine="709"/>
        <w:jc w:val="both"/>
        <w:rPr>
          <w:sz w:val="28"/>
          <w:szCs w:val="28"/>
        </w:rPr>
      </w:pPr>
      <w:r w:rsidRPr="00195ADF">
        <w:rPr>
          <w:sz w:val="28"/>
          <w:szCs w:val="28"/>
        </w:rPr>
        <w:t>Угол проектируют от ПК0 до ПК 1. Проектная отметка исходной точки ПК0 известна, вычисляем проектную отметку ПК 1 конечной точки линии первого уклона, которая, как отмечалось, равна отметке земли этой точки плюс высота насыпи</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ПР</w:t>
      </w:r>
      <w:r w:rsidRPr="00195ADF">
        <w:rPr>
          <w:sz w:val="28"/>
          <w:szCs w:val="28"/>
        </w:rPr>
        <w:t xml:space="preserve"> ПК 1 = Н</w:t>
      </w:r>
      <w:r w:rsidRPr="00195ADF">
        <w:rPr>
          <w:sz w:val="28"/>
          <w:szCs w:val="28"/>
          <w:vertAlign w:val="subscript"/>
        </w:rPr>
        <w:t>ПК 1</w:t>
      </w:r>
      <w:r w:rsidRPr="00195ADF">
        <w:rPr>
          <w:sz w:val="28"/>
          <w:szCs w:val="28"/>
        </w:rPr>
        <w:t xml:space="preserve"> + насыпь;</w:t>
      </w:r>
      <w:r w:rsidR="00195ADF">
        <w:rPr>
          <w:sz w:val="28"/>
          <w:szCs w:val="28"/>
        </w:rPr>
        <w:t xml:space="preserve"> </w:t>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Pr="00195ADF">
        <w:rPr>
          <w:sz w:val="28"/>
          <w:szCs w:val="28"/>
        </w:rPr>
        <w:t>(4.3)</w:t>
      </w:r>
    </w:p>
    <w:p w:rsidR="00EC512B"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ПР</w:t>
      </w:r>
      <w:r w:rsidRPr="00195ADF">
        <w:rPr>
          <w:sz w:val="28"/>
          <w:szCs w:val="28"/>
        </w:rPr>
        <w:t xml:space="preserve"> ПК 1 = 49 051 + 1,3 = 50</w:t>
      </w:r>
      <w:r w:rsidR="00BC41CF">
        <w:rPr>
          <w:sz w:val="28"/>
          <w:szCs w:val="28"/>
        </w:rPr>
        <w:t> </w:t>
      </w:r>
      <w:r w:rsidRPr="00195ADF">
        <w:rPr>
          <w:sz w:val="28"/>
          <w:szCs w:val="28"/>
        </w:rPr>
        <w:t>351.</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Значение уклона вычисляют по формуле:</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i</w:t>
      </w:r>
      <w:r w:rsidRPr="00195ADF">
        <w:rPr>
          <w:sz w:val="28"/>
          <w:szCs w:val="28"/>
        </w:rPr>
        <w:t xml:space="preserve"> = </w:t>
      </w:r>
      <w:r w:rsidRPr="00195ADF">
        <w:rPr>
          <w:sz w:val="28"/>
          <w:szCs w:val="28"/>
          <w:u w:val="single"/>
        </w:rPr>
        <w:t>Н</w:t>
      </w:r>
      <w:r w:rsidRPr="00195ADF">
        <w:rPr>
          <w:sz w:val="28"/>
          <w:szCs w:val="28"/>
          <w:u w:val="single"/>
          <w:vertAlign w:val="subscript"/>
        </w:rPr>
        <w:t>пр</w:t>
      </w:r>
      <w:r w:rsidRPr="00195ADF">
        <w:rPr>
          <w:sz w:val="28"/>
          <w:szCs w:val="28"/>
          <w:u w:val="single"/>
        </w:rPr>
        <w:t>ПК 1 – Н</w:t>
      </w:r>
      <w:r w:rsidRPr="00195ADF">
        <w:rPr>
          <w:sz w:val="28"/>
          <w:szCs w:val="28"/>
          <w:u w:val="single"/>
          <w:vertAlign w:val="subscript"/>
        </w:rPr>
        <w:t>пр</w:t>
      </w:r>
      <w:r w:rsidRPr="00195ADF">
        <w:rPr>
          <w:sz w:val="28"/>
          <w:szCs w:val="28"/>
          <w:u w:val="single"/>
        </w:rPr>
        <w:t xml:space="preserve">ПК0 </w:t>
      </w:r>
      <w:r w:rsidRPr="00195ADF">
        <w:rPr>
          <w:sz w:val="28"/>
          <w:szCs w:val="28"/>
        </w:rPr>
        <w:t>=</w:t>
      </w:r>
      <w:r w:rsidRPr="00195ADF">
        <w:rPr>
          <w:sz w:val="28"/>
          <w:szCs w:val="28"/>
          <w:u w:val="single"/>
        </w:rPr>
        <w:t>50</w:t>
      </w:r>
      <w:r w:rsidR="00195ADF" w:rsidRPr="00195ADF">
        <w:rPr>
          <w:sz w:val="28"/>
          <w:szCs w:val="28"/>
          <w:u w:val="single"/>
        </w:rPr>
        <w:t xml:space="preserve"> </w:t>
      </w:r>
      <w:r w:rsidRPr="00195ADF">
        <w:rPr>
          <w:sz w:val="28"/>
          <w:szCs w:val="28"/>
          <w:u w:val="single"/>
        </w:rPr>
        <w:t>351-50</w:t>
      </w:r>
      <w:r w:rsidR="00195ADF" w:rsidRPr="00195ADF">
        <w:rPr>
          <w:sz w:val="28"/>
          <w:szCs w:val="28"/>
          <w:u w:val="single"/>
        </w:rPr>
        <w:t xml:space="preserve"> </w:t>
      </w:r>
      <w:r w:rsidRPr="00195ADF">
        <w:rPr>
          <w:sz w:val="28"/>
          <w:szCs w:val="28"/>
          <w:u w:val="single"/>
        </w:rPr>
        <w:t>000</w:t>
      </w:r>
      <w:r w:rsidRPr="00195ADF">
        <w:rPr>
          <w:sz w:val="28"/>
          <w:szCs w:val="28"/>
        </w:rPr>
        <w:t xml:space="preserve"> = 0.002=2‰</w:t>
      </w:r>
      <w:r w:rsidR="00195ADF">
        <w:rPr>
          <w:sz w:val="28"/>
          <w:szCs w:val="28"/>
        </w:rPr>
        <w:t xml:space="preserve"> </w:t>
      </w:r>
      <w:r w:rsidR="00BC41CF">
        <w:rPr>
          <w:sz w:val="28"/>
          <w:szCs w:val="28"/>
        </w:rPr>
        <w:tab/>
      </w:r>
      <w:r w:rsidR="00BC41CF">
        <w:rPr>
          <w:sz w:val="28"/>
          <w:szCs w:val="28"/>
        </w:rPr>
        <w:tab/>
      </w:r>
      <w:r w:rsidR="00BC41CF">
        <w:rPr>
          <w:sz w:val="28"/>
          <w:szCs w:val="28"/>
        </w:rPr>
        <w:tab/>
      </w:r>
      <w:r w:rsidRPr="00195ADF">
        <w:rPr>
          <w:sz w:val="28"/>
          <w:szCs w:val="28"/>
        </w:rPr>
        <w:t>(4.4)</w:t>
      </w:r>
    </w:p>
    <w:p w:rsidR="00EC512B" w:rsidRPr="00195ADF" w:rsidRDefault="00BC41CF" w:rsidP="00BC41CF">
      <w:pPr>
        <w:pStyle w:val="21"/>
        <w:tabs>
          <w:tab w:val="left" w:pos="3360"/>
          <w:tab w:val="center" w:pos="4960"/>
        </w:tabs>
        <w:spacing w:after="0" w:line="360" w:lineRule="auto"/>
        <w:ind w:left="0" w:firstLine="709"/>
        <w:jc w:val="both"/>
        <w:rPr>
          <w:sz w:val="28"/>
          <w:szCs w:val="28"/>
        </w:rPr>
      </w:pPr>
      <w:r>
        <w:rPr>
          <w:sz w:val="28"/>
          <w:szCs w:val="28"/>
        </w:rPr>
        <w:t xml:space="preserve">             </w:t>
      </w:r>
      <w:r w:rsidR="00195ADF">
        <w:rPr>
          <w:sz w:val="28"/>
          <w:szCs w:val="28"/>
        </w:rPr>
        <w:t xml:space="preserve"> </w:t>
      </w:r>
      <w:r w:rsidR="00EC512B" w:rsidRPr="00195ADF">
        <w:rPr>
          <w:sz w:val="28"/>
          <w:szCs w:val="28"/>
          <w:lang w:val="en-US"/>
        </w:rPr>
        <w:t>d</w:t>
      </w:r>
      <w:r w:rsidR="00195ADF">
        <w:rPr>
          <w:sz w:val="28"/>
          <w:szCs w:val="28"/>
        </w:rPr>
        <w:t xml:space="preserve"> </w:t>
      </w:r>
      <w:r>
        <w:rPr>
          <w:sz w:val="28"/>
          <w:szCs w:val="28"/>
        </w:rPr>
        <w:tab/>
        <w:t xml:space="preserve">         </w:t>
      </w:r>
      <w:r w:rsidR="00195ADF">
        <w:rPr>
          <w:sz w:val="28"/>
          <w:szCs w:val="28"/>
        </w:rPr>
        <w:t xml:space="preserve"> </w:t>
      </w:r>
      <w:r w:rsidR="00EC512B" w:rsidRPr="00195ADF">
        <w:rPr>
          <w:sz w:val="28"/>
          <w:szCs w:val="28"/>
        </w:rPr>
        <w:t>200</w:t>
      </w:r>
    </w:p>
    <w:p w:rsidR="00EC512B" w:rsidRDefault="00EC512B" w:rsidP="00BC41CF">
      <w:pPr>
        <w:pStyle w:val="21"/>
        <w:spacing w:after="0" w:line="360" w:lineRule="auto"/>
        <w:ind w:left="0" w:firstLine="709"/>
        <w:jc w:val="both"/>
        <w:rPr>
          <w:sz w:val="28"/>
          <w:szCs w:val="28"/>
        </w:rPr>
      </w:pPr>
      <w:r w:rsidRPr="00195ADF">
        <w:rPr>
          <w:sz w:val="28"/>
          <w:szCs w:val="28"/>
        </w:rPr>
        <w:t>По вычисленному уклону определяют проектные отметки всех пикетных и плюсовых пронивелированных точек на этом участке трассы и вписывают их в графу проектных отметок.</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ПК0</w:t>
      </w:r>
      <w:r w:rsidRPr="00195ADF">
        <w:rPr>
          <w:sz w:val="28"/>
          <w:szCs w:val="28"/>
        </w:rPr>
        <w:t xml:space="preserve"> = 49</w:t>
      </w:r>
      <w:r w:rsidR="00195ADF">
        <w:rPr>
          <w:sz w:val="28"/>
          <w:szCs w:val="28"/>
        </w:rPr>
        <w:t xml:space="preserve"> </w:t>
      </w:r>
      <w:r w:rsidRPr="00195ADF">
        <w:rPr>
          <w:sz w:val="28"/>
          <w:szCs w:val="28"/>
        </w:rPr>
        <w:t>506 + 0,002 • 100 = 49 706 м.</w:t>
      </w:r>
      <w:r w:rsidR="00195ADF">
        <w:rPr>
          <w:sz w:val="28"/>
          <w:szCs w:val="28"/>
        </w:rPr>
        <w:t xml:space="preserve"> </w:t>
      </w:r>
    </w:p>
    <w:p w:rsidR="00EC512B" w:rsidRPr="00195ADF" w:rsidRDefault="00EC512B" w:rsidP="00BC41CF">
      <w:pPr>
        <w:pStyle w:val="21"/>
        <w:spacing w:after="0" w:line="360" w:lineRule="auto"/>
        <w:ind w:left="0" w:firstLine="709"/>
        <w:jc w:val="both"/>
        <w:rPr>
          <w:sz w:val="28"/>
          <w:szCs w:val="28"/>
        </w:rPr>
      </w:pPr>
      <w:r w:rsidRPr="00195ADF">
        <w:rPr>
          <w:sz w:val="28"/>
          <w:szCs w:val="28"/>
        </w:rPr>
        <w:t>Н</w:t>
      </w:r>
      <w:r w:rsidRPr="00195ADF">
        <w:rPr>
          <w:sz w:val="28"/>
          <w:szCs w:val="28"/>
          <w:vertAlign w:val="subscript"/>
        </w:rPr>
        <w:t>ПК1</w:t>
      </w:r>
      <w:r w:rsidRPr="00195ADF">
        <w:rPr>
          <w:sz w:val="28"/>
          <w:szCs w:val="28"/>
        </w:rPr>
        <w:t xml:space="preserve"> = 49 506 +0.002 • 100 = 53,80 м.</w:t>
      </w:r>
      <w:r w:rsidR="00195ADF">
        <w:rPr>
          <w:sz w:val="28"/>
          <w:szCs w:val="28"/>
        </w:rPr>
        <w:t xml:space="preserve"> </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Вычисление уклона последующей линии производят после расчёта проектных отметок предыдущей линии. При этом за начальную отметку принимают вычисленную аналитическим способом отметку конечной точки линии предыдущего уклона.</w:t>
      </w:r>
    </w:p>
    <w:p w:rsidR="00EC512B" w:rsidRPr="00195ADF" w:rsidRDefault="00EC512B" w:rsidP="00BC41CF">
      <w:pPr>
        <w:spacing w:line="360" w:lineRule="auto"/>
        <w:ind w:firstLine="709"/>
        <w:jc w:val="both"/>
        <w:rPr>
          <w:sz w:val="28"/>
        </w:rPr>
      </w:pPr>
    </w:p>
    <w:p w:rsidR="00EC512B" w:rsidRDefault="00EC512B" w:rsidP="00BC41CF">
      <w:pPr>
        <w:spacing w:line="360" w:lineRule="auto"/>
        <w:ind w:firstLine="709"/>
        <w:jc w:val="both"/>
        <w:rPr>
          <w:iCs/>
          <w:sz w:val="28"/>
          <w:szCs w:val="30"/>
        </w:rPr>
      </w:pPr>
      <w:r w:rsidRPr="00195ADF">
        <w:rPr>
          <w:sz w:val="28"/>
          <w:szCs w:val="30"/>
        </w:rPr>
        <w:t xml:space="preserve">4.2 </w:t>
      </w:r>
      <w:r w:rsidR="00BC41CF">
        <w:rPr>
          <w:iCs/>
          <w:sz w:val="28"/>
          <w:szCs w:val="30"/>
        </w:rPr>
        <w:t>Вычисление рабочих отметок</w:t>
      </w:r>
    </w:p>
    <w:p w:rsidR="00BC41CF" w:rsidRPr="00195ADF" w:rsidRDefault="00BC41CF" w:rsidP="00BC41CF">
      <w:pPr>
        <w:spacing w:line="360" w:lineRule="auto"/>
        <w:ind w:firstLine="709"/>
        <w:jc w:val="both"/>
        <w:rPr>
          <w:iCs/>
          <w:sz w:val="28"/>
          <w:szCs w:val="30"/>
        </w:rPr>
      </w:pPr>
    </w:p>
    <w:p w:rsidR="00EC512B" w:rsidRDefault="00EC512B" w:rsidP="00BC41CF">
      <w:pPr>
        <w:pStyle w:val="21"/>
        <w:spacing w:after="0" w:line="360" w:lineRule="auto"/>
        <w:ind w:left="0" w:firstLine="709"/>
        <w:jc w:val="both"/>
        <w:rPr>
          <w:sz w:val="28"/>
          <w:szCs w:val="28"/>
        </w:rPr>
      </w:pPr>
      <w:r w:rsidRPr="00195ADF">
        <w:rPr>
          <w:sz w:val="28"/>
          <w:szCs w:val="28"/>
        </w:rPr>
        <w:t>Величина земляных работ при постройке автодороги характеризуется рабочими отметками. Они определяются разностью проектных и фак</w:t>
      </w:r>
      <w:r w:rsidR="00BC41CF">
        <w:rPr>
          <w:sz w:val="28"/>
          <w:szCs w:val="28"/>
        </w:rPr>
        <w:t>тических отметок точек профиля.</w:t>
      </w:r>
    </w:p>
    <w:p w:rsidR="00BC41CF" w:rsidRPr="00195ADF" w:rsidRDefault="00BC41CF"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h</w:t>
      </w:r>
      <w:r w:rsidRPr="00195ADF">
        <w:rPr>
          <w:sz w:val="28"/>
          <w:szCs w:val="28"/>
          <w:vertAlign w:val="subscript"/>
        </w:rPr>
        <w:t>РАБ</w:t>
      </w:r>
      <w:r w:rsidRPr="00195ADF">
        <w:rPr>
          <w:sz w:val="28"/>
          <w:szCs w:val="28"/>
        </w:rPr>
        <w:t xml:space="preserve"> = Н</w:t>
      </w:r>
      <w:r w:rsidRPr="00195ADF">
        <w:rPr>
          <w:sz w:val="28"/>
          <w:szCs w:val="28"/>
          <w:vertAlign w:val="subscript"/>
        </w:rPr>
        <w:t>ПР</w:t>
      </w:r>
      <w:r w:rsidRPr="00195ADF">
        <w:rPr>
          <w:sz w:val="28"/>
          <w:szCs w:val="28"/>
        </w:rPr>
        <w:t xml:space="preserve"> – Н</w:t>
      </w:r>
      <w:r w:rsidRPr="00195ADF">
        <w:rPr>
          <w:sz w:val="28"/>
          <w:szCs w:val="28"/>
          <w:vertAlign w:val="subscript"/>
        </w:rPr>
        <w:t>ФАКТ.</w:t>
      </w:r>
      <w:r w:rsidR="00195ADF">
        <w:rPr>
          <w:sz w:val="28"/>
          <w:szCs w:val="28"/>
        </w:rPr>
        <w:t xml:space="preserve"> </w:t>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00BC41CF">
        <w:rPr>
          <w:sz w:val="28"/>
          <w:szCs w:val="28"/>
        </w:rPr>
        <w:tab/>
      </w:r>
      <w:r w:rsidRPr="00195ADF">
        <w:rPr>
          <w:sz w:val="28"/>
          <w:szCs w:val="28"/>
        </w:rPr>
        <w:t>(4.5)</w:t>
      </w:r>
    </w:p>
    <w:p w:rsidR="00EC512B" w:rsidRPr="00195ADF" w:rsidRDefault="00EC512B" w:rsidP="00BC41CF">
      <w:pPr>
        <w:pStyle w:val="21"/>
        <w:spacing w:after="0" w:line="360" w:lineRule="auto"/>
        <w:ind w:left="0" w:firstLine="709"/>
        <w:jc w:val="both"/>
        <w:rPr>
          <w:sz w:val="28"/>
          <w:szCs w:val="28"/>
        </w:rPr>
      </w:pPr>
    </w:p>
    <w:p w:rsidR="00EC512B" w:rsidRPr="00195ADF" w:rsidRDefault="00BC41CF" w:rsidP="00BC41CF">
      <w:pPr>
        <w:pStyle w:val="21"/>
        <w:spacing w:after="0" w:line="360" w:lineRule="auto"/>
        <w:ind w:left="0" w:firstLine="709"/>
        <w:jc w:val="both"/>
        <w:rPr>
          <w:sz w:val="28"/>
          <w:szCs w:val="28"/>
        </w:rPr>
      </w:pPr>
      <w:r>
        <w:rPr>
          <w:sz w:val="28"/>
          <w:szCs w:val="28"/>
        </w:rPr>
        <w:br w:type="page"/>
      </w:r>
      <w:r w:rsidR="00EC512B" w:rsidRPr="00195ADF">
        <w:rPr>
          <w:sz w:val="28"/>
          <w:szCs w:val="28"/>
        </w:rPr>
        <w:t>Положительная рабочая отметка выражает высоту насыпи, отрицательная – глубину выемки. Рабочие отметки выписывают около проектной линии: положительные – над проектной линией (насыпью); отрицательные – под проектной линией (выемка в разрывах ординат).</w:t>
      </w:r>
    </w:p>
    <w:p w:rsidR="00EC512B" w:rsidRDefault="00EC512B" w:rsidP="00BC41CF">
      <w:pPr>
        <w:spacing w:line="360" w:lineRule="auto"/>
        <w:ind w:firstLine="709"/>
        <w:jc w:val="both"/>
        <w:rPr>
          <w:sz w:val="28"/>
        </w:rPr>
      </w:pPr>
      <w:r w:rsidRPr="00195ADF">
        <w:rPr>
          <w:sz w:val="28"/>
        </w:rPr>
        <w:t>Пример:</w:t>
      </w:r>
    </w:p>
    <w:p w:rsidR="00BC41CF" w:rsidRPr="00195ADF" w:rsidRDefault="00BC41CF" w:rsidP="00BC41CF">
      <w:pPr>
        <w:spacing w:line="360" w:lineRule="auto"/>
        <w:ind w:firstLine="709"/>
        <w:jc w:val="both"/>
        <w:rPr>
          <w:sz w:val="28"/>
        </w:rPr>
      </w:pP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 xml:space="preserve">раб0 </w:t>
      </w:r>
      <w:r w:rsidRPr="00195ADF">
        <w:rPr>
          <w:sz w:val="28"/>
        </w:rPr>
        <w:t>= 49 706-49</w:t>
      </w:r>
      <w:r w:rsidR="00195ADF">
        <w:rPr>
          <w:sz w:val="28"/>
        </w:rPr>
        <w:t xml:space="preserve"> </w:t>
      </w:r>
      <w:r w:rsidRPr="00195ADF">
        <w:rPr>
          <w:sz w:val="28"/>
        </w:rPr>
        <w:t>506 = 0,2;</w:t>
      </w: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 xml:space="preserve">раб1 </w:t>
      </w:r>
      <w:r w:rsidRPr="00195ADF">
        <w:rPr>
          <w:sz w:val="28"/>
        </w:rPr>
        <w:t>= 50 351-49 051 = 1,3;</w:t>
      </w:r>
    </w:p>
    <w:p w:rsidR="00EC512B" w:rsidRPr="00195ADF" w:rsidRDefault="00EC512B" w:rsidP="00BC41CF">
      <w:pPr>
        <w:spacing w:line="360" w:lineRule="auto"/>
        <w:ind w:firstLine="709"/>
        <w:jc w:val="both"/>
        <w:rPr>
          <w:sz w:val="28"/>
        </w:rPr>
      </w:pPr>
      <w:r w:rsidRPr="00195ADF">
        <w:rPr>
          <w:sz w:val="28"/>
          <w:lang w:val="en-US"/>
        </w:rPr>
        <w:t>h</w:t>
      </w:r>
      <w:r w:rsidRPr="00195ADF">
        <w:rPr>
          <w:sz w:val="28"/>
          <w:vertAlign w:val="subscript"/>
        </w:rPr>
        <w:t>раб2</w:t>
      </w:r>
      <w:r w:rsidRPr="00195ADF">
        <w:rPr>
          <w:sz w:val="28"/>
        </w:rPr>
        <w:t>=50 391-48</w:t>
      </w:r>
      <w:r w:rsidR="00195ADF">
        <w:rPr>
          <w:sz w:val="28"/>
        </w:rPr>
        <w:t xml:space="preserve"> </w:t>
      </w:r>
      <w:r w:rsidRPr="00195ADF">
        <w:rPr>
          <w:sz w:val="28"/>
        </w:rPr>
        <w:t>643 = 1,74;</w:t>
      </w:r>
      <w:r w:rsidR="00195ADF">
        <w:rPr>
          <w:sz w:val="28"/>
        </w:rPr>
        <w:t xml:space="preserve"> </w:t>
      </w:r>
    </w:p>
    <w:p w:rsidR="00EC512B" w:rsidRPr="00195ADF" w:rsidRDefault="00EC512B" w:rsidP="00BC41CF">
      <w:pPr>
        <w:spacing w:line="360" w:lineRule="auto"/>
        <w:ind w:firstLine="709"/>
        <w:jc w:val="both"/>
        <w:rPr>
          <w:sz w:val="28"/>
        </w:rPr>
      </w:pPr>
    </w:p>
    <w:p w:rsidR="00EC512B" w:rsidRPr="00195ADF" w:rsidRDefault="00EC512B" w:rsidP="00BC41CF">
      <w:pPr>
        <w:spacing w:line="360" w:lineRule="auto"/>
        <w:ind w:firstLine="709"/>
        <w:jc w:val="both"/>
        <w:rPr>
          <w:sz w:val="28"/>
        </w:rPr>
      </w:pPr>
      <w:r w:rsidRPr="00195ADF">
        <w:rPr>
          <w:sz w:val="28"/>
        </w:rPr>
        <w:t>В такой последовательности высчитываются все рабочие отметки земли.</w:t>
      </w:r>
    </w:p>
    <w:p w:rsidR="00EC512B" w:rsidRPr="00195ADF" w:rsidRDefault="00EC512B" w:rsidP="00BC41CF">
      <w:pPr>
        <w:spacing w:line="360" w:lineRule="auto"/>
        <w:ind w:firstLine="709"/>
        <w:jc w:val="both"/>
        <w:rPr>
          <w:sz w:val="28"/>
        </w:rPr>
      </w:pPr>
    </w:p>
    <w:p w:rsidR="00EC512B" w:rsidRPr="00195ADF" w:rsidRDefault="00EC512B" w:rsidP="00BC41CF">
      <w:pPr>
        <w:tabs>
          <w:tab w:val="left" w:pos="1180"/>
        </w:tabs>
        <w:spacing w:line="360" w:lineRule="auto"/>
        <w:ind w:firstLine="709"/>
        <w:jc w:val="both"/>
        <w:rPr>
          <w:iCs/>
          <w:sz w:val="28"/>
          <w:szCs w:val="30"/>
        </w:rPr>
      </w:pPr>
      <w:r w:rsidRPr="00195ADF">
        <w:rPr>
          <w:iCs/>
          <w:sz w:val="28"/>
          <w:szCs w:val="30"/>
        </w:rPr>
        <w:t>4.3 Расчёт ра</w:t>
      </w:r>
      <w:r w:rsidR="00BC41CF">
        <w:rPr>
          <w:iCs/>
          <w:sz w:val="28"/>
          <w:szCs w:val="30"/>
        </w:rPr>
        <w:t>сстояния до точек нулевых работ</w:t>
      </w:r>
    </w:p>
    <w:p w:rsidR="00EC512B" w:rsidRPr="00195ADF" w:rsidRDefault="00EC512B"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 xml:space="preserve">Точки пересечения проектной линии с линией земли называются точками нулевых работ, т.к. в этих точках заканчивается выемка и начинается насыпь, и наоборот. Чтобы обозначить точки нулевых работ на трассе, необходимо знать расстояние от ближайших точек профиля до точки нулевых работ (рис. 6), на котором представлена точка нулевых работ 0, расположенная между точками ПК2+46 и ПКЗ профиля; </w:t>
      </w:r>
      <w:r w:rsidRPr="00195ADF">
        <w:rPr>
          <w:sz w:val="28"/>
          <w:szCs w:val="28"/>
          <w:lang w:val="en-US"/>
        </w:rPr>
        <w:t>h</w:t>
      </w:r>
      <w:r w:rsidRPr="00195ADF">
        <w:rPr>
          <w:sz w:val="28"/>
          <w:szCs w:val="28"/>
          <w:vertAlign w:val="subscript"/>
        </w:rPr>
        <w:t xml:space="preserve">1 </w:t>
      </w:r>
      <w:r w:rsidRPr="00195ADF">
        <w:rPr>
          <w:sz w:val="28"/>
          <w:szCs w:val="28"/>
        </w:rPr>
        <w:t xml:space="preserve">и </w:t>
      </w:r>
      <w:r w:rsidRPr="00195ADF">
        <w:rPr>
          <w:sz w:val="28"/>
          <w:szCs w:val="28"/>
          <w:lang w:val="en-US"/>
        </w:rPr>
        <w:t>h</w:t>
      </w:r>
      <w:r w:rsidRPr="00195ADF">
        <w:rPr>
          <w:sz w:val="28"/>
          <w:szCs w:val="28"/>
          <w:vertAlign w:val="subscript"/>
        </w:rPr>
        <w:t>2</w:t>
      </w:r>
      <w:r w:rsidRPr="00195ADF">
        <w:rPr>
          <w:sz w:val="28"/>
          <w:szCs w:val="28"/>
        </w:rPr>
        <w:t xml:space="preserve"> – абсолютные значения рабочих отметок; </w:t>
      </w:r>
      <w:r w:rsidRPr="00195ADF">
        <w:rPr>
          <w:sz w:val="28"/>
          <w:szCs w:val="28"/>
          <w:lang w:val="en-US"/>
        </w:rPr>
        <w:t>d</w:t>
      </w:r>
      <w:r w:rsidRPr="00195ADF">
        <w:rPr>
          <w:sz w:val="28"/>
          <w:szCs w:val="28"/>
        </w:rPr>
        <w:t xml:space="preserve"> – горизонтальное расстояние между точками.</w:t>
      </w:r>
    </w:p>
    <w:p w:rsidR="00BC41CF" w:rsidRPr="00195ADF" w:rsidRDefault="00BC41CF"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szCs w:val="28"/>
        </w:rPr>
      </w:pPr>
      <w:r>
        <w:rPr>
          <w:sz w:val="28"/>
        </w:rPr>
        <w:pict>
          <v:shape id="_x0000_i1033" type="#_x0000_t75" style="width:216.75pt;height:130.5pt" filled="t">
            <v:fill color2="black"/>
            <v:imagedata r:id="rId13" o:title=""/>
          </v:shape>
        </w:pict>
      </w:r>
    </w:p>
    <w:p w:rsidR="00EC512B" w:rsidRPr="00195ADF" w:rsidRDefault="00EC512B" w:rsidP="00BC41CF">
      <w:pPr>
        <w:pStyle w:val="21"/>
        <w:spacing w:after="0" w:line="360" w:lineRule="auto"/>
        <w:ind w:left="0" w:firstLine="709"/>
        <w:jc w:val="both"/>
        <w:rPr>
          <w:sz w:val="28"/>
          <w:szCs w:val="28"/>
        </w:rPr>
      </w:pPr>
      <w:r w:rsidRPr="00195ADF">
        <w:rPr>
          <w:sz w:val="28"/>
          <w:szCs w:val="28"/>
        </w:rPr>
        <w:t>Рис.6 расстояние до точек нулевых работ.</w:t>
      </w:r>
    </w:p>
    <w:p w:rsidR="00EC512B" w:rsidRPr="00195ADF" w:rsidRDefault="00EC512B" w:rsidP="00BC41CF">
      <w:pPr>
        <w:pStyle w:val="21"/>
        <w:spacing w:after="0" w:line="360" w:lineRule="auto"/>
        <w:ind w:left="0" w:firstLine="709"/>
        <w:jc w:val="both"/>
        <w:rPr>
          <w:sz w:val="28"/>
          <w:szCs w:val="28"/>
        </w:rPr>
      </w:pPr>
      <w:r w:rsidRPr="00195ADF">
        <w:rPr>
          <w:sz w:val="28"/>
          <w:szCs w:val="28"/>
        </w:rPr>
        <w:t>На основании подобия треугольников с вершиной 0 имеем</w:t>
      </w:r>
    </w:p>
    <w:p w:rsidR="00EC512B" w:rsidRPr="00195ADF" w:rsidRDefault="00EC512B"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szCs w:val="28"/>
        </w:rPr>
      </w:pPr>
      <w:r>
        <w:rPr>
          <w:position w:val="-22"/>
          <w:sz w:val="28"/>
        </w:rPr>
        <w:pict>
          <v:shape id="_x0000_i1034" type="#_x0000_t75" style="width:32.25pt;height:27.75pt" o:bordertopcolor="black" o:borderleftcolor="black" o:borderbottomcolor="black" o:borderrightcolor="black" filled="t">
            <v:fill color2="black"/>
            <v:imagedata r:id="rId14" o:title=""/>
            <w10:bordertop type="single" width="4" space="3"/>
            <w10:borderleft type="single" width="4" space="7"/>
            <w10:borderbottom type="single" width="4" space="3"/>
            <w10:borderright type="single" width="4" space="7"/>
          </v:shape>
        </w:pict>
      </w:r>
      <w:r w:rsidR="00EC512B" w:rsidRPr="00195ADF">
        <w:rPr>
          <w:sz w:val="28"/>
          <w:szCs w:val="28"/>
        </w:rPr>
        <w:t xml:space="preserve">, откуда </w:t>
      </w:r>
      <w:r>
        <w:rPr>
          <w:position w:val="-22"/>
          <w:sz w:val="28"/>
        </w:rPr>
        <w:pict>
          <v:shape id="_x0000_i1035" type="#_x0000_t75" style="width:33pt;height:27.75pt" o:bordertopcolor="black" o:borderleftcolor="black" o:borderbottomcolor="black" o:borderrightcolor="black" filled="t">
            <v:fill color2="black"/>
            <v:imagedata r:id="rId15" o:title=""/>
            <w10:bordertop type="single" width="4" space="3"/>
            <w10:borderleft type="single" width="4" space="7"/>
            <w10:borderbottom type="single" width="4" space="3"/>
            <w10:borderright type="single" width="4" space="7"/>
          </v:shape>
        </w:pict>
      </w:r>
      <w:r w:rsidR="00EC512B" w:rsidRPr="00195ADF">
        <w:rPr>
          <w:sz w:val="28"/>
          <w:szCs w:val="28"/>
        </w:rPr>
        <w:t>;</w:t>
      </w:r>
      <w:r w:rsidR="00195ADF">
        <w:rPr>
          <w:sz w:val="28"/>
          <w:szCs w:val="28"/>
        </w:rPr>
        <w:t xml:space="preserve"> </w:t>
      </w:r>
      <w:r>
        <w:rPr>
          <w:position w:val="-22"/>
          <w:sz w:val="28"/>
        </w:rPr>
        <w:pict>
          <v:shape id="_x0000_i1036" type="#_x0000_t75" style="width:51.75pt;height:27.75pt" o:bordertopcolor="black" o:borderleftcolor="black" o:borderbottomcolor="black" o:borderrightcolor="black" filled="t">
            <v:fill color2="black"/>
            <v:imagedata r:id="rId16" o:title=""/>
            <w10:bordertop type="single" width="4" space="3"/>
            <w10:borderleft type="single" width="4" space="7"/>
            <w10:borderbottom type="single" width="4" space="3"/>
            <w10:borderright type="single" width="4" space="7"/>
          </v:shape>
        </w:pict>
      </w:r>
      <w:r w:rsidR="00EC512B" w:rsidRPr="00195ADF">
        <w:rPr>
          <w:sz w:val="28"/>
          <w:szCs w:val="28"/>
        </w:rPr>
        <w:t>.</w:t>
      </w:r>
      <w:r w:rsidR="00195ADF">
        <w:rPr>
          <w:sz w:val="28"/>
          <w:szCs w:val="28"/>
        </w:rPr>
        <w:t xml:space="preserve"> </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От точки нулевых работ к линии условного горизонта восстанавливают перпендикуляры, около которых справа и слева выписывают расстояния Х и (К – Х).Расстояние до нулевых точек вычисляют с точностью до десятых долей метра и выписывают в нижней части перпендикуляров. Контролем вычисления служит равенство суммы вычисленных расстояний фактическому расстоянию между точками.</w:t>
      </w:r>
    </w:p>
    <w:p w:rsidR="00EC512B" w:rsidRPr="00195ADF" w:rsidRDefault="00EC512B" w:rsidP="00BC41CF">
      <w:pPr>
        <w:pStyle w:val="21"/>
        <w:spacing w:after="0" w:line="360" w:lineRule="auto"/>
        <w:ind w:left="0" w:firstLine="709"/>
        <w:jc w:val="both"/>
        <w:rPr>
          <w:sz w:val="28"/>
          <w:szCs w:val="28"/>
        </w:rPr>
      </w:pPr>
      <w:r w:rsidRPr="00195ADF">
        <w:rPr>
          <w:sz w:val="28"/>
          <w:szCs w:val="28"/>
        </w:rPr>
        <w:t>Отметку нулевой точки вычисляют по формулам:</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tabs>
          <w:tab w:val="left" w:pos="1320"/>
        </w:tabs>
        <w:spacing w:line="360" w:lineRule="auto"/>
        <w:ind w:firstLine="709"/>
        <w:jc w:val="both"/>
        <w:rPr>
          <w:sz w:val="28"/>
          <w:szCs w:val="32"/>
        </w:rPr>
      </w:pPr>
      <w:r w:rsidRPr="00195ADF">
        <w:rPr>
          <w:sz w:val="28"/>
          <w:szCs w:val="32"/>
          <w:lang w:val="en-US"/>
        </w:rPr>
        <w:t>H</w:t>
      </w:r>
      <w:r w:rsidRPr="00195ADF">
        <w:rPr>
          <w:sz w:val="28"/>
          <w:szCs w:val="32"/>
          <w:vertAlign w:val="superscript"/>
        </w:rPr>
        <w:t>0</w:t>
      </w:r>
      <w:r w:rsidRPr="00195ADF">
        <w:rPr>
          <w:sz w:val="28"/>
          <w:szCs w:val="32"/>
        </w:rPr>
        <w:t>=</w:t>
      </w:r>
      <w:r w:rsidRPr="00195ADF">
        <w:rPr>
          <w:sz w:val="28"/>
          <w:szCs w:val="32"/>
          <w:lang w:val="en-US"/>
        </w:rPr>
        <w:t>H</w:t>
      </w:r>
      <w:r w:rsidRPr="00195ADF">
        <w:rPr>
          <w:sz w:val="28"/>
          <w:szCs w:val="32"/>
          <w:vertAlign w:val="superscript"/>
        </w:rPr>
        <w:t>пр</w:t>
      </w:r>
      <w:r w:rsidRPr="00195ADF">
        <w:rPr>
          <w:sz w:val="28"/>
          <w:szCs w:val="32"/>
          <w:vertAlign w:val="subscript"/>
        </w:rPr>
        <w:t>пред</w:t>
      </w:r>
      <w:r w:rsidRPr="00195ADF">
        <w:rPr>
          <w:sz w:val="28"/>
          <w:szCs w:val="32"/>
        </w:rPr>
        <w:t>+</w:t>
      </w:r>
      <w:r w:rsidRPr="00195ADF">
        <w:rPr>
          <w:sz w:val="28"/>
          <w:szCs w:val="32"/>
          <w:lang w:val="en-US"/>
        </w:rPr>
        <w:t>h</w:t>
      </w:r>
      <w:r w:rsidRPr="00195ADF">
        <w:rPr>
          <w:sz w:val="28"/>
          <w:szCs w:val="32"/>
          <w:vertAlign w:val="subscript"/>
        </w:rPr>
        <w:t>1</w:t>
      </w:r>
      <w:r w:rsidRPr="00195ADF">
        <w:rPr>
          <w:sz w:val="28"/>
          <w:szCs w:val="32"/>
          <w:vertAlign w:val="superscript"/>
        </w:rPr>
        <w:t>0</w:t>
      </w:r>
      <w:r w:rsidRPr="00195ADF">
        <w:rPr>
          <w:sz w:val="28"/>
          <w:szCs w:val="32"/>
        </w:rPr>
        <w:t>;</w:t>
      </w:r>
      <w:r w:rsidR="00195ADF">
        <w:rPr>
          <w:sz w:val="28"/>
          <w:szCs w:val="32"/>
        </w:rPr>
        <w:t xml:space="preserve"> </w:t>
      </w:r>
      <w:r w:rsidR="00BC41CF">
        <w:rPr>
          <w:sz w:val="28"/>
          <w:szCs w:val="32"/>
        </w:rPr>
        <w:tab/>
      </w:r>
      <w:r w:rsidR="00BC41CF">
        <w:rPr>
          <w:sz w:val="28"/>
          <w:szCs w:val="32"/>
        </w:rPr>
        <w:tab/>
      </w:r>
      <w:r w:rsidR="00BC41CF">
        <w:rPr>
          <w:sz w:val="28"/>
          <w:szCs w:val="32"/>
        </w:rPr>
        <w:tab/>
      </w:r>
      <w:r w:rsidR="00BC41CF">
        <w:rPr>
          <w:sz w:val="28"/>
          <w:szCs w:val="32"/>
        </w:rPr>
        <w:tab/>
      </w:r>
      <w:r w:rsidR="00BC41CF">
        <w:rPr>
          <w:sz w:val="28"/>
          <w:szCs w:val="32"/>
        </w:rPr>
        <w:tab/>
      </w:r>
      <w:r w:rsidR="00BC41CF">
        <w:rPr>
          <w:sz w:val="28"/>
          <w:szCs w:val="32"/>
        </w:rPr>
        <w:tab/>
      </w:r>
      <w:r w:rsidR="00BC41CF">
        <w:rPr>
          <w:sz w:val="28"/>
          <w:szCs w:val="32"/>
        </w:rPr>
        <w:tab/>
      </w:r>
      <w:r w:rsidR="00BC41CF">
        <w:rPr>
          <w:sz w:val="28"/>
          <w:szCs w:val="32"/>
        </w:rPr>
        <w:tab/>
      </w:r>
      <w:r w:rsidR="00BC41CF">
        <w:rPr>
          <w:sz w:val="28"/>
          <w:szCs w:val="32"/>
        </w:rPr>
        <w:tab/>
      </w:r>
      <w:r w:rsidRPr="00195ADF">
        <w:rPr>
          <w:sz w:val="28"/>
          <w:szCs w:val="32"/>
        </w:rPr>
        <w:t>(4.6)</w:t>
      </w:r>
    </w:p>
    <w:p w:rsidR="00EC512B" w:rsidRPr="00195ADF" w:rsidRDefault="00EC512B" w:rsidP="00BC41CF">
      <w:pPr>
        <w:tabs>
          <w:tab w:val="left" w:pos="1320"/>
          <w:tab w:val="left" w:pos="7920"/>
        </w:tabs>
        <w:spacing w:line="360" w:lineRule="auto"/>
        <w:ind w:firstLine="709"/>
        <w:jc w:val="both"/>
        <w:rPr>
          <w:sz w:val="28"/>
          <w:szCs w:val="32"/>
        </w:rPr>
      </w:pPr>
      <w:r w:rsidRPr="00195ADF">
        <w:rPr>
          <w:sz w:val="28"/>
          <w:szCs w:val="32"/>
          <w:lang w:val="en-US"/>
        </w:rPr>
        <w:t>H</w:t>
      </w:r>
      <w:r w:rsidRPr="00195ADF">
        <w:rPr>
          <w:sz w:val="28"/>
          <w:szCs w:val="32"/>
          <w:vertAlign w:val="superscript"/>
        </w:rPr>
        <w:t>0</w:t>
      </w:r>
      <w:r w:rsidRPr="00195ADF">
        <w:rPr>
          <w:sz w:val="28"/>
          <w:szCs w:val="32"/>
        </w:rPr>
        <w:t>=</w:t>
      </w:r>
      <w:r w:rsidRPr="00195ADF">
        <w:rPr>
          <w:sz w:val="28"/>
          <w:szCs w:val="32"/>
          <w:lang w:val="en-US"/>
        </w:rPr>
        <w:t>H</w:t>
      </w:r>
      <w:r w:rsidRPr="00195ADF">
        <w:rPr>
          <w:sz w:val="28"/>
          <w:szCs w:val="32"/>
          <w:vertAlign w:val="superscript"/>
        </w:rPr>
        <w:t>пр</w:t>
      </w:r>
      <w:r w:rsidRPr="00195ADF">
        <w:rPr>
          <w:sz w:val="28"/>
          <w:szCs w:val="32"/>
          <w:vertAlign w:val="subscript"/>
        </w:rPr>
        <w:t>посл</w:t>
      </w:r>
      <w:r w:rsidRPr="00195ADF">
        <w:rPr>
          <w:sz w:val="28"/>
          <w:szCs w:val="32"/>
        </w:rPr>
        <w:t>-</w:t>
      </w:r>
      <w:r w:rsidRPr="00195ADF">
        <w:rPr>
          <w:sz w:val="28"/>
          <w:szCs w:val="32"/>
          <w:lang w:val="en-US"/>
        </w:rPr>
        <w:t>h</w:t>
      </w:r>
      <w:r w:rsidRPr="00195ADF">
        <w:rPr>
          <w:sz w:val="28"/>
          <w:szCs w:val="32"/>
          <w:vertAlign w:val="subscript"/>
        </w:rPr>
        <w:t>2</w:t>
      </w:r>
      <w:r w:rsidRPr="00195ADF">
        <w:rPr>
          <w:sz w:val="28"/>
          <w:szCs w:val="32"/>
          <w:vertAlign w:val="superscript"/>
        </w:rPr>
        <w:t>0</w:t>
      </w:r>
      <w:r w:rsidRPr="00195ADF">
        <w:rPr>
          <w:sz w:val="28"/>
          <w:szCs w:val="32"/>
        </w:rPr>
        <w:t>;</w:t>
      </w:r>
      <w:r w:rsidR="00195ADF" w:rsidRPr="00195ADF">
        <w:rPr>
          <w:sz w:val="28"/>
          <w:szCs w:val="32"/>
        </w:rPr>
        <w:t xml:space="preserve">  </w:t>
      </w:r>
      <w:r w:rsidR="00BC41CF">
        <w:rPr>
          <w:sz w:val="28"/>
          <w:szCs w:val="32"/>
        </w:rPr>
        <w:tab/>
      </w:r>
      <w:r w:rsidR="00BC41CF">
        <w:rPr>
          <w:sz w:val="28"/>
          <w:szCs w:val="32"/>
        </w:rPr>
        <w:tab/>
      </w:r>
      <w:r w:rsidRPr="00195ADF">
        <w:rPr>
          <w:sz w:val="28"/>
          <w:szCs w:val="32"/>
        </w:rPr>
        <w:t>(4.7)</w:t>
      </w:r>
    </w:p>
    <w:p w:rsidR="00EC512B" w:rsidRPr="00195ADF" w:rsidRDefault="00EC512B" w:rsidP="00BC41CF">
      <w:pPr>
        <w:tabs>
          <w:tab w:val="left" w:pos="1320"/>
          <w:tab w:val="left" w:pos="7920"/>
        </w:tabs>
        <w:spacing w:line="360" w:lineRule="auto"/>
        <w:ind w:firstLine="709"/>
        <w:jc w:val="both"/>
        <w:rPr>
          <w:sz w:val="28"/>
        </w:rPr>
      </w:pPr>
      <w:r w:rsidRPr="00195ADF">
        <w:rPr>
          <w:sz w:val="28"/>
          <w:lang w:val="en-US"/>
        </w:rPr>
        <w:t>h</w:t>
      </w:r>
      <w:r w:rsidRPr="00195ADF">
        <w:rPr>
          <w:sz w:val="28"/>
          <w:vertAlign w:val="superscript"/>
        </w:rPr>
        <w:t>0</w:t>
      </w:r>
      <w:r w:rsidRPr="00195ADF">
        <w:rPr>
          <w:sz w:val="28"/>
          <w:vertAlign w:val="subscript"/>
        </w:rPr>
        <w:t>1</w:t>
      </w:r>
      <w:r w:rsidRPr="00195ADF">
        <w:rPr>
          <w:sz w:val="28"/>
        </w:rPr>
        <w:t xml:space="preserve">= </w:t>
      </w:r>
      <w:r w:rsidRPr="00195ADF">
        <w:rPr>
          <w:sz w:val="28"/>
          <w:lang w:val="en-US"/>
        </w:rPr>
        <w:t>i</w:t>
      </w:r>
      <w:r w:rsidRPr="00195ADF">
        <w:rPr>
          <w:sz w:val="28"/>
        </w:rPr>
        <w:t xml:space="preserve"> </w:t>
      </w:r>
      <w:r w:rsidRPr="00195ADF">
        <w:rPr>
          <w:sz w:val="28"/>
          <w:lang w:val="en-US"/>
        </w:rPr>
        <w:t>·</w:t>
      </w:r>
      <w:r w:rsidRPr="00195ADF">
        <w:rPr>
          <w:sz w:val="28"/>
        </w:rPr>
        <w:t xml:space="preserve"> </w:t>
      </w:r>
      <w:r w:rsidRPr="00195ADF">
        <w:rPr>
          <w:sz w:val="28"/>
          <w:lang w:val="en-US"/>
        </w:rPr>
        <w:t>x</w:t>
      </w:r>
      <w:r w:rsidRPr="00195ADF">
        <w:rPr>
          <w:sz w:val="28"/>
        </w:rPr>
        <w:t>;</w:t>
      </w:r>
      <w:r w:rsidR="00195ADF">
        <w:rPr>
          <w:sz w:val="28"/>
        </w:rPr>
        <w:t xml:space="preserve"> </w:t>
      </w:r>
      <w:r w:rsidR="00BC41CF">
        <w:rPr>
          <w:sz w:val="28"/>
        </w:rPr>
        <w:tab/>
      </w:r>
      <w:r w:rsidRPr="00195ADF">
        <w:rPr>
          <w:sz w:val="28"/>
        </w:rPr>
        <w:t>(4.8)</w:t>
      </w:r>
    </w:p>
    <w:p w:rsidR="00EC512B" w:rsidRPr="00195ADF" w:rsidRDefault="00EC512B" w:rsidP="00BC41CF">
      <w:pPr>
        <w:tabs>
          <w:tab w:val="left" w:pos="1320"/>
          <w:tab w:val="left" w:pos="8000"/>
        </w:tabs>
        <w:spacing w:line="360" w:lineRule="auto"/>
        <w:ind w:firstLine="709"/>
        <w:jc w:val="both"/>
        <w:rPr>
          <w:sz w:val="28"/>
        </w:rPr>
      </w:pPr>
      <w:r w:rsidRPr="00195ADF">
        <w:rPr>
          <w:sz w:val="28"/>
          <w:lang w:val="en-US"/>
        </w:rPr>
        <w:t>h</w:t>
      </w:r>
      <w:r w:rsidRPr="00195ADF">
        <w:rPr>
          <w:sz w:val="28"/>
          <w:vertAlign w:val="superscript"/>
        </w:rPr>
        <w:t>0</w:t>
      </w:r>
      <w:r w:rsidRPr="00195ADF">
        <w:rPr>
          <w:sz w:val="28"/>
          <w:vertAlign w:val="subscript"/>
        </w:rPr>
        <w:t>2</w:t>
      </w:r>
      <w:r w:rsidRPr="00195ADF">
        <w:rPr>
          <w:sz w:val="28"/>
        </w:rPr>
        <w:t xml:space="preserve">= </w:t>
      </w:r>
      <w:r w:rsidRPr="00195ADF">
        <w:rPr>
          <w:sz w:val="28"/>
          <w:lang w:val="en-US"/>
        </w:rPr>
        <w:t>i</w:t>
      </w:r>
      <w:r w:rsidRPr="00195ADF">
        <w:rPr>
          <w:sz w:val="28"/>
        </w:rPr>
        <w:t xml:space="preserve"> </w:t>
      </w:r>
      <w:r w:rsidRPr="00195ADF">
        <w:rPr>
          <w:sz w:val="28"/>
          <w:lang w:val="en-US"/>
        </w:rPr>
        <w:t>·</w:t>
      </w:r>
      <w:r w:rsidRPr="00195ADF">
        <w:rPr>
          <w:sz w:val="28"/>
        </w:rPr>
        <w:t xml:space="preserve"> (</w:t>
      </w:r>
      <w:r w:rsidRPr="00195ADF">
        <w:rPr>
          <w:sz w:val="28"/>
          <w:lang w:val="en-US"/>
        </w:rPr>
        <w:t>d</w:t>
      </w:r>
      <w:r w:rsidRPr="00195ADF">
        <w:rPr>
          <w:sz w:val="28"/>
        </w:rPr>
        <w:t>-</w:t>
      </w:r>
      <w:r w:rsidRPr="00195ADF">
        <w:rPr>
          <w:sz w:val="28"/>
          <w:lang w:val="en-US"/>
        </w:rPr>
        <w:t>x</w:t>
      </w:r>
      <w:r w:rsidRPr="00195ADF">
        <w:rPr>
          <w:sz w:val="28"/>
        </w:rPr>
        <w:t>);</w:t>
      </w:r>
      <w:r w:rsidR="00195ADF">
        <w:rPr>
          <w:sz w:val="28"/>
        </w:rPr>
        <w:t xml:space="preserve"> </w:t>
      </w:r>
      <w:r w:rsidR="00BC41CF">
        <w:rPr>
          <w:sz w:val="28"/>
        </w:rPr>
        <w:tab/>
      </w:r>
      <w:r w:rsidRPr="00195ADF">
        <w:rPr>
          <w:sz w:val="28"/>
        </w:rPr>
        <w:t>(4.9)</w:t>
      </w:r>
    </w:p>
    <w:p w:rsidR="00EC512B" w:rsidRPr="00195ADF" w:rsidRDefault="00EC512B" w:rsidP="00BC41CF">
      <w:pPr>
        <w:tabs>
          <w:tab w:val="left" w:pos="1320"/>
          <w:tab w:val="left" w:pos="8000"/>
        </w:tabs>
        <w:spacing w:line="360" w:lineRule="auto"/>
        <w:ind w:firstLine="709"/>
        <w:jc w:val="both"/>
        <w:rPr>
          <w:sz w:val="28"/>
        </w:rPr>
      </w:pPr>
    </w:p>
    <w:p w:rsidR="00EC512B" w:rsidRPr="00195ADF" w:rsidRDefault="00EC512B" w:rsidP="00BC41CF">
      <w:pPr>
        <w:tabs>
          <w:tab w:val="left" w:pos="1320"/>
          <w:tab w:val="left" w:pos="8000"/>
        </w:tabs>
        <w:spacing w:line="360" w:lineRule="auto"/>
        <w:ind w:firstLine="709"/>
        <w:jc w:val="both"/>
        <w:rPr>
          <w:sz w:val="28"/>
        </w:rPr>
      </w:pPr>
      <w:r w:rsidRPr="00195ADF">
        <w:rPr>
          <w:sz w:val="28"/>
        </w:rPr>
        <w:t>где</w:t>
      </w:r>
      <w:r w:rsidR="00195ADF">
        <w:rPr>
          <w:sz w:val="28"/>
        </w:rPr>
        <w:t xml:space="preserve"> </w:t>
      </w:r>
      <w:r w:rsidRPr="00195ADF">
        <w:rPr>
          <w:sz w:val="28"/>
          <w:lang w:val="en-US"/>
        </w:rPr>
        <w:t>H</w:t>
      </w:r>
      <w:r w:rsidRPr="00195ADF">
        <w:rPr>
          <w:sz w:val="28"/>
          <w:vertAlign w:val="superscript"/>
        </w:rPr>
        <w:t>пр</w:t>
      </w:r>
      <w:r w:rsidRPr="00195ADF">
        <w:rPr>
          <w:sz w:val="28"/>
          <w:vertAlign w:val="subscript"/>
        </w:rPr>
        <w:t>пред</w:t>
      </w:r>
      <w:r w:rsidRPr="00195ADF">
        <w:rPr>
          <w:sz w:val="28"/>
        </w:rPr>
        <w:t xml:space="preserve"> – проектная отметка предыдущей точки;</w:t>
      </w:r>
    </w:p>
    <w:p w:rsidR="00EC512B" w:rsidRPr="00195ADF" w:rsidRDefault="00EC512B" w:rsidP="00BC41CF">
      <w:pPr>
        <w:tabs>
          <w:tab w:val="left" w:pos="1320"/>
          <w:tab w:val="left" w:pos="8000"/>
        </w:tabs>
        <w:spacing w:line="360" w:lineRule="auto"/>
        <w:ind w:firstLine="709"/>
        <w:jc w:val="both"/>
        <w:rPr>
          <w:sz w:val="28"/>
        </w:rPr>
      </w:pPr>
      <w:r w:rsidRPr="00195ADF">
        <w:rPr>
          <w:sz w:val="28"/>
          <w:lang w:val="en-US"/>
        </w:rPr>
        <w:t>H</w:t>
      </w:r>
      <w:r w:rsidRPr="00195ADF">
        <w:rPr>
          <w:sz w:val="28"/>
          <w:vertAlign w:val="superscript"/>
        </w:rPr>
        <w:t>пр</w:t>
      </w:r>
      <w:r w:rsidRPr="00195ADF">
        <w:rPr>
          <w:sz w:val="28"/>
          <w:vertAlign w:val="subscript"/>
        </w:rPr>
        <w:t>посл</w:t>
      </w:r>
      <w:r w:rsidRPr="00195ADF">
        <w:rPr>
          <w:sz w:val="28"/>
        </w:rPr>
        <w:t xml:space="preserve"> – проектная отметка последующей точки;</w:t>
      </w:r>
    </w:p>
    <w:p w:rsidR="00EC512B" w:rsidRPr="00195ADF" w:rsidRDefault="00EC512B" w:rsidP="00BC41CF">
      <w:pPr>
        <w:tabs>
          <w:tab w:val="left" w:pos="1320"/>
          <w:tab w:val="left" w:pos="8000"/>
        </w:tabs>
        <w:spacing w:line="360" w:lineRule="auto"/>
        <w:ind w:firstLine="709"/>
        <w:jc w:val="both"/>
        <w:rPr>
          <w:sz w:val="28"/>
        </w:rPr>
      </w:pPr>
      <w:r w:rsidRPr="00195ADF">
        <w:rPr>
          <w:sz w:val="28"/>
          <w:lang w:val="en-US"/>
        </w:rPr>
        <w:t>h</w:t>
      </w:r>
      <w:r w:rsidRPr="00195ADF">
        <w:rPr>
          <w:sz w:val="28"/>
          <w:vertAlign w:val="superscript"/>
        </w:rPr>
        <w:t>0</w:t>
      </w:r>
      <w:r w:rsidRPr="00195ADF">
        <w:rPr>
          <w:sz w:val="28"/>
          <w:vertAlign w:val="subscript"/>
        </w:rPr>
        <w:t>1</w:t>
      </w:r>
      <w:r w:rsidRPr="00195ADF">
        <w:rPr>
          <w:sz w:val="28"/>
        </w:rPr>
        <w:t>= превышение между нулевой точкой и предыдущей</w:t>
      </w:r>
      <w:r w:rsidR="00BC41CF">
        <w:rPr>
          <w:sz w:val="28"/>
        </w:rPr>
        <w:t xml:space="preserve"> </w:t>
      </w:r>
      <w:r w:rsidRPr="00195ADF">
        <w:rPr>
          <w:sz w:val="28"/>
        </w:rPr>
        <w:t>точки;</w:t>
      </w:r>
    </w:p>
    <w:p w:rsidR="00EC512B" w:rsidRPr="00195ADF" w:rsidRDefault="00EC512B" w:rsidP="00BC41CF">
      <w:pPr>
        <w:tabs>
          <w:tab w:val="left" w:pos="1320"/>
          <w:tab w:val="left" w:pos="8000"/>
        </w:tabs>
        <w:spacing w:line="360" w:lineRule="auto"/>
        <w:ind w:firstLine="709"/>
        <w:jc w:val="both"/>
        <w:rPr>
          <w:sz w:val="28"/>
        </w:rPr>
      </w:pPr>
      <w:r w:rsidRPr="00195ADF">
        <w:rPr>
          <w:sz w:val="28"/>
          <w:lang w:val="en-US"/>
        </w:rPr>
        <w:t>h</w:t>
      </w:r>
      <w:r w:rsidRPr="00195ADF">
        <w:rPr>
          <w:sz w:val="28"/>
          <w:vertAlign w:val="superscript"/>
        </w:rPr>
        <w:t>0</w:t>
      </w:r>
      <w:r w:rsidRPr="00195ADF">
        <w:rPr>
          <w:sz w:val="28"/>
          <w:vertAlign w:val="subscript"/>
        </w:rPr>
        <w:t>2</w:t>
      </w:r>
      <w:r w:rsidRPr="00195ADF">
        <w:rPr>
          <w:sz w:val="28"/>
        </w:rPr>
        <w:t>= превышение между нулевой точкой и последующей</w:t>
      </w:r>
      <w:r w:rsidR="00BC41CF">
        <w:rPr>
          <w:sz w:val="28"/>
        </w:rPr>
        <w:t xml:space="preserve"> </w:t>
      </w:r>
      <w:r w:rsidRPr="00195ADF">
        <w:rPr>
          <w:sz w:val="28"/>
        </w:rPr>
        <w:t>точкой;</w:t>
      </w:r>
    </w:p>
    <w:p w:rsidR="00EC512B" w:rsidRPr="00195ADF" w:rsidRDefault="00EC512B" w:rsidP="00BC41CF">
      <w:pPr>
        <w:tabs>
          <w:tab w:val="left" w:pos="1320"/>
          <w:tab w:val="left" w:pos="8000"/>
        </w:tabs>
        <w:spacing w:line="360" w:lineRule="auto"/>
        <w:ind w:firstLine="709"/>
        <w:jc w:val="both"/>
        <w:rPr>
          <w:sz w:val="28"/>
        </w:rPr>
      </w:pPr>
      <w:r w:rsidRPr="00195ADF">
        <w:rPr>
          <w:sz w:val="28"/>
          <w:lang w:val="en-US"/>
        </w:rPr>
        <w:t>i</w:t>
      </w:r>
      <w:r w:rsidRPr="00195ADF">
        <w:rPr>
          <w:sz w:val="28"/>
        </w:rPr>
        <w:t xml:space="preserve"> – проектный уклон;</w:t>
      </w:r>
    </w:p>
    <w:p w:rsidR="00EC512B" w:rsidRPr="00195ADF" w:rsidRDefault="00EC512B" w:rsidP="00BC41CF">
      <w:pPr>
        <w:spacing w:line="360" w:lineRule="auto"/>
        <w:ind w:firstLine="709"/>
        <w:jc w:val="both"/>
        <w:rPr>
          <w:sz w:val="28"/>
          <w:szCs w:val="28"/>
        </w:rPr>
      </w:pPr>
    </w:p>
    <w:p w:rsidR="00EC512B" w:rsidRPr="00195ADF" w:rsidRDefault="00EC512B" w:rsidP="00BC41CF">
      <w:pPr>
        <w:pStyle w:val="21"/>
        <w:spacing w:after="0" w:line="360" w:lineRule="auto"/>
        <w:ind w:left="0" w:firstLine="709"/>
        <w:jc w:val="both"/>
        <w:rPr>
          <w:sz w:val="28"/>
          <w:szCs w:val="30"/>
        </w:rPr>
      </w:pPr>
      <w:r w:rsidRPr="00195ADF">
        <w:rPr>
          <w:sz w:val="28"/>
          <w:szCs w:val="30"/>
        </w:rPr>
        <w:t>4.4 Проектирование вертикальных кривых</w:t>
      </w:r>
    </w:p>
    <w:p w:rsidR="00EC512B" w:rsidRPr="00195ADF" w:rsidRDefault="00EC512B"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На переломах проектной линии профиля в случае, если алгебраическая разность проектных уклонов более 15</w:t>
      </w:r>
      <w:r w:rsidRPr="00195ADF">
        <w:rPr>
          <w:sz w:val="28"/>
          <w:szCs w:val="28"/>
          <w:vertAlign w:val="superscript"/>
        </w:rPr>
        <w:t>о</w:t>
      </w:r>
      <w:r w:rsidRPr="00195ADF">
        <w:rPr>
          <w:sz w:val="28"/>
          <w:szCs w:val="28"/>
        </w:rPr>
        <w:t>/</w:t>
      </w:r>
      <w:r w:rsidRPr="00195ADF">
        <w:rPr>
          <w:sz w:val="28"/>
          <w:szCs w:val="28"/>
          <w:vertAlign w:val="subscript"/>
        </w:rPr>
        <w:t>оо</w:t>
      </w:r>
      <w:r w:rsidRPr="00195ADF">
        <w:rPr>
          <w:sz w:val="28"/>
          <w:szCs w:val="28"/>
        </w:rPr>
        <w:t xml:space="preserve">, в соответствии с ИПЛЗП-82, производят проектирование вертикальных кривых, обеспечивающих плавность движения транспорта и видимость дороги. Вертикальные кривые могут быть выпуклыми и вогнутыми (рисунок </w:t>
      </w:r>
      <w:r w:rsidRPr="00195ADF">
        <w:rPr>
          <w:sz w:val="28"/>
          <w:szCs w:val="28"/>
          <w:lang w:val="en-US"/>
        </w:rPr>
        <w:t>7</w:t>
      </w:r>
      <w:r w:rsidRPr="00195ADF">
        <w:rPr>
          <w:sz w:val="28"/>
          <w:szCs w:val="28"/>
        </w:rPr>
        <w:t>).</w:t>
      </w:r>
    </w:p>
    <w:p w:rsidR="00BC41CF" w:rsidRPr="00195ADF" w:rsidRDefault="00BC41CF"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szCs w:val="28"/>
        </w:rPr>
      </w:pPr>
      <w:r>
        <w:rPr>
          <w:sz w:val="28"/>
        </w:rPr>
        <w:pict>
          <v:shape id="_x0000_i1037" type="#_x0000_t75" style="width:330pt;height:155.25pt" filled="t">
            <v:fill color2="black"/>
            <v:imagedata r:id="rId17" o:title=""/>
          </v:shape>
        </w:pict>
      </w:r>
    </w:p>
    <w:p w:rsidR="00EC512B" w:rsidRPr="00195ADF" w:rsidRDefault="00EC512B" w:rsidP="00BC41CF">
      <w:pPr>
        <w:pStyle w:val="21"/>
        <w:spacing w:after="0" w:line="360" w:lineRule="auto"/>
        <w:ind w:left="0" w:firstLine="709"/>
        <w:jc w:val="both"/>
        <w:rPr>
          <w:sz w:val="28"/>
        </w:rPr>
      </w:pPr>
      <w:r w:rsidRPr="00195ADF">
        <w:rPr>
          <w:sz w:val="28"/>
        </w:rPr>
        <w:t>Рисунок 7 – Вертикальные кривые</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Радиусы вертикальных кривых на магистралях всех категорий рекомендуется принимать не менее:</w:t>
      </w:r>
    </w:p>
    <w:p w:rsidR="00EC512B" w:rsidRPr="00195ADF" w:rsidRDefault="00EC512B" w:rsidP="00BC41CF">
      <w:pPr>
        <w:pStyle w:val="21"/>
        <w:spacing w:after="0" w:line="360" w:lineRule="auto"/>
        <w:ind w:left="0" w:firstLine="709"/>
        <w:jc w:val="both"/>
        <w:rPr>
          <w:sz w:val="28"/>
          <w:szCs w:val="28"/>
        </w:rPr>
      </w:pPr>
      <w:r w:rsidRPr="00195ADF">
        <w:rPr>
          <w:sz w:val="28"/>
          <w:szCs w:val="28"/>
        </w:rPr>
        <w:t>выпуклых – 5000 м;</w:t>
      </w:r>
    </w:p>
    <w:p w:rsidR="00EC512B" w:rsidRPr="00195ADF" w:rsidRDefault="00EC512B" w:rsidP="00BC41CF">
      <w:pPr>
        <w:pStyle w:val="21"/>
        <w:spacing w:after="0" w:line="360" w:lineRule="auto"/>
        <w:ind w:left="0" w:firstLine="709"/>
        <w:jc w:val="both"/>
        <w:rPr>
          <w:sz w:val="28"/>
          <w:szCs w:val="28"/>
        </w:rPr>
      </w:pPr>
      <w:r w:rsidRPr="00195ADF">
        <w:rPr>
          <w:sz w:val="28"/>
          <w:szCs w:val="28"/>
        </w:rPr>
        <w:t>вогнутых – 2000 м.</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Допускаемые наименьшие радиусы выпуклых и вогнутых вертикальных кривых на трудных участках магистралей </w:t>
      </w:r>
      <w:r w:rsidRPr="00195ADF">
        <w:rPr>
          <w:sz w:val="28"/>
          <w:szCs w:val="28"/>
          <w:lang w:val="en-US"/>
        </w:rPr>
        <w:t>V</w:t>
      </w:r>
      <w:r w:rsidRPr="00195ADF">
        <w:rPr>
          <w:sz w:val="28"/>
          <w:szCs w:val="28"/>
        </w:rPr>
        <w:t xml:space="preserve"> категории в пересечённой местности принимаются равными 600 м.</w:t>
      </w:r>
    </w:p>
    <w:p w:rsidR="00EC512B" w:rsidRPr="00195ADF" w:rsidRDefault="00EC512B" w:rsidP="00BC41CF">
      <w:pPr>
        <w:pStyle w:val="21"/>
        <w:spacing w:after="0" w:line="360" w:lineRule="auto"/>
        <w:ind w:left="0" w:firstLine="709"/>
        <w:jc w:val="both"/>
        <w:rPr>
          <w:sz w:val="28"/>
          <w:szCs w:val="28"/>
        </w:rPr>
      </w:pPr>
      <w:r w:rsidRPr="00195ADF">
        <w:rPr>
          <w:sz w:val="28"/>
          <w:szCs w:val="28"/>
        </w:rPr>
        <w:t>Для построения вертикальной кривой достаточно знать только два её элемента: тангенс и биссектрису, которые определяют по алгебраической разности уклонов и выбранному радиусу. Для этого используют следующие таблицы:</w:t>
      </w:r>
    </w:p>
    <w:p w:rsidR="00EC512B" w:rsidRPr="00195ADF" w:rsidRDefault="00EC512B" w:rsidP="00BC41CF">
      <w:pPr>
        <w:pStyle w:val="21"/>
        <w:spacing w:after="0" w:line="360" w:lineRule="auto"/>
        <w:ind w:left="0" w:firstLine="709"/>
        <w:jc w:val="both"/>
        <w:rPr>
          <w:sz w:val="28"/>
          <w:szCs w:val="28"/>
        </w:rPr>
      </w:pPr>
      <w:r w:rsidRPr="00195ADF">
        <w:rPr>
          <w:sz w:val="28"/>
          <w:szCs w:val="28"/>
        </w:rPr>
        <w:t>А.Ф.Матвеев. Универсальные геодезические таблицы. – М.: Недра, 1979. – 142 с.;</w:t>
      </w:r>
    </w:p>
    <w:p w:rsidR="00EC512B" w:rsidRPr="00195ADF" w:rsidRDefault="00EC512B" w:rsidP="00BC41CF">
      <w:pPr>
        <w:pStyle w:val="21"/>
        <w:spacing w:after="0" w:line="360" w:lineRule="auto"/>
        <w:ind w:left="0" w:firstLine="709"/>
        <w:jc w:val="both"/>
        <w:rPr>
          <w:sz w:val="28"/>
          <w:szCs w:val="28"/>
        </w:rPr>
      </w:pPr>
      <w:r w:rsidRPr="00195ADF">
        <w:rPr>
          <w:sz w:val="28"/>
          <w:szCs w:val="28"/>
        </w:rPr>
        <w:t>Н.А.Митин. Таблицы для разбивки кривых на автомобильных дорогах. – М.: Недра, 1978. – 468 с..</w:t>
      </w:r>
    </w:p>
    <w:p w:rsidR="00EC512B" w:rsidRPr="00195ADF" w:rsidRDefault="00EC512B" w:rsidP="00BC41CF">
      <w:pPr>
        <w:pStyle w:val="21"/>
        <w:spacing w:after="0" w:line="360" w:lineRule="auto"/>
        <w:ind w:left="0" w:firstLine="709"/>
        <w:jc w:val="both"/>
        <w:rPr>
          <w:sz w:val="28"/>
          <w:szCs w:val="28"/>
        </w:rPr>
      </w:pPr>
      <w:r w:rsidRPr="00195ADF">
        <w:rPr>
          <w:sz w:val="28"/>
          <w:szCs w:val="28"/>
        </w:rPr>
        <w:t>Значения тангенсов округляют до целых метров.</w:t>
      </w:r>
    </w:p>
    <w:p w:rsidR="00EC512B" w:rsidRPr="00195ADF" w:rsidRDefault="00EC512B" w:rsidP="00BC41CF">
      <w:pPr>
        <w:pStyle w:val="21"/>
        <w:spacing w:after="0" w:line="360" w:lineRule="auto"/>
        <w:ind w:left="0" w:firstLine="709"/>
        <w:jc w:val="both"/>
        <w:rPr>
          <w:sz w:val="28"/>
          <w:szCs w:val="28"/>
        </w:rPr>
      </w:pPr>
      <w:r w:rsidRPr="00195ADF">
        <w:rPr>
          <w:sz w:val="28"/>
          <w:szCs w:val="28"/>
        </w:rPr>
        <w:t>Вертикальные кривые условно показывают над проектной линией в горизонтальном масштабе профиля над рабочими отметками, условно принятыми обозначением (рисунок 11). Около каждой вертикальной кривой выписывают три основных элемента кривой: R, Т, Б и расстояние от прежних на величину биссектрисы.</w:t>
      </w:r>
    </w:p>
    <w:p w:rsidR="00EC512B" w:rsidRPr="00195ADF" w:rsidRDefault="00EC512B" w:rsidP="00BC41CF">
      <w:pPr>
        <w:pStyle w:val="21"/>
        <w:spacing w:after="0" w:line="360" w:lineRule="auto"/>
        <w:ind w:left="0" w:firstLine="709"/>
        <w:jc w:val="both"/>
        <w:rPr>
          <w:sz w:val="28"/>
          <w:szCs w:val="28"/>
        </w:rPr>
      </w:pPr>
      <w:r w:rsidRPr="00195ADF">
        <w:rPr>
          <w:sz w:val="28"/>
          <w:szCs w:val="28"/>
        </w:rPr>
        <w:t>Так как при замене ломаных проектных линий вертикальными кривыми изменяются рабочие отметки, то вычисление рабочей отметки заключаются в скобки, а рядом с ними выписываются их новые значения, отличающиеся от принятых на величину биссектриса.</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Пример: для вертикальной кривой, проектируемой на профиле, произведён следующий расчёт: </w:t>
      </w:r>
      <w:r w:rsidRPr="00195ADF">
        <w:rPr>
          <w:sz w:val="28"/>
          <w:szCs w:val="28"/>
          <w:lang w:val="en-US"/>
        </w:rPr>
        <w:t>i</w:t>
      </w:r>
      <w:r w:rsidRPr="00195ADF">
        <w:rPr>
          <w:sz w:val="28"/>
          <w:szCs w:val="28"/>
        </w:rPr>
        <w:t xml:space="preserve"> = 0.4 </w:t>
      </w:r>
      <w:r w:rsidRPr="00195ADF">
        <w:rPr>
          <w:sz w:val="28"/>
          <w:szCs w:val="28"/>
          <w:vertAlign w:val="superscript"/>
        </w:rPr>
        <w:t>0</w:t>
      </w:r>
      <w:r w:rsidRPr="00195ADF">
        <w:rPr>
          <w:sz w:val="28"/>
          <w:szCs w:val="28"/>
        </w:rPr>
        <w:t>/</w:t>
      </w:r>
      <w:r w:rsidRPr="00195ADF">
        <w:rPr>
          <w:sz w:val="28"/>
          <w:szCs w:val="28"/>
          <w:vertAlign w:val="subscript"/>
        </w:rPr>
        <w:t>00</w:t>
      </w:r>
      <w:r w:rsidRPr="00195ADF">
        <w:rPr>
          <w:sz w:val="28"/>
          <w:szCs w:val="28"/>
        </w:rPr>
        <w:t xml:space="preserve"> – (-16 </w:t>
      </w:r>
      <w:r w:rsidRPr="00195ADF">
        <w:rPr>
          <w:sz w:val="28"/>
          <w:szCs w:val="28"/>
          <w:vertAlign w:val="superscript"/>
        </w:rPr>
        <w:t>0</w:t>
      </w:r>
      <w:r w:rsidRPr="00195ADF">
        <w:rPr>
          <w:sz w:val="28"/>
          <w:szCs w:val="28"/>
        </w:rPr>
        <w:t>/</w:t>
      </w:r>
      <w:r w:rsidRPr="00195ADF">
        <w:rPr>
          <w:sz w:val="28"/>
          <w:szCs w:val="28"/>
          <w:vertAlign w:val="subscript"/>
        </w:rPr>
        <w:t>00</w:t>
      </w:r>
      <w:r w:rsidRPr="00195ADF">
        <w:rPr>
          <w:sz w:val="28"/>
          <w:szCs w:val="28"/>
        </w:rPr>
        <w:t xml:space="preserve">) – 20 </w:t>
      </w:r>
      <w:r w:rsidRPr="00195ADF">
        <w:rPr>
          <w:sz w:val="28"/>
          <w:szCs w:val="28"/>
          <w:vertAlign w:val="superscript"/>
        </w:rPr>
        <w:t>0</w:t>
      </w:r>
      <w:r w:rsidRPr="00195ADF">
        <w:rPr>
          <w:sz w:val="28"/>
          <w:szCs w:val="28"/>
        </w:rPr>
        <w:t>/</w:t>
      </w:r>
      <w:r w:rsidRPr="00195ADF">
        <w:rPr>
          <w:sz w:val="28"/>
          <w:szCs w:val="28"/>
          <w:vertAlign w:val="subscript"/>
        </w:rPr>
        <w:t>00</w:t>
      </w:r>
      <w:r w:rsidRPr="00195ADF">
        <w:rPr>
          <w:sz w:val="28"/>
          <w:szCs w:val="28"/>
        </w:rPr>
        <w:t xml:space="preserve">, радиус кривой </w:t>
      </w:r>
      <w:r w:rsidRPr="00195ADF">
        <w:rPr>
          <w:sz w:val="28"/>
          <w:szCs w:val="28"/>
          <w:lang w:val="en-US"/>
        </w:rPr>
        <w:t>R</w:t>
      </w:r>
      <w:r w:rsidRPr="00195ADF">
        <w:rPr>
          <w:sz w:val="28"/>
          <w:szCs w:val="28"/>
        </w:rPr>
        <w:t xml:space="preserve"> =5000.</w:t>
      </w:r>
    </w:p>
    <w:p w:rsidR="00EC512B" w:rsidRPr="00195ADF" w:rsidRDefault="00EC512B" w:rsidP="00BC41CF">
      <w:pPr>
        <w:pStyle w:val="21"/>
        <w:spacing w:after="0" w:line="360" w:lineRule="auto"/>
        <w:ind w:left="0" w:firstLine="709"/>
        <w:jc w:val="both"/>
        <w:rPr>
          <w:sz w:val="28"/>
          <w:szCs w:val="28"/>
        </w:rPr>
      </w:pPr>
      <w:r w:rsidRPr="00195ADF">
        <w:rPr>
          <w:sz w:val="28"/>
          <w:szCs w:val="28"/>
        </w:rPr>
        <w:t>Тогда из таблицы Н.А.Митина Т = 50 м, В = 0,25 м. Для построения этой кривой от точки перелома линии на профиле – ПК4 отложить в обе стороны значения Т в горизонтальном масштабе профиля и условно обозначить выпуклость кривой. У концов кривой подписывают расстояние от НК и КК до предыдущих пикетов (- 50 и + 50). Рабочая отметка изменится на величину биссектрисы, равную 0.25 м, и вместо 0.75 будет 0.50.</w:t>
      </w:r>
    </w:p>
    <w:p w:rsidR="00EC512B" w:rsidRPr="00195ADF" w:rsidRDefault="00EC512B" w:rsidP="00BC41CF">
      <w:pPr>
        <w:spacing w:line="360" w:lineRule="auto"/>
        <w:ind w:firstLine="709"/>
        <w:jc w:val="both"/>
        <w:rPr>
          <w:sz w:val="28"/>
          <w:szCs w:val="28"/>
        </w:rPr>
      </w:pPr>
    </w:p>
    <w:p w:rsidR="00EC512B" w:rsidRPr="00195ADF" w:rsidRDefault="00EC512B" w:rsidP="00BC41CF">
      <w:pPr>
        <w:pStyle w:val="21"/>
        <w:spacing w:after="0" w:line="360" w:lineRule="auto"/>
        <w:ind w:left="0" w:firstLine="709"/>
        <w:jc w:val="both"/>
        <w:rPr>
          <w:sz w:val="28"/>
          <w:szCs w:val="30"/>
        </w:rPr>
      </w:pPr>
      <w:r w:rsidRPr="00195ADF">
        <w:rPr>
          <w:sz w:val="28"/>
          <w:szCs w:val="30"/>
        </w:rPr>
        <w:t>4.</w:t>
      </w:r>
      <w:r w:rsidR="00BC41CF">
        <w:rPr>
          <w:sz w:val="28"/>
          <w:szCs w:val="30"/>
        </w:rPr>
        <w:t>5 Разбивка главных точек кривой</w:t>
      </w:r>
    </w:p>
    <w:p w:rsidR="00EC512B" w:rsidRPr="00195ADF" w:rsidRDefault="00EC512B" w:rsidP="00BC41CF">
      <w:pPr>
        <w:pStyle w:val="21"/>
        <w:spacing w:after="0" w:line="360" w:lineRule="auto"/>
        <w:ind w:left="0" w:firstLine="709"/>
        <w:jc w:val="both"/>
        <w:rPr>
          <w:sz w:val="28"/>
        </w:rPr>
      </w:pPr>
    </w:p>
    <w:p w:rsidR="00EC512B" w:rsidRDefault="00EC512B" w:rsidP="00BC41CF">
      <w:pPr>
        <w:pStyle w:val="21"/>
        <w:spacing w:after="0" w:line="360" w:lineRule="auto"/>
        <w:ind w:left="0" w:firstLine="709"/>
        <w:jc w:val="both"/>
        <w:rPr>
          <w:sz w:val="28"/>
          <w:szCs w:val="28"/>
        </w:rPr>
      </w:pPr>
      <w:r w:rsidRPr="00195ADF">
        <w:rPr>
          <w:sz w:val="28"/>
          <w:szCs w:val="28"/>
        </w:rPr>
        <w:t>Главные точки кривой: начало кривой (НК), конец кривой (КК) и середина кривой (СК) определяются элементами круговой кривой. Элементы круговой кривой – тангенс (Т), кривую (К), биссектрису (Б) и домер (Д) – вычисляют по специальным таблицам. Исходными данными для вычисления элементов круговой кривой является угол поворота трассы и радиус круговой кривой (</w:t>
      </w:r>
      <w:r w:rsidRPr="00195ADF">
        <w:rPr>
          <w:sz w:val="28"/>
          <w:szCs w:val="28"/>
          <w:lang w:val="en-US"/>
        </w:rPr>
        <w:t>R</w:t>
      </w:r>
      <w:r w:rsidRPr="00195ADF">
        <w:rPr>
          <w:sz w:val="28"/>
          <w:szCs w:val="28"/>
        </w:rPr>
        <w:t>) (рисунок 8).</w:t>
      </w:r>
    </w:p>
    <w:p w:rsidR="00BC41CF" w:rsidRDefault="00BC41CF" w:rsidP="00BC41CF">
      <w:pPr>
        <w:pStyle w:val="21"/>
        <w:spacing w:after="0" w:line="360" w:lineRule="auto"/>
        <w:ind w:left="0" w:firstLine="709"/>
        <w:jc w:val="both"/>
        <w:rPr>
          <w:sz w:val="28"/>
          <w:szCs w:val="28"/>
        </w:rPr>
      </w:pPr>
    </w:p>
    <w:p w:rsidR="00EC512B" w:rsidRPr="00195ADF" w:rsidRDefault="00644DDC" w:rsidP="00BC41CF">
      <w:pPr>
        <w:pStyle w:val="21"/>
        <w:spacing w:after="0" w:line="360" w:lineRule="auto"/>
        <w:ind w:left="0" w:firstLine="709"/>
        <w:jc w:val="both"/>
        <w:rPr>
          <w:sz w:val="28"/>
          <w:szCs w:val="28"/>
        </w:rPr>
      </w:pPr>
      <w:r>
        <w:rPr>
          <w:sz w:val="28"/>
          <w:szCs w:val="28"/>
        </w:rPr>
        <w:br w:type="page"/>
      </w:r>
      <w:r w:rsidR="00C76BB2">
        <w:rPr>
          <w:sz w:val="28"/>
        </w:rPr>
        <w:pict>
          <v:shape id="_x0000_i1038" type="#_x0000_t75" style="width:249pt;height:139.5pt" filled="t">
            <v:fill color2="black"/>
            <v:imagedata r:id="rId18" o:title=""/>
          </v:shape>
        </w:pict>
      </w:r>
    </w:p>
    <w:p w:rsidR="00EC512B" w:rsidRPr="00195ADF" w:rsidRDefault="00EC512B" w:rsidP="00BC41CF">
      <w:pPr>
        <w:pStyle w:val="21"/>
        <w:spacing w:after="0" w:line="360" w:lineRule="auto"/>
        <w:ind w:left="0" w:firstLine="709"/>
        <w:jc w:val="both"/>
        <w:rPr>
          <w:sz w:val="28"/>
          <w:szCs w:val="28"/>
        </w:rPr>
      </w:pPr>
      <w:r w:rsidRPr="00195ADF">
        <w:rPr>
          <w:sz w:val="28"/>
          <w:szCs w:val="28"/>
        </w:rPr>
        <w:t>Рисунок 8 – План участка дороги:</w:t>
      </w:r>
    </w:p>
    <w:p w:rsidR="00EC512B" w:rsidRPr="00195ADF" w:rsidRDefault="00EC512B" w:rsidP="00BC41CF">
      <w:pPr>
        <w:pStyle w:val="21"/>
        <w:spacing w:after="0" w:line="360" w:lineRule="auto"/>
        <w:ind w:left="0" w:firstLine="709"/>
        <w:jc w:val="both"/>
        <w:rPr>
          <w:sz w:val="28"/>
          <w:szCs w:val="28"/>
        </w:rPr>
      </w:pPr>
      <w:r w:rsidRPr="00195ADF">
        <w:rPr>
          <w:sz w:val="28"/>
          <w:szCs w:val="28"/>
        </w:rPr>
        <w:t>а) развёрнутый, б) условный</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Расстояние от вершин угла поворота до начала или конца кривой называется дорожным тангенсом, его величину определяют по формуле</w:t>
      </w:r>
    </w:p>
    <w:p w:rsidR="00EC512B" w:rsidRPr="00195ADF" w:rsidRDefault="00EC512B"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szCs w:val="28"/>
        </w:rPr>
      </w:pPr>
      <w:r>
        <w:rPr>
          <w:position w:val="-27"/>
          <w:sz w:val="28"/>
        </w:rPr>
        <w:pict>
          <v:shape id="_x0000_i1039" type="#_x0000_t75" style="width:67.5pt;height:39pt" filled="t">
            <v:fill color2="black"/>
            <v:imagedata r:id="rId19" o:title=""/>
          </v:shape>
        </w:pict>
      </w:r>
      <w:r w:rsidR="00EC512B" w:rsidRPr="00195ADF">
        <w:rPr>
          <w:sz w:val="28"/>
          <w:szCs w:val="28"/>
        </w:rPr>
        <w:t>.</w:t>
      </w:r>
      <w:r w:rsidR="00195ADF">
        <w:rPr>
          <w:sz w:val="28"/>
          <w:szCs w:val="28"/>
        </w:rPr>
        <w:t xml:space="preserve">     </w:t>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EC512B" w:rsidRPr="00195ADF">
        <w:rPr>
          <w:sz w:val="28"/>
          <w:szCs w:val="28"/>
        </w:rPr>
        <w:t>(4.10)</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Расстояние от начала до конца кривой по дуге называется длиной этой кривой, которую определяют по формуле</w:t>
      </w:r>
    </w:p>
    <w:p w:rsidR="00EC512B" w:rsidRPr="00195ADF" w:rsidRDefault="00EC512B"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szCs w:val="28"/>
        </w:rPr>
      </w:pPr>
      <w:r>
        <w:rPr>
          <w:position w:val="-28"/>
          <w:sz w:val="28"/>
        </w:rPr>
        <w:pict>
          <v:shape id="_x0000_i1040" type="#_x0000_t75" style="width:1in;height:40.5pt" filled="t">
            <v:fill color2="black"/>
            <v:imagedata r:id="rId20" o:title=""/>
          </v:shape>
        </w:pict>
      </w:r>
      <w:r w:rsidR="00EC512B" w:rsidRPr="00195ADF">
        <w:rPr>
          <w:sz w:val="28"/>
          <w:szCs w:val="28"/>
        </w:rPr>
        <w:t>.</w:t>
      </w:r>
      <w:r w:rsidR="00195ADF">
        <w:rPr>
          <w:sz w:val="28"/>
          <w:szCs w:val="28"/>
        </w:rPr>
        <w:t xml:space="preserve">     </w:t>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EC512B" w:rsidRPr="00195ADF">
        <w:rPr>
          <w:sz w:val="28"/>
          <w:szCs w:val="28"/>
        </w:rPr>
        <w:t>(4.11)</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Расстояние от вершин угла поворота до середины кривой к центру поворота называется биссектрисой, определяют по формуле Б = (</w:t>
      </w:r>
      <w:r w:rsidRPr="00195ADF">
        <w:rPr>
          <w:sz w:val="28"/>
          <w:szCs w:val="28"/>
          <w:lang w:val="en-US"/>
        </w:rPr>
        <w:t>Sec</w:t>
      </w:r>
      <w:r w:rsidRPr="00195ADF">
        <w:rPr>
          <w:sz w:val="28"/>
          <w:szCs w:val="28"/>
          <w:lang w:val="en-US"/>
        </w:rPr>
        <w:t></w:t>
      </w:r>
      <w:r w:rsidRPr="00195ADF">
        <w:rPr>
          <w:sz w:val="28"/>
          <w:szCs w:val="28"/>
        </w:rPr>
        <w:t>/2-1).</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Разница в длине хода по тангенсам и по кривой называется домером </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Д = 2Т – К.</w:t>
      </w:r>
      <w:r w:rsidR="00195ADF">
        <w:rPr>
          <w:sz w:val="28"/>
          <w:szCs w:val="28"/>
        </w:rPr>
        <w:t xml:space="preserve">     </w:t>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Pr="00195ADF">
        <w:rPr>
          <w:sz w:val="28"/>
          <w:szCs w:val="28"/>
        </w:rPr>
        <w:t>(4.15)</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Угол поворота вычисляют по измеренному горизонтальному углу теодолитного хода. Величину радиуса бригада принимает самостоятельно. При выборе величины радиуса надо помнить, что между концом данной кривой и началом следующей должна быть прямая вставка длиной не менее 20 метров.</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Пример. Измеренный угол теодолитного хода </w:t>
      </w:r>
      <w:r w:rsidRPr="00195ADF">
        <w:rPr>
          <w:sz w:val="28"/>
          <w:szCs w:val="28"/>
        </w:rPr>
        <w:t> = 149</w:t>
      </w:r>
      <w:r w:rsidRPr="00195ADF">
        <w:rPr>
          <w:sz w:val="28"/>
          <w:szCs w:val="28"/>
          <w:vertAlign w:val="superscript"/>
        </w:rPr>
        <w:t>0</w:t>
      </w:r>
      <w:r w:rsidRPr="00195ADF">
        <w:rPr>
          <w:sz w:val="28"/>
          <w:szCs w:val="28"/>
        </w:rPr>
        <w:t xml:space="preserve">30’. Угол поворота трассы будет </w:t>
      </w:r>
      <w:r w:rsidRPr="00195ADF">
        <w:rPr>
          <w:sz w:val="28"/>
          <w:szCs w:val="28"/>
        </w:rPr>
        <w:t></w:t>
      </w:r>
      <w:r w:rsidRPr="00195ADF">
        <w:rPr>
          <w:sz w:val="28"/>
          <w:szCs w:val="28"/>
          <w:vertAlign w:val="subscript"/>
        </w:rPr>
        <w:t>пр</w:t>
      </w:r>
      <w:r w:rsidRPr="00195ADF">
        <w:rPr>
          <w:sz w:val="28"/>
          <w:szCs w:val="28"/>
        </w:rPr>
        <w:t xml:space="preserve"> = 180</w:t>
      </w:r>
      <w:r w:rsidRPr="00195ADF">
        <w:rPr>
          <w:sz w:val="28"/>
          <w:szCs w:val="28"/>
          <w:vertAlign w:val="superscript"/>
        </w:rPr>
        <w:t>0</w:t>
      </w:r>
      <w:r w:rsidRPr="00195ADF">
        <w:rPr>
          <w:sz w:val="28"/>
          <w:szCs w:val="28"/>
        </w:rPr>
        <w:t xml:space="preserve"> - </w:t>
      </w:r>
      <w:r w:rsidRPr="00195ADF">
        <w:rPr>
          <w:sz w:val="28"/>
          <w:szCs w:val="28"/>
        </w:rPr>
        <w:t> = 180</w:t>
      </w:r>
      <w:r w:rsidRPr="00195ADF">
        <w:rPr>
          <w:sz w:val="28"/>
          <w:szCs w:val="28"/>
          <w:vertAlign w:val="superscript"/>
        </w:rPr>
        <w:t>0</w:t>
      </w:r>
      <w:r w:rsidRPr="00195ADF">
        <w:rPr>
          <w:sz w:val="28"/>
          <w:szCs w:val="28"/>
        </w:rPr>
        <w:t>00’ – 149</w:t>
      </w:r>
      <w:r w:rsidRPr="00195ADF">
        <w:rPr>
          <w:sz w:val="28"/>
          <w:szCs w:val="28"/>
          <w:vertAlign w:val="superscript"/>
        </w:rPr>
        <w:t>0</w:t>
      </w:r>
      <w:r w:rsidRPr="00195ADF">
        <w:rPr>
          <w:sz w:val="28"/>
          <w:szCs w:val="28"/>
        </w:rPr>
        <w:t xml:space="preserve"> = 30</w:t>
      </w:r>
      <w:r w:rsidRPr="00195ADF">
        <w:rPr>
          <w:sz w:val="28"/>
          <w:szCs w:val="28"/>
          <w:vertAlign w:val="superscript"/>
        </w:rPr>
        <w:t>0</w:t>
      </w:r>
      <w:r w:rsidRPr="00195ADF">
        <w:rPr>
          <w:sz w:val="28"/>
          <w:szCs w:val="28"/>
        </w:rPr>
        <w:t xml:space="preserve">30’. Радиус круговой кривой принимаем равным 300 м </w:t>
      </w:r>
      <w:r w:rsidRPr="00195ADF">
        <w:rPr>
          <w:sz w:val="28"/>
          <w:szCs w:val="28"/>
          <w:lang w:val="en-US"/>
        </w:rPr>
        <w:t>R</w:t>
      </w:r>
      <w:r w:rsidRPr="00195ADF">
        <w:rPr>
          <w:sz w:val="28"/>
          <w:szCs w:val="28"/>
        </w:rPr>
        <w:t xml:space="preserve"> = 300 м. По таблицам для разбивки кривых находим значения элементов кривой: Т = 71,79 м; К = 159,70 м; Б = 10,95 м; Д = 3,88 м.</w:t>
      </w:r>
    </w:p>
    <w:p w:rsidR="00EC512B" w:rsidRPr="00195ADF" w:rsidRDefault="00EC512B" w:rsidP="00BC41CF">
      <w:pPr>
        <w:pStyle w:val="21"/>
        <w:spacing w:after="0" w:line="360" w:lineRule="auto"/>
        <w:ind w:left="0" w:firstLine="709"/>
        <w:jc w:val="both"/>
        <w:rPr>
          <w:color w:val="000000"/>
          <w:sz w:val="28"/>
          <w:szCs w:val="28"/>
        </w:rPr>
      </w:pPr>
      <w:r w:rsidRPr="00195ADF">
        <w:rPr>
          <w:sz w:val="28"/>
          <w:szCs w:val="28"/>
        </w:rPr>
        <w:t xml:space="preserve">В пикетажный журнал слева от угла поворота записывают величину угла и элементы кривой, а справа – вычисление пикетажного </w:t>
      </w:r>
      <w:r w:rsidRPr="00195ADF">
        <w:rPr>
          <w:color w:val="000000"/>
          <w:sz w:val="28"/>
          <w:szCs w:val="28"/>
        </w:rPr>
        <w:t>наименования главных точек кривой (рисунок 8).</w:t>
      </w:r>
    </w:p>
    <w:p w:rsidR="00EC512B" w:rsidRPr="00195ADF" w:rsidRDefault="00EC512B" w:rsidP="00BC41CF">
      <w:pPr>
        <w:pStyle w:val="21"/>
        <w:spacing w:after="0" w:line="360" w:lineRule="auto"/>
        <w:ind w:left="0" w:firstLine="709"/>
        <w:jc w:val="both"/>
        <w:rPr>
          <w:sz w:val="28"/>
          <w:szCs w:val="28"/>
        </w:rPr>
      </w:pPr>
      <w:r w:rsidRPr="00195ADF">
        <w:rPr>
          <w:sz w:val="28"/>
          <w:szCs w:val="28"/>
        </w:rPr>
        <w:t>На местности точки начала и конца кривой определяют рулеткой, откладывая от вершины угла поворота в створе предыдущего и последующего направления линии трассы значение тангенса. Эти точки закрепляют колышками со сторожками, на которых подписывают их пикетажное наименование. Середину кривой определяют при помощи теодолита, установленного в вершине угла поворота. На лимбе горизонтального круга откладывают отсчёт, равный ½ измеренного угла. Вращением лимба визируют на ПК0. Вращением алидады при закреплённом лимбе совмещают нуль лимба с нулём верньера. В створе нового направления, отложив рулеткой значение биссектрисы, находят точку середины кривой. Эту точку, как и предыдущие, закрепляют колышком со сторожком и подписывают её пикетажное наименование. Закрепив на местности главные точки кривой, приступают к разбивке пикетажа по новому направлению. Но так как на углах поворота измерение линий ведется по тангенсам, а действительная длина трассы считается по кривой, то при разбивке пикетажа необходимо учитывать домер. Для этого от вершины угла поворота в створе нового направления откладывают величину домера. В этой точке закрепляют шпильку. Разбивку пикетажа до следующего угла поворота производят от этой шпильки.</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Пикеты, находящиеся на тангенсах, выносятся на кривую способом прямоугольных координат. Для этого нужно знать радиус закругления </w:t>
      </w:r>
      <w:r w:rsidRPr="00195ADF">
        <w:rPr>
          <w:sz w:val="28"/>
          <w:szCs w:val="28"/>
          <w:lang w:val="en-US"/>
        </w:rPr>
        <w:t>R</w:t>
      </w:r>
      <w:r w:rsidRPr="00195ADF">
        <w:rPr>
          <w:sz w:val="28"/>
          <w:szCs w:val="28"/>
        </w:rPr>
        <w:t xml:space="preserve"> и Х – расстояние от выносимой точки (пикета или плюсовой точки) до начала кривой. Разбивку кривой ведут от начала и конца кривой к середине. Координаты </w:t>
      </w:r>
      <w:r w:rsidRPr="00195ADF">
        <w:rPr>
          <w:sz w:val="28"/>
          <w:szCs w:val="28"/>
          <w:lang w:val="en-US"/>
        </w:rPr>
        <w:t>X</w:t>
      </w:r>
      <w:r w:rsidRPr="00195ADF">
        <w:rPr>
          <w:sz w:val="28"/>
          <w:szCs w:val="28"/>
        </w:rPr>
        <w:t xml:space="preserve"> и </w:t>
      </w:r>
      <w:r w:rsidRPr="00195ADF">
        <w:rPr>
          <w:sz w:val="28"/>
          <w:szCs w:val="28"/>
          <w:lang w:val="en-US"/>
        </w:rPr>
        <w:t>Y</w:t>
      </w:r>
      <w:r w:rsidRPr="00195ADF">
        <w:rPr>
          <w:sz w:val="28"/>
          <w:szCs w:val="28"/>
        </w:rPr>
        <w:t xml:space="preserve"> берут по радиусу из таблицы кривых Н.Ф. Федорова, где место абсциссы </w:t>
      </w:r>
      <w:r w:rsidRPr="00195ADF">
        <w:rPr>
          <w:sz w:val="28"/>
          <w:szCs w:val="28"/>
          <w:lang w:val="en-US"/>
        </w:rPr>
        <w:t>X</w:t>
      </w:r>
      <w:r w:rsidRPr="00195ADF">
        <w:rPr>
          <w:sz w:val="28"/>
          <w:szCs w:val="28"/>
        </w:rPr>
        <w:t xml:space="preserve"> даётся как разность </w:t>
      </w:r>
      <w:r w:rsidRPr="00195ADF">
        <w:rPr>
          <w:sz w:val="28"/>
          <w:szCs w:val="28"/>
          <w:lang w:val="en-US"/>
        </w:rPr>
        <w:t>K</w:t>
      </w:r>
      <w:r w:rsidRPr="00195ADF">
        <w:rPr>
          <w:sz w:val="28"/>
          <w:szCs w:val="28"/>
        </w:rPr>
        <w:t>-</w:t>
      </w:r>
      <w:r w:rsidRPr="00195ADF">
        <w:rPr>
          <w:sz w:val="28"/>
          <w:szCs w:val="28"/>
          <w:lang w:val="en-US"/>
        </w:rPr>
        <w:t>X</w:t>
      </w:r>
      <w:r w:rsidRPr="00195ADF">
        <w:rPr>
          <w:sz w:val="28"/>
          <w:szCs w:val="28"/>
        </w:rPr>
        <w:t>. В этом случае по тангенсу откладывают длину кривой (</w:t>
      </w:r>
      <w:r w:rsidRPr="00195ADF">
        <w:rPr>
          <w:sz w:val="28"/>
          <w:szCs w:val="28"/>
          <w:lang w:val="en-US"/>
        </w:rPr>
        <w:t>K</w:t>
      </w:r>
      <w:r w:rsidRPr="00195ADF">
        <w:rPr>
          <w:sz w:val="28"/>
          <w:szCs w:val="28"/>
        </w:rPr>
        <w:t xml:space="preserve"> 2</w:t>
      </w:r>
      <w:r w:rsidRPr="00195ADF">
        <w:rPr>
          <w:sz w:val="28"/>
          <w:szCs w:val="28"/>
          <w:lang w:val="en-US"/>
        </w:rPr>
        <w:t>K</w:t>
      </w:r>
      <w:r w:rsidRPr="00195ADF">
        <w:rPr>
          <w:sz w:val="28"/>
          <w:szCs w:val="28"/>
        </w:rPr>
        <w:t xml:space="preserve"> 3</w:t>
      </w:r>
      <w:r w:rsidRPr="00195ADF">
        <w:rPr>
          <w:sz w:val="28"/>
          <w:szCs w:val="28"/>
          <w:lang w:val="en-US"/>
        </w:rPr>
        <w:t>K</w:t>
      </w:r>
      <w:r w:rsidRPr="00195ADF">
        <w:rPr>
          <w:sz w:val="28"/>
          <w:szCs w:val="28"/>
        </w:rPr>
        <w:t xml:space="preserve"> и т.д.) отмеряют назад соответствующие значения </w:t>
      </w:r>
      <w:r w:rsidRPr="00195ADF">
        <w:rPr>
          <w:sz w:val="28"/>
          <w:szCs w:val="28"/>
          <w:lang w:val="en-US"/>
        </w:rPr>
        <w:t>K</w:t>
      </w:r>
      <w:r w:rsidRPr="00195ADF">
        <w:rPr>
          <w:sz w:val="28"/>
          <w:szCs w:val="28"/>
        </w:rPr>
        <w:t>-</w:t>
      </w:r>
      <w:r w:rsidRPr="00195ADF">
        <w:rPr>
          <w:sz w:val="28"/>
          <w:szCs w:val="28"/>
          <w:lang w:val="en-US"/>
        </w:rPr>
        <w:t>X</w:t>
      </w:r>
      <w:r w:rsidRPr="00195ADF">
        <w:rPr>
          <w:sz w:val="28"/>
          <w:szCs w:val="28"/>
        </w:rPr>
        <w:t>. В найденных точках (концах абсцисс) восстанавливают перпендикуляры и откладывают по ним ординаты (</w:t>
      </w:r>
      <w:r w:rsidRPr="00195ADF">
        <w:rPr>
          <w:sz w:val="28"/>
          <w:szCs w:val="28"/>
          <w:lang w:val="en-US"/>
        </w:rPr>
        <w:t>Y</w:t>
      </w:r>
      <w:r w:rsidRPr="00195ADF">
        <w:rPr>
          <w:sz w:val="28"/>
        </w:rPr>
        <w:t>1</w:t>
      </w:r>
      <w:r w:rsidRPr="00195ADF">
        <w:rPr>
          <w:sz w:val="28"/>
          <w:szCs w:val="28"/>
        </w:rPr>
        <w:t xml:space="preserve">, </w:t>
      </w:r>
      <w:r w:rsidRPr="00195ADF">
        <w:rPr>
          <w:sz w:val="28"/>
          <w:szCs w:val="28"/>
          <w:lang w:val="en-US"/>
        </w:rPr>
        <w:t>Y</w:t>
      </w:r>
      <w:r w:rsidRPr="00195ADF">
        <w:rPr>
          <w:sz w:val="28"/>
        </w:rPr>
        <w:t>2</w:t>
      </w:r>
      <w:r w:rsidRPr="00195ADF">
        <w:rPr>
          <w:sz w:val="28"/>
          <w:szCs w:val="28"/>
        </w:rPr>
        <w:t xml:space="preserve">,… </w:t>
      </w:r>
      <w:r w:rsidRPr="00195ADF">
        <w:rPr>
          <w:sz w:val="28"/>
          <w:szCs w:val="28"/>
          <w:lang w:val="en-US"/>
        </w:rPr>
        <w:t>Y</w:t>
      </w:r>
      <w:r w:rsidRPr="00195ADF">
        <w:rPr>
          <w:sz w:val="28"/>
          <w:lang w:val="en-US"/>
        </w:rPr>
        <w:t>n</w:t>
      </w:r>
      <w:r w:rsidRPr="00195ADF">
        <w:rPr>
          <w:sz w:val="28"/>
          <w:szCs w:val="28"/>
        </w:rPr>
        <w:t>), получая точки кривых.</w:t>
      </w:r>
    </w:p>
    <w:p w:rsidR="00EC512B" w:rsidRDefault="00EC512B" w:rsidP="00BC41CF">
      <w:pPr>
        <w:pStyle w:val="21"/>
        <w:spacing w:after="0" w:line="360" w:lineRule="auto"/>
        <w:ind w:left="0" w:firstLine="709"/>
        <w:jc w:val="both"/>
        <w:rPr>
          <w:sz w:val="28"/>
          <w:szCs w:val="28"/>
        </w:rPr>
      </w:pPr>
      <w:r w:rsidRPr="00195ADF">
        <w:rPr>
          <w:sz w:val="28"/>
          <w:szCs w:val="28"/>
        </w:rPr>
        <w:t xml:space="preserve">Таким же способом выносят пикеты с линии тангенса на кривую. Длина </w:t>
      </w:r>
      <w:r w:rsidRPr="00195ADF">
        <w:rPr>
          <w:sz w:val="28"/>
          <w:szCs w:val="28"/>
          <w:lang w:val="en-US"/>
        </w:rPr>
        <w:t>K</w:t>
      </w:r>
      <w:r w:rsidRPr="00195ADF">
        <w:rPr>
          <w:sz w:val="28"/>
          <w:szCs w:val="28"/>
        </w:rPr>
        <w:t xml:space="preserve"> определяется как разность пикетажных значений выносимого пикета и начала или (конца) кривой. По таблицам для заданного радиуса по длине кривой определяют </w:t>
      </w:r>
      <w:r w:rsidRPr="00195ADF">
        <w:rPr>
          <w:sz w:val="28"/>
          <w:szCs w:val="28"/>
          <w:lang w:val="en-US"/>
        </w:rPr>
        <w:t>K</w:t>
      </w:r>
      <w:r w:rsidRPr="00195ADF">
        <w:rPr>
          <w:sz w:val="28"/>
          <w:szCs w:val="28"/>
        </w:rPr>
        <w:t>-</w:t>
      </w:r>
      <w:r w:rsidRPr="00195ADF">
        <w:rPr>
          <w:sz w:val="28"/>
          <w:szCs w:val="28"/>
          <w:lang w:val="en-US"/>
        </w:rPr>
        <w:t>X</w:t>
      </w:r>
      <w:r w:rsidRPr="00195ADF">
        <w:rPr>
          <w:sz w:val="28"/>
          <w:szCs w:val="28"/>
        </w:rPr>
        <w:t xml:space="preserve"> и </w:t>
      </w:r>
      <w:r w:rsidRPr="00195ADF">
        <w:rPr>
          <w:sz w:val="28"/>
          <w:szCs w:val="28"/>
          <w:lang w:val="en-US"/>
        </w:rPr>
        <w:t>Y</w:t>
      </w:r>
      <w:r w:rsidRPr="00195ADF">
        <w:rPr>
          <w:sz w:val="28"/>
          <w:szCs w:val="28"/>
        </w:rPr>
        <w:t>, по которым и выносят пикет на кривую, закрепляют «сторожком» с надписью, соответствующей выносимому пикету или плюсу (рисунок 9).</w:t>
      </w:r>
    </w:p>
    <w:p w:rsidR="00644DDC" w:rsidRPr="00195ADF" w:rsidRDefault="00644DDC"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rPr>
      </w:pPr>
      <w:r>
        <w:rPr>
          <w:sz w:val="28"/>
        </w:rPr>
        <w:pict>
          <v:shape id="_x0000_i1041" type="#_x0000_t75" style="width:213.75pt;height:132pt" filled="t">
            <v:fill color2="black"/>
            <v:imagedata r:id="rId21" o:title=""/>
          </v:shape>
        </w:pict>
      </w:r>
    </w:p>
    <w:p w:rsidR="00EC512B" w:rsidRPr="00195ADF" w:rsidRDefault="00EC512B" w:rsidP="00BC41CF">
      <w:pPr>
        <w:pStyle w:val="21"/>
        <w:spacing w:after="0" w:line="360" w:lineRule="auto"/>
        <w:ind w:left="0" w:firstLine="709"/>
        <w:jc w:val="both"/>
        <w:rPr>
          <w:sz w:val="28"/>
        </w:rPr>
      </w:pPr>
      <w:r w:rsidRPr="00195ADF">
        <w:rPr>
          <w:sz w:val="28"/>
        </w:rPr>
        <w:t>Рисунок 9 – Способ прямоугольных координат</w:t>
      </w:r>
    </w:p>
    <w:p w:rsidR="00EC512B" w:rsidRPr="00195ADF" w:rsidRDefault="00EC512B" w:rsidP="00BC41CF">
      <w:pPr>
        <w:spacing w:line="360" w:lineRule="auto"/>
        <w:ind w:firstLine="709"/>
        <w:jc w:val="both"/>
        <w:rPr>
          <w:sz w:val="28"/>
          <w:szCs w:val="28"/>
        </w:rPr>
      </w:pPr>
    </w:p>
    <w:p w:rsidR="00EC512B" w:rsidRPr="00195ADF" w:rsidRDefault="00EC512B" w:rsidP="00BC41CF">
      <w:pPr>
        <w:pStyle w:val="21"/>
        <w:spacing w:after="0" w:line="360" w:lineRule="auto"/>
        <w:ind w:left="0" w:firstLine="709"/>
        <w:jc w:val="both"/>
        <w:rPr>
          <w:sz w:val="28"/>
          <w:szCs w:val="32"/>
        </w:rPr>
      </w:pPr>
      <w:r w:rsidRPr="00195ADF">
        <w:rPr>
          <w:sz w:val="28"/>
          <w:szCs w:val="32"/>
        </w:rPr>
        <w:t>4.6 Составление ведомос</w:t>
      </w:r>
      <w:r w:rsidR="00644DDC">
        <w:rPr>
          <w:sz w:val="28"/>
          <w:szCs w:val="32"/>
        </w:rPr>
        <w:t>ти прямых и кривых. План трассы</w:t>
      </w:r>
    </w:p>
    <w:p w:rsidR="00644DDC" w:rsidRDefault="00644DDC" w:rsidP="00BC41CF">
      <w:pPr>
        <w:pStyle w:val="21"/>
        <w:spacing w:after="0" w:line="360" w:lineRule="auto"/>
        <w:ind w:left="0" w:firstLine="709"/>
        <w:jc w:val="both"/>
        <w:rPr>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Результаты измерений и вычислений, полученных при проложении на местности трассы, сводятся в ведомость прямых и кривых, которая служит для контроля вычислений, связанных с проектированием трассы</w:t>
      </w:r>
      <w:r w:rsidR="00644DDC">
        <w:rPr>
          <w:sz w:val="28"/>
          <w:szCs w:val="28"/>
        </w:rPr>
        <w:t xml:space="preserve"> </w:t>
      </w:r>
      <w:r w:rsidRPr="00195ADF">
        <w:rPr>
          <w:sz w:val="28"/>
          <w:szCs w:val="28"/>
        </w:rPr>
        <w:t>(рисунок 10).</w:t>
      </w:r>
    </w:p>
    <w:p w:rsidR="00644DDC" w:rsidRPr="00195ADF" w:rsidRDefault="00644DDC" w:rsidP="00BC41CF">
      <w:pPr>
        <w:pStyle w:val="21"/>
        <w:spacing w:after="0" w:line="360" w:lineRule="auto"/>
        <w:ind w:left="0" w:firstLine="709"/>
        <w:jc w:val="both"/>
        <w:rPr>
          <w:sz w:val="28"/>
          <w:szCs w:val="28"/>
        </w:rPr>
      </w:pPr>
    </w:p>
    <w:p w:rsidR="00EC512B" w:rsidRPr="00195ADF" w:rsidRDefault="00C76BB2" w:rsidP="00BC41CF">
      <w:pPr>
        <w:pStyle w:val="21"/>
        <w:spacing w:after="0" w:line="360" w:lineRule="auto"/>
        <w:ind w:left="0" w:firstLine="709"/>
        <w:jc w:val="both"/>
        <w:rPr>
          <w:sz w:val="28"/>
        </w:rPr>
      </w:pPr>
      <w:r>
        <w:rPr>
          <w:sz w:val="28"/>
          <w:szCs w:val="28"/>
        </w:rPr>
        <w:pict>
          <v:shape id="_x0000_i1042" type="#_x0000_t75" style="width:252.75pt;height:159pt" filled="t">
            <v:fill color2="black"/>
            <v:imagedata r:id="rId22" o:title="" gain="93622f"/>
          </v:shape>
        </w:pict>
      </w:r>
    </w:p>
    <w:p w:rsidR="00EC512B" w:rsidRPr="00195ADF" w:rsidRDefault="00EC512B" w:rsidP="00BC41CF">
      <w:pPr>
        <w:pStyle w:val="21"/>
        <w:spacing w:after="0" w:line="360" w:lineRule="auto"/>
        <w:ind w:left="0" w:firstLine="709"/>
        <w:jc w:val="both"/>
        <w:rPr>
          <w:sz w:val="28"/>
        </w:rPr>
      </w:pPr>
      <w:r w:rsidRPr="00195ADF">
        <w:rPr>
          <w:sz w:val="28"/>
        </w:rPr>
        <w:t>Рисунок 10 – План трассы по румбам и длинам</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Из журнала нивелирования выписывают величины углов поворота трассы и их пикетажное положение (колонки 2, 3, 4), а также радиусы закруглений (колонка 5). </w:t>
      </w:r>
    </w:p>
    <w:p w:rsidR="00EC512B" w:rsidRPr="00195ADF" w:rsidRDefault="00EC512B" w:rsidP="00BC41CF">
      <w:pPr>
        <w:pStyle w:val="21"/>
        <w:spacing w:after="0" w:line="360" w:lineRule="auto"/>
        <w:ind w:left="0" w:firstLine="709"/>
        <w:jc w:val="both"/>
        <w:rPr>
          <w:sz w:val="28"/>
          <w:szCs w:val="28"/>
        </w:rPr>
      </w:pPr>
      <w:r w:rsidRPr="00195ADF">
        <w:rPr>
          <w:sz w:val="28"/>
          <w:szCs w:val="28"/>
        </w:rPr>
        <w:t>Элементы кривой (колонки 6, 7, 8, 9) заполняют, пользуясь таблицами для разбивки кривых, входами в которые я</w:t>
      </w:r>
      <w:r w:rsidR="00644DDC">
        <w:rPr>
          <w:sz w:val="28"/>
          <w:szCs w:val="28"/>
        </w:rPr>
        <w:t xml:space="preserve">вляются величина угла поворота </w:t>
      </w:r>
      <w:r w:rsidRPr="00195ADF">
        <w:rPr>
          <w:sz w:val="28"/>
          <w:szCs w:val="28"/>
        </w:rPr>
        <w:t>и радиус закругления (</w:t>
      </w:r>
      <w:r w:rsidRPr="00195ADF">
        <w:rPr>
          <w:sz w:val="28"/>
          <w:szCs w:val="28"/>
          <w:lang w:val="en-US"/>
        </w:rPr>
        <w:t>R</w:t>
      </w:r>
      <w:r w:rsidRPr="00195ADF">
        <w:rPr>
          <w:sz w:val="28"/>
          <w:szCs w:val="28"/>
        </w:rPr>
        <w:t>).</w:t>
      </w:r>
    </w:p>
    <w:p w:rsidR="00EC512B" w:rsidRPr="00195ADF" w:rsidRDefault="00EC512B" w:rsidP="00BC41CF">
      <w:pPr>
        <w:pStyle w:val="21"/>
        <w:spacing w:after="0" w:line="360" w:lineRule="auto"/>
        <w:ind w:left="0" w:firstLine="709"/>
        <w:jc w:val="both"/>
        <w:rPr>
          <w:sz w:val="28"/>
          <w:szCs w:val="28"/>
        </w:rPr>
      </w:pPr>
      <w:r w:rsidRPr="00195ADF">
        <w:rPr>
          <w:sz w:val="28"/>
          <w:szCs w:val="28"/>
        </w:rPr>
        <w:t>Положение начала и конца кривой записывают в колонки 10, 11.</w:t>
      </w:r>
    </w:p>
    <w:p w:rsidR="00EC512B" w:rsidRPr="00195ADF" w:rsidRDefault="00EC512B" w:rsidP="00BC41CF">
      <w:pPr>
        <w:pStyle w:val="21"/>
        <w:spacing w:after="0" w:line="360" w:lineRule="auto"/>
        <w:ind w:left="0" w:firstLine="709"/>
        <w:jc w:val="both"/>
        <w:rPr>
          <w:sz w:val="28"/>
          <w:szCs w:val="28"/>
        </w:rPr>
      </w:pPr>
      <w:r w:rsidRPr="00195ADF">
        <w:rPr>
          <w:sz w:val="28"/>
          <w:szCs w:val="28"/>
        </w:rPr>
        <w:t>Длина прямой вставки равна расстоянию между началом второй кривой и концом первой (колонка12).</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Расстояние между вершинами углов </w:t>
      </w:r>
      <w:r w:rsidRPr="00195ADF">
        <w:rPr>
          <w:sz w:val="28"/>
          <w:szCs w:val="28"/>
          <w:lang w:val="en-US"/>
        </w:rPr>
        <w:t>S</w:t>
      </w:r>
      <w:r w:rsidRPr="00195ADF">
        <w:rPr>
          <w:sz w:val="28"/>
          <w:szCs w:val="28"/>
        </w:rPr>
        <w:t xml:space="preserve"> (колонка 13) вычисляют как разность пикетажного положения последующей и предыдущей вершин углов поворота плюс домер предыдущей кривой</w:t>
      </w:r>
      <w:r w:rsidR="00644DDC">
        <w:rPr>
          <w:sz w:val="28"/>
          <w:szCs w:val="28"/>
        </w:rPr>
        <w:t xml:space="preserve"> (колонка 9).Азимуты и румбы</w:t>
      </w:r>
      <w:r w:rsidRPr="00195ADF">
        <w:rPr>
          <w:sz w:val="28"/>
          <w:szCs w:val="28"/>
        </w:rPr>
        <w:t>, колонка 14, 15.</w:t>
      </w:r>
    </w:p>
    <w:p w:rsidR="00EC512B" w:rsidRPr="00644DDC" w:rsidRDefault="00EC512B" w:rsidP="00644DDC">
      <w:pPr>
        <w:pStyle w:val="21"/>
        <w:spacing w:after="0" w:line="360" w:lineRule="auto"/>
        <w:ind w:left="0" w:firstLine="709"/>
        <w:jc w:val="both"/>
        <w:rPr>
          <w:sz w:val="28"/>
          <w:szCs w:val="28"/>
        </w:rPr>
      </w:pPr>
      <w:r w:rsidRPr="00644DDC">
        <w:rPr>
          <w:sz w:val="28"/>
          <w:szCs w:val="28"/>
        </w:rPr>
        <w:t>План трассы составляют по данным пикетажной книжки и ведомости прямых и кривых. Трассу наносят по румбам и длинам сторон в масштабе 1:10000 или 1:5000 – для равнинной и холмистой местности и 1:2000 – для горной местности.</w:t>
      </w:r>
    </w:p>
    <w:p w:rsidR="00EC512B" w:rsidRPr="00195ADF" w:rsidRDefault="00EC512B" w:rsidP="00BC41CF">
      <w:pPr>
        <w:spacing w:line="360" w:lineRule="auto"/>
        <w:ind w:firstLine="709"/>
        <w:jc w:val="both"/>
        <w:rPr>
          <w:sz w:val="28"/>
          <w:szCs w:val="28"/>
        </w:rPr>
      </w:pPr>
    </w:p>
    <w:p w:rsidR="00EC512B" w:rsidRPr="00195ADF" w:rsidRDefault="00EC512B" w:rsidP="00BC41CF">
      <w:pPr>
        <w:spacing w:line="360" w:lineRule="auto"/>
        <w:ind w:firstLine="709"/>
        <w:jc w:val="both"/>
        <w:rPr>
          <w:sz w:val="28"/>
        </w:rPr>
        <w:sectPr w:rsidR="00EC512B" w:rsidRPr="00195ADF" w:rsidSect="00195ADF">
          <w:footnotePr>
            <w:pos w:val="beneathText"/>
          </w:footnotePr>
          <w:pgSz w:w="11905" w:h="16837"/>
          <w:pgMar w:top="1134" w:right="851" w:bottom="1134" w:left="1701" w:header="709" w:footer="709" w:gutter="0"/>
          <w:cols w:space="720"/>
          <w:docGrid w:linePitch="360"/>
        </w:sectPr>
      </w:pPr>
    </w:p>
    <w:p w:rsidR="00EC512B" w:rsidRPr="00195ADF" w:rsidRDefault="00C76BB2" w:rsidP="00BC41CF">
      <w:pPr>
        <w:pStyle w:val="14"/>
        <w:spacing w:line="360" w:lineRule="auto"/>
        <w:ind w:firstLine="709"/>
        <w:jc w:val="both"/>
        <w:rPr>
          <w:szCs w:val="32"/>
        </w:rPr>
      </w:pPr>
      <w:r>
        <w:rPr>
          <w:noProof/>
          <w:lang w:eastAsia="ru-RU"/>
        </w:rPr>
        <w:pict>
          <v:shape id="_x0000_s1110" type="#_x0000_t202" style="position:absolute;left:0;text-align:left;margin-left:0;margin-top:121.75pt;width:750.2pt;height:392.1pt;z-index:251657216;mso-position-horizontal:center;mso-position-horizontal-relative:margin;mso-position-vertical-relative:page" stroked="f">
            <v:fill opacity="0" color2="black"/>
            <v:textbox inset="0,0,0,0">
              <w:txbxContent>
                <w:tbl>
                  <w:tblPr>
                    <w:tblW w:w="13608" w:type="dxa"/>
                    <w:jc w:val="center"/>
                    <w:tblLayout w:type="fixed"/>
                    <w:tblLook w:val="0000" w:firstRow="0" w:lastRow="0" w:firstColumn="0" w:lastColumn="0" w:noHBand="0" w:noVBand="0"/>
                  </w:tblPr>
                  <w:tblGrid>
                    <w:gridCol w:w="911"/>
                    <w:gridCol w:w="905"/>
                    <w:gridCol w:w="787"/>
                    <w:gridCol w:w="731"/>
                    <w:gridCol w:w="826"/>
                    <w:gridCol w:w="926"/>
                    <w:gridCol w:w="976"/>
                    <w:gridCol w:w="926"/>
                    <w:gridCol w:w="829"/>
                    <w:gridCol w:w="997"/>
                    <w:gridCol w:w="989"/>
                    <w:gridCol w:w="1108"/>
                    <w:gridCol w:w="866"/>
                    <w:gridCol w:w="1037"/>
                    <w:gridCol w:w="794"/>
                  </w:tblGrid>
                  <w:tr w:rsidR="00EC512B" w:rsidRPr="00644DDC" w:rsidTr="00644DDC">
                    <w:trPr>
                      <w:trHeight w:hRule="exact" w:val="332"/>
                      <w:jc w:val="center"/>
                    </w:trPr>
                    <w:tc>
                      <w:tcPr>
                        <w:tcW w:w="1004"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rPr>
                          <w:t>Номер угла поворота</w:t>
                        </w:r>
                      </w:p>
                    </w:tc>
                    <w:tc>
                      <w:tcPr>
                        <w:tcW w:w="998"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rPr>
                          <w:t>Вершина углов поворота</w:t>
                        </w:r>
                      </w:p>
                    </w:tc>
                    <w:tc>
                      <w:tcPr>
                        <w:tcW w:w="1663" w:type="dxa"/>
                        <w:gridSpan w:val="2"/>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Вершина углов поворота</w:t>
                        </w:r>
                      </w:p>
                    </w:tc>
                    <w:tc>
                      <w:tcPr>
                        <w:tcW w:w="7139" w:type="dxa"/>
                        <w:gridSpan w:val="7"/>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Кривая</w:t>
                        </w:r>
                      </w:p>
                    </w:tc>
                    <w:tc>
                      <w:tcPr>
                        <w:tcW w:w="1229"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rPr>
                          <w:t>Длины прямой вставки</w:t>
                        </w:r>
                      </w:p>
                    </w:tc>
                    <w:tc>
                      <w:tcPr>
                        <w:tcW w:w="2972" w:type="dxa"/>
                        <w:gridSpan w:val="3"/>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Прямая</w:t>
                        </w:r>
                      </w:p>
                    </w:tc>
                  </w:tr>
                  <w:tr w:rsidR="00EC512B" w:rsidRPr="00644DDC" w:rsidTr="00644DDC">
                    <w:trPr>
                      <w:trHeight w:hRule="exact" w:val="644"/>
                      <w:jc w:val="center"/>
                    </w:trPr>
                    <w:tc>
                      <w:tcPr>
                        <w:tcW w:w="911"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905"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1518" w:type="dxa"/>
                        <w:gridSpan w:val="2"/>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6469" w:type="dxa"/>
                        <w:gridSpan w:val="7"/>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1108"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953"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Расстояние между углами</w:t>
                        </w:r>
                      </w:p>
                    </w:tc>
                    <w:tc>
                      <w:tcPr>
                        <w:tcW w:w="1148"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rPr>
                          <w:t>Азимут</w:t>
                        </w:r>
                      </w:p>
                      <w:p w:rsidR="00EC512B" w:rsidRPr="00644DDC" w:rsidRDefault="00EC512B" w:rsidP="00644DDC">
                        <w:pPr>
                          <w:rPr>
                            <w:sz w:val="20"/>
                            <w:szCs w:val="20"/>
                          </w:rPr>
                        </w:pPr>
                        <w:r w:rsidRPr="00644DDC">
                          <w:rPr>
                            <w:sz w:val="20"/>
                            <w:szCs w:val="20"/>
                          </w:rPr>
                          <w:t>А</w:t>
                        </w:r>
                      </w:p>
                    </w:tc>
                    <w:tc>
                      <w:tcPr>
                        <w:tcW w:w="871" w:type="dxa"/>
                        <w:vMerge w:val="restart"/>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rPr>
                          <w:t>Румб</w:t>
                        </w:r>
                      </w:p>
                      <w:p w:rsidR="00EC512B" w:rsidRPr="00644DDC" w:rsidRDefault="00EC512B" w:rsidP="00644DDC">
                        <w:pPr>
                          <w:rPr>
                            <w:sz w:val="20"/>
                            <w:szCs w:val="20"/>
                          </w:rPr>
                        </w:pPr>
                      </w:p>
                      <w:p w:rsidR="00EC512B" w:rsidRPr="00644DDC" w:rsidRDefault="00EC512B" w:rsidP="00644DDC">
                        <w:pPr>
                          <w:rPr>
                            <w:sz w:val="20"/>
                            <w:szCs w:val="20"/>
                            <w:lang w:val="en-US"/>
                          </w:rPr>
                        </w:pPr>
                        <w:r w:rsidRPr="00644DDC">
                          <w:rPr>
                            <w:sz w:val="20"/>
                            <w:szCs w:val="20"/>
                          </w:rPr>
                          <w:t xml:space="preserve">    </w:t>
                        </w:r>
                        <w:r w:rsidRPr="00644DDC">
                          <w:rPr>
                            <w:sz w:val="20"/>
                            <w:szCs w:val="20"/>
                            <w:lang w:val="en-US"/>
                          </w:rPr>
                          <w:t>r</w:t>
                        </w:r>
                      </w:p>
                    </w:tc>
                  </w:tr>
                  <w:tr w:rsidR="00EC512B" w:rsidRPr="00644DDC" w:rsidTr="00644DDC">
                    <w:trPr>
                      <w:trHeight w:hRule="exact" w:val="332"/>
                      <w:jc w:val="center"/>
                    </w:trPr>
                    <w:tc>
                      <w:tcPr>
                        <w:tcW w:w="911"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905"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863"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lang w:val="en-US"/>
                          </w:rPr>
                          <w:t>L</w:t>
                        </w:r>
                        <w:r w:rsidRPr="00644DDC">
                          <w:rPr>
                            <w:iCs/>
                            <w:color w:val="000000"/>
                            <w:sz w:val="20"/>
                            <w:szCs w:val="20"/>
                          </w:rPr>
                          <w:t xml:space="preserve"> пр.</w:t>
                        </w:r>
                      </w:p>
                    </w:tc>
                    <w:tc>
                      <w:tcPr>
                        <w:tcW w:w="800" w:type="dxa"/>
                        <w:vMerge w:val="restart"/>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p w:rsidR="00EC512B" w:rsidRPr="00644DDC" w:rsidRDefault="00EC512B" w:rsidP="00644DDC">
                        <w:pPr>
                          <w:tabs>
                            <w:tab w:val="left" w:pos="0"/>
                          </w:tabs>
                          <w:rPr>
                            <w:iCs/>
                            <w:color w:val="000000"/>
                            <w:sz w:val="20"/>
                            <w:szCs w:val="20"/>
                          </w:rPr>
                        </w:pPr>
                        <w:r w:rsidRPr="00644DDC">
                          <w:rPr>
                            <w:iCs/>
                            <w:color w:val="000000"/>
                            <w:sz w:val="20"/>
                            <w:szCs w:val="20"/>
                            <w:lang w:val="en-US"/>
                          </w:rPr>
                          <w:t>L</w:t>
                        </w:r>
                        <w:r w:rsidRPr="00644DDC">
                          <w:rPr>
                            <w:iCs/>
                            <w:color w:val="000000"/>
                            <w:sz w:val="20"/>
                            <w:szCs w:val="20"/>
                          </w:rPr>
                          <w:t xml:space="preserve"> лев.</w:t>
                        </w:r>
                      </w:p>
                    </w:tc>
                    <w:tc>
                      <w:tcPr>
                        <w:tcW w:w="7139" w:type="dxa"/>
                        <w:gridSpan w:val="7"/>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Элементы кривой</w:t>
                        </w:r>
                      </w:p>
                    </w:tc>
                    <w:tc>
                      <w:tcPr>
                        <w:tcW w:w="1108"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866"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1037"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794" w:type="dxa"/>
                        <w:vMerge/>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rPr>
                            <w:sz w:val="20"/>
                            <w:szCs w:val="20"/>
                          </w:rPr>
                        </w:pPr>
                      </w:p>
                    </w:tc>
                  </w:tr>
                  <w:tr w:rsidR="00EC512B" w:rsidRPr="00644DDC" w:rsidTr="00644DDC">
                    <w:trPr>
                      <w:trHeight w:hRule="exact" w:val="976"/>
                      <w:jc w:val="center"/>
                    </w:trPr>
                    <w:tc>
                      <w:tcPr>
                        <w:tcW w:w="911"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905"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787"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731"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lang w:val="en-US"/>
                          </w:rPr>
                        </w:pPr>
                        <w:r w:rsidRPr="00644DDC">
                          <w:rPr>
                            <w:iCs/>
                            <w:color w:val="000000"/>
                            <w:sz w:val="20"/>
                            <w:szCs w:val="20"/>
                          </w:rPr>
                          <w:t xml:space="preserve">Радиус </w:t>
                        </w:r>
                        <w:r w:rsidRPr="00644DDC">
                          <w:rPr>
                            <w:iCs/>
                            <w:color w:val="000000"/>
                            <w:sz w:val="20"/>
                            <w:szCs w:val="20"/>
                            <w:lang w:val="en-US"/>
                          </w:rPr>
                          <w:t>R</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Тангенс Т</w:t>
                        </w: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Кривая</w:t>
                        </w:r>
                      </w:p>
                      <w:p w:rsidR="00EC512B" w:rsidRPr="00644DDC" w:rsidRDefault="00EC512B" w:rsidP="00644DDC">
                        <w:pPr>
                          <w:rPr>
                            <w:sz w:val="20"/>
                            <w:szCs w:val="20"/>
                          </w:rPr>
                        </w:pPr>
                        <w:r w:rsidRPr="00644DDC">
                          <w:rPr>
                            <w:sz w:val="20"/>
                            <w:szCs w:val="20"/>
                          </w:rPr>
                          <w:t>К</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Биссектриса</w:t>
                        </w: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До</w:t>
                        </w:r>
                      </w:p>
                      <w:p w:rsidR="00EC512B" w:rsidRPr="00644DDC" w:rsidRDefault="00EC512B" w:rsidP="00644DDC">
                        <w:pPr>
                          <w:tabs>
                            <w:tab w:val="left" w:pos="0"/>
                          </w:tabs>
                          <w:rPr>
                            <w:iCs/>
                            <w:color w:val="000000"/>
                            <w:sz w:val="20"/>
                            <w:szCs w:val="20"/>
                          </w:rPr>
                        </w:pPr>
                        <w:r w:rsidRPr="00644DDC">
                          <w:rPr>
                            <w:iCs/>
                            <w:color w:val="000000"/>
                            <w:sz w:val="20"/>
                            <w:szCs w:val="20"/>
                          </w:rPr>
                          <w:t>мер</w:t>
                        </w:r>
                      </w:p>
                      <w:p w:rsidR="00EC512B" w:rsidRPr="00644DDC" w:rsidRDefault="00EC512B" w:rsidP="00644DDC">
                        <w:pPr>
                          <w:rPr>
                            <w:sz w:val="20"/>
                            <w:szCs w:val="20"/>
                          </w:rPr>
                        </w:pPr>
                        <w:r w:rsidRPr="00644DDC">
                          <w:rPr>
                            <w:sz w:val="20"/>
                            <w:szCs w:val="20"/>
                          </w:rPr>
                          <w:t xml:space="preserve">  Д</w:t>
                        </w: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Начало кривой</w:t>
                        </w: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Конец кривой</w:t>
                        </w:r>
                      </w:p>
                    </w:tc>
                    <w:tc>
                      <w:tcPr>
                        <w:tcW w:w="1108"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866"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1037" w:type="dxa"/>
                        <w:vMerge/>
                        <w:tcBorders>
                          <w:top w:val="single" w:sz="4" w:space="0" w:color="000000"/>
                          <w:left w:val="single" w:sz="4" w:space="0" w:color="000000"/>
                          <w:bottom w:val="single" w:sz="4" w:space="0" w:color="000000"/>
                        </w:tcBorders>
                      </w:tcPr>
                      <w:p w:rsidR="00EC512B" w:rsidRPr="00644DDC" w:rsidRDefault="00EC512B" w:rsidP="00644DDC">
                        <w:pPr>
                          <w:rPr>
                            <w:sz w:val="20"/>
                            <w:szCs w:val="20"/>
                          </w:rPr>
                        </w:pPr>
                      </w:p>
                    </w:tc>
                    <w:tc>
                      <w:tcPr>
                        <w:tcW w:w="794" w:type="dxa"/>
                        <w:vMerge/>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rPr>
                            <w:sz w:val="20"/>
                            <w:szCs w:val="20"/>
                          </w:rPr>
                        </w:pPr>
                      </w:p>
                    </w:tc>
                  </w:tr>
                  <w:tr w:rsidR="00EC512B" w:rsidRPr="00644DDC" w:rsidTr="00644DDC">
                    <w:trPr>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w:t>
                        </w: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2</w:t>
                        </w: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3</w:t>
                        </w: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4</w:t>
                        </w: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5</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6</w:t>
                        </w: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7</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8</w:t>
                        </w: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9</w:t>
                        </w: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10</w:t>
                        </w: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11</w:t>
                        </w: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12</w:t>
                        </w: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13</w:t>
                        </w: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14</w:t>
                        </w: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15</w:t>
                        </w:r>
                      </w:p>
                    </w:tc>
                  </w:tr>
                  <w:tr w:rsidR="00EC512B" w:rsidRPr="00644DDC" w:rsidTr="00644DDC">
                    <w:trPr>
                      <w:trHeight w:val="425"/>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 0</w:t>
                        </w: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p>
                    </w:tc>
                  </w:tr>
                  <w:tr w:rsidR="00EC512B" w:rsidRPr="00644DDC" w:rsidTr="00644DDC">
                    <w:trPr>
                      <w:trHeight w:val="417"/>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rPr>
                            <w:iCs/>
                            <w:color w:val="000000"/>
                            <w:sz w:val="20"/>
                            <w:szCs w:val="20"/>
                          </w:rPr>
                        </w:pP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425,95</w:t>
                        </w: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500</w:t>
                        </w: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110º</w:t>
                        </w: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ЮВ 70º</w:t>
                        </w:r>
                      </w:p>
                    </w:tc>
                  </w:tr>
                  <w:tr w:rsidR="00EC512B" w:rsidRPr="00644DDC" w:rsidTr="00644DDC">
                    <w:trPr>
                      <w:trHeight w:val="522"/>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rPr>
                            <w:iCs/>
                            <w:color w:val="000000"/>
                            <w:sz w:val="20"/>
                            <w:szCs w:val="20"/>
                          </w:rPr>
                        </w:pPr>
                        <w:r w:rsidRPr="00644DDC">
                          <w:rPr>
                            <w:iCs/>
                            <w:color w:val="000000"/>
                            <w:sz w:val="20"/>
                            <w:szCs w:val="20"/>
                          </w:rPr>
                          <w:t>1</w:t>
                        </w: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ПК5</w:t>
                        </w:r>
                      </w:p>
                      <w:p w:rsidR="00EC512B" w:rsidRPr="00644DDC" w:rsidRDefault="00EC512B" w:rsidP="00644DDC">
                        <w:pPr>
                          <w:tabs>
                            <w:tab w:val="left" w:pos="0"/>
                          </w:tabs>
                          <w:rPr>
                            <w:iCs/>
                            <w:color w:val="000000"/>
                            <w:sz w:val="20"/>
                            <w:szCs w:val="20"/>
                          </w:rPr>
                        </w:pP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vertAlign w:val="superscript"/>
                          </w:rPr>
                        </w:pPr>
                        <w:r w:rsidRPr="00644DDC">
                          <w:rPr>
                            <w:iCs/>
                            <w:color w:val="000000"/>
                            <w:sz w:val="20"/>
                            <w:szCs w:val="20"/>
                          </w:rPr>
                          <w:t>33</w:t>
                        </w:r>
                        <w:r w:rsidRPr="00644DDC">
                          <w:rPr>
                            <w:iCs/>
                            <w:color w:val="000000"/>
                            <w:sz w:val="20"/>
                            <w:szCs w:val="20"/>
                            <w:vertAlign w:val="superscript"/>
                          </w:rPr>
                          <w:t>о</w:t>
                        </w: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250</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74,05</w:t>
                        </w: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143,92</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10,74</w:t>
                        </w: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4,18</w:t>
                        </w: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ПК4+25,95</w:t>
                        </w: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ПК5+69,87</w:t>
                        </w: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p>
                    </w:tc>
                  </w:tr>
                  <w:tr w:rsidR="00EC512B" w:rsidRPr="00644DDC" w:rsidTr="00644DDC">
                    <w:trPr>
                      <w:trHeight w:val="23"/>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
                            <w:iCs/>
                            <w:color w:val="000000"/>
                            <w:sz w:val="20"/>
                            <w:szCs w:val="20"/>
                          </w:rPr>
                        </w:pP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226,68</w:t>
                        </w: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400</w:t>
                        </w: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143º</w:t>
                        </w: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ЮВ  37º</w:t>
                        </w:r>
                      </w:p>
                    </w:tc>
                  </w:tr>
                  <w:tr w:rsidR="00EC512B" w:rsidRPr="00644DDC" w:rsidTr="00644DDC">
                    <w:trPr>
                      <w:trHeight w:val="23"/>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rPr>
                            <w:iCs/>
                            <w:color w:val="000000"/>
                            <w:sz w:val="20"/>
                            <w:szCs w:val="20"/>
                          </w:rPr>
                        </w:pPr>
                        <w:r w:rsidRPr="00644DDC">
                          <w:rPr>
                            <w:iCs/>
                            <w:color w:val="000000"/>
                            <w:sz w:val="20"/>
                            <w:szCs w:val="20"/>
                          </w:rPr>
                          <w:t>2</w:t>
                        </w: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ПК9</w:t>
                        </w: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vertAlign w:val="superscript"/>
                          </w:rPr>
                        </w:pPr>
                        <w:r w:rsidRPr="00644DDC">
                          <w:rPr>
                            <w:iCs/>
                            <w:color w:val="000000"/>
                            <w:sz w:val="20"/>
                            <w:szCs w:val="20"/>
                          </w:rPr>
                          <w:t>29</w:t>
                        </w:r>
                        <w:r w:rsidRPr="00644DDC">
                          <w:rPr>
                            <w:iCs/>
                            <w:color w:val="000000"/>
                            <w:sz w:val="20"/>
                            <w:szCs w:val="20"/>
                            <w:vertAlign w:val="superscript"/>
                          </w:rPr>
                          <w:t>о</w:t>
                        </w: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400</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103,45</w:t>
                        </w: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202,36</w:t>
                        </w: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13,16</w:t>
                        </w: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4,54</w:t>
                        </w: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ПК7+96,55</w:t>
                        </w: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ПК9+98,91</w:t>
                        </w: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p>
                    </w:tc>
                  </w:tr>
                  <w:tr w:rsidR="00EC512B" w:rsidRPr="00644DDC" w:rsidTr="00644DDC">
                    <w:trPr>
                      <w:trHeight w:val="177"/>
                      <w:jc w:val="center"/>
                    </w:trPr>
                    <w:tc>
                      <w:tcPr>
                        <w:tcW w:w="1004" w:type="dxa"/>
                        <w:tcBorders>
                          <w:top w:val="single" w:sz="4" w:space="0" w:color="000000"/>
                          <w:left w:val="single" w:sz="4" w:space="0" w:color="000000"/>
                          <w:bottom w:val="single" w:sz="4" w:space="0" w:color="000000"/>
                        </w:tcBorders>
                      </w:tcPr>
                      <w:p w:rsidR="00EC512B" w:rsidRPr="00644DDC" w:rsidRDefault="00EC512B" w:rsidP="00644DDC">
                        <w:pPr>
                          <w:tabs>
                            <w:tab w:val="left" w:pos="0"/>
                          </w:tabs>
                          <w:rPr>
                            <w:iCs/>
                            <w:color w:val="000000"/>
                            <w:sz w:val="20"/>
                            <w:szCs w:val="20"/>
                          </w:rPr>
                        </w:pPr>
                        <w:r w:rsidRPr="00644DDC">
                          <w:rPr>
                            <w:iCs/>
                            <w:color w:val="000000"/>
                            <w:sz w:val="20"/>
                            <w:szCs w:val="20"/>
                          </w:rPr>
                          <w:t>ПК20</w:t>
                        </w:r>
                      </w:p>
                    </w:tc>
                    <w:tc>
                      <w:tcPr>
                        <w:tcW w:w="99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6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800"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0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7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22"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911"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10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094"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p>
                    </w:tc>
                    <w:tc>
                      <w:tcPr>
                        <w:tcW w:w="1229"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1201,09</w:t>
                        </w:r>
                      </w:p>
                    </w:tc>
                    <w:tc>
                      <w:tcPr>
                        <w:tcW w:w="953"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1300</w:t>
                        </w:r>
                      </w:p>
                    </w:tc>
                    <w:tc>
                      <w:tcPr>
                        <w:tcW w:w="1148" w:type="dxa"/>
                        <w:tcBorders>
                          <w:top w:val="single" w:sz="4" w:space="0" w:color="000000"/>
                          <w:left w:val="single" w:sz="4" w:space="0" w:color="000000"/>
                          <w:bottom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114º</w:t>
                        </w:r>
                      </w:p>
                    </w:tc>
                    <w:tc>
                      <w:tcPr>
                        <w:tcW w:w="871"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tabs>
                            <w:tab w:val="left" w:pos="0"/>
                          </w:tabs>
                          <w:snapToGrid w:val="0"/>
                          <w:rPr>
                            <w:iCs/>
                            <w:color w:val="000000"/>
                            <w:sz w:val="20"/>
                            <w:szCs w:val="20"/>
                          </w:rPr>
                        </w:pPr>
                        <w:r w:rsidRPr="00644DDC">
                          <w:rPr>
                            <w:iCs/>
                            <w:color w:val="000000"/>
                            <w:sz w:val="20"/>
                            <w:szCs w:val="20"/>
                          </w:rPr>
                          <w:t>СВ 114º</w:t>
                        </w:r>
                      </w:p>
                    </w:tc>
                  </w:tr>
                </w:tbl>
                <w:p w:rsidR="0081338A" w:rsidRPr="0081338A" w:rsidRDefault="0081338A" w:rsidP="0081338A">
                  <w:pPr>
                    <w:rPr>
                      <w:vanish/>
                    </w:rPr>
                  </w:pPr>
                </w:p>
              </w:txbxContent>
            </v:textbox>
            <w10:wrap type="square" side="largest" anchorx="margin" anchory="page"/>
          </v:shape>
        </w:pict>
      </w:r>
      <w:r w:rsidR="00EC512B" w:rsidRPr="00195ADF">
        <w:rPr>
          <w:szCs w:val="32"/>
        </w:rPr>
        <w:t>Ведомость углов поворотов, прямых и кривых:</w:t>
      </w:r>
    </w:p>
    <w:p w:rsidR="00EC512B" w:rsidRPr="00195ADF" w:rsidRDefault="00EC512B" w:rsidP="00BC41CF">
      <w:pPr>
        <w:pStyle w:val="af"/>
        <w:tabs>
          <w:tab w:val="clear" w:pos="4677"/>
          <w:tab w:val="clear" w:pos="9355"/>
          <w:tab w:val="left" w:pos="4420"/>
        </w:tabs>
        <w:spacing w:line="360" w:lineRule="auto"/>
        <w:ind w:firstLine="709"/>
        <w:jc w:val="both"/>
        <w:rPr>
          <w:sz w:val="28"/>
        </w:rPr>
      </w:pPr>
    </w:p>
    <w:p w:rsidR="00EC512B" w:rsidRPr="00195ADF" w:rsidRDefault="00EC512B" w:rsidP="00BC41CF">
      <w:pPr>
        <w:spacing w:line="360" w:lineRule="auto"/>
        <w:ind w:firstLine="709"/>
        <w:jc w:val="both"/>
        <w:rPr>
          <w:sz w:val="28"/>
        </w:rPr>
        <w:sectPr w:rsidR="00EC512B" w:rsidRPr="00195ADF" w:rsidSect="00195ADF">
          <w:footnotePr>
            <w:pos w:val="beneathText"/>
          </w:footnotePr>
          <w:pgSz w:w="16837" w:h="11905" w:orient="landscape"/>
          <w:pgMar w:top="1134" w:right="851" w:bottom="1134" w:left="1701" w:header="709" w:footer="709" w:gutter="0"/>
          <w:cols w:space="720"/>
          <w:docGrid w:linePitch="360"/>
        </w:sectPr>
      </w:pPr>
    </w:p>
    <w:p w:rsidR="00EC512B" w:rsidRPr="00195ADF" w:rsidRDefault="00EC512B" w:rsidP="00BC41CF">
      <w:pPr>
        <w:spacing w:line="360" w:lineRule="auto"/>
        <w:ind w:firstLine="709"/>
        <w:jc w:val="both"/>
        <w:rPr>
          <w:iCs/>
          <w:sz w:val="28"/>
          <w:szCs w:val="28"/>
        </w:rPr>
      </w:pPr>
      <w:r w:rsidRPr="00195ADF">
        <w:rPr>
          <w:iCs/>
          <w:sz w:val="28"/>
          <w:szCs w:val="28"/>
        </w:rPr>
        <w:t xml:space="preserve">4.7 Вычисление азимутов и румбов направлений участков автодороги. </w:t>
      </w:r>
    </w:p>
    <w:p w:rsidR="00EC512B" w:rsidRPr="00195ADF" w:rsidRDefault="00EC512B" w:rsidP="00BC41CF">
      <w:pPr>
        <w:spacing w:line="360" w:lineRule="auto"/>
        <w:ind w:firstLine="709"/>
        <w:jc w:val="both"/>
        <w:rPr>
          <w:iCs/>
          <w:sz w:val="28"/>
          <w:szCs w:val="28"/>
        </w:rPr>
      </w:pPr>
    </w:p>
    <w:p w:rsidR="00EC512B" w:rsidRDefault="00EC512B" w:rsidP="00BC41CF">
      <w:pPr>
        <w:pStyle w:val="21"/>
        <w:spacing w:after="0" w:line="360" w:lineRule="auto"/>
        <w:ind w:left="0" w:firstLine="709"/>
        <w:jc w:val="both"/>
        <w:rPr>
          <w:sz w:val="28"/>
          <w:szCs w:val="28"/>
        </w:rPr>
      </w:pPr>
      <w:r w:rsidRPr="00195ADF">
        <w:rPr>
          <w:sz w:val="28"/>
          <w:szCs w:val="28"/>
        </w:rPr>
        <w:t>Азимуты последующих направлений вычисляют по формулам</w:t>
      </w:r>
    </w:p>
    <w:p w:rsidR="00644DDC" w:rsidRPr="00195ADF" w:rsidRDefault="00644DDC"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А = А</w:t>
      </w:r>
      <w:r w:rsidRPr="00195ADF">
        <w:rPr>
          <w:sz w:val="28"/>
          <w:szCs w:val="28"/>
          <w:vertAlign w:val="subscript"/>
          <w:lang w:val="en-US"/>
        </w:rPr>
        <w:t>n</w:t>
      </w:r>
      <w:r w:rsidRPr="00195ADF">
        <w:rPr>
          <w:sz w:val="28"/>
          <w:szCs w:val="28"/>
          <w:vertAlign w:val="subscript"/>
        </w:rPr>
        <w:t>-1</w:t>
      </w:r>
      <w:r w:rsidRPr="00195ADF">
        <w:rPr>
          <w:sz w:val="28"/>
          <w:szCs w:val="28"/>
        </w:rPr>
        <w:t xml:space="preserve"> + a</w:t>
      </w:r>
      <w:r w:rsidRPr="00195ADF">
        <w:rPr>
          <w:sz w:val="28"/>
          <w:szCs w:val="28"/>
          <w:vertAlign w:val="subscript"/>
        </w:rPr>
        <w:t>ПРАВ.</w:t>
      </w:r>
      <w:r w:rsidR="00195ADF">
        <w:rPr>
          <w:sz w:val="28"/>
          <w:szCs w:val="28"/>
          <w:vertAlign w:val="subscript"/>
        </w:rPr>
        <w:t xml:space="preserve"> </w:t>
      </w:r>
      <w:r w:rsidR="00644DDC">
        <w:rPr>
          <w:sz w:val="28"/>
          <w:szCs w:val="28"/>
          <w:vertAlign w:val="subscript"/>
        </w:rPr>
        <w:tab/>
      </w:r>
      <w:r w:rsidR="00644DDC">
        <w:rPr>
          <w:sz w:val="28"/>
          <w:szCs w:val="28"/>
          <w:vertAlign w:val="subscript"/>
        </w:rPr>
        <w:tab/>
      </w:r>
      <w:r w:rsidR="00644DDC">
        <w:rPr>
          <w:sz w:val="28"/>
          <w:szCs w:val="28"/>
          <w:vertAlign w:val="subscript"/>
        </w:rPr>
        <w:tab/>
      </w:r>
      <w:r w:rsidR="00644DDC">
        <w:rPr>
          <w:sz w:val="28"/>
          <w:szCs w:val="28"/>
          <w:vertAlign w:val="subscript"/>
        </w:rPr>
        <w:tab/>
      </w:r>
      <w:r w:rsidR="00644DDC">
        <w:rPr>
          <w:sz w:val="28"/>
          <w:szCs w:val="28"/>
          <w:vertAlign w:val="subscript"/>
        </w:rPr>
        <w:tab/>
      </w:r>
      <w:r w:rsidR="00644DDC">
        <w:rPr>
          <w:sz w:val="28"/>
          <w:szCs w:val="28"/>
          <w:vertAlign w:val="subscript"/>
        </w:rPr>
        <w:tab/>
      </w:r>
      <w:r w:rsidR="00644DDC">
        <w:rPr>
          <w:sz w:val="28"/>
          <w:szCs w:val="28"/>
          <w:vertAlign w:val="subscript"/>
        </w:rPr>
        <w:tab/>
      </w:r>
      <w:r w:rsidR="00644DDC">
        <w:rPr>
          <w:sz w:val="28"/>
          <w:szCs w:val="28"/>
          <w:vertAlign w:val="subscript"/>
        </w:rPr>
        <w:tab/>
      </w:r>
      <w:r w:rsidR="00644DDC">
        <w:rPr>
          <w:sz w:val="28"/>
          <w:szCs w:val="28"/>
          <w:vertAlign w:val="subscript"/>
        </w:rPr>
        <w:tab/>
      </w:r>
      <w:r w:rsidRPr="00195ADF">
        <w:rPr>
          <w:sz w:val="28"/>
          <w:szCs w:val="28"/>
        </w:rPr>
        <w:t>(4.12)</w:t>
      </w:r>
    </w:p>
    <w:p w:rsidR="00EC512B" w:rsidRDefault="00EC512B" w:rsidP="00BC41CF">
      <w:pPr>
        <w:pStyle w:val="21"/>
        <w:spacing w:after="0" w:line="360" w:lineRule="auto"/>
        <w:ind w:left="0" w:firstLine="709"/>
        <w:jc w:val="both"/>
        <w:rPr>
          <w:sz w:val="28"/>
          <w:szCs w:val="28"/>
        </w:rPr>
      </w:pPr>
      <w:r w:rsidRPr="00195ADF">
        <w:rPr>
          <w:sz w:val="28"/>
          <w:szCs w:val="28"/>
        </w:rPr>
        <w:t>А = А</w:t>
      </w:r>
      <w:r w:rsidRPr="00195ADF">
        <w:rPr>
          <w:sz w:val="28"/>
          <w:szCs w:val="28"/>
          <w:vertAlign w:val="subscript"/>
          <w:lang w:val="en-US"/>
        </w:rPr>
        <w:t>n</w:t>
      </w:r>
      <w:r w:rsidRPr="00195ADF">
        <w:rPr>
          <w:sz w:val="28"/>
          <w:szCs w:val="28"/>
          <w:vertAlign w:val="subscript"/>
        </w:rPr>
        <w:t>-1</w:t>
      </w:r>
      <w:r w:rsidRPr="00195ADF">
        <w:rPr>
          <w:sz w:val="28"/>
          <w:szCs w:val="28"/>
        </w:rPr>
        <w:t xml:space="preserve"> - </w:t>
      </w:r>
      <w:r w:rsidRPr="00195ADF">
        <w:rPr>
          <w:sz w:val="28"/>
          <w:szCs w:val="28"/>
          <w:lang w:val="en-US"/>
        </w:rPr>
        <w:t>a</w:t>
      </w:r>
      <w:r w:rsidRPr="00195ADF">
        <w:rPr>
          <w:sz w:val="28"/>
          <w:szCs w:val="28"/>
          <w:vertAlign w:val="subscript"/>
        </w:rPr>
        <w:t>ЛЕВ.</w:t>
      </w:r>
      <w:r w:rsidRPr="00195ADF">
        <w:rPr>
          <w:sz w:val="28"/>
          <w:szCs w:val="28"/>
        </w:rPr>
        <w:t>,</w:t>
      </w:r>
      <w:r w:rsidR="00195ADF">
        <w:rPr>
          <w:sz w:val="28"/>
          <w:szCs w:val="28"/>
        </w:rPr>
        <w:t xml:space="preserve"> </w:t>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00644DDC">
        <w:rPr>
          <w:sz w:val="28"/>
          <w:szCs w:val="28"/>
        </w:rPr>
        <w:tab/>
      </w:r>
      <w:r w:rsidRPr="00195ADF">
        <w:rPr>
          <w:sz w:val="28"/>
          <w:szCs w:val="28"/>
        </w:rPr>
        <w:t>(4.13)</w:t>
      </w:r>
    </w:p>
    <w:p w:rsidR="00644DDC" w:rsidRPr="00195ADF" w:rsidRDefault="00644DDC"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где</w:t>
      </w:r>
      <w:r w:rsidR="00195ADF">
        <w:rPr>
          <w:sz w:val="28"/>
          <w:szCs w:val="28"/>
        </w:rPr>
        <w:t xml:space="preserve"> </w:t>
      </w:r>
      <w:r w:rsidRPr="00195ADF">
        <w:rPr>
          <w:sz w:val="28"/>
          <w:szCs w:val="28"/>
        </w:rPr>
        <w:t>А – азимут определяемого направления;</w:t>
      </w:r>
    </w:p>
    <w:p w:rsidR="00EC512B" w:rsidRPr="00195ADF" w:rsidRDefault="00EC512B" w:rsidP="00BC41CF">
      <w:pPr>
        <w:pStyle w:val="21"/>
        <w:spacing w:after="0" w:line="360" w:lineRule="auto"/>
        <w:ind w:left="0" w:firstLine="709"/>
        <w:jc w:val="both"/>
        <w:rPr>
          <w:sz w:val="28"/>
          <w:szCs w:val="28"/>
        </w:rPr>
      </w:pPr>
      <w:r w:rsidRPr="00195ADF">
        <w:rPr>
          <w:sz w:val="28"/>
          <w:szCs w:val="28"/>
        </w:rPr>
        <w:t>А</w:t>
      </w:r>
      <w:r w:rsidRPr="00195ADF">
        <w:rPr>
          <w:sz w:val="28"/>
          <w:szCs w:val="28"/>
          <w:vertAlign w:val="subscript"/>
          <w:lang w:val="en-US"/>
        </w:rPr>
        <w:t>n</w:t>
      </w:r>
      <w:r w:rsidRPr="00195ADF">
        <w:rPr>
          <w:sz w:val="28"/>
          <w:szCs w:val="28"/>
          <w:vertAlign w:val="subscript"/>
        </w:rPr>
        <w:t>-1</w:t>
      </w:r>
      <w:r w:rsidRPr="00195ADF">
        <w:rPr>
          <w:sz w:val="28"/>
          <w:szCs w:val="28"/>
        </w:rPr>
        <w:t xml:space="preserve"> – азимут предыдущего направления;</w:t>
      </w:r>
    </w:p>
    <w:p w:rsidR="00EC512B" w:rsidRPr="00195ADF" w:rsidRDefault="00EC512B" w:rsidP="00BC41CF">
      <w:pPr>
        <w:pStyle w:val="21"/>
        <w:spacing w:after="0" w:line="360" w:lineRule="auto"/>
        <w:ind w:left="0" w:firstLine="709"/>
        <w:jc w:val="both"/>
        <w:rPr>
          <w:sz w:val="28"/>
          <w:szCs w:val="28"/>
        </w:rPr>
      </w:pPr>
      <w:r w:rsidRPr="00195ADF">
        <w:rPr>
          <w:sz w:val="28"/>
          <w:szCs w:val="28"/>
        </w:rPr>
        <w:t>a</w:t>
      </w:r>
      <w:r w:rsidRPr="00195ADF">
        <w:rPr>
          <w:sz w:val="28"/>
          <w:szCs w:val="28"/>
          <w:vertAlign w:val="subscript"/>
        </w:rPr>
        <w:t>ПРАВ.</w:t>
      </w:r>
      <w:r w:rsidRPr="00195ADF">
        <w:rPr>
          <w:sz w:val="28"/>
          <w:szCs w:val="28"/>
        </w:rPr>
        <w:t xml:space="preserve"> – угол поворота вправо;</w:t>
      </w:r>
    </w:p>
    <w:p w:rsidR="00EC512B" w:rsidRPr="00195ADF" w:rsidRDefault="00EC512B" w:rsidP="00BC41CF">
      <w:pPr>
        <w:pStyle w:val="21"/>
        <w:spacing w:after="0" w:line="360" w:lineRule="auto"/>
        <w:ind w:left="0" w:firstLine="709"/>
        <w:jc w:val="both"/>
        <w:rPr>
          <w:sz w:val="28"/>
          <w:szCs w:val="28"/>
        </w:rPr>
      </w:pPr>
      <w:r w:rsidRPr="00195ADF">
        <w:rPr>
          <w:sz w:val="28"/>
          <w:szCs w:val="28"/>
          <w:lang w:val="en-US"/>
        </w:rPr>
        <w:t>a</w:t>
      </w:r>
      <w:r w:rsidRPr="00195ADF">
        <w:rPr>
          <w:sz w:val="28"/>
          <w:szCs w:val="28"/>
          <w:vertAlign w:val="subscript"/>
        </w:rPr>
        <w:t>ЛЕВ.</w:t>
      </w:r>
      <w:r w:rsidRPr="00195ADF">
        <w:rPr>
          <w:sz w:val="28"/>
          <w:szCs w:val="28"/>
        </w:rPr>
        <w:t xml:space="preserve"> – угол поворота влево.</w:t>
      </w:r>
    </w:p>
    <w:p w:rsidR="00EC512B" w:rsidRPr="00195ADF" w:rsidRDefault="00EC512B" w:rsidP="00BC41CF">
      <w:pPr>
        <w:pStyle w:val="21"/>
        <w:spacing w:after="0" w:line="360" w:lineRule="auto"/>
        <w:ind w:left="0" w:firstLine="709"/>
        <w:jc w:val="both"/>
        <w:rPr>
          <w:iCs/>
          <w:sz w:val="28"/>
          <w:vertAlign w:val="superscript"/>
        </w:rPr>
      </w:pPr>
      <w:r w:rsidRPr="00195ADF">
        <w:rPr>
          <w:sz w:val="28"/>
          <w:szCs w:val="28"/>
        </w:rPr>
        <w:t>Для нашего примера измеренный азимут начального направления трассы нивелирного хода А1 = 110</w:t>
      </w:r>
      <w:r w:rsidRPr="00195ADF">
        <w:rPr>
          <w:iCs/>
          <w:sz w:val="28"/>
          <w:vertAlign w:val="superscript"/>
        </w:rPr>
        <w:t>0</w:t>
      </w:r>
      <w:r w:rsidRPr="00195ADF">
        <w:rPr>
          <w:sz w:val="28"/>
          <w:szCs w:val="28"/>
        </w:rPr>
        <w:t>, измеренный угол поворота трассы a</w:t>
      </w:r>
      <w:r w:rsidRPr="00195ADF">
        <w:rPr>
          <w:sz w:val="28"/>
          <w:szCs w:val="28"/>
          <w:vertAlign w:val="subscript"/>
        </w:rPr>
        <w:t>ПРАВ.</w:t>
      </w:r>
      <w:r w:rsidRPr="00195ADF">
        <w:rPr>
          <w:sz w:val="28"/>
          <w:szCs w:val="28"/>
        </w:rPr>
        <w:t xml:space="preserve"> = 33</w:t>
      </w:r>
      <w:r w:rsidRPr="00195ADF">
        <w:rPr>
          <w:iCs/>
          <w:sz w:val="28"/>
          <w:vertAlign w:val="superscript"/>
        </w:rPr>
        <w:t>0</w:t>
      </w:r>
      <w:r w:rsidRPr="00195ADF">
        <w:rPr>
          <w:sz w:val="28"/>
          <w:szCs w:val="28"/>
        </w:rPr>
        <w:t xml:space="preserve"> И </w:t>
      </w:r>
      <w:r w:rsidRPr="00195ADF">
        <w:rPr>
          <w:sz w:val="28"/>
          <w:szCs w:val="28"/>
          <w:lang w:val="en-US"/>
        </w:rPr>
        <w:t>α</w:t>
      </w:r>
      <w:r w:rsidRPr="00195ADF">
        <w:rPr>
          <w:sz w:val="28"/>
          <w:szCs w:val="28"/>
        </w:rPr>
        <w:t>лев = 29</w:t>
      </w:r>
      <w:r w:rsidRPr="00195ADF">
        <w:rPr>
          <w:iCs/>
          <w:sz w:val="28"/>
          <w:vertAlign w:val="superscript"/>
        </w:rPr>
        <w:t>0</w:t>
      </w:r>
    </w:p>
    <w:p w:rsidR="00EC512B" w:rsidRPr="00195ADF" w:rsidRDefault="00EC512B" w:rsidP="00BC41CF">
      <w:pPr>
        <w:spacing w:line="360" w:lineRule="auto"/>
        <w:ind w:firstLine="709"/>
        <w:jc w:val="both"/>
        <w:rPr>
          <w:iCs/>
          <w:sz w:val="28"/>
          <w:szCs w:val="28"/>
        </w:rPr>
      </w:pPr>
    </w:p>
    <w:p w:rsidR="00EC512B" w:rsidRPr="00195ADF" w:rsidRDefault="00EC512B" w:rsidP="00BC41CF">
      <w:pPr>
        <w:spacing w:line="360" w:lineRule="auto"/>
        <w:ind w:firstLine="709"/>
        <w:jc w:val="both"/>
        <w:rPr>
          <w:iCs/>
          <w:sz w:val="28"/>
        </w:rPr>
      </w:pPr>
      <w:r w:rsidRPr="00195ADF">
        <w:rPr>
          <w:iCs/>
          <w:sz w:val="28"/>
        </w:rPr>
        <w:t>А</w:t>
      </w:r>
      <w:r w:rsidRPr="00195ADF">
        <w:rPr>
          <w:iCs/>
          <w:sz w:val="28"/>
          <w:vertAlign w:val="subscript"/>
        </w:rPr>
        <w:t>2</w:t>
      </w:r>
      <w:r w:rsidRPr="00195ADF">
        <w:rPr>
          <w:iCs/>
          <w:sz w:val="28"/>
        </w:rPr>
        <w:t>=</w:t>
      </w:r>
      <w:r w:rsidRPr="00195ADF">
        <w:rPr>
          <w:sz w:val="28"/>
          <w:szCs w:val="28"/>
        </w:rPr>
        <w:t>110</w:t>
      </w:r>
      <w:r w:rsidRPr="00195ADF">
        <w:rPr>
          <w:iCs/>
          <w:sz w:val="28"/>
          <w:vertAlign w:val="superscript"/>
        </w:rPr>
        <w:t xml:space="preserve">0 </w:t>
      </w:r>
      <w:r w:rsidRPr="00195ADF">
        <w:rPr>
          <w:iCs/>
          <w:sz w:val="28"/>
        </w:rPr>
        <w:t>+</w:t>
      </w:r>
      <w:r w:rsidRPr="00195ADF">
        <w:rPr>
          <w:sz w:val="28"/>
          <w:szCs w:val="28"/>
        </w:rPr>
        <w:t>33</w:t>
      </w:r>
      <w:r w:rsidRPr="00195ADF">
        <w:rPr>
          <w:iCs/>
          <w:sz w:val="28"/>
          <w:vertAlign w:val="superscript"/>
        </w:rPr>
        <w:t xml:space="preserve">0 </w:t>
      </w:r>
      <w:r w:rsidRPr="00195ADF">
        <w:rPr>
          <w:iCs/>
          <w:sz w:val="28"/>
        </w:rPr>
        <w:t>= 143</w:t>
      </w:r>
      <w:r w:rsidRPr="00195ADF">
        <w:rPr>
          <w:iCs/>
          <w:sz w:val="28"/>
          <w:vertAlign w:val="superscript"/>
        </w:rPr>
        <w:t>0</w:t>
      </w:r>
      <w:r w:rsidRPr="00195ADF">
        <w:rPr>
          <w:iCs/>
          <w:sz w:val="28"/>
        </w:rPr>
        <w:t xml:space="preserve"> или ЮВ 37</w:t>
      </w:r>
      <w:r w:rsidRPr="00195ADF">
        <w:rPr>
          <w:iCs/>
          <w:sz w:val="28"/>
          <w:vertAlign w:val="superscript"/>
        </w:rPr>
        <w:t>0</w:t>
      </w:r>
      <w:r w:rsidRPr="00195ADF">
        <w:rPr>
          <w:iCs/>
          <w:sz w:val="28"/>
        </w:rPr>
        <w:t>;</w:t>
      </w:r>
      <w:r w:rsidR="00195ADF">
        <w:rPr>
          <w:iCs/>
          <w:sz w:val="28"/>
        </w:rPr>
        <w:t xml:space="preserve"> </w:t>
      </w:r>
    </w:p>
    <w:p w:rsidR="00EC512B" w:rsidRPr="00195ADF" w:rsidRDefault="00EC512B" w:rsidP="00BC41CF">
      <w:pPr>
        <w:pStyle w:val="1"/>
        <w:tabs>
          <w:tab w:val="left" w:pos="0"/>
        </w:tabs>
        <w:ind w:left="0" w:firstLine="709"/>
        <w:jc w:val="both"/>
      </w:pPr>
      <w:r w:rsidRPr="00195ADF">
        <w:t>А</w:t>
      </w:r>
      <w:r w:rsidRPr="00195ADF">
        <w:rPr>
          <w:vertAlign w:val="subscript"/>
        </w:rPr>
        <w:t>3</w:t>
      </w:r>
      <w:r w:rsidRPr="00195ADF">
        <w:t>=143</w:t>
      </w:r>
      <w:r w:rsidRPr="00195ADF">
        <w:rPr>
          <w:iCs w:val="0"/>
          <w:vertAlign w:val="superscript"/>
        </w:rPr>
        <w:t xml:space="preserve">0 </w:t>
      </w:r>
      <w:r w:rsidRPr="00195ADF">
        <w:t>-29</w:t>
      </w:r>
      <w:r w:rsidRPr="00195ADF">
        <w:rPr>
          <w:iCs w:val="0"/>
          <w:vertAlign w:val="superscript"/>
        </w:rPr>
        <w:t xml:space="preserve">0 </w:t>
      </w:r>
      <w:r w:rsidRPr="00195ADF">
        <w:t>= 114</w:t>
      </w:r>
      <w:r w:rsidRPr="00195ADF">
        <w:rPr>
          <w:iCs w:val="0"/>
          <w:vertAlign w:val="superscript"/>
        </w:rPr>
        <w:t>0</w:t>
      </w:r>
      <w:r w:rsidRPr="00195ADF">
        <w:t xml:space="preserve"> или СВ 104</w:t>
      </w:r>
      <w:r w:rsidRPr="00195ADF">
        <w:rPr>
          <w:iCs w:val="0"/>
          <w:vertAlign w:val="superscript"/>
        </w:rPr>
        <w:t>0</w:t>
      </w:r>
      <w:r w:rsidRPr="00195ADF">
        <w:t>;</w:t>
      </w:r>
    </w:p>
    <w:p w:rsidR="00EC512B" w:rsidRPr="00195ADF" w:rsidRDefault="00EC512B" w:rsidP="00BC41CF">
      <w:pPr>
        <w:spacing w:line="360" w:lineRule="auto"/>
        <w:ind w:firstLine="709"/>
        <w:jc w:val="both"/>
        <w:rPr>
          <w:sz w:val="28"/>
          <w:szCs w:val="28"/>
        </w:rPr>
      </w:pPr>
    </w:p>
    <w:p w:rsidR="00EC512B" w:rsidRPr="00195ADF" w:rsidRDefault="00EC512B" w:rsidP="00BC41CF">
      <w:pPr>
        <w:spacing w:line="360" w:lineRule="auto"/>
        <w:ind w:firstLine="709"/>
        <w:jc w:val="both"/>
        <w:rPr>
          <w:iCs/>
          <w:sz w:val="28"/>
          <w:szCs w:val="30"/>
        </w:rPr>
      </w:pPr>
      <w:r w:rsidRPr="00195ADF">
        <w:rPr>
          <w:iCs/>
          <w:sz w:val="28"/>
          <w:szCs w:val="30"/>
        </w:rPr>
        <w:t>4.</w:t>
      </w:r>
      <w:r w:rsidR="00644DDC">
        <w:rPr>
          <w:iCs/>
          <w:sz w:val="28"/>
          <w:szCs w:val="30"/>
        </w:rPr>
        <w:t>8 Указания к оформлению профиля</w:t>
      </w:r>
    </w:p>
    <w:p w:rsidR="00EC512B" w:rsidRPr="00195ADF" w:rsidRDefault="00EC512B" w:rsidP="00BC41CF">
      <w:pPr>
        <w:spacing w:line="360" w:lineRule="auto"/>
        <w:ind w:firstLine="709"/>
        <w:jc w:val="both"/>
        <w:rPr>
          <w:sz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Для вычерчивания профиля тушью все линии и надписи выполняют черным цветом. Толщина линии сетки – 0.5 мм; плана и осевой линии графы ситуации – 0.8 мм; ординат, соответствующих пикетам – 0.4 мм; плюсам – 0.2 мм; проектной линии профиля – 0.6 мм; линии земли по оси дороги – 0.2 мм.</w:t>
      </w:r>
    </w:p>
    <w:p w:rsidR="00EC512B" w:rsidRPr="00195ADF" w:rsidRDefault="00EC512B" w:rsidP="00BC41CF">
      <w:pPr>
        <w:pStyle w:val="21"/>
        <w:spacing w:after="0" w:line="360" w:lineRule="auto"/>
        <w:ind w:left="0" w:firstLine="709"/>
        <w:jc w:val="both"/>
        <w:rPr>
          <w:sz w:val="28"/>
          <w:szCs w:val="28"/>
        </w:rPr>
      </w:pPr>
      <w:r w:rsidRPr="00195ADF">
        <w:rPr>
          <w:sz w:val="28"/>
          <w:szCs w:val="28"/>
        </w:rPr>
        <w:t>Цифры на профиле пишут высотой: километровые знаки и пикеты, кратные десяти – 3 мм; отметки фактические, проектные и рабочие, соответствующие пикетам – 3 мм; соответствующие плюсам – 2 мм; элементы прямых и кривых, румбы – 2 мм; прочие – 1.5 мм.</w:t>
      </w:r>
    </w:p>
    <w:p w:rsidR="00EC512B" w:rsidRPr="00195ADF" w:rsidRDefault="00EC512B" w:rsidP="00BC41CF">
      <w:pPr>
        <w:pStyle w:val="21"/>
        <w:spacing w:after="0" w:line="360" w:lineRule="auto"/>
        <w:ind w:left="0" w:firstLine="709"/>
        <w:jc w:val="both"/>
        <w:rPr>
          <w:sz w:val="28"/>
          <w:szCs w:val="28"/>
        </w:rPr>
      </w:pPr>
      <w:r w:rsidRPr="00195ADF">
        <w:rPr>
          <w:sz w:val="28"/>
          <w:szCs w:val="28"/>
        </w:rPr>
        <w:t>Отметки реперов выписывают на профиль с точностью до тысячных долей метра. Все остальные отметки округляют до сотых долей метра. Величины прямых и кривых, начало и конец кривых подписывают с точностью до десятых долей.</w:t>
      </w:r>
    </w:p>
    <w:p w:rsidR="00EC512B" w:rsidRPr="00195ADF" w:rsidRDefault="00EC512B" w:rsidP="00BC41CF">
      <w:pPr>
        <w:pStyle w:val="21"/>
        <w:spacing w:after="0" w:line="360" w:lineRule="auto"/>
        <w:ind w:left="0" w:firstLine="709"/>
        <w:jc w:val="both"/>
        <w:rPr>
          <w:sz w:val="28"/>
          <w:szCs w:val="28"/>
        </w:rPr>
      </w:pPr>
      <w:r w:rsidRPr="00195ADF">
        <w:rPr>
          <w:sz w:val="28"/>
          <w:szCs w:val="28"/>
        </w:rPr>
        <w:t>Расстояние между плюсами, длину уклонов, привязку реперов к оси дороги выписывают в целых метрах.</w:t>
      </w:r>
    </w:p>
    <w:p w:rsidR="00EC512B" w:rsidRPr="00195ADF" w:rsidRDefault="00EC512B" w:rsidP="00BC41CF">
      <w:pPr>
        <w:spacing w:line="360" w:lineRule="auto"/>
        <w:ind w:firstLine="709"/>
        <w:jc w:val="both"/>
        <w:rPr>
          <w:sz w:val="28"/>
          <w:szCs w:val="28"/>
        </w:rPr>
      </w:pPr>
    </w:p>
    <w:p w:rsidR="00EC512B" w:rsidRPr="00195ADF" w:rsidRDefault="00644DDC" w:rsidP="00BC41CF">
      <w:pPr>
        <w:tabs>
          <w:tab w:val="left" w:pos="2500"/>
        </w:tabs>
        <w:spacing w:line="360" w:lineRule="auto"/>
        <w:ind w:firstLine="709"/>
        <w:jc w:val="both"/>
        <w:rPr>
          <w:iCs/>
          <w:sz w:val="28"/>
          <w:szCs w:val="28"/>
        </w:rPr>
      </w:pPr>
      <w:r>
        <w:rPr>
          <w:iCs/>
          <w:sz w:val="28"/>
          <w:szCs w:val="28"/>
        </w:rPr>
        <w:br w:type="page"/>
      </w:r>
      <w:r w:rsidR="00EC512B" w:rsidRPr="00195ADF">
        <w:rPr>
          <w:iCs/>
          <w:sz w:val="28"/>
          <w:szCs w:val="28"/>
        </w:rPr>
        <w:t>5.</w:t>
      </w:r>
      <w:r>
        <w:rPr>
          <w:iCs/>
          <w:sz w:val="28"/>
          <w:szCs w:val="28"/>
        </w:rPr>
        <w:t xml:space="preserve"> Детальная разбивка закруглений</w:t>
      </w:r>
    </w:p>
    <w:p w:rsidR="00EC512B" w:rsidRPr="00195ADF" w:rsidRDefault="00EC512B" w:rsidP="00BC41CF">
      <w:pPr>
        <w:pStyle w:val="21"/>
        <w:spacing w:after="0" w:line="360" w:lineRule="auto"/>
        <w:ind w:left="0" w:firstLine="709"/>
        <w:jc w:val="both"/>
        <w:rPr>
          <w:sz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Для детальной разбивки закругления нужно получить на местности точки закругления столь часто, чтобы между двумя соседними точками можно было считать за прямую. В зависимости от величины радиуса круговой кривой при строительстве автомобильных дорог осуществляют детальную разбивку кривых с шагом 2, 5, 10 и 20 м. Величину дуги в зависимости от радиуса кривой можно определить из таблицы 2.</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Таблица 2</w:t>
      </w:r>
    </w:p>
    <w:tbl>
      <w:tblPr>
        <w:tblW w:w="0" w:type="auto"/>
        <w:tblInd w:w="-10" w:type="dxa"/>
        <w:tblLayout w:type="fixed"/>
        <w:tblLook w:val="0000" w:firstRow="0" w:lastRow="0" w:firstColumn="0" w:lastColumn="0" w:noHBand="0" w:noVBand="0"/>
      </w:tblPr>
      <w:tblGrid>
        <w:gridCol w:w="4643"/>
        <w:gridCol w:w="4663"/>
      </w:tblGrid>
      <w:tr w:rsidR="00EC512B" w:rsidRPr="00644DDC">
        <w:tc>
          <w:tcPr>
            <w:tcW w:w="4643" w:type="dxa"/>
            <w:tcBorders>
              <w:top w:val="single" w:sz="4" w:space="0" w:color="000000"/>
              <w:left w:val="single" w:sz="4" w:space="0" w:color="000000"/>
              <w:bottom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lang w:val="en-US"/>
              </w:rPr>
              <w:t>R</w:t>
            </w:r>
            <w:r w:rsidRPr="00644DDC">
              <w:rPr>
                <w:sz w:val="20"/>
                <w:szCs w:val="20"/>
              </w:rPr>
              <w:t>, м</w:t>
            </w:r>
          </w:p>
        </w:tc>
        <w:tc>
          <w:tcPr>
            <w:tcW w:w="4663"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К, м</w:t>
            </w:r>
          </w:p>
        </w:tc>
      </w:tr>
      <w:tr w:rsidR="00EC512B" w:rsidRPr="00644DDC">
        <w:tc>
          <w:tcPr>
            <w:tcW w:w="4643" w:type="dxa"/>
            <w:tcBorders>
              <w:top w:val="single" w:sz="4" w:space="0" w:color="000000"/>
              <w:left w:val="single" w:sz="4" w:space="0" w:color="000000"/>
              <w:bottom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20 – 100</w:t>
            </w:r>
          </w:p>
        </w:tc>
        <w:tc>
          <w:tcPr>
            <w:tcW w:w="4663"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2 – 5</w:t>
            </w:r>
          </w:p>
        </w:tc>
      </w:tr>
      <w:tr w:rsidR="00EC512B" w:rsidRPr="00644DDC">
        <w:tc>
          <w:tcPr>
            <w:tcW w:w="4643" w:type="dxa"/>
            <w:tcBorders>
              <w:top w:val="single" w:sz="4" w:space="0" w:color="000000"/>
              <w:left w:val="single" w:sz="4" w:space="0" w:color="000000"/>
              <w:bottom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100 – 300</w:t>
            </w:r>
          </w:p>
        </w:tc>
        <w:tc>
          <w:tcPr>
            <w:tcW w:w="4663"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5 – 10</w:t>
            </w:r>
          </w:p>
        </w:tc>
      </w:tr>
      <w:tr w:rsidR="00EC512B" w:rsidRPr="00644DDC">
        <w:tc>
          <w:tcPr>
            <w:tcW w:w="4643" w:type="dxa"/>
            <w:tcBorders>
              <w:top w:val="single" w:sz="4" w:space="0" w:color="000000"/>
              <w:left w:val="single" w:sz="4" w:space="0" w:color="000000"/>
              <w:bottom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300 - 1000</w:t>
            </w:r>
          </w:p>
        </w:tc>
        <w:tc>
          <w:tcPr>
            <w:tcW w:w="4663" w:type="dxa"/>
            <w:tcBorders>
              <w:top w:val="single" w:sz="4" w:space="0" w:color="000000"/>
              <w:left w:val="single" w:sz="4" w:space="0" w:color="000000"/>
              <w:bottom w:val="single" w:sz="4" w:space="0" w:color="000000"/>
              <w:right w:val="single" w:sz="4" w:space="0" w:color="000000"/>
            </w:tcBorders>
          </w:tcPr>
          <w:p w:rsidR="00EC512B" w:rsidRPr="00644DDC" w:rsidRDefault="00EC512B" w:rsidP="00644DDC">
            <w:pPr>
              <w:pStyle w:val="21"/>
              <w:snapToGrid w:val="0"/>
              <w:spacing w:after="0" w:line="360" w:lineRule="auto"/>
              <w:ind w:left="0"/>
              <w:rPr>
                <w:sz w:val="20"/>
                <w:szCs w:val="20"/>
              </w:rPr>
            </w:pPr>
            <w:r w:rsidRPr="00644DDC">
              <w:rPr>
                <w:sz w:val="20"/>
                <w:szCs w:val="20"/>
              </w:rPr>
              <w:t>10 - 20</w:t>
            </w:r>
          </w:p>
        </w:tc>
      </w:tr>
    </w:tbl>
    <w:p w:rsidR="00EC512B" w:rsidRPr="00195ADF" w:rsidRDefault="00EC512B" w:rsidP="00BC41CF">
      <w:pPr>
        <w:pStyle w:val="21"/>
        <w:spacing w:after="0" w:line="360" w:lineRule="auto"/>
        <w:ind w:left="0" w:firstLine="709"/>
        <w:jc w:val="both"/>
        <w:rPr>
          <w:sz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Закругления на автомобильных дорогах устраиваются с переходными кривыми и без них. По нормам технических указаний переходные кривые на лесовозных автодорогах </w:t>
      </w:r>
      <w:r w:rsidRPr="00195ADF">
        <w:rPr>
          <w:sz w:val="28"/>
          <w:szCs w:val="28"/>
          <w:lang w:val="en-US"/>
        </w:rPr>
        <w:t>V</w:t>
      </w:r>
      <w:r w:rsidRPr="00195ADF">
        <w:rPr>
          <w:sz w:val="28"/>
          <w:szCs w:val="28"/>
        </w:rPr>
        <w:t xml:space="preserve"> категории должны устраиваться при радиусах горизонтальных кривых 250 м и менее.</w:t>
      </w:r>
    </w:p>
    <w:p w:rsidR="00EC512B" w:rsidRPr="00195ADF" w:rsidRDefault="00EC512B" w:rsidP="00BC41CF">
      <w:pPr>
        <w:pStyle w:val="21"/>
        <w:spacing w:after="0" w:line="360" w:lineRule="auto"/>
        <w:ind w:left="0" w:firstLine="709"/>
        <w:jc w:val="both"/>
        <w:rPr>
          <w:sz w:val="28"/>
          <w:szCs w:val="28"/>
        </w:rPr>
      </w:pPr>
      <w:r w:rsidRPr="00195ADF">
        <w:rPr>
          <w:sz w:val="28"/>
          <w:szCs w:val="28"/>
        </w:rPr>
        <w:t>Переходные кривые проектируются между прямыми участками дороги и круговой кривой для того, чтобы улучшить условия движения транспорту.</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Наиболее точным способом разбивки закруглений является способ прямоугольных координат, где за начало координат принимается начало и конец закруглений кривой. За положительное направление оси Х принимается направление по тангенсу от начала и конца кривой в сторону вершины угла поворота. За положительное направление оси </w:t>
      </w:r>
      <w:r w:rsidRPr="00195ADF">
        <w:rPr>
          <w:sz w:val="28"/>
          <w:szCs w:val="28"/>
          <w:lang w:val="en-US"/>
        </w:rPr>
        <w:t>Y</w:t>
      </w:r>
      <w:r w:rsidRPr="00195ADF">
        <w:rPr>
          <w:sz w:val="28"/>
          <w:szCs w:val="28"/>
        </w:rPr>
        <w:t xml:space="preserve"> принимается направление, перпендикулярное тангенсу угла, направленное внутрь угла поворота.</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Прежде чем приступить к детальной разбивке кривой, необходимо по известному углу поворота a и радиусу кривой </w:t>
      </w:r>
      <w:r w:rsidRPr="00195ADF">
        <w:rPr>
          <w:sz w:val="28"/>
          <w:szCs w:val="28"/>
          <w:lang w:val="en-US"/>
        </w:rPr>
        <w:t>R</w:t>
      </w:r>
      <w:r w:rsidRPr="00195ADF">
        <w:rPr>
          <w:sz w:val="28"/>
          <w:szCs w:val="28"/>
        </w:rPr>
        <w:t xml:space="preserve"> определить основные элементы круговой кривой Т, К, Д, Б и пикетажное наименование главных точек круговой кривой: НК, К, С, К и КК. После этого приступают к детальной разбивке круговой кривой, если величина радиуса закругления больше 250 м, или к разбивке кривой со вспомогательными переходными, если радиус меньше 250 м.</w:t>
      </w:r>
    </w:p>
    <w:p w:rsidR="00EC512B" w:rsidRPr="00195ADF" w:rsidRDefault="00EC512B" w:rsidP="00BC41CF">
      <w:pPr>
        <w:tabs>
          <w:tab w:val="left" w:pos="2500"/>
        </w:tabs>
        <w:spacing w:line="360" w:lineRule="auto"/>
        <w:ind w:firstLine="709"/>
        <w:jc w:val="both"/>
        <w:rPr>
          <w:sz w:val="28"/>
          <w:szCs w:val="28"/>
        </w:rPr>
      </w:pPr>
      <w:r w:rsidRPr="00195ADF">
        <w:rPr>
          <w:sz w:val="28"/>
          <w:szCs w:val="28"/>
        </w:rPr>
        <w:t>Порядок работы лучше всего рассмотреть на примере.</w:t>
      </w:r>
    </w:p>
    <w:p w:rsidR="00EC512B" w:rsidRPr="00195ADF" w:rsidRDefault="00EC512B" w:rsidP="00BC41CF">
      <w:pPr>
        <w:pStyle w:val="21"/>
        <w:spacing w:after="0" w:line="360" w:lineRule="auto"/>
        <w:ind w:left="0" w:firstLine="709"/>
        <w:jc w:val="both"/>
        <w:rPr>
          <w:sz w:val="28"/>
          <w:szCs w:val="28"/>
        </w:rPr>
      </w:pPr>
      <w:r w:rsidRPr="00195ADF">
        <w:rPr>
          <w:sz w:val="28"/>
          <w:szCs w:val="28"/>
        </w:rPr>
        <w:t>Пример:</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Дано: </w:t>
      </w:r>
      <w:r w:rsidRPr="00195ADF">
        <w:rPr>
          <w:sz w:val="28"/>
          <w:szCs w:val="28"/>
          <w:lang w:val="en-US"/>
        </w:rPr>
        <w:t>R</w:t>
      </w:r>
      <w:r w:rsidRPr="00195ADF">
        <w:rPr>
          <w:sz w:val="28"/>
          <w:szCs w:val="28"/>
        </w:rPr>
        <w:t xml:space="preserve"> = 250.00 м;</w:t>
      </w:r>
    </w:p>
    <w:p w:rsidR="00EC512B" w:rsidRPr="00195ADF" w:rsidRDefault="00EC512B" w:rsidP="00BC41CF">
      <w:pPr>
        <w:pStyle w:val="21"/>
        <w:spacing w:after="0" w:line="360" w:lineRule="auto"/>
        <w:ind w:left="0" w:firstLine="709"/>
        <w:jc w:val="both"/>
        <w:rPr>
          <w:sz w:val="28"/>
          <w:szCs w:val="28"/>
        </w:rPr>
      </w:pPr>
      <w:r w:rsidRPr="00195ADF">
        <w:rPr>
          <w:sz w:val="28"/>
          <w:szCs w:val="28"/>
        </w:rPr>
        <w:t>a = 33</w:t>
      </w:r>
      <w:r w:rsidR="00195ADF">
        <w:rPr>
          <w:sz w:val="28"/>
          <w:szCs w:val="28"/>
        </w:rPr>
        <w:t xml:space="preserve"> </w:t>
      </w:r>
      <w:r w:rsidRPr="00195ADF">
        <w:rPr>
          <w:sz w:val="28"/>
          <w:szCs w:val="28"/>
          <w:vertAlign w:val="superscript"/>
        </w:rPr>
        <w:t>0</w:t>
      </w:r>
      <w:r w:rsidRPr="00195ADF">
        <w:rPr>
          <w:sz w:val="28"/>
          <w:szCs w:val="28"/>
        </w:rPr>
        <w:t>;</w:t>
      </w:r>
    </w:p>
    <w:p w:rsidR="00EC512B" w:rsidRPr="00195ADF" w:rsidRDefault="00EC512B" w:rsidP="00BC41CF">
      <w:pPr>
        <w:pStyle w:val="21"/>
        <w:spacing w:after="0" w:line="360" w:lineRule="auto"/>
        <w:ind w:left="0" w:firstLine="709"/>
        <w:jc w:val="both"/>
        <w:rPr>
          <w:sz w:val="28"/>
          <w:szCs w:val="28"/>
        </w:rPr>
      </w:pPr>
      <w:r w:rsidRPr="00195ADF">
        <w:rPr>
          <w:sz w:val="28"/>
          <w:szCs w:val="28"/>
        </w:rPr>
        <w:t>ВУП = ПК5.</w:t>
      </w:r>
    </w:p>
    <w:p w:rsidR="00EC512B" w:rsidRPr="00195ADF" w:rsidRDefault="00EC512B" w:rsidP="00BC41CF">
      <w:pPr>
        <w:pStyle w:val="21"/>
        <w:spacing w:after="0" w:line="360" w:lineRule="auto"/>
        <w:ind w:left="0" w:firstLine="709"/>
        <w:jc w:val="both"/>
        <w:rPr>
          <w:sz w:val="28"/>
          <w:szCs w:val="28"/>
        </w:rPr>
      </w:pPr>
      <w:r w:rsidRPr="00195ADF">
        <w:rPr>
          <w:sz w:val="28"/>
          <w:szCs w:val="28"/>
        </w:rPr>
        <w:t>По таблице 1 Н.А. Митина находим основные элементы круговой кривой:</w:t>
      </w:r>
    </w:p>
    <w:p w:rsidR="00EC512B" w:rsidRPr="00195ADF" w:rsidRDefault="00EC512B" w:rsidP="00BC41CF">
      <w:pPr>
        <w:pStyle w:val="21"/>
        <w:spacing w:after="0" w:line="360" w:lineRule="auto"/>
        <w:ind w:left="0" w:firstLine="709"/>
        <w:jc w:val="both"/>
        <w:rPr>
          <w:sz w:val="28"/>
          <w:szCs w:val="28"/>
        </w:rPr>
      </w:pPr>
      <w:r w:rsidRPr="00195ADF">
        <w:rPr>
          <w:sz w:val="28"/>
          <w:szCs w:val="28"/>
        </w:rPr>
        <w:t>Т = 74,05;</w:t>
      </w:r>
    </w:p>
    <w:p w:rsidR="00EC512B" w:rsidRPr="00195ADF" w:rsidRDefault="00EC512B" w:rsidP="00BC41CF">
      <w:pPr>
        <w:pStyle w:val="21"/>
        <w:spacing w:after="0" w:line="360" w:lineRule="auto"/>
        <w:ind w:left="0" w:firstLine="709"/>
        <w:jc w:val="both"/>
        <w:rPr>
          <w:sz w:val="28"/>
          <w:szCs w:val="28"/>
        </w:rPr>
      </w:pPr>
      <w:r w:rsidRPr="00195ADF">
        <w:rPr>
          <w:sz w:val="28"/>
          <w:szCs w:val="28"/>
        </w:rPr>
        <w:t>К = 143,92;</w:t>
      </w:r>
    </w:p>
    <w:p w:rsidR="00EC512B" w:rsidRPr="00195ADF" w:rsidRDefault="00EC512B" w:rsidP="00BC41CF">
      <w:pPr>
        <w:pStyle w:val="21"/>
        <w:spacing w:after="0" w:line="360" w:lineRule="auto"/>
        <w:ind w:left="0" w:firstLine="709"/>
        <w:jc w:val="both"/>
        <w:rPr>
          <w:sz w:val="28"/>
          <w:szCs w:val="28"/>
        </w:rPr>
      </w:pPr>
      <w:r w:rsidRPr="00195ADF">
        <w:rPr>
          <w:sz w:val="28"/>
          <w:szCs w:val="28"/>
        </w:rPr>
        <w:t>Д = 4,18;</w:t>
      </w:r>
    </w:p>
    <w:p w:rsidR="00EC512B" w:rsidRPr="00195ADF" w:rsidRDefault="00EC512B" w:rsidP="00BC41CF">
      <w:pPr>
        <w:pStyle w:val="21"/>
        <w:spacing w:after="0" w:line="360" w:lineRule="auto"/>
        <w:ind w:left="0" w:firstLine="709"/>
        <w:jc w:val="both"/>
        <w:rPr>
          <w:sz w:val="28"/>
          <w:szCs w:val="28"/>
        </w:rPr>
      </w:pPr>
      <w:r w:rsidRPr="00195ADF">
        <w:rPr>
          <w:sz w:val="28"/>
          <w:szCs w:val="28"/>
        </w:rPr>
        <w:t>Б = 10,74.</w:t>
      </w:r>
    </w:p>
    <w:p w:rsidR="00EC512B" w:rsidRPr="00195ADF" w:rsidRDefault="00EC512B" w:rsidP="00BC41CF">
      <w:pPr>
        <w:pStyle w:val="21"/>
        <w:spacing w:after="0" w:line="360" w:lineRule="auto"/>
        <w:ind w:left="0" w:firstLine="709"/>
        <w:jc w:val="both"/>
        <w:rPr>
          <w:sz w:val="28"/>
          <w:szCs w:val="28"/>
        </w:rPr>
      </w:pPr>
      <w:r w:rsidRPr="00195ADF">
        <w:rPr>
          <w:sz w:val="28"/>
          <w:szCs w:val="28"/>
        </w:rPr>
        <w:t>Затем определяем пикетажное положение главных точек кривой</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tabs>
          <w:tab w:val="left" w:pos="5600"/>
        </w:tabs>
        <w:spacing w:after="0" w:line="360" w:lineRule="auto"/>
        <w:ind w:left="0" w:firstLine="709"/>
        <w:jc w:val="both"/>
        <w:rPr>
          <w:sz w:val="28"/>
          <w:szCs w:val="28"/>
        </w:rPr>
      </w:pPr>
      <w:r w:rsidRPr="00195ADF">
        <w:rPr>
          <w:sz w:val="28"/>
          <w:szCs w:val="28"/>
        </w:rPr>
        <w:t>ВУП пк 5</w:t>
      </w:r>
      <w:r w:rsidR="00195ADF">
        <w:rPr>
          <w:sz w:val="28"/>
          <w:szCs w:val="28"/>
        </w:rPr>
        <w:t xml:space="preserve"> </w:t>
      </w:r>
      <w:r w:rsidRPr="00195ADF">
        <w:rPr>
          <w:sz w:val="28"/>
          <w:szCs w:val="28"/>
        </w:rPr>
        <w:t>НКК пк 4+25,95</w:t>
      </w:r>
    </w:p>
    <w:p w:rsidR="00EC512B" w:rsidRPr="00195ADF" w:rsidRDefault="00EC512B" w:rsidP="00BC41CF">
      <w:pPr>
        <w:pStyle w:val="21"/>
        <w:spacing w:after="0" w:line="360" w:lineRule="auto"/>
        <w:ind w:left="0" w:firstLine="709"/>
        <w:jc w:val="both"/>
        <w:rPr>
          <w:sz w:val="28"/>
          <w:szCs w:val="28"/>
          <w:u w:val="single"/>
        </w:rPr>
      </w:pPr>
      <w:r w:rsidRPr="00195ADF">
        <w:rPr>
          <w:sz w:val="28"/>
          <w:szCs w:val="28"/>
          <w:u w:val="single"/>
        </w:rPr>
        <w:t>- Т</w:t>
      </w:r>
      <w:r w:rsidR="00195ADF">
        <w:rPr>
          <w:sz w:val="28"/>
          <w:szCs w:val="28"/>
          <w:u w:val="single"/>
        </w:rPr>
        <w:t xml:space="preserve"> </w:t>
      </w:r>
      <w:r w:rsidRPr="00195ADF">
        <w:rPr>
          <w:sz w:val="28"/>
          <w:szCs w:val="28"/>
          <w:u w:val="single"/>
        </w:rPr>
        <w:t>+74,05</w:t>
      </w:r>
      <w:r w:rsidR="00195ADF">
        <w:rPr>
          <w:sz w:val="28"/>
          <w:szCs w:val="28"/>
        </w:rPr>
        <w:t xml:space="preserve"> </w:t>
      </w:r>
      <w:r w:rsidRPr="00195ADF">
        <w:rPr>
          <w:sz w:val="28"/>
          <w:szCs w:val="28"/>
          <w:u w:val="single"/>
        </w:rPr>
        <w:t>+ К/2</w:t>
      </w:r>
      <w:r w:rsidR="00195ADF">
        <w:rPr>
          <w:sz w:val="28"/>
          <w:szCs w:val="28"/>
          <w:u w:val="single"/>
        </w:rPr>
        <w:t xml:space="preserve"> </w:t>
      </w:r>
      <w:r w:rsidRPr="00195ADF">
        <w:rPr>
          <w:sz w:val="28"/>
          <w:szCs w:val="28"/>
          <w:u w:val="single"/>
        </w:rPr>
        <w:t>+71,96</w:t>
      </w:r>
    </w:p>
    <w:p w:rsidR="00EC512B" w:rsidRPr="00195ADF" w:rsidRDefault="00EC512B" w:rsidP="00BC41CF">
      <w:pPr>
        <w:pStyle w:val="21"/>
        <w:tabs>
          <w:tab w:val="left" w:pos="5600"/>
          <w:tab w:val="left" w:pos="5780"/>
        </w:tabs>
        <w:spacing w:after="0" w:line="360" w:lineRule="auto"/>
        <w:ind w:left="0" w:firstLine="709"/>
        <w:jc w:val="both"/>
        <w:rPr>
          <w:sz w:val="28"/>
          <w:szCs w:val="28"/>
        </w:rPr>
      </w:pPr>
      <w:r w:rsidRPr="00195ADF">
        <w:rPr>
          <w:sz w:val="28"/>
          <w:szCs w:val="28"/>
        </w:rPr>
        <w:t>НКК пк 4+25,95</w:t>
      </w:r>
      <w:r w:rsidR="00195ADF">
        <w:rPr>
          <w:sz w:val="28"/>
          <w:szCs w:val="28"/>
        </w:rPr>
        <w:t xml:space="preserve"> </w:t>
      </w:r>
      <w:r w:rsidRPr="00195ADF">
        <w:rPr>
          <w:sz w:val="28"/>
          <w:szCs w:val="28"/>
        </w:rPr>
        <w:t>СКК пк 4+97,91</w:t>
      </w:r>
    </w:p>
    <w:p w:rsidR="00EC512B" w:rsidRPr="00195ADF" w:rsidRDefault="00EC512B" w:rsidP="00BC41CF">
      <w:pPr>
        <w:pStyle w:val="21"/>
        <w:tabs>
          <w:tab w:val="left" w:pos="5800"/>
        </w:tabs>
        <w:spacing w:after="0" w:line="360" w:lineRule="auto"/>
        <w:ind w:left="0" w:firstLine="709"/>
        <w:jc w:val="both"/>
        <w:rPr>
          <w:sz w:val="28"/>
          <w:szCs w:val="28"/>
        </w:rPr>
      </w:pPr>
      <w:r w:rsidRPr="00195ADF">
        <w:rPr>
          <w:sz w:val="28"/>
          <w:szCs w:val="28"/>
        </w:rPr>
        <w:t>НКК пк 4+25,95</w:t>
      </w:r>
      <w:r w:rsidR="00195ADF">
        <w:rPr>
          <w:sz w:val="28"/>
          <w:szCs w:val="28"/>
        </w:rPr>
        <w:t xml:space="preserve"> </w:t>
      </w:r>
    </w:p>
    <w:p w:rsidR="00EC512B" w:rsidRPr="00195ADF" w:rsidRDefault="00EC512B" w:rsidP="00BC41CF">
      <w:pPr>
        <w:pStyle w:val="21"/>
        <w:tabs>
          <w:tab w:val="left" w:pos="5800"/>
        </w:tabs>
        <w:spacing w:after="0" w:line="360" w:lineRule="auto"/>
        <w:ind w:left="0" w:firstLine="709"/>
        <w:jc w:val="both"/>
        <w:rPr>
          <w:sz w:val="28"/>
          <w:szCs w:val="28"/>
        </w:rPr>
      </w:pPr>
      <w:r w:rsidRPr="00195ADF">
        <w:rPr>
          <w:sz w:val="28"/>
          <w:szCs w:val="28"/>
          <w:u w:val="single"/>
        </w:rPr>
        <w:t>+К</w:t>
      </w:r>
      <w:r w:rsidR="00195ADF">
        <w:rPr>
          <w:sz w:val="28"/>
          <w:szCs w:val="28"/>
          <w:u w:val="single"/>
        </w:rPr>
        <w:t xml:space="preserve"> </w:t>
      </w:r>
      <w:r w:rsidRPr="00195ADF">
        <w:rPr>
          <w:sz w:val="28"/>
          <w:szCs w:val="28"/>
          <w:u w:val="single"/>
        </w:rPr>
        <w:t xml:space="preserve">+143,92 </w:t>
      </w:r>
      <w:r w:rsidR="00195ADF">
        <w:rPr>
          <w:sz w:val="28"/>
          <w:szCs w:val="28"/>
        </w:rPr>
        <w:t xml:space="preserve"> </w:t>
      </w:r>
    </w:p>
    <w:p w:rsidR="00EC512B" w:rsidRPr="00195ADF" w:rsidRDefault="00EC512B" w:rsidP="00BC41CF">
      <w:pPr>
        <w:pStyle w:val="21"/>
        <w:tabs>
          <w:tab w:val="left" w:pos="5800"/>
        </w:tabs>
        <w:spacing w:after="0" w:line="360" w:lineRule="auto"/>
        <w:ind w:left="0" w:firstLine="709"/>
        <w:jc w:val="both"/>
        <w:rPr>
          <w:sz w:val="28"/>
          <w:szCs w:val="28"/>
        </w:rPr>
      </w:pPr>
      <w:r w:rsidRPr="00195ADF">
        <w:rPr>
          <w:sz w:val="28"/>
          <w:szCs w:val="28"/>
        </w:rPr>
        <w:t>ККК пк 5+69,87</w:t>
      </w:r>
      <w:r w:rsidR="00195ADF">
        <w:rPr>
          <w:sz w:val="28"/>
          <w:szCs w:val="28"/>
        </w:rPr>
        <w:t xml:space="preserve">  </w:t>
      </w:r>
    </w:p>
    <w:p w:rsidR="00EC512B" w:rsidRPr="00195ADF" w:rsidRDefault="00EC512B" w:rsidP="00BC41CF">
      <w:pPr>
        <w:pStyle w:val="21"/>
        <w:tabs>
          <w:tab w:val="left" w:pos="6280"/>
        </w:tabs>
        <w:spacing w:after="0" w:line="360" w:lineRule="auto"/>
        <w:ind w:left="0" w:firstLine="709"/>
        <w:jc w:val="both"/>
        <w:rPr>
          <w:sz w:val="28"/>
          <w:szCs w:val="28"/>
        </w:rPr>
      </w:pPr>
    </w:p>
    <w:p w:rsidR="00EC512B" w:rsidRPr="00195ADF" w:rsidRDefault="00EC512B" w:rsidP="00BC41CF">
      <w:pPr>
        <w:pStyle w:val="21"/>
        <w:tabs>
          <w:tab w:val="left" w:pos="6280"/>
        </w:tabs>
        <w:spacing w:after="0" w:line="360" w:lineRule="auto"/>
        <w:ind w:left="0" w:firstLine="709"/>
        <w:jc w:val="both"/>
        <w:rPr>
          <w:sz w:val="28"/>
          <w:szCs w:val="28"/>
        </w:rPr>
      </w:pPr>
      <w:r w:rsidRPr="00195ADF">
        <w:rPr>
          <w:sz w:val="28"/>
          <w:szCs w:val="28"/>
        </w:rPr>
        <w:t>Теперь можно приступить к детальной разбивке закругления. Из таблицы 1 находим, что расстояния между точками детальной разбивки</w:t>
      </w:r>
      <w:r w:rsidR="00195ADF">
        <w:rPr>
          <w:sz w:val="28"/>
          <w:szCs w:val="28"/>
        </w:rPr>
        <w:t xml:space="preserve"> </w:t>
      </w:r>
      <w:r w:rsidRPr="00195ADF">
        <w:rPr>
          <w:sz w:val="28"/>
          <w:szCs w:val="28"/>
        </w:rPr>
        <w:t xml:space="preserve">при </w:t>
      </w:r>
      <w:r w:rsidRPr="00195ADF">
        <w:rPr>
          <w:sz w:val="28"/>
          <w:szCs w:val="28"/>
          <w:lang w:val="en-US"/>
        </w:rPr>
        <w:t>R</w:t>
      </w:r>
      <w:r w:rsidRPr="00195ADF">
        <w:rPr>
          <w:sz w:val="28"/>
          <w:szCs w:val="28"/>
        </w:rPr>
        <w:t xml:space="preserve"> = 250 м должны быть 10-20 м.</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Допустим, К = 20 м. Тогда число точек детальной разбивки определится из формулы </w:t>
      </w:r>
      <w:r w:rsidRPr="00195ADF">
        <w:rPr>
          <w:sz w:val="28"/>
          <w:szCs w:val="28"/>
          <w:lang w:val="en-US"/>
        </w:rPr>
        <w:t>n</w:t>
      </w:r>
      <w:r w:rsidRPr="00195ADF">
        <w:rPr>
          <w:sz w:val="28"/>
          <w:szCs w:val="28"/>
        </w:rPr>
        <w:t xml:space="preserve"> = (</w:t>
      </w:r>
      <w:r w:rsidRPr="00195ADF">
        <w:rPr>
          <w:sz w:val="28"/>
          <w:szCs w:val="28"/>
          <w:lang w:val="en-US"/>
        </w:rPr>
        <w:t>T</w:t>
      </w:r>
      <w:r w:rsidRPr="00195ADF">
        <w:rPr>
          <w:sz w:val="28"/>
          <w:szCs w:val="28"/>
        </w:rPr>
        <w:t xml:space="preserve"> + </w:t>
      </w:r>
      <w:r w:rsidRPr="00195ADF">
        <w:rPr>
          <w:sz w:val="28"/>
          <w:szCs w:val="28"/>
          <w:lang w:val="en-US"/>
        </w:rPr>
        <w:t>t</w:t>
      </w:r>
      <w:r w:rsidRPr="00195ADF">
        <w:rPr>
          <w:sz w:val="28"/>
          <w:szCs w:val="28"/>
        </w:rPr>
        <w:t xml:space="preserve">) м: </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Для каждой из них найдём прямоугольные координаты </w:t>
      </w:r>
      <w:r w:rsidRPr="00195ADF">
        <w:rPr>
          <w:sz w:val="28"/>
          <w:szCs w:val="28"/>
          <w:lang w:val="en-US"/>
        </w:rPr>
        <w:t>X</w:t>
      </w:r>
      <w:r w:rsidRPr="00195ADF">
        <w:rPr>
          <w:sz w:val="28"/>
          <w:szCs w:val="28"/>
        </w:rPr>
        <w:t xml:space="preserve"> и </w:t>
      </w:r>
      <w:r w:rsidRPr="00195ADF">
        <w:rPr>
          <w:sz w:val="28"/>
          <w:szCs w:val="28"/>
          <w:lang w:val="en-US"/>
        </w:rPr>
        <w:t>Y</w:t>
      </w:r>
      <w:r w:rsidRPr="00195ADF">
        <w:rPr>
          <w:sz w:val="28"/>
          <w:szCs w:val="28"/>
        </w:rPr>
        <w:t xml:space="preserve"> из таблицы детальной разбивки закругления с переходными кривыми (таблица 2) и сведём их в новую таблицу 3.</w:t>
      </w:r>
    </w:p>
    <w:p w:rsidR="00EC512B" w:rsidRPr="00195ADF" w:rsidRDefault="00EC512B" w:rsidP="00BC41CF">
      <w:pPr>
        <w:pStyle w:val="21"/>
        <w:spacing w:after="0" w:line="360" w:lineRule="auto"/>
        <w:ind w:left="0" w:firstLine="709"/>
        <w:jc w:val="both"/>
        <w:rPr>
          <w:sz w:val="28"/>
          <w:szCs w:val="28"/>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Таблица 3 – Таблица детальной разбивки закругления с переходными кривыми</w:t>
      </w:r>
    </w:p>
    <w:tbl>
      <w:tblPr>
        <w:tblW w:w="0" w:type="auto"/>
        <w:jc w:val="center"/>
        <w:tblLayout w:type="fixed"/>
        <w:tblLook w:val="0000" w:firstRow="0" w:lastRow="0" w:firstColumn="0" w:lastColumn="0" w:noHBand="0" w:noVBand="0"/>
      </w:tblPr>
      <w:tblGrid>
        <w:gridCol w:w="1371"/>
        <w:gridCol w:w="1826"/>
        <w:gridCol w:w="1664"/>
      </w:tblGrid>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К</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Х</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Y</w:t>
            </w:r>
          </w:p>
        </w:tc>
      </w:tr>
      <w:tr w:rsidR="00EC512B" w:rsidRPr="00644DDC">
        <w:trPr>
          <w:trHeight w:val="441"/>
          <w:jc w:val="center"/>
        </w:trPr>
        <w:tc>
          <w:tcPr>
            <w:tcW w:w="4861" w:type="dxa"/>
            <w:gridSpan w:val="3"/>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R=2</w:t>
            </w:r>
            <w:r w:rsidRPr="00644DDC">
              <w:rPr>
                <w:sz w:val="20"/>
                <w:szCs w:val="20"/>
              </w:rPr>
              <w:t>50</w:t>
            </w:r>
          </w:p>
        </w:tc>
      </w:tr>
      <w:tr w:rsidR="00EC512B" w:rsidRPr="00644DDC">
        <w:trPr>
          <w:trHeight w:val="457"/>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0</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0</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10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10.00</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0.01</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20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20.00</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0.</w:t>
            </w:r>
            <w:r w:rsidRPr="00644DDC">
              <w:rPr>
                <w:sz w:val="20"/>
                <w:szCs w:val="20"/>
              </w:rPr>
              <w:t>07</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30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30.00</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0.</w:t>
            </w:r>
            <w:r w:rsidRPr="00644DDC">
              <w:rPr>
                <w:sz w:val="20"/>
                <w:szCs w:val="20"/>
              </w:rPr>
              <w:t>23</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40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39.99</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0.</w:t>
            </w:r>
            <w:r w:rsidRPr="00644DDC">
              <w:rPr>
                <w:sz w:val="20"/>
                <w:szCs w:val="20"/>
              </w:rPr>
              <w:t>53</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50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49.9</w:t>
            </w:r>
            <w:r w:rsidRPr="00644DDC">
              <w:rPr>
                <w:sz w:val="20"/>
                <w:szCs w:val="20"/>
              </w:rPr>
              <w:t>8</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1,04</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60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59.9</w:t>
            </w:r>
            <w:r w:rsidRPr="00644DDC">
              <w:rPr>
                <w:sz w:val="20"/>
                <w:szCs w:val="20"/>
              </w:rPr>
              <w:t>5</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1,80</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70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69.</w:t>
            </w:r>
            <w:r w:rsidRPr="00644DDC">
              <w:rPr>
                <w:sz w:val="20"/>
                <w:szCs w:val="20"/>
              </w:rPr>
              <w:t>90</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2,86</w:t>
            </w:r>
          </w:p>
        </w:tc>
      </w:tr>
      <w:tr w:rsidR="00EC512B" w:rsidRPr="00644DDC">
        <w:trPr>
          <w:trHeight w:val="457"/>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lang w:val="en-US"/>
              </w:rPr>
            </w:pPr>
            <w:r w:rsidRPr="00644DDC">
              <w:rPr>
                <w:sz w:val="20"/>
                <w:szCs w:val="20"/>
                <w:lang w:val="en-US"/>
              </w:rPr>
              <w:t>80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lang w:val="en-US"/>
              </w:rPr>
              <w:t>79.</w:t>
            </w:r>
            <w:r w:rsidRPr="00644DDC">
              <w:rPr>
                <w:sz w:val="20"/>
                <w:szCs w:val="20"/>
              </w:rPr>
              <w:t>80</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4,27</w:t>
            </w:r>
          </w:p>
        </w:tc>
      </w:tr>
      <w:tr w:rsidR="00EC512B" w:rsidRPr="00644DDC">
        <w:trPr>
          <w:trHeight w:val="441"/>
          <w:jc w:val="center"/>
        </w:trPr>
        <w:tc>
          <w:tcPr>
            <w:tcW w:w="1371"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90</w:t>
            </w:r>
          </w:p>
        </w:tc>
        <w:tc>
          <w:tcPr>
            <w:tcW w:w="1826" w:type="dxa"/>
            <w:tcBorders>
              <w:top w:val="single" w:sz="4" w:space="0" w:color="000000"/>
              <w:left w:val="single" w:sz="4" w:space="0" w:color="000000"/>
              <w:bottom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89,64</w:t>
            </w:r>
          </w:p>
        </w:tc>
        <w:tc>
          <w:tcPr>
            <w:tcW w:w="1664" w:type="dxa"/>
            <w:tcBorders>
              <w:top w:val="single" w:sz="4" w:space="0" w:color="000000"/>
              <w:left w:val="single" w:sz="4" w:space="0" w:color="000000"/>
              <w:bottom w:val="single" w:sz="4" w:space="0" w:color="000000"/>
              <w:right w:val="single" w:sz="4" w:space="0" w:color="000000"/>
            </w:tcBorders>
          </w:tcPr>
          <w:p w:rsidR="00EC512B" w:rsidRPr="00644DDC" w:rsidRDefault="00EC512B" w:rsidP="00BC41CF">
            <w:pPr>
              <w:pStyle w:val="21"/>
              <w:snapToGrid w:val="0"/>
              <w:spacing w:after="0" w:line="360" w:lineRule="auto"/>
              <w:ind w:left="0" w:firstLine="709"/>
              <w:jc w:val="both"/>
              <w:rPr>
                <w:sz w:val="20"/>
                <w:szCs w:val="20"/>
              </w:rPr>
            </w:pPr>
            <w:r w:rsidRPr="00644DDC">
              <w:rPr>
                <w:sz w:val="20"/>
                <w:szCs w:val="20"/>
              </w:rPr>
              <w:t>6,05</w:t>
            </w:r>
          </w:p>
        </w:tc>
      </w:tr>
    </w:tbl>
    <w:p w:rsidR="00EC512B" w:rsidRPr="00195ADF" w:rsidRDefault="00EC512B" w:rsidP="00BC41CF">
      <w:pPr>
        <w:pStyle w:val="21"/>
        <w:spacing w:after="0" w:line="360" w:lineRule="auto"/>
        <w:ind w:left="0" w:firstLine="709"/>
        <w:jc w:val="both"/>
        <w:rPr>
          <w:sz w:val="28"/>
          <w:szCs w:val="28"/>
          <w:lang w:val="en-US"/>
        </w:rPr>
      </w:pPr>
    </w:p>
    <w:p w:rsidR="00EC512B" w:rsidRPr="00195ADF" w:rsidRDefault="00EC512B" w:rsidP="00BC41CF">
      <w:pPr>
        <w:pStyle w:val="21"/>
        <w:spacing w:after="0" w:line="360" w:lineRule="auto"/>
        <w:ind w:left="0" w:firstLine="709"/>
        <w:jc w:val="both"/>
        <w:rPr>
          <w:sz w:val="28"/>
          <w:szCs w:val="28"/>
        </w:rPr>
      </w:pPr>
      <w:r w:rsidRPr="00195ADF">
        <w:rPr>
          <w:sz w:val="28"/>
          <w:szCs w:val="28"/>
        </w:rPr>
        <w:t>Отступив от нижнего края листа миллиметровой бумаги 3 см, проводим карандашом тонкую линию, на левом краю которой выбираем точку НПК.</w:t>
      </w:r>
    </w:p>
    <w:p w:rsidR="00EC512B" w:rsidRPr="00195ADF" w:rsidRDefault="00EC512B" w:rsidP="00BC41CF">
      <w:pPr>
        <w:pStyle w:val="21"/>
        <w:spacing w:after="0" w:line="360" w:lineRule="auto"/>
        <w:ind w:left="0" w:firstLine="709"/>
        <w:jc w:val="both"/>
        <w:rPr>
          <w:sz w:val="28"/>
          <w:szCs w:val="28"/>
        </w:rPr>
      </w:pPr>
      <w:r w:rsidRPr="00195ADF">
        <w:rPr>
          <w:sz w:val="28"/>
          <w:szCs w:val="28"/>
        </w:rPr>
        <w:t>Отложив от неё в масштабе 1 : 500 длину (</w:t>
      </w:r>
      <w:r w:rsidRPr="00195ADF">
        <w:rPr>
          <w:sz w:val="28"/>
          <w:szCs w:val="28"/>
          <w:lang w:val="en-US"/>
        </w:rPr>
        <w:t>T</w:t>
      </w:r>
      <w:r w:rsidRPr="00195ADF">
        <w:rPr>
          <w:sz w:val="28"/>
          <w:szCs w:val="28"/>
        </w:rPr>
        <w:t xml:space="preserve"> + </w:t>
      </w:r>
      <w:r w:rsidRPr="00195ADF">
        <w:rPr>
          <w:sz w:val="28"/>
          <w:szCs w:val="28"/>
          <w:lang w:val="en-US"/>
        </w:rPr>
        <w:t>t</w:t>
      </w:r>
      <w:r w:rsidRPr="00195ADF">
        <w:rPr>
          <w:sz w:val="28"/>
          <w:szCs w:val="28"/>
        </w:rPr>
        <w:t>), получаем точку ВУП. При ВУП строим транспортиром величину левого угла поворота трассы. На новом направлении также отмеряем (</w:t>
      </w:r>
      <w:r w:rsidRPr="00195ADF">
        <w:rPr>
          <w:sz w:val="28"/>
          <w:szCs w:val="28"/>
          <w:lang w:val="en-US"/>
        </w:rPr>
        <w:t>T</w:t>
      </w:r>
      <w:r w:rsidRPr="00195ADF">
        <w:rPr>
          <w:sz w:val="28"/>
          <w:szCs w:val="28"/>
        </w:rPr>
        <w:t xml:space="preserve"> + </w:t>
      </w:r>
      <w:r w:rsidRPr="00195ADF">
        <w:rPr>
          <w:sz w:val="28"/>
          <w:szCs w:val="28"/>
          <w:lang w:val="en-US"/>
        </w:rPr>
        <w:t>t</w:t>
      </w:r>
      <w:r w:rsidRPr="00195ADF">
        <w:rPr>
          <w:sz w:val="28"/>
          <w:szCs w:val="28"/>
        </w:rPr>
        <w:t>), фиксируем третью главную точку закругления – КПК.</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Для нахождения положения точки СКК прочерчиваем биссектрису угла между направлениями трассы и откладываем на ней (Б + </w:t>
      </w:r>
      <w:r w:rsidRPr="00195ADF">
        <w:rPr>
          <w:sz w:val="28"/>
          <w:szCs w:val="28"/>
        </w:rPr>
        <w:t>).</w:t>
      </w:r>
    </w:p>
    <w:p w:rsidR="00EC512B" w:rsidRPr="00195ADF" w:rsidRDefault="00EC512B" w:rsidP="00BC41CF">
      <w:pPr>
        <w:pStyle w:val="21"/>
        <w:spacing w:after="0" w:line="360" w:lineRule="auto"/>
        <w:ind w:left="0" w:firstLine="709"/>
        <w:jc w:val="both"/>
        <w:rPr>
          <w:sz w:val="28"/>
          <w:szCs w:val="28"/>
        </w:rPr>
      </w:pPr>
      <w:r w:rsidRPr="00195ADF">
        <w:rPr>
          <w:sz w:val="28"/>
          <w:szCs w:val="28"/>
        </w:rPr>
        <w:t xml:space="preserve">Затем, пользуясь таблицей 5, наносим на чертёж все точки детальной разбивки по их прямоугольным координатам </w:t>
      </w:r>
      <w:r w:rsidRPr="00195ADF">
        <w:rPr>
          <w:sz w:val="28"/>
          <w:szCs w:val="28"/>
          <w:lang w:val="en-US"/>
        </w:rPr>
        <w:t>X</w:t>
      </w:r>
      <w:r w:rsidRPr="00195ADF">
        <w:rPr>
          <w:sz w:val="28"/>
          <w:szCs w:val="28"/>
        </w:rPr>
        <w:t xml:space="preserve"> и </w:t>
      </w:r>
      <w:r w:rsidRPr="00195ADF">
        <w:rPr>
          <w:sz w:val="28"/>
          <w:szCs w:val="28"/>
          <w:lang w:val="en-US"/>
        </w:rPr>
        <w:t>Y</w:t>
      </w:r>
      <w:r w:rsidRPr="00195ADF">
        <w:rPr>
          <w:sz w:val="28"/>
          <w:szCs w:val="28"/>
        </w:rPr>
        <w:t>.</w:t>
      </w:r>
    </w:p>
    <w:p w:rsidR="00EC512B" w:rsidRPr="00195ADF" w:rsidRDefault="00EC512B" w:rsidP="00BC41CF">
      <w:pPr>
        <w:pStyle w:val="21"/>
        <w:spacing w:after="0" w:line="360" w:lineRule="auto"/>
        <w:ind w:left="0" w:firstLine="709"/>
        <w:jc w:val="both"/>
        <w:rPr>
          <w:sz w:val="28"/>
          <w:szCs w:val="28"/>
        </w:rPr>
      </w:pPr>
      <w:r w:rsidRPr="00195ADF">
        <w:rPr>
          <w:sz w:val="28"/>
          <w:szCs w:val="28"/>
        </w:rPr>
        <w:t>Соединив главные точки закругления и точки детальной разбивки плавной кривой линией, получаем графическое изображение закругления.</w:t>
      </w:r>
    </w:p>
    <w:p w:rsidR="00EC512B" w:rsidRDefault="00EC512B" w:rsidP="00BC41CF">
      <w:pPr>
        <w:pStyle w:val="21"/>
        <w:spacing w:after="0" w:line="360" w:lineRule="auto"/>
        <w:ind w:left="0" w:firstLine="709"/>
        <w:jc w:val="both"/>
        <w:rPr>
          <w:sz w:val="28"/>
          <w:szCs w:val="28"/>
        </w:rPr>
      </w:pPr>
      <w:r w:rsidRPr="00195ADF">
        <w:rPr>
          <w:sz w:val="28"/>
          <w:szCs w:val="28"/>
        </w:rPr>
        <w:t>Положение ПК8 на кривой также определяется прямоугольными координатами.</w:t>
      </w:r>
    </w:p>
    <w:p w:rsidR="00644DDC" w:rsidRDefault="00644DDC" w:rsidP="00BC41CF">
      <w:pPr>
        <w:pStyle w:val="21"/>
        <w:spacing w:after="0" w:line="360" w:lineRule="auto"/>
        <w:ind w:left="0" w:firstLine="709"/>
        <w:jc w:val="both"/>
        <w:rPr>
          <w:sz w:val="28"/>
          <w:szCs w:val="28"/>
        </w:rPr>
      </w:pPr>
    </w:p>
    <w:p w:rsidR="00EC512B" w:rsidRPr="00644DDC" w:rsidRDefault="00644DDC" w:rsidP="00644DDC">
      <w:pPr>
        <w:pStyle w:val="21"/>
        <w:spacing w:after="0" w:line="360" w:lineRule="auto"/>
        <w:ind w:left="0" w:firstLine="709"/>
        <w:jc w:val="both"/>
        <w:rPr>
          <w:sz w:val="28"/>
          <w:szCs w:val="28"/>
        </w:rPr>
      </w:pPr>
      <w:r>
        <w:br w:type="page"/>
      </w:r>
      <w:r w:rsidR="00EC512B" w:rsidRPr="00644DDC">
        <w:rPr>
          <w:sz w:val="28"/>
          <w:szCs w:val="28"/>
        </w:rPr>
        <w:t>ЗАКЛЮЧЕНИЕ</w:t>
      </w:r>
    </w:p>
    <w:p w:rsidR="00EC512B" w:rsidRPr="00195ADF" w:rsidRDefault="00EC512B" w:rsidP="00BC41CF">
      <w:pPr>
        <w:spacing w:line="360" w:lineRule="auto"/>
        <w:ind w:firstLine="709"/>
        <w:jc w:val="both"/>
        <w:rPr>
          <w:sz w:val="28"/>
          <w:szCs w:val="28"/>
        </w:rPr>
      </w:pPr>
    </w:p>
    <w:p w:rsidR="00EC512B" w:rsidRPr="00195ADF" w:rsidRDefault="00EC512B" w:rsidP="00BC41CF">
      <w:pPr>
        <w:spacing w:line="360" w:lineRule="auto"/>
        <w:ind w:firstLine="709"/>
        <w:jc w:val="both"/>
        <w:rPr>
          <w:sz w:val="28"/>
          <w:szCs w:val="28"/>
        </w:rPr>
      </w:pPr>
      <w:r w:rsidRPr="00195ADF">
        <w:rPr>
          <w:sz w:val="28"/>
          <w:szCs w:val="28"/>
        </w:rPr>
        <w:t>В ходе проведения курсовой работы мы научились: обрабатывать журнал геометрического нивелирования. Так же на практике построили:</w:t>
      </w:r>
    </w:p>
    <w:p w:rsidR="00EC512B" w:rsidRPr="00195ADF" w:rsidRDefault="00EC512B" w:rsidP="00BC41CF">
      <w:pPr>
        <w:spacing w:line="360" w:lineRule="auto"/>
        <w:ind w:firstLine="709"/>
        <w:jc w:val="both"/>
        <w:rPr>
          <w:sz w:val="28"/>
          <w:szCs w:val="28"/>
        </w:rPr>
      </w:pPr>
      <w:r w:rsidRPr="00195ADF">
        <w:rPr>
          <w:sz w:val="28"/>
          <w:szCs w:val="28"/>
        </w:rPr>
        <w:t xml:space="preserve">1) продольный профиль лесовозной дороги </w:t>
      </w:r>
      <w:r w:rsidRPr="00195ADF">
        <w:rPr>
          <w:sz w:val="28"/>
          <w:szCs w:val="28"/>
          <w:lang w:val="en-US"/>
        </w:rPr>
        <w:t>V</w:t>
      </w:r>
      <w:r w:rsidRPr="00195ADF">
        <w:rPr>
          <w:sz w:val="28"/>
          <w:szCs w:val="28"/>
        </w:rPr>
        <w:t xml:space="preserve"> категории,</w:t>
      </w:r>
    </w:p>
    <w:p w:rsidR="00EC512B" w:rsidRPr="00195ADF" w:rsidRDefault="00EC512B" w:rsidP="00BC41CF">
      <w:pPr>
        <w:spacing w:line="360" w:lineRule="auto"/>
        <w:ind w:firstLine="709"/>
        <w:jc w:val="both"/>
        <w:rPr>
          <w:sz w:val="28"/>
          <w:szCs w:val="28"/>
        </w:rPr>
      </w:pPr>
      <w:r w:rsidRPr="00195ADF">
        <w:rPr>
          <w:sz w:val="28"/>
          <w:szCs w:val="28"/>
        </w:rPr>
        <w:t>2) детальную разбивку закруглений,</w:t>
      </w:r>
    </w:p>
    <w:p w:rsidR="00EC512B" w:rsidRPr="00195ADF" w:rsidRDefault="00EC512B" w:rsidP="00BC41CF">
      <w:pPr>
        <w:spacing w:line="360" w:lineRule="auto"/>
        <w:ind w:firstLine="709"/>
        <w:jc w:val="both"/>
        <w:rPr>
          <w:sz w:val="28"/>
          <w:szCs w:val="28"/>
        </w:rPr>
      </w:pPr>
      <w:r w:rsidRPr="00195ADF">
        <w:rPr>
          <w:sz w:val="28"/>
          <w:szCs w:val="28"/>
        </w:rPr>
        <w:t>3) план трассы по румбам и длинам.</w:t>
      </w:r>
    </w:p>
    <w:p w:rsidR="00EC512B" w:rsidRDefault="00EC512B" w:rsidP="00BC41CF">
      <w:pPr>
        <w:spacing w:line="360" w:lineRule="auto"/>
        <w:ind w:firstLine="709"/>
        <w:jc w:val="both"/>
        <w:rPr>
          <w:sz w:val="28"/>
          <w:szCs w:val="28"/>
        </w:rPr>
      </w:pPr>
      <w:r w:rsidRPr="00195ADF">
        <w:rPr>
          <w:sz w:val="28"/>
          <w:szCs w:val="28"/>
        </w:rPr>
        <w:t>В целом был закреплён теоретический курс по предмету «Инженерная геодезия»</w:t>
      </w:r>
    </w:p>
    <w:p w:rsidR="00644DDC" w:rsidRDefault="00644DDC" w:rsidP="00BC41CF">
      <w:pPr>
        <w:spacing w:line="360" w:lineRule="auto"/>
        <w:ind w:firstLine="709"/>
        <w:jc w:val="both"/>
        <w:rPr>
          <w:sz w:val="28"/>
          <w:szCs w:val="28"/>
        </w:rPr>
      </w:pPr>
    </w:p>
    <w:p w:rsidR="00EC512B" w:rsidRPr="00195ADF" w:rsidRDefault="00644DDC" w:rsidP="00BC41CF">
      <w:pPr>
        <w:spacing w:line="360" w:lineRule="auto"/>
        <w:ind w:firstLine="709"/>
        <w:jc w:val="both"/>
        <w:rPr>
          <w:iCs/>
          <w:sz w:val="28"/>
          <w:szCs w:val="36"/>
        </w:rPr>
      </w:pPr>
      <w:r>
        <w:rPr>
          <w:iCs/>
          <w:sz w:val="28"/>
          <w:szCs w:val="36"/>
        </w:rPr>
        <w:br w:type="page"/>
      </w:r>
      <w:r w:rsidR="00EC512B" w:rsidRPr="00195ADF">
        <w:rPr>
          <w:iCs/>
          <w:sz w:val="28"/>
          <w:szCs w:val="36"/>
        </w:rPr>
        <w:t>Список использован</w:t>
      </w:r>
      <w:r>
        <w:rPr>
          <w:iCs/>
          <w:sz w:val="28"/>
          <w:szCs w:val="36"/>
        </w:rPr>
        <w:t>н</w:t>
      </w:r>
      <w:r w:rsidR="00EC512B" w:rsidRPr="00195ADF">
        <w:rPr>
          <w:iCs/>
          <w:sz w:val="28"/>
          <w:szCs w:val="36"/>
        </w:rPr>
        <w:t>ой литературы</w:t>
      </w:r>
    </w:p>
    <w:p w:rsidR="00EC512B" w:rsidRPr="00195ADF" w:rsidRDefault="00EC512B" w:rsidP="00BC41CF">
      <w:pPr>
        <w:spacing w:line="360" w:lineRule="auto"/>
        <w:ind w:firstLine="709"/>
        <w:jc w:val="both"/>
        <w:rPr>
          <w:sz w:val="28"/>
          <w:szCs w:val="28"/>
        </w:rPr>
      </w:pPr>
    </w:p>
    <w:p w:rsidR="00EC512B" w:rsidRPr="00195ADF" w:rsidRDefault="00EC512B" w:rsidP="00644DDC">
      <w:pPr>
        <w:spacing w:line="360" w:lineRule="auto"/>
        <w:jc w:val="both"/>
        <w:rPr>
          <w:sz w:val="28"/>
          <w:szCs w:val="28"/>
        </w:rPr>
      </w:pPr>
      <w:r w:rsidRPr="00195ADF">
        <w:rPr>
          <w:sz w:val="28"/>
          <w:szCs w:val="28"/>
        </w:rPr>
        <w:t>1. Инструкция по проектированию лесозаготовительных предприятий – Ленинград 1984 – 186 с.</w:t>
      </w:r>
    </w:p>
    <w:p w:rsidR="00EC512B" w:rsidRPr="00195ADF" w:rsidRDefault="00EC512B" w:rsidP="00644DDC">
      <w:pPr>
        <w:spacing w:line="360" w:lineRule="auto"/>
        <w:jc w:val="both"/>
        <w:rPr>
          <w:sz w:val="28"/>
          <w:szCs w:val="28"/>
        </w:rPr>
      </w:pPr>
      <w:r w:rsidRPr="00195ADF">
        <w:rPr>
          <w:sz w:val="28"/>
          <w:szCs w:val="28"/>
        </w:rPr>
        <w:t>2. Митин Н.А. Таблица для разбивки кривых на автомобильных дорогах</w:t>
      </w:r>
      <w:r w:rsidR="00195ADF">
        <w:rPr>
          <w:sz w:val="28"/>
          <w:szCs w:val="28"/>
        </w:rPr>
        <w:t xml:space="preserve"> </w:t>
      </w:r>
      <w:r w:rsidRPr="00195ADF">
        <w:rPr>
          <w:sz w:val="28"/>
          <w:szCs w:val="28"/>
        </w:rPr>
        <w:t>- М. Недра 1978 – 496 с.</w:t>
      </w:r>
    </w:p>
    <w:p w:rsidR="00EC512B" w:rsidRPr="00195ADF" w:rsidRDefault="00EC512B" w:rsidP="00644DDC">
      <w:pPr>
        <w:spacing w:line="360" w:lineRule="auto"/>
        <w:jc w:val="both"/>
        <w:rPr>
          <w:sz w:val="28"/>
          <w:szCs w:val="28"/>
        </w:rPr>
      </w:pPr>
      <w:r w:rsidRPr="00195ADF">
        <w:rPr>
          <w:sz w:val="28"/>
          <w:szCs w:val="28"/>
        </w:rPr>
        <w:t xml:space="preserve">3. Мачернис Н. А. Проектирование лесовозной автомобильной дороги и вертикальная планировка строй площади. </w:t>
      </w:r>
    </w:p>
    <w:p w:rsidR="00EC512B" w:rsidRPr="00195ADF" w:rsidRDefault="00EC512B" w:rsidP="00644DDC">
      <w:pPr>
        <w:spacing w:line="360" w:lineRule="auto"/>
        <w:jc w:val="both"/>
        <w:rPr>
          <w:sz w:val="28"/>
          <w:szCs w:val="28"/>
        </w:rPr>
      </w:pPr>
      <w:r w:rsidRPr="00195ADF">
        <w:rPr>
          <w:sz w:val="28"/>
          <w:szCs w:val="28"/>
        </w:rPr>
        <w:t>4. Методические указания для студентов специальности 2601 с. Красноярск СибГТУ 1980 – 36 с.</w:t>
      </w:r>
    </w:p>
    <w:p w:rsidR="00EC512B" w:rsidRPr="00195ADF" w:rsidRDefault="00EC512B" w:rsidP="00644DDC">
      <w:pPr>
        <w:spacing w:line="360" w:lineRule="auto"/>
        <w:jc w:val="both"/>
        <w:rPr>
          <w:sz w:val="28"/>
        </w:rPr>
      </w:pPr>
      <w:r w:rsidRPr="00195ADF">
        <w:rPr>
          <w:sz w:val="28"/>
        </w:rPr>
        <w:t>5. Основы инженерной геодезии: Учеб.-3-е изд., перераб. и доп. – М.: Высшая школа; Издательский центр «Академия», 1999.-300 с.: ил.</w:t>
      </w:r>
      <w:bookmarkStart w:id="0" w:name="_GoBack"/>
      <w:bookmarkEnd w:id="0"/>
    </w:p>
    <w:sectPr w:rsidR="00EC512B" w:rsidRPr="00195ADF" w:rsidSect="00195ADF">
      <w:footnotePr>
        <w:pos w:val="beneathText"/>
      </w:footnotePr>
      <w:pgSz w:w="11905" w:h="16837"/>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065"/>
        </w:tabs>
        <w:ind w:left="1065"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ADF"/>
    <w:rsid w:val="00063D03"/>
    <w:rsid w:val="00195ADF"/>
    <w:rsid w:val="002E1798"/>
    <w:rsid w:val="00644DDC"/>
    <w:rsid w:val="00660A4D"/>
    <w:rsid w:val="00661DA5"/>
    <w:rsid w:val="0081338A"/>
    <w:rsid w:val="009E7796"/>
    <w:rsid w:val="00BC41CF"/>
    <w:rsid w:val="00C76BB2"/>
    <w:rsid w:val="00EC512B"/>
    <w:rsid w:val="00F46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0"/>
    <o:shapelayout v:ext="edit">
      <o:idmap v:ext="edit" data="1"/>
    </o:shapelayout>
  </w:shapeDefaults>
  <w:decimalSymbol w:val=","/>
  <w:listSeparator w:val=";"/>
  <w14:defaultImageDpi w14:val="0"/>
  <w15:chartTrackingRefBased/>
  <w15:docId w15:val="{51FEFC19-1029-4058-8AFC-27CACBB33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spacing w:line="360" w:lineRule="auto"/>
      <w:ind w:left="708"/>
      <w:outlineLvl w:val="0"/>
    </w:pPr>
    <w:rPr>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Absatz-Standardschriftart">
    <w:name w:val="Absatz-Standardschriftart"/>
    <w:uiPriority w:val="99"/>
  </w:style>
  <w:style w:type="character" w:customStyle="1" w:styleId="WW8Num4z0">
    <w:name w:val="WW8Num4z0"/>
    <w:uiPriority w:val="99"/>
    <w:rPr>
      <w:rFonts w:ascii="Times New Roman" w:eastAsia="Times New Roman" w:hAnsi="Times New Roman"/>
    </w:rPr>
  </w:style>
  <w:style w:type="character" w:customStyle="1" w:styleId="11">
    <w:name w:val="Основной шрифт абзаца1"/>
    <w:uiPriority w:val="99"/>
  </w:style>
  <w:style w:type="character" w:styleId="a3">
    <w:name w:val="page number"/>
    <w:uiPriority w:val="99"/>
    <w:rPr>
      <w:rFonts w:cs="Times New Roman"/>
    </w:rPr>
  </w:style>
  <w:style w:type="character" w:customStyle="1" w:styleId="a4">
    <w:name w:val="Символ нумерации"/>
    <w:uiPriority w:val="99"/>
  </w:style>
  <w:style w:type="paragraph" w:customStyle="1" w:styleId="a5">
    <w:name w:val="Заголовок"/>
    <w:basedOn w:val="a"/>
    <w:next w:val="a6"/>
    <w:uiPriority w:val="99"/>
    <w:pPr>
      <w:keepNext/>
      <w:spacing w:before="240" w:after="120"/>
    </w:pPr>
    <w:rPr>
      <w:rFonts w:ascii="Arial" w:eastAsia="MS Mincho" w:hAnsi="Arial" w:cs="Tahoma"/>
      <w:sz w:val="28"/>
      <w:szCs w:val="28"/>
    </w:rPr>
  </w:style>
  <w:style w:type="paragraph" w:styleId="a6">
    <w:name w:val="Body Text"/>
    <w:basedOn w:val="a"/>
    <w:link w:val="a7"/>
    <w:uiPriority w:val="99"/>
    <w:pPr>
      <w:spacing w:after="120"/>
    </w:pPr>
  </w:style>
  <w:style w:type="character" w:customStyle="1" w:styleId="a7">
    <w:name w:val="Основной текст Знак"/>
    <w:link w:val="a6"/>
    <w:uiPriority w:val="99"/>
    <w:semiHidden/>
    <w:rPr>
      <w:sz w:val="24"/>
      <w:szCs w:val="24"/>
      <w:lang w:eastAsia="ar-SA"/>
    </w:rPr>
  </w:style>
  <w:style w:type="paragraph" w:styleId="a8">
    <w:name w:val="List"/>
    <w:basedOn w:val="a6"/>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9">
    <w:name w:val="Title"/>
    <w:basedOn w:val="a"/>
    <w:next w:val="aa"/>
    <w:link w:val="ab"/>
    <w:uiPriority w:val="99"/>
    <w:qFormat/>
    <w:pPr>
      <w:jc w:val="center"/>
    </w:pPr>
    <w:rPr>
      <w:b/>
      <w:szCs w:val="20"/>
    </w:rPr>
  </w:style>
  <w:style w:type="character" w:customStyle="1" w:styleId="ab">
    <w:name w:val="Название Знак"/>
    <w:link w:val="a9"/>
    <w:uiPriority w:val="10"/>
    <w:rPr>
      <w:rFonts w:ascii="Cambria" w:eastAsia="Times New Roman" w:hAnsi="Cambria" w:cs="Times New Roman"/>
      <w:b/>
      <w:bCs/>
      <w:kern w:val="28"/>
      <w:sz w:val="32"/>
      <w:szCs w:val="32"/>
      <w:lang w:eastAsia="ar-SA"/>
    </w:rPr>
  </w:style>
  <w:style w:type="paragraph" w:styleId="aa">
    <w:name w:val="Subtitle"/>
    <w:basedOn w:val="a5"/>
    <w:next w:val="a6"/>
    <w:link w:val="ac"/>
    <w:uiPriority w:val="99"/>
    <w:qFormat/>
    <w:pPr>
      <w:jc w:val="center"/>
    </w:pPr>
    <w:rPr>
      <w:i/>
      <w:iCs/>
    </w:rPr>
  </w:style>
  <w:style w:type="character" w:customStyle="1" w:styleId="ac">
    <w:name w:val="Подзаголовок Знак"/>
    <w:link w:val="aa"/>
    <w:uiPriority w:val="11"/>
    <w:rPr>
      <w:rFonts w:ascii="Cambria" w:eastAsia="Times New Roman" w:hAnsi="Cambria" w:cs="Times New Roman"/>
      <w:sz w:val="24"/>
      <w:szCs w:val="24"/>
      <w:lang w:eastAsia="ar-SA"/>
    </w:rPr>
  </w:style>
  <w:style w:type="paragraph" w:styleId="ad">
    <w:name w:val="Body Text Indent"/>
    <w:basedOn w:val="a"/>
    <w:link w:val="ae"/>
    <w:uiPriority w:val="99"/>
    <w:pPr>
      <w:spacing w:before="57" w:line="340" w:lineRule="exact"/>
      <w:ind w:firstLine="1296"/>
      <w:jc w:val="center"/>
    </w:pPr>
    <w:rPr>
      <w:b/>
      <w:iCs/>
      <w:sz w:val="28"/>
      <w:szCs w:val="28"/>
    </w:rPr>
  </w:style>
  <w:style w:type="character" w:customStyle="1" w:styleId="ae">
    <w:name w:val="Основной текст с отступом Знак"/>
    <w:link w:val="ad"/>
    <w:uiPriority w:val="99"/>
    <w:semiHidden/>
    <w:rPr>
      <w:sz w:val="24"/>
      <w:szCs w:val="24"/>
      <w:lang w:eastAsia="ar-SA"/>
    </w:rPr>
  </w:style>
  <w:style w:type="paragraph" w:customStyle="1" w:styleId="21">
    <w:name w:val="Основной текст с отступом 21"/>
    <w:basedOn w:val="a"/>
    <w:uiPriority w:val="99"/>
    <w:pPr>
      <w:spacing w:after="120" w:line="480" w:lineRule="auto"/>
      <w:ind w:left="283"/>
    </w:pPr>
  </w:style>
  <w:style w:type="paragraph" w:customStyle="1" w:styleId="31">
    <w:name w:val="Основной текст с отступом 31"/>
    <w:basedOn w:val="a"/>
    <w:uiPriority w:val="99"/>
    <w:pPr>
      <w:spacing w:after="120"/>
      <w:ind w:left="283"/>
    </w:pPr>
    <w:rPr>
      <w:sz w:val="16"/>
      <w:szCs w:val="16"/>
    </w:rPr>
  </w:style>
  <w:style w:type="paragraph" w:styleId="af">
    <w:name w:val="footer"/>
    <w:basedOn w:val="a"/>
    <w:link w:val="af0"/>
    <w:uiPriority w:val="99"/>
    <w:pPr>
      <w:tabs>
        <w:tab w:val="center" w:pos="4677"/>
        <w:tab w:val="right" w:pos="9355"/>
      </w:tabs>
    </w:pPr>
  </w:style>
  <w:style w:type="character" w:customStyle="1" w:styleId="af0">
    <w:name w:val="Нижний колонтитул Знак"/>
    <w:link w:val="af"/>
    <w:uiPriority w:val="99"/>
    <w:semiHidden/>
    <w:rPr>
      <w:sz w:val="24"/>
      <w:szCs w:val="24"/>
      <w:lang w:eastAsia="ar-SA"/>
    </w:rPr>
  </w:style>
  <w:style w:type="paragraph" w:customStyle="1" w:styleId="14">
    <w:name w:val="Название объекта1"/>
    <w:basedOn w:val="a"/>
    <w:next w:val="a"/>
    <w:uiPriority w:val="99"/>
    <w:pPr>
      <w:tabs>
        <w:tab w:val="left" w:pos="4420"/>
      </w:tabs>
    </w:pPr>
    <w:rPr>
      <w:iCs/>
      <w:color w:val="000000"/>
      <w:sz w:val="28"/>
      <w:szCs w:val="28"/>
    </w:rPr>
  </w:style>
  <w:style w:type="paragraph" w:customStyle="1" w:styleId="af1">
    <w:name w:val="Содержимое врезки"/>
    <w:basedOn w:val="a6"/>
    <w:uiPriority w:val="99"/>
  </w:style>
  <w:style w:type="paragraph" w:customStyle="1" w:styleId="af2">
    <w:name w:val="Содержимое таблицы"/>
    <w:basedOn w:val="a"/>
    <w:uiPriority w:val="99"/>
    <w:pPr>
      <w:suppressLineNumbers/>
    </w:pPr>
  </w:style>
  <w:style w:type="paragraph" w:customStyle="1" w:styleId="af3">
    <w:name w:val="Заголовок таблицы"/>
    <w:basedOn w:val="af2"/>
    <w:uiPriority w:val="99"/>
    <w:pPr>
      <w:jc w:val="center"/>
    </w:pPr>
    <w:rPr>
      <w:b/>
      <w:bCs/>
    </w:rPr>
  </w:style>
  <w:style w:type="paragraph" w:customStyle="1" w:styleId="15">
    <w:name w:val="Цитата1"/>
    <w:basedOn w:val="a"/>
    <w:uiPriority w:val="99"/>
    <w:pPr>
      <w:ind w:left="1134" w:right="93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em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fontTable" Target="fontTable.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5759</Words>
  <Characters>32830</Characters>
  <Application>Microsoft Office Word</Application>
  <DocSecurity>0</DocSecurity>
  <Lines>273</Lines>
  <Paragraphs>77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Федеральное агентство по образованию </vt:lpstr>
      <vt:lpstr>Министерство образования и науки Российской Федерации.</vt:lpstr>
      <vt:lpstr>А3=1430 -290 = 1140 или СВ 1040;</vt:lpstr>
    </vt:vector>
  </TitlesOfParts>
  <Company>MoBIL GROUP</Company>
  <LinksUpToDate>false</LinksUpToDate>
  <CharactersWithSpaces>38512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Александр</dc:creator>
  <cp:keywords/>
  <dc:description/>
  <cp:lastModifiedBy>admin</cp:lastModifiedBy>
  <cp:revision>2</cp:revision>
  <dcterms:created xsi:type="dcterms:W3CDTF">2014-03-20T09:40:00Z</dcterms:created>
  <dcterms:modified xsi:type="dcterms:W3CDTF">2014-03-20T09:40:00Z</dcterms:modified>
</cp:coreProperties>
</file>