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3BF" w:rsidRPr="00E013BF" w:rsidRDefault="00E013BF" w:rsidP="0051249C">
      <w:pPr>
        <w:spacing w:line="360" w:lineRule="auto"/>
        <w:ind w:firstLine="709"/>
        <w:jc w:val="both"/>
        <w:rPr>
          <w:sz w:val="28"/>
          <w:szCs w:val="28"/>
        </w:rPr>
      </w:pPr>
      <w:r w:rsidRPr="00E013BF">
        <w:rPr>
          <w:sz w:val="28"/>
          <w:szCs w:val="28"/>
        </w:rPr>
        <w:t>ОГЛАВЛЕНИЕ</w:t>
      </w:r>
    </w:p>
    <w:p w:rsidR="00B37E78" w:rsidRPr="00BF75F5" w:rsidRDefault="00B37E78" w:rsidP="0051249C">
      <w:pPr>
        <w:spacing w:line="360" w:lineRule="auto"/>
        <w:ind w:firstLine="709"/>
        <w:jc w:val="both"/>
        <w:rPr>
          <w:sz w:val="28"/>
          <w:szCs w:val="28"/>
          <w:lang w:val="en-US"/>
        </w:rPr>
      </w:pPr>
    </w:p>
    <w:p w:rsidR="00E013BF" w:rsidRPr="00BF75F5" w:rsidRDefault="00B37E78" w:rsidP="00B37E78">
      <w:pPr>
        <w:spacing w:line="360" w:lineRule="auto"/>
        <w:rPr>
          <w:sz w:val="28"/>
          <w:szCs w:val="28"/>
        </w:rPr>
      </w:pPr>
      <w:r w:rsidRPr="00BF75F5">
        <w:rPr>
          <w:sz w:val="28"/>
          <w:szCs w:val="28"/>
        </w:rPr>
        <w:t>ВВЕДЕНИЕ</w:t>
      </w:r>
    </w:p>
    <w:p w:rsidR="00E013BF" w:rsidRPr="00BF75F5" w:rsidRDefault="00E013BF" w:rsidP="00384CF5">
      <w:pPr>
        <w:pStyle w:val="a3"/>
        <w:numPr>
          <w:ilvl w:val="0"/>
          <w:numId w:val="6"/>
        </w:numPr>
        <w:tabs>
          <w:tab w:val="left" w:pos="142"/>
          <w:tab w:val="left" w:pos="426"/>
        </w:tabs>
        <w:spacing w:line="360" w:lineRule="auto"/>
        <w:ind w:left="0" w:firstLine="0"/>
        <w:rPr>
          <w:sz w:val="28"/>
          <w:szCs w:val="28"/>
        </w:rPr>
      </w:pPr>
      <w:r w:rsidRPr="00BF75F5">
        <w:rPr>
          <w:sz w:val="28"/>
          <w:szCs w:val="28"/>
        </w:rPr>
        <w:t>АНАЛИЗ УСЛОВИЙ РАБОТЫ, КОНСТРУКЦИЙ И ЭКСПЛУАТАЦИО</w:t>
      </w:r>
      <w:r w:rsidR="00B37E78" w:rsidRPr="00BF75F5">
        <w:rPr>
          <w:sz w:val="28"/>
          <w:szCs w:val="28"/>
        </w:rPr>
        <w:t>ННЫХ ХАРАКТЕРИСТИК АНАЛОГОВ СХМ</w:t>
      </w:r>
    </w:p>
    <w:p w:rsidR="00E013BF" w:rsidRPr="00BF75F5" w:rsidRDefault="00E013BF" w:rsidP="00384CF5">
      <w:pPr>
        <w:pStyle w:val="a3"/>
        <w:numPr>
          <w:ilvl w:val="0"/>
          <w:numId w:val="6"/>
        </w:numPr>
        <w:tabs>
          <w:tab w:val="left" w:pos="142"/>
          <w:tab w:val="left" w:pos="426"/>
        </w:tabs>
        <w:spacing w:line="360" w:lineRule="auto"/>
        <w:ind w:left="0" w:firstLine="0"/>
        <w:rPr>
          <w:sz w:val="28"/>
          <w:szCs w:val="28"/>
        </w:rPr>
      </w:pPr>
      <w:r w:rsidRPr="00BF75F5">
        <w:rPr>
          <w:sz w:val="28"/>
          <w:szCs w:val="28"/>
        </w:rPr>
        <w:t>ВЫБОР СПОСОБА АГРЕГАТИРОВАНИЯ С/Х МАШИНЫ И ПОЛЕВОЙ Т</w:t>
      </w:r>
      <w:r w:rsidR="00B37E78" w:rsidRPr="00BF75F5">
        <w:rPr>
          <w:sz w:val="28"/>
          <w:szCs w:val="28"/>
        </w:rPr>
        <w:t>ЕХНОЛОГИИ ВЫПОЛНЕНИЯ С/Х РАБОТЫ</w:t>
      </w:r>
    </w:p>
    <w:p w:rsidR="00E013BF" w:rsidRPr="00BF75F5" w:rsidRDefault="00E013BF" w:rsidP="00384CF5">
      <w:pPr>
        <w:pStyle w:val="a3"/>
        <w:numPr>
          <w:ilvl w:val="0"/>
          <w:numId w:val="6"/>
        </w:numPr>
        <w:tabs>
          <w:tab w:val="left" w:pos="142"/>
          <w:tab w:val="left" w:pos="426"/>
        </w:tabs>
        <w:spacing w:line="360" w:lineRule="auto"/>
        <w:ind w:left="0" w:firstLine="0"/>
        <w:rPr>
          <w:sz w:val="28"/>
          <w:szCs w:val="28"/>
        </w:rPr>
      </w:pPr>
      <w:r w:rsidRPr="00BF75F5">
        <w:rPr>
          <w:sz w:val="28"/>
          <w:szCs w:val="28"/>
        </w:rPr>
        <w:t>АГРОТЕХНИЧЕСКИЕ ТРЕБ</w:t>
      </w:r>
      <w:r w:rsidR="00B37E78" w:rsidRPr="00BF75F5">
        <w:rPr>
          <w:sz w:val="28"/>
          <w:szCs w:val="28"/>
        </w:rPr>
        <w:t>ОВАНИЯ К СХМ</w:t>
      </w:r>
    </w:p>
    <w:p w:rsidR="00E013BF" w:rsidRPr="00BF75F5" w:rsidRDefault="00E013BF" w:rsidP="00384CF5">
      <w:pPr>
        <w:pStyle w:val="a3"/>
        <w:numPr>
          <w:ilvl w:val="0"/>
          <w:numId w:val="6"/>
        </w:numPr>
        <w:tabs>
          <w:tab w:val="left" w:pos="142"/>
          <w:tab w:val="left" w:pos="426"/>
        </w:tabs>
        <w:spacing w:line="360" w:lineRule="auto"/>
        <w:ind w:left="0" w:firstLine="0"/>
        <w:rPr>
          <w:sz w:val="28"/>
          <w:szCs w:val="28"/>
        </w:rPr>
      </w:pPr>
      <w:r w:rsidRPr="00BF75F5">
        <w:rPr>
          <w:sz w:val="28"/>
          <w:szCs w:val="28"/>
        </w:rPr>
        <w:t>РАЗРАБОТКА ТЕХНОЛОГИЧЕСКОЙ СХЕМЫ И БЛОК-СХ</w:t>
      </w:r>
      <w:r w:rsidR="00B37E78" w:rsidRPr="00BF75F5">
        <w:rPr>
          <w:sz w:val="28"/>
          <w:szCs w:val="28"/>
        </w:rPr>
        <w:t>ЕМЫ МОДЕЛИ ФУНКЦИОНИРОВАНИЯ СХМ</w:t>
      </w:r>
    </w:p>
    <w:p w:rsidR="00E013BF" w:rsidRPr="00BF75F5" w:rsidRDefault="00E013BF" w:rsidP="00384CF5">
      <w:pPr>
        <w:pStyle w:val="a3"/>
        <w:numPr>
          <w:ilvl w:val="0"/>
          <w:numId w:val="6"/>
        </w:numPr>
        <w:tabs>
          <w:tab w:val="left" w:pos="142"/>
          <w:tab w:val="left" w:pos="426"/>
        </w:tabs>
        <w:spacing w:line="360" w:lineRule="auto"/>
        <w:ind w:left="0" w:firstLine="0"/>
        <w:rPr>
          <w:sz w:val="28"/>
          <w:szCs w:val="28"/>
        </w:rPr>
      </w:pPr>
      <w:r w:rsidRPr="00BF75F5">
        <w:rPr>
          <w:sz w:val="28"/>
          <w:szCs w:val="28"/>
        </w:rPr>
        <w:t>РАСЧЕТ ТЕХНОЛОГИЧЕСКОГО ПРОЦЕССА, ОБОСНОВ</w:t>
      </w:r>
      <w:r w:rsidR="00B37E78" w:rsidRPr="00BF75F5">
        <w:rPr>
          <w:sz w:val="28"/>
          <w:szCs w:val="28"/>
        </w:rPr>
        <w:t>АНИЕ ПАРАМЕТРОВ КОНСТРУКЦИИ СХМ</w:t>
      </w:r>
      <w:r w:rsidR="003D1AED" w:rsidRPr="00BF75F5">
        <w:rPr>
          <w:sz w:val="28"/>
          <w:szCs w:val="28"/>
        </w:rPr>
        <w:t xml:space="preserve">. </w:t>
      </w:r>
      <w:r w:rsidR="00B37E78" w:rsidRPr="00BF75F5">
        <w:rPr>
          <w:sz w:val="28"/>
          <w:szCs w:val="28"/>
        </w:rPr>
        <w:t>РАБОЧИЕ ПОВЕРХНОСТИ КОРПУСОВ</w:t>
      </w:r>
    </w:p>
    <w:p w:rsidR="00E013BF" w:rsidRPr="00BF75F5" w:rsidRDefault="00E013BF" w:rsidP="00384CF5">
      <w:pPr>
        <w:pStyle w:val="a3"/>
        <w:numPr>
          <w:ilvl w:val="0"/>
          <w:numId w:val="6"/>
        </w:numPr>
        <w:tabs>
          <w:tab w:val="left" w:pos="142"/>
          <w:tab w:val="left" w:pos="426"/>
        </w:tabs>
        <w:spacing w:line="360" w:lineRule="auto"/>
        <w:ind w:left="0" w:firstLine="0"/>
        <w:rPr>
          <w:sz w:val="28"/>
          <w:szCs w:val="28"/>
        </w:rPr>
      </w:pPr>
      <w:r w:rsidRPr="00BF75F5">
        <w:rPr>
          <w:sz w:val="28"/>
          <w:szCs w:val="28"/>
        </w:rPr>
        <w:t>ГЕОМЕТРИЧЕСКИЕ РАЗМЕРЫ ПЛА</w:t>
      </w:r>
      <w:r w:rsidR="00B37E78" w:rsidRPr="00BF75F5">
        <w:rPr>
          <w:sz w:val="28"/>
          <w:szCs w:val="28"/>
        </w:rPr>
        <w:t>СТА</w:t>
      </w:r>
    </w:p>
    <w:p w:rsidR="00E013BF" w:rsidRPr="00BF75F5" w:rsidRDefault="00E013BF" w:rsidP="00384CF5">
      <w:pPr>
        <w:pStyle w:val="a3"/>
        <w:numPr>
          <w:ilvl w:val="0"/>
          <w:numId w:val="6"/>
        </w:numPr>
        <w:tabs>
          <w:tab w:val="left" w:pos="142"/>
          <w:tab w:val="left" w:pos="426"/>
        </w:tabs>
        <w:spacing w:line="360" w:lineRule="auto"/>
        <w:ind w:left="0" w:firstLine="0"/>
        <w:rPr>
          <w:sz w:val="28"/>
          <w:szCs w:val="28"/>
        </w:rPr>
      </w:pPr>
      <w:r w:rsidRPr="00BF75F5">
        <w:rPr>
          <w:sz w:val="28"/>
          <w:szCs w:val="28"/>
        </w:rPr>
        <w:t>МЕТОД ПОСТРОЕНИЯ РАБОЧИХ ПОВЕРХНОСТЕЙ ПО ОДНОЙ НАПРАВЛЯЮЩЕЙ КРИВОЙ И ЗАДАННОМУ ЗАКОНУ ИЗМЕНЕНИЯ УГ</w:t>
      </w:r>
      <w:r w:rsidR="00B37E78" w:rsidRPr="00BF75F5">
        <w:rPr>
          <w:sz w:val="28"/>
          <w:szCs w:val="28"/>
        </w:rPr>
        <w:t>ЛА ОБРАЗУЮЩИХ С ПОЛЕВОЙ СТОРОНЫ</w:t>
      </w:r>
    </w:p>
    <w:p w:rsidR="00E013BF" w:rsidRPr="00BF75F5" w:rsidRDefault="00E013BF" w:rsidP="00384CF5">
      <w:pPr>
        <w:pStyle w:val="a3"/>
        <w:numPr>
          <w:ilvl w:val="0"/>
          <w:numId w:val="6"/>
        </w:numPr>
        <w:tabs>
          <w:tab w:val="left" w:pos="142"/>
          <w:tab w:val="left" w:pos="426"/>
        </w:tabs>
        <w:spacing w:line="360" w:lineRule="auto"/>
        <w:ind w:left="0" w:firstLine="0"/>
        <w:rPr>
          <w:sz w:val="28"/>
          <w:szCs w:val="28"/>
        </w:rPr>
      </w:pPr>
      <w:r w:rsidRPr="00BF75F5">
        <w:rPr>
          <w:sz w:val="28"/>
          <w:szCs w:val="28"/>
        </w:rPr>
        <w:t>ПОСТРОЕНИЕ</w:t>
      </w:r>
      <w:r w:rsidR="00B37E78" w:rsidRPr="00BF75F5">
        <w:rPr>
          <w:sz w:val="28"/>
          <w:szCs w:val="28"/>
        </w:rPr>
        <w:t xml:space="preserve"> ГОРИЗОНТАЛЬНОЙ ПРОЕКЦИИ</w:t>
      </w:r>
    </w:p>
    <w:p w:rsidR="00E013BF" w:rsidRPr="00BF75F5" w:rsidRDefault="00B37E78" w:rsidP="00384CF5">
      <w:pPr>
        <w:pStyle w:val="a3"/>
        <w:numPr>
          <w:ilvl w:val="0"/>
          <w:numId w:val="6"/>
        </w:numPr>
        <w:tabs>
          <w:tab w:val="left" w:pos="142"/>
          <w:tab w:val="left" w:pos="426"/>
        </w:tabs>
        <w:spacing w:line="360" w:lineRule="auto"/>
        <w:ind w:left="0" w:firstLine="0"/>
        <w:rPr>
          <w:sz w:val="28"/>
          <w:szCs w:val="28"/>
        </w:rPr>
      </w:pPr>
      <w:r w:rsidRPr="00BF75F5">
        <w:rPr>
          <w:sz w:val="28"/>
          <w:szCs w:val="28"/>
        </w:rPr>
        <w:t>ПОСТРОЕНИЕ НАПРАВЛЯЮЩЕЙ КРИВОЙ</w:t>
      </w:r>
    </w:p>
    <w:p w:rsidR="00E013BF" w:rsidRPr="00BF75F5" w:rsidRDefault="00E013BF" w:rsidP="00384CF5">
      <w:pPr>
        <w:pStyle w:val="a3"/>
        <w:numPr>
          <w:ilvl w:val="0"/>
          <w:numId w:val="6"/>
        </w:numPr>
        <w:tabs>
          <w:tab w:val="left" w:pos="142"/>
          <w:tab w:val="left" w:pos="426"/>
        </w:tabs>
        <w:spacing w:line="360" w:lineRule="auto"/>
        <w:ind w:left="0" w:firstLine="0"/>
        <w:rPr>
          <w:sz w:val="28"/>
          <w:szCs w:val="28"/>
        </w:rPr>
      </w:pPr>
      <w:r w:rsidRPr="00BF75F5">
        <w:rPr>
          <w:sz w:val="28"/>
          <w:szCs w:val="28"/>
        </w:rPr>
        <w:t>ЗАКОНОМЕРНОСТЬ ИЗМЕНЕНИЯ УГЛА ОБРАЗУЮЩЕЙ С</w:t>
      </w:r>
      <w:r w:rsidR="00B37E78" w:rsidRPr="00BF75F5">
        <w:rPr>
          <w:sz w:val="28"/>
          <w:szCs w:val="28"/>
        </w:rPr>
        <w:t>О СТЕНКОЙ БОРОЗДЫ</w:t>
      </w:r>
    </w:p>
    <w:p w:rsidR="00E013BF" w:rsidRPr="00BF75F5" w:rsidRDefault="00E013BF" w:rsidP="00384CF5">
      <w:pPr>
        <w:pStyle w:val="a3"/>
        <w:numPr>
          <w:ilvl w:val="0"/>
          <w:numId w:val="6"/>
        </w:numPr>
        <w:tabs>
          <w:tab w:val="left" w:pos="142"/>
          <w:tab w:val="left" w:pos="426"/>
        </w:tabs>
        <w:spacing w:line="360" w:lineRule="auto"/>
        <w:ind w:left="0" w:firstLine="0"/>
        <w:rPr>
          <w:sz w:val="28"/>
          <w:szCs w:val="28"/>
        </w:rPr>
      </w:pPr>
      <w:r w:rsidRPr="00BF75F5">
        <w:rPr>
          <w:sz w:val="28"/>
          <w:szCs w:val="28"/>
        </w:rPr>
        <w:t xml:space="preserve">ВЫБОР </w:t>
      </w:r>
      <w:r w:rsidR="00B37E78" w:rsidRPr="00BF75F5">
        <w:rPr>
          <w:sz w:val="28"/>
          <w:szCs w:val="28"/>
        </w:rPr>
        <w:t>ОСНОВНЫХ РАЗМЕРОВ ПЛУГА</w:t>
      </w:r>
    </w:p>
    <w:p w:rsidR="00E013BF" w:rsidRPr="00BF75F5" w:rsidRDefault="00E013BF" w:rsidP="00384CF5">
      <w:pPr>
        <w:pStyle w:val="a3"/>
        <w:numPr>
          <w:ilvl w:val="0"/>
          <w:numId w:val="6"/>
        </w:numPr>
        <w:tabs>
          <w:tab w:val="left" w:pos="142"/>
          <w:tab w:val="left" w:pos="426"/>
        </w:tabs>
        <w:spacing w:line="360" w:lineRule="auto"/>
        <w:ind w:left="0" w:firstLine="0"/>
        <w:rPr>
          <w:sz w:val="28"/>
          <w:szCs w:val="28"/>
        </w:rPr>
      </w:pPr>
      <w:r w:rsidRPr="00BF75F5">
        <w:rPr>
          <w:sz w:val="28"/>
          <w:szCs w:val="28"/>
        </w:rPr>
        <w:t>ПРИСОЕД</w:t>
      </w:r>
      <w:r w:rsidR="00B37E78" w:rsidRPr="00BF75F5">
        <w:rPr>
          <w:sz w:val="28"/>
          <w:szCs w:val="28"/>
        </w:rPr>
        <w:t>ИНЕНИЕ ПЛУГА К ТРАКТОРУ</w:t>
      </w:r>
    </w:p>
    <w:p w:rsidR="00E013BF" w:rsidRPr="00BF75F5" w:rsidRDefault="00E013BF" w:rsidP="00384CF5">
      <w:pPr>
        <w:pStyle w:val="a3"/>
        <w:numPr>
          <w:ilvl w:val="0"/>
          <w:numId w:val="6"/>
        </w:numPr>
        <w:tabs>
          <w:tab w:val="left" w:pos="142"/>
          <w:tab w:val="left" w:pos="426"/>
        </w:tabs>
        <w:spacing w:line="360" w:lineRule="auto"/>
        <w:ind w:left="0" w:firstLine="0"/>
        <w:rPr>
          <w:sz w:val="28"/>
          <w:szCs w:val="28"/>
        </w:rPr>
      </w:pPr>
      <w:r w:rsidRPr="00BF75F5">
        <w:rPr>
          <w:sz w:val="28"/>
          <w:szCs w:val="28"/>
        </w:rPr>
        <w:t>СИЛЫ, ДЕЙСТВУ</w:t>
      </w:r>
      <w:r w:rsidR="00B37E78" w:rsidRPr="00BF75F5">
        <w:rPr>
          <w:sz w:val="28"/>
          <w:szCs w:val="28"/>
        </w:rPr>
        <w:t>ЮЩИЕ НА ПОЛУНАВЕСНОЙ ПЛУГ</w:t>
      </w:r>
    </w:p>
    <w:p w:rsidR="00E013BF" w:rsidRPr="00BF75F5" w:rsidRDefault="00E013BF" w:rsidP="00384CF5">
      <w:pPr>
        <w:pStyle w:val="a3"/>
        <w:numPr>
          <w:ilvl w:val="0"/>
          <w:numId w:val="6"/>
        </w:numPr>
        <w:tabs>
          <w:tab w:val="left" w:pos="142"/>
          <w:tab w:val="left" w:pos="426"/>
        </w:tabs>
        <w:spacing w:line="360" w:lineRule="auto"/>
        <w:ind w:left="0" w:firstLine="0"/>
        <w:rPr>
          <w:sz w:val="28"/>
          <w:szCs w:val="28"/>
        </w:rPr>
      </w:pPr>
      <w:r w:rsidRPr="00BF75F5">
        <w:rPr>
          <w:sz w:val="28"/>
          <w:szCs w:val="28"/>
        </w:rPr>
        <w:t>РАСЧЕТ</w:t>
      </w:r>
      <w:r w:rsidR="00B37E78" w:rsidRPr="00BF75F5">
        <w:rPr>
          <w:sz w:val="28"/>
          <w:szCs w:val="28"/>
        </w:rPr>
        <w:t xml:space="preserve"> ПЛУГА В ТРАНСПОРТНОМ ПОЛОЖЕНИИ</w:t>
      </w:r>
    </w:p>
    <w:p w:rsidR="00E013BF" w:rsidRPr="00BF75F5" w:rsidRDefault="00E013BF" w:rsidP="00384CF5">
      <w:pPr>
        <w:pStyle w:val="a3"/>
        <w:numPr>
          <w:ilvl w:val="0"/>
          <w:numId w:val="6"/>
        </w:numPr>
        <w:tabs>
          <w:tab w:val="left" w:pos="142"/>
          <w:tab w:val="left" w:pos="426"/>
        </w:tabs>
        <w:spacing w:line="360" w:lineRule="auto"/>
        <w:ind w:left="0" w:firstLine="0"/>
        <w:rPr>
          <w:sz w:val="28"/>
          <w:szCs w:val="28"/>
        </w:rPr>
      </w:pPr>
      <w:r w:rsidRPr="00BF75F5">
        <w:rPr>
          <w:sz w:val="28"/>
          <w:szCs w:val="28"/>
        </w:rPr>
        <w:t>РАСЧЕТ ПРЕДОХРАНИТЕЛЬНЫХ МЕХАНИ</w:t>
      </w:r>
      <w:r w:rsidR="00B37E78" w:rsidRPr="00BF75F5">
        <w:rPr>
          <w:sz w:val="28"/>
          <w:szCs w:val="28"/>
        </w:rPr>
        <w:t>ЗМОВ ПЛУГА</w:t>
      </w:r>
    </w:p>
    <w:p w:rsidR="00E013BF" w:rsidRPr="00BF75F5" w:rsidRDefault="00E013BF" w:rsidP="00384CF5">
      <w:pPr>
        <w:pStyle w:val="a3"/>
        <w:numPr>
          <w:ilvl w:val="0"/>
          <w:numId w:val="6"/>
        </w:numPr>
        <w:tabs>
          <w:tab w:val="left" w:pos="142"/>
          <w:tab w:val="left" w:pos="426"/>
        </w:tabs>
        <w:spacing w:line="360" w:lineRule="auto"/>
        <w:ind w:left="0" w:firstLine="0"/>
        <w:rPr>
          <w:sz w:val="28"/>
          <w:szCs w:val="28"/>
        </w:rPr>
      </w:pPr>
      <w:r w:rsidRPr="00BF75F5">
        <w:rPr>
          <w:sz w:val="28"/>
          <w:szCs w:val="28"/>
        </w:rPr>
        <w:t>ОПРЕДЕЛЕНИЕ ЭКОНО</w:t>
      </w:r>
      <w:r w:rsidR="00B37E78" w:rsidRPr="00BF75F5">
        <w:rPr>
          <w:sz w:val="28"/>
          <w:szCs w:val="28"/>
        </w:rPr>
        <w:t>МИЧЕСКОЙ ЭФФЕКТИВНОСТИ СХМ</w:t>
      </w:r>
    </w:p>
    <w:p w:rsidR="00E013BF" w:rsidRPr="00BF75F5" w:rsidRDefault="00E013BF" w:rsidP="00384CF5">
      <w:pPr>
        <w:pStyle w:val="a3"/>
        <w:numPr>
          <w:ilvl w:val="0"/>
          <w:numId w:val="6"/>
        </w:numPr>
        <w:tabs>
          <w:tab w:val="left" w:pos="142"/>
          <w:tab w:val="left" w:pos="426"/>
        </w:tabs>
        <w:spacing w:line="360" w:lineRule="auto"/>
        <w:ind w:left="0" w:firstLine="0"/>
        <w:rPr>
          <w:sz w:val="28"/>
          <w:szCs w:val="28"/>
        </w:rPr>
      </w:pPr>
      <w:r w:rsidRPr="00BF75F5">
        <w:rPr>
          <w:sz w:val="28"/>
          <w:szCs w:val="28"/>
        </w:rPr>
        <w:t xml:space="preserve">УКАЗАНИЯ ПО ПРАВИЛАМ ЭКСПЛУАТАЦИИ, ТЕХНИЧЕСКОМУ </w:t>
      </w:r>
      <w:r w:rsidR="007D77C7" w:rsidRPr="00BF75F5">
        <w:rPr>
          <w:sz w:val="28"/>
          <w:szCs w:val="28"/>
        </w:rPr>
        <w:t>18.</w:t>
      </w:r>
      <w:r w:rsidRPr="00BF75F5">
        <w:rPr>
          <w:sz w:val="28"/>
          <w:szCs w:val="28"/>
        </w:rPr>
        <w:t>ОБСЛУЖИВАНИЮ, РЕГУЛИРО</w:t>
      </w:r>
      <w:r w:rsidR="00B37E78" w:rsidRPr="00BF75F5">
        <w:rPr>
          <w:sz w:val="28"/>
          <w:szCs w:val="28"/>
        </w:rPr>
        <w:t>ВКАМ И ТЕХНИКЕ БЕЗОПАСНОСТИ</w:t>
      </w:r>
    </w:p>
    <w:p w:rsidR="00E013BF" w:rsidRPr="00BF75F5" w:rsidRDefault="00B37E78" w:rsidP="00B37E78">
      <w:pPr>
        <w:spacing w:line="360" w:lineRule="auto"/>
        <w:rPr>
          <w:sz w:val="28"/>
          <w:szCs w:val="28"/>
        </w:rPr>
      </w:pPr>
      <w:r w:rsidRPr="00BF75F5">
        <w:rPr>
          <w:sz w:val="28"/>
          <w:szCs w:val="28"/>
        </w:rPr>
        <w:t>ВЫВОДЫ</w:t>
      </w:r>
    </w:p>
    <w:p w:rsidR="00E013BF" w:rsidRPr="00BF75F5" w:rsidRDefault="00E013BF" w:rsidP="00B37E78">
      <w:pPr>
        <w:spacing w:line="360" w:lineRule="auto"/>
        <w:rPr>
          <w:sz w:val="28"/>
          <w:szCs w:val="28"/>
        </w:rPr>
      </w:pPr>
      <w:r w:rsidRPr="00BF75F5">
        <w:rPr>
          <w:sz w:val="28"/>
          <w:szCs w:val="28"/>
        </w:rPr>
        <w:t>СПИСОК И</w:t>
      </w:r>
      <w:r w:rsidR="00B37E78" w:rsidRPr="00BF75F5">
        <w:rPr>
          <w:sz w:val="28"/>
          <w:szCs w:val="28"/>
        </w:rPr>
        <w:t>СПОЛЬЗОВАННОЙ ЛИТЕРАТУРЫ</w:t>
      </w:r>
    </w:p>
    <w:p w:rsidR="00E013BF" w:rsidRPr="00E013BF" w:rsidRDefault="0051249C" w:rsidP="00BF75F5">
      <w:pPr>
        <w:spacing w:line="360" w:lineRule="auto"/>
        <w:ind w:firstLine="720"/>
        <w:jc w:val="both"/>
        <w:rPr>
          <w:sz w:val="28"/>
          <w:szCs w:val="28"/>
        </w:rPr>
      </w:pPr>
      <w:r>
        <w:rPr>
          <w:sz w:val="28"/>
          <w:szCs w:val="28"/>
        </w:rPr>
        <w:br w:type="page"/>
      </w:r>
      <w:r w:rsidR="00E013BF" w:rsidRPr="00E013BF">
        <w:rPr>
          <w:sz w:val="28"/>
          <w:szCs w:val="28"/>
        </w:rPr>
        <w:t>ВВЕДЕНИЕ</w:t>
      </w:r>
    </w:p>
    <w:p w:rsidR="00E013BF" w:rsidRPr="00E013BF" w:rsidRDefault="00E013BF" w:rsidP="0051249C">
      <w:pPr>
        <w:spacing w:line="360" w:lineRule="auto"/>
        <w:ind w:firstLine="709"/>
        <w:jc w:val="both"/>
        <w:rPr>
          <w:sz w:val="28"/>
          <w:szCs w:val="28"/>
        </w:rPr>
      </w:pPr>
    </w:p>
    <w:p w:rsidR="00E013BF" w:rsidRPr="00E013BF" w:rsidRDefault="00E013BF" w:rsidP="0051249C">
      <w:pPr>
        <w:spacing w:line="360" w:lineRule="auto"/>
        <w:ind w:firstLine="709"/>
        <w:jc w:val="both"/>
        <w:rPr>
          <w:sz w:val="28"/>
          <w:szCs w:val="28"/>
        </w:rPr>
      </w:pPr>
      <w:r w:rsidRPr="00E013BF">
        <w:rPr>
          <w:sz w:val="28"/>
          <w:szCs w:val="28"/>
        </w:rPr>
        <w:t>Широкая номенклатура почвообрабатывающих и посевных машин, представленных на рынке, позволяет выявить ряд важных мировых тенденций и перспективы развития этого вида сельскохозяйственной техники.</w:t>
      </w:r>
    </w:p>
    <w:p w:rsidR="00E013BF" w:rsidRPr="00E013BF" w:rsidRDefault="00E013BF" w:rsidP="0051249C">
      <w:pPr>
        <w:spacing w:line="360" w:lineRule="auto"/>
        <w:ind w:firstLine="709"/>
        <w:jc w:val="both"/>
        <w:rPr>
          <w:sz w:val="28"/>
          <w:szCs w:val="28"/>
        </w:rPr>
      </w:pPr>
      <w:r w:rsidRPr="00E013BF">
        <w:rPr>
          <w:sz w:val="28"/>
          <w:szCs w:val="28"/>
        </w:rPr>
        <w:t>Принятые в настоящее время технологии возделывания сельскохозяйственных культур основаны на многократных проходах все более тяжелых машинно-тракторных агрегатов. Это приводит к тому, что наблюдается все большее распыление верхнего и уплотнение нижнего слоев почвы. Вследствие этого расширяются зоны ветровой, водной и механической эрозии, снижается эффективность вносимых удобрений и урожайность культур. Поэтому современные тенденции развития почвообрабатывающих и посевных машин определяются главным образом экологическими требованиями по защите почвы от чрезмерной техногенной нагрузки.</w:t>
      </w:r>
    </w:p>
    <w:p w:rsidR="00E013BF" w:rsidRPr="00E013BF" w:rsidRDefault="00E013BF" w:rsidP="0051249C">
      <w:pPr>
        <w:spacing w:line="360" w:lineRule="auto"/>
        <w:ind w:firstLine="709"/>
        <w:jc w:val="both"/>
        <w:rPr>
          <w:sz w:val="28"/>
          <w:szCs w:val="28"/>
        </w:rPr>
      </w:pPr>
      <w:r w:rsidRPr="00E013BF">
        <w:rPr>
          <w:sz w:val="28"/>
          <w:szCs w:val="28"/>
        </w:rPr>
        <w:t>В последние годы во всех развитых странах мира ведутся интенсивные поиски новых технологических приемов обработки почвы, направленные на защиту ее от эрозионных процессов, сохранение и повышение плодородия почвы, а также на сокращение трудовых, денежных и энергетических затрат. Апробированы и широко внедряются различные приемы минимальной обработки почвы и частичной замены отвальной вспашки безотвальным рыхлением и бесплужной обработки.</w:t>
      </w:r>
    </w:p>
    <w:p w:rsidR="00E013BF" w:rsidRPr="00E013BF" w:rsidRDefault="00E013BF" w:rsidP="0051249C">
      <w:pPr>
        <w:spacing w:line="360" w:lineRule="auto"/>
        <w:ind w:firstLine="709"/>
        <w:jc w:val="both"/>
        <w:rPr>
          <w:sz w:val="28"/>
          <w:szCs w:val="28"/>
        </w:rPr>
      </w:pPr>
      <w:r w:rsidRPr="00E013BF">
        <w:rPr>
          <w:sz w:val="28"/>
          <w:szCs w:val="28"/>
        </w:rPr>
        <w:t>Другим важным фактором, определяющим развитие почвообрабатывающей и посевной техники, является рост энерговооруженности сельского хозяйства, в том числе путем увеличения единичной мощности тракторов.</w:t>
      </w:r>
    </w:p>
    <w:p w:rsidR="00E013BF" w:rsidRPr="00E013BF" w:rsidRDefault="00E013BF" w:rsidP="0051249C">
      <w:pPr>
        <w:spacing w:line="360" w:lineRule="auto"/>
        <w:ind w:firstLine="709"/>
        <w:jc w:val="both"/>
        <w:rPr>
          <w:sz w:val="28"/>
          <w:szCs w:val="28"/>
        </w:rPr>
      </w:pPr>
      <w:r w:rsidRPr="00E013BF">
        <w:rPr>
          <w:sz w:val="28"/>
          <w:szCs w:val="28"/>
        </w:rPr>
        <w:t>Рациональная реализация повышенной мощности энергонасыщенных тракторов на современном этапе осуществляется путем создания широкозахватных машин.</w:t>
      </w:r>
    </w:p>
    <w:p w:rsidR="00E013BF" w:rsidRPr="00E013BF" w:rsidRDefault="00E013BF" w:rsidP="0051249C">
      <w:pPr>
        <w:spacing w:line="360" w:lineRule="auto"/>
        <w:ind w:firstLine="709"/>
        <w:jc w:val="both"/>
        <w:rPr>
          <w:sz w:val="28"/>
          <w:szCs w:val="28"/>
        </w:rPr>
      </w:pPr>
      <w:r w:rsidRPr="00E013BF">
        <w:rPr>
          <w:sz w:val="28"/>
          <w:szCs w:val="28"/>
        </w:rPr>
        <w:t>Несмотря на появление новых технологий обработки почвы (безотвальная, минимальная, щадящая и др.), отвальная пахота по-прежнему остается актуальной и важной операцией, так как она обеспечивает качественную подготовку почвы под посев и посадку сельскохозяйственных структур на самых разнообразных фонах и типах почв. В последние годы в целях защиты окружающей среды от загрязнения химикатами наметилась тенденция к сокращению применения химических средств для борьбы с вредителями</w:t>
      </w:r>
      <w:r w:rsidR="00AD123A">
        <w:rPr>
          <w:sz w:val="28"/>
          <w:szCs w:val="28"/>
        </w:rPr>
        <w:t xml:space="preserve"> </w:t>
      </w:r>
      <w:r w:rsidRPr="00E013BF">
        <w:rPr>
          <w:sz w:val="28"/>
          <w:szCs w:val="28"/>
        </w:rPr>
        <w:t>и сорными растениями. Отвальные плуги являются незаменимыми орудиями, способными глубоко заделывать пожнивные остатки, что способствует уничтожению сорняков, личинок вредителей и болезней сельхозкультур без применения гербицидов, поэтому переход на безгербицидную технологию возделывания сельскохозяйственных культур невозможен без применения отвально-лемешных культур.</w:t>
      </w:r>
    </w:p>
    <w:p w:rsidR="00E013BF" w:rsidRPr="00E013BF" w:rsidRDefault="00E013BF" w:rsidP="0051249C">
      <w:pPr>
        <w:spacing w:line="360" w:lineRule="auto"/>
        <w:ind w:firstLine="709"/>
        <w:jc w:val="both"/>
        <w:rPr>
          <w:sz w:val="28"/>
          <w:szCs w:val="28"/>
        </w:rPr>
      </w:pPr>
      <w:r w:rsidRPr="00E013BF">
        <w:rPr>
          <w:sz w:val="28"/>
          <w:szCs w:val="28"/>
        </w:rPr>
        <w:t>Методы отвальной вспашки непрерывно совершенствуются (гладкая, мелкая, с почвоуглублением), неизменным остается только принцип работы плужного корпуса – отваливание и оборот пласта в открытую соседнюю борозду. С агрономической точки зрения перемещение верхнего более плодородного, но обесструктуренного слоя на место нижнего создает благоприятные условия для роста и развития сельскохозяйственных растений.</w:t>
      </w:r>
    </w:p>
    <w:p w:rsidR="00E013BF" w:rsidRPr="00E013BF" w:rsidRDefault="00E013BF" w:rsidP="0051249C">
      <w:pPr>
        <w:spacing w:line="360" w:lineRule="auto"/>
        <w:ind w:firstLine="709"/>
        <w:jc w:val="both"/>
        <w:rPr>
          <w:sz w:val="28"/>
          <w:szCs w:val="28"/>
        </w:rPr>
      </w:pPr>
      <w:r w:rsidRPr="00E013BF">
        <w:rPr>
          <w:sz w:val="28"/>
          <w:szCs w:val="28"/>
        </w:rPr>
        <w:t>В то же время отвально-лемешные плуги не лишены ряда серьезных технологических и конструктивных недостатков: высокая энергоемкость (до 50-80 кВт/м) и малая производительность, уплотненное дно борозды, недостаточное крошение почвы, неудовлетворительная слитность и выровненность поверхности пашни. «Чистая» поверхность пашни, лишенная стерни и растительных остатков, подвержена смыву и выдуванию. Из-за углового расположения корпусов плуги имеют большие габариты и повышенную металлоемкость (до 1500кг/м).</w:t>
      </w:r>
    </w:p>
    <w:p w:rsidR="00E013BF" w:rsidRPr="00E013BF" w:rsidRDefault="00E013BF" w:rsidP="0051249C">
      <w:pPr>
        <w:spacing w:line="360" w:lineRule="auto"/>
        <w:ind w:firstLine="709"/>
        <w:jc w:val="both"/>
        <w:rPr>
          <w:sz w:val="28"/>
          <w:szCs w:val="28"/>
        </w:rPr>
      </w:pPr>
      <w:r w:rsidRPr="00E013BF">
        <w:rPr>
          <w:sz w:val="28"/>
          <w:szCs w:val="28"/>
        </w:rPr>
        <w:t>Совершенствование современных отвально-лемешных плугов в значительной мере направлено на устранение перечисленных выше недостатков.</w:t>
      </w:r>
    </w:p>
    <w:p w:rsidR="00E013BF" w:rsidRDefault="00E013BF" w:rsidP="0051249C">
      <w:pPr>
        <w:spacing w:line="360" w:lineRule="auto"/>
        <w:ind w:firstLine="709"/>
        <w:jc w:val="both"/>
        <w:rPr>
          <w:b/>
          <w:i/>
          <w:sz w:val="28"/>
          <w:szCs w:val="28"/>
        </w:rPr>
      </w:pPr>
      <w:r>
        <w:rPr>
          <w:b/>
          <w:i/>
          <w:sz w:val="28"/>
          <w:szCs w:val="28"/>
        </w:rPr>
        <w:t>Исходные данные к проектированию</w:t>
      </w:r>
    </w:p>
    <w:p w:rsidR="00E013BF" w:rsidRDefault="00E013BF" w:rsidP="0051249C">
      <w:pPr>
        <w:numPr>
          <w:ilvl w:val="0"/>
          <w:numId w:val="2"/>
        </w:numPr>
        <w:spacing w:line="360" w:lineRule="auto"/>
        <w:ind w:left="0" w:firstLine="709"/>
        <w:jc w:val="both"/>
        <w:rPr>
          <w:sz w:val="28"/>
          <w:szCs w:val="28"/>
        </w:rPr>
      </w:pPr>
      <w:r>
        <w:rPr>
          <w:sz w:val="28"/>
          <w:szCs w:val="28"/>
        </w:rPr>
        <w:t>Полунавесной оборотный плуг с изменяемой шириной вспашки.</w:t>
      </w:r>
    </w:p>
    <w:p w:rsidR="00E013BF" w:rsidRDefault="00E013BF" w:rsidP="0051249C">
      <w:pPr>
        <w:numPr>
          <w:ilvl w:val="0"/>
          <w:numId w:val="2"/>
        </w:numPr>
        <w:spacing w:line="360" w:lineRule="auto"/>
        <w:ind w:left="0" w:firstLine="709"/>
        <w:jc w:val="both"/>
        <w:rPr>
          <w:sz w:val="28"/>
          <w:szCs w:val="28"/>
        </w:rPr>
      </w:pPr>
      <w:r>
        <w:rPr>
          <w:sz w:val="28"/>
          <w:szCs w:val="28"/>
        </w:rPr>
        <w:t>Глубина вспашки – 25см.</w:t>
      </w:r>
    </w:p>
    <w:p w:rsidR="00E013BF" w:rsidRDefault="00E013BF" w:rsidP="0051249C">
      <w:pPr>
        <w:numPr>
          <w:ilvl w:val="0"/>
          <w:numId w:val="2"/>
        </w:numPr>
        <w:spacing w:line="360" w:lineRule="auto"/>
        <w:ind w:left="0" w:firstLine="709"/>
        <w:jc w:val="both"/>
        <w:rPr>
          <w:sz w:val="28"/>
          <w:szCs w:val="28"/>
        </w:rPr>
      </w:pPr>
      <w:r>
        <w:rPr>
          <w:sz w:val="28"/>
          <w:szCs w:val="28"/>
        </w:rPr>
        <w:t>Тип отвальной поверхности – полувинтовой.</w:t>
      </w:r>
    </w:p>
    <w:p w:rsidR="00E013BF" w:rsidRDefault="00E013BF" w:rsidP="0051249C">
      <w:pPr>
        <w:numPr>
          <w:ilvl w:val="0"/>
          <w:numId w:val="2"/>
        </w:numPr>
        <w:spacing w:line="360" w:lineRule="auto"/>
        <w:ind w:left="0" w:firstLine="709"/>
        <w:jc w:val="both"/>
        <w:rPr>
          <w:sz w:val="28"/>
          <w:szCs w:val="28"/>
        </w:rPr>
      </w:pPr>
      <w:r>
        <w:rPr>
          <w:sz w:val="28"/>
          <w:szCs w:val="28"/>
        </w:rPr>
        <w:t>Изменение ширины захвата корпуса (механическое) – 30-</w:t>
      </w:r>
      <w:smartTag w:uri="urn:schemas-microsoft-com:office:smarttags" w:element="metricconverter">
        <w:smartTagPr>
          <w:attr w:name="ProductID" w:val="45 см"/>
        </w:smartTagPr>
        <w:r>
          <w:rPr>
            <w:sz w:val="28"/>
            <w:szCs w:val="28"/>
          </w:rPr>
          <w:t>45 см</w:t>
        </w:r>
      </w:smartTag>
      <w:r>
        <w:rPr>
          <w:sz w:val="28"/>
          <w:szCs w:val="28"/>
        </w:rPr>
        <w:t>.</w:t>
      </w:r>
    </w:p>
    <w:p w:rsidR="00E013BF" w:rsidRDefault="00E013BF" w:rsidP="0051249C">
      <w:pPr>
        <w:numPr>
          <w:ilvl w:val="0"/>
          <w:numId w:val="2"/>
        </w:numPr>
        <w:spacing w:line="360" w:lineRule="auto"/>
        <w:ind w:left="0" w:firstLine="709"/>
        <w:jc w:val="both"/>
        <w:rPr>
          <w:sz w:val="28"/>
          <w:szCs w:val="28"/>
        </w:rPr>
      </w:pPr>
      <w:r>
        <w:rPr>
          <w:sz w:val="28"/>
          <w:szCs w:val="28"/>
        </w:rPr>
        <w:t>Кол-во корпусов</w:t>
      </w:r>
      <w:r w:rsidR="00BF75F5">
        <w:rPr>
          <w:sz w:val="28"/>
          <w:szCs w:val="28"/>
        </w:rPr>
        <w:t xml:space="preserve"> </w:t>
      </w:r>
      <w:r>
        <w:rPr>
          <w:sz w:val="28"/>
          <w:szCs w:val="28"/>
        </w:rPr>
        <w:t>(без предплужников) – 9.</w:t>
      </w:r>
    </w:p>
    <w:p w:rsidR="00E013BF" w:rsidRDefault="00E013BF" w:rsidP="0051249C">
      <w:pPr>
        <w:spacing w:line="360" w:lineRule="auto"/>
        <w:ind w:firstLine="709"/>
        <w:jc w:val="both"/>
        <w:rPr>
          <w:sz w:val="28"/>
          <w:szCs w:val="28"/>
        </w:rPr>
      </w:pPr>
      <w:r>
        <w:rPr>
          <w:sz w:val="28"/>
          <w:szCs w:val="28"/>
        </w:rPr>
        <w:t>Привод оборотного механизма – гидравлический.</w:t>
      </w:r>
    </w:p>
    <w:p w:rsidR="00E013BF" w:rsidRPr="005A484A" w:rsidRDefault="00E013BF" w:rsidP="00BF75F5">
      <w:pPr>
        <w:spacing w:line="360" w:lineRule="auto"/>
        <w:ind w:firstLine="709"/>
        <w:jc w:val="both"/>
        <w:rPr>
          <w:sz w:val="28"/>
          <w:szCs w:val="28"/>
        </w:rPr>
      </w:pPr>
      <w:r>
        <w:rPr>
          <w:sz w:val="28"/>
          <w:szCs w:val="28"/>
        </w:rPr>
        <w:br w:type="page"/>
      </w:r>
      <w:r w:rsidR="00EB61FF" w:rsidRPr="00EB61FF">
        <w:rPr>
          <w:sz w:val="28"/>
          <w:szCs w:val="28"/>
        </w:rPr>
        <w:t>1</w:t>
      </w:r>
      <w:r w:rsidR="00EB61FF">
        <w:rPr>
          <w:sz w:val="28"/>
          <w:szCs w:val="28"/>
        </w:rPr>
        <w:t>.</w:t>
      </w:r>
      <w:r w:rsidRPr="005A484A">
        <w:rPr>
          <w:sz w:val="28"/>
          <w:szCs w:val="28"/>
        </w:rPr>
        <w:t>АНАЛИЗ УСЛОВИЙ РАБОТЫ, КОНСТРУКЦИЙ И ЭКСПЛУАТАЦИОННЫХ ХАРАКТЕРИСТИК АНАЛОГОВ СХМ</w:t>
      </w:r>
    </w:p>
    <w:p w:rsidR="00E013BF" w:rsidRDefault="00E013BF" w:rsidP="00AF7467">
      <w:pPr>
        <w:spacing w:line="360" w:lineRule="auto"/>
        <w:ind w:firstLine="709"/>
        <w:jc w:val="both"/>
        <w:rPr>
          <w:sz w:val="28"/>
          <w:szCs w:val="28"/>
        </w:rPr>
      </w:pPr>
    </w:p>
    <w:p w:rsidR="00E013BF" w:rsidRDefault="00E013BF" w:rsidP="00AF7467">
      <w:pPr>
        <w:spacing w:line="360" w:lineRule="auto"/>
        <w:ind w:firstLine="709"/>
        <w:jc w:val="both"/>
        <w:rPr>
          <w:sz w:val="28"/>
          <w:szCs w:val="28"/>
        </w:rPr>
      </w:pPr>
      <w:r>
        <w:rPr>
          <w:sz w:val="28"/>
          <w:szCs w:val="28"/>
        </w:rPr>
        <w:t>Зарубежные фирмы выпускают широкую номенклатуру полунавесных и навесных плугов к пахотным тракторам сельскохозяйственного назначения мощностью от 30 до 250 кВт. Характерной особенностью выпускаемых в настоящее время плугов является то, что все фирмы производят их однотипными семействами с широкой унификацией комплектующих узлов и деталей и отличающимися только числом корпусов (от 2 до 10-14). Практически все плугостроительные фирмы, за редким исключением, производят оборотные плуги, предназначенные для гладкой пахоты.</w:t>
      </w:r>
    </w:p>
    <w:p w:rsidR="00E013BF" w:rsidRDefault="00E013BF" w:rsidP="00AF7467">
      <w:pPr>
        <w:spacing w:line="360" w:lineRule="auto"/>
        <w:ind w:firstLine="709"/>
        <w:jc w:val="both"/>
        <w:rPr>
          <w:sz w:val="28"/>
          <w:szCs w:val="28"/>
        </w:rPr>
      </w:pPr>
      <w:r>
        <w:rPr>
          <w:sz w:val="28"/>
          <w:szCs w:val="28"/>
        </w:rPr>
        <w:t>Общими чертами почти всех моделей плугов является возможность изменения их ширины захвата и секционная конструкция рамы, которая дает возможность при необходимости отнимать от 1 до 3-х корпусов. Отъем корпусов позволяет ступенчато регулировать ширину захвата плуга и достигать рациональной загрузки трактора при работе в различных почвенных условиях.</w:t>
      </w:r>
      <w:r w:rsidRPr="00C01AB7">
        <w:rPr>
          <w:sz w:val="28"/>
          <w:szCs w:val="28"/>
        </w:rPr>
        <w:t xml:space="preserve"> </w:t>
      </w:r>
      <w:r>
        <w:rPr>
          <w:sz w:val="28"/>
          <w:szCs w:val="28"/>
        </w:rPr>
        <w:t xml:space="preserve">Полунавесные плуги выпускаются с числом корпусов от 5 до 14 и шириной захвата от 175 до </w:t>
      </w:r>
      <w:smartTag w:uri="urn:schemas-microsoft-com:office:smarttags" w:element="metricconverter">
        <w:smartTagPr>
          <w:attr w:name="ProductID" w:val="700 см"/>
        </w:smartTagPr>
        <w:r>
          <w:rPr>
            <w:sz w:val="28"/>
            <w:szCs w:val="28"/>
          </w:rPr>
          <w:t>700 см</w:t>
        </w:r>
      </w:smartTag>
      <w:r>
        <w:rPr>
          <w:sz w:val="28"/>
          <w:szCs w:val="28"/>
        </w:rPr>
        <w:t xml:space="preserve">. Их средняя удельная масса колеблется от 1000 до </w:t>
      </w:r>
      <w:smartTag w:uri="urn:schemas-microsoft-com:office:smarttags" w:element="metricconverter">
        <w:smartTagPr>
          <w:attr w:name="ProductID" w:val="1500 кг"/>
        </w:smartTagPr>
        <w:r>
          <w:rPr>
            <w:sz w:val="28"/>
            <w:szCs w:val="28"/>
          </w:rPr>
          <w:t>1500 кг</w:t>
        </w:r>
      </w:smartTag>
      <w:r>
        <w:rPr>
          <w:sz w:val="28"/>
          <w:szCs w:val="28"/>
        </w:rPr>
        <w:t xml:space="preserve"> на 1м ширины захвата. Расстояние между корпусами и высота рамы современных полунавесных плугов равны 100-102 и 80-</w:t>
      </w:r>
      <w:smartTag w:uri="urn:schemas-microsoft-com:office:smarttags" w:element="metricconverter">
        <w:smartTagPr>
          <w:attr w:name="ProductID" w:val="90 см"/>
        </w:smartTagPr>
        <w:r>
          <w:rPr>
            <w:sz w:val="28"/>
            <w:szCs w:val="28"/>
          </w:rPr>
          <w:t>90 см</w:t>
        </w:r>
      </w:smartTag>
      <w:r>
        <w:rPr>
          <w:sz w:val="28"/>
          <w:szCs w:val="28"/>
        </w:rPr>
        <w:t xml:space="preserve"> соответственно, т.е. эти параметры за последние 5-10 лет остались неизменными.</w:t>
      </w:r>
    </w:p>
    <w:p w:rsidR="00E013BF" w:rsidRDefault="00E013BF" w:rsidP="00AF7467">
      <w:pPr>
        <w:spacing w:line="360" w:lineRule="auto"/>
        <w:ind w:firstLine="709"/>
        <w:jc w:val="both"/>
        <w:rPr>
          <w:sz w:val="28"/>
          <w:szCs w:val="28"/>
        </w:rPr>
      </w:pPr>
      <w:r>
        <w:rPr>
          <w:sz w:val="28"/>
          <w:szCs w:val="28"/>
        </w:rPr>
        <w:t>Полунавесные плуги с числом корпусов до 8 присоединяются к трактору через навесное устройство, имеют цельнобрусную раму и одно полевое колесо, которое служит для установки глубины обработки, а также в качестве опорного при транспортировке. Это колесо, как правило, бывает расположено сзади плуга, и для сокращения радиуса поворота оно поворачивается выносным гидроцилиндром. Типичным представителем таких полунавесных плугов</w:t>
      </w:r>
      <w:r w:rsidR="00AD123A">
        <w:rPr>
          <w:sz w:val="28"/>
          <w:szCs w:val="28"/>
        </w:rPr>
        <w:t xml:space="preserve"> </w:t>
      </w:r>
      <w:r>
        <w:rPr>
          <w:sz w:val="28"/>
          <w:szCs w:val="28"/>
        </w:rPr>
        <w:t xml:space="preserve">может служить 8-корпусный плуг фирмы </w:t>
      </w:r>
      <w:r>
        <w:rPr>
          <w:sz w:val="28"/>
          <w:szCs w:val="28"/>
          <w:lang w:val="en-US"/>
        </w:rPr>
        <w:t>Overum</w:t>
      </w:r>
      <w:r w:rsidRPr="007A2B2B">
        <w:rPr>
          <w:sz w:val="28"/>
          <w:szCs w:val="28"/>
        </w:rPr>
        <w:t xml:space="preserve"> </w:t>
      </w:r>
      <w:r>
        <w:rPr>
          <w:sz w:val="28"/>
          <w:szCs w:val="28"/>
          <w:lang w:val="en-US"/>
        </w:rPr>
        <w:t>Bruk</w:t>
      </w:r>
      <w:r>
        <w:rPr>
          <w:sz w:val="28"/>
          <w:szCs w:val="28"/>
        </w:rPr>
        <w:t xml:space="preserve"> модели </w:t>
      </w:r>
      <w:r>
        <w:rPr>
          <w:sz w:val="28"/>
          <w:szCs w:val="28"/>
          <w:lang w:val="en-US"/>
        </w:rPr>
        <w:t>DTL</w:t>
      </w:r>
      <w:r w:rsidRPr="007A2B2B">
        <w:rPr>
          <w:sz w:val="28"/>
          <w:szCs w:val="28"/>
        </w:rPr>
        <w:t>8108</w:t>
      </w:r>
      <w:r>
        <w:rPr>
          <w:sz w:val="28"/>
          <w:szCs w:val="28"/>
          <w:lang w:val="en-US"/>
        </w:rPr>
        <w:t>H</w:t>
      </w:r>
      <w:r w:rsidRPr="007A2B2B">
        <w:rPr>
          <w:sz w:val="28"/>
          <w:szCs w:val="28"/>
        </w:rPr>
        <w:t>-</w:t>
      </w:r>
      <w:r>
        <w:rPr>
          <w:sz w:val="28"/>
          <w:szCs w:val="28"/>
          <w:lang w:val="en-US"/>
        </w:rPr>
        <w:t>XL</w:t>
      </w:r>
      <w:r>
        <w:rPr>
          <w:sz w:val="28"/>
          <w:szCs w:val="28"/>
        </w:rPr>
        <w:t>. Поворот опорного колеса осуществляется гидроцилиндром в зависимости от угла поворота переднего бруса навески.</w:t>
      </w:r>
    </w:p>
    <w:p w:rsidR="00E013BF" w:rsidRDefault="00E013BF" w:rsidP="00AF7467">
      <w:pPr>
        <w:spacing w:line="360" w:lineRule="auto"/>
        <w:ind w:firstLine="709"/>
        <w:jc w:val="both"/>
        <w:rPr>
          <w:sz w:val="28"/>
          <w:szCs w:val="28"/>
        </w:rPr>
      </w:pPr>
      <w:r>
        <w:rPr>
          <w:sz w:val="28"/>
          <w:szCs w:val="28"/>
        </w:rPr>
        <w:t xml:space="preserve">Аналогичную систему опорного колеса имеют 5-8 корпусные плуги фирмы </w:t>
      </w:r>
      <w:r>
        <w:rPr>
          <w:sz w:val="28"/>
          <w:szCs w:val="28"/>
          <w:lang w:val="en-US"/>
        </w:rPr>
        <w:t>Rabewerk</w:t>
      </w:r>
      <w:r>
        <w:rPr>
          <w:sz w:val="28"/>
          <w:szCs w:val="28"/>
        </w:rPr>
        <w:t>. Отличие состоит в том, что полевое опорное колесо регулируется лишь по высоте, а в горизонтальной плоскости оно самоустанавливается с помощью вертикального шарнира.</w:t>
      </w:r>
    </w:p>
    <w:p w:rsidR="00E013BF" w:rsidRDefault="00E013BF" w:rsidP="00AF7467">
      <w:pPr>
        <w:spacing w:line="360" w:lineRule="auto"/>
        <w:ind w:firstLine="709"/>
        <w:jc w:val="both"/>
        <w:rPr>
          <w:sz w:val="28"/>
          <w:szCs w:val="28"/>
        </w:rPr>
      </w:pPr>
      <w:r>
        <w:rPr>
          <w:sz w:val="28"/>
          <w:szCs w:val="28"/>
        </w:rPr>
        <w:t xml:space="preserve">Полунавесные плуги с числом корпусов более 8 имеют, как правило, шарнирную раму, которая обеспечивает лучшее копирование рельефа поля в продольном и поперечном направлениях при большей длине плуга. </w:t>
      </w:r>
    </w:p>
    <w:p w:rsidR="00E013BF" w:rsidRPr="00E673E7" w:rsidRDefault="00E013BF" w:rsidP="00AF7467">
      <w:pPr>
        <w:spacing w:line="360" w:lineRule="auto"/>
        <w:ind w:firstLine="709"/>
        <w:jc w:val="both"/>
        <w:rPr>
          <w:sz w:val="28"/>
          <w:szCs w:val="28"/>
        </w:rPr>
      </w:pPr>
      <w:r>
        <w:rPr>
          <w:sz w:val="28"/>
          <w:szCs w:val="28"/>
        </w:rPr>
        <w:t xml:space="preserve">В некоторых моделях многокорпусных полунавесных плугов устанавливается дополнительное переднее бороздное колесо для предотвращения заваливания передней части рамы плуга вправо. Положение всех опорных колес регулируется по высоте, при этом обеспечивается изменение глубины пахоты. </w:t>
      </w:r>
      <w:r w:rsidRPr="00E673E7">
        <w:rPr>
          <w:sz w:val="28"/>
          <w:szCs w:val="28"/>
        </w:rPr>
        <w:t>Кроме того, переднее бороздное и заднее полевое колеса являются самоустанавливающимися, что позволяет работать на криволинейных участках.</w:t>
      </w:r>
    </w:p>
    <w:p w:rsidR="00E013BF" w:rsidRPr="00E673E7" w:rsidRDefault="00E013BF" w:rsidP="00AF7467">
      <w:pPr>
        <w:spacing w:line="360" w:lineRule="auto"/>
        <w:ind w:firstLine="709"/>
        <w:jc w:val="both"/>
        <w:rPr>
          <w:sz w:val="28"/>
          <w:szCs w:val="28"/>
        </w:rPr>
      </w:pPr>
      <w:r w:rsidRPr="00E673E7">
        <w:rPr>
          <w:sz w:val="28"/>
          <w:szCs w:val="28"/>
        </w:rPr>
        <w:t>При применении многокорпусных плугов с шарнирной рамой, помимо копирования рельефа поля, необходимо обеспечить синхронность заглубления передней и задней секций плуга, а также сократить до безопасных размеров поперечный габарит в транспорте.</w:t>
      </w:r>
    </w:p>
    <w:p w:rsidR="00E013BF" w:rsidRPr="00E673E7" w:rsidRDefault="00E013BF" w:rsidP="00AF7467">
      <w:pPr>
        <w:spacing w:line="360" w:lineRule="auto"/>
        <w:ind w:firstLine="709"/>
        <w:jc w:val="both"/>
        <w:rPr>
          <w:sz w:val="28"/>
          <w:szCs w:val="28"/>
        </w:rPr>
      </w:pPr>
      <w:r w:rsidRPr="00E673E7">
        <w:rPr>
          <w:sz w:val="28"/>
          <w:szCs w:val="28"/>
        </w:rPr>
        <w:t>Первая проблема решается путем установки на плуге автоматической системы электрогидравлического управления последовательностью заглубления обеих секций плуга: сначала передней, а затем на том же месте - задней.</w:t>
      </w:r>
    </w:p>
    <w:p w:rsidR="00E013BF" w:rsidRPr="00E673E7" w:rsidRDefault="00E013BF" w:rsidP="00AF7467">
      <w:pPr>
        <w:spacing w:line="360" w:lineRule="auto"/>
        <w:ind w:firstLine="709"/>
        <w:jc w:val="both"/>
        <w:rPr>
          <w:sz w:val="28"/>
          <w:szCs w:val="28"/>
        </w:rPr>
      </w:pPr>
      <w:r w:rsidRPr="00E673E7">
        <w:rPr>
          <w:sz w:val="28"/>
          <w:szCs w:val="28"/>
        </w:rPr>
        <w:t xml:space="preserve">Для сокращения поперечного габарита в передней части плуга имеется гидроцилиндр, который поворачивает основной брус рамы относительно тяговой </w:t>
      </w:r>
      <w:r w:rsidR="003B4698" w:rsidRPr="00E673E7">
        <w:rPr>
          <w:sz w:val="28"/>
          <w:szCs w:val="28"/>
        </w:rPr>
        <w:t>спицы</w:t>
      </w:r>
      <w:r w:rsidRPr="00E673E7">
        <w:rPr>
          <w:sz w:val="28"/>
          <w:szCs w:val="28"/>
        </w:rPr>
        <w:t xml:space="preserve">: плуг "складывается в горизонтальной плоскости и его поперечный габарит уменьшается, например, для 12-корпусного плуга с 6,45 до </w:t>
      </w:r>
      <w:smartTag w:uri="urn:schemas-microsoft-com:office:smarttags" w:element="metricconverter">
        <w:smartTagPr>
          <w:attr w:name="ProductID" w:val="4,2 м"/>
        </w:smartTagPr>
        <w:r w:rsidRPr="00E673E7">
          <w:rPr>
            <w:sz w:val="28"/>
            <w:szCs w:val="28"/>
          </w:rPr>
          <w:t>4,2 м</w:t>
        </w:r>
      </w:smartTag>
      <w:r w:rsidRPr="00E673E7">
        <w:rPr>
          <w:sz w:val="28"/>
          <w:szCs w:val="28"/>
        </w:rPr>
        <w:t>.</w:t>
      </w:r>
    </w:p>
    <w:p w:rsidR="00E013BF" w:rsidRDefault="00E013BF" w:rsidP="00AF7467">
      <w:pPr>
        <w:spacing w:line="360" w:lineRule="auto"/>
        <w:ind w:firstLine="709"/>
        <w:jc w:val="both"/>
        <w:rPr>
          <w:sz w:val="28"/>
          <w:szCs w:val="28"/>
        </w:rPr>
      </w:pPr>
      <w:r w:rsidRPr="00E673E7">
        <w:rPr>
          <w:sz w:val="28"/>
          <w:szCs w:val="28"/>
        </w:rPr>
        <w:t>Благодаря управляемому заднему колесу полунавесные плуги имеют высокую маневренность, двигаясь на пов</w:t>
      </w:r>
      <w:r>
        <w:rPr>
          <w:sz w:val="28"/>
          <w:szCs w:val="28"/>
        </w:rPr>
        <w:t xml:space="preserve">оротах точно по следу трактора. </w:t>
      </w:r>
      <w:r w:rsidRPr="00E673E7">
        <w:rPr>
          <w:sz w:val="28"/>
          <w:szCs w:val="28"/>
        </w:rPr>
        <w:t>Механизм состоит из двух гидроцилиндров, один из которых</w:t>
      </w:r>
      <w:r>
        <w:rPr>
          <w:sz w:val="28"/>
          <w:szCs w:val="28"/>
        </w:rPr>
        <w:t xml:space="preserve"> осуществляет подъем и </w:t>
      </w:r>
      <w:r w:rsidRPr="00E673E7">
        <w:rPr>
          <w:sz w:val="28"/>
          <w:szCs w:val="28"/>
        </w:rPr>
        <w:t>опускание колеса, а также регулирует глубину пахоты, а другой - управляет поворотом колеса.</w:t>
      </w:r>
    </w:p>
    <w:p w:rsidR="00E013BF" w:rsidRPr="00E673E7" w:rsidRDefault="00E013BF" w:rsidP="00AF7467">
      <w:pPr>
        <w:spacing w:line="360" w:lineRule="auto"/>
        <w:ind w:firstLine="709"/>
        <w:jc w:val="both"/>
        <w:rPr>
          <w:sz w:val="28"/>
          <w:szCs w:val="28"/>
        </w:rPr>
      </w:pPr>
      <w:r w:rsidRPr="00E673E7">
        <w:rPr>
          <w:sz w:val="28"/>
          <w:szCs w:val="28"/>
        </w:rPr>
        <w:t>Применение такой системы управления задним колесом позволяет достичь маневренности пахотного агрегата с п</w:t>
      </w:r>
      <w:r>
        <w:rPr>
          <w:sz w:val="28"/>
          <w:szCs w:val="28"/>
        </w:rPr>
        <w:t>олунавесным плугом практиче</w:t>
      </w:r>
      <w:r w:rsidRPr="00E673E7">
        <w:rPr>
          <w:sz w:val="28"/>
          <w:szCs w:val="28"/>
        </w:rPr>
        <w:t>ски такой же, как и с навесным плугом.</w:t>
      </w:r>
    </w:p>
    <w:p w:rsidR="00E013BF" w:rsidRPr="00E673E7" w:rsidRDefault="00E013BF" w:rsidP="00AF7467">
      <w:pPr>
        <w:spacing w:line="360" w:lineRule="auto"/>
        <w:ind w:firstLine="709"/>
        <w:jc w:val="both"/>
        <w:rPr>
          <w:sz w:val="28"/>
          <w:szCs w:val="28"/>
        </w:rPr>
      </w:pPr>
      <w:r w:rsidRPr="00E673E7">
        <w:rPr>
          <w:sz w:val="28"/>
          <w:szCs w:val="28"/>
        </w:rPr>
        <w:t>Многокорпусные полунавесные плуги (свыше 8 корпусов) в транспортном положении опираются на двухколесную тележку, расположенную примерно посредине плуга, в результате плуг превращается в одноосный прицеп, что обеспечивает ему высокую маневренность.</w:t>
      </w:r>
    </w:p>
    <w:p w:rsidR="00E013BF" w:rsidRPr="00E673E7" w:rsidRDefault="00E013BF" w:rsidP="00AF7467">
      <w:pPr>
        <w:spacing w:line="360" w:lineRule="auto"/>
        <w:ind w:firstLine="709"/>
        <w:jc w:val="both"/>
        <w:rPr>
          <w:sz w:val="28"/>
          <w:szCs w:val="28"/>
        </w:rPr>
      </w:pPr>
      <w:r w:rsidRPr="00E673E7">
        <w:rPr>
          <w:sz w:val="28"/>
          <w:szCs w:val="28"/>
        </w:rPr>
        <w:t xml:space="preserve">Установлено, что для рационального использования мощности трактора на разных почвах и обеспечения качественной пахоты ширину захвата каждого корпуса следует регулировать в пределах от 30 до </w:t>
      </w:r>
      <w:smartTag w:uri="urn:schemas-microsoft-com:office:smarttags" w:element="metricconverter">
        <w:smartTagPr>
          <w:attr w:name="ProductID" w:val="55 см"/>
        </w:smartTagPr>
        <w:r w:rsidRPr="00E673E7">
          <w:rPr>
            <w:sz w:val="28"/>
            <w:szCs w:val="28"/>
          </w:rPr>
          <w:t>55 см</w:t>
        </w:r>
      </w:smartTag>
      <w:r w:rsidRPr="00E673E7">
        <w:rPr>
          <w:sz w:val="28"/>
          <w:szCs w:val="28"/>
        </w:rPr>
        <w:t xml:space="preserve"> при номинальной ширине захвата корпуса </w:t>
      </w:r>
      <w:smartTag w:uri="urn:schemas-microsoft-com:office:smarttags" w:element="metricconverter">
        <w:smartTagPr>
          <w:attr w:name="ProductID" w:val="40 см"/>
        </w:smartTagPr>
        <w:r w:rsidRPr="00E673E7">
          <w:rPr>
            <w:sz w:val="28"/>
            <w:szCs w:val="28"/>
          </w:rPr>
          <w:t>40 см</w:t>
        </w:r>
      </w:smartTag>
      <w:r w:rsidRPr="00E673E7">
        <w:rPr>
          <w:sz w:val="28"/>
          <w:szCs w:val="28"/>
        </w:rPr>
        <w:t>. При большем диапазоне изменения ширины захвата корпуса могут возникать огрехи - недорезы пласта и ухудшение качества оборота пластов.</w:t>
      </w:r>
    </w:p>
    <w:p w:rsidR="00E013BF" w:rsidRDefault="00E013BF" w:rsidP="00AF7467">
      <w:pPr>
        <w:spacing w:line="360" w:lineRule="auto"/>
        <w:ind w:firstLine="709"/>
        <w:jc w:val="both"/>
        <w:rPr>
          <w:sz w:val="28"/>
          <w:szCs w:val="28"/>
        </w:rPr>
      </w:pPr>
      <w:r w:rsidRPr="00E673E7">
        <w:rPr>
          <w:sz w:val="28"/>
          <w:szCs w:val="28"/>
        </w:rPr>
        <w:t xml:space="preserve">Практически все последние модели полунавесных плугов имеют регулируемую ширину захвата. </w:t>
      </w:r>
      <w:r w:rsidR="003B4698" w:rsidRPr="00E673E7">
        <w:rPr>
          <w:sz w:val="28"/>
          <w:szCs w:val="28"/>
        </w:rPr>
        <w:t>Западноевропейские</w:t>
      </w:r>
      <w:r w:rsidRPr="00E673E7">
        <w:rPr>
          <w:sz w:val="28"/>
          <w:szCs w:val="28"/>
        </w:rPr>
        <w:t xml:space="preserve"> фирмы выпускают плуги с групповой гидрофицированной регулировкой ширины захвата путем изменения угла между тяговым и основным брус</w:t>
      </w:r>
      <w:r w:rsidR="003B4698">
        <w:rPr>
          <w:sz w:val="28"/>
          <w:szCs w:val="28"/>
        </w:rPr>
        <w:t>ком</w:t>
      </w:r>
      <w:r w:rsidRPr="00E673E7">
        <w:rPr>
          <w:sz w:val="28"/>
          <w:szCs w:val="28"/>
        </w:rPr>
        <w:t xml:space="preserve"> плуга с одновременным поворотом каждого корпуса на определенный угол.</w:t>
      </w:r>
    </w:p>
    <w:p w:rsidR="00E013BF" w:rsidRPr="00E673E7" w:rsidRDefault="00E013BF" w:rsidP="00AF7467">
      <w:pPr>
        <w:spacing w:line="360" w:lineRule="auto"/>
        <w:ind w:firstLine="709"/>
        <w:jc w:val="both"/>
        <w:rPr>
          <w:sz w:val="28"/>
          <w:szCs w:val="28"/>
        </w:rPr>
      </w:pPr>
      <w:r w:rsidRPr="00E673E7">
        <w:rPr>
          <w:sz w:val="28"/>
          <w:szCs w:val="28"/>
        </w:rPr>
        <w:t>Ширина захвата плуга изменяется для поддержания в оптимальном диапазоне его тягового сопротивления и обеспечения рациональной загрузки трактора. Регулирование ширины захвата плуга особенно целесообразно при изменении условий пахоты (уклон местности, переход на пахоту с легкой почвы на тяжелую и наоборот и т п ). Для экономии времени регулировка ширины захвата выполняется на поворотной полосе в момент разворота пахотного агрегата. Бесступенчатое изменение ширины захвата с помощью гидросистемы трактора наиболее полно соответствует указанным требованиям.</w:t>
      </w:r>
    </w:p>
    <w:p w:rsidR="00E013BF" w:rsidRPr="00E673E7" w:rsidRDefault="00E013BF" w:rsidP="00AF7467">
      <w:pPr>
        <w:spacing w:line="360" w:lineRule="auto"/>
        <w:ind w:firstLine="709"/>
        <w:jc w:val="both"/>
        <w:rPr>
          <w:sz w:val="28"/>
          <w:szCs w:val="28"/>
        </w:rPr>
      </w:pPr>
      <w:r w:rsidRPr="00E673E7">
        <w:rPr>
          <w:sz w:val="28"/>
          <w:szCs w:val="28"/>
        </w:rPr>
        <w:t xml:space="preserve">Современные пахотные агрегаты оснащаются датчиками тяги или буксования ведущих колес трактора, поэтому тракторист может своевременно </w:t>
      </w:r>
    </w:p>
    <w:p w:rsidR="009D04DD" w:rsidRPr="00E673E7" w:rsidRDefault="009D04DD" w:rsidP="00BF75F5">
      <w:pPr>
        <w:spacing w:line="360" w:lineRule="auto"/>
        <w:jc w:val="both"/>
        <w:rPr>
          <w:sz w:val="28"/>
          <w:szCs w:val="28"/>
        </w:rPr>
      </w:pPr>
      <w:r w:rsidRPr="00E673E7">
        <w:rPr>
          <w:sz w:val="28"/>
          <w:szCs w:val="28"/>
        </w:rPr>
        <w:t>осуществить необходимую регулировку ширины захвата плуга. Ширина захвата может изменяться также при обходе трактором стоящего на поле сто</w:t>
      </w:r>
      <w:r>
        <w:rPr>
          <w:sz w:val="28"/>
          <w:szCs w:val="28"/>
        </w:rPr>
        <w:t xml:space="preserve">лба, дерева, </w:t>
      </w:r>
      <w:r w:rsidRPr="00E673E7">
        <w:rPr>
          <w:sz w:val="28"/>
          <w:szCs w:val="28"/>
        </w:rPr>
        <w:t>стога соломы и т. п.</w:t>
      </w:r>
    </w:p>
    <w:p w:rsidR="009D04DD" w:rsidRPr="00E673E7" w:rsidRDefault="009D04DD" w:rsidP="00AF7467">
      <w:pPr>
        <w:spacing w:line="360" w:lineRule="auto"/>
        <w:ind w:firstLine="709"/>
        <w:jc w:val="both"/>
        <w:rPr>
          <w:sz w:val="28"/>
          <w:szCs w:val="28"/>
        </w:rPr>
      </w:pPr>
      <w:r w:rsidRPr="00E673E7">
        <w:rPr>
          <w:sz w:val="28"/>
          <w:szCs w:val="28"/>
        </w:rPr>
        <w:t>Смена работающих корпусов (оборот плуга) в полунавесных плугах осуществляется с помощью гидрорычажного механизма. В малокорпусных плугах (до 8 корпусов) гидроцилиндр двустороннего действия расположен в вертикальной плоскости, в многокорпусных плугах (более 8 корпусов) оборачивающий цилиндр, как правило, располагается в горизонтальной плоскости.</w:t>
      </w:r>
    </w:p>
    <w:p w:rsidR="009D04DD" w:rsidRPr="00E673E7" w:rsidRDefault="009D04DD" w:rsidP="00AF7467">
      <w:pPr>
        <w:spacing w:line="360" w:lineRule="auto"/>
        <w:ind w:firstLine="709"/>
        <w:jc w:val="both"/>
        <w:rPr>
          <w:sz w:val="28"/>
          <w:szCs w:val="28"/>
        </w:rPr>
      </w:pPr>
      <w:r w:rsidRPr="00E673E7">
        <w:rPr>
          <w:sz w:val="28"/>
          <w:szCs w:val="28"/>
        </w:rPr>
        <w:t>Оригинальный механизм</w:t>
      </w:r>
      <w:r>
        <w:rPr>
          <w:sz w:val="28"/>
          <w:szCs w:val="28"/>
        </w:rPr>
        <w:t xml:space="preserve"> оборота имеют плуги серии </w:t>
      </w:r>
      <w:r>
        <w:rPr>
          <w:sz w:val="28"/>
          <w:szCs w:val="28"/>
          <w:lang w:val="en-US"/>
        </w:rPr>
        <w:t>SPHR</w:t>
      </w:r>
      <w:r w:rsidRPr="00E673E7">
        <w:rPr>
          <w:sz w:val="28"/>
          <w:szCs w:val="28"/>
        </w:rPr>
        <w:t xml:space="preserve"> фирмы Gregoire-Besson (9-14 кор</w:t>
      </w:r>
      <w:r>
        <w:rPr>
          <w:sz w:val="28"/>
          <w:szCs w:val="28"/>
        </w:rPr>
        <w:t>пусов)</w:t>
      </w:r>
      <w:r w:rsidRPr="00E673E7">
        <w:rPr>
          <w:sz w:val="28"/>
          <w:szCs w:val="28"/>
        </w:rPr>
        <w:t>: гидроцилиндр двустороннего действия перемещает рейку, которая вращает шестерню, жестко связанную с рамой плуга. Однако для такого механизма требуется большая мощность из-за ме</w:t>
      </w:r>
      <w:r>
        <w:rPr>
          <w:sz w:val="28"/>
          <w:szCs w:val="28"/>
        </w:rPr>
        <w:t>ньшего соотношения плеч, к кото</w:t>
      </w:r>
      <w:r w:rsidRPr="00E673E7">
        <w:rPr>
          <w:sz w:val="28"/>
          <w:szCs w:val="28"/>
        </w:rPr>
        <w:t>рым приклад</w:t>
      </w:r>
      <w:r>
        <w:rPr>
          <w:sz w:val="28"/>
          <w:szCs w:val="28"/>
        </w:rPr>
        <w:t>ывается усилие штока поршня гид</w:t>
      </w:r>
      <w:r w:rsidRPr="00E673E7">
        <w:rPr>
          <w:sz w:val="28"/>
          <w:szCs w:val="28"/>
        </w:rPr>
        <w:t>роцилиндра.</w:t>
      </w:r>
    </w:p>
    <w:p w:rsidR="009D04DD" w:rsidRPr="00E673E7" w:rsidRDefault="009D04DD" w:rsidP="00AF7467">
      <w:pPr>
        <w:spacing w:line="360" w:lineRule="auto"/>
        <w:ind w:firstLine="709"/>
        <w:jc w:val="both"/>
        <w:rPr>
          <w:sz w:val="28"/>
          <w:szCs w:val="28"/>
        </w:rPr>
      </w:pPr>
      <w:r w:rsidRPr="00E673E7">
        <w:rPr>
          <w:sz w:val="28"/>
          <w:szCs w:val="28"/>
        </w:rPr>
        <w:t xml:space="preserve">Навесные плуги выпускаются исключительно </w:t>
      </w:r>
      <w:r>
        <w:rPr>
          <w:sz w:val="28"/>
          <w:szCs w:val="28"/>
        </w:rPr>
        <w:t>оборотными.</w:t>
      </w:r>
      <w:r w:rsidRPr="00E673E7">
        <w:rPr>
          <w:sz w:val="28"/>
          <w:szCs w:val="28"/>
        </w:rPr>
        <w:t xml:space="preserve"> Наиболее распространенными являются 3-7-корпусные. Таких плугов, по экспертным оценкам, выпускается более 400 моделей. Их средняя масса около </w:t>
      </w:r>
      <w:smartTag w:uri="urn:schemas-microsoft-com:office:smarttags" w:element="metricconverter">
        <w:smartTagPr>
          <w:attr w:name="ProductID" w:val="900 кг"/>
        </w:smartTagPr>
        <w:r w:rsidRPr="00E673E7">
          <w:rPr>
            <w:sz w:val="28"/>
            <w:szCs w:val="28"/>
          </w:rPr>
          <w:t>900 кг</w:t>
        </w:r>
      </w:smartTag>
      <w:r w:rsidRPr="00E673E7">
        <w:rPr>
          <w:sz w:val="28"/>
          <w:szCs w:val="28"/>
        </w:rPr>
        <w:t xml:space="preserve"> на I м ширины захвата, а при наличии предохранителей корпусов автоматического действия их масса достигает 1000-1200 кг/м. По ширине захвата корпусов и параметрам их расстановки навесные плуги аналогичны полунавесным плугам.</w:t>
      </w:r>
    </w:p>
    <w:p w:rsidR="009D04DD" w:rsidRPr="00E673E7" w:rsidRDefault="009D04DD" w:rsidP="00AF7467">
      <w:pPr>
        <w:spacing w:line="360" w:lineRule="auto"/>
        <w:ind w:firstLine="709"/>
        <w:jc w:val="both"/>
        <w:rPr>
          <w:sz w:val="28"/>
          <w:szCs w:val="28"/>
        </w:rPr>
      </w:pPr>
      <w:r w:rsidRPr="00E673E7">
        <w:rPr>
          <w:sz w:val="28"/>
          <w:szCs w:val="28"/>
        </w:rPr>
        <w:t xml:space="preserve">Потребляемая мощность в пересчете на один плужный корпус составляет в среднем около 20 кВт при рабочей скорости </w:t>
      </w:r>
      <w:smartTag w:uri="urn:schemas-microsoft-com:office:smarttags" w:element="metricconverter">
        <w:smartTagPr>
          <w:attr w:name="ProductID" w:val="7 км/ч"/>
        </w:smartTagPr>
        <w:r w:rsidRPr="00E673E7">
          <w:rPr>
            <w:sz w:val="28"/>
            <w:szCs w:val="28"/>
          </w:rPr>
          <w:t>7 км/ч</w:t>
        </w:r>
      </w:smartTag>
      <w:r w:rsidRPr="00E673E7">
        <w:rPr>
          <w:sz w:val="28"/>
          <w:szCs w:val="28"/>
        </w:rPr>
        <w:t xml:space="preserve"> и производительности около 0,2 га/ч.</w:t>
      </w:r>
    </w:p>
    <w:p w:rsidR="009D04DD" w:rsidRPr="00E673E7" w:rsidRDefault="009D04DD" w:rsidP="00AF7467">
      <w:pPr>
        <w:spacing w:line="360" w:lineRule="auto"/>
        <w:ind w:firstLine="709"/>
        <w:jc w:val="both"/>
        <w:rPr>
          <w:sz w:val="28"/>
          <w:szCs w:val="28"/>
        </w:rPr>
      </w:pPr>
      <w:r>
        <w:rPr>
          <w:sz w:val="28"/>
          <w:szCs w:val="28"/>
        </w:rPr>
        <w:t xml:space="preserve">Несмотря на то, что цена оборотных плугов выше цены обычных приблизительно в 2 раза, а </w:t>
      </w:r>
      <w:r w:rsidRPr="00E673E7">
        <w:rPr>
          <w:sz w:val="28"/>
          <w:szCs w:val="28"/>
        </w:rPr>
        <w:t>их масса больше в 1,5 раза, в европейских странах они широко применяются, так как обеспечивают более высокое качество вспашки, особенно на небольших по площади участках и пересеченной местности.</w:t>
      </w:r>
      <w:r w:rsidRPr="0001292E">
        <w:rPr>
          <w:sz w:val="28"/>
          <w:szCs w:val="28"/>
        </w:rPr>
        <w:t xml:space="preserve"> </w:t>
      </w:r>
      <w:r>
        <w:rPr>
          <w:sz w:val="28"/>
          <w:szCs w:val="28"/>
        </w:rPr>
        <w:t>Навесные плуги имеют одн</w:t>
      </w:r>
      <w:r w:rsidRPr="00E673E7">
        <w:rPr>
          <w:sz w:val="28"/>
          <w:szCs w:val="28"/>
        </w:rPr>
        <w:t>обрусную раму с возможностью отъема при необходимости от 1 до 3 корпусов. Рама опирается на одно пневматическое</w:t>
      </w:r>
      <w:r w:rsidRPr="009D04DD">
        <w:rPr>
          <w:sz w:val="28"/>
          <w:szCs w:val="28"/>
        </w:rPr>
        <w:t xml:space="preserve"> </w:t>
      </w:r>
      <w:r w:rsidRPr="00E673E7">
        <w:rPr>
          <w:sz w:val="28"/>
          <w:szCs w:val="28"/>
        </w:rPr>
        <w:t xml:space="preserve">колесо, регулируемое по высоте вручную или с помощью гидроцилиндра Большинство моделей навесных плугов имеет регулируемую ширину захвата. Изменение ширины захвата производится бесступенчато, путем поворота основного бруса относительно навески и дополнительного разворота корпусов. Одновременно с поворотом бруса рамы штанга, связанная с грядилями корпусов, производит их разворот вокруг вертикальной оси. Диапазон изменения ширины захвата одного корпуса составляет от 30 до </w:t>
      </w:r>
      <w:smartTag w:uri="urn:schemas-microsoft-com:office:smarttags" w:element="metricconverter">
        <w:smartTagPr>
          <w:attr w:name="ProductID" w:val="55 см"/>
        </w:smartTagPr>
        <w:r w:rsidRPr="00E673E7">
          <w:rPr>
            <w:sz w:val="28"/>
            <w:szCs w:val="28"/>
          </w:rPr>
          <w:t>55 см</w:t>
        </w:r>
      </w:smartTag>
      <w:r w:rsidRPr="00E673E7">
        <w:rPr>
          <w:sz w:val="28"/>
          <w:szCs w:val="28"/>
        </w:rPr>
        <w:t>. Для визуального наблюдения трактористом из кабины за установкой необходимой ширины захвата на плуге имеется указатель, связанный с механизмом поворота корпусов.</w:t>
      </w:r>
    </w:p>
    <w:p w:rsidR="009D04DD" w:rsidRPr="00E673E7" w:rsidRDefault="009D04DD" w:rsidP="00AF7467">
      <w:pPr>
        <w:spacing w:line="360" w:lineRule="auto"/>
        <w:ind w:firstLine="709"/>
        <w:jc w:val="both"/>
        <w:rPr>
          <w:sz w:val="28"/>
          <w:szCs w:val="28"/>
        </w:rPr>
      </w:pPr>
      <w:r w:rsidRPr="00E673E7">
        <w:rPr>
          <w:sz w:val="28"/>
          <w:szCs w:val="28"/>
        </w:rPr>
        <w:t>На некоторых плугах ширина захвата регулируется только путем поворота основного бруса рамы. Этот поворот может осуществляться как вручную, так и с помощью гидравлики. Такой принцип регулирования ширины захвата предусмотрен на не</w:t>
      </w:r>
      <w:r>
        <w:rPr>
          <w:sz w:val="28"/>
          <w:szCs w:val="28"/>
        </w:rPr>
        <w:t>которых моделях плугов фирм Gre</w:t>
      </w:r>
      <w:r w:rsidRPr="00E673E7">
        <w:rPr>
          <w:sz w:val="28"/>
          <w:szCs w:val="28"/>
        </w:rPr>
        <w:t>goire-Besson, Rabewerk, Case JH.</w:t>
      </w:r>
    </w:p>
    <w:p w:rsidR="009D04DD" w:rsidRPr="00E673E7" w:rsidRDefault="009D04DD" w:rsidP="00AF7467">
      <w:pPr>
        <w:spacing w:line="360" w:lineRule="auto"/>
        <w:ind w:firstLine="709"/>
        <w:jc w:val="both"/>
        <w:rPr>
          <w:sz w:val="28"/>
          <w:szCs w:val="28"/>
        </w:rPr>
      </w:pPr>
      <w:r w:rsidRPr="00E673E7">
        <w:rPr>
          <w:sz w:val="28"/>
          <w:szCs w:val="28"/>
        </w:rPr>
        <w:t>Смена работающих корпусов навесных оборотных плугов производится поворотным механизмом с применением одного гидроцилиндра двойного действия, управляемого трактористом из кабины трактора.</w:t>
      </w:r>
    </w:p>
    <w:p w:rsidR="009D04DD" w:rsidRPr="00E673E7" w:rsidRDefault="009D04DD" w:rsidP="00AF7467">
      <w:pPr>
        <w:spacing w:line="360" w:lineRule="auto"/>
        <w:ind w:firstLine="709"/>
        <w:jc w:val="both"/>
        <w:rPr>
          <w:sz w:val="28"/>
          <w:szCs w:val="28"/>
        </w:rPr>
      </w:pPr>
      <w:r w:rsidRPr="00E673E7">
        <w:rPr>
          <w:sz w:val="28"/>
          <w:szCs w:val="28"/>
        </w:rPr>
        <w:t>В последних моделях оборотных плугов в механизме уста</w:t>
      </w:r>
      <w:r>
        <w:rPr>
          <w:sz w:val="28"/>
          <w:szCs w:val="28"/>
        </w:rPr>
        <w:t>навливается пневмогидроаккумуля</w:t>
      </w:r>
      <w:r w:rsidRPr="00E673E7">
        <w:rPr>
          <w:sz w:val="28"/>
          <w:szCs w:val="28"/>
        </w:rPr>
        <w:t>тор или дроссель для сглаживания ударных нагрузок в гидросистеме в момент окончания оборота рамы плуга.</w:t>
      </w:r>
    </w:p>
    <w:p w:rsidR="009D04DD" w:rsidRDefault="009D04DD" w:rsidP="00AF7467">
      <w:pPr>
        <w:spacing w:line="360" w:lineRule="auto"/>
        <w:ind w:firstLine="709"/>
        <w:jc w:val="both"/>
        <w:rPr>
          <w:sz w:val="28"/>
          <w:szCs w:val="28"/>
        </w:rPr>
      </w:pPr>
      <w:r w:rsidRPr="00E673E7">
        <w:rPr>
          <w:sz w:val="28"/>
          <w:szCs w:val="28"/>
        </w:rPr>
        <w:t>Приведенные данные свидетельствуют о дальнейшем совер</w:t>
      </w:r>
      <w:r>
        <w:rPr>
          <w:sz w:val="28"/>
          <w:szCs w:val="28"/>
        </w:rPr>
        <w:t>шенствовании конструкций отваль</w:t>
      </w:r>
      <w:r w:rsidRPr="00E673E7">
        <w:rPr>
          <w:sz w:val="28"/>
          <w:szCs w:val="28"/>
        </w:rPr>
        <w:t>но-лемешных</w:t>
      </w:r>
      <w:r>
        <w:rPr>
          <w:sz w:val="28"/>
          <w:szCs w:val="28"/>
        </w:rPr>
        <w:t xml:space="preserve"> плугов и стремлении плугострои</w:t>
      </w:r>
      <w:r w:rsidRPr="00E673E7">
        <w:rPr>
          <w:sz w:val="28"/>
          <w:szCs w:val="28"/>
        </w:rPr>
        <w:t>тельных фирм к наиболее полному удовлетворению требований потребителей. Фирмы США и Канады выпускают</w:t>
      </w:r>
      <w:r>
        <w:rPr>
          <w:sz w:val="28"/>
          <w:szCs w:val="28"/>
        </w:rPr>
        <w:t xml:space="preserve"> преимущественно полунавесные и</w:t>
      </w:r>
      <w:r w:rsidRPr="00E673E7">
        <w:rPr>
          <w:sz w:val="28"/>
          <w:szCs w:val="28"/>
        </w:rPr>
        <w:t xml:space="preserve"> навесные многокорпусные плуги в виду их большей маневренности и меньшей материалоемкости по сравнению с ранее выпускавшимися прицепными плугами. Оборотные плуги в этих странах менее распространены из-за сравнительно больших размеров полей фермерских хозяйств, в которых эффективнее применять широкозахватные плуги.</w:t>
      </w:r>
    </w:p>
    <w:p w:rsidR="009D04DD" w:rsidRPr="00381465" w:rsidRDefault="009D04DD" w:rsidP="00AF7467">
      <w:pPr>
        <w:spacing w:line="360" w:lineRule="auto"/>
        <w:ind w:firstLine="709"/>
        <w:jc w:val="both"/>
        <w:rPr>
          <w:sz w:val="28"/>
          <w:szCs w:val="28"/>
        </w:rPr>
      </w:pPr>
      <w:r w:rsidRPr="00381465">
        <w:rPr>
          <w:sz w:val="28"/>
          <w:szCs w:val="28"/>
        </w:rPr>
        <w:t>Плугостроительные фирмы Западной Европы производят преимущественно оборотные навесные и полунавесные плуги с числом корпусов от 2 до 8. Многокорпусные плуги применяются ре</w:t>
      </w:r>
      <w:r>
        <w:rPr>
          <w:sz w:val="28"/>
          <w:szCs w:val="28"/>
        </w:rPr>
        <w:t>же. Наиболее распространены 3-4</w:t>
      </w:r>
      <w:r w:rsidR="00AF7467" w:rsidRPr="00AF7467">
        <w:rPr>
          <w:sz w:val="28"/>
          <w:szCs w:val="28"/>
        </w:rPr>
        <w:t xml:space="preserve"> </w:t>
      </w:r>
      <w:r w:rsidRPr="00381465">
        <w:rPr>
          <w:sz w:val="28"/>
          <w:szCs w:val="28"/>
        </w:rPr>
        <w:t>корпусные навесные плуги со средней шириной захвата 1,05-</w:t>
      </w:r>
      <w:smartTag w:uri="urn:schemas-microsoft-com:office:smarttags" w:element="metricconverter">
        <w:smartTagPr>
          <w:attr w:name="ProductID" w:val="1,4 м"/>
        </w:smartTagPr>
        <w:r w:rsidRPr="00381465">
          <w:rPr>
            <w:sz w:val="28"/>
            <w:szCs w:val="28"/>
          </w:rPr>
          <w:t>1,4 м</w:t>
        </w:r>
      </w:smartTag>
      <w:r w:rsidRPr="00381465">
        <w:rPr>
          <w:sz w:val="28"/>
          <w:szCs w:val="28"/>
        </w:rPr>
        <w:t>. Выпуск таких плугов составляет почти 90% от общего количества выпускаемых плугов.</w:t>
      </w:r>
    </w:p>
    <w:p w:rsidR="009D04DD" w:rsidRPr="00381465" w:rsidRDefault="009D04DD" w:rsidP="00AF7467">
      <w:pPr>
        <w:spacing w:line="360" w:lineRule="auto"/>
        <w:ind w:firstLine="709"/>
        <w:jc w:val="both"/>
        <w:rPr>
          <w:sz w:val="28"/>
          <w:szCs w:val="28"/>
        </w:rPr>
      </w:pPr>
      <w:r w:rsidRPr="00381465">
        <w:rPr>
          <w:sz w:val="28"/>
          <w:szCs w:val="28"/>
        </w:rPr>
        <w:t>Прослеживается отчетливая тенденция к совершенствованию рабочих и вспомогательных рабочих органов плугов, включая плужные отвалы, лемеха, дисковые ножи, предплужники, предохранительные устройства и др.</w:t>
      </w:r>
    </w:p>
    <w:p w:rsidR="009D04DD" w:rsidRDefault="009D04DD" w:rsidP="00AF7467">
      <w:pPr>
        <w:spacing w:line="360" w:lineRule="auto"/>
        <w:ind w:firstLine="709"/>
        <w:jc w:val="both"/>
        <w:rPr>
          <w:sz w:val="28"/>
          <w:szCs w:val="28"/>
        </w:rPr>
      </w:pPr>
      <w:r w:rsidRPr="00381465">
        <w:rPr>
          <w:sz w:val="28"/>
          <w:szCs w:val="28"/>
        </w:rPr>
        <w:t>Качество вспашки и энергозатраты на нее определяются, прежде всего, правильным подбором для конкретных условий работы плужных корпусов, поэтому все плугостроительные фирмы предлагают потребителю широкую номенклатуру (не менее 5-7 типоразмеров) плужных корпусов, отличающихся размерами, формой и типом отвальной поверхности. Как правило, в основной набор входят корпуса цилинд</w:t>
      </w:r>
      <w:r>
        <w:rPr>
          <w:sz w:val="28"/>
          <w:szCs w:val="28"/>
        </w:rPr>
        <w:t>роидал</w:t>
      </w:r>
      <w:r w:rsidRPr="00381465">
        <w:rPr>
          <w:sz w:val="28"/>
          <w:szCs w:val="28"/>
        </w:rPr>
        <w:t>ьной (культурной) формы, полувинтовые (универсальные) и винтовые. Широкий набор типоразмеров плужных корпусов позволяет потребителям наиболее полно учитывать все многообразие почвенных и хозяйственных условий работы. Корпуса с цилиндрическими отвалами обеспечивают хорошее крошение и перемешивание почвы с навозом, однако они имеют большое тяговое сопротивление. Полувинтовые отвалы (универсального назначения (ge-neral-purpose) меньше крошат почву, но обеспечивают хороший оборот пласта, поэтому они пригодны для вспашки различных почв, в том числе со значительным травяным покровом. Винтовой корпус практически не крошит пласт, но обеспечивает его полный оборот для вспашки сеяных трав, лугов, пастбищ, а также при заделке специальных культур на "зеленое" удобрение.</w:t>
      </w:r>
    </w:p>
    <w:p w:rsidR="009D04DD" w:rsidRPr="008E4D33" w:rsidRDefault="009D04DD" w:rsidP="00AF7467">
      <w:pPr>
        <w:spacing w:line="360" w:lineRule="auto"/>
        <w:ind w:firstLine="709"/>
        <w:jc w:val="both"/>
        <w:rPr>
          <w:sz w:val="28"/>
          <w:szCs w:val="28"/>
        </w:rPr>
      </w:pPr>
      <w:r w:rsidRPr="008E4D33">
        <w:rPr>
          <w:sz w:val="28"/>
          <w:szCs w:val="28"/>
        </w:rPr>
        <w:t xml:space="preserve">В последние годы ряд западноевропейских фирм рекомендует применять так называемые ромбические корпуса типа Losange, которые впервые были предложены фирмой Huard. На выставке фирма Kuhn-Huard представила три типа таких </w:t>
      </w:r>
      <w:r>
        <w:rPr>
          <w:sz w:val="28"/>
          <w:szCs w:val="28"/>
        </w:rPr>
        <w:t>корпусов:</w:t>
      </w:r>
      <w:r w:rsidRPr="008E4D33">
        <w:rPr>
          <w:sz w:val="28"/>
          <w:szCs w:val="28"/>
        </w:rPr>
        <w:t xml:space="preserve"> RL с цилиндрическим отвалом для вспашки тяжелых почв; RS также с цилиндрическим отвалом для вспашки на глубину 15—25 см.; RH с геликоидальным (винтовым) отвалом. Корпуса Losange имеют криволинейный бороздной обрез. Они вспахивают открытую борозду, которая шире обычной на 60%. Благодаря криволинейной форме борозды в нее хорошо вписывается пневматическая шина колес трактора, при этом не сминае</w:t>
      </w:r>
      <w:r>
        <w:rPr>
          <w:sz w:val="28"/>
          <w:szCs w:val="28"/>
        </w:rPr>
        <w:t>тся ранее отваленный</w:t>
      </w:r>
      <w:r w:rsidRPr="009D04DD">
        <w:rPr>
          <w:sz w:val="28"/>
          <w:szCs w:val="28"/>
        </w:rPr>
        <w:t xml:space="preserve"> </w:t>
      </w:r>
      <w:r w:rsidRPr="008E4D33">
        <w:rPr>
          <w:sz w:val="28"/>
          <w:szCs w:val="28"/>
        </w:rPr>
        <w:t>пласт почвы. При традиционном корпусе колесо трактора сминает часть пласта.</w:t>
      </w:r>
    </w:p>
    <w:p w:rsidR="009D04DD" w:rsidRPr="008E4D33" w:rsidRDefault="009D04DD" w:rsidP="00AF7467">
      <w:pPr>
        <w:spacing w:line="360" w:lineRule="auto"/>
        <w:ind w:firstLine="709"/>
        <w:jc w:val="both"/>
        <w:rPr>
          <w:sz w:val="28"/>
          <w:szCs w:val="28"/>
        </w:rPr>
      </w:pPr>
      <w:r w:rsidRPr="008E4D33">
        <w:rPr>
          <w:sz w:val="28"/>
          <w:szCs w:val="28"/>
        </w:rPr>
        <w:t>Корпуса Losange обладают следующими преимуществами:</w:t>
      </w:r>
    </w:p>
    <w:p w:rsidR="009D04DD" w:rsidRPr="008E4D33" w:rsidRDefault="009D04DD" w:rsidP="00AF7467">
      <w:pPr>
        <w:spacing w:line="360" w:lineRule="auto"/>
        <w:ind w:firstLine="709"/>
        <w:jc w:val="both"/>
        <w:rPr>
          <w:sz w:val="28"/>
          <w:szCs w:val="28"/>
        </w:rPr>
      </w:pPr>
      <w:r>
        <w:rPr>
          <w:sz w:val="28"/>
          <w:szCs w:val="28"/>
        </w:rPr>
        <w:t>-</w:t>
      </w:r>
      <w:r w:rsidRPr="008E4D33">
        <w:rPr>
          <w:sz w:val="28"/>
          <w:szCs w:val="28"/>
        </w:rPr>
        <w:t>меньшее тяговое сопротивление плуга и, как следствие, снижение на 20% расхода горючего в</w:t>
      </w:r>
      <w:r>
        <w:rPr>
          <w:sz w:val="28"/>
          <w:szCs w:val="28"/>
        </w:rPr>
        <w:t xml:space="preserve"> </w:t>
      </w:r>
      <w:r w:rsidRPr="008E4D33">
        <w:rPr>
          <w:sz w:val="28"/>
          <w:szCs w:val="28"/>
        </w:rPr>
        <w:t>результате незначительных потерь на трение колес трактора о стенку борозды и буксование;</w:t>
      </w:r>
    </w:p>
    <w:p w:rsidR="009D04DD" w:rsidRPr="008E4D33" w:rsidRDefault="009D04DD" w:rsidP="00AF7467">
      <w:pPr>
        <w:spacing w:line="360" w:lineRule="auto"/>
        <w:ind w:firstLine="709"/>
        <w:jc w:val="both"/>
        <w:rPr>
          <w:sz w:val="28"/>
          <w:szCs w:val="28"/>
        </w:rPr>
      </w:pPr>
      <w:r>
        <w:rPr>
          <w:sz w:val="28"/>
          <w:szCs w:val="28"/>
        </w:rPr>
        <w:t>-</w:t>
      </w:r>
      <w:r w:rsidRPr="008E4D33">
        <w:rPr>
          <w:sz w:val="28"/>
          <w:szCs w:val="28"/>
        </w:rPr>
        <w:t>меньшее смятие пласта почвы колесами трактора, идущими в борозде, благодаря рациональной форме поперечного сечения борозды;</w:t>
      </w:r>
    </w:p>
    <w:p w:rsidR="009D04DD" w:rsidRPr="008E4D33" w:rsidRDefault="009D04DD" w:rsidP="00AF7467">
      <w:pPr>
        <w:spacing w:line="360" w:lineRule="auto"/>
        <w:ind w:firstLine="709"/>
        <w:jc w:val="both"/>
        <w:rPr>
          <w:sz w:val="28"/>
          <w:szCs w:val="28"/>
        </w:rPr>
      </w:pPr>
      <w:r>
        <w:rPr>
          <w:sz w:val="28"/>
          <w:szCs w:val="28"/>
        </w:rPr>
        <w:t>-</w:t>
      </w:r>
      <w:r w:rsidRPr="008E4D33">
        <w:rPr>
          <w:sz w:val="28"/>
          <w:szCs w:val="28"/>
        </w:rPr>
        <w:t>меньшее расстояние между корпусами, обеспечивающее сокращение вылета центра масс плуга относительно трактора, что позволяет снизить нагрузку на гидросистему трактора;</w:t>
      </w:r>
    </w:p>
    <w:p w:rsidR="009D04DD" w:rsidRPr="008E4D33" w:rsidRDefault="009D04DD" w:rsidP="00AF7467">
      <w:pPr>
        <w:spacing w:line="360" w:lineRule="auto"/>
        <w:ind w:firstLine="709"/>
        <w:jc w:val="both"/>
        <w:rPr>
          <w:sz w:val="28"/>
          <w:szCs w:val="28"/>
        </w:rPr>
      </w:pPr>
      <w:r>
        <w:rPr>
          <w:sz w:val="28"/>
          <w:szCs w:val="28"/>
        </w:rPr>
        <w:t>-</w:t>
      </w:r>
      <w:r w:rsidRPr="008E4D33">
        <w:rPr>
          <w:sz w:val="28"/>
          <w:szCs w:val="28"/>
        </w:rPr>
        <w:t>лучшее крошение и оборачивание пластов почвы, что позволяет повысить слитность пашни и работать с плугом на склонах до 25%.</w:t>
      </w:r>
    </w:p>
    <w:p w:rsidR="009D04DD" w:rsidRPr="008E4D33" w:rsidRDefault="009D04DD" w:rsidP="00AF7467">
      <w:pPr>
        <w:spacing w:line="360" w:lineRule="auto"/>
        <w:ind w:firstLine="709"/>
        <w:jc w:val="both"/>
        <w:rPr>
          <w:sz w:val="28"/>
          <w:szCs w:val="28"/>
        </w:rPr>
      </w:pPr>
      <w:r w:rsidRPr="008E4D33">
        <w:rPr>
          <w:sz w:val="28"/>
          <w:szCs w:val="28"/>
        </w:rPr>
        <w:t xml:space="preserve">Однако при использовании корпусов Losange трудно обеспечить устойчивый ход плуга в горизонтальной плоскости из-за отсутствия на корпусах полевых досок, поэтому на последнем корпусе плуга приходится устанавливать пластинчатый нож, который заглубляется в дно борозды, на что непроизводительно расходуется энергия. Другим усовершенствованием плужного корпуса является применение </w:t>
      </w:r>
      <w:r>
        <w:rPr>
          <w:sz w:val="28"/>
          <w:szCs w:val="28"/>
        </w:rPr>
        <w:t>пластинчатых отвалов</w:t>
      </w:r>
      <w:r w:rsidRPr="008E4D33">
        <w:rPr>
          <w:sz w:val="28"/>
          <w:szCs w:val="28"/>
        </w:rPr>
        <w:t>. Крыло таких отвалов выполняется из нескольких пластин. Пластинчатые отвалы применяются на вязких, глинистых почвах, которые плохо скользят по отвалу и приводят к его</w:t>
      </w:r>
      <w:r>
        <w:rPr>
          <w:sz w:val="28"/>
          <w:szCs w:val="28"/>
        </w:rPr>
        <w:t xml:space="preserve"> </w:t>
      </w:r>
      <w:r w:rsidRPr="008E4D33">
        <w:rPr>
          <w:sz w:val="28"/>
          <w:szCs w:val="28"/>
        </w:rPr>
        <w:t xml:space="preserve">залипанию. При движении пласта по пластинчатому отвалу повышается удельное давление, приходящееся на единицу площади поверхности отвала, и тем самым устраняется залипание. Кроме того, при снижении обшей площади </w:t>
      </w:r>
      <w:r>
        <w:rPr>
          <w:sz w:val="28"/>
          <w:szCs w:val="28"/>
        </w:rPr>
        <w:t>отвала</w:t>
      </w:r>
      <w:r w:rsidRPr="008E4D33">
        <w:rPr>
          <w:sz w:val="28"/>
          <w:szCs w:val="28"/>
        </w:rPr>
        <w:t xml:space="preserve"> уменьшаются силы трения, и сокращается тяговое сопротивление до 20%.</w:t>
      </w:r>
    </w:p>
    <w:p w:rsidR="009D04DD" w:rsidRDefault="009D04DD" w:rsidP="00AF7467">
      <w:pPr>
        <w:spacing w:line="360" w:lineRule="auto"/>
        <w:ind w:firstLine="709"/>
        <w:jc w:val="both"/>
        <w:rPr>
          <w:sz w:val="28"/>
          <w:szCs w:val="28"/>
        </w:rPr>
      </w:pPr>
      <w:r w:rsidRPr="008E4D33">
        <w:rPr>
          <w:sz w:val="28"/>
          <w:szCs w:val="28"/>
        </w:rPr>
        <w:t>Значительное снижение тягового сопротивления достигается при использовании отвалов с пластмассовым покрытием (до 30%). Такие отвалы предлагает фирма Overum Bruk. Однако пластмассовые отвалы из полиэтилена низкого давления имеют низкий срок службы из-за быстрого износа, поэтому они не получили пока широкого распространения.</w:t>
      </w:r>
    </w:p>
    <w:p w:rsidR="009D04DD" w:rsidRDefault="009D04DD" w:rsidP="00AF7467">
      <w:pPr>
        <w:spacing w:line="360" w:lineRule="auto"/>
        <w:ind w:firstLine="709"/>
        <w:jc w:val="both"/>
        <w:rPr>
          <w:sz w:val="28"/>
          <w:szCs w:val="28"/>
        </w:rPr>
      </w:pPr>
      <w:r w:rsidRPr="00250968">
        <w:rPr>
          <w:sz w:val="28"/>
          <w:szCs w:val="28"/>
        </w:rPr>
        <w:t>Значительно усовершенствованы такие вспомогательные органы плугов, как дисковые ножи, приспособления к корпусам для дополнительного оборота и кр</w:t>
      </w:r>
      <w:r>
        <w:rPr>
          <w:sz w:val="28"/>
          <w:szCs w:val="28"/>
        </w:rPr>
        <w:t xml:space="preserve">ошения пластов, </w:t>
      </w:r>
      <w:r w:rsidR="003B4698">
        <w:rPr>
          <w:sz w:val="28"/>
          <w:szCs w:val="28"/>
        </w:rPr>
        <w:t>почвоуглубите</w:t>
      </w:r>
      <w:r w:rsidR="003B4698" w:rsidRPr="00250968">
        <w:rPr>
          <w:sz w:val="28"/>
          <w:szCs w:val="28"/>
        </w:rPr>
        <w:t>ли</w:t>
      </w:r>
      <w:r w:rsidRPr="00250968">
        <w:rPr>
          <w:sz w:val="28"/>
          <w:szCs w:val="28"/>
        </w:rPr>
        <w:t xml:space="preserve"> и предохранители корпусов.</w:t>
      </w:r>
    </w:p>
    <w:p w:rsidR="009D04DD" w:rsidRDefault="009D04DD" w:rsidP="00AF7467">
      <w:pPr>
        <w:spacing w:line="360" w:lineRule="auto"/>
        <w:ind w:firstLine="709"/>
        <w:jc w:val="both"/>
        <w:rPr>
          <w:sz w:val="28"/>
          <w:szCs w:val="28"/>
        </w:rPr>
      </w:pPr>
      <w:r w:rsidRPr="00250968">
        <w:rPr>
          <w:sz w:val="28"/>
          <w:szCs w:val="28"/>
        </w:rPr>
        <w:t>Диаметр гладких дисков 400-</w:t>
      </w:r>
      <w:smartTag w:uri="urn:schemas-microsoft-com:office:smarttags" w:element="metricconverter">
        <w:smartTagPr>
          <w:attr w:name="ProductID" w:val="450 мм"/>
        </w:smartTagPr>
        <w:r w:rsidRPr="00250968">
          <w:rPr>
            <w:sz w:val="28"/>
            <w:szCs w:val="28"/>
          </w:rPr>
          <w:t>450 мм</w:t>
        </w:r>
      </w:smartTag>
      <w:r w:rsidRPr="00250968">
        <w:rPr>
          <w:sz w:val="28"/>
          <w:szCs w:val="28"/>
        </w:rPr>
        <w:t xml:space="preserve">, рифленых — </w:t>
      </w:r>
      <w:smartTag w:uri="urn:schemas-microsoft-com:office:smarttags" w:element="metricconverter">
        <w:smartTagPr>
          <w:attr w:name="ProductID" w:val="500 мм"/>
        </w:smartTagPr>
        <w:r w:rsidRPr="00250968">
          <w:rPr>
            <w:sz w:val="28"/>
            <w:szCs w:val="28"/>
          </w:rPr>
          <w:t>500 мм</w:t>
        </w:r>
      </w:smartTag>
      <w:r w:rsidRPr="00250968">
        <w:rPr>
          <w:sz w:val="28"/>
          <w:szCs w:val="28"/>
        </w:rPr>
        <w:t>. Д</w:t>
      </w:r>
      <w:r>
        <w:rPr>
          <w:sz w:val="28"/>
          <w:szCs w:val="28"/>
        </w:rPr>
        <w:t>исковые ножи, как правило, уста</w:t>
      </w:r>
      <w:r w:rsidRPr="00250968">
        <w:rPr>
          <w:sz w:val="28"/>
          <w:szCs w:val="28"/>
        </w:rPr>
        <w:t>навливаются</w:t>
      </w:r>
      <w:r>
        <w:rPr>
          <w:sz w:val="28"/>
          <w:szCs w:val="28"/>
        </w:rPr>
        <w:t xml:space="preserve"> перед последним корпусом плуга</w:t>
      </w:r>
      <w:r w:rsidRPr="00250968">
        <w:rPr>
          <w:sz w:val="28"/>
          <w:szCs w:val="28"/>
        </w:rPr>
        <w:t>. Для улучшения качества пахоты (повышения степени крошения почвы и выравнивания поверхности поля) их оснащают дополнительными приспособлениями: зубовыми или ротационными боронами, выравнивателями. Наибольшее распространение получили различного рода к</w:t>
      </w:r>
      <w:r>
        <w:rPr>
          <w:sz w:val="28"/>
          <w:szCs w:val="28"/>
        </w:rPr>
        <w:t xml:space="preserve">атки: паковщики, кольчато-шпоровые, спиральные и т.п. </w:t>
      </w:r>
      <w:r w:rsidRPr="00250968">
        <w:rPr>
          <w:sz w:val="28"/>
          <w:szCs w:val="28"/>
        </w:rPr>
        <w:t xml:space="preserve">Диаметр катков от 700 до </w:t>
      </w:r>
      <w:smartTag w:uri="urn:schemas-microsoft-com:office:smarttags" w:element="metricconverter">
        <w:smartTagPr>
          <w:attr w:name="ProductID" w:val="900 мм"/>
        </w:smartTagPr>
        <w:r w:rsidRPr="00250968">
          <w:rPr>
            <w:sz w:val="28"/>
            <w:szCs w:val="28"/>
          </w:rPr>
          <w:t>900 мм</w:t>
        </w:r>
      </w:smartTag>
      <w:r w:rsidRPr="00250968">
        <w:rPr>
          <w:sz w:val="28"/>
          <w:szCs w:val="28"/>
        </w:rPr>
        <w:t xml:space="preserve"> при удельной массе от 300 до 1000 кг/м.</w:t>
      </w:r>
    </w:p>
    <w:p w:rsidR="009D04DD" w:rsidRDefault="009D04DD" w:rsidP="00AF7467">
      <w:pPr>
        <w:spacing w:line="360" w:lineRule="auto"/>
        <w:ind w:firstLine="709"/>
        <w:jc w:val="both"/>
        <w:rPr>
          <w:sz w:val="28"/>
          <w:szCs w:val="28"/>
        </w:rPr>
      </w:pPr>
      <w:r w:rsidRPr="00145D74">
        <w:rPr>
          <w:sz w:val="28"/>
          <w:szCs w:val="28"/>
        </w:rPr>
        <w:t>При вспашке оборотными плугами сцепное устройство, закрепленное на раме плуга, автоматически ловит катковое приспособление при смене работающих корпусов</w:t>
      </w:r>
      <w:r>
        <w:rPr>
          <w:sz w:val="28"/>
          <w:szCs w:val="28"/>
        </w:rPr>
        <w:t>.</w:t>
      </w:r>
    </w:p>
    <w:p w:rsidR="009D04DD" w:rsidRDefault="009D04DD" w:rsidP="00AF7467">
      <w:pPr>
        <w:spacing w:line="360" w:lineRule="auto"/>
        <w:ind w:firstLine="709"/>
        <w:jc w:val="both"/>
        <w:rPr>
          <w:sz w:val="28"/>
          <w:szCs w:val="28"/>
        </w:rPr>
      </w:pPr>
      <w:r w:rsidRPr="00145D74">
        <w:rPr>
          <w:sz w:val="28"/>
          <w:szCs w:val="28"/>
        </w:rPr>
        <w:t xml:space="preserve">Некоторые фирмы оснащают плужные корпуса приспособлениями для дополнительной обработки почвы. Например, на плугах фирмы Kverneland к каждому корпусу крепятся сзади сферические вырезные диски для дополнительного крошения верхнего слоя почвы на глубину до 6— </w:t>
      </w:r>
      <w:smartTag w:uri="urn:schemas-microsoft-com:office:smarttags" w:element="metricconverter">
        <w:smartTagPr>
          <w:attr w:name="ProductID" w:val="8 см"/>
        </w:smartTagPr>
        <w:r w:rsidRPr="00145D74">
          <w:rPr>
            <w:sz w:val="28"/>
            <w:szCs w:val="28"/>
          </w:rPr>
          <w:t>8 см</w:t>
        </w:r>
      </w:smartTag>
      <w:r w:rsidRPr="00145D74">
        <w:rPr>
          <w:sz w:val="28"/>
          <w:szCs w:val="28"/>
        </w:rPr>
        <w:t>. На некоторых плугах финской фирмы Fiskars к каждому корпусу крепится подпружиненная металлическая гребенка под углом к направлению движения плуга, которая крошит глыбы почвы и выравнивает поверхность пашни.</w:t>
      </w:r>
    </w:p>
    <w:p w:rsidR="009D04DD" w:rsidRDefault="009D04DD" w:rsidP="00AF7467">
      <w:pPr>
        <w:spacing w:line="360" w:lineRule="auto"/>
        <w:ind w:firstLine="709"/>
        <w:jc w:val="both"/>
        <w:rPr>
          <w:sz w:val="28"/>
          <w:szCs w:val="28"/>
        </w:rPr>
      </w:pPr>
      <w:r w:rsidRPr="00145D74">
        <w:rPr>
          <w:sz w:val="28"/>
          <w:szCs w:val="28"/>
        </w:rPr>
        <w:t>Для увеличения глубины пахотного слоя, а</w:t>
      </w:r>
      <w:r>
        <w:rPr>
          <w:sz w:val="28"/>
          <w:szCs w:val="28"/>
        </w:rPr>
        <w:t xml:space="preserve"> так</w:t>
      </w:r>
      <w:r w:rsidRPr="00145D74">
        <w:rPr>
          <w:sz w:val="28"/>
          <w:szCs w:val="28"/>
        </w:rPr>
        <w:t>же уничтожения "плужной подошвы" плуги снабжаются различного типа почвоуглубителями. Почвоуглубители крепятся сзади корпуса и могут быть выполнены в виде стрельчатой лапы, лемеха или рыхлительного зуба</w:t>
      </w:r>
      <w:r>
        <w:rPr>
          <w:sz w:val="28"/>
          <w:szCs w:val="28"/>
        </w:rPr>
        <w:t>.</w:t>
      </w:r>
    </w:p>
    <w:p w:rsidR="009D04DD" w:rsidRPr="00145D74" w:rsidRDefault="009D04DD" w:rsidP="00AF7467">
      <w:pPr>
        <w:spacing w:line="360" w:lineRule="auto"/>
        <w:ind w:firstLine="709"/>
        <w:jc w:val="both"/>
        <w:rPr>
          <w:sz w:val="28"/>
          <w:szCs w:val="28"/>
        </w:rPr>
      </w:pPr>
      <w:r w:rsidRPr="00145D74">
        <w:rPr>
          <w:sz w:val="28"/>
          <w:szCs w:val="28"/>
        </w:rPr>
        <w:t>При увеличении числа корпусов на плугах немаловажное значение имеет надежная защита от поломок при встрече их с препятствиями в почве, поэтому все современные плуги, работающие на почвах, даже не засоренных камнями, оснащаются различного рода индивидуальными предохранителями корпусов плугов. Простые предохранители неавтоматического действия, т. е. такие, при срабатывании</w:t>
      </w:r>
      <w:r w:rsidRPr="004027BE">
        <w:rPr>
          <w:sz w:val="28"/>
          <w:szCs w:val="28"/>
        </w:rPr>
        <w:t xml:space="preserve"> </w:t>
      </w:r>
      <w:r w:rsidRPr="00145D74">
        <w:rPr>
          <w:sz w:val="28"/>
          <w:szCs w:val="28"/>
        </w:rPr>
        <w:t>которых необходимо остановить трактор для</w:t>
      </w:r>
      <w:r>
        <w:rPr>
          <w:sz w:val="28"/>
          <w:szCs w:val="28"/>
        </w:rPr>
        <w:t xml:space="preserve"> возвращения корпуса </w:t>
      </w:r>
      <w:r w:rsidRPr="00145D74">
        <w:rPr>
          <w:sz w:val="28"/>
          <w:szCs w:val="28"/>
        </w:rPr>
        <w:t>в исходное рабочее положение, устанавливаются преимущественно на малокорпусных плугах. Однако по желанию потребителя они могут устанавливаться на любых плугах. На многокорпусных плугах предпочтительнее устанавливать предохранители авто</w:t>
      </w:r>
      <w:r>
        <w:rPr>
          <w:sz w:val="28"/>
          <w:szCs w:val="28"/>
        </w:rPr>
        <w:t>матического действия: пневмогид</w:t>
      </w:r>
      <w:r w:rsidRPr="00145D74">
        <w:rPr>
          <w:sz w:val="28"/>
          <w:szCs w:val="28"/>
        </w:rPr>
        <w:t>равлические, пружинные, резиновые. После срабатывания такого предохранителя и прохода плугом препятствия корпус автоматически возвращается в исходное положение без остановки пахотного агрегата.</w:t>
      </w:r>
    </w:p>
    <w:p w:rsidR="009D04DD" w:rsidRPr="00145D74" w:rsidRDefault="009D04DD" w:rsidP="00AF7467">
      <w:pPr>
        <w:spacing w:line="360" w:lineRule="auto"/>
        <w:ind w:firstLine="709"/>
        <w:jc w:val="both"/>
        <w:rPr>
          <w:sz w:val="28"/>
          <w:szCs w:val="28"/>
        </w:rPr>
      </w:pPr>
      <w:r w:rsidRPr="00145D74">
        <w:rPr>
          <w:sz w:val="28"/>
          <w:szCs w:val="28"/>
        </w:rPr>
        <w:t>На оборотных плугах европейских фирм распространены автоматические предохранители, в которых аккумулирующий элемент (пружина, гидропневматика) расположен в полом грядиле. Грядиль своими углублениями входит в выступы на раме плуга и удерживается в рабочем положении аккумулирующим элементом, например, под давлением масла в штоковой полости цилиндра. При наезде на камень корпусом грядиль поворачивается вокруг верхней опоры и, преодолевая давление масла, поднимается вверх. После прохода препятствия грядиль с корпусом возвращается в прежнее положение.</w:t>
      </w:r>
    </w:p>
    <w:p w:rsidR="009D04DD" w:rsidRDefault="009D04DD" w:rsidP="00AF7467">
      <w:pPr>
        <w:spacing w:line="360" w:lineRule="auto"/>
        <w:ind w:firstLine="709"/>
        <w:jc w:val="both"/>
        <w:rPr>
          <w:sz w:val="28"/>
          <w:szCs w:val="28"/>
        </w:rPr>
      </w:pPr>
      <w:r w:rsidRPr="00145D74">
        <w:rPr>
          <w:sz w:val="28"/>
          <w:szCs w:val="28"/>
        </w:rPr>
        <w:t>При работе плуга с колесными тракторами его правые колеса идут в открытой при предыдущем проходе борозде, поэтому при недостаточной ширине борозды часть обернутых ранее пластов сминается под колесами трактора. Для исключения смятия пластов используются, как отмечалось выше, ромбовидные корпуса Losange. Однако при использовании обычного типа корпусов эта проблема сохраняется. Для решения данной проблемы фирма Rabewerk предложила пахоту с оставлением за последним корпусов полуборозды. За последним корпусом устанавливается леворежущий лемех на глубину, равную половине основной</w:t>
      </w:r>
      <w:r>
        <w:rPr>
          <w:sz w:val="28"/>
          <w:szCs w:val="28"/>
        </w:rPr>
        <w:t xml:space="preserve"> </w:t>
      </w:r>
      <w:r w:rsidRPr="00145D74">
        <w:rPr>
          <w:sz w:val="28"/>
          <w:szCs w:val="28"/>
        </w:rPr>
        <w:t>глубины пахоты. Пласт, подрезанный этим лемехом, вертикальной пластиной, установленной под углом к направлению движения, сталкивается в открытую борозду. В образовавшуюся широкую полуборозду полностью вписываются широкие тракторные колеса, не сминая ранее оставленных пластов. Полуборозда запахивается обычным корпусом при следующем проходе плуга</w:t>
      </w:r>
      <w:r>
        <w:rPr>
          <w:sz w:val="28"/>
          <w:szCs w:val="28"/>
        </w:rPr>
        <w:t>.</w:t>
      </w:r>
    </w:p>
    <w:p w:rsidR="00CA778D" w:rsidRPr="00BF75F5" w:rsidRDefault="00CA778D" w:rsidP="00AF7467">
      <w:pPr>
        <w:spacing w:line="360" w:lineRule="auto"/>
        <w:ind w:firstLine="709"/>
        <w:jc w:val="both"/>
        <w:rPr>
          <w:sz w:val="28"/>
          <w:szCs w:val="28"/>
        </w:rPr>
      </w:pPr>
    </w:p>
    <w:p w:rsidR="009D04DD" w:rsidRPr="005A484A" w:rsidRDefault="00EB61FF" w:rsidP="00AF7467">
      <w:pPr>
        <w:spacing w:line="360" w:lineRule="auto"/>
        <w:ind w:firstLine="709"/>
        <w:jc w:val="both"/>
        <w:rPr>
          <w:sz w:val="28"/>
          <w:szCs w:val="28"/>
        </w:rPr>
      </w:pPr>
      <w:r>
        <w:rPr>
          <w:sz w:val="28"/>
          <w:szCs w:val="28"/>
        </w:rPr>
        <w:t xml:space="preserve">2. </w:t>
      </w:r>
      <w:r w:rsidR="009D04DD">
        <w:rPr>
          <w:sz w:val="28"/>
          <w:szCs w:val="28"/>
        </w:rPr>
        <w:t>ВЫБОР СПОСОБА АГРЕГАТИРОВАНИЯ С/Х МАШИНЫ И ПОЛЕВОЙ ТЕХНОЛОГИИ ВЫПОЛНЕНИЯ С/Х РАБОТЫ</w:t>
      </w:r>
    </w:p>
    <w:p w:rsidR="009D04DD" w:rsidRDefault="009D04DD" w:rsidP="00AF7467">
      <w:pPr>
        <w:spacing w:line="360" w:lineRule="auto"/>
        <w:ind w:firstLine="709"/>
        <w:jc w:val="both"/>
        <w:rPr>
          <w:sz w:val="28"/>
          <w:szCs w:val="28"/>
        </w:rPr>
      </w:pPr>
    </w:p>
    <w:p w:rsidR="009D04DD" w:rsidRDefault="009D04DD" w:rsidP="00AF7467">
      <w:pPr>
        <w:spacing w:line="360" w:lineRule="auto"/>
        <w:ind w:firstLine="709"/>
        <w:jc w:val="both"/>
        <w:rPr>
          <w:sz w:val="28"/>
          <w:szCs w:val="28"/>
        </w:rPr>
      </w:pPr>
      <w:r>
        <w:rPr>
          <w:sz w:val="28"/>
          <w:szCs w:val="28"/>
        </w:rPr>
        <w:t xml:space="preserve">Для агрегатирования 9-корпусного плуга был выбран полунавесной способ. </w:t>
      </w:r>
    </w:p>
    <w:p w:rsidR="009D04DD" w:rsidRDefault="009D04DD" w:rsidP="00AF7467">
      <w:pPr>
        <w:spacing w:line="360" w:lineRule="auto"/>
        <w:ind w:firstLine="709"/>
        <w:jc w:val="both"/>
        <w:rPr>
          <w:sz w:val="28"/>
          <w:szCs w:val="28"/>
        </w:rPr>
      </w:pPr>
      <w:r>
        <w:rPr>
          <w:sz w:val="28"/>
          <w:szCs w:val="28"/>
        </w:rPr>
        <w:t>Полунавесные агрегаты обладают следующими достоинствами:</w:t>
      </w:r>
    </w:p>
    <w:p w:rsidR="009D04DD" w:rsidRDefault="009D04DD" w:rsidP="00AF7467">
      <w:pPr>
        <w:numPr>
          <w:ilvl w:val="0"/>
          <w:numId w:val="3"/>
        </w:numPr>
        <w:spacing w:line="360" w:lineRule="auto"/>
        <w:ind w:left="0" w:firstLine="709"/>
        <w:jc w:val="both"/>
        <w:rPr>
          <w:sz w:val="28"/>
          <w:szCs w:val="28"/>
        </w:rPr>
      </w:pPr>
      <w:r>
        <w:rPr>
          <w:sz w:val="28"/>
          <w:szCs w:val="28"/>
        </w:rPr>
        <w:t>маневренны;</w:t>
      </w:r>
    </w:p>
    <w:p w:rsidR="009D04DD" w:rsidRDefault="009D04DD" w:rsidP="00AF7467">
      <w:pPr>
        <w:numPr>
          <w:ilvl w:val="0"/>
          <w:numId w:val="3"/>
        </w:numPr>
        <w:spacing w:line="360" w:lineRule="auto"/>
        <w:ind w:left="0" w:firstLine="709"/>
        <w:jc w:val="both"/>
        <w:rPr>
          <w:sz w:val="28"/>
          <w:szCs w:val="28"/>
        </w:rPr>
      </w:pPr>
      <w:r>
        <w:rPr>
          <w:sz w:val="28"/>
          <w:szCs w:val="28"/>
        </w:rPr>
        <w:t>рама машины разгружается, так как имеется дополнительное опорное колесо;</w:t>
      </w:r>
    </w:p>
    <w:p w:rsidR="009D04DD" w:rsidRDefault="009D04DD" w:rsidP="00AF7467">
      <w:pPr>
        <w:numPr>
          <w:ilvl w:val="0"/>
          <w:numId w:val="3"/>
        </w:numPr>
        <w:spacing w:line="360" w:lineRule="auto"/>
        <w:ind w:left="0" w:firstLine="709"/>
        <w:jc w:val="both"/>
        <w:rPr>
          <w:sz w:val="28"/>
          <w:szCs w:val="28"/>
        </w:rPr>
      </w:pPr>
      <w:r>
        <w:rPr>
          <w:sz w:val="28"/>
          <w:szCs w:val="28"/>
        </w:rPr>
        <w:t>часть веса машины передается на трактор;</w:t>
      </w:r>
    </w:p>
    <w:p w:rsidR="009D04DD" w:rsidRDefault="009D04DD" w:rsidP="00AF7467">
      <w:pPr>
        <w:numPr>
          <w:ilvl w:val="0"/>
          <w:numId w:val="3"/>
        </w:numPr>
        <w:spacing w:line="360" w:lineRule="auto"/>
        <w:ind w:left="0" w:firstLine="709"/>
        <w:jc w:val="both"/>
        <w:rPr>
          <w:sz w:val="28"/>
          <w:szCs w:val="28"/>
        </w:rPr>
      </w:pPr>
      <w:r>
        <w:rPr>
          <w:sz w:val="28"/>
          <w:szCs w:val="28"/>
        </w:rPr>
        <w:t>несущие колеса делают машину удобнее и безопаснее при обслуживании и хранении.</w:t>
      </w:r>
    </w:p>
    <w:p w:rsidR="009D04DD" w:rsidRDefault="009D04DD" w:rsidP="00AF7467">
      <w:pPr>
        <w:spacing w:line="360" w:lineRule="auto"/>
        <w:ind w:firstLine="709"/>
        <w:jc w:val="both"/>
        <w:rPr>
          <w:sz w:val="28"/>
          <w:szCs w:val="28"/>
        </w:rPr>
      </w:pPr>
      <w:r>
        <w:rPr>
          <w:sz w:val="28"/>
          <w:szCs w:val="28"/>
        </w:rPr>
        <w:t>Данная схема также имеет свой недостаток – время на соединение и отсоединение машины от трактора – почти такое же, как для навесных машин.</w:t>
      </w:r>
    </w:p>
    <w:p w:rsidR="00EB61FF" w:rsidRDefault="00EB61FF" w:rsidP="00AF7467">
      <w:pPr>
        <w:spacing w:line="360" w:lineRule="auto"/>
        <w:ind w:firstLine="709"/>
        <w:jc w:val="both"/>
        <w:rPr>
          <w:sz w:val="28"/>
          <w:szCs w:val="28"/>
        </w:rPr>
      </w:pPr>
    </w:p>
    <w:p w:rsidR="009D04DD" w:rsidRDefault="003F246B" w:rsidP="00AF7467">
      <w:pPr>
        <w:pStyle w:val="2"/>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44.5pt">
            <v:imagedata r:id="rId5" o:title="" croptop="12402f" cropbottom="13593f" gain="142470f" blacklevel="-1966f"/>
          </v:shape>
        </w:pict>
      </w:r>
    </w:p>
    <w:p w:rsidR="00EB61FF" w:rsidRPr="00EB61FF" w:rsidRDefault="00EB61FF" w:rsidP="00EB61FF"/>
    <w:p w:rsidR="009D04DD" w:rsidRDefault="009D04DD" w:rsidP="00AF7467">
      <w:pPr>
        <w:spacing w:line="360" w:lineRule="auto"/>
        <w:ind w:firstLine="709"/>
        <w:jc w:val="both"/>
        <w:rPr>
          <w:sz w:val="28"/>
          <w:szCs w:val="28"/>
        </w:rPr>
      </w:pPr>
      <w:r>
        <w:rPr>
          <w:sz w:val="28"/>
          <w:szCs w:val="28"/>
        </w:rPr>
        <w:t>Выровненная пахота – основное условие высокопроизводительной работы скоростных машин на всех последующих операциях.</w:t>
      </w:r>
    </w:p>
    <w:p w:rsidR="009D04DD" w:rsidRDefault="009D04DD" w:rsidP="00AF7467">
      <w:pPr>
        <w:spacing w:line="360" w:lineRule="auto"/>
        <w:ind w:firstLine="709"/>
        <w:jc w:val="both"/>
        <w:rPr>
          <w:sz w:val="28"/>
          <w:szCs w:val="28"/>
        </w:rPr>
      </w:pPr>
      <w:r>
        <w:rPr>
          <w:sz w:val="28"/>
          <w:szCs w:val="28"/>
        </w:rPr>
        <w:t>Направление пахоты следует выбирать в зависимости от предыдущей вспашки, размеров, конфигурации и рельефа поля. Желательные направления: поперек предыдущей пахоты, поперек склонов – для борьбы с водной эрозией.</w:t>
      </w:r>
    </w:p>
    <w:p w:rsidR="009D04DD" w:rsidRDefault="009D04DD" w:rsidP="00AF7467">
      <w:pPr>
        <w:spacing w:line="360" w:lineRule="auto"/>
        <w:ind w:firstLine="709"/>
        <w:jc w:val="both"/>
        <w:rPr>
          <w:sz w:val="28"/>
          <w:szCs w:val="28"/>
        </w:rPr>
      </w:pPr>
      <w:r>
        <w:rPr>
          <w:sz w:val="28"/>
          <w:szCs w:val="28"/>
        </w:rPr>
        <w:t xml:space="preserve">Ширина поворотной полосы должна быть кратной ширине захвата плуга (для полунавесных 9-ти корпусных до </w:t>
      </w:r>
      <w:smartTag w:uri="urn:schemas-microsoft-com:office:smarttags" w:element="metricconverter">
        <w:smartTagPr>
          <w:attr w:name="ProductID" w:val="25 метров"/>
        </w:smartTagPr>
        <w:r>
          <w:rPr>
            <w:sz w:val="28"/>
            <w:szCs w:val="28"/>
          </w:rPr>
          <w:t>25 метров</w:t>
        </w:r>
      </w:smartTag>
      <w:r>
        <w:rPr>
          <w:sz w:val="28"/>
          <w:szCs w:val="28"/>
        </w:rPr>
        <w:t>).</w:t>
      </w:r>
    </w:p>
    <w:p w:rsidR="009D04DD" w:rsidRDefault="009D04DD" w:rsidP="00AF7467">
      <w:pPr>
        <w:spacing w:line="360" w:lineRule="auto"/>
        <w:ind w:firstLine="709"/>
        <w:jc w:val="both"/>
        <w:rPr>
          <w:sz w:val="28"/>
          <w:szCs w:val="28"/>
        </w:rPr>
      </w:pPr>
      <w:r>
        <w:rPr>
          <w:sz w:val="28"/>
          <w:szCs w:val="28"/>
        </w:rPr>
        <w:t>Оборотный плуг не оставляет свальных борозд, соответственно можно выбрать челночный способ вспашки. В этом случае трактор сначала пашет борозду правооборачивающими корпусами, а затем развернувшись пашет левооборачивающими корпусами. Разворотные петли в конце вспашки запахиваются.</w:t>
      </w:r>
    </w:p>
    <w:p w:rsidR="009D04DD" w:rsidRPr="00AD11E0" w:rsidRDefault="00CA778D" w:rsidP="00BF75F5">
      <w:pPr>
        <w:spacing w:line="360" w:lineRule="auto"/>
        <w:ind w:firstLine="720"/>
        <w:jc w:val="both"/>
        <w:rPr>
          <w:sz w:val="28"/>
          <w:szCs w:val="28"/>
        </w:rPr>
      </w:pPr>
      <w:r>
        <w:rPr>
          <w:sz w:val="28"/>
          <w:szCs w:val="28"/>
        </w:rPr>
        <w:br w:type="page"/>
      </w:r>
      <w:r w:rsidR="00EB61FF">
        <w:rPr>
          <w:sz w:val="28"/>
          <w:szCs w:val="28"/>
        </w:rPr>
        <w:t xml:space="preserve">3. </w:t>
      </w:r>
      <w:r w:rsidR="00BF75F5" w:rsidRPr="00AD11E0">
        <w:rPr>
          <w:sz w:val="28"/>
          <w:szCs w:val="28"/>
        </w:rPr>
        <w:t>А</w:t>
      </w:r>
      <w:r w:rsidR="00BF75F5">
        <w:rPr>
          <w:sz w:val="28"/>
          <w:szCs w:val="28"/>
        </w:rPr>
        <w:t>ГРОТЕХНИЧЕСКИЕ ТРЕБОВАНИЯ К С/Х МАШИНЕ</w:t>
      </w:r>
    </w:p>
    <w:p w:rsidR="009D04DD" w:rsidRDefault="009D04DD" w:rsidP="00AF7467">
      <w:pPr>
        <w:spacing w:line="360" w:lineRule="auto"/>
        <w:ind w:firstLine="709"/>
        <w:jc w:val="both"/>
        <w:rPr>
          <w:sz w:val="28"/>
          <w:szCs w:val="28"/>
        </w:rPr>
      </w:pPr>
    </w:p>
    <w:p w:rsidR="009D04DD" w:rsidRPr="00FA7778" w:rsidRDefault="009D04DD" w:rsidP="00AF7467">
      <w:pPr>
        <w:spacing w:line="360" w:lineRule="auto"/>
        <w:ind w:firstLine="709"/>
        <w:jc w:val="both"/>
        <w:rPr>
          <w:sz w:val="28"/>
          <w:szCs w:val="28"/>
        </w:rPr>
      </w:pPr>
      <w:r w:rsidRPr="00FA7778">
        <w:rPr>
          <w:sz w:val="28"/>
          <w:szCs w:val="28"/>
        </w:rPr>
        <w:t>Зяблевую вспашку старопахотных земель и первичную вспашку целинных земель выполняют лемешными плугами с предплужниками. Перепашку пара и запашку навоза проводят без предплужников. В районах недостаточного увлажнения пашут без оборота пласта. Задернелые почвы обрабатывают с оборотом, но без рыхления пласта (для рыхления применяют другие орудия). На почвах, засоренных камнями, используют плуги с предохранителями.</w:t>
      </w:r>
    </w:p>
    <w:p w:rsidR="009D04DD" w:rsidRPr="00FA7778" w:rsidRDefault="009D04DD" w:rsidP="00AF7467">
      <w:pPr>
        <w:spacing w:line="360" w:lineRule="auto"/>
        <w:ind w:firstLine="709"/>
        <w:jc w:val="both"/>
        <w:rPr>
          <w:sz w:val="28"/>
          <w:szCs w:val="28"/>
        </w:rPr>
      </w:pPr>
      <w:r w:rsidRPr="00FA7778">
        <w:rPr>
          <w:sz w:val="28"/>
          <w:szCs w:val="28"/>
        </w:rPr>
        <w:t xml:space="preserve">Вспашку проводят в агротехнические сроки на глубину не менее </w:t>
      </w:r>
      <w:smartTag w:uri="urn:schemas-microsoft-com:office:smarttags" w:element="metricconverter">
        <w:smartTagPr>
          <w:attr w:name="ProductID" w:val="20 см"/>
        </w:smartTagPr>
        <w:r w:rsidRPr="00FA7778">
          <w:rPr>
            <w:sz w:val="28"/>
            <w:szCs w:val="28"/>
          </w:rPr>
          <w:t>20 см</w:t>
        </w:r>
      </w:smartTag>
      <w:r w:rsidRPr="00FA7778">
        <w:rPr>
          <w:sz w:val="28"/>
          <w:szCs w:val="28"/>
        </w:rPr>
        <w:t xml:space="preserve">, а на почвах с недостаточной толщиной пахотного слоя — на его полную глубину с постепенным углублением (для дерново-подзолистых почв по 4...5 см ежегодно) почвоуглубителями. В результате ежегодной вспашки плужная подошва уплотняется. Чтобы ее разрушить, периодически </w:t>
      </w:r>
      <w:r>
        <w:rPr>
          <w:sz w:val="28"/>
          <w:szCs w:val="28"/>
        </w:rPr>
        <w:t>увеличивают глубину</w:t>
      </w:r>
      <w:r w:rsidRPr="00FA7778">
        <w:rPr>
          <w:sz w:val="28"/>
          <w:szCs w:val="28"/>
        </w:rPr>
        <w:t xml:space="preserve"> вспашки до 25...27 см или проводят рыхление чизельными плу</w:t>
      </w:r>
      <w:r>
        <w:rPr>
          <w:sz w:val="28"/>
          <w:szCs w:val="28"/>
        </w:rPr>
        <w:t xml:space="preserve">гами. </w:t>
      </w:r>
      <w:r w:rsidRPr="00FA7778">
        <w:rPr>
          <w:sz w:val="28"/>
          <w:szCs w:val="28"/>
        </w:rPr>
        <w:t>Под посевы кукурузы поле пашут на глубину 28...32 см.</w:t>
      </w:r>
    </w:p>
    <w:p w:rsidR="009D04DD" w:rsidRPr="00FA7778" w:rsidRDefault="009D04DD" w:rsidP="00AF7467">
      <w:pPr>
        <w:spacing w:line="360" w:lineRule="auto"/>
        <w:ind w:firstLine="709"/>
        <w:jc w:val="both"/>
        <w:rPr>
          <w:sz w:val="28"/>
          <w:szCs w:val="28"/>
        </w:rPr>
      </w:pPr>
      <w:r w:rsidRPr="00FA7778">
        <w:rPr>
          <w:sz w:val="28"/>
          <w:szCs w:val="28"/>
        </w:rPr>
        <w:t>Отклонение среднеарифметического значения фактической глубины вспашки от заданной не должно превышать ±5% на ровных участках и ±10% на неровных. Отклонение фактической ширины захвата плуга от конструктивной допускается на ±10%.</w:t>
      </w:r>
    </w:p>
    <w:p w:rsidR="009D04DD" w:rsidRPr="00FA7778" w:rsidRDefault="009D04DD" w:rsidP="00AF7467">
      <w:pPr>
        <w:spacing w:line="360" w:lineRule="auto"/>
        <w:ind w:firstLine="709"/>
        <w:jc w:val="both"/>
        <w:rPr>
          <w:sz w:val="28"/>
          <w:szCs w:val="28"/>
        </w:rPr>
      </w:pPr>
      <w:r w:rsidRPr="00FA7778">
        <w:rPr>
          <w:sz w:val="28"/>
          <w:szCs w:val="28"/>
        </w:rPr>
        <w:t xml:space="preserve">При вспашке добиваются, чтобы ширина и толщина пластов были одинаковыми, растительные остатки и удобрения полностью заделаны, а гребни пластов имели одинаковую высоту (не более </w:t>
      </w:r>
      <w:smartTag w:uri="urn:schemas-microsoft-com:office:smarttags" w:element="metricconverter">
        <w:smartTagPr>
          <w:attr w:name="ProductID" w:val="5 см"/>
        </w:smartTagPr>
        <w:r w:rsidRPr="00FA7778">
          <w:rPr>
            <w:sz w:val="28"/>
            <w:szCs w:val="28"/>
          </w:rPr>
          <w:t>5 см</w:t>
        </w:r>
      </w:smartTag>
      <w:r w:rsidRPr="00FA7778">
        <w:rPr>
          <w:sz w:val="28"/>
          <w:szCs w:val="28"/>
        </w:rPr>
        <w:t>). Не допускаются высокие свальные гребни, глубокие развальные борозды между отдельными проходами и скрытые огрехи</w:t>
      </w:r>
      <w:r w:rsidR="00AD123A">
        <w:rPr>
          <w:sz w:val="28"/>
          <w:szCs w:val="28"/>
        </w:rPr>
        <w:t xml:space="preserve"> </w:t>
      </w:r>
      <w:r w:rsidRPr="00FA7778">
        <w:rPr>
          <w:sz w:val="28"/>
          <w:szCs w:val="28"/>
        </w:rPr>
        <w:t>(непропаханные участки).</w:t>
      </w:r>
    </w:p>
    <w:p w:rsidR="009D04DD" w:rsidRPr="00BF75F5" w:rsidRDefault="00BE0711" w:rsidP="00BF75F5">
      <w:pPr>
        <w:spacing w:line="360" w:lineRule="auto"/>
        <w:ind w:firstLine="720"/>
        <w:jc w:val="both"/>
        <w:rPr>
          <w:sz w:val="28"/>
          <w:szCs w:val="28"/>
        </w:rPr>
      </w:pPr>
      <w:r>
        <w:br w:type="page"/>
      </w:r>
      <w:r w:rsidR="00BF75F5" w:rsidRPr="00BF75F5">
        <w:rPr>
          <w:sz w:val="28"/>
          <w:szCs w:val="28"/>
        </w:rPr>
        <w:t xml:space="preserve">4. </w:t>
      </w:r>
      <w:r w:rsidR="009D04DD" w:rsidRPr="00BF75F5">
        <w:rPr>
          <w:sz w:val="28"/>
          <w:szCs w:val="28"/>
        </w:rPr>
        <w:t>РАЗРАБОТКА ТЕХНОЛОГИЧЕСКОЙ СХЕМЫ И БЛОК-СХЕМЫ МОДЕЛИ ФУНКЦИОНИРОВАНИЯ СХМ</w:t>
      </w:r>
    </w:p>
    <w:p w:rsidR="00BE0711" w:rsidRPr="00EB61FF" w:rsidRDefault="00BE0711" w:rsidP="00AF7467">
      <w:pPr>
        <w:spacing w:line="360" w:lineRule="auto"/>
        <w:ind w:firstLine="709"/>
        <w:jc w:val="both"/>
        <w:rPr>
          <w:sz w:val="28"/>
          <w:szCs w:val="28"/>
        </w:rPr>
      </w:pPr>
    </w:p>
    <w:p w:rsidR="009D04DD" w:rsidRDefault="003F246B" w:rsidP="00AF7467">
      <w:pPr>
        <w:spacing w:line="360" w:lineRule="auto"/>
        <w:ind w:firstLine="709"/>
        <w:jc w:val="both"/>
        <w:rPr>
          <w:sz w:val="28"/>
          <w:szCs w:val="28"/>
        </w:rPr>
      </w:pPr>
      <w:r>
        <w:rPr>
          <w:sz w:val="28"/>
          <w:szCs w:val="28"/>
        </w:rPr>
        <w:pict>
          <v:shape id="_x0000_i1026" type="#_x0000_t75" style="width:340.5pt;height:289.5pt">
            <v:imagedata r:id="rId6" o:title="" croptop="4438f" cropbottom="4924f"/>
          </v:shape>
        </w:pict>
      </w:r>
    </w:p>
    <w:p w:rsidR="00BE0711" w:rsidRDefault="00BE0711" w:rsidP="00AF7467">
      <w:pPr>
        <w:spacing w:line="360" w:lineRule="auto"/>
        <w:ind w:firstLine="709"/>
        <w:jc w:val="both"/>
        <w:rPr>
          <w:sz w:val="28"/>
          <w:szCs w:val="28"/>
          <w:lang w:val="en-US"/>
        </w:rPr>
      </w:pPr>
    </w:p>
    <w:p w:rsidR="009D04DD" w:rsidRDefault="009D04DD" w:rsidP="00AF7467">
      <w:pPr>
        <w:spacing w:line="360" w:lineRule="auto"/>
        <w:ind w:firstLine="709"/>
        <w:jc w:val="both"/>
        <w:rPr>
          <w:sz w:val="28"/>
          <w:szCs w:val="28"/>
        </w:rPr>
      </w:pPr>
      <w:r w:rsidRPr="00B577F2">
        <w:rPr>
          <w:sz w:val="28"/>
          <w:szCs w:val="28"/>
        </w:rPr>
        <w:t xml:space="preserve">Функционирование сельскохозяйственной машины (технологического процесса, системы управления) независимо от ее назначения и физической природы целесообразно рассматривать в терминах «вход» — «выход». В этом случае анализ, синтез и оптимизация параметров машины или ее технологического процесса осуществляются на основе связей между входными и выходными переменными. В качестве входных переменных принимают внешние возмущения (условия функционирования) и управляющие воздействия (со стороны водителя или управляющих устройств). Выходными переменными будут параметры, которые определяют </w:t>
      </w:r>
      <w:r>
        <w:rPr>
          <w:sz w:val="28"/>
          <w:szCs w:val="28"/>
        </w:rPr>
        <w:t>агротехнические, энерге</w:t>
      </w:r>
      <w:r w:rsidRPr="00B577F2">
        <w:rPr>
          <w:sz w:val="28"/>
          <w:szCs w:val="28"/>
        </w:rPr>
        <w:t>тические, технико-экономические и другие показатели работы машины. Такой подход к построению модели функционирования сельскохозяйственного агрегата определяет его представление в виде системы, осуществляющей преобразование входных переменных в выходные.</w:t>
      </w:r>
    </w:p>
    <w:p w:rsidR="009D04DD" w:rsidRPr="00EB61FF" w:rsidRDefault="00BF75F5" w:rsidP="00BF75F5">
      <w:pPr>
        <w:pStyle w:val="a3"/>
        <w:spacing w:line="360" w:lineRule="auto"/>
        <w:ind w:left="0" w:firstLine="708"/>
        <w:jc w:val="both"/>
        <w:rPr>
          <w:sz w:val="28"/>
          <w:szCs w:val="28"/>
        </w:rPr>
      </w:pPr>
      <w:r>
        <w:rPr>
          <w:sz w:val="28"/>
          <w:szCs w:val="28"/>
        </w:rPr>
        <w:t xml:space="preserve">5. </w:t>
      </w:r>
      <w:r w:rsidR="009D04DD" w:rsidRPr="00EB61FF">
        <w:rPr>
          <w:sz w:val="28"/>
          <w:szCs w:val="28"/>
        </w:rPr>
        <w:t>РАСЧЕТ ТЕХНОЛОГИЧЕСКОГО ПРОЦЕССА, ОБОСНОВАНИЕ ПАРАМЕТРОВ КОНСТРУКЦИИ СХМ.</w:t>
      </w:r>
      <w:r w:rsidR="00BE0711" w:rsidRPr="00EB61FF">
        <w:rPr>
          <w:sz w:val="28"/>
          <w:szCs w:val="28"/>
        </w:rPr>
        <w:t xml:space="preserve"> </w:t>
      </w:r>
      <w:r w:rsidR="009D04DD" w:rsidRPr="00EB61FF">
        <w:rPr>
          <w:sz w:val="28"/>
          <w:szCs w:val="28"/>
        </w:rPr>
        <w:t>РАБОЧИЕ ПОВЕРХНОСТИ КОРПУСОВ</w:t>
      </w:r>
    </w:p>
    <w:p w:rsidR="009D04DD" w:rsidRDefault="009D04DD" w:rsidP="00EB61FF">
      <w:pPr>
        <w:spacing w:line="360" w:lineRule="auto"/>
        <w:jc w:val="both"/>
        <w:rPr>
          <w:sz w:val="28"/>
          <w:szCs w:val="28"/>
        </w:rPr>
      </w:pPr>
    </w:p>
    <w:p w:rsidR="009D04DD" w:rsidRPr="00E17B7A" w:rsidRDefault="009D04DD" w:rsidP="00EB61FF">
      <w:pPr>
        <w:spacing w:line="360" w:lineRule="auto"/>
        <w:ind w:firstLine="709"/>
        <w:jc w:val="both"/>
        <w:rPr>
          <w:sz w:val="28"/>
          <w:szCs w:val="28"/>
        </w:rPr>
      </w:pPr>
      <w:r w:rsidRPr="00E17B7A">
        <w:rPr>
          <w:sz w:val="28"/>
          <w:szCs w:val="28"/>
        </w:rPr>
        <w:t>Рабочие поверхности корпусов тракторных плугов общего назначения разделяются на культурные, полувинтовые и винтовые.</w:t>
      </w:r>
    </w:p>
    <w:p w:rsidR="009D04DD" w:rsidRPr="00E17B7A" w:rsidRDefault="009D04DD" w:rsidP="00EB61FF">
      <w:pPr>
        <w:spacing w:line="360" w:lineRule="auto"/>
        <w:ind w:firstLine="709"/>
        <w:jc w:val="both"/>
        <w:rPr>
          <w:sz w:val="28"/>
          <w:szCs w:val="28"/>
        </w:rPr>
      </w:pPr>
      <w:r w:rsidRPr="00E17B7A">
        <w:rPr>
          <w:sz w:val="28"/>
          <w:szCs w:val="28"/>
        </w:rPr>
        <w:t>Культурные корпусы с цилиндроидальной рабочей поверхностью хорошо крошат пласт и в сочетании с предплужником обеспечивают достаточный оборот пласта и заделку растительных остатков.</w:t>
      </w:r>
    </w:p>
    <w:p w:rsidR="009D04DD" w:rsidRPr="00E17B7A" w:rsidRDefault="009D04DD" w:rsidP="00AF7467">
      <w:pPr>
        <w:spacing w:line="360" w:lineRule="auto"/>
        <w:ind w:firstLine="709"/>
        <w:jc w:val="both"/>
        <w:rPr>
          <w:sz w:val="28"/>
          <w:szCs w:val="28"/>
        </w:rPr>
      </w:pPr>
      <w:r w:rsidRPr="00E17B7A">
        <w:rPr>
          <w:sz w:val="28"/>
          <w:szCs w:val="28"/>
        </w:rPr>
        <w:t>Полувинтовые корпусы с цилиндроидальной рабочей поверхностью и винтовые, имеющие геликоидальную рабочую поверхность хорошо оборачивают пласт на связных сильно задернелых почвах, но недостаточно крошат его.</w:t>
      </w:r>
    </w:p>
    <w:p w:rsidR="009D04DD" w:rsidRPr="00E17B7A" w:rsidRDefault="009D04DD" w:rsidP="00AF7467">
      <w:pPr>
        <w:spacing w:line="360" w:lineRule="auto"/>
        <w:ind w:firstLine="709"/>
        <w:jc w:val="both"/>
        <w:rPr>
          <w:sz w:val="28"/>
          <w:szCs w:val="28"/>
        </w:rPr>
      </w:pPr>
      <w:r w:rsidRPr="00E17B7A">
        <w:rPr>
          <w:sz w:val="28"/>
          <w:szCs w:val="28"/>
        </w:rPr>
        <w:t>Указанные типы плужных корпусов удовлетворительно работают на скоростях 1,1—1,5 м/сек.</w:t>
      </w:r>
    </w:p>
    <w:p w:rsidR="009D04DD" w:rsidRPr="00E17B7A" w:rsidRDefault="009D04DD" w:rsidP="00AF7467">
      <w:pPr>
        <w:spacing w:line="360" w:lineRule="auto"/>
        <w:ind w:firstLine="709"/>
        <w:jc w:val="both"/>
        <w:rPr>
          <w:sz w:val="28"/>
          <w:szCs w:val="28"/>
        </w:rPr>
      </w:pPr>
      <w:r w:rsidRPr="00E17B7A">
        <w:rPr>
          <w:sz w:val="28"/>
          <w:szCs w:val="28"/>
        </w:rPr>
        <w:t>Одной из задач дальнейшего развития с.-х. производства является перевод с.-х. машин и тракторов на работу с повышенными скоростями. Это позволит значительно (на 30—40%) повысить производительность и снизить металлоемкость плугов. При пахоте на скоростях V =1,8- 2 м/сек можно работать с современными культурными корпусами, причем качество вспашки повышается. Для пахоты на скоростях более 2 м/сек необходимо иметь культурные корпусы с рабочей поверхностью, поставленной более полого ко дну и стенке борозды, и с большим вылетом направляющей параболы.</w:t>
      </w:r>
    </w:p>
    <w:p w:rsidR="009D04DD" w:rsidRPr="00E17B7A" w:rsidRDefault="009D04DD" w:rsidP="00AF7467">
      <w:pPr>
        <w:spacing w:line="360" w:lineRule="auto"/>
        <w:ind w:firstLine="709"/>
        <w:jc w:val="both"/>
        <w:rPr>
          <w:sz w:val="28"/>
          <w:szCs w:val="28"/>
        </w:rPr>
      </w:pPr>
      <w:r w:rsidRPr="00E17B7A">
        <w:rPr>
          <w:sz w:val="28"/>
          <w:szCs w:val="28"/>
        </w:rPr>
        <w:t>Если рабочие поверхности культурных скоростных отвалов представляют собой горизонтальный цилиндроид с изменением углов образующих по уравнению</w:t>
      </w:r>
      <w:r w:rsidR="003F246B">
        <w:rPr>
          <w:position w:val="-24"/>
          <w:sz w:val="28"/>
          <w:szCs w:val="28"/>
        </w:rPr>
        <w:pict>
          <v:shape id="_x0000_i1027" type="#_x0000_t75" style="width:66pt;height:33pt">
            <v:imagedata r:id="rId7" o:title=""/>
          </v:shape>
        </w:pict>
      </w:r>
      <w:r w:rsidRPr="00E17B7A">
        <w:rPr>
          <w:sz w:val="28"/>
          <w:szCs w:val="28"/>
        </w:rPr>
        <w:t xml:space="preserve"> , то углы </w:t>
      </w:r>
      <w:r w:rsidR="003F246B">
        <w:rPr>
          <w:noProof/>
          <w:sz w:val="28"/>
          <w:szCs w:val="28"/>
        </w:rPr>
        <w:pict>
          <v:shape id="Рисунок 4" o:spid="_x0000_i1028" type="#_x0000_t75" style="width:9.75pt;height:14.25pt;visibility:visible">
            <v:imagedata r:id="rId8" o:title=""/>
          </v:shape>
        </w:pict>
      </w:r>
      <w:r w:rsidRPr="00E17B7A">
        <w:rPr>
          <w:sz w:val="28"/>
          <w:szCs w:val="28"/>
        </w:rPr>
        <w:t xml:space="preserve"> лемеха и отвала должны иметь наименьшее</w:t>
      </w:r>
      <w:r w:rsidR="00BE0711" w:rsidRPr="00BE0711">
        <w:rPr>
          <w:sz w:val="28"/>
          <w:szCs w:val="28"/>
        </w:rPr>
        <w:t xml:space="preserve"> </w:t>
      </w:r>
      <w:r w:rsidRPr="00E17B7A">
        <w:rPr>
          <w:sz w:val="28"/>
          <w:szCs w:val="28"/>
        </w:rPr>
        <w:t>значение, а вылет L направляющей рабочей поверхности — наибольшее значение.</w:t>
      </w:r>
    </w:p>
    <w:p w:rsidR="009D04DD" w:rsidRPr="00E17B7A" w:rsidRDefault="009D04DD" w:rsidP="00AF7467">
      <w:pPr>
        <w:spacing w:line="360" w:lineRule="auto"/>
        <w:ind w:firstLine="709"/>
        <w:jc w:val="both"/>
        <w:rPr>
          <w:sz w:val="28"/>
          <w:szCs w:val="28"/>
        </w:rPr>
      </w:pPr>
      <w:r w:rsidRPr="00E17B7A">
        <w:rPr>
          <w:sz w:val="28"/>
          <w:szCs w:val="28"/>
        </w:rPr>
        <w:t xml:space="preserve">Наиболее рациональным для скоростей от 6 до </w:t>
      </w:r>
      <w:smartTag w:uri="urn:schemas-microsoft-com:office:smarttags" w:element="metricconverter">
        <w:smartTagPr>
          <w:attr w:name="ProductID" w:val="9 км/ч"/>
        </w:smartTagPr>
        <w:r w:rsidRPr="00E17B7A">
          <w:rPr>
            <w:sz w:val="28"/>
            <w:szCs w:val="28"/>
          </w:rPr>
          <w:t>9 км/ч</w:t>
        </w:r>
      </w:smartTag>
      <w:r w:rsidRPr="00E17B7A">
        <w:rPr>
          <w:sz w:val="28"/>
          <w:szCs w:val="28"/>
        </w:rPr>
        <w:t xml:space="preserve"> является угол </w:t>
      </w:r>
      <w:r w:rsidR="003F246B">
        <w:rPr>
          <w:position w:val="-12"/>
          <w:sz w:val="28"/>
          <w:szCs w:val="28"/>
        </w:rPr>
        <w:pict>
          <v:shape id="_x0000_i1029" type="#_x0000_t75" style="width:12.75pt;height:18pt">
            <v:imagedata r:id="rId9" o:title=""/>
          </v:shape>
        </w:pict>
      </w:r>
      <w:r w:rsidRPr="00E17B7A">
        <w:rPr>
          <w:sz w:val="28"/>
          <w:szCs w:val="28"/>
        </w:rPr>
        <w:t xml:space="preserve">= 35° при </w:t>
      </w:r>
      <w:r w:rsidR="003F246B">
        <w:rPr>
          <w:position w:val="-12"/>
          <w:sz w:val="28"/>
          <w:szCs w:val="28"/>
        </w:rPr>
        <w:pict>
          <v:shape id="_x0000_i1030" type="#_x0000_t75" style="width:44.25pt;height:18pt">
            <v:imagedata r:id="rId10" o:title=""/>
          </v:shape>
        </w:pict>
      </w:r>
      <w:r w:rsidRPr="00E17B7A">
        <w:rPr>
          <w:sz w:val="28"/>
          <w:szCs w:val="28"/>
        </w:rPr>
        <w:t xml:space="preserve"> = 5÷7° и </w:t>
      </w:r>
      <w:r w:rsidR="003F246B">
        <w:rPr>
          <w:position w:val="-12"/>
          <w:sz w:val="28"/>
          <w:szCs w:val="28"/>
        </w:rPr>
        <w:pict>
          <v:shape id="_x0000_i1031" type="#_x0000_t75" style="width:42.75pt;height:18pt">
            <v:imagedata r:id="rId11" o:title=""/>
          </v:shape>
        </w:pict>
      </w:r>
      <w:r w:rsidRPr="00E17B7A">
        <w:rPr>
          <w:sz w:val="28"/>
          <w:szCs w:val="28"/>
        </w:rPr>
        <w:t xml:space="preserve"> = 2°. Угол </w:t>
      </w:r>
      <w:r w:rsidR="003F246B">
        <w:rPr>
          <w:position w:val="-12"/>
          <w:sz w:val="28"/>
          <w:szCs w:val="28"/>
        </w:rPr>
        <w:pict>
          <v:shape id="_x0000_i1032" type="#_x0000_t75" style="width:12.75pt;height:18pt">
            <v:imagedata r:id="rId12" o:title=""/>
          </v:shape>
        </w:pict>
      </w:r>
      <w:r w:rsidRPr="00E17B7A">
        <w:rPr>
          <w:sz w:val="28"/>
          <w:szCs w:val="28"/>
        </w:rPr>
        <w:t xml:space="preserve"> &gt; 35° вызывает излишние сдвиги пласта в сторону. Пологие отвалы с углом </w:t>
      </w:r>
      <w:r w:rsidR="003F246B">
        <w:rPr>
          <w:position w:val="-12"/>
          <w:sz w:val="28"/>
          <w:szCs w:val="28"/>
        </w:rPr>
        <w:pict>
          <v:shape id="_x0000_i1033" type="#_x0000_t75" style="width:12.75pt;height:18pt">
            <v:imagedata r:id="rId13" o:title=""/>
          </v:shape>
        </w:pict>
      </w:r>
      <w:r w:rsidRPr="00E17B7A">
        <w:rPr>
          <w:sz w:val="28"/>
          <w:szCs w:val="28"/>
        </w:rPr>
        <w:t xml:space="preserve"> &lt; 30° недостаточно прочны. Вылет L направляющей рабочей поверхности скоростного корпуса для плавного перемещения пласта по груди отвала рекомендуют несколько (на 10—20 мм) увеличить. Соответственно с увеличением вылета L угол у лемеха с дном борозды необходимо принимать в пределах 25</w:t>
      </w:r>
      <w:r w:rsidRPr="005C0587">
        <w:rPr>
          <w:sz w:val="28"/>
          <w:szCs w:val="28"/>
          <w:vertAlign w:val="superscript"/>
        </w:rPr>
        <w:t>о</w:t>
      </w:r>
      <w:r w:rsidRPr="00E17B7A">
        <w:rPr>
          <w:sz w:val="28"/>
          <w:szCs w:val="28"/>
        </w:rPr>
        <w:t xml:space="preserve"> &gt; </w:t>
      </w:r>
      <w:r w:rsidR="003F246B">
        <w:rPr>
          <w:position w:val="-10"/>
          <w:sz w:val="28"/>
          <w:szCs w:val="28"/>
        </w:rPr>
        <w:pict>
          <v:shape id="_x0000_i1034" type="#_x0000_t75" style="width:9.75pt;height:12.75pt">
            <v:imagedata r:id="rId14" o:title=""/>
          </v:shape>
        </w:pict>
      </w:r>
      <w:r w:rsidRPr="00E17B7A">
        <w:rPr>
          <w:sz w:val="28"/>
          <w:szCs w:val="28"/>
        </w:rPr>
        <w:t xml:space="preserve"> &gt; 15</w:t>
      </w:r>
      <w:r w:rsidRPr="005C0587">
        <w:rPr>
          <w:sz w:val="28"/>
          <w:szCs w:val="28"/>
          <w:vertAlign w:val="superscript"/>
        </w:rPr>
        <w:t>о</w:t>
      </w:r>
      <w:r w:rsidRPr="00E17B7A">
        <w:rPr>
          <w:sz w:val="28"/>
          <w:szCs w:val="28"/>
        </w:rPr>
        <w:t xml:space="preserve"> и увеличить длину прямолинейного участка направляющей параболы до S &gt; </w:t>
      </w:r>
      <w:smartTag w:uri="urn:schemas-microsoft-com:office:smarttags" w:element="metricconverter">
        <w:smartTagPr>
          <w:attr w:name="ProductID" w:val="60 мм"/>
        </w:smartTagPr>
        <w:r w:rsidRPr="00E17B7A">
          <w:rPr>
            <w:sz w:val="28"/>
            <w:szCs w:val="28"/>
          </w:rPr>
          <w:t>60 мм</w:t>
        </w:r>
      </w:smartTag>
      <w:r w:rsidRPr="00E17B7A">
        <w:rPr>
          <w:sz w:val="28"/>
          <w:szCs w:val="28"/>
        </w:rPr>
        <w:t>.</w:t>
      </w:r>
    </w:p>
    <w:p w:rsidR="00BE0711" w:rsidRPr="00BF75F5" w:rsidRDefault="00BE0711" w:rsidP="00AF7467">
      <w:pPr>
        <w:spacing w:line="360" w:lineRule="auto"/>
        <w:ind w:firstLine="709"/>
        <w:jc w:val="both"/>
        <w:rPr>
          <w:sz w:val="28"/>
          <w:szCs w:val="28"/>
        </w:rPr>
      </w:pPr>
    </w:p>
    <w:p w:rsidR="009D04DD" w:rsidRPr="00EB61FF" w:rsidRDefault="00BF75F5" w:rsidP="00BF75F5">
      <w:pPr>
        <w:pStyle w:val="a3"/>
        <w:spacing w:line="360" w:lineRule="auto"/>
        <w:ind w:left="0" w:firstLine="708"/>
        <w:jc w:val="both"/>
        <w:rPr>
          <w:sz w:val="28"/>
          <w:szCs w:val="28"/>
        </w:rPr>
      </w:pPr>
      <w:r>
        <w:rPr>
          <w:sz w:val="28"/>
          <w:szCs w:val="28"/>
        </w:rPr>
        <w:t xml:space="preserve">6. </w:t>
      </w:r>
      <w:r w:rsidR="009D04DD" w:rsidRPr="00EB61FF">
        <w:rPr>
          <w:sz w:val="28"/>
          <w:szCs w:val="28"/>
        </w:rPr>
        <w:t>ГЕОМЕТРИЧЕСКИЕ РАЗМЕРЫ ПЛАСТА</w:t>
      </w:r>
    </w:p>
    <w:p w:rsidR="00BE0711" w:rsidRDefault="00BE0711" w:rsidP="00AF7467">
      <w:pPr>
        <w:spacing w:line="360" w:lineRule="auto"/>
        <w:ind w:firstLine="709"/>
        <w:jc w:val="both"/>
        <w:rPr>
          <w:sz w:val="28"/>
          <w:szCs w:val="28"/>
          <w:lang w:val="en-US"/>
        </w:rPr>
      </w:pPr>
    </w:p>
    <w:p w:rsidR="009D04DD" w:rsidRPr="0092364A" w:rsidRDefault="009D04DD" w:rsidP="00AF7467">
      <w:pPr>
        <w:spacing w:line="360" w:lineRule="auto"/>
        <w:ind w:firstLine="709"/>
        <w:jc w:val="both"/>
        <w:rPr>
          <w:sz w:val="28"/>
          <w:szCs w:val="28"/>
        </w:rPr>
      </w:pPr>
      <w:r w:rsidRPr="0092364A">
        <w:rPr>
          <w:sz w:val="28"/>
          <w:szCs w:val="28"/>
        </w:rPr>
        <w:t xml:space="preserve">Размеры поперечного сечения пласта и условия его оборота определяются глубиной пахоты </w:t>
      </w:r>
      <w:r w:rsidR="003F246B">
        <w:rPr>
          <w:position w:val="-6"/>
          <w:sz w:val="28"/>
          <w:szCs w:val="28"/>
        </w:rPr>
        <w:pict>
          <v:shape id="_x0000_i1035" type="#_x0000_t75" style="width:9.75pt;height:11.25pt">
            <v:imagedata r:id="rId15" o:title=""/>
          </v:shape>
        </w:pict>
      </w:r>
      <w:r w:rsidRPr="0092364A">
        <w:rPr>
          <w:sz w:val="28"/>
          <w:szCs w:val="28"/>
        </w:rPr>
        <w:t xml:space="preserve"> (рис. 4) и шириной захвата корпуса </w:t>
      </w:r>
      <w:r w:rsidR="003F246B">
        <w:rPr>
          <w:position w:val="-6"/>
          <w:sz w:val="28"/>
          <w:szCs w:val="28"/>
        </w:rPr>
        <w:pict>
          <v:shape id="_x0000_i1036" type="#_x0000_t75" style="width:9.75pt;height:14.25pt">
            <v:imagedata r:id="rId16" o:title=""/>
          </v:shape>
        </w:pict>
      </w:r>
      <w:r w:rsidRPr="0092364A">
        <w:rPr>
          <w:sz w:val="28"/>
          <w:szCs w:val="28"/>
        </w:rPr>
        <w:t>. На рис. 4 приведены основные геометрические соотношения элементов отвального пласта.</w:t>
      </w:r>
    </w:p>
    <w:p w:rsidR="009D04DD" w:rsidRPr="0092364A" w:rsidRDefault="009D04DD" w:rsidP="00AF7467">
      <w:pPr>
        <w:spacing w:line="360" w:lineRule="auto"/>
        <w:ind w:firstLine="709"/>
        <w:jc w:val="both"/>
        <w:rPr>
          <w:sz w:val="28"/>
          <w:szCs w:val="28"/>
        </w:rPr>
      </w:pPr>
      <w:r w:rsidRPr="0092364A">
        <w:rPr>
          <w:sz w:val="28"/>
          <w:szCs w:val="28"/>
        </w:rPr>
        <w:t>Расстояние от стенки борозды до точки пересечения линии отваленного плас</w:t>
      </w:r>
      <w:r>
        <w:rPr>
          <w:sz w:val="28"/>
          <w:szCs w:val="28"/>
        </w:rPr>
        <w:t xml:space="preserve">та </w:t>
      </w:r>
      <w:r w:rsidR="003F246B">
        <w:rPr>
          <w:position w:val="-4"/>
          <w:sz w:val="28"/>
          <w:szCs w:val="28"/>
        </w:rPr>
        <w:pict>
          <v:shape id="_x0000_i1037" type="#_x0000_t75" style="width:24.75pt;height:12.75pt">
            <v:imagedata r:id="rId17" o:title=""/>
          </v:shape>
        </w:pict>
      </w:r>
      <w:r w:rsidRPr="0092364A">
        <w:rPr>
          <w:sz w:val="28"/>
          <w:szCs w:val="28"/>
        </w:rPr>
        <w:t xml:space="preserve"> с дном борозды (рис. 4, а) характеризует ширину свободной борозды </w:t>
      </w:r>
      <w:r w:rsidR="003F246B">
        <w:rPr>
          <w:position w:val="-12"/>
          <w:sz w:val="28"/>
          <w:szCs w:val="28"/>
        </w:rPr>
        <w:pict>
          <v:shape id="_x0000_i1038" type="#_x0000_t75" style="width:24pt;height:18pt">
            <v:imagedata r:id="rId18" o:title=""/>
          </v:shape>
        </w:pict>
      </w:r>
      <w:r w:rsidRPr="0092364A">
        <w:rPr>
          <w:sz w:val="28"/>
          <w:szCs w:val="28"/>
        </w:rPr>
        <w:t>.</w:t>
      </w:r>
    </w:p>
    <w:p w:rsidR="009D04DD" w:rsidRPr="0092364A" w:rsidRDefault="009D04DD" w:rsidP="00AF7467">
      <w:pPr>
        <w:spacing w:line="360" w:lineRule="auto"/>
        <w:ind w:firstLine="709"/>
        <w:jc w:val="both"/>
        <w:rPr>
          <w:sz w:val="28"/>
          <w:szCs w:val="28"/>
        </w:rPr>
      </w:pPr>
      <w:r w:rsidRPr="0092364A">
        <w:rPr>
          <w:sz w:val="28"/>
          <w:szCs w:val="28"/>
        </w:rPr>
        <w:t xml:space="preserve">При работе корпуса с предплужником ширина свободной борозды </w:t>
      </w:r>
      <w:r w:rsidR="003F246B">
        <w:rPr>
          <w:position w:val="-12"/>
          <w:sz w:val="28"/>
          <w:szCs w:val="28"/>
        </w:rPr>
        <w:pict>
          <v:shape id="_x0000_i1039" type="#_x0000_t75" style="width:44.25pt;height:18pt">
            <v:imagedata r:id="rId19" o:title=""/>
          </v:shape>
        </w:pict>
      </w:r>
      <w:r w:rsidRPr="0092364A">
        <w:rPr>
          <w:sz w:val="28"/>
          <w:szCs w:val="28"/>
        </w:rPr>
        <w:t xml:space="preserve">. Если ширина борозды </w:t>
      </w:r>
      <w:r w:rsidR="003F246B">
        <w:rPr>
          <w:position w:val="-12"/>
          <w:sz w:val="28"/>
          <w:szCs w:val="28"/>
        </w:rPr>
        <w:pict>
          <v:shape id="_x0000_i1040" type="#_x0000_t75" style="width:44.25pt;height:18pt">
            <v:imagedata r:id="rId20" o:title=""/>
          </v:shape>
        </w:pict>
      </w:r>
      <w:r w:rsidRPr="0092364A">
        <w:rPr>
          <w:sz w:val="28"/>
          <w:szCs w:val="28"/>
        </w:rPr>
        <w:t>, то пласт пред</w:t>
      </w:r>
      <w:r>
        <w:rPr>
          <w:sz w:val="28"/>
          <w:szCs w:val="28"/>
        </w:rPr>
        <w:t>плужника на дно борозды не укла</w:t>
      </w:r>
      <w:r w:rsidRPr="0092364A">
        <w:rPr>
          <w:sz w:val="28"/>
          <w:szCs w:val="28"/>
        </w:rPr>
        <w:t>дывается.</w:t>
      </w:r>
    </w:p>
    <w:p w:rsidR="009D04DD" w:rsidRPr="0092364A" w:rsidRDefault="009D04DD" w:rsidP="00AF7467">
      <w:pPr>
        <w:spacing w:line="360" w:lineRule="auto"/>
        <w:ind w:firstLine="709"/>
        <w:jc w:val="both"/>
        <w:rPr>
          <w:sz w:val="28"/>
          <w:szCs w:val="28"/>
        </w:rPr>
      </w:pPr>
      <w:r w:rsidRPr="0092364A">
        <w:rPr>
          <w:sz w:val="28"/>
          <w:szCs w:val="28"/>
        </w:rPr>
        <w:t>Для культурных корпусов при устано</w:t>
      </w:r>
      <w:r>
        <w:rPr>
          <w:sz w:val="28"/>
          <w:szCs w:val="28"/>
        </w:rPr>
        <w:t xml:space="preserve">вившемся соотношении пласта </w:t>
      </w:r>
      <w:r w:rsidR="003F246B">
        <w:rPr>
          <w:position w:val="-24"/>
          <w:sz w:val="28"/>
          <w:szCs w:val="28"/>
        </w:rPr>
        <w:pict>
          <v:shape id="_x0000_i1041" type="#_x0000_t75" style="width:33pt;height:30.75pt">
            <v:imagedata r:id="rId21" o:title=""/>
          </v:shape>
        </w:pict>
      </w:r>
      <w:r>
        <w:rPr>
          <w:sz w:val="28"/>
          <w:szCs w:val="28"/>
        </w:rPr>
        <w:t xml:space="preserve"> и захвате предплужника </w:t>
      </w:r>
      <w:r w:rsidR="003F246B">
        <w:rPr>
          <w:position w:val="-24"/>
          <w:sz w:val="28"/>
          <w:szCs w:val="28"/>
        </w:rPr>
        <w:pict>
          <v:shape id="_x0000_i1042" type="#_x0000_t75" style="width:33.75pt;height:30.75pt">
            <v:imagedata r:id="rId22" o:title=""/>
          </v:shape>
        </w:pict>
      </w:r>
      <w:r>
        <w:rPr>
          <w:sz w:val="28"/>
          <w:szCs w:val="28"/>
        </w:rPr>
        <w:t xml:space="preserve"> </w:t>
      </w:r>
      <w:r w:rsidRPr="0092364A">
        <w:rPr>
          <w:sz w:val="28"/>
          <w:szCs w:val="28"/>
        </w:rPr>
        <w:t xml:space="preserve">величина </w:t>
      </w:r>
      <w:r w:rsidR="003F246B">
        <w:rPr>
          <w:noProof/>
          <w:position w:val="-10"/>
          <w:sz w:val="28"/>
          <w:szCs w:val="28"/>
        </w:rPr>
        <w:pict>
          <v:shape id="Рисунок 19" o:spid="_x0000_i1043" type="#_x0000_t75" style="width:32.25pt;height:17.25pt;visibility:visible">
            <v:imagedata r:id="rId23" o:title=""/>
          </v:shape>
        </w:pict>
      </w:r>
      <w:r w:rsidRPr="0092364A">
        <w:rPr>
          <w:sz w:val="28"/>
          <w:szCs w:val="28"/>
        </w:rPr>
        <w:t xml:space="preserve">. В этом случае пласт предплужника укладывается в борозду. При </w:t>
      </w:r>
      <w:r w:rsidR="003F246B">
        <w:rPr>
          <w:noProof/>
          <w:position w:val="-10"/>
          <w:sz w:val="28"/>
          <w:szCs w:val="28"/>
        </w:rPr>
        <w:pict>
          <v:shape id="Рисунок 20" o:spid="_x0000_i1044" type="#_x0000_t75" style="width:30.75pt;height:17.25pt;visibility:visible">
            <v:imagedata r:id="rId24" o:title=""/>
          </v:shape>
        </w:pict>
      </w:r>
      <w:r w:rsidRPr="0092364A">
        <w:rPr>
          <w:sz w:val="28"/>
          <w:szCs w:val="28"/>
        </w:rPr>
        <w:t>, ширина свободной борозды получается больше ширины захвата предплужника, однако при значительной глубине пласты становятся круче ко дну борозды и осыпаются, вследствие этого фактическая ширина борозды получается меньше глубины пахоты.</w:t>
      </w:r>
    </w:p>
    <w:p w:rsidR="009D04DD" w:rsidRDefault="009D04DD" w:rsidP="00AF7467">
      <w:pPr>
        <w:spacing w:line="360" w:lineRule="auto"/>
        <w:ind w:firstLine="709"/>
        <w:jc w:val="both"/>
        <w:rPr>
          <w:sz w:val="28"/>
          <w:szCs w:val="28"/>
        </w:rPr>
      </w:pPr>
      <w:r w:rsidRPr="0092364A">
        <w:rPr>
          <w:sz w:val="28"/>
          <w:szCs w:val="28"/>
        </w:rPr>
        <w:t>Уг</w:t>
      </w:r>
      <w:r>
        <w:rPr>
          <w:sz w:val="28"/>
          <w:szCs w:val="28"/>
        </w:rPr>
        <w:t xml:space="preserve">ол </w:t>
      </w:r>
      <w:r w:rsidR="003F246B">
        <w:rPr>
          <w:position w:val="-12"/>
          <w:sz w:val="28"/>
          <w:szCs w:val="28"/>
        </w:rPr>
        <w:pict>
          <v:shape id="_x0000_i1045" type="#_x0000_t75" style="width:14.25pt;height:18pt">
            <v:imagedata r:id="rId25" o:title=""/>
          </v:shape>
        </w:pict>
      </w:r>
      <w:r w:rsidRPr="0092364A">
        <w:rPr>
          <w:sz w:val="28"/>
          <w:szCs w:val="28"/>
        </w:rPr>
        <w:t xml:space="preserve"> наклона отваленного пласта к го</w:t>
      </w:r>
      <w:r>
        <w:rPr>
          <w:sz w:val="28"/>
          <w:szCs w:val="28"/>
        </w:rPr>
        <w:t xml:space="preserve">ризонту при работе без предплужника находится из соотношения </w:t>
      </w:r>
      <w:r w:rsidR="003F246B">
        <w:rPr>
          <w:position w:val="-24"/>
          <w:sz w:val="28"/>
          <w:szCs w:val="28"/>
        </w:rPr>
        <w:pict>
          <v:shape id="_x0000_i1046" type="#_x0000_t75" style="width:51.75pt;height:30.75pt">
            <v:imagedata r:id="rId26" o:title=""/>
          </v:shape>
        </w:pict>
      </w:r>
      <w:r w:rsidRPr="0092364A">
        <w:rPr>
          <w:sz w:val="28"/>
          <w:szCs w:val="28"/>
        </w:rPr>
        <w:t xml:space="preserve">. </w:t>
      </w:r>
    </w:p>
    <w:p w:rsidR="00BF75F5" w:rsidRDefault="00BF75F5" w:rsidP="00AF7467">
      <w:pPr>
        <w:spacing w:line="360" w:lineRule="auto"/>
        <w:ind w:firstLine="709"/>
        <w:jc w:val="both"/>
        <w:rPr>
          <w:sz w:val="28"/>
          <w:szCs w:val="28"/>
        </w:rPr>
      </w:pPr>
    </w:p>
    <w:p w:rsidR="009D04DD" w:rsidRDefault="003F246B" w:rsidP="00AF7467">
      <w:pPr>
        <w:spacing w:line="360" w:lineRule="auto"/>
        <w:ind w:firstLine="709"/>
        <w:jc w:val="both"/>
        <w:rPr>
          <w:sz w:val="28"/>
          <w:szCs w:val="28"/>
          <w:lang w:val="en-US"/>
        </w:rPr>
      </w:pPr>
      <w:r>
        <w:rPr>
          <w:position w:val="-24"/>
          <w:sz w:val="28"/>
          <w:szCs w:val="28"/>
        </w:rPr>
        <w:pict>
          <v:shape id="_x0000_i1047" type="#_x0000_t75" style="width:167.25pt;height:30.75pt">
            <v:imagedata r:id="rId27" o:title=""/>
          </v:shape>
        </w:pict>
      </w:r>
    </w:p>
    <w:p w:rsidR="00BE0711" w:rsidRPr="00BE0711" w:rsidRDefault="00BE0711" w:rsidP="00AF7467">
      <w:pPr>
        <w:spacing w:line="360" w:lineRule="auto"/>
        <w:ind w:firstLine="709"/>
        <w:jc w:val="both"/>
        <w:rPr>
          <w:sz w:val="28"/>
          <w:szCs w:val="28"/>
          <w:lang w:val="en-US"/>
        </w:rPr>
      </w:pPr>
    </w:p>
    <w:p w:rsidR="009D04DD" w:rsidRDefault="003F246B" w:rsidP="00AF7467">
      <w:pPr>
        <w:spacing w:line="360" w:lineRule="auto"/>
        <w:ind w:firstLine="709"/>
        <w:jc w:val="both"/>
        <w:rPr>
          <w:lang w:val="en-US"/>
        </w:rPr>
      </w:pPr>
      <w:r>
        <w:rPr>
          <w:noProof/>
          <w:sz w:val="28"/>
          <w:szCs w:val="28"/>
        </w:rPr>
        <w:pict>
          <v:shape id="Рисунок 47" o:spid="_x0000_i1048" type="#_x0000_t75" style="width:327pt;height:187.5pt;visibility:visible">
            <v:imagedata r:id="rId28" o:title="" gain="1.5625" blacklevel="3932f" grayscale="t"/>
          </v:shape>
        </w:pict>
      </w:r>
    </w:p>
    <w:p w:rsidR="00BE0711" w:rsidRDefault="00BE0711" w:rsidP="00AF7467">
      <w:pPr>
        <w:spacing w:line="360" w:lineRule="auto"/>
        <w:ind w:firstLine="709"/>
        <w:jc w:val="both"/>
        <w:rPr>
          <w:sz w:val="28"/>
          <w:szCs w:val="28"/>
          <w:lang w:val="en-US"/>
        </w:rPr>
      </w:pPr>
    </w:p>
    <w:p w:rsidR="00875585" w:rsidRPr="0092364A" w:rsidRDefault="00875585" w:rsidP="00AF7467">
      <w:pPr>
        <w:spacing w:line="360" w:lineRule="auto"/>
        <w:ind w:firstLine="709"/>
        <w:jc w:val="both"/>
        <w:rPr>
          <w:sz w:val="28"/>
          <w:szCs w:val="28"/>
        </w:rPr>
      </w:pPr>
      <w:r w:rsidRPr="0092364A">
        <w:rPr>
          <w:sz w:val="28"/>
          <w:szCs w:val="28"/>
        </w:rPr>
        <w:t xml:space="preserve">Профиль борозды, а также положение и угол бороздного обреза отвала определяются очертанием пласта </w:t>
      </w:r>
      <w:r w:rsidR="003F246B">
        <w:rPr>
          <w:position w:val="-4"/>
          <w:sz w:val="28"/>
          <w:szCs w:val="28"/>
        </w:rPr>
        <w:pict>
          <v:shape id="_x0000_i1049" type="#_x0000_t75" style="width:24.75pt;height:12.75pt">
            <v:imagedata r:id="rId29" o:title=""/>
          </v:shape>
        </w:pict>
      </w:r>
      <w:r w:rsidRPr="0092364A">
        <w:rPr>
          <w:sz w:val="28"/>
          <w:szCs w:val="28"/>
        </w:rPr>
        <w:t>. Для этого из точки В радиусом ВС необходимо отметить точку D</w:t>
      </w:r>
      <w:r w:rsidRPr="0097456B">
        <w:rPr>
          <w:sz w:val="28"/>
          <w:szCs w:val="28"/>
          <w:vertAlign w:val="subscript"/>
        </w:rPr>
        <w:t>o</w:t>
      </w:r>
      <w:r w:rsidRPr="0092364A">
        <w:rPr>
          <w:sz w:val="28"/>
          <w:szCs w:val="28"/>
        </w:rPr>
        <w:t xml:space="preserve"> на дне борозды и из нее радиусом </w:t>
      </w:r>
      <w:r w:rsidR="003F246B">
        <w:rPr>
          <w:position w:val="-6"/>
          <w:sz w:val="28"/>
          <w:szCs w:val="28"/>
        </w:rPr>
        <w:pict>
          <v:shape id="_x0000_i1050" type="#_x0000_t75" style="width:9.75pt;height:14.25pt">
            <v:imagedata r:id="rId16" o:title=""/>
          </v:shape>
        </w:pict>
      </w:r>
      <w:r w:rsidRPr="0092364A">
        <w:rPr>
          <w:sz w:val="28"/>
          <w:szCs w:val="28"/>
        </w:rPr>
        <w:t xml:space="preserve"> точку С</w:t>
      </w:r>
      <w:r w:rsidRPr="0097456B">
        <w:rPr>
          <w:sz w:val="28"/>
          <w:szCs w:val="28"/>
          <w:vertAlign w:val="subscript"/>
        </w:rPr>
        <w:t>о</w:t>
      </w:r>
      <w:r w:rsidRPr="0092364A">
        <w:rPr>
          <w:sz w:val="28"/>
          <w:szCs w:val="28"/>
        </w:rPr>
        <w:t xml:space="preserve"> на продолжении поверхности поля. Линия C</w:t>
      </w:r>
      <w:r w:rsidRPr="0097456B">
        <w:rPr>
          <w:sz w:val="28"/>
          <w:szCs w:val="28"/>
          <w:vertAlign w:val="subscript"/>
        </w:rPr>
        <w:t>0</w:t>
      </w:r>
      <w:r w:rsidRPr="0092364A">
        <w:rPr>
          <w:sz w:val="28"/>
          <w:szCs w:val="28"/>
        </w:rPr>
        <w:t>D</w:t>
      </w:r>
      <w:r w:rsidRPr="0097456B">
        <w:rPr>
          <w:sz w:val="28"/>
          <w:szCs w:val="28"/>
          <w:vertAlign w:val="subscript"/>
        </w:rPr>
        <w:t>0</w:t>
      </w:r>
      <w:r w:rsidRPr="0092364A">
        <w:rPr>
          <w:sz w:val="28"/>
          <w:szCs w:val="28"/>
        </w:rPr>
        <w:t xml:space="preserve"> будет линией теоретического положения бороздного обреза отвала, по которому строят контур проектируемой рабочей поверхности.</w:t>
      </w:r>
    </w:p>
    <w:p w:rsidR="00875585" w:rsidRPr="0092364A" w:rsidRDefault="00875585" w:rsidP="00AF7467">
      <w:pPr>
        <w:spacing w:line="360" w:lineRule="auto"/>
        <w:ind w:firstLine="709"/>
        <w:jc w:val="both"/>
        <w:rPr>
          <w:sz w:val="28"/>
          <w:szCs w:val="28"/>
        </w:rPr>
      </w:pPr>
      <w:r w:rsidRPr="0092364A">
        <w:rPr>
          <w:sz w:val="28"/>
          <w:szCs w:val="28"/>
        </w:rPr>
        <w:t>Теоретическую вспушенность почвы определяют из выражения</w:t>
      </w:r>
    </w:p>
    <w:p w:rsidR="00875585" w:rsidRPr="0092364A" w:rsidRDefault="003F246B" w:rsidP="00AF7467">
      <w:pPr>
        <w:spacing w:line="360" w:lineRule="auto"/>
        <w:ind w:firstLine="709"/>
        <w:jc w:val="both"/>
        <w:rPr>
          <w:sz w:val="28"/>
          <w:szCs w:val="28"/>
        </w:rPr>
      </w:pPr>
      <w:r>
        <w:rPr>
          <w:position w:val="-24"/>
          <w:sz w:val="28"/>
          <w:szCs w:val="28"/>
        </w:rPr>
        <w:pict>
          <v:shape id="_x0000_i1051" type="#_x0000_t75" style="width:170.25pt;height:30.75pt">
            <v:imagedata r:id="rId30" o:title=""/>
          </v:shape>
        </w:pict>
      </w:r>
    </w:p>
    <w:p w:rsidR="00875585" w:rsidRPr="0092364A" w:rsidRDefault="00875585" w:rsidP="00AF7467">
      <w:pPr>
        <w:spacing w:line="360" w:lineRule="auto"/>
        <w:ind w:firstLine="709"/>
        <w:jc w:val="both"/>
        <w:rPr>
          <w:sz w:val="28"/>
          <w:szCs w:val="28"/>
        </w:rPr>
      </w:pPr>
      <w:r w:rsidRPr="0092364A">
        <w:rPr>
          <w:sz w:val="28"/>
          <w:szCs w:val="28"/>
        </w:rPr>
        <w:t>В этом случае стык пласта находится от дна борозды на высоте, равной глубине пахоты.</w:t>
      </w:r>
    </w:p>
    <w:p w:rsidR="00875585" w:rsidRDefault="00875585" w:rsidP="00AF7467">
      <w:pPr>
        <w:spacing w:line="360" w:lineRule="auto"/>
        <w:ind w:firstLine="709"/>
        <w:jc w:val="both"/>
        <w:rPr>
          <w:sz w:val="28"/>
          <w:szCs w:val="28"/>
        </w:rPr>
      </w:pPr>
      <w:r w:rsidRPr="0092364A">
        <w:rPr>
          <w:sz w:val="28"/>
          <w:szCs w:val="28"/>
        </w:rPr>
        <w:t>Оборот</w:t>
      </w:r>
      <w:r w:rsidR="00AD123A">
        <w:rPr>
          <w:sz w:val="28"/>
          <w:szCs w:val="28"/>
        </w:rPr>
        <w:t xml:space="preserve"> </w:t>
      </w:r>
      <w:r>
        <w:rPr>
          <w:sz w:val="28"/>
          <w:szCs w:val="28"/>
        </w:rPr>
        <w:t xml:space="preserve">пласта зависит от отношения </w:t>
      </w:r>
      <w:r w:rsidR="003F246B">
        <w:rPr>
          <w:position w:val="-24"/>
          <w:sz w:val="28"/>
          <w:szCs w:val="28"/>
        </w:rPr>
        <w:pict>
          <v:shape id="_x0000_i1052" type="#_x0000_t75" style="width:12pt;height:30.75pt">
            <v:imagedata r:id="rId31" o:title=""/>
          </v:shape>
        </w:pict>
      </w:r>
      <w:r w:rsidRPr="0092364A">
        <w:rPr>
          <w:sz w:val="28"/>
          <w:szCs w:val="28"/>
        </w:rPr>
        <w:t>; чем оно больше, тем более полого</w:t>
      </w:r>
      <w:r>
        <w:rPr>
          <w:sz w:val="28"/>
          <w:szCs w:val="28"/>
        </w:rPr>
        <w:t xml:space="preserve"> ложится пласт. </w:t>
      </w:r>
      <w:r w:rsidRPr="0092364A">
        <w:rPr>
          <w:sz w:val="28"/>
          <w:szCs w:val="28"/>
        </w:rPr>
        <w:t>Миним</w:t>
      </w:r>
      <w:r>
        <w:rPr>
          <w:sz w:val="28"/>
          <w:szCs w:val="28"/>
        </w:rPr>
        <w:t xml:space="preserve">альным является отношение </w:t>
      </w:r>
      <w:r w:rsidR="003F246B">
        <w:rPr>
          <w:position w:val="-24"/>
          <w:sz w:val="28"/>
          <w:szCs w:val="28"/>
        </w:rPr>
        <w:pict>
          <v:shape id="_x0000_i1053" type="#_x0000_t75" style="width:44.25pt;height:30.75pt">
            <v:imagedata r:id="rId32" o:title=""/>
          </v:shape>
        </w:pict>
      </w:r>
      <w:r w:rsidRPr="0092364A">
        <w:rPr>
          <w:sz w:val="28"/>
          <w:szCs w:val="28"/>
        </w:rPr>
        <w:t xml:space="preserve"> (по В. П. Гор</w:t>
      </w:r>
      <w:r>
        <w:rPr>
          <w:sz w:val="28"/>
          <w:szCs w:val="28"/>
        </w:rPr>
        <w:t>ячки</w:t>
      </w:r>
      <w:r w:rsidRPr="0092364A">
        <w:rPr>
          <w:sz w:val="28"/>
          <w:szCs w:val="28"/>
        </w:rPr>
        <w:t>ну), при котором диагональ обернутого пласта располагается вертикально и пласт занимает неустойчивое положение, вследствие чего может иметь место недовал пласта и его обратное падение в борозду.</w:t>
      </w:r>
    </w:p>
    <w:p w:rsidR="007322D9" w:rsidRDefault="007322D9" w:rsidP="00AF7467">
      <w:pPr>
        <w:spacing w:line="360" w:lineRule="auto"/>
        <w:ind w:firstLine="709"/>
        <w:jc w:val="both"/>
        <w:rPr>
          <w:sz w:val="28"/>
          <w:szCs w:val="28"/>
        </w:rPr>
      </w:pPr>
    </w:p>
    <w:p w:rsidR="00875585" w:rsidRDefault="003F246B" w:rsidP="00AF7467">
      <w:pPr>
        <w:spacing w:line="360" w:lineRule="auto"/>
        <w:ind w:firstLine="709"/>
        <w:jc w:val="both"/>
        <w:rPr>
          <w:sz w:val="28"/>
          <w:szCs w:val="28"/>
        </w:rPr>
      </w:pPr>
      <w:r>
        <w:rPr>
          <w:position w:val="-24"/>
          <w:sz w:val="28"/>
          <w:szCs w:val="28"/>
        </w:rPr>
        <w:pict>
          <v:shape id="_x0000_i1054" type="#_x0000_t75" style="width:63.75pt;height:30.75pt">
            <v:imagedata r:id="rId33" o:title=""/>
          </v:shape>
        </w:pict>
      </w:r>
    </w:p>
    <w:p w:rsidR="007322D9" w:rsidRDefault="007322D9" w:rsidP="00AF7467">
      <w:pPr>
        <w:spacing w:line="360" w:lineRule="auto"/>
        <w:ind w:firstLine="709"/>
        <w:jc w:val="both"/>
        <w:rPr>
          <w:sz w:val="28"/>
          <w:szCs w:val="28"/>
        </w:rPr>
      </w:pPr>
    </w:p>
    <w:p w:rsidR="00875585" w:rsidRPr="00AD123A" w:rsidRDefault="00875585" w:rsidP="00AF7467">
      <w:pPr>
        <w:spacing w:line="360" w:lineRule="auto"/>
        <w:ind w:firstLine="709"/>
        <w:jc w:val="both"/>
        <w:rPr>
          <w:sz w:val="28"/>
          <w:szCs w:val="28"/>
        </w:rPr>
      </w:pPr>
      <w:r w:rsidRPr="0092364A">
        <w:rPr>
          <w:sz w:val="28"/>
          <w:szCs w:val="28"/>
        </w:rPr>
        <w:t>При работе с предплужниками, имеющи</w:t>
      </w:r>
      <w:r>
        <w:rPr>
          <w:sz w:val="28"/>
          <w:szCs w:val="28"/>
        </w:rPr>
        <w:t xml:space="preserve">ми ширину захвата, равную </w:t>
      </w:r>
      <w:r w:rsidR="003F246B">
        <w:rPr>
          <w:position w:val="-24"/>
          <w:sz w:val="28"/>
          <w:szCs w:val="28"/>
        </w:rPr>
        <w:pict>
          <v:shape id="_x0000_i1055" type="#_x0000_t75" style="width:12pt;height:30.75pt">
            <v:imagedata r:id="rId34" o:title=""/>
          </v:shape>
        </w:pict>
      </w:r>
      <w:r w:rsidR="00AD123A" w:rsidRPr="00AD123A">
        <w:rPr>
          <w:sz w:val="28"/>
          <w:szCs w:val="28"/>
        </w:rPr>
        <w:t xml:space="preserve"> </w:t>
      </w:r>
      <w:r w:rsidRPr="00AD123A">
        <w:rPr>
          <w:sz w:val="28"/>
          <w:szCs w:val="28"/>
        </w:rPr>
        <w:t>ширины захвата корпуса,</w:t>
      </w:r>
      <w:r w:rsidR="00AD123A" w:rsidRPr="00AD123A">
        <w:rPr>
          <w:sz w:val="28"/>
          <w:szCs w:val="28"/>
        </w:rPr>
        <w:t xml:space="preserve"> </w:t>
      </w:r>
      <w:r w:rsidRPr="00AD123A">
        <w:rPr>
          <w:sz w:val="28"/>
          <w:szCs w:val="28"/>
        </w:rPr>
        <w:t xml:space="preserve">отношение </w:t>
      </w:r>
      <w:r w:rsidR="003F246B">
        <w:rPr>
          <w:position w:val="-24"/>
          <w:sz w:val="28"/>
          <w:szCs w:val="28"/>
        </w:rPr>
        <w:pict>
          <v:shape id="_x0000_i1056" type="#_x0000_t75" style="width:12pt;height:30.75pt">
            <v:imagedata r:id="rId35" o:title=""/>
          </v:shape>
        </w:pict>
      </w:r>
      <w:r w:rsidRPr="00AD123A">
        <w:rPr>
          <w:sz w:val="28"/>
          <w:szCs w:val="28"/>
        </w:rPr>
        <w:t xml:space="preserve"> может быть менее 1,27.</w:t>
      </w:r>
    </w:p>
    <w:p w:rsidR="00875585" w:rsidRPr="00AD123A" w:rsidRDefault="00875585" w:rsidP="00AF7467">
      <w:pPr>
        <w:spacing w:line="360" w:lineRule="auto"/>
        <w:ind w:firstLine="709"/>
        <w:jc w:val="both"/>
        <w:rPr>
          <w:sz w:val="28"/>
          <w:szCs w:val="28"/>
        </w:rPr>
      </w:pPr>
      <w:r w:rsidRPr="00AD123A">
        <w:rPr>
          <w:sz w:val="28"/>
          <w:szCs w:val="28"/>
        </w:rPr>
        <w:t xml:space="preserve">Для культурных отвалов при работе на рыхлых почвах принимают </w:t>
      </w:r>
      <w:r w:rsidR="003F246B">
        <w:rPr>
          <w:position w:val="-24"/>
          <w:sz w:val="28"/>
          <w:szCs w:val="28"/>
        </w:rPr>
        <w:pict>
          <v:shape id="_x0000_i1057" type="#_x0000_t75" style="width:60.75pt;height:30.75pt">
            <v:imagedata r:id="rId36" o:title=""/>
          </v:shape>
        </w:pict>
      </w:r>
      <w:r w:rsidRPr="00AD123A">
        <w:rPr>
          <w:sz w:val="28"/>
          <w:szCs w:val="28"/>
        </w:rPr>
        <w:t>.</w:t>
      </w:r>
    </w:p>
    <w:p w:rsidR="00875585" w:rsidRPr="00AD123A" w:rsidRDefault="00875585" w:rsidP="00AF7467">
      <w:pPr>
        <w:spacing w:line="360" w:lineRule="auto"/>
        <w:ind w:firstLine="709"/>
        <w:jc w:val="both"/>
        <w:rPr>
          <w:sz w:val="28"/>
          <w:szCs w:val="28"/>
        </w:rPr>
      </w:pPr>
      <w:r w:rsidRPr="00AD123A">
        <w:rPr>
          <w:sz w:val="28"/>
          <w:szCs w:val="28"/>
        </w:rPr>
        <w:t>Для оборачивающих отвалов (полувинтовых, винтовых) при работе на связных почвах</w:t>
      </w:r>
      <w:r w:rsidR="00AD123A" w:rsidRPr="00AD123A">
        <w:rPr>
          <w:sz w:val="28"/>
          <w:szCs w:val="28"/>
        </w:rPr>
        <w:t xml:space="preserve"> </w:t>
      </w:r>
      <w:r w:rsidR="003F246B">
        <w:rPr>
          <w:position w:val="-24"/>
          <w:sz w:val="28"/>
          <w:szCs w:val="28"/>
        </w:rPr>
        <w:pict>
          <v:shape id="_x0000_i1058" type="#_x0000_t75" style="width:54pt;height:30.75pt">
            <v:imagedata r:id="rId37" o:title=""/>
          </v:shape>
        </w:pict>
      </w:r>
      <w:r w:rsidRPr="00AD123A">
        <w:rPr>
          <w:sz w:val="28"/>
          <w:szCs w:val="28"/>
        </w:rPr>
        <w:t>.</w:t>
      </w:r>
    </w:p>
    <w:p w:rsidR="00875585" w:rsidRPr="00AD123A" w:rsidRDefault="00875585" w:rsidP="00AF7467">
      <w:pPr>
        <w:spacing w:line="360" w:lineRule="auto"/>
        <w:ind w:firstLine="709"/>
        <w:jc w:val="both"/>
        <w:rPr>
          <w:sz w:val="28"/>
          <w:szCs w:val="28"/>
        </w:rPr>
      </w:pPr>
      <w:r w:rsidRPr="00AD123A">
        <w:rPr>
          <w:sz w:val="28"/>
          <w:szCs w:val="28"/>
        </w:rPr>
        <w:t>Данный отвал полувинтового корпуса удовлетворяет всем условиям теоретического оборота пласта.</w:t>
      </w:r>
    </w:p>
    <w:p w:rsidR="00AD123A" w:rsidRPr="00BF75F5" w:rsidRDefault="00AD123A" w:rsidP="00AF7467">
      <w:pPr>
        <w:spacing w:line="360" w:lineRule="auto"/>
        <w:ind w:firstLine="709"/>
        <w:jc w:val="both"/>
        <w:rPr>
          <w:sz w:val="28"/>
          <w:szCs w:val="28"/>
        </w:rPr>
      </w:pPr>
    </w:p>
    <w:p w:rsidR="00875585" w:rsidRPr="008C79F8" w:rsidRDefault="00EB61FF" w:rsidP="00AF7467">
      <w:pPr>
        <w:spacing w:line="360" w:lineRule="auto"/>
        <w:ind w:firstLine="709"/>
        <w:jc w:val="both"/>
        <w:rPr>
          <w:sz w:val="28"/>
          <w:szCs w:val="28"/>
        </w:rPr>
      </w:pPr>
      <w:r>
        <w:rPr>
          <w:sz w:val="28"/>
          <w:szCs w:val="28"/>
        </w:rPr>
        <w:t>7.</w:t>
      </w:r>
      <w:r w:rsidR="00875585">
        <w:rPr>
          <w:sz w:val="28"/>
          <w:szCs w:val="28"/>
        </w:rPr>
        <w:t>МЕТ</w:t>
      </w:r>
      <w:r w:rsidR="00875585" w:rsidRPr="008C79F8">
        <w:rPr>
          <w:sz w:val="28"/>
          <w:szCs w:val="28"/>
        </w:rPr>
        <w:t>ОД</w:t>
      </w:r>
      <w:r w:rsidR="00875585" w:rsidRPr="002E6C77">
        <w:rPr>
          <w:sz w:val="28"/>
          <w:szCs w:val="28"/>
        </w:rPr>
        <w:t xml:space="preserve"> </w:t>
      </w:r>
      <w:r w:rsidR="00875585" w:rsidRPr="008C79F8">
        <w:rPr>
          <w:sz w:val="28"/>
          <w:szCs w:val="28"/>
        </w:rPr>
        <w:t>ПОСТРОЕНИЯ</w:t>
      </w:r>
      <w:r w:rsidR="00AD123A">
        <w:rPr>
          <w:sz w:val="28"/>
          <w:szCs w:val="28"/>
        </w:rPr>
        <w:t xml:space="preserve"> </w:t>
      </w:r>
      <w:r w:rsidR="00875585" w:rsidRPr="008C79F8">
        <w:rPr>
          <w:sz w:val="28"/>
          <w:szCs w:val="28"/>
        </w:rPr>
        <w:t>РАБОЧИХ ПОВЕРХНОСТЕЙ</w:t>
      </w:r>
      <w:r w:rsidR="00AD123A">
        <w:rPr>
          <w:sz w:val="28"/>
          <w:szCs w:val="28"/>
        </w:rPr>
        <w:t xml:space="preserve"> </w:t>
      </w:r>
      <w:r w:rsidR="00875585" w:rsidRPr="008C79F8">
        <w:rPr>
          <w:sz w:val="28"/>
          <w:szCs w:val="28"/>
        </w:rPr>
        <w:t>ПО ОДНОЙ</w:t>
      </w:r>
      <w:r w:rsidR="00875585" w:rsidRPr="002E6C77">
        <w:rPr>
          <w:sz w:val="28"/>
          <w:szCs w:val="28"/>
        </w:rPr>
        <w:t xml:space="preserve"> </w:t>
      </w:r>
      <w:r w:rsidR="00875585">
        <w:rPr>
          <w:sz w:val="28"/>
          <w:szCs w:val="28"/>
        </w:rPr>
        <w:t xml:space="preserve">НАПРАВЛЯЮЩЕЙ </w:t>
      </w:r>
      <w:r w:rsidR="00875585" w:rsidRPr="008C79F8">
        <w:rPr>
          <w:sz w:val="28"/>
          <w:szCs w:val="28"/>
        </w:rPr>
        <w:t>КРИВОЙ</w:t>
      </w:r>
      <w:r w:rsidR="00AD123A" w:rsidRPr="00AD123A">
        <w:rPr>
          <w:sz w:val="28"/>
          <w:szCs w:val="28"/>
        </w:rPr>
        <w:t xml:space="preserve"> </w:t>
      </w:r>
      <w:r w:rsidR="00875585" w:rsidRPr="008C79F8">
        <w:rPr>
          <w:sz w:val="28"/>
          <w:szCs w:val="28"/>
        </w:rPr>
        <w:t>И</w:t>
      </w:r>
      <w:r w:rsidR="00AD123A">
        <w:rPr>
          <w:sz w:val="28"/>
          <w:szCs w:val="28"/>
        </w:rPr>
        <w:t xml:space="preserve"> </w:t>
      </w:r>
      <w:r w:rsidR="00875585" w:rsidRPr="008C79F8">
        <w:rPr>
          <w:sz w:val="28"/>
          <w:szCs w:val="28"/>
        </w:rPr>
        <w:t>ЗАДАННОМУ ЗАКОНУ</w:t>
      </w:r>
      <w:r w:rsidR="00AD123A">
        <w:rPr>
          <w:sz w:val="28"/>
          <w:szCs w:val="28"/>
        </w:rPr>
        <w:t xml:space="preserve"> </w:t>
      </w:r>
      <w:r w:rsidR="00875585" w:rsidRPr="008C79F8">
        <w:rPr>
          <w:sz w:val="28"/>
          <w:szCs w:val="28"/>
        </w:rPr>
        <w:t>ИЗМЕНЕНИЯ</w:t>
      </w:r>
      <w:r w:rsidR="00AD123A" w:rsidRPr="00AD123A">
        <w:rPr>
          <w:sz w:val="28"/>
          <w:szCs w:val="28"/>
        </w:rPr>
        <w:t xml:space="preserve"> </w:t>
      </w:r>
      <w:r w:rsidR="00875585" w:rsidRPr="008C79F8">
        <w:rPr>
          <w:sz w:val="28"/>
          <w:szCs w:val="28"/>
        </w:rPr>
        <w:t>УГЛА ОБРАЗУЮЩИХ С ПОЛЕВОЙ</w:t>
      </w:r>
      <w:r w:rsidR="00AD123A" w:rsidRPr="00AD123A">
        <w:rPr>
          <w:sz w:val="28"/>
          <w:szCs w:val="28"/>
        </w:rPr>
        <w:t xml:space="preserve"> </w:t>
      </w:r>
      <w:r w:rsidR="00875585" w:rsidRPr="008C79F8">
        <w:rPr>
          <w:sz w:val="28"/>
          <w:szCs w:val="28"/>
        </w:rPr>
        <w:t>СТОРОНОЙ</w:t>
      </w:r>
    </w:p>
    <w:p w:rsidR="00AD123A" w:rsidRPr="00AD123A" w:rsidRDefault="00AD123A" w:rsidP="00AF7467">
      <w:pPr>
        <w:spacing w:line="360" w:lineRule="auto"/>
        <w:ind w:firstLine="709"/>
        <w:jc w:val="both"/>
        <w:rPr>
          <w:sz w:val="28"/>
          <w:szCs w:val="28"/>
        </w:rPr>
      </w:pPr>
    </w:p>
    <w:p w:rsidR="00875585" w:rsidRDefault="00875585" w:rsidP="00AF7467">
      <w:pPr>
        <w:spacing w:line="360" w:lineRule="auto"/>
        <w:ind w:firstLine="709"/>
        <w:jc w:val="both"/>
        <w:rPr>
          <w:sz w:val="28"/>
          <w:szCs w:val="28"/>
        </w:rPr>
      </w:pPr>
      <w:r>
        <w:rPr>
          <w:sz w:val="28"/>
          <w:szCs w:val="28"/>
        </w:rPr>
        <w:t>Этот метод</w:t>
      </w:r>
      <w:r w:rsidRPr="008C79F8">
        <w:rPr>
          <w:sz w:val="28"/>
          <w:szCs w:val="28"/>
        </w:rPr>
        <w:t xml:space="preserve"> наиболее разработан для проектирования цилиндроидальных рабочих поверхностей корпусов.</w:t>
      </w:r>
    </w:p>
    <w:p w:rsidR="00875585" w:rsidRDefault="00875585" w:rsidP="00AF7467">
      <w:pPr>
        <w:spacing w:line="360" w:lineRule="auto"/>
        <w:ind w:firstLine="709"/>
        <w:jc w:val="both"/>
        <w:rPr>
          <w:sz w:val="28"/>
          <w:szCs w:val="28"/>
        </w:rPr>
      </w:pPr>
      <w:r w:rsidRPr="008C79F8">
        <w:rPr>
          <w:sz w:val="28"/>
          <w:szCs w:val="28"/>
        </w:rPr>
        <w:t>Для построения цилиндроида по этому методу берут направляющую кривую, лежащую в вертикальной плоскости, перпендикулярной к лезвию лемеха. На рас</w:t>
      </w:r>
      <w:r>
        <w:rPr>
          <w:sz w:val="28"/>
          <w:szCs w:val="28"/>
        </w:rPr>
        <w:t xml:space="preserve">стоянии </w:t>
      </w:r>
      <w:r w:rsidR="003F246B">
        <w:rPr>
          <w:position w:val="-6"/>
          <w:sz w:val="28"/>
          <w:szCs w:val="28"/>
        </w:rPr>
        <w:pict>
          <v:shape id="_x0000_i1059" type="#_x0000_t75" style="width:26.25pt;height:14.25pt">
            <v:imagedata r:id="rId38" o:title=""/>
          </v:shape>
        </w:pict>
      </w:r>
      <w:r w:rsidRPr="008C79F8">
        <w:rPr>
          <w:sz w:val="28"/>
          <w:szCs w:val="28"/>
        </w:rPr>
        <w:t xml:space="preserve"> от носа лемеха для культурных поверхностей и в конце лемеха для полувинтовых поверхн</w:t>
      </w:r>
      <w:r>
        <w:rPr>
          <w:sz w:val="28"/>
          <w:szCs w:val="28"/>
        </w:rPr>
        <w:t xml:space="preserve">остей проводят плоскость </w:t>
      </w:r>
      <w:r w:rsidR="003F246B">
        <w:rPr>
          <w:position w:val="-12"/>
          <w:sz w:val="28"/>
          <w:szCs w:val="28"/>
        </w:rPr>
        <w:pict>
          <v:shape id="_x0000_i1060" type="#_x0000_t75" style="width:45pt;height:18pt">
            <v:imagedata r:id="rId39" o:title=""/>
          </v:shape>
        </w:pict>
      </w:r>
      <w:r w:rsidRPr="008C79F8">
        <w:rPr>
          <w:sz w:val="28"/>
          <w:szCs w:val="28"/>
        </w:rPr>
        <w:t xml:space="preserve"> (рис. 7). </w:t>
      </w:r>
    </w:p>
    <w:p w:rsidR="00875585" w:rsidRDefault="007322D9" w:rsidP="00AF7467">
      <w:pPr>
        <w:spacing w:line="360" w:lineRule="auto"/>
        <w:ind w:firstLine="709"/>
        <w:jc w:val="both"/>
        <w:rPr>
          <w:sz w:val="28"/>
          <w:szCs w:val="28"/>
        </w:rPr>
      </w:pPr>
      <w:r>
        <w:rPr>
          <w:sz w:val="28"/>
          <w:szCs w:val="28"/>
        </w:rPr>
        <w:br w:type="page"/>
      </w:r>
      <w:r w:rsidR="003F246B">
        <w:rPr>
          <w:noProof/>
        </w:rPr>
        <w:pict>
          <v:shape id="Рисунок 72" o:spid="_x0000_i1061" type="#_x0000_t75" style="width:168.75pt;height:117.75pt;visibility:visible">
            <v:imagedata r:id="rId40" o:title="" gain="93623f" grayscale="t"/>
          </v:shape>
        </w:pict>
      </w:r>
      <w:r w:rsidR="00875585" w:rsidRPr="002E6C77">
        <w:rPr>
          <w:sz w:val="28"/>
          <w:szCs w:val="28"/>
        </w:rPr>
        <w:t xml:space="preserve"> </w:t>
      </w:r>
    </w:p>
    <w:p w:rsidR="007322D9" w:rsidRDefault="007322D9" w:rsidP="00AF7467">
      <w:pPr>
        <w:spacing w:line="360" w:lineRule="auto"/>
        <w:ind w:firstLine="709"/>
        <w:jc w:val="both"/>
        <w:rPr>
          <w:sz w:val="28"/>
          <w:szCs w:val="28"/>
        </w:rPr>
      </w:pPr>
    </w:p>
    <w:p w:rsidR="00875585" w:rsidRDefault="00875585" w:rsidP="00AF7467">
      <w:pPr>
        <w:spacing w:line="360" w:lineRule="auto"/>
        <w:ind w:firstLine="709"/>
        <w:jc w:val="both"/>
        <w:rPr>
          <w:sz w:val="28"/>
          <w:szCs w:val="28"/>
        </w:rPr>
      </w:pPr>
      <w:r w:rsidRPr="008C79F8">
        <w:rPr>
          <w:sz w:val="28"/>
          <w:szCs w:val="28"/>
        </w:rPr>
        <w:t>Направляющая кривая располагается нижней то</w:t>
      </w:r>
      <w:r>
        <w:rPr>
          <w:sz w:val="28"/>
          <w:szCs w:val="28"/>
        </w:rPr>
        <w:t>чкой на лезвии лемеха, верхней</w:t>
      </w:r>
      <w:r w:rsidR="00AD123A">
        <w:rPr>
          <w:sz w:val="28"/>
          <w:szCs w:val="28"/>
        </w:rPr>
        <w:t xml:space="preserve"> </w:t>
      </w:r>
      <w:r w:rsidRPr="008C79F8">
        <w:rPr>
          <w:sz w:val="28"/>
          <w:szCs w:val="28"/>
        </w:rPr>
        <w:t>на верхнем обрезе отвала. В качестве направляющей кривой может быть использована окружность или парабола. Вылет направляющей кривой L и ее высоту h находят из уравнений</w:t>
      </w:r>
    </w:p>
    <w:p w:rsidR="00BF75F5" w:rsidRPr="008C79F8" w:rsidRDefault="00BF75F5" w:rsidP="00AF7467">
      <w:pPr>
        <w:spacing w:line="360" w:lineRule="auto"/>
        <w:ind w:firstLine="709"/>
        <w:jc w:val="both"/>
        <w:rPr>
          <w:sz w:val="28"/>
          <w:szCs w:val="28"/>
        </w:rPr>
      </w:pPr>
    </w:p>
    <w:p w:rsidR="00875585" w:rsidRDefault="003F246B" w:rsidP="00AF7467">
      <w:pPr>
        <w:spacing w:line="360" w:lineRule="auto"/>
        <w:ind w:firstLine="709"/>
        <w:jc w:val="both"/>
        <w:rPr>
          <w:sz w:val="28"/>
          <w:szCs w:val="28"/>
        </w:rPr>
      </w:pPr>
      <w:r>
        <w:rPr>
          <w:position w:val="-112"/>
          <w:sz w:val="28"/>
          <w:szCs w:val="28"/>
        </w:rPr>
        <w:pict>
          <v:shape id="_x0000_i1062" type="#_x0000_t75" style="width:240pt;height:86.25pt">
            <v:imagedata r:id="rId41" o:title=""/>
          </v:shape>
        </w:pict>
      </w:r>
    </w:p>
    <w:p w:rsidR="00BF75F5" w:rsidRPr="008C79F8" w:rsidRDefault="00BF75F5" w:rsidP="00AF7467">
      <w:pPr>
        <w:spacing w:line="360" w:lineRule="auto"/>
        <w:ind w:firstLine="709"/>
        <w:jc w:val="both"/>
        <w:rPr>
          <w:sz w:val="28"/>
          <w:szCs w:val="28"/>
        </w:rPr>
      </w:pPr>
    </w:p>
    <w:p w:rsidR="00875585" w:rsidRDefault="00875585" w:rsidP="00AF7467">
      <w:pPr>
        <w:spacing w:line="360" w:lineRule="auto"/>
        <w:ind w:firstLine="709"/>
        <w:jc w:val="both"/>
        <w:rPr>
          <w:sz w:val="28"/>
          <w:szCs w:val="28"/>
        </w:rPr>
      </w:pPr>
      <w:r w:rsidRPr="008C79F8">
        <w:rPr>
          <w:sz w:val="28"/>
          <w:szCs w:val="28"/>
        </w:rPr>
        <w:t xml:space="preserve">где </w:t>
      </w:r>
    </w:p>
    <w:p w:rsidR="00875585" w:rsidRDefault="00875585" w:rsidP="00AF7467">
      <w:pPr>
        <w:spacing w:line="360" w:lineRule="auto"/>
        <w:ind w:firstLine="709"/>
        <w:jc w:val="both"/>
        <w:rPr>
          <w:sz w:val="28"/>
          <w:szCs w:val="28"/>
        </w:rPr>
      </w:pPr>
      <w:r w:rsidRPr="008C79F8">
        <w:rPr>
          <w:sz w:val="28"/>
          <w:szCs w:val="28"/>
        </w:rPr>
        <w:t>R</w:t>
      </w:r>
      <w:r>
        <w:rPr>
          <w:sz w:val="28"/>
          <w:szCs w:val="28"/>
        </w:rPr>
        <w:t xml:space="preserve"> - </w:t>
      </w:r>
      <w:r w:rsidRPr="008C79F8">
        <w:rPr>
          <w:sz w:val="28"/>
          <w:szCs w:val="28"/>
        </w:rPr>
        <w:t xml:space="preserve">радиус окружности; </w:t>
      </w:r>
    </w:p>
    <w:p w:rsidR="00875585" w:rsidRPr="008C79F8" w:rsidRDefault="003F246B" w:rsidP="00AF7467">
      <w:pPr>
        <w:spacing w:line="360" w:lineRule="auto"/>
        <w:ind w:firstLine="709"/>
        <w:jc w:val="both"/>
        <w:rPr>
          <w:sz w:val="28"/>
          <w:szCs w:val="28"/>
        </w:rPr>
      </w:pPr>
      <w:r>
        <w:rPr>
          <w:position w:val="-10"/>
          <w:sz w:val="28"/>
          <w:szCs w:val="28"/>
        </w:rPr>
        <w:pict>
          <v:shape id="_x0000_i1063" type="#_x0000_t75" style="width:9.75pt;height:12.75pt">
            <v:imagedata r:id="rId42" o:title=""/>
          </v:shape>
        </w:pict>
      </w:r>
      <w:r w:rsidR="00875585">
        <w:rPr>
          <w:sz w:val="28"/>
          <w:szCs w:val="28"/>
        </w:rPr>
        <w:t xml:space="preserve"> - </w:t>
      </w:r>
      <w:r w:rsidR="00875585" w:rsidRPr="008C79F8">
        <w:rPr>
          <w:sz w:val="28"/>
          <w:szCs w:val="28"/>
        </w:rPr>
        <w:t>угол с дном борозды касательной к направляющей окружности или параболе.</w:t>
      </w:r>
    </w:p>
    <w:p w:rsidR="00875585" w:rsidRDefault="00875585" w:rsidP="00AF7467">
      <w:pPr>
        <w:spacing w:line="360" w:lineRule="auto"/>
        <w:ind w:firstLine="709"/>
        <w:jc w:val="both"/>
        <w:rPr>
          <w:sz w:val="28"/>
          <w:szCs w:val="28"/>
        </w:rPr>
      </w:pPr>
      <w:r>
        <w:rPr>
          <w:sz w:val="28"/>
          <w:szCs w:val="28"/>
        </w:rPr>
        <w:t>Угол б</w:t>
      </w:r>
      <w:r w:rsidRPr="00442CEB">
        <w:rPr>
          <w:sz w:val="28"/>
          <w:szCs w:val="28"/>
        </w:rPr>
        <w:t>ороздного обреза определяют из выражения</w:t>
      </w:r>
      <w:r>
        <w:rPr>
          <w:sz w:val="28"/>
          <w:szCs w:val="28"/>
        </w:rPr>
        <w:t>:</w:t>
      </w:r>
    </w:p>
    <w:p w:rsidR="00BF75F5" w:rsidRPr="00442CEB" w:rsidRDefault="00BF75F5" w:rsidP="00AF7467">
      <w:pPr>
        <w:spacing w:line="360" w:lineRule="auto"/>
        <w:ind w:firstLine="709"/>
        <w:jc w:val="both"/>
        <w:rPr>
          <w:sz w:val="28"/>
          <w:szCs w:val="28"/>
        </w:rPr>
      </w:pPr>
    </w:p>
    <w:p w:rsidR="00875585" w:rsidRDefault="003F246B" w:rsidP="00AF7467">
      <w:pPr>
        <w:spacing w:line="360" w:lineRule="auto"/>
        <w:ind w:firstLine="709"/>
        <w:jc w:val="both"/>
        <w:rPr>
          <w:sz w:val="28"/>
          <w:szCs w:val="28"/>
        </w:rPr>
      </w:pPr>
      <w:r>
        <w:rPr>
          <w:position w:val="-24"/>
          <w:sz w:val="28"/>
          <w:szCs w:val="28"/>
        </w:rPr>
        <w:pict>
          <v:shape id="_x0000_i1064" type="#_x0000_t75" style="width:167.25pt;height:30.75pt">
            <v:imagedata r:id="rId43" o:title=""/>
          </v:shape>
        </w:pict>
      </w:r>
    </w:p>
    <w:p w:rsidR="00BF75F5" w:rsidRDefault="00BF75F5" w:rsidP="00AF7467">
      <w:pPr>
        <w:spacing w:line="360" w:lineRule="auto"/>
        <w:ind w:firstLine="709"/>
        <w:jc w:val="both"/>
        <w:rPr>
          <w:sz w:val="28"/>
          <w:szCs w:val="28"/>
        </w:rPr>
      </w:pPr>
    </w:p>
    <w:p w:rsidR="00875585" w:rsidRPr="00442CEB" w:rsidRDefault="00875585" w:rsidP="00AF7467">
      <w:pPr>
        <w:spacing w:line="360" w:lineRule="auto"/>
        <w:ind w:firstLine="709"/>
        <w:jc w:val="both"/>
        <w:rPr>
          <w:sz w:val="28"/>
          <w:szCs w:val="28"/>
        </w:rPr>
      </w:pPr>
      <w:r w:rsidRPr="00442CEB">
        <w:rPr>
          <w:sz w:val="28"/>
          <w:szCs w:val="28"/>
        </w:rPr>
        <w:t>Отклонение</w:t>
      </w:r>
      <w:r w:rsidR="00AD123A">
        <w:rPr>
          <w:sz w:val="28"/>
          <w:szCs w:val="28"/>
        </w:rPr>
        <w:t xml:space="preserve"> </w:t>
      </w:r>
      <w:r w:rsidRPr="00442CEB">
        <w:rPr>
          <w:sz w:val="28"/>
          <w:szCs w:val="28"/>
        </w:rPr>
        <w:t>этого угла допускается не более 3°.</w:t>
      </w:r>
    </w:p>
    <w:p w:rsidR="00875585" w:rsidRDefault="00875585" w:rsidP="00AF7467">
      <w:pPr>
        <w:spacing w:line="360" w:lineRule="auto"/>
        <w:ind w:firstLine="709"/>
        <w:jc w:val="both"/>
        <w:rPr>
          <w:sz w:val="28"/>
          <w:szCs w:val="28"/>
        </w:rPr>
      </w:pPr>
      <w:r w:rsidRPr="00442CEB">
        <w:rPr>
          <w:sz w:val="28"/>
          <w:szCs w:val="28"/>
        </w:rPr>
        <w:t>Построение контура рабочей поверхности корпуса показано на рис. 8.</w:t>
      </w:r>
      <w:r>
        <w:rPr>
          <w:sz w:val="28"/>
          <w:szCs w:val="28"/>
        </w:rPr>
        <w:t xml:space="preserve"> </w:t>
      </w:r>
      <w:r w:rsidRPr="00442CEB">
        <w:rPr>
          <w:sz w:val="28"/>
          <w:szCs w:val="28"/>
        </w:rPr>
        <w:t>Бороздной обрез отвала строят по о</w:t>
      </w:r>
      <w:r>
        <w:rPr>
          <w:sz w:val="28"/>
          <w:szCs w:val="28"/>
        </w:rPr>
        <w:t xml:space="preserve">тваленному пласту сечением </w:t>
      </w:r>
      <w:r w:rsidR="003F246B">
        <w:rPr>
          <w:position w:val="-10"/>
          <w:sz w:val="28"/>
          <w:szCs w:val="28"/>
        </w:rPr>
        <w:pict>
          <v:shape id="_x0000_i1065" type="#_x0000_t75" style="width:63pt;height:17.25pt">
            <v:imagedata r:id="rId44" o:title=""/>
          </v:shape>
        </w:pict>
      </w:r>
      <w:r w:rsidRPr="00442CEB">
        <w:rPr>
          <w:sz w:val="28"/>
          <w:szCs w:val="28"/>
        </w:rPr>
        <w:t xml:space="preserve">. Из середины бороздной грани пласта D проводят линию, параллельную пласту, сечением </w:t>
      </w:r>
      <w:r w:rsidR="003F246B">
        <w:rPr>
          <w:position w:val="-6"/>
          <w:sz w:val="28"/>
          <w:szCs w:val="28"/>
        </w:rPr>
        <w:pict>
          <v:shape id="_x0000_i1066" type="#_x0000_t75" style="width:15.75pt;height:14.25pt">
            <v:imagedata r:id="rId45" o:title=""/>
          </v:shape>
        </w:pict>
      </w:r>
      <w:r w:rsidRPr="00442CEB">
        <w:rPr>
          <w:sz w:val="28"/>
          <w:szCs w:val="28"/>
        </w:rPr>
        <w:t xml:space="preserve"> до пересечения с линией стыка лемеха с отвалом. Высоту верхнего обреза отвала у полевой стороны находят из выражения</w:t>
      </w:r>
      <w:r>
        <w:rPr>
          <w:sz w:val="28"/>
          <w:szCs w:val="28"/>
        </w:rPr>
        <w:t>:</w:t>
      </w:r>
    </w:p>
    <w:p w:rsidR="00875585" w:rsidRPr="00442CEB" w:rsidRDefault="003F246B" w:rsidP="00AF7467">
      <w:pPr>
        <w:spacing w:line="360" w:lineRule="auto"/>
        <w:ind w:firstLine="709"/>
        <w:jc w:val="both"/>
        <w:rPr>
          <w:sz w:val="28"/>
          <w:szCs w:val="28"/>
        </w:rPr>
      </w:pPr>
      <w:r>
        <w:rPr>
          <w:position w:val="-10"/>
          <w:sz w:val="28"/>
          <w:szCs w:val="28"/>
        </w:rPr>
        <w:pict>
          <v:shape id="_x0000_i1067" type="#_x0000_t75" style="width:150pt;height:15.75pt">
            <v:imagedata r:id="rId46" o:title=""/>
          </v:shape>
        </w:pict>
      </w:r>
    </w:p>
    <w:p w:rsidR="00875585" w:rsidRDefault="00875585" w:rsidP="00AF7467">
      <w:pPr>
        <w:spacing w:line="360" w:lineRule="auto"/>
        <w:ind w:firstLine="709"/>
        <w:jc w:val="both"/>
        <w:rPr>
          <w:sz w:val="28"/>
          <w:szCs w:val="28"/>
        </w:rPr>
      </w:pPr>
      <w:r w:rsidRPr="00442CEB">
        <w:rPr>
          <w:sz w:val="28"/>
          <w:szCs w:val="28"/>
        </w:rPr>
        <w:t xml:space="preserve">где </w:t>
      </w:r>
    </w:p>
    <w:p w:rsidR="00875585" w:rsidRDefault="003F246B" w:rsidP="00AF7467">
      <w:pPr>
        <w:spacing w:line="360" w:lineRule="auto"/>
        <w:ind w:firstLine="709"/>
        <w:jc w:val="both"/>
        <w:rPr>
          <w:sz w:val="28"/>
          <w:szCs w:val="28"/>
        </w:rPr>
      </w:pPr>
      <w:r>
        <w:rPr>
          <w:position w:val="-6"/>
          <w:sz w:val="28"/>
          <w:szCs w:val="28"/>
        </w:rPr>
        <w:pict>
          <v:shape id="_x0000_i1068" type="#_x0000_t75" style="width:9.75pt;height:14.25pt">
            <v:imagedata r:id="rId16" o:title=""/>
          </v:shape>
        </w:pict>
      </w:r>
      <w:r w:rsidR="00875585" w:rsidRPr="00442CEB">
        <w:rPr>
          <w:sz w:val="28"/>
          <w:szCs w:val="28"/>
        </w:rPr>
        <w:t xml:space="preserve"> — ширина пласта; </w:t>
      </w:r>
    </w:p>
    <w:p w:rsidR="00875585" w:rsidRPr="00442CEB" w:rsidRDefault="003F246B" w:rsidP="00AF7467">
      <w:pPr>
        <w:spacing w:line="360" w:lineRule="auto"/>
        <w:ind w:firstLine="709"/>
        <w:jc w:val="both"/>
        <w:rPr>
          <w:sz w:val="28"/>
          <w:szCs w:val="28"/>
        </w:rPr>
      </w:pPr>
      <w:r>
        <w:rPr>
          <w:position w:val="-4"/>
          <w:sz w:val="28"/>
          <w:szCs w:val="28"/>
        </w:rPr>
        <w:pict>
          <v:shape id="_x0000_i1069" type="#_x0000_t75" style="width:11.25pt;height:12.75pt">
            <v:imagedata r:id="rId47" o:title=""/>
          </v:shape>
        </w:pict>
      </w:r>
      <w:r w:rsidR="00875585" w:rsidRPr="00442CEB">
        <w:rPr>
          <w:sz w:val="28"/>
          <w:szCs w:val="28"/>
        </w:rPr>
        <w:t xml:space="preserve"> = 10 — </w:t>
      </w:r>
      <w:smartTag w:uri="urn:schemas-microsoft-com:office:smarttags" w:element="metricconverter">
        <w:smartTagPr>
          <w:attr w:name="ProductID" w:val="20 мм"/>
        </w:smartTagPr>
        <w:r w:rsidR="00875585" w:rsidRPr="00442CEB">
          <w:rPr>
            <w:sz w:val="28"/>
            <w:szCs w:val="28"/>
          </w:rPr>
          <w:t>20 мм</w:t>
        </w:r>
      </w:smartTag>
      <w:r w:rsidR="00875585" w:rsidRPr="00442CEB">
        <w:rPr>
          <w:sz w:val="28"/>
          <w:szCs w:val="28"/>
        </w:rPr>
        <w:t>.</w:t>
      </w:r>
    </w:p>
    <w:p w:rsidR="00875585" w:rsidRDefault="00875585" w:rsidP="00AF7467">
      <w:pPr>
        <w:spacing w:line="360" w:lineRule="auto"/>
        <w:ind w:firstLine="709"/>
        <w:jc w:val="both"/>
        <w:rPr>
          <w:sz w:val="28"/>
          <w:szCs w:val="28"/>
        </w:rPr>
      </w:pPr>
      <w:r w:rsidRPr="00442CEB">
        <w:rPr>
          <w:sz w:val="28"/>
          <w:szCs w:val="28"/>
        </w:rPr>
        <w:t>Положение верхнего обреза отвала определяется криво</w:t>
      </w:r>
      <w:r>
        <w:rPr>
          <w:sz w:val="28"/>
          <w:szCs w:val="28"/>
        </w:rPr>
        <w:t xml:space="preserve">й, соединяющей верхнюю точку </w:t>
      </w:r>
      <w:r w:rsidR="003F246B">
        <w:rPr>
          <w:position w:val="-10"/>
          <w:sz w:val="28"/>
          <w:szCs w:val="28"/>
        </w:rPr>
        <w:pict>
          <v:shape id="_x0000_i1070" type="#_x0000_t75" style="width:14.25pt;height:17.25pt">
            <v:imagedata r:id="rId48" o:title=""/>
          </v:shape>
        </w:pict>
      </w:r>
      <w:r w:rsidRPr="00442CEB">
        <w:rPr>
          <w:sz w:val="28"/>
          <w:szCs w:val="28"/>
        </w:rPr>
        <w:t xml:space="preserve"> полевого обреза отвала с траекторией движения верхнего конца диагонали сечения пласта. Высота т</w:t>
      </w:r>
      <w:r>
        <w:rPr>
          <w:sz w:val="28"/>
          <w:szCs w:val="28"/>
        </w:rPr>
        <w:t xml:space="preserve">очки верхнего обреза отвала </w:t>
      </w:r>
      <w:r w:rsidR="003F246B">
        <w:rPr>
          <w:position w:val="-12"/>
          <w:sz w:val="28"/>
          <w:szCs w:val="28"/>
        </w:rPr>
        <w:pict>
          <v:shape id="_x0000_i1071" type="#_x0000_t75" style="width:27pt;height:18pt">
            <v:imagedata r:id="rId49" o:title=""/>
          </v:shape>
        </w:pict>
      </w:r>
      <w:r w:rsidRPr="00442CEB">
        <w:rPr>
          <w:sz w:val="28"/>
          <w:szCs w:val="28"/>
        </w:rPr>
        <w:t xml:space="preserve"> может быть принята равной</w:t>
      </w:r>
      <w:r>
        <w:rPr>
          <w:sz w:val="28"/>
          <w:szCs w:val="28"/>
        </w:rPr>
        <w:t>:</w:t>
      </w:r>
    </w:p>
    <w:p w:rsidR="00BF75F5" w:rsidRDefault="00BF75F5" w:rsidP="00AF7467">
      <w:pPr>
        <w:spacing w:line="360" w:lineRule="auto"/>
        <w:ind w:firstLine="709"/>
        <w:jc w:val="both"/>
        <w:rPr>
          <w:sz w:val="28"/>
          <w:szCs w:val="28"/>
        </w:rPr>
      </w:pPr>
    </w:p>
    <w:p w:rsidR="00875585" w:rsidRDefault="003F246B" w:rsidP="00AF7467">
      <w:pPr>
        <w:spacing w:line="360" w:lineRule="auto"/>
        <w:ind w:firstLine="709"/>
        <w:jc w:val="both"/>
        <w:rPr>
          <w:sz w:val="28"/>
          <w:szCs w:val="28"/>
        </w:rPr>
      </w:pPr>
      <w:r>
        <w:rPr>
          <w:position w:val="-12"/>
          <w:sz w:val="28"/>
          <w:szCs w:val="28"/>
        </w:rPr>
        <w:pict>
          <v:shape id="_x0000_i1072" type="#_x0000_t75" style="width:231pt;height:21.75pt">
            <v:imagedata r:id="rId50" o:title=""/>
          </v:shape>
        </w:pict>
      </w:r>
    </w:p>
    <w:p w:rsidR="00BF75F5" w:rsidRDefault="00BF75F5" w:rsidP="00AF7467">
      <w:pPr>
        <w:spacing w:line="360" w:lineRule="auto"/>
        <w:ind w:firstLine="709"/>
        <w:jc w:val="both"/>
        <w:rPr>
          <w:sz w:val="28"/>
          <w:szCs w:val="28"/>
        </w:rPr>
      </w:pPr>
    </w:p>
    <w:p w:rsidR="00875585" w:rsidRDefault="00875585" w:rsidP="00AF7467">
      <w:pPr>
        <w:spacing w:line="360" w:lineRule="auto"/>
        <w:ind w:firstLine="709"/>
        <w:jc w:val="both"/>
        <w:rPr>
          <w:sz w:val="28"/>
          <w:szCs w:val="28"/>
        </w:rPr>
      </w:pPr>
      <w:r w:rsidRPr="00442CEB">
        <w:rPr>
          <w:sz w:val="28"/>
          <w:szCs w:val="28"/>
        </w:rPr>
        <w:t xml:space="preserve">где </w:t>
      </w:r>
    </w:p>
    <w:p w:rsidR="00875585" w:rsidRDefault="003F246B" w:rsidP="00AF7467">
      <w:pPr>
        <w:spacing w:line="360" w:lineRule="auto"/>
        <w:ind w:firstLine="709"/>
        <w:jc w:val="both"/>
        <w:rPr>
          <w:sz w:val="28"/>
          <w:szCs w:val="28"/>
        </w:rPr>
      </w:pPr>
      <w:r>
        <w:rPr>
          <w:position w:val="-4"/>
          <w:sz w:val="28"/>
          <w:szCs w:val="28"/>
        </w:rPr>
        <w:pict>
          <v:shape id="_x0000_i1073" type="#_x0000_t75" style="width:11.25pt;height:12.75pt">
            <v:imagedata r:id="rId51" o:title=""/>
          </v:shape>
        </w:pict>
      </w:r>
      <w:r w:rsidR="00875585">
        <w:rPr>
          <w:sz w:val="28"/>
          <w:szCs w:val="28"/>
        </w:rPr>
        <w:t xml:space="preserve"> = 0 </w:t>
      </w:r>
      <w:r w:rsidR="00875585" w:rsidRPr="00442CEB">
        <w:rPr>
          <w:sz w:val="28"/>
          <w:szCs w:val="28"/>
        </w:rPr>
        <w:t xml:space="preserve">- </w:t>
      </w:r>
      <w:smartTag w:uri="urn:schemas-microsoft-com:office:smarttags" w:element="metricconverter">
        <w:smartTagPr>
          <w:attr w:name="ProductID" w:val="2 см"/>
        </w:smartTagPr>
        <w:r w:rsidR="00875585" w:rsidRPr="00442CEB">
          <w:rPr>
            <w:sz w:val="28"/>
            <w:szCs w:val="28"/>
          </w:rPr>
          <w:t>2 см</w:t>
        </w:r>
      </w:smartTag>
      <w:r w:rsidR="00875585" w:rsidRPr="00442CEB">
        <w:rPr>
          <w:sz w:val="28"/>
          <w:szCs w:val="28"/>
        </w:rPr>
        <w:t xml:space="preserve">; </w:t>
      </w:r>
    </w:p>
    <w:p w:rsidR="00875585" w:rsidRDefault="003F246B" w:rsidP="00AF7467">
      <w:pPr>
        <w:spacing w:line="360" w:lineRule="auto"/>
        <w:ind w:firstLine="709"/>
        <w:jc w:val="both"/>
        <w:rPr>
          <w:sz w:val="28"/>
          <w:szCs w:val="28"/>
        </w:rPr>
      </w:pPr>
      <w:r>
        <w:rPr>
          <w:position w:val="-6"/>
          <w:sz w:val="28"/>
          <w:szCs w:val="28"/>
        </w:rPr>
        <w:pict>
          <v:shape id="_x0000_i1074" type="#_x0000_t75" style="width:9.75pt;height:11.25pt">
            <v:imagedata r:id="rId52" o:title=""/>
          </v:shape>
        </w:pict>
      </w:r>
      <w:r w:rsidR="00875585" w:rsidRPr="00442CEB">
        <w:rPr>
          <w:sz w:val="28"/>
          <w:szCs w:val="28"/>
        </w:rPr>
        <w:t xml:space="preserve"> — глубина пахоты в см; </w:t>
      </w:r>
    </w:p>
    <w:p w:rsidR="00875585" w:rsidRPr="00442CEB" w:rsidRDefault="003F246B" w:rsidP="00AF7467">
      <w:pPr>
        <w:spacing w:line="360" w:lineRule="auto"/>
        <w:ind w:firstLine="709"/>
        <w:jc w:val="both"/>
        <w:rPr>
          <w:sz w:val="28"/>
          <w:szCs w:val="28"/>
        </w:rPr>
      </w:pPr>
      <w:r>
        <w:rPr>
          <w:position w:val="-6"/>
          <w:sz w:val="28"/>
          <w:szCs w:val="28"/>
        </w:rPr>
        <w:pict>
          <v:shape id="_x0000_i1075" type="#_x0000_t75" style="width:9.75pt;height:14.25pt">
            <v:imagedata r:id="rId16" o:title=""/>
          </v:shape>
        </w:pict>
      </w:r>
      <w:r w:rsidR="00875585" w:rsidRPr="00442CEB">
        <w:rPr>
          <w:sz w:val="28"/>
          <w:szCs w:val="28"/>
        </w:rPr>
        <w:t xml:space="preserve"> — ширина пласта в см.</w:t>
      </w:r>
    </w:p>
    <w:p w:rsidR="00875585" w:rsidRPr="00442CEB" w:rsidRDefault="00875585" w:rsidP="00AF7467">
      <w:pPr>
        <w:spacing w:line="360" w:lineRule="auto"/>
        <w:ind w:firstLine="709"/>
        <w:jc w:val="both"/>
        <w:rPr>
          <w:sz w:val="28"/>
          <w:szCs w:val="28"/>
        </w:rPr>
      </w:pPr>
      <w:r w:rsidRPr="00442CEB">
        <w:rPr>
          <w:sz w:val="28"/>
          <w:szCs w:val="28"/>
        </w:rPr>
        <w:t xml:space="preserve">Положение этой точки верхнего обреза отвала относительно полевой </w:t>
      </w:r>
      <w:r>
        <w:rPr>
          <w:sz w:val="28"/>
          <w:szCs w:val="28"/>
        </w:rPr>
        <w:t xml:space="preserve">стороны определяется величиной </w:t>
      </w:r>
      <w:r w:rsidR="003F246B">
        <w:rPr>
          <w:position w:val="-6"/>
          <w:sz w:val="28"/>
          <w:szCs w:val="28"/>
        </w:rPr>
        <w:pict>
          <v:shape id="_x0000_i1076" type="#_x0000_t75" style="width:9.75pt;height:14.25pt">
            <v:imagedata r:id="rId53" o:title=""/>
          </v:shape>
        </w:pict>
      </w:r>
      <w:r w:rsidRPr="00442CEB">
        <w:rPr>
          <w:sz w:val="28"/>
          <w:szCs w:val="28"/>
        </w:rPr>
        <w:t xml:space="preserve"> и вертикальны</w:t>
      </w:r>
      <w:r>
        <w:rPr>
          <w:sz w:val="28"/>
          <w:szCs w:val="28"/>
        </w:rPr>
        <w:t xml:space="preserve">м положением диагонали пласта </w:t>
      </w:r>
      <w:r w:rsidR="003F246B">
        <w:rPr>
          <w:position w:val="-6"/>
          <w:sz w:val="28"/>
          <w:szCs w:val="28"/>
        </w:rPr>
        <w:pict>
          <v:shape id="_x0000_i1077" type="#_x0000_t75" style="width:12.75pt;height:14.25pt">
            <v:imagedata r:id="rId54" o:title=""/>
          </v:shape>
        </w:pict>
      </w:r>
      <w:r w:rsidRPr="00442CEB">
        <w:rPr>
          <w:sz w:val="28"/>
          <w:szCs w:val="28"/>
        </w:rPr>
        <w:t>.</w:t>
      </w:r>
    </w:p>
    <w:p w:rsidR="00875585" w:rsidRPr="00865B40" w:rsidRDefault="00875585" w:rsidP="00AF7467">
      <w:pPr>
        <w:spacing w:line="360" w:lineRule="auto"/>
        <w:ind w:firstLine="709"/>
        <w:jc w:val="both"/>
        <w:rPr>
          <w:sz w:val="28"/>
          <w:szCs w:val="28"/>
        </w:rPr>
      </w:pPr>
      <w:r w:rsidRPr="00865B40">
        <w:rPr>
          <w:sz w:val="28"/>
          <w:szCs w:val="28"/>
        </w:rPr>
        <w:t xml:space="preserve">Чтобы пласт не задирался в </w:t>
      </w:r>
      <w:r>
        <w:rPr>
          <w:sz w:val="28"/>
          <w:szCs w:val="28"/>
        </w:rPr>
        <w:t>мес</w:t>
      </w:r>
      <w:r w:rsidRPr="00865B40">
        <w:rPr>
          <w:sz w:val="28"/>
          <w:szCs w:val="28"/>
        </w:rPr>
        <w:t xml:space="preserve">те стыка лемеха с отвалом, </w:t>
      </w:r>
      <w:r>
        <w:rPr>
          <w:sz w:val="28"/>
          <w:szCs w:val="28"/>
        </w:rPr>
        <w:t xml:space="preserve">угол </w:t>
      </w:r>
      <w:r w:rsidR="003F246B">
        <w:rPr>
          <w:position w:val="-10"/>
          <w:sz w:val="28"/>
          <w:szCs w:val="28"/>
        </w:rPr>
        <w:pict>
          <v:shape id="_x0000_i1078" type="#_x0000_t75" style="width:21pt;height:17.25pt">
            <v:imagedata r:id="rId55" o:title=""/>
          </v:shape>
        </w:pict>
      </w:r>
      <w:r w:rsidRPr="00865B40">
        <w:rPr>
          <w:sz w:val="28"/>
          <w:szCs w:val="28"/>
        </w:rPr>
        <w:t xml:space="preserve"> должен быть меньше </w:t>
      </w:r>
      <w:r>
        <w:rPr>
          <w:sz w:val="28"/>
          <w:szCs w:val="28"/>
        </w:rPr>
        <w:t>угла</w:t>
      </w:r>
      <w:r w:rsidRPr="00865B40">
        <w:rPr>
          <w:sz w:val="28"/>
          <w:szCs w:val="28"/>
        </w:rPr>
        <w:t xml:space="preserve"> </w:t>
      </w:r>
      <w:r w:rsidR="003F246B">
        <w:rPr>
          <w:position w:val="-12"/>
          <w:sz w:val="28"/>
          <w:szCs w:val="28"/>
        </w:rPr>
        <w:pict>
          <v:shape id="_x0000_i1079" type="#_x0000_t75" style="width:101.25pt;height:18.75pt">
            <v:imagedata r:id="rId56" o:title=""/>
          </v:shape>
        </w:pict>
      </w:r>
      <w:r>
        <w:rPr>
          <w:sz w:val="28"/>
          <w:szCs w:val="28"/>
        </w:rPr>
        <w:t xml:space="preserve"> </w:t>
      </w:r>
      <w:r w:rsidRPr="00865B40">
        <w:rPr>
          <w:sz w:val="28"/>
          <w:szCs w:val="28"/>
        </w:rPr>
        <w:t>для культурных отвалов и 2—4° для</w:t>
      </w:r>
      <w:r w:rsidR="00EB61FF">
        <w:rPr>
          <w:sz w:val="28"/>
          <w:szCs w:val="28"/>
        </w:rPr>
        <w:t xml:space="preserve"> </w:t>
      </w:r>
      <w:r w:rsidRPr="00865B40">
        <w:rPr>
          <w:sz w:val="28"/>
          <w:szCs w:val="28"/>
        </w:rPr>
        <w:t>полувинтовых</w:t>
      </w:r>
      <w:r w:rsidR="00AD123A">
        <w:rPr>
          <w:sz w:val="28"/>
          <w:szCs w:val="28"/>
        </w:rPr>
        <w:t xml:space="preserve"> </w:t>
      </w:r>
      <w:r w:rsidRPr="00865B40">
        <w:rPr>
          <w:sz w:val="28"/>
          <w:szCs w:val="28"/>
        </w:rPr>
        <w:t>отвалов.</w:t>
      </w:r>
    </w:p>
    <w:p w:rsidR="00875585" w:rsidRPr="00AD6D9C" w:rsidRDefault="00875585" w:rsidP="00AF7467">
      <w:pPr>
        <w:spacing w:line="360" w:lineRule="auto"/>
        <w:ind w:firstLine="709"/>
        <w:jc w:val="both"/>
        <w:rPr>
          <w:sz w:val="28"/>
          <w:szCs w:val="28"/>
        </w:rPr>
      </w:pPr>
      <w:r w:rsidRPr="00AD6D9C">
        <w:rPr>
          <w:sz w:val="28"/>
          <w:szCs w:val="28"/>
        </w:rPr>
        <w:t>Для отвалов полувннтовых корпусов принимают изменение углов образую</w:t>
      </w:r>
      <w:r>
        <w:rPr>
          <w:sz w:val="28"/>
          <w:szCs w:val="28"/>
        </w:rPr>
        <w:t xml:space="preserve">щих в пределах </w:t>
      </w:r>
      <w:r w:rsidR="003F246B">
        <w:rPr>
          <w:position w:val="-12"/>
          <w:sz w:val="28"/>
          <w:szCs w:val="28"/>
        </w:rPr>
        <w:pict>
          <v:shape id="_x0000_i1080" type="#_x0000_t75" style="width:53.25pt;height:18pt">
            <v:imagedata r:id="rId57" o:title=""/>
          </v:shape>
        </w:pict>
      </w:r>
      <w:r w:rsidRPr="00AD6D9C">
        <w:rPr>
          <w:sz w:val="28"/>
          <w:szCs w:val="28"/>
        </w:rPr>
        <w:t xml:space="preserve"> по закону параболы:</w:t>
      </w:r>
    </w:p>
    <w:p w:rsidR="00875585" w:rsidRPr="00AD6D9C" w:rsidRDefault="003F246B" w:rsidP="00AF7467">
      <w:pPr>
        <w:spacing w:line="360" w:lineRule="auto"/>
        <w:ind w:firstLine="709"/>
        <w:jc w:val="both"/>
        <w:rPr>
          <w:sz w:val="28"/>
          <w:szCs w:val="28"/>
        </w:rPr>
      </w:pPr>
      <w:r>
        <w:rPr>
          <w:position w:val="-10"/>
          <w:sz w:val="28"/>
          <w:szCs w:val="28"/>
        </w:rPr>
        <w:pict>
          <v:shape id="_x0000_i1081" type="#_x0000_t75" style="width:51.75pt;height:18pt">
            <v:imagedata r:id="rId58" o:title=""/>
          </v:shape>
        </w:pict>
      </w:r>
    </w:p>
    <w:p w:rsidR="00875585" w:rsidRPr="00AD6D9C" w:rsidRDefault="00875585" w:rsidP="00AF7467">
      <w:pPr>
        <w:spacing w:line="360" w:lineRule="auto"/>
        <w:ind w:firstLine="709"/>
        <w:jc w:val="both"/>
        <w:rPr>
          <w:sz w:val="28"/>
          <w:szCs w:val="28"/>
        </w:rPr>
      </w:pPr>
      <w:r w:rsidRPr="00AD6D9C">
        <w:rPr>
          <w:sz w:val="28"/>
          <w:szCs w:val="28"/>
        </w:rPr>
        <w:t>Изменение углов о</w:t>
      </w:r>
      <w:r>
        <w:rPr>
          <w:sz w:val="28"/>
          <w:szCs w:val="28"/>
        </w:rPr>
        <w:t xml:space="preserve">бразующих для этих отвалов от </w:t>
      </w:r>
      <w:r w:rsidR="003F246B">
        <w:rPr>
          <w:position w:val="-12"/>
          <w:sz w:val="28"/>
          <w:szCs w:val="28"/>
        </w:rPr>
        <w:pict>
          <v:shape id="_x0000_i1082" type="#_x0000_t75" style="width:14.25pt;height:18pt">
            <v:imagedata r:id="rId59" o:title=""/>
          </v:shape>
        </w:pict>
      </w:r>
      <w:r>
        <w:rPr>
          <w:sz w:val="28"/>
          <w:szCs w:val="28"/>
        </w:rPr>
        <w:t xml:space="preserve"> до </w:t>
      </w:r>
      <w:r w:rsidR="003F246B">
        <w:rPr>
          <w:position w:val="-10"/>
          <w:sz w:val="28"/>
          <w:szCs w:val="28"/>
        </w:rPr>
        <w:pict>
          <v:shape id="_x0000_i1083" type="#_x0000_t75" style="width:21pt;height:17.25pt">
            <v:imagedata r:id="rId60" o:title=""/>
          </v:shape>
        </w:pict>
      </w:r>
      <w:r w:rsidRPr="00AD6D9C">
        <w:rPr>
          <w:sz w:val="28"/>
          <w:szCs w:val="28"/>
        </w:rPr>
        <w:t xml:space="preserve"> может быть взято также по закону прямой.</w:t>
      </w:r>
    </w:p>
    <w:p w:rsidR="00875585" w:rsidRDefault="00875585" w:rsidP="00AF7467">
      <w:pPr>
        <w:spacing w:line="360" w:lineRule="auto"/>
        <w:ind w:firstLine="709"/>
        <w:jc w:val="both"/>
        <w:rPr>
          <w:sz w:val="28"/>
          <w:szCs w:val="28"/>
        </w:rPr>
      </w:pPr>
      <w:r>
        <w:rPr>
          <w:sz w:val="28"/>
          <w:szCs w:val="28"/>
        </w:rPr>
        <w:t xml:space="preserve">По углам </w:t>
      </w:r>
      <w:r w:rsidR="003F246B">
        <w:rPr>
          <w:position w:val="-10"/>
          <w:sz w:val="28"/>
          <w:szCs w:val="28"/>
        </w:rPr>
        <w:pict>
          <v:shape id="_x0000_i1084" type="#_x0000_t75" style="width:21pt;height:17.25pt">
            <v:imagedata r:id="rId61" o:title=""/>
          </v:shape>
        </w:pict>
      </w:r>
      <w:r>
        <w:rPr>
          <w:sz w:val="28"/>
          <w:szCs w:val="28"/>
        </w:rPr>
        <w:t xml:space="preserve">, </w:t>
      </w:r>
      <w:r w:rsidR="003F246B">
        <w:rPr>
          <w:position w:val="-12"/>
          <w:sz w:val="28"/>
          <w:szCs w:val="28"/>
        </w:rPr>
        <w:pict>
          <v:shape id="_x0000_i1085" type="#_x0000_t75" style="width:21.75pt;height:18pt">
            <v:imagedata r:id="rId62" o:title=""/>
          </v:shape>
        </w:pict>
      </w:r>
      <w:r w:rsidRPr="00AD6D9C">
        <w:rPr>
          <w:sz w:val="28"/>
          <w:szCs w:val="28"/>
        </w:rPr>
        <w:t xml:space="preserve"> и по числу образующих между ними строят направляю</w:t>
      </w:r>
      <w:r>
        <w:rPr>
          <w:sz w:val="28"/>
          <w:szCs w:val="28"/>
        </w:rPr>
        <w:t xml:space="preserve">щую параболу (по ее вершине </w:t>
      </w:r>
      <w:r w:rsidR="003F246B">
        <w:rPr>
          <w:position w:val="-10"/>
          <w:sz w:val="28"/>
          <w:szCs w:val="28"/>
        </w:rPr>
        <w:pict>
          <v:shape id="_x0000_i1086" type="#_x0000_t75" style="width:21pt;height:17.25pt">
            <v:imagedata r:id="rId63" o:title=""/>
          </v:shape>
        </w:pict>
      </w:r>
      <w:r>
        <w:rPr>
          <w:sz w:val="28"/>
          <w:szCs w:val="28"/>
        </w:rPr>
        <w:t xml:space="preserve">, оси и заданной точке </w:t>
      </w:r>
      <w:r w:rsidR="003F246B">
        <w:rPr>
          <w:position w:val="-12"/>
          <w:sz w:val="28"/>
          <w:szCs w:val="28"/>
        </w:rPr>
        <w:pict>
          <v:shape id="_x0000_i1087" type="#_x0000_t75" style="width:21.75pt;height:18pt">
            <v:imagedata r:id="rId64" o:title=""/>
          </v:shape>
        </w:pict>
      </w:r>
      <w:r>
        <w:rPr>
          <w:sz w:val="28"/>
          <w:szCs w:val="28"/>
        </w:rPr>
        <w:t>).</w:t>
      </w:r>
      <w:r w:rsidRPr="00AD6D9C">
        <w:rPr>
          <w:sz w:val="28"/>
          <w:szCs w:val="28"/>
        </w:rPr>
        <w:t xml:space="preserve"> Графическое построение обеспечивает точность до 0,5%, что практически вполне достаточно.</w:t>
      </w:r>
    </w:p>
    <w:p w:rsidR="00875585" w:rsidRDefault="003F246B" w:rsidP="00AF7467">
      <w:pPr>
        <w:spacing w:line="360" w:lineRule="auto"/>
        <w:ind w:firstLine="709"/>
        <w:jc w:val="both"/>
        <w:rPr>
          <w:sz w:val="28"/>
          <w:szCs w:val="28"/>
        </w:rPr>
      </w:pPr>
      <w:r>
        <w:rPr>
          <w:sz w:val="28"/>
          <w:szCs w:val="28"/>
        </w:rPr>
        <w:pict>
          <v:shape id="_x0000_i1088" type="#_x0000_t75" style="width:376.5pt;height:195pt">
            <v:imagedata r:id="rId65" o:title="" croptop="15989f" cropbottom="14625f"/>
          </v:shape>
        </w:pict>
      </w:r>
    </w:p>
    <w:p w:rsidR="00875585" w:rsidRDefault="00EB61FF" w:rsidP="00BF75F5">
      <w:pPr>
        <w:spacing w:line="360" w:lineRule="auto"/>
        <w:ind w:firstLine="709"/>
        <w:jc w:val="both"/>
        <w:rPr>
          <w:sz w:val="28"/>
          <w:szCs w:val="28"/>
        </w:rPr>
      </w:pPr>
      <w:r>
        <w:rPr>
          <w:sz w:val="28"/>
          <w:szCs w:val="28"/>
        </w:rPr>
        <w:t xml:space="preserve">8. </w:t>
      </w:r>
      <w:r w:rsidR="00875585">
        <w:rPr>
          <w:sz w:val="28"/>
          <w:szCs w:val="28"/>
        </w:rPr>
        <w:t>ПОСТРОЕНИЕ ГОРИЗОНТАЛЬНОЙ ПРОЕКЦИИ</w:t>
      </w:r>
    </w:p>
    <w:p w:rsidR="00875585" w:rsidRDefault="00875585" w:rsidP="00AF7467">
      <w:pPr>
        <w:spacing w:line="360" w:lineRule="auto"/>
        <w:ind w:firstLine="709"/>
        <w:jc w:val="both"/>
        <w:rPr>
          <w:sz w:val="28"/>
          <w:szCs w:val="28"/>
        </w:rPr>
      </w:pPr>
    </w:p>
    <w:p w:rsidR="00875585" w:rsidRPr="00042BCD" w:rsidRDefault="00875585" w:rsidP="00AF7467">
      <w:pPr>
        <w:spacing w:line="360" w:lineRule="auto"/>
        <w:ind w:firstLine="709"/>
        <w:jc w:val="both"/>
        <w:rPr>
          <w:sz w:val="28"/>
          <w:szCs w:val="28"/>
        </w:rPr>
      </w:pPr>
      <w:r w:rsidRPr="00042BCD">
        <w:rPr>
          <w:sz w:val="28"/>
          <w:szCs w:val="28"/>
        </w:rPr>
        <w:t xml:space="preserve">Построив контур поверхности в вертикальной </w:t>
      </w:r>
      <w:r>
        <w:rPr>
          <w:sz w:val="28"/>
          <w:szCs w:val="28"/>
        </w:rPr>
        <w:t xml:space="preserve">проекции, зная величины углов </w:t>
      </w:r>
      <w:r w:rsidR="003F246B">
        <w:rPr>
          <w:position w:val="-12"/>
          <w:sz w:val="28"/>
          <w:szCs w:val="28"/>
        </w:rPr>
        <w:pict>
          <v:shape id="_x0000_i1089" type="#_x0000_t75" style="width:12.75pt;height:18pt">
            <v:imagedata r:id="rId66" o:title=""/>
          </v:shape>
        </w:pict>
      </w:r>
      <w:r w:rsidRPr="00042BCD">
        <w:rPr>
          <w:sz w:val="28"/>
          <w:szCs w:val="28"/>
        </w:rPr>
        <w:t xml:space="preserve">, </w:t>
      </w:r>
      <w:r w:rsidR="003F246B">
        <w:rPr>
          <w:position w:val="-10"/>
          <w:sz w:val="28"/>
          <w:szCs w:val="28"/>
        </w:rPr>
        <w:pict>
          <v:shape id="_x0000_i1090" type="#_x0000_t75" style="width:21pt;height:17.25pt">
            <v:imagedata r:id="rId67" o:title=""/>
          </v:shape>
        </w:pict>
      </w:r>
      <w:r>
        <w:rPr>
          <w:sz w:val="28"/>
          <w:szCs w:val="28"/>
        </w:rPr>
        <w:t xml:space="preserve">, </w:t>
      </w:r>
      <w:r w:rsidR="003F246B">
        <w:rPr>
          <w:position w:val="-12"/>
          <w:sz w:val="28"/>
          <w:szCs w:val="28"/>
        </w:rPr>
        <w:pict>
          <v:shape id="_x0000_i1091" type="#_x0000_t75" style="width:21.75pt;height:18pt">
            <v:imagedata r:id="rId68" o:title=""/>
          </v:shape>
        </w:pict>
      </w:r>
      <w:r w:rsidRPr="00042BCD">
        <w:rPr>
          <w:sz w:val="28"/>
          <w:szCs w:val="28"/>
        </w:rPr>
        <w:t xml:space="preserve"> </w:t>
      </w:r>
      <w:r>
        <w:rPr>
          <w:sz w:val="28"/>
          <w:szCs w:val="28"/>
        </w:rPr>
        <w:t xml:space="preserve">и промежуточные углы </w:t>
      </w:r>
      <w:r w:rsidR="003F246B">
        <w:rPr>
          <w:position w:val="-6"/>
          <w:sz w:val="28"/>
          <w:szCs w:val="28"/>
        </w:rPr>
        <w:pict>
          <v:shape id="_x0000_i1092" type="#_x0000_t75" style="width:9.75pt;height:14.25pt">
            <v:imagedata r:id="rId69" o:title=""/>
          </v:shape>
        </w:pict>
      </w:r>
      <w:r w:rsidRPr="00042BCD">
        <w:rPr>
          <w:sz w:val="28"/>
          <w:szCs w:val="28"/>
        </w:rPr>
        <w:t xml:space="preserve"> образующих, построив направляющую параболу, можно вычертить горизонтальную проекцию сечения </w:t>
      </w:r>
      <w:r w:rsidR="003F246B">
        <w:rPr>
          <w:position w:val="-10"/>
          <w:sz w:val="28"/>
          <w:szCs w:val="28"/>
        </w:rPr>
        <w:pict>
          <v:shape id="_x0000_i1093" type="#_x0000_t75" style="width:12.75pt;height:17.25pt">
            <v:imagedata r:id="rId70" o:title=""/>
          </v:shape>
        </w:pict>
      </w:r>
      <w:r w:rsidRPr="00042BCD">
        <w:rPr>
          <w:sz w:val="28"/>
          <w:szCs w:val="28"/>
        </w:rPr>
        <w:t xml:space="preserve">, </w:t>
      </w:r>
      <w:r w:rsidR="003F246B">
        <w:rPr>
          <w:position w:val="-10"/>
          <w:sz w:val="28"/>
          <w:szCs w:val="28"/>
        </w:rPr>
        <w:pict>
          <v:shape id="_x0000_i1094" type="#_x0000_t75" style="width:14.25pt;height:17.25pt">
            <v:imagedata r:id="rId71" o:title=""/>
          </v:shape>
        </w:pict>
      </w:r>
      <w:r>
        <w:rPr>
          <w:sz w:val="28"/>
          <w:szCs w:val="28"/>
        </w:rPr>
        <w:t xml:space="preserve">, </w:t>
      </w:r>
      <w:r w:rsidR="003F246B">
        <w:rPr>
          <w:position w:val="-12"/>
          <w:sz w:val="28"/>
          <w:szCs w:val="28"/>
        </w:rPr>
        <w:pict>
          <v:shape id="_x0000_i1095" type="#_x0000_t75" style="width:14.25pt;height:18pt">
            <v:imagedata r:id="rId72" o:title=""/>
          </v:shape>
        </w:pict>
      </w:r>
      <w:r w:rsidRPr="00042BCD">
        <w:rPr>
          <w:sz w:val="28"/>
          <w:szCs w:val="28"/>
        </w:rPr>
        <w:t>, вертикальными плоскостями, перпендикулярными к стенке</w:t>
      </w:r>
      <w:r>
        <w:rPr>
          <w:sz w:val="28"/>
          <w:szCs w:val="28"/>
        </w:rPr>
        <w:t xml:space="preserve"> борозды, и поверочные шаблоны </w:t>
      </w:r>
      <w:r w:rsidR="003F246B">
        <w:rPr>
          <w:position w:val="-10"/>
          <w:sz w:val="28"/>
          <w:szCs w:val="28"/>
        </w:rPr>
        <w:pict>
          <v:shape id="_x0000_i1096" type="#_x0000_t75" style="width:12pt;height:17.25pt">
            <v:imagedata r:id="rId73" o:title=""/>
          </v:shape>
        </w:pict>
      </w:r>
      <w:r>
        <w:rPr>
          <w:sz w:val="28"/>
          <w:szCs w:val="28"/>
        </w:rPr>
        <w:t xml:space="preserve">, </w:t>
      </w:r>
      <w:r w:rsidR="003F246B">
        <w:rPr>
          <w:position w:val="-10"/>
          <w:sz w:val="28"/>
          <w:szCs w:val="28"/>
        </w:rPr>
        <w:pict>
          <v:shape id="_x0000_i1097" type="#_x0000_t75" style="width:14.25pt;height:17.25pt">
            <v:imagedata r:id="rId74" o:title=""/>
          </v:shape>
        </w:pict>
      </w:r>
      <w:r w:rsidRPr="00042BCD">
        <w:rPr>
          <w:sz w:val="28"/>
          <w:szCs w:val="28"/>
        </w:rPr>
        <w:t>,</w:t>
      </w:r>
      <w:r w:rsidR="003F246B">
        <w:rPr>
          <w:position w:val="-12"/>
          <w:sz w:val="28"/>
          <w:szCs w:val="28"/>
        </w:rPr>
        <w:pict>
          <v:shape id="_x0000_i1098" type="#_x0000_t75" style="width:12.75pt;height:18pt">
            <v:imagedata r:id="rId75" o:title=""/>
          </v:shape>
        </w:pict>
      </w:r>
      <w:r>
        <w:rPr>
          <w:sz w:val="28"/>
          <w:szCs w:val="28"/>
        </w:rPr>
        <w:t>,...,</w:t>
      </w:r>
      <w:r w:rsidR="003F246B">
        <w:rPr>
          <w:position w:val="-10"/>
          <w:sz w:val="28"/>
          <w:szCs w:val="28"/>
        </w:rPr>
        <w:pict>
          <v:shape id="_x0000_i1099" type="#_x0000_t75" style="width:14.25pt;height:17.25pt">
            <v:imagedata r:id="rId74" o:title=""/>
          </v:shape>
        </w:pict>
      </w:r>
      <w:r w:rsidRPr="00042BCD">
        <w:rPr>
          <w:sz w:val="28"/>
          <w:szCs w:val="28"/>
        </w:rPr>
        <w:t xml:space="preserve"> для сечений отвала вертикальными плоскостями, перпендикуля</w:t>
      </w:r>
      <w:r>
        <w:rPr>
          <w:sz w:val="28"/>
          <w:szCs w:val="28"/>
        </w:rPr>
        <w:t>рными к лезвию лемеха.</w:t>
      </w:r>
    </w:p>
    <w:p w:rsidR="00875585" w:rsidRPr="00042BCD" w:rsidRDefault="00875585" w:rsidP="00AF7467">
      <w:pPr>
        <w:spacing w:line="360" w:lineRule="auto"/>
        <w:ind w:firstLine="709"/>
        <w:jc w:val="both"/>
        <w:rPr>
          <w:sz w:val="28"/>
          <w:szCs w:val="28"/>
        </w:rPr>
      </w:pPr>
      <w:r w:rsidRPr="00042BCD">
        <w:rPr>
          <w:sz w:val="28"/>
          <w:szCs w:val="28"/>
        </w:rPr>
        <w:t xml:space="preserve">Рабочую поверхность строят в следующем порядке: проводят в вертикальной </w:t>
      </w:r>
      <w:r>
        <w:rPr>
          <w:sz w:val="28"/>
          <w:szCs w:val="28"/>
        </w:rPr>
        <w:t>проекции следы образующих 1'—1</w:t>
      </w:r>
      <w:r w:rsidRPr="00042BCD">
        <w:rPr>
          <w:sz w:val="28"/>
          <w:szCs w:val="28"/>
        </w:rPr>
        <w:t xml:space="preserve">', 2'—2', 3'—3' и т. д. через заданные интервалы 25 или </w:t>
      </w:r>
      <w:smartTag w:uri="urn:schemas-microsoft-com:office:smarttags" w:element="metricconverter">
        <w:smartTagPr>
          <w:attr w:name="ProductID" w:val="50 мм"/>
        </w:smartTagPr>
        <w:r w:rsidRPr="00042BCD">
          <w:rPr>
            <w:sz w:val="28"/>
            <w:szCs w:val="28"/>
          </w:rPr>
          <w:t>50 мм</w:t>
        </w:r>
      </w:smartTag>
      <w:r w:rsidRPr="00042BCD">
        <w:rPr>
          <w:sz w:val="28"/>
          <w:szCs w:val="28"/>
        </w:rPr>
        <w:t>. Продолжают их до пересечения с направляющей параболой и с вертикалью, проведенной через ее нижний конец, и получают от</w:t>
      </w:r>
      <w:r>
        <w:rPr>
          <w:sz w:val="28"/>
          <w:szCs w:val="28"/>
        </w:rPr>
        <w:t>резки</w:t>
      </w:r>
      <w:r w:rsidRPr="00042BCD">
        <w:rPr>
          <w:sz w:val="28"/>
          <w:szCs w:val="28"/>
        </w:rPr>
        <w:t xml:space="preserve"> для построения образующих на горизонтальной проекции. На нулевой об</w:t>
      </w:r>
      <w:r>
        <w:rPr>
          <w:sz w:val="28"/>
          <w:szCs w:val="28"/>
        </w:rPr>
        <w:t xml:space="preserve">разующей </w:t>
      </w:r>
      <w:r w:rsidR="003F246B">
        <w:rPr>
          <w:position w:val="-12"/>
          <w:sz w:val="28"/>
          <w:szCs w:val="28"/>
        </w:rPr>
        <w:pict>
          <v:shape id="_x0000_i1100" type="#_x0000_t75" style="width:12.75pt;height:18pt">
            <v:imagedata r:id="rId66" o:title=""/>
          </v:shape>
        </w:pict>
      </w:r>
      <w:r>
        <w:rPr>
          <w:sz w:val="28"/>
          <w:szCs w:val="28"/>
        </w:rPr>
        <w:t xml:space="preserve"> </w:t>
      </w:r>
      <w:r w:rsidRPr="00042BCD">
        <w:rPr>
          <w:sz w:val="28"/>
          <w:szCs w:val="28"/>
        </w:rPr>
        <w:t xml:space="preserve">в горизонтальной проекции перпендикулярно лезвию </w:t>
      </w:r>
      <w:r>
        <w:rPr>
          <w:sz w:val="28"/>
          <w:szCs w:val="28"/>
        </w:rPr>
        <w:t>лемеха в его конце</w:t>
      </w:r>
      <w:r w:rsidR="00AD123A">
        <w:rPr>
          <w:sz w:val="28"/>
          <w:szCs w:val="28"/>
        </w:rPr>
        <w:t xml:space="preserve"> </w:t>
      </w:r>
      <w:r w:rsidRPr="00042BCD">
        <w:rPr>
          <w:sz w:val="28"/>
          <w:szCs w:val="28"/>
        </w:rPr>
        <w:t xml:space="preserve">проводят </w:t>
      </w:r>
      <w:r>
        <w:rPr>
          <w:sz w:val="28"/>
          <w:szCs w:val="28"/>
        </w:rPr>
        <w:t xml:space="preserve">след </w:t>
      </w:r>
      <w:r w:rsidRPr="00042BCD">
        <w:rPr>
          <w:sz w:val="28"/>
          <w:szCs w:val="28"/>
        </w:rPr>
        <w:t>вертикальной плоскости, в которой располагается направляющая парабола. Эта парабола является основным шаблоном.</w:t>
      </w:r>
    </w:p>
    <w:p w:rsidR="00875585" w:rsidRDefault="00875585" w:rsidP="00AF7467">
      <w:pPr>
        <w:spacing w:line="360" w:lineRule="auto"/>
        <w:ind w:firstLine="709"/>
        <w:jc w:val="both"/>
        <w:rPr>
          <w:sz w:val="28"/>
          <w:szCs w:val="28"/>
        </w:rPr>
      </w:pPr>
      <w:r>
        <w:rPr>
          <w:sz w:val="28"/>
          <w:szCs w:val="28"/>
        </w:rPr>
        <w:t xml:space="preserve">В правом углу проводим линию полевого обреза на которой в верхней половине строим лобовую проекцию в нижней части линии из точки О под углом </w:t>
      </w:r>
      <w:r w:rsidR="003F246B">
        <w:rPr>
          <w:position w:val="-12"/>
          <w:sz w:val="28"/>
          <w:szCs w:val="28"/>
        </w:rPr>
        <w:pict>
          <v:shape id="_x0000_i1101" type="#_x0000_t75" style="width:42pt;height:18.75pt">
            <v:imagedata r:id="rId76" o:title=""/>
          </v:shape>
        </w:pict>
      </w:r>
      <w:r>
        <w:rPr>
          <w:sz w:val="28"/>
          <w:szCs w:val="28"/>
        </w:rPr>
        <w:t xml:space="preserve"> проводим линию лезвия лемеха. Из крайней точки отвальной проекции лобового контура проводят вертикаль до пересечения с линией лезвия лемеха АВ.</w:t>
      </w:r>
    </w:p>
    <w:p w:rsidR="00875585" w:rsidRDefault="00875585" w:rsidP="00AF7467">
      <w:pPr>
        <w:spacing w:line="360" w:lineRule="auto"/>
        <w:ind w:firstLine="709"/>
        <w:jc w:val="both"/>
        <w:rPr>
          <w:sz w:val="28"/>
          <w:szCs w:val="28"/>
        </w:rPr>
      </w:pPr>
      <w:r>
        <w:rPr>
          <w:sz w:val="28"/>
          <w:szCs w:val="28"/>
        </w:rPr>
        <w:t xml:space="preserve">Выше точки А по линии лезвия лемеха откладывают точку </w:t>
      </w:r>
      <w:r>
        <w:rPr>
          <w:sz w:val="28"/>
          <w:szCs w:val="28"/>
          <w:lang w:val="en-US"/>
        </w:rPr>
        <w:t>D</w:t>
      </w:r>
      <w:r>
        <w:rPr>
          <w:sz w:val="28"/>
          <w:szCs w:val="28"/>
        </w:rPr>
        <w:t xml:space="preserve"> – начало образующей кривой и в этой точке проводят нормаль к линии лезвия лемеха.</w:t>
      </w:r>
    </w:p>
    <w:p w:rsidR="00875585" w:rsidRDefault="00875585" w:rsidP="00AF7467">
      <w:pPr>
        <w:spacing w:line="360" w:lineRule="auto"/>
        <w:ind w:firstLine="709"/>
        <w:jc w:val="both"/>
        <w:rPr>
          <w:sz w:val="28"/>
          <w:szCs w:val="28"/>
        </w:rPr>
      </w:pPr>
      <w:r>
        <w:rPr>
          <w:sz w:val="28"/>
          <w:szCs w:val="28"/>
        </w:rPr>
        <w:t xml:space="preserve">Из точки </w:t>
      </w:r>
      <w:r>
        <w:rPr>
          <w:sz w:val="28"/>
          <w:szCs w:val="28"/>
          <w:lang w:val="en-US"/>
        </w:rPr>
        <w:t>D</w:t>
      </w:r>
      <w:r>
        <w:rPr>
          <w:sz w:val="28"/>
          <w:szCs w:val="28"/>
        </w:rPr>
        <w:t xml:space="preserve"> в сторону лобовой проекции под углом </w:t>
      </w:r>
      <w:r w:rsidR="003F246B">
        <w:rPr>
          <w:position w:val="-12"/>
          <w:sz w:val="28"/>
          <w:szCs w:val="28"/>
        </w:rPr>
        <w:pict>
          <v:shape id="_x0000_i1102" type="#_x0000_t75" style="width:15pt;height:18pt">
            <v:imagedata r:id="rId77" o:title=""/>
          </v:shape>
        </w:pict>
      </w:r>
      <w:r>
        <w:rPr>
          <w:sz w:val="28"/>
          <w:szCs w:val="28"/>
        </w:rPr>
        <w:t xml:space="preserve"> проводят нижнюю касательную.</w:t>
      </w:r>
    </w:p>
    <w:p w:rsidR="00875585" w:rsidRDefault="00875585" w:rsidP="00AF7467">
      <w:pPr>
        <w:spacing w:line="360" w:lineRule="auto"/>
        <w:ind w:firstLine="709"/>
        <w:jc w:val="both"/>
        <w:rPr>
          <w:sz w:val="28"/>
          <w:szCs w:val="28"/>
        </w:rPr>
      </w:pPr>
      <w:r>
        <w:rPr>
          <w:sz w:val="28"/>
          <w:szCs w:val="28"/>
        </w:rPr>
        <w:t xml:space="preserve">Далее по линии лезвия лемех из точки </w:t>
      </w:r>
      <w:r>
        <w:rPr>
          <w:sz w:val="28"/>
          <w:szCs w:val="28"/>
          <w:lang w:val="en-US"/>
        </w:rPr>
        <w:t>D</w:t>
      </w:r>
      <w:r>
        <w:rPr>
          <w:sz w:val="28"/>
          <w:szCs w:val="28"/>
        </w:rPr>
        <w:t xml:space="preserve"> откладывают высоту </w:t>
      </w:r>
      <w:r>
        <w:rPr>
          <w:sz w:val="28"/>
          <w:szCs w:val="28"/>
          <w:lang w:val="en-US"/>
        </w:rPr>
        <w:t>h</w:t>
      </w:r>
      <w:r>
        <w:rPr>
          <w:sz w:val="28"/>
          <w:szCs w:val="28"/>
        </w:rPr>
        <w:t xml:space="preserve"> в точке С соответствующей высоте </w:t>
      </w:r>
      <w:r>
        <w:rPr>
          <w:sz w:val="28"/>
          <w:szCs w:val="28"/>
          <w:lang w:val="en-US"/>
        </w:rPr>
        <w:t>h</w:t>
      </w:r>
      <w:r>
        <w:rPr>
          <w:sz w:val="28"/>
          <w:szCs w:val="28"/>
        </w:rPr>
        <w:t xml:space="preserve"> проводят нормаль также в сторону лобовой проекции или в сторону направляющей кривой из точки С по нормали откладывают вылет ℓ и получаем точку верхнего окончания направляющей кривой. Из точек </w:t>
      </w:r>
      <w:r>
        <w:rPr>
          <w:sz w:val="28"/>
          <w:szCs w:val="28"/>
          <w:lang w:val="en-US"/>
        </w:rPr>
        <w:t>D</w:t>
      </w:r>
      <w:r>
        <w:rPr>
          <w:sz w:val="28"/>
          <w:szCs w:val="28"/>
        </w:rPr>
        <w:t xml:space="preserve"> и</w:t>
      </w:r>
      <w:r w:rsidRPr="00FB3792">
        <w:rPr>
          <w:sz w:val="28"/>
          <w:szCs w:val="28"/>
        </w:rPr>
        <w:t xml:space="preserve"> </w:t>
      </w:r>
      <w:r>
        <w:rPr>
          <w:sz w:val="28"/>
          <w:szCs w:val="28"/>
          <w:lang w:val="en-US"/>
        </w:rPr>
        <w:t>E</w:t>
      </w:r>
      <w:r>
        <w:rPr>
          <w:sz w:val="28"/>
          <w:szCs w:val="28"/>
        </w:rPr>
        <w:t xml:space="preserve"> радиусом </w:t>
      </w:r>
      <w:r>
        <w:rPr>
          <w:sz w:val="28"/>
          <w:szCs w:val="28"/>
          <w:lang w:val="en-US"/>
        </w:rPr>
        <w:t>R</w:t>
      </w:r>
      <w:r>
        <w:rPr>
          <w:sz w:val="28"/>
          <w:szCs w:val="28"/>
        </w:rPr>
        <w:t xml:space="preserve"> находят центр окружности О</w:t>
      </w:r>
      <w:r>
        <w:rPr>
          <w:sz w:val="28"/>
          <w:szCs w:val="28"/>
          <w:vertAlign w:val="subscript"/>
        </w:rPr>
        <w:t>1</w:t>
      </w:r>
      <w:r>
        <w:rPr>
          <w:sz w:val="28"/>
          <w:szCs w:val="28"/>
        </w:rPr>
        <w:t xml:space="preserve"> из которого проводят часть окружности соединяя точки Е и </w:t>
      </w:r>
      <w:r>
        <w:rPr>
          <w:sz w:val="28"/>
          <w:szCs w:val="28"/>
          <w:lang w:val="en-US"/>
        </w:rPr>
        <w:t>D</w:t>
      </w:r>
      <w:r>
        <w:rPr>
          <w:sz w:val="28"/>
          <w:szCs w:val="28"/>
        </w:rPr>
        <w:t xml:space="preserve">. Для проверки направления кривой, проведенной из точки Е проводим касательную к этой кривой до пересечения с нижней касательной в точке пересечения, измеряют угол. </w:t>
      </w:r>
    </w:p>
    <w:p w:rsidR="00875585" w:rsidRDefault="00875585" w:rsidP="00AF7467">
      <w:pPr>
        <w:spacing w:line="360" w:lineRule="auto"/>
        <w:ind w:firstLine="709"/>
        <w:jc w:val="both"/>
        <w:rPr>
          <w:sz w:val="28"/>
          <w:szCs w:val="28"/>
        </w:rPr>
      </w:pPr>
      <w:r>
        <w:rPr>
          <w:sz w:val="28"/>
          <w:szCs w:val="28"/>
        </w:rPr>
        <w:t>В связи с невозможностью построения линий образующих горизонтальную проекцию корпуса плуга (ручным путем) применяется графо-аналитическая методика. Суть графоаналитической методики заключается в сочетании приемов аналитического решения параметров искомой поверхности или линии и последующего графического изображения сочетанием результатов расчета и элементов ручного построения.</w:t>
      </w:r>
    </w:p>
    <w:p w:rsidR="00875585" w:rsidRDefault="00875585" w:rsidP="00AF7467">
      <w:pPr>
        <w:spacing w:line="360" w:lineRule="auto"/>
        <w:ind w:firstLine="709"/>
        <w:jc w:val="both"/>
        <w:rPr>
          <w:sz w:val="28"/>
          <w:szCs w:val="28"/>
        </w:rPr>
      </w:pPr>
      <w:r>
        <w:rPr>
          <w:sz w:val="28"/>
          <w:szCs w:val="28"/>
        </w:rPr>
        <w:t xml:space="preserve">Построение образующих линий графоаналитическим методом сводится к следующему: в точке пересечения нормали к лезвию лемеха и следа точки «1» образующей кривой проводят вертикаль, отрезком 100мм. В вершине отрезка под прямым углом проводят линию, которая образует прямоугольный треугольник, при этом угол образуемый катетом 100мм и следом точки «1» будет равен </w:t>
      </w:r>
      <w:r w:rsidR="003F246B">
        <w:rPr>
          <w:position w:val="-10"/>
          <w:sz w:val="28"/>
          <w:szCs w:val="28"/>
        </w:rPr>
        <w:pict>
          <v:shape id="_x0000_i1103" type="#_x0000_t75" style="width:12pt;height:17.25pt">
            <v:imagedata r:id="rId78" o:title=""/>
          </v:shape>
        </w:pict>
      </w:r>
      <w:r>
        <w:rPr>
          <w:sz w:val="28"/>
          <w:szCs w:val="28"/>
        </w:rPr>
        <w:t xml:space="preserve">. Углы </w:t>
      </w:r>
      <w:r w:rsidR="003F246B">
        <w:rPr>
          <w:position w:val="-12"/>
          <w:sz w:val="28"/>
          <w:szCs w:val="28"/>
        </w:rPr>
        <w:pict>
          <v:shape id="_x0000_i1104" type="#_x0000_t75" style="width:42.75pt;height:18pt">
            <v:imagedata r:id="rId79" o:title=""/>
          </v:shape>
        </w:pict>
      </w:r>
      <w:r>
        <w:rPr>
          <w:sz w:val="28"/>
          <w:szCs w:val="28"/>
        </w:rPr>
        <w:t xml:space="preserve"> и т.д. находятся по функции изменения угла в зависимости от типа отвальной поверхности. Для построения горизонтальной проекции необходимо найти точки, являющиеся граничными при построении, горизонтальная проекция которая находится путем сноса точек контура лобовой проекции на соответствующие образующие линии горизонтальной проекции.</w:t>
      </w:r>
    </w:p>
    <w:p w:rsidR="00BF75F5" w:rsidRDefault="00BF75F5" w:rsidP="00AF7467">
      <w:pPr>
        <w:spacing w:line="360" w:lineRule="auto"/>
        <w:ind w:firstLine="709"/>
        <w:jc w:val="both"/>
        <w:rPr>
          <w:sz w:val="28"/>
          <w:szCs w:val="28"/>
        </w:rPr>
      </w:pPr>
    </w:p>
    <w:p w:rsidR="00AD123A" w:rsidRDefault="003F246B" w:rsidP="00AF7467">
      <w:pPr>
        <w:spacing w:line="360" w:lineRule="auto"/>
        <w:ind w:firstLine="709"/>
        <w:jc w:val="both"/>
        <w:rPr>
          <w:sz w:val="28"/>
          <w:szCs w:val="28"/>
        </w:rPr>
      </w:pPr>
      <w:r>
        <w:rPr>
          <w:sz w:val="28"/>
          <w:szCs w:val="28"/>
        </w:rPr>
        <w:pict>
          <v:shape id="_x0000_i1105" type="#_x0000_t75" style="width:177pt;height:151.5pt">
            <v:imagedata r:id="rId80" o:title=""/>
          </v:shape>
        </w:pict>
      </w:r>
      <w:r w:rsidR="00875585" w:rsidRPr="00875585">
        <w:rPr>
          <w:sz w:val="28"/>
          <w:szCs w:val="28"/>
        </w:rPr>
        <w:t xml:space="preserve"> </w:t>
      </w:r>
    </w:p>
    <w:p w:rsidR="00875585" w:rsidRPr="00EC2561" w:rsidRDefault="00EB61FF" w:rsidP="00AF7467">
      <w:pPr>
        <w:spacing w:line="360" w:lineRule="auto"/>
        <w:ind w:firstLine="709"/>
        <w:jc w:val="both"/>
        <w:rPr>
          <w:sz w:val="28"/>
          <w:szCs w:val="28"/>
        </w:rPr>
      </w:pPr>
      <w:r>
        <w:rPr>
          <w:sz w:val="28"/>
          <w:szCs w:val="28"/>
        </w:rPr>
        <w:t>9.</w:t>
      </w:r>
      <w:r w:rsidR="007322D9">
        <w:rPr>
          <w:sz w:val="28"/>
          <w:szCs w:val="28"/>
        </w:rPr>
        <w:t xml:space="preserve"> </w:t>
      </w:r>
      <w:r w:rsidR="00875585">
        <w:rPr>
          <w:sz w:val="28"/>
          <w:szCs w:val="28"/>
        </w:rPr>
        <w:t>ПОСТРОЕНИЕ НАПРАВЛЯЮЩЕЙ КРИВОЙ</w:t>
      </w:r>
    </w:p>
    <w:p w:rsidR="00AD123A" w:rsidRPr="00BF75F5" w:rsidRDefault="00AD123A" w:rsidP="00AF7467">
      <w:pPr>
        <w:spacing w:line="360" w:lineRule="auto"/>
        <w:ind w:firstLine="709"/>
        <w:jc w:val="both"/>
        <w:rPr>
          <w:sz w:val="28"/>
          <w:szCs w:val="28"/>
        </w:rPr>
      </w:pPr>
    </w:p>
    <w:p w:rsidR="00875585" w:rsidRPr="00B95419" w:rsidRDefault="00875585" w:rsidP="00AF7467">
      <w:pPr>
        <w:spacing w:line="360" w:lineRule="auto"/>
        <w:ind w:firstLine="709"/>
        <w:jc w:val="both"/>
        <w:rPr>
          <w:sz w:val="28"/>
          <w:szCs w:val="28"/>
        </w:rPr>
      </w:pPr>
      <w:r w:rsidRPr="00B95419">
        <w:rPr>
          <w:sz w:val="28"/>
          <w:szCs w:val="28"/>
        </w:rPr>
        <w:t>Для построения рабочей поверхности корпуса по направляющей кривой ее располагают в вертикальной плоскости, перпендикулярной лезвию лемеха, у его бороздного конца — для полувинтовых отвалов или расположенной на 2/3 длины лезвия от его носка — для культурных отвалов.</w:t>
      </w:r>
    </w:p>
    <w:p w:rsidR="00875585" w:rsidRDefault="00875585" w:rsidP="00AF7467">
      <w:pPr>
        <w:spacing w:line="360" w:lineRule="auto"/>
        <w:ind w:firstLine="709"/>
        <w:jc w:val="both"/>
        <w:rPr>
          <w:sz w:val="28"/>
          <w:szCs w:val="28"/>
        </w:rPr>
      </w:pPr>
      <w:r w:rsidRPr="00B95419">
        <w:rPr>
          <w:sz w:val="28"/>
          <w:szCs w:val="28"/>
        </w:rPr>
        <w:t>В первом приближении в качестве направляющей кривой можно принять дугу окружности. Ее длина должна быть достаточной для того, чтобы почва не пересыпалась через верхний обрез отвала. Для определения требуемой длины направляющей представим, что пласт лежит на рабочей поверхности. Если разрезать корпус и пласт</w:t>
      </w:r>
      <w:r w:rsidR="00AD123A">
        <w:rPr>
          <w:sz w:val="28"/>
          <w:szCs w:val="28"/>
        </w:rPr>
        <w:t xml:space="preserve"> </w:t>
      </w:r>
      <w:r w:rsidRPr="00B95419">
        <w:rPr>
          <w:sz w:val="28"/>
          <w:szCs w:val="28"/>
        </w:rPr>
        <w:t>вертикальной плоскостью,</w:t>
      </w:r>
      <w:r w:rsidR="00AD123A">
        <w:rPr>
          <w:sz w:val="28"/>
          <w:szCs w:val="28"/>
        </w:rPr>
        <w:t xml:space="preserve"> </w:t>
      </w:r>
      <w:r w:rsidRPr="00B95419">
        <w:rPr>
          <w:sz w:val="28"/>
          <w:szCs w:val="28"/>
        </w:rPr>
        <w:t xml:space="preserve">перпендикулярной </w:t>
      </w:r>
      <w:r>
        <w:rPr>
          <w:sz w:val="28"/>
          <w:szCs w:val="28"/>
        </w:rPr>
        <w:t>лезвию лемеха</w:t>
      </w:r>
      <w:r w:rsidRPr="00B95419">
        <w:rPr>
          <w:sz w:val="28"/>
          <w:szCs w:val="28"/>
        </w:rPr>
        <w:t xml:space="preserve">, то в сечении получим направляющую дугу </w:t>
      </w:r>
      <w:r w:rsidR="003F246B">
        <w:rPr>
          <w:position w:val="-10"/>
          <w:sz w:val="28"/>
          <w:szCs w:val="28"/>
        </w:rPr>
        <w:pict>
          <v:shape id="_x0000_i1106" type="#_x0000_t75" style="width:24.75pt;height:17.25pt">
            <v:imagedata r:id="rId81" o:title=""/>
          </v:shape>
        </w:pict>
      </w:r>
      <w:r w:rsidRPr="00B95419">
        <w:rPr>
          <w:sz w:val="28"/>
          <w:szCs w:val="28"/>
        </w:rPr>
        <w:t xml:space="preserve"> с </w:t>
      </w:r>
      <w:r>
        <w:rPr>
          <w:sz w:val="28"/>
          <w:szCs w:val="28"/>
        </w:rPr>
        <w:t xml:space="preserve">прилегающей к ней поверхностью </w:t>
      </w:r>
      <w:r w:rsidRPr="00B95419">
        <w:rPr>
          <w:sz w:val="28"/>
          <w:szCs w:val="28"/>
        </w:rPr>
        <w:t xml:space="preserve">пласта. Убрав корпус и развернув разрезанную часть пласта в борозду, увидим, что точка </w:t>
      </w:r>
      <w:r w:rsidR="003F246B">
        <w:rPr>
          <w:position w:val="-10"/>
          <w:sz w:val="28"/>
          <w:szCs w:val="28"/>
        </w:rPr>
        <w:pict>
          <v:shape id="_x0000_i1107" type="#_x0000_t75" style="width:14.25pt;height:17.25pt">
            <v:imagedata r:id="rId82" o:title=""/>
          </v:shape>
        </w:pict>
      </w:r>
      <w:r w:rsidRPr="00B95419">
        <w:rPr>
          <w:sz w:val="28"/>
          <w:szCs w:val="28"/>
        </w:rPr>
        <w:t xml:space="preserve"> переместится </w:t>
      </w:r>
      <w:r>
        <w:rPr>
          <w:sz w:val="28"/>
          <w:szCs w:val="28"/>
        </w:rPr>
        <w:t xml:space="preserve">в положение </w:t>
      </w:r>
      <w:r w:rsidR="003F246B">
        <w:rPr>
          <w:position w:val="-6"/>
          <w:sz w:val="28"/>
          <w:szCs w:val="28"/>
        </w:rPr>
        <w:pict>
          <v:shape id="_x0000_i1108" type="#_x0000_t75" style="width:14.25pt;height:14.25pt">
            <v:imagedata r:id="rId83" o:title=""/>
          </v:shape>
        </w:pict>
      </w:r>
      <w:r w:rsidRPr="00B95419">
        <w:rPr>
          <w:sz w:val="28"/>
          <w:szCs w:val="28"/>
        </w:rPr>
        <w:t xml:space="preserve"> на стенке борозды. Длина отрезка </w:t>
      </w:r>
      <w:r w:rsidR="003F246B">
        <w:rPr>
          <w:position w:val="-6"/>
          <w:sz w:val="28"/>
          <w:szCs w:val="28"/>
        </w:rPr>
        <w:pict>
          <v:shape id="_x0000_i1109" type="#_x0000_t75" style="width:21.75pt;height:14.25pt">
            <v:imagedata r:id="rId84" o:title=""/>
          </v:shape>
        </w:pict>
      </w:r>
      <w:r w:rsidRPr="00B95419">
        <w:rPr>
          <w:sz w:val="28"/>
          <w:szCs w:val="28"/>
        </w:rPr>
        <w:t xml:space="preserve"> равна дуге окружности </w:t>
      </w:r>
      <w:r w:rsidR="003F246B">
        <w:rPr>
          <w:position w:val="-10"/>
          <w:sz w:val="28"/>
          <w:szCs w:val="28"/>
        </w:rPr>
        <w:pict>
          <v:shape id="_x0000_i1110" type="#_x0000_t75" style="width:24.75pt;height:17.25pt">
            <v:imagedata r:id="rId85" o:title=""/>
          </v:shape>
        </w:pict>
      </w:r>
      <w:r w:rsidRPr="00B95419">
        <w:rPr>
          <w:sz w:val="28"/>
          <w:szCs w:val="28"/>
        </w:rPr>
        <w:t xml:space="preserve"> </w:t>
      </w:r>
      <w:r>
        <w:rPr>
          <w:sz w:val="28"/>
          <w:szCs w:val="28"/>
        </w:rPr>
        <w:t>следовательно:</w:t>
      </w:r>
    </w:p>
    <w:p w:rsidR="00875585" w:rsidRDefault="007322D9" w:rsidP="007322D9">
      <w:pPr>
        <w:spacing w:line="360" w:lineRule="auto"/>
        <w:ind w:firstLine="709"/>
        <w:jc w:val="both"/>
        <w:rPr>
          <w:sz w:val="28"/>
          <w:szCs w:val="28"/>
        </w:rPr>
      </w:pPr>
      <w:r>
        <w:rPr>
          <w:sz w:val="28"/>
          <w:szCs w:val="28"/>
        </w:rPr>
        <w:br w:type="page"/>
      </w:r>
      <w:r w:rsidR="003F246B">
        <w:rPr>
          <w:position w:val="-30"/>
          <w:sz w:val="28"/>
          <w:szCs w:val="28"/>
        </w:rPr>
        <w:pict>
          <v:shape id="_x0000_i1111" type="#_x0000_t75" style="width:96.75pt;height:33.75pt">
            <v:imagedata r:id="rId86" o:title=""/>
          </v:shape>
        </w:pict>
      </w:r>
      <w:r w:rsidR="00875585">
        <w:rPr>
          <w:sz w:val="28"/>
          <w:szCs w:val="28"/>
        </w:rPr>
        <w:t>;</w:t>
      </w:r>
    </w:p>
    <w:p w:rsidR="00BF75F5" w:rsidRPr="00B95419" w:rsidRDefault="00BF75F5" w:rsidP="00AF7467">
      <w:pPr>
        <w:spacing w:line="360" w:lineRule="auto"/>
        <w:ind w:firstLine="709"/>
        <w:jc w:val="both"/>
        <w:rPr>
          <w:sz w:val="28"/>
          <w:szCs w:val="28"/>
        </w:rPr>
      </w:pPr>
    </w:p>
    <w:p w:rsidR="00875585" w:rsidRDefault="00875585" w:rsidP="00AF7467">
      <w:pPr>
        <w:spacing w:line="360" w:lineRule="auto"/>
        <w:ind w:firstLine="709"/>
        <w:jc w:val="both"/>
        <w:rPr>
          <w:sz w:val="28"/>
          <w:szCs w:val="28"/>
        </w:rPr>
      </w:pPr>
      <w:r w:rsidRPr="00B95419">
        <w:rPr>
          <w:sz w:val="28"/>
          <w:szCs w:val="28"/>
        </w:rPr>
        <w:t>Если угол наклона поверхности лемеха</w:t>
      </w:r>
      <w:r>
        <w:rPr>
          <w:sz w:val="28"/>
          <w:szCs w:val="28"/>
        </w:rPr>
        <w:t xml:space="preserve"> к дну борозды </w:t>
      </w:r>
      <w:r w:rsidR="003F246B">
        <w:rPr>
          <w:position w:val="-12"/>
          <w:sz w:val="28"/>
          <w:szCs w:val="28"/>
        </w:rPr>
        <w:pict>
          <v:shape id="_x0000_i1112" type="#_x0000_t75" style="width:12.75pt;height:18pt">
            <v:imagedata r:id="rId87" o:title=""/>
          </v:shape>
        </w:pict>
      </w:r>
      <w:r w:rsidRPr="00B95419">
        <w:rPr>
          <w:sz w:val="28"/>
          <w:szCs w:val="28"/>
        </w:rPr>
        <w:t>, а в верхней точке направляющей кривой касательная к ней вертикальна, то радиус</w:t>
      </w:r>
      <w:r>
        <w:rPr>
          <w:sz w:val="28"/>
          <w:szCs w:val="28"/>
        </w:rPr>
        <w:t>:</w:t>
      </w:r>
    </w:p>
    <w:p w:rsidR="00BF75F5" w:rsidRPr="00B95419" w:rsidRDefault="00BF75F5" w:rsidP="00AF7467">
      <w:pPr>
        <w:spacing w:line="360" w:lineRule="auto"/>
        <w:ind w:firstLine="709"/>
        <w:jc w:val="both"/>
        <w:rPr>
          <w:sz w:val="28"/>
          <w:szCs w:val="28"/>
        </w:rPr>
      </w:pPr>
    </w:p>
    <w:p w:rsidR="00875585" w:rsidRDefault="003F246B" w:rsidP="00AF7467">
      <w:pPr>
        <w:spacing w:line="360" w:lineRule="auto"/>
        <w:ind w:firstLine="709"/>
        <w:jc w:val="both"/>
        <w:rPr>
          <w:sz w:val="28"/>
          <w:szCs w:val="28"/>
        </w:rPr>
      </w:pPr>
      <w:r>
        <w:rPr>
          <w:position w:val="-62"/>
          <w:sz w:val="28"/>
          <w:szCs w:val="28"/>
        </w:rPr>
        <w:pict>
          <v:shape id="_x0000_i1113" type="#_x0000_t75" style="width:101.25pt;height:50.25pt">
            <v:imagedata r:id="rId88" o:title=""/>
          </v:shape>
        </w:pict>
      </w:r>
    </w:p>
    <w:p w:rsidR="00BF75F5" w:rsidRPr="00B95419" w:rsidRDefault="00BF75F5" w:rsidP="00AF7467">
      <w:pPr>
        <w:spacing w:line="360" w:lineRule="auto"/>
        <w:ind w:firstLine="709"/>
        <w:jc w:val="both"/>
        <w:rPr>
          <w:sz w:val="28"/>
          <w:szCs w:val="28"/>
        </w:rPr>
      </w:pPr>
    </w:p>
    <w:p w:rsidR="00875585" w:rsidRPr="00B95419" w:rsidRDefault="00875585" w:rsidP="00AF7467">
      <w:pPr>
        <w:spacing w:line="360" w:lineRule="auto"/>
        <w:ind w:firstLine="709"/>
        <w:jc w:val="both"/>
        <w:rPr>
          <w:sz w:val="28"/>
          <w:szCs w:val="28"/>
        </w:rPr>
      </w:pPr>
      <w:r w:rsidRPr="00B95419">
        <w:rPr>
          <w:sz w:val="28"/>
          <w:szCs w:val="28"/>
        </w:rPr>
        <w:t>Полученное значение R является минимальным. Чтобы почва не пересыпалась через верхний обрез, нужно несколько увеличить высоту отвала.</w:t>
      </w:r>
    </w:p>
    <w:p w:rsidR="00875585" w:rsidRDefault="00875585" w:rsidP="00BF75F5">
      <w:pPr>
        <w:spacing w:line="360" w:lineRule="auto"/>
        <w:ind w:firstLine="709"/>
        <w:jc w:val="both"/>
        <w:rPr>
          <w:sz w:val="28"/>
          <w:szCs w:val="28"/>
        </w:rPr>
      </w:pPr>
      <w:r w:rsidRPr="00B95419">
        <w:rPr>
          <w:sz w:val="28"/>
          <w:szCs w:val="28"/>
        </w:rPr>
        <w:t>Обычно в качестве направляющей кривой применяют, дугу параболы, иногда</w:t>
      </w:r>
      <w:r>
        <w:rPr>
          <w:sz w:val="28"/>
          <w:szCs w:val="28"/>
        </w:rPr>
        <w:t xml:space="preserve"> эллипс, чтобы усилить крошение</w:t>
      </w:r>
      <w:r w:rsidRPr="00B95419">
        <w:rPr>
          <w:sz w:val="28"/>
          <w:szCs w:val="28"/>
        </w:rPr>
        <w:t xml:space="preserve"> почвы (вследствие непрерывного уменьшения радиуса кривизны поверхности). Направляющей дуге параболы сообщают такие</w:t>
      </w:r>
      <w:r>
        <w:rPr>
          <w:sz w:val="28"/>
          <w:szCs w:val="28"/>
        </w:rPr>
        <w:t xml:space="preserve"> же вылет L и высоту Н</w:t>
      </w:r>
      <w:r w:rsidRPr="00B95419">
        <w:rPr>
          <w:sz w:val="28"/>
          <w:szCs w:val="28"/>
        </w:rPr>
        <w:t>, как. у рассматривавшейся ду</w:t>
      </w:r>
      <w:r>
        <w:rPr>
          <w:sz w:val="28"/>
          <w:szCs w:val="28"/>
        </w:rPr>
        <w:t>ги</w:t>
      </w:r>
      <w:r w:rsidR="00BF75F5">
        <w:rPr>
          <w:sz w:val="28"/>
          <w:szCs w:val="28"/>
        </w:rPr>
        <w:t xml:space="preserve"> </w:t>
      </w:r>
      <w:r>
        <w:rPr>
          <w:sz w:val="28"/>
          <w:szCs w:val="28"/>
        </w:rPr>
        <w:t>окружности:</w:t>
      </w:r>
    </w:p>
    <w:p w:rsidR="00EB0BC0" w:rsidRDefault="00EB0BC0" w:rsidP="00AF7467">
      <w:pPr>
        <w:spacing w:line="360" w:lineRule="auto"/>
        <w:ind w:firstLine="709"/>
        <w:jc w:val="both"/>
        <w:rPr>
          <w:sz w:val="28"/>
          <w:szCs w:val="28"/>
        </w:rPr>
      </w:pPr>
    </w:p>
    <w:p w:rsidR="00875585" w:rsidRPr="00B95419" w:rsidRDefault="003F246B" w:rsidP="00AF7467">
      <w:pPr>
        <w:spacing w:line="360" w:lineRule="auto"/>
        <w:ind w:firstLine="709"/>
        <w:jc w:val="both"/>
        <w:rPr>
          <w:sz w:val="28"/>
          <w:szCs w:val="28"/>
        </w:rPr>
      </w:pPr>
      <w:r>
        <w:rPr>
          <w:position w:val="-28"/>
          <w:sz w:val="28"/>
          <w:szCs w:val="28"/>
        </w:rPr>
        <w:pict>
          <v:shape id="_x0000_i1114" type="#_x0000_t75" style="width:78.75pt;height:33.75pt">
            <v:imagedata r:id="rId89" o:title=""/>
          </v:shape>
        </w:pict>
      </w:r>
    </w:p>
    <w:p w:rsidR="00EB0BC0" w:rsidRDefault="00EB0BC0" w:rsidP="00AF7467">
      <w:pPr>
        <w:spacing w:line="360" w:lineRule="auto"/>
        <w:ind w:firstLine="709"/>
        <w:jc w:val="both"/>
        <w:rPr>
          <w:sz w:val="28"/>
          <w:szCs w:val="28"/>
        </w:rPr>
      </w:pPr>
    </w:p>
    <w:p w:rsidR="00875585" w:rsidRPr="00B95419" w:rsidRDefault="00875585" w:rsidP="00AF7467">
      <w:pPr>
        <w:spacing w:line="360" w:lineRule="auto"/>
        <w:ind w:firstLine="709"/>
        <w:jc w:val="both"/>
        <w:rPr>
          <w:sz w:val="28"/>
          <w:szCs w:val="28"/>
        </w:rPr>
      </w:pPr>
      <w:r w:rsidRPr="00B95419">
        <w:rPr>
          <w:sz w:val="28"/>
          <w:szCs w:val="28"/>
        </w:rPr>
        <w:t>Эту параболу строят как вписанную по двум заданным касательным. Касател</w:t>
      </w:r>
      <w:r>
        <w:rPr>
          <w:sz w:val="28"/>
          <w:szCs w:val="28"/>
        </w:rPr>
        <w:t xml:space="preserve">ьная, проходящая через точку </w:t>
      </w:r>
      <w:r w:rsidR="003F246B">
        <w:rPr>
          <w:position w:val="-10"/>
          <w:sz w:val="28"/>
          <w:szCs w:val="28"/>
        </w:rPr>
        <w:pict>
          <v:shape id="_x0000_i1115" type="#_x0000_t75" style="width:14.25pt;height:17.25pt">
            <v:imagedata r:id="rId90" o:title=""/>
          </v:shape>
        </w:pict>
      </w:r>
      <w:r w:rsidRPr="00B95419">
        <w:rPr>
          <w:sz w:val="28"/>
          <w:szCs w:val="28"/>
        </w:rPr>
        <w:t xml:space="preserve"> наклонена к пл</w:t>
      </w:r>
      <w:r>
        <w:rPr>
          <w:sz w:val="28"/>
          <w:szCs w:val="28"/>
        </w:rPr>
        <w:t xml:space="preserve">оскости дна борозды под углом </w:t>
      </w:r>
      <w:r w:rsidR="003F246B">
        <w:rPr>
          <w:position w:val="-12"/>
          <w:sz w:val="28"/>
          <w:szCs w:val="28"/>
        </w:rPr>
        <w:pict>
          <v:shape id="_x0000_i1116" type="#_x0000_t75" style="width:12.75pt;height:18pt">
            <v:imagedata r:id="rId91" o:title=""/>
          </v:shape>
        </w:pict>
      </w:r>
      <w:r>
        <w:rPr>
          <w:sz w:val="28"/>
          <w:szCs w:val="28"/>
        </w:rPr>
        <w:t xml:space="preserve">. Касательную через точку </w:t>
      </w:r>
      <w:r w:rsidR="003F246B">
        <w:rPr>
          <w:position w:val="-10"/>
          <w:sz w:val="28"/>
          <w:szCs w:val="28"/>
        </w:rPr>
        <w:pict>
          <v:shape id="_x0000_i1117" type="#_x0000_t75" style="width:14.25pt;height:17.25pt">
            <v:imagedata r:id="rId92" o:title=""/>
          </v:shape>
        </w:pict>
      </w:r>
      <w:r>
        <w:rPr>
          <w:sz w:val="28"/>
          <w:szCs w:val="28"/>
        </w:rPr>
        <w:t xml:space="preserve"> проводят не вертикально, а</w:t>
      </w:r>
      <w:r w:rsidRPr="00B95419">
        <w:rPr>
          <w:sz w:val="28"/>
          <w:szCs w:val="28"/>
        </w:rPr>
        <w:t xml:space="preserve"> под углом 5—6° к вертикали для лучшего оборачивания п</w:t>
      </w:r>
      <w:r>
        <w:rPr>
          <w:sz w:val="28"/>
          <w:szCs w:val="28"/>
        </w:rPr>
        <w:t xml:space="preserve">ласта. Участок направляющей </w:t>
      </w:r>
      <w:r w:rsidR="003F246B">
        <w:rPr>
          <w:position w:val="-10"/>
          <w:sz w:val="28"/>
          <w:szCs w:val="28"/>
        </w:rPr>
        <w:pict>
          <v:shape id="_x0000_i1118" type="#_x0000_t75" style="width:26.25pt;height:17.25pt">
            <v:imagedata r:id="rId93" o:title=""/>
          </v:shape>
        </w:pict>
      </w:r>
      <w:r w:rsidRPr="00B95419">
        <w:rPr>
          <w:sz w:val="28"/>
          <w:szCs w:val="28"/>
        </w:rPr>
        <w:t>, относящийся к лемеху, делают прямым</w:t>
      </w:r>
      <w:r>
        <w:rPr>
          <w:sz w:val="28"/>
          <w:szCs w:val="28"/>
        </w:rPr>
        <w:t>. Длина этого участка S = =30÷</w:t>
      </w:r>
      <w:r w:rsidRPr="00B95419">
        <w:rPr>
          <w:sz w:val="28"/>
          <w:szCs w:val="28"/>
        </w:rPr>
        <w:t>70 мм в зависимости от глубины</w:t>
      </w:r>
      <w:r>
        <w:rPr>
          <w:sz w:val="28"/>
          <w:szCs w:val="28"/>
        </w:rPr>
        <w:t>.</w:t>
      </w:r>
    </w:p>
    <w:p w:rsidR="00875585" w:rsidRDefault="00875585" w:rsidP="00AF7467">
      <w:pPr>
        <w:spacing w:line="360" w:lineRule="auto"/>
        <w:ind w:firstLine="709"/>
        <w:jc w:val="both"/>
        <w:rPr>
          <w:sz w:val="28"/>
          <w:szCs w:val="28"/>
        </w:rPr>
      </w:pPr>
      <w:r w:rsidRPr="00B95419">
        <w:rPr>
          <w:sz w:val="28"/>
          <w:szCs w:val="28"/>
        </w:rPr>
        <w:t xml:space="preserve">Чтобы закончить построение фронтальной проекции корпуса, надо задаться шириной лемеха и отложить ее на кривой, перпендикулярной к его лезвию, а затем спроектировать на фронтальную проекцию. Ширина лемеха </w:t>
      </w:r>
      <w:r w:rsidRPr="002D258E">
        <w:rPr>
          <w:sz w:val="28"/>
          <w:szCs w:val="28"/>
        </w:rPr>
        <w:t>со сплошным магазином для оттяжки при ремонте</w:t>
      </w:r>
      <w:r>
        <w:rPr>
          <w:sz w:val="28"/>
          <w:szCs w:val="28"/>
        </w:rPr>
        <w:t xml:space="preserve"> </w:t>
      </w:r>
      <w:r w:rsidRPr="002D258E">
        <w:rPr>
          <w:sz w:val="28"/>
          <w:szCs w:val="28"/>
        </w:rPr>
        <w:t>лемеха</w:t>
      </w:r>
      <w:r w:rsidR="00AD123A">
        <w:rPr>
          <w:sz w:val="28"/>
          <w:szCs w:val="28"/>
        </w:rPr>
        <w:t xml:space="preserve"> </w:t>
      </w:r>
      <w:r w:rsidRPr="002D258E">
        <w:rPr>
          <w:sz w:val="28"/>
          <w:szCs w:val="28"/>
        </w:rPr>
        <w:t>в</w:t>
      </w:r>
      <w:r w:rsidR="00AD123A">
        <w:rPr>
          <w:sz w:val="28"/>
          <w:szCs w:val="28"/>
        </w:rPr>
        <w:t xml:space="preserve"> </w:t>
      </w:r>
      <w:r w:rsidRPr="002D258E">
        <w:rPr>
          <w:sz w:val="28"/>
          <w:szCs w:val="28"/>
        </w:rPr>
        <w:t xml:space="preserve">соответствии с ГОСТом может быть принята равной 114, 127 и </w:t>
      </w:r>
      <w:smartTag w:uri="urn:schemas-microsoft-com:office:smarttags" w:element="metricconverter">
        <w:smartTagPr>
          <w:attr w:name="ProductID" w:val="132 мм"/>
        </w:smartTagPr>
        <w:r w:rsidRPr="002D258E">
          <w:rPr>
            <w:sz w:val="28"/>
            <w:szCs w:val="28"/>
          </w:rPr>
          <w:t>132 мм</w:t>
        </w:r>
      </w:smartTag>
      <w:r w:rsidRPr="002D258E">
        <w:rPr>
          <w:sz w:val="28"/>
          <w:szCs w:val="28"/>
        </w:rPr>
        <w:t>, с</w:t>
      </w:r>
      <w:r>
        <w:rPr>
          <w:sz w:val="28"/>
          <w:szCs w:val="28"/>
        </w:rPr>
        <w:t xml:space="preserve"> местным магазином - </w:t>
      </w:r>
      <w:r w:rsidRPr="002D258E">
        <w:rPr>
          <w:sz w:val="28"/>
          <w:szCs w:val="28"/>
        </w:rPr>
        <w:t xml:space="preserve">105 и </w:t>
      </w:r>
      <w:smartTag w:uri="urn:schemas-microsoft-com:office:smarttags" w:element="metricconverter">
        <w:smartTagPr>
          <w:attr w:name="ProductID" w:val="122 мм"/>
        </w:smartTagPr>
        <w:r>
          <w:rPr>
            <w:sz w:val="28"/>
            <w:szCs w:val="28"/>
          </w:rPr>
          <w:t>122 мм</w:t>
        </w:r>
      </w:smartTag>
      <w:r>
        <w:rPr>
          <w:sz w:val="28"/>
          <w:szCs w:val="28"/>
        </w:rPr>
        <w:t>. Следует иметь</w:t>
      </w:r>
      <w:r w:rsidRPr="002D258E">
        <w:rPr>
          <w:sz w:val="28"/>
          <w:szCs w:val="28"/>
        </w:rPr>
        <w:t xml:space="preserve">, </w:t>
      </w:r>
      <w:r>
        <w:rPr>
          <w:sz w:val="28"/>
          <w:szCs w:val="28"/>
        </w:rPr>
        <w:t>в виду, что при малом уг</w:t>
      </w:r>
      <w:r w:rsidRPr="002D258E">
        <w:rPr>
          <w:sz w:val="28"/>
          <w:szCs w:val="28"/>
        </w:rPr>
        <w:t>ле накл</w:t>
      </w:r>
      <w:r>
        <w:rPr>
          <w:sz w:val="28"/>
          <w:szCs w:val="28"/>
        </w:rPr>
        <w:t xml:space="preserve">она лемеха к дну борозды и малой его </w:t>
      </w:r>
      <w:r w:rsidRPr="002D258E">
        <w:rPr>
          <w:sz w:val="28"/>
          <w:szCs w:val="28"/>
        </w:rPr>
        <w:t>ши</w:t>
      </w:r>
      <w:r>
        <w:rPr>
          <w:sz w:val="28"/>
          <w:szCs w:val="28"/>
        </w:rPr>
        <w:t xml:space="preserve">рине </w:t>
      </w:r>
      <w:r w:rsidRPr="002D258E">
        <w:rPr>
          <w:sz w:val="28"/>
          <w:szCs w:val="28"/>
        </w:rPr>
        <w:t>мо</w:t>
      </w:r>
      <w:r>
        <w:rPr>
          <w:sz w:val="28"/>
          <w:szCs w:val="28"/>
        </w:rPr>
        <w:t xml:space="preserve">жет возникнуть опасность приближения </w:t>
      </w:r>
      <w:r w:rsidRPr="002D258E">
        <w:rPr>
          <w:sz w:val="28"/>
          <w:szCs w:val="28"/>
        </w:rPr>
        <w:t xml:space="preserve">к дну борозды нижних частей </w:t>
      </w:r>
      <w:r>
        <w:rPr>
          <w:sz w:val="28"/>
          <w:szCs w:val="28"/>
        </w:rPr>
        <w:t xml:space="preserve">болтов, крепящих </w:t>
      </w:r>
      <w:r w:rsidRPr="002D258E">
        <w:rPr>
          <w:sz w:val="28"/>
          <w:szCs w:val="28"/>
        </w:rPr>
        <w:t xml:space="preserve">лемех, </w:t>
      </w:r>
      <w:r>
        <w:rPr>
          <w:sz w:val="28"/>
          <w:szCs w:val="28"/>
        </w:rPr>
        <w:t xml:space="preserve">чего не следует </w:t>
      </w:r>
      <w:r w:rsidRPr="002D258E">
        <w:rPr>
          <w:sz w:val="28"/>
          <w:szCs w:val="28"/>
        </w:rPr>
        <w:t>допускать</w:t>
      </w:r>
      <w:r>
        <w:rPr>
          <w:sz w:val="28"/>
          <w:szCs w:val="28"/>
        </w:rPr>
        <w:t>.</w:t>
      </w:r>
    </w:p>
    <w:p w:rsidR="007322D9" w:rsidRDefault="007322D9" w:rsidP="00AF7467">
      <w:pPr>
        <w:spacing w:line="360" w:lineRule="auto"/>
        <w:ind w:firstLine="709"/>
        <w:jc w:val="both"/>
        <w:rPr>
          <w:sz w:val="28"/>
          <w:szCs w:val="28"/>
        </w:rPr>
      </w:pPr>
    </w:p>
    <w:p w:rsidR="00F27743" w:rsidRDefault="003F246B" w:rsidP="00BF75F5">
      <w:pPr>
        <w:spacing w:line="360" w:lineRule="auto"/>
        <w:ind w:firstLine="709"/>
        <w:jc w:val="both"/>
        <w:rPr>
          <w:sz w:val="28"/>
          <w:szCs w:val="28"/>
        </w:rPr>
      </w:pPr>
      <w:r>
        <w:rPr>
          <w:sz w:val="28"/>
          <w:szCs w:val="28"/>
        </w:rPr>
        <w:pict>
          <v:shape id="_x0000_i1119" type="#_x0000_t75" style="width:141.75pt;height:141.75pt">
            <v:imagedata r:id="rId94" o:title=""/>
          </v:shape>
        </w:pict>
      </w:r>
    </w:p>
    <w:p w:rsidR="007204D9" w:rsidRPr="00BF75F5" w:rsidRDefault="007204D9" w:rsidP="00BF75F5">
      <w:pPr>
        <w:spacing w:line="360" w:lineRule="auto"/>
        <w:ind w:firstLine="709"/>
        <w:jc w:val="both"/>
        <w:rPr>
          <w:sz w:val="28"/>
          <w:szCs w:val="28"/>
        </w:rPr>
      </w:pPr>
    </w:p>
    <w:p w:rsidR="00875585" w:rsidRDefault="00F27743" w:rsidP="00BF75F5">
      <w:pPr>
        <w:spacing w:line="360" w:lineRule="auto"/>
        <w:ind w:firstLine="708"/>
        <w:jc w:val="both"/>
        <w:rPr>
          <w:sz w:val="28"/>
          <w:szCs w:val="28"/>
        </w:rPr>
      </w:pPr>
      <w:r>
        <w:rPr>
          <w:sz w:val="28"/>
          <w:szCs w:val="28"/>
        </w:rPr>
        <w:t>10.</w:t>
      </w:r>
      <w:r w:rsidR="00875585">
        <w:rPr>
          <w:sz w:val="28"/>
          <w:szCs w:val="28"/>
        </w:rPr>
        <w:t>ЗАКОНОМЕРНОСТЬ ИЗМЕНЕНИЯ УГЛА ОБРАЗУЮЩЕЙ СО СТЕНКОЙ БОРОЗДЫ</w:t>
      </w:r>
    </w:p>
    <w:p w:rsidR="00875585" w:rsidRDefault="00875585" w:rsidP="00AF7467">
      <w:pPr>
        <w:spacing w:line="360" w:lineRule="auto"/>
        <w:ind w:firstLine="709"/>
        <w:jc w:val="both"/>
        <w:rPr>
          <w:sz w:val="28"/>
          <w:szCs w:val="28"/>
        </w:rPr>
      </w:pPr>
    </w:p>
    <w:p w:rsidR="00875585" w:rsidRPr="00E80DAA" w:rsidRDefault="00875585" w:rsidP="00AF7467">
      <w:pPr>
        <w:spacing w:line="360" w:lineRule="auto"/>
        <w:ind w:firstLine="709"/>
        <w:jc w:val="both"/>
        <w:rPr>
          <w:sz w:val="28"/>
          <w:szCs w:val="28"/>
        </w:rPr>
      </w:pPr>
      <w:r w:rsidRPr="00E80DAA">
        <w:rPr>
          <w:sz w:val="28"/>
          <w:szCs w:val="28"/>
        </w:rPr>
        <w:t>Общая закономерность изменения</w:t>
      </w:r>
      <w:r w:rsidR="00AD123A">
        <w:rPr>
          <w:sz w:val="28"/>
          <w:szCs w:val="28"/>
        </w:rPr>
        <w:t xml:space="preserve"> </w:t>
      </w:r>
      <w:r w:rsidRPr="00E80DAA">
        <w:rPr>
          <w:sz w:val="28"/>
          <w:szCs w:val="28"/>
        </w:rPr>
        <w:t>угла</w:t>
      </w:r>
      <w:r w:rsidR="00AD123A">
        <w:rPr>
          <w:sz w:val="28"/>
          <w:szCs w:val="28"/>
        </w:rPr>
        <w:t xml:space="preserve"> </w:t>
      </w:r>
      <w:r w:rsidR="003F246B">
        <w:rPr>
          <w:position w:val="-10"/>
          <w:sz w:val="28"/>
          <w:szCs w:val="28"/>
        </w:rPr>
        <w:pict>
          <v:shape id="_x0000_i1120" type="#_x0000_t75" style="width:9.75pt;height:12.75pt">
            <v:imagedata r:id="rId95" o:title=""/>
          </v:shape>
        </w:pict>
      </w:r>
      <w:r w:rsidR="00AD123A">
        <w:rPr>
          <w:sz w:val="28"/>
          <w:szCs w:val="28"/>
        </w:rPr>
        <w:t xml:space="preserve"> </w:t>
      </w:r>
      <w:r w:rsidRPr="00E80DAA">
        <w:rPr>
          <w:sz w:val="28"/>
          <w:szCs w:val="28"/>
        </w:rPr>
        <w:t>между образующей и стенкой</w:t>
      </w:r>
      <w:r w:rsidR="00AD123A">
        <w:rPr>
          <w:sz w:val="28"/>
          <w:szCs w:val="28"/>
        </w:rPr>
        <w:t xml:space="preserve"> </w:t>
      </w:r>
      <w:r w:rsidRPr="00E80DAA">
        <w:rPr>
          <w:sz w:val="28"/>
          <w:szCs w:val="28"/>
        </w:rPr>
        <w:t xml:space="preserve">борозды у культурных и полувинтовых отвалов одинакова и несколько: вначале угол </w:t>
      </w:r>
      <w:r w:rsidR="003F246B">
        <w:rPr>
          <w:position w:val="-10"/>
          <w:sz w:val="28"/>
          <w:szCs w:val="28"/>
        </w:rPr>
        <w:pict>
          <v:shape id="_x0000_i1121" type="#_x0000_t75" style="width:9.75pt;height:12.75pt">
            <v:imagedata r:id="rId96" o:title=""/>
          </v:shape>
        </w:pict>
      </w:r>
      <w:r w:rsidRPr="00E80DAA">
        <w:rPr>
          <w:sz w:val="28"/>
          <w:szCs w:val="28"/>
        </w:rPr>
        <w:t>, затем</w:t>
      </w:r>
      <w:r>
        <w:rPr>
          <w:sz w:val="28"/>
          <w:szCs w:val="28"/>
        </w:rPr>
        <w:t xml:space="preserve"> увеличивают. Уменьшение угла </w:t>
      </w:r>
      <w:r w:rsidR="003F246B">
        <w:rPr>
          <w:position w:val="-10"/>
          <w:sz w:val="28"/>
          <w:szCs w:val="28"/>
        </w:rPr>
        <w:pict>
          <v:shape id="_x0000_i1122" type="#_x0000_t75" style="width:9.75pt;height:12.75pt">
            <v:imagedata r:id="rId95" o:title=""/>
          </v:shape>
        </w:pict>
      </w:r>
      <w:r w:rsidRPr="00E80DAA">
        <w:rPr>
          <w:sz w:val="28"/>
          <w:szCs w:val="28"/>
        </w:rPr>
        <w:t xml:space="preserve"> устраняет возможность задирания пласта бороздным обрезом отвала и способствует отодвиганию пласта от стенки борозды, чтобы при оборачивании он не мог задевать за нее. Последующее увели</w:t>
      </w:r>
      <w:r>
        <w:rPr>
          <w:sz w:val="28"/>
          <w:szCs w:val="28"/>
        </w:rPr>
        <w:t xml:space="preserve">чение угла </w:t>
      </w:r>
      <w:r w:rsidR="003F246B">
        <w:rPr>
          <w:position w:val="-10"/>
          <w:sz w:val="28"/>
          <w:szCs w:val="28"/>
        </w:rPr>
        <w:pict>
          <v:shape id="_x0000_i1123" type="#_x0000_t75" style="width:9.75pt;height:12.75pt">
            <v:imagedata r:id="rId95" o:title=""/>
          </v:shape>
        </w:pict>
      </w:r>
      <w:r w:rsidRPr="00E80DAA">
        <w:rPr>
          <w:sz w:val="28"/>
          <w:szCs w:val="28"/>
        </w:rPr>
        <w:t xml:space="preserve"> спо</w:t>
      </w:r>
      <w:r>
        <w:rPr>
          <w:sz w:val="28"/>
          <w:szCs w:val="28"/>
        </w:rPr>
        <w:t>собствует отворачиванию пласта. Д</w:t>
      </w:r>
      <w:r w:rsidRPr="00E80DAA">
        <w:rPr>
          <w:sz w:val="28"/>
          <w:szCs w:val="28"/>
        </w:rPr>
        <w:t>ля</w:t>
      </w:r>
      <w:r w:rsidR="00AD123A">
        <w:rPr>
          <w:sz w:val="28"/>
          <w:szCs w:val="28"/>
        </w:rPr>
        <w:t xml:space="preserve"> </w:t>
      </w:r>
      <w:r w:rsidRPr="00E80DAA">
        <w:rPr>
          <w:sz w:val="28"/>
          <w:szCs w:val="28"/>
        </w:rPr>
        <w:t>корпусов</w:t>
      </w:r>
      <w:r w:rsidR="00AD123A">
        <w:rPr>
          <w:sz w:val="28"/>
          <w:szCs w:val="28"/>
        </w:rPr>
        <w:t xml:space="preserve"> </w:t>
      </w:r>
      <w:r w:rsidRPr="00E80DAA">
        <w:rPr>
          <w:sz w:val="28"/>
          <w:szCs w:val="28"/>
        </w:rPr>
        <w:t>с</w:t>
      </w:r>
      <w:r w:rsidR="00AD123A">
        <w:rPr>
          <w:sz w:val="28"/>
          <w:szCs w:val="28"/>
        </w:rPr>
        <w:t xml:space="preserve"> </w:t>
      </w:r>
      <w:r w:rsidRPr="00E80DAA">
        <w:rPr>
          <w:sz w:val="28"/>
          <w:szCs w:val="28"/>
        </w:rPr>
        <w:t>полувинтовыми</w:t>
      </w:r>
      <w:r w:rsidR="00AD123A">
        <w:rPr>
          <w:sz w:val="28"/>
          <w:szCs w:val="28"/>
        </w:rPr>
        <w:t xml:space="preserve"> </w:t>
      </w:r>
      <w:r w:rsidRPr="00E80DAA">
        <w:rPr>
          <w:sz w:val="28"/>
          <w:szCs w:val="28"/>
        </w:rPr>
        <w:t xml:space="preserve">отвалами </w:t>
      </w:r>
      <w:r w:rsidR="003F246B">
        <w:rPr>
          <w:position w:val="-12"/>
          <w:sz w:val="28"/>
          <w:szCs w:val="28"/>
        </w:rPr>
        <w:pict>
          <v:shape id="_x0000_i1124" type="#_x0000_t75" style="width:65.25pt;height:18.75pt">
            <v:imagedata r:id="rId97" o:title=""/>
          </v:shape>
        </w:pict>
      </w:r>
      <w:r>
        <w:rPr>
          <w:sz w:val="28"/>
          <w:szCs w:val="28"/>
        </w:rPr>
        <w:t xml:space="preserve">, </w:t>
      </w:r>
      <w:r w:rsidR="003F246B">
        <w:rPr>
          <w:position w:val="-12"/>
          <w:sz w:val="28"/>
          <w:szCs w:val="28"/>
        </w:rPr>
        <w:pict>
          <v:shape id="_x0000_i1125" type="#_x0000_t75" style="width:83.25pt;height:18.75pt">
            <v:imagedata r:id="rId98" o:title=""/>
          </v:shape>
        </w:pict>
      </w:r>
      <w:r>
        <w:rPr>
          <w:sz w:val="28"/>
          <w:szCs w:val="28"/>
        </w:rPr>
        <w:t xml:space="preserve">, </w:t>
      </w:r>
      <w:r w:rsidR="003F246B">
        <w:rPr>
          <w:position w:val="-12"/>
          <w:sz w:val="28"/>
          <w:szCs w:val="28"/>
        </w:rPr>
        <w:pict>
          <v:shape id="_x0000_i1126" type="#_x0000_t75" style="width:114pt;height:18.75pt">
            <v:imagedata r:id="rId99" o:title=""/>
          </v:shape>
        </w:pict>
      </w:r>
      <w:r>
        <w:rPr>
          <w:sz w:val="28"/>
          <w:szCs w:val="28"/>
        </w:rPr>
        <w:t xml:space="preserve">. Наименьшее значение угла </w:t>
      </w:r>
      <w:r w:rsidR="003F246B">
        <w:rPr>
          <w:position w:val="-10"/>
          <w:sz w:val="28"/>
          <w:szCs w:val="28"/>
        </w:rPr>
        <w:pict>
          <v:shape id="_x0000_i1127" type="#_x0000_t75" style="width:9.75pt;height:12.75pt">
            <v:imagedata r:id="rId96" o:title=""/>
          </v:shape>
        </w:pict>
      </w:r>
      <w:r w:rsidRPr="00E80DAA">
        <w:rPr>
          <w:sz w:val="28"/>
          <w:szCs w:val="28"/>
        </w:rPr>
        <w:t xml:space="preserve"> должно быть на высоте Н</w:t>
      </w:r>
      <w:r w:rsidRPr="0083460E">
        <w:rPr>
          <w:sz w:val="28"/>
          <w:szCs w:val="28"/>
          <w:vertAlign w:val="subscript"/>
        </w:rPr>
        <w:t>о</w:t>
      </w:r>
      <w:r w:rsidRPr="00E80DAA">
        <w:rPr>
          <w:sz w:val="28"/>
          <w:szCs w:val="28"/>
        </w:rPr>
        <w:t xml:space="preserve"> нижнего ребра обернутого пласта,</w:t>
      </w:r>
      <w:r w:rsidR="00AD123A">
        <w:rPr>
          <w:sz w:val="28"/>
          <w:szCs w:val="28"/>
        </w:rPr>
        <w:t xml:space="preserve"> </w:t>
      </w:r>
      <w:r w:rsidRPr="00E80DAA">
        <w:rPr>
          <w:sz w:val="28"/>
          <w:szCs w:val="28"/>
        </w:rPr>
        <w:t>что</w:t>
      </w:r>
      <w:r w:rsidR="00AD123A">
        <w:rPr>
          <w:sz w:val="28"/>
          <w:szCs w:val="28"/>
        </w:rPr>
        <w:t xml:space="preserve"> </w:t>
      </w:r>
      <w:r w:rsidRPr="00E80DAA">
        <w:rPr>
          <w:sz w:val="28"/>
          <w:szCs w:val="28"/>
        </w:rPr>
        <w:t>на 50—100 мм выше плоскости дна борозды.</w:t>
      </w:r>
    </w:p>
    <w:p w:rsidR="00875585" w:rsidRPr="00E80DAA" w:rsidRDefault="00875585" w:rsidP="00AF7467">
      <w:pPr>
        <w:spacing w:line="360" w:lineRule="auto"/>
        <w:ind w:firstLine="709"/>
        <w:jc w:val="both"/>
        <w:rPr>
          <w:sz w:val="28"/>
          <w:szCs w:val="28"/>
        </w:rPr>
      </w:pPr>
      <w:r w:rsidRPr="00E80DAA">
        <w:rPr>
          <w:sz w:val="28"/>
          <w:szCs w:val="28"/>
        </w:rPr>
        <w:t>В соответствии с измене</w:t>
      </w:r>
      <w:r>
        <w:rPr>
          <w:sz w:val="28"/>
          <w:szCs w:val="28"/>
        </w:rPr>
        <w:t xml:space="preserve">нием углов </w:t>
      </w:r>
      <w:r w:rsidR="003F246B">
        <w:rPr>
          <w:position w:val="-6"/>
          <w:sz w:val="28"/>
          <w:szCs w:val="28"/>
        </w:rPr>
        <w:pict>
          <v:shape id="_x0000_i1128" type="#_x0000_t75" style="width:12pt;height:11.25pt">
            <v:imagedata r:id="rId100" o:title=""/>
          </v:shape>
        </w:pict>
      </w:r>
      <w:r>
        <w:rPr>
          <w:sz w:val="28"/>
          <w:szCs w:val="28"/>
        </w:rPr>
        <w:t xml:space="preserve"> и </w:t>
      </w:r>
      <w:r w:rsidR="003F246B">
        <w:rPr>
          <w:position w:val="-10"/>
          <w:sz w:val="28"/>
          <w:szCs w:val="28"/>
        </w:rPr>
        <w:pict>
          <v:shape id="_x0000_i1129" type="#_x0000_t75" style="width:9.75pt;height:12.75pt">
            <v:imagedata r:id="rId96" o:title=""/>
          </v:shape>
        </w:pict>
      </w:r>
      <w:r w:rsidRPr="00E80DAA">
        <w:rPr>
          <w:sz w:val="28"/>
          <w:szCs w:val="28"/>
        </w:rPr>
        <w:t xml:space="preserve"> </w:t>
      </w:r>
      <w:r>
        <w:rPr>
          <w:sz w:val="28"/>
          <w:szCs w:val="28"/>
        </w:rPr>
        <w:t xml:space="preserve">изменяется и угол оборачивания </w:t>
      </w:r>
      <w:r w:rsidR="003F246B">
        <w:rPr>
          <w:position w:val="-10"/>
          <w:sz w:val="28"/>
          <w:szCs w:val="28"/>
        </w:rPr>
        <w:pict>
          <v:shape id="_x0000_i1130" type="#_x0000_t75" style="width:12pt;height:15.75pt">
            <v:imagedata r:id="rId101" o:title=""/>
          </v:shape>
        </w:pict>
      </w:r>
      <w:r w:rsidRPr="00E80DAA">
        <w:rPr>
          <w:sz w:val="28"/>
          <w:szCs w:val="28"/>
        </w:rPr>
        <w:t>.</w:t>
      </w:r>
    </w:p>
    <w:p w:rsidR="00875585" w:rsidRDefault="00875585" w:rsidP="00AF7467">
      <w:pPr>
        <w:spacing w:line="360" w:lineRule="auto"/>
        <w:ind w:firstLine="709"/>
        <w:jc w:val="both"/>
        <w:rPr>
          <w:sz w:val="28"/>
          <w:szCs w:val="28"/>
        </w:rPr>
      </w:pPr>
      <w:r>
        <w:rPr>
          <w:sz w:val="28"/>
          <w:szCs w:val="28"/>
        </w:rPr>
        <w:t xml:space="preserve">Так как угол </w:t>
      </w:r>
      <w:r w:rsidR="003F246B">
        <w:rPr>
          <w:position w:val="-10"/>
          <w:sz w:val="28"/>
          <w:szCs w:val="28"/>
        </w:rPr>
        <w:pict>
          <v:shape id="_x0000_i1131" type="#_x0000_t75" style="width:9.75pt;height:12.75pt">
            <v:imagedata r:id="rId96" o:title=""/>
          </v:shape>
        </w:pict>
      </w:r>
      <w:r w:rsidRPr="00E80DAA">
        <w:rPr>
          <w:sz w:val="28"/>
          <w:szCs w:val="28"/>
        </w:rPr>
        <w:t xml:space="preserve"> </w:t>
      </w:r>
      <w:r>
        <w:rPr>
          <w:sz w:val="28"/>
          <w:szCs w:val="28"/>
        </w:rPr>
        <w:t xml:space="preserve">возрастает медленнее, чем угол </w:t>
      </w:r>
      <w:r w:rsidR="003F246B">
        <w:rPr>
          <w:position w:val="-6"/>
          <w:sz w:val="28"/>
          <w:szCs w:val="28"/>
        </w:rPr>
        <w:pict>
          <v:shape id="_x0000_i1132" type="#_x0000_t75" style="width:12pt;height:11.25pt">
            <v:imagedata r:id="rId102" o:title=""/>
          </v:shape>
        </w:pict>
      </w:r>
      <w:r>
        <w:rPr>
          <w:sz w:val="28"/>
          <w:szCs w:val="28"/>
        </w:rPr>
        <w:t xml:space="preserve">, то угол </w:t>
      </w:r>
      <w:r w:rsidR="003F246B">
        <w:rPr>
          <w:position w:val="-10"/>
          <w:sz w:val="28"/>
          <w:szCs w:val="28"/>
        </w:rPr>
        <w:pict>
          <v:shape id="_x0000_i1133" type="#_x0000_t75" style="width:12pt;height:15.75pt">
            <v:imagedata r:id="rId103" o:title=""/>
          </v:shape>
        </w:pict>
      </w:r>
      <w:r w:rsidRPr="00E80DAA">
        <w:rPr>
          <w:sz w:val="28"/>
          <w:szCs w:val="28"/>
        </w:rPr>
        <w:t xml:space="preserve"> увеличивается. При переходе образующей от начального ее положения </w:t>
      </w:r>
      <w:r>
        <w:rPr>
          <w:sz w:val="28"/>
          <w:szCs w:val="28"/>
        </w:rPr>
        <w:t xml:space="preserve">до конечного </w:t>
      </w:r>
      <w:r w:rsidR="003F246B">
        <w:rPr>
          <w:position w:val="-10"/>
          <w:sz w:val="28"/>
          <w:szCs w:val="28"/>
        </w:rPr>
        <w:pict>
          <v:shape id="_x0000_i1134" type="#_x0000_t75" style="width:9.75pt;height:12.75pt">
            <v:imagedata r:id="rId96" o:title=""/>
          </v:shape>
        </w:pict>
      </w:r>
      <w:r>
        <w:rPr>
          <w:sz w:val="28"/>
          <w:szCs w:val="28"/>
        </w:rPr>
        <w:t xml:space="preserve"> возрастает всего на 5—15°, а </w:t>
      </w:r>
      <w:r w:rsidR="003F246B">
        <w:rPr>
          <w:position w:val="-6"/>
          <w:sz w:val="28"/>
          <w:szCs w:val="28"/>
        </w:rPr>
        <w:pict>
          <v:shape id="_x0000_i1135" type="#_x0000_t75" style="width:12pt;height:11.25pt">
            <v:imagedata r:id="rId104" o:title=""/>
          </v:shape>
        </w:pict>
      </w:r>
      <w:r>
        <w:rPr>
          <w:sz w:val="28"/>
          <w:szCs w:val="28"/>
        </w:rPr>
        <w:t xml:space="preserve"> — на 65—75°. Если </w:t>
      </w:r>
      <w:r w:rsidR="003F246B">
        <w:rPr>
          <w:position w:val="-6"/>
          <w:sz w:val="28"/>
          <w:szCs w:val="28"/>
        </w:rPr>
        <w:pict>
          <v:shape id="_x0000_i1136" type="#_x0000_t75" style="width:12pt;height:11.25pt">
            <v:imagedata r:id="rId105" o:title=""/>
          </v:shape>
        </w:pict>
      </w:r>
      <w:r>
        <w:rPr>
          <w:sz w:val="28"/>
          <w:szCs w:val="28"/>
        </w:rPr>
        <w:t xml:space="preserve"> увеличивается с 30 до 90°, а</w:t>
      </w:r>
      <w:r w:rsidR="00AD123A">
        <w:rPr>
          <w:sz w:val="28"/>
          <w:szCs w:val="28"/>
        </w:rPr>
        <w:t xml:space="preserve"> </w:t>
      </w:r>
      <w:r w:rsidR="003F246B">
        <w:rPr>
          <w:position w:val="-10"/>
          <w:sz w:val="28"/>
          <w:szCs w:val="28"/>
        </w:rPr>
        <w:pict>
          <v:shape id="_x0000_i1137" type="#_x0000_t75" style="width:9.75pt;height:12.75pt">
            <v:imagedata r:id="rId96" o:title=""/>
          </v:shape>
        </w:pict>
      </w:r>
      <w:r>
        <w:rPr>
          <w:sz w:val="28"/>
          <w:szCs w:val="28"/>
        </w:rPr>
        <w:t xml:space="preserve">— с 40 до 45°, то </w:t>
      </w:r>
      <w:r w:rsidR="003F246B">
        <w:rPr>
          <w:position w:val="-10"/>
          <w:sz w:val="28"/>
          <w:szCs w:val="28"/>
        </w:rPr>
        <w:pict>
          <v:shape id="_x0000_i1138" type="#_x0000_t75" style="width:12pt;height:15.75pt">
            <v:imagedata r:id="rId106" o:title=""/>
          </v:shape>
        </w:pict>
      </w:r>
      <w:r w:rsidRPr="00E80DAA">
        <w:rPr>
          <w:sz w:val="28"/>
          <w:szCs w:val="28"/>
        </w:rPr>
        <w:t xml:space="preserve"> изменяется от 35 до 90°</w:t>
      </w:r>
      <w:r>
        <w:rPr>
          <w:sz w:val="28"/>
          <w:szCs w:val="28"/>
        </w:rPr>
        <w:t xml:space="preserve">. У полувинтового отвала угол </w:t>
      </w:r>
      <w:r w:rsidR="003F246B">
        <w:rPr>
          <w:position w:val="-10"/>
          <w:sz w:val="28"/>
          <w:szCs w:val="28"/>
        </w:rPr>
        <w:pict>
          <v:shape id="_x0000_i1139" type="#_x0000_t75" style="width:9.75pt;height:12.75pt">
            <v:imagedata r:id="rId96" o:title=""/>
          </v:shape>
        </w:pict>
      </w:r>
      <w:r w:rsidRPr="00E80DAA">
        <w:rPr>
          <w:sz w:val="28"/>
          <w:szCs w:val="28"/>
        </w:rPr>
        <w:t xml:space="preserve"> по мере перехода к верхней части отвала во</w:t>
      </w:r>
      <w:r>
        <w:rPr>
          <w:sz w:val="28"/>
          <w:szCs w:val="28"/>
        </w:rPr>
        <w:t>зрастает по параболе</w:t>
      </w:r>
      <w:r w:rsidRPr="00E80DAA">
        <w:rPr>
          <w:sz w:val="28"/>
          <w:szCs w:val="28"/>
        </w:rPr>
        <w:t>, соответ</w:t>
      </w:r>
      <w:r>
        <w:rPr>
          <w:sz w:val="28"/>
          <w:szCs w:val="28"/>
        </w:rPr>
        <w:t xml:space="preserve">ственно увеличивается и угол </w:t>
      </w:r>
      <w:r w:rsidR="003F246B">
        <w:rPr>
          <w:position w:val="-10"/>
          <w:sz w:val="28"/>
          <w:szCs w:val="28"/>
        </w:rPr>
        <w:pict>
          <v:shape id="_x0000_i1140" type="#_x0000_t75" style="width:12pt;height:15.75pt">
            <v:imagedata r:id="rId107" o:title=""/>
          </v:shape>
        </w:pict>
      </w:r>
      <w:r w:rsidRPr="00E80DAA">
        <w:rPr>
          <w:sz w:val="28"/>
          <w:szCs w:val="28"/>
        </w:rPr>
        <w:t xml:space="preserve">. </w:t>
      </w:r>
    </w:p>
    <w:p w:rsidR="00875585" w:rsidRDefault="00875585" w:rsidP="00AF7467">
      <w:pPr>
        <w:spacing w:line="360" w:lineRule="auto"/>
        <w:ind w:firstLine="709"/>
        <w:jc w:val="both"/>
        <w:rPr>
          <w:sz w:val="28"/>
          <w:szCs w:val="28"/>
        </w:rPr>
      </w:pPr>
      <w:r w:rsidRPr="00572B98">
        <w:rPr>
          <w:sz w:val="28"/>
          <w:szCs w:val="28"/>
        </w:rPr>
        <w:t xml:space="preserve">Для определения закономерности изменения угла у в зависимости от высоты расположения образующей </w:t>
      </w:r>
      <w:r>
        <w:rPr>
          <w:sz w:val="28"/>
          <w:szCs w:val="28"/>
        </w:rPr>
        <w:t>Н</w:t>
      </w:r>
      <w:r w:rsidRPr="00572B98">
        <w:rPr>
          <w:sz w:val="28"/>
          <w:szCs w:val="28"/>
        </w:rPr>
        <w:t xml:space="preserve"> обычно пользуются уравнениями проф. Н. В. Щучкина.</w:t>
      </w:r>
    </w:p>
    <w:p w:rsidR="00D640DC" w:rsidRDefault="00875585" w:rsidP="00AF7467">
      <w:pPr>
        <w:spacing w:line="360" w:lineRule="auto"/>
        <w:ind w:firstLine="709"/>
        <w:jc w:val="both"/>
        <w:rPr>
          <w:sz w:val="28"/>
          <w:szCs w:val="28"/>
        </w:rPr>
      </w:pPr>
      <w:r w:rsidRPr="00BE175A">
        <w:rPr>
          <w:sz w:val="28"/>
          <w:szCs w:val="28"/>
        </w:rPr>
        <w:t>График изменения угла у для рабочей поверхности</w:t>
      </w:r>
      <w:r>
        <w:rPr>
          <w:sz w:val="28"/>
          <w:szCs w:val="28"/>
        </w:rPr>
        <w:t xml:space="preserve"> полувинтового отвала</w:t>
      </w:r>
      <w:r w:rsidRPr="00BE175A">
        <w:rPr>
          <w:sz w:val="28"/>
          <w:szCs w:val="28"/>
        </w:rPr>
        <w:t xml:space="preserve"> можно построить как параболу с горизонтальной осью и заданными вершиной О</w:t>
      </w:r>
      <w:r w:rsidR="00CB2195" w:rsidRPr="00CB2195">
        <w:rPr>
          <w:sz w:val="28"/>
          <w:szCs w:val="28"/>
        </w:rPr>
        <w:t xml:space="preserve"> </w:t>
      </w:r>
      <w:r w:rsidR="00D640DC" w:rsidRPr="00BE175A">
        <w:rPr>
          <w:sz w:val="28"/>
          <w:szCs w:val="28"/>
        </w:rPr>
        <w:t xml:space="preserve">и точкой </w:t>
      </w:r>
      <w:r w:rsidR="003F246B">
        <w:rPr>
          <w:position w:val="-10"/>
          <w:sz w:val="28"/>
          <w:szCs w:val="28"/>
        </w:rPr>
        <w:pict>
          <v:shape id="_x0000_i1141" type="#_x0000_t75" style="width:14.25pt;height:17.25pt">
            <v:imagedata r:id="rId108" o:title=""/>
          </v:shape>
        </w:pict>
      </w:r>
      <w:r w:rsidR="00D640DC">
        <w:rPr>
          <w:sz w:val="28"/>
          <w:szCs w:val="28"/>
        </w:rPr>
        <w:t>.</w:t>
      </w:r>
    </w:p>
    <w:p w:rsidR="007322D9" w:rsidRDefault="007322D9" w:rsidP="00AF7467">
      <w:pPr>
        <w:spacing w:line="360" w:lineRule="auto"/>
        <w:ind w:firstLine="709"/>
        <w:jc w:val="both"/>
        <w:rPr>
          <w:sz w:val="28"/>
          <w:szCs w:val="28"/>
        </w:rPr>
      </w:pPr>
    </w:p>
    <w:p w:rsidR="00D640DC" w:rsidRDefault="003F246B" w:rsidP="00AF7467">
      <w:pPr>
        <w:spacing w:line="360" w:lineRule="auto"/>
        <w:ind w:firstLine="709"/>
        <w:jc w:val="both"/>
        <w:rPr>
          <w:sz w:val="28"/>
          <w:szCs w:val="28"/>
        </w:rPr>
      </w:pPr>
      <w:r>
        <w:rPr>
          <w:sz w:val="28"/>
          <w:szCs w:val="28"/>
        </w:rPr>
        <w:pict>
          <v:shape id="_x0000_i1142" type="#_x0000_t75" style="width:138pt;height:138pt">
            <v:imagedata r:id="rId109" o:title=""/>
          </v:shape>
        </w:pict>
      </w:r>
    </w:p>
    <w:p w:rsidR="00EB0BC0" w:rsidRDefault="00EB0BC0" w:rsidP="00AF7467">
      <w:pPr>
        <w:spacing w:line="360" w:lineRule="auto"/>
        <w:ind w:firstLine="709"/>
        <w:jc w:val="both"/>
        <w:rPr>
          <w:sz w:val="28"/>
          <w:szCs w:val="28"/>
        </w:rPr>
      </w:pPr>
    </w:p>
    <w:p w:rsidR="00D640DC" w:rsidRPr="00813A6C" w:rsidRDefault="00F27743" w:rsidP="00AF7467">
      <w:pPr>
        <w:spacing w:line="360" w:lineRule="auto"/>
        <w:ind w:firstLine="709"/>
        <w:jc w:val="both"/>
        <w:rPr>
          <w:sz w:val="28"/>
          <w:szCs w:val="28"/>
        </w:rPr>
      </w:pPr>
      <w:r>
        <w:rPr>
          <w:sz w:val="28"/>
          <w:szCs w:val="28"/>
        </w:rPr>
        <w:t>11.</w:t>
      </w:r>
      <w:r w:rsidR="00D640DC" w:rsidRPr="00813A6C">
        <w:rPr>
          <w:sz w:val="28"/>
          <w:szCs w:val="28"/>
        </w:rPr>
        <w:t>ВЫБОР ОСНОВНЫХ РАЗМЕРОВ ПЛУГА</w:t>
      </w:r>
    </w:p>
    <w:p w:rsidR="00D640DC" w:rsidRDefault="00D640DC" w:rsidP="00AF7467">
      <w:pPr>
        <w:spacing w:line="360" w:lineRule="auto"/>
        <w:ind w:firstLine="709"/>
        <w:jc w:val="both"/>
        <w:rPr>
          <w:sz w:val="28"/>
          <w:szCs w:val="28"/>
        </w:rPr>
      </w:pPr>
    </w:p>
    <w:p w:rsidR="00D640DC" w:rsidRDefault="00D640DC" w:rsidP="00AF7467">
      <w:pPr>
        <w:spacing w:line="360" w:lineRule="auto"/>
        <w:ind w:firstLine="709"/>
        <w:jc w:val="both"/>
        <w:rPr>
          <w:sz w:val="28"/>
          <w:szCs w:val="28"/>
        </w:rPr>
      </w:pPr>
      <w:r w:rsidRPr="00813A6C">
        <w:rPr>
          <w:sz w:val="28"/>
          <w:szCs w:val="28"/>
        </w:rPr>
        <w:t>Высота рамы Н (рис. 1) и расстояние по ходу между носами лемехов сосед</w:t>
      </w:r>
      <w:r>
        <w:rPr>
          <w:sz w:val="28"/>
          <w:szCs w:val="28"/>
        </w:rPr>
        <w:t>них корпусов ℓ</w:t>
      </w:r>
      <w:r w:rsidRPr="00813A6C">
        <w:rPr>
          <w:sz w:val="28"/>
          <w:szCs w:val="28"/>
        </w:rPr>
        <w:t xml:space="preserve"> должны обеспечивать работу плуга без забивания. Многолетний опыт применения плугов показал, что плуги с п</w:t>
      </w:r>
      <w:r>
        <w:rPr>
          <w:sz w:val="28"/>
          <w:szCs w:val="28"/>
        </w:rPr>
        <w:t>лоской рамой при высоте Н≈</w:t>
      </w:r>
      <w:r w:rsidRPr="00813A6C">
        <w:rPr>
          <w:sz w:val="28"/>
          <w:szCs w:val="28"/>
        </w:rPr>
        <w:t xml:space="preserve">560 мм работают без забивания, если у рамы отсутствуют элементы, расположенные над лемехами и отвалами. У рам, имеющих брусья или распорки, расположенные над корпусами, высота Н этих элементов рамы над опорной плоскостью лемехов должна быть не менее </w:t>
      </w:r>
      <w:smartTag w:uri="urn:schemas-microsoft-com:office:smarttags" w:element="metricconverter">
        <w:smartTagPr>
          <w:attr w:name="ProductID" w:val="650 мм"/>
        </w:smartTagPr>
        <w:r w:rsidRPr="00813A6C">
          <w:rPr>
            <w:sz w:val="28"/>
            <w:szCs w:val="28"/>
          </w:rPr>
          <w:t>650 мм</w:t>
        </w:r>
      </w:smartTag>
      <w:r w:rsidRPr="00813A6C">
        <w:rPr>
          <w:sz w:val="28"/>
          <w:szCs w:val="28"/>
        </w:rPr>
        <w:t>.</w:t>
      </w:r>
    </w:p>
    <w:p w:rsidR="00D640DC" w:rsidRDefault="00D640DC" w:rsidP="00AF7467">
      <w:pPr>
        <w:spacing w:line="360" w:lineRule="auto"/>
        <w:ind w:firstLine="709"/>
        <w:jc w:val="both"/>
        <w:rPr>
          <w:sz w:val="28"/>
          <w:szCs w:val="28"/>
        </w:rPr>
      </w:pPr>
      <w:r>
        <w:rPr>
          <w:sz w:val="28"/>
          <w:szCs w:val="28"/>
        </w:rPr>
        <w:t>Расстояние ℓ</w:t>
      </w:r>
      <w:r w:rsidRPr="00813A6C">
        <w:rPr>
          <w:sz w:val="28"/>
          <w:szCs w:val="28"/>
        </w:rPr>
        <w:t xml:space="preserve"> между носками соседних лемехов должно быть равно 750—800 мм, так как при меньших значени</w:t>
      </w:r>
      <w:r>
        <w:rPr>
          <w:sz w:val="28"/>
          <w:szCs w:val="28"/>
        </w:rPr>
        <w:t>ях ℓ</w:t>
      </w:r>
      <w:r w:rsidRPr="00813A6C">
        <w:rPr>
          <w:sz w:val="28"/>
          <w:szCs w:val="28"/>
        </w:rPr>
        <w:t xml:space="preserve"> пространство между корпусами оказывается недостаточным для беспрепятственного прохода стерни, навоза и сорняков, находящихся на поверхности поля. Умень</w:t>
      </w:r>
      <w:r>
        <w:rPr>
          <w:sz w:val="28"/>
          <w:szCs w:val="28"/>
        </w:rPr>
        <w:t>шение размера ℓ</w:t>
      </w:r>
      <w:r w:rsidRPr="00813A6C">
        <w:rPr>
          <w:sz w:val="28"/>
          <w:szCs w:val="28"/>
        </w:rPr>
        <w:t xml:space="preserve"> затрудняет также свободу движения пласта, вырезаемого предплужником. Кроме того, приближение конца полевой доски переднего корпуса к лемеху заднего корпуса препятствует нормальной работе последнего.</w:t>
      </w:r>
      <w:r w:rsidR="00EB0BC0">
        <w:rPr>
          <w:sz w:val="28"/>
          <w:szCs w:val="28"/>
        </w:rPr>
        <w:t xml:space="preserve"> </w:t>
      </w:r>
      <w:r w:rsidRPr="00813A6C">
        <w:rPr>
          <w:sz w:val="28"/>
          <w:szCs w:val="28"/>
        </w:rPr>
        <w:t>Расстояние по ходу плуга от носка лемеха основного корпуса до носка лемеха предплужника h должно быть равно 250—300 мм.</w:t>
      </w:r>
    </w:p>
    <w:p w:rsidR="00D640DC" w:rsidRPr="00EB0BC0" w:rsidRDefault="00D640DC" w:rsidP="00AF7467">
      <w:pPr>
        <w:spacing w:line="360" w:lineRule="auto"/>
        <w:ind w:firstLine="709"/>
        <w:jc w:val="both"/>
      </w:pPr>
    </w:p>
    <w:p w:rsidR="00D640DC" w:rsidRPr="00352C8E" w:rsidRDefault="00F27743" w:rsidP="00AF7467">
      <w:pPr>
        <w:spacing w:line="360" w:lineRule="auto"/>
        <w:ind w:firstLine="709"/>
        <w:jc w:val="both"/>
        <w:rPr>
          <w:sz w:val="28"/>
          <w:szCs w:val="28"/>
        </w:rPr>
      </w:pPr>
      <w:r>
        <w:rPr>
          <w:sz w:val="28"/>
          <w:szCs w:val="28"/>
        </w:rPr>
        <w:t>12.</w:t>
      </w:r>
      <w:r w:rsidR="00D640DC" w:rsidRPr="00352C8E">
        <w:rPr>
          <w:sz w:val="28"/>
          <w:szCs w:val="28"/>
        </w:rPr>
        <w:t>ПРИСОЕДИНЕНИЕ ПЛУГА К ТРАКТОРУ</w:t>
      </w:r>
    </w:p>
    <w:p w:rsidR="00D640DC" w:rsidRDefault="00D640DC" w:rsidP="00AF7467">
      <w:pPr>
        <w:spacing w:line="360" w:lineRule="auto"/>
        <w:ind w:firstLine="709"/>
        <w:jc w:val="both"/>
        <w:rPr>
          <w:sz w:val="28"/>
          <w:szCs w:val="28"/>
        </w:rPr>
      </w:pPr>
    </w:p>
    <w:p w:rsidR="00D640DC" w:rsidRDefault="00D640DC" w:rsidP="00AF7467">
      <w:pPr>
        <w:spacing w:line="360" w:lineRule="auto"/>
        <w:ind w:firstLine="709"/>
        <w:jc w:val="both"/>
        <w:rPr>
          <w:sz w:val="28"/>
          <w:szCs w:val="28"/>
        </w:rPr>
      </w:pPr>
      <w:r w:rsidRPr="00352C8E">
        <w:rPr>
          <w:sz w:val="28"/>
          <w:szCs w:val="28"/>
        </w:rPr>
        <w:t xml:space="preserve">Прямолинейность движения колесного трактора, не имеющего приспособления для блокирования дифференциала, не будет нарушаться, если линия тяги лежит в вертикальной плоскости, проведенной </w:t>
      </w:r>
      <w:r w:rsidR="00CB2195">
        <w:rPr>
          <w:sz w:val="28"/>
          <w:szCs w:val="28"/>
        </w:rPr>
        <w:t>через середину, линии, соединяю</w:t>
      </w:r>
      <w:r w:rsidR="00BF75F5" w:rsidRPr="00352C8E">
        <w:rPr>
          <w:sz w:val="28"/>
          <w:szCs w:val="28"/>
        </w:rPr>
        <w:t>щей точки соприкосновения ведущих колес трактора с почвой (рис. 3).</w:t>
      </w:r>
    </w:p>
    <w:p w:rsidR="00BF75F5" w:rsidRPr="00CB2195" w:rsidRDefault="00BF75F5" w:rsidP="00AF7467">
      <w:pPr>
        <w:spacing w:line="360" w:lineRule="auto"/>
        <w:ind w:firstLine="709"/>
        <w:jc w:val="both"/>
        <w:rPr>
          <w:sz w:val="28"/>
          <w:szCs w:val="28"/>
        </w:rPr>
      </w:pPr>
    </w:p>
    <w:p w:rsidR="00D640DC" w:rsidRPr="00352C8E" w:rsidRDefault="003F246B" w:rsidP="00AF7467">
      <w:pPr>
        <w:spacing w:line="360" w:lineRule="auto"/>
        <w:ind w:firstLine="709"/>
        <w:jc w:val="both"/>
        <w:rPr>
          <w:sz w:val="28"/>
          <w:szCs w:val="28"/>
        </w:rPr>
      </w:pPr>
      <w:r>
        <w:rPr>
          <w:noProof/>
          <w:sz w:val="28"/>
          <w:szCs w:val="28"/>
        </w:rPr>
        <w:pict>
          <v:shape id="Рисунок 250" o:spid="_x0000_i1143" type="#_x0000_t75" style="width:381.75pt;height:126pt;visibility:visible">
            <v:imagedata r:id="rId110" o:title="" gain="86232f" grayscale="t"/>
          </v:shape>
        </w:pict>
      </w:r>
    </w:p>
    <w:p w:rsidR="00A65FB5" w:rsidRDefault="00A65FB5" w:rsidP="00AF7467">
      <w:pPr>
        <w:spacing w:line="360" w:lineRule="auto"/>
        <w:ind w:firstLine="709"/>
        <w:jc w:val="both"/>
        <w:rPr>
          <w:sz w:val="28"/>
          <w:szCs w:val="28"/>
          <w:lang w:val="en-US"/>
        </w:rPr>
      </w:pPr>
    </w:p>
    <w:p w:rsidR="00D640DC" w:rsidRPr="00352C8E" w:rsidRDefault="00D640DC" w:rsidP="00AF7467">
      <w:pPr>
        <w:spacing w:line="360" w:lineRule="auto"/>
        <w:ind w:firstLine="709"/>
        <w:jc w:val="both"/>
        <w:rPr>
          <w:sz w:val="28"/>
          <w:szCs w:val="28"/>
        </w:rPr>
      </w:pPr>
      <w:r w:rsidRPr="00352C8E">
        <w:rPr>
          <w:sz w:val="28"/>
          <w:szCs w:val="28"/>
        </w:rPr>
        <w:t xml:space="preserve">Расстояние этой плоскости </w:t>
      </w:r>
      <w:r w:rsidR="003F246B">
        <w:rPr>
          <w:position w:val="-12"/>
          <w:sz w:val="28"/>
          <w:szCs w:val="28"/>
        </w:rPr>
        <w:pict>
          <v:shape id="_x0000_i1144" type="#_x0000_t75" style="width:18.75pt;height:18pt">
            <v:imagedata r:id="rId111" o:title=""/>
          </v:shape>
        </w:pict>
      </w:r>
      <w:r w:rsidRPr="00352C8E">
        <w:rPr>
          <w:sz w:val="28"/>
          <w:szCs w:val="28"/>
        </w:rPr>
        <w:t xml:space="preserve"> от стенки борозды равно</w:t>
      </w:r>
      <w:r>
        <w:rPr>
          <w:sz w:val="28"/>
          <w:szCs w:val="28"/>
        </w:rPr>
        <w:t>:</w:t>
      </w:r>
    </w:p>
    <w:p w:rsidR="00D640DC" w:rsidRPr="00352C8E" w:rsidRDefault="003F246B" w:rsidP="00AF7467">
      <w:pPr>
        <w:spacing w:line="360" w:lineRule="auto"/>
        <w:ind w:firstLine="709"/>
        <w:jc w:val="both"/>
        <w:rPr>
          <w:sz w:val="28"/>
          <w:szCs w:val="28"/>
        </w:rPr>
      </w:pPr>
      <w:r>
        <w:rPr>
          <w:position w:val="-12"/>
          <w:sz w:val="28"/>
          <w:szCs w:val="28"/>
        </w:rPr>
        <w:pict>
          <v:shape id="_x0000_i1145" type="#_x0000_t75" style="width:234pt;height:18pt">
            <v:imagedata r:id="rId112" o:title=""/>
          </v:shape>
        </w:pict>
      </w:r>
    </w:p>
    <w:p w:rsidR="00D640DC" w:rsidRDefault="00D640DC" w:rsidP="00AF7467">
      <w:pPr>
        <w:spacing w:line="360" w:lineRule="auto"/>
        <w:ind w:firstLine="709"/>
        <w:jc w:val="both"/>
        <w:rPr>
          <w:sz w:val="28"/>
          <w:szCs w:val="28"/>
        </w:rPr>
      </w:pPr>
      <w:r>
        <w:rPr>
          <w:sz w:val="28"/>
          <w:szCs w:val="28"/>
        </w:rPr>
        <w:t xml:space="preserve">где </w:t>
      </w:r>
      <w:r w:rsidR="003F246B">
        <w:rPr>
          <w:position w:val="-12"/>
          <w:sz w:val="28"/>
          <w:szCs w:val="28"/>
        </w:rPr>
        <w:pict>
          <v:shape id="_x0000_i1146" type="#_x0000_t75" style="width:15.75pt;height:18pt">
            <v:imagedata r:id="rId113" o:title=""/>
          </v:shape>
        </w:pict>
      </w:r>
      <w:r w:rsidRPr="00352C8E">
        <w:rPr>
          <w:sz w:val="28"/>
          <w:szCs w:val="28"/>
        </w:rPr>
        <w:t xml:space="preserve"> — ширина баллона.</w:t>
      </w:r>
    </w:p>
    <w:p w:rsidR="00D640DC" w:rsidRPr="00A826B7" w:rsidRDefault="00D640DC" w:rsidP="00AF7467">
      <w:pPr>
        <w:spacing w:line="360" w:lineRule="auto"/>
        <w:ind w:firstLine="709"/>
        <w:jc w:val="both"/>
        <w:rPr>
          <w:sz w:val="28"/>
          <w:szCs w:val="28"/>
        </w:rPr>
      </w:pPr>
      <w:r w:rsidRPr="00A826B7">
        <w:rPr>
          <w:sz w:val="28"/>
          <w:szCs w:val="28"/>
        </w:rPr>
        <w:t xml:space="preserve">Расстояние </w:t>
      </w:r>
      <w:r w:rsidR="003F246B">
        <w:rPr>
          <w:position w:val="-12"/>
          <w:sz w:val="28"/>
          <w:szCs w:val="28"/>
        </w:rPr>
        <w:pict>
          <v:shape id="_x0000_i1147" type="#_x0000_t75" style="width:14.25pt;height:18pt">
            <v:imagedata r:id="rId114" o:title=""/>
          </v:shape>
        </w:pict>
      </w:r>
      <w:r w:rsidRPr="00A826B7">
        <w:rPr>
          <w:sz w:val="28"/>
          <w:szCs w:val="28"/>
        </w:rPr>
        <w:t xml:space="preserve"> от стенки борозды, оставленной плугом при предыдущем проходе, до стенки борозды среднего корпуса плуга равно</w:t>
      </w:r>
      <w:r>
        <w:rPr>
          <w:sz w:val="28"/>
          <w:szCs w:val="28"/>
        </w:rPr>
        <w:t>:</w:t>
      </w:r>
    </w:p>
    <w:p w:rsidR="00D640DC" w:rsidRDefault="003F246B" w:rsidP="00AF7467">
      <w:pPr>
        <w:spacing w:line="360" w:lineRule="auto"/>
        <w:ind w:firstLine="709"/>
        <w:jc w:val="both"/>
        <w:rPr>
          <w:sz w:val="28"/>
          <w:szCs w:val="28"/>
        </w:rPr>
      </w:pPr>
      <w:r>
        <w:rPr>
          <w:position w:val="-12"/>
          <w:sz w:val="28"/>
          <w:szCs w:val="28"/>
        </w:rPr>
        <w:pict>
          <v:shape id="_x0000_i1148" type="#_x0000_t75" style="width:212.25pt;height:18pt">
            <v:imagedata r:id="rId115" o:title=""/>
          </v:shape>
        </w:pict>
      </w:r>
    </w:p>
    <w:p w:rsidR="00D640DC" w:rsidRDefault="00D640DC" w:rsidP="00AF7467">
      <w:pPr>
        <w:spacing w:line="360" w:lineRule="auto"/>
        <w:ind w:firstLine="709"/>
        <w:jc w:val="both"/>
        <w:rPr>
          <w:sz w:val="28"/>
          <w:szCs w:val="28"/>
        </w:rPr>
      </w:pPr>
      <w:r>
        <w:rPr>
          <w:sz w:val="28"/>
          <w:szCs w:val="28"/>
        </w:rPr>
        <w:t>где</w:t>
      </w:r>
    </w:p>
    <w:p w:rsidR="00D640DC" w:rsidRDefault="003F246B" w:rsidP="00AF7467">
      <w:pPr>
        <w:spacing w:line="360" w:lineRule="auto"/>
        <w:ind w:firstLine="709"/>
        <w:jc w:val="both"/>
        <w:rPr>
          <w:sz w:val="28"/>
          <w:szCs w:val="28"/>
        </w:rPr>
      </w:pPr>
      <w:r>
        <w:rPr>
          <w:position w:val="-6"/>
          <w:sz w:val="28"/>
          <w:szCs w:val="28"/>
        </w:rPr>
        <w:pict>
          <v:shape id="_x0000_i1149" type="#_x0000_t75" style="width:9.75pt;height:11.25pt">
            <v:imagedata r:id="rId116" o:title=""/>
          </v:shape>
        </w:pict>
      </w:r>
      <w:r w:rsidR="00D640DC">
        <w:rPr>
          <w:sz w:val="28"/>
          <w:szCs w:val="28"/>
        </w:rPr>
        <w:t xml:space="preserve"> - число корпусов, шт,</w:t>
      </w:r>
    </w:p>
    <w:p w:rsidR="00D640DC" w:rsidRPr="00A826B7" w:rsidRDefault="003F246B" w:rsidP="00AF7467">
      <w:pPr>
        <w:spacing w:line="360" w:lineRule="auto"/>
        <w:ind w:firstLine="709"/>
        <w:jc w:val="both"/>
        <w:rPr>
          <w:sz w:val="28"/>
          <w:szCs w:val="28"/>
        </w:rPr>
      </w:pPr>
      <w:r>
        <w:rPr>
          <w:position w:val="-12"/>
          <w:sz w:val="28"/>
          <w:szCs w:val="28"/>
        </w:rPr>
        <w:pict>
          <v:shape id="_x0000_i1150" type="#_x0000_t75" style="width:12.75pt;height:18pt">
            <v:imagedata r:id="rId117" o:title=""/>
          </v:shape>
        </w:pict>
      </w:r>
      <w:r w:rsidR="00D640DC">
        <w:rPr>
          <w:sz w:val="28"/>
          <w:szCs w:val="28"/>
        </w:rPr>
        <w:t xml:space="preserve"> - ширина захвата корпуса, мм;</w:t>
      </w:r>
    </w:p>
    <w:p w:rsidR="00D640DC" w:rsidRDefault="00D640DC" w:rsidP="00AF7467">
      <w:pPr>
        <w:spacing w:line="360" w:lineRule="auto"/>
        <w:ind w:firstLine="709"/>
        <w:jc w:val="both"/>
        <w:rPr>
          <w:sz w:val="28"/>
          <w:szCs w:val="28"/>
        </w:rPr>
      </w:pPr>
      <w:r w:rsidRPr="00352C8E">
        <w:rPr>
          <w:sz w:val="28"/>
          <w:szCs w:val="28"/>
        </w:rPr>
        <w:t>Со</w:t>
      </w:r>
      <w:r>
        <w:rPr>
          <w:sz w:val="28"/>
          <w:szCs w:val="28"/>
        </w:rPr>
        <w:t xml:space="preserve">вместное решение уравнений и дает значение </w:t>
      </w:r>
      <w:r w:rsidR="003F246B">
        <w:rPr>
          <w:position w:val="-12"/>
          <w:sz w:val="28"/>
          <w:szCs w:val="28"/>
        </w:rPr>
        <w:pict>
          <v:shape id="_x0000_i1151" type="#_x0000_t75" style="width:20.25pt;height:18pt">
            <v:imagedata r:id="rId118" o:title=""/>
          </v:shape>
        </w:pict>
      </w:r>
      <w:r w:rsidRPr="00352C8E">
        <w:rPr>
          <w:sz w:val="28"/>
          <w:szCs w:val="28"/>
        </w:rPr>
        <w:t>, при котором</w:t>
      </w:r>
      <w:r>
        <w:rPr>
          <w:sz w:val="28"/>
          <w:szCs w:val="28"/>
        </w:rPr>
        <w:t xml:space="preserve"> </w:t>
      </w:r>
      <w:r w:rsidR="003F246B">
        <w:rPr>
          <w:position w:val="-12"/>
          <w:sz w:val="28"/>
          <w:szCs w:val="28"/>
        </w:rPr>
        <w:pict>
          <v:shape id="_x0000_i1152" type="#_x0000_t75" style="width:48pt;height:18pt">
            <v:imagedata r:id="rId119" o:title=""/>
          </v:shape>
        </w:pict>
      </w:r>
    </w:p>
    <w:p w:rsidR="00D640DC" w:rsidRDefault="003F246B" w:rsidP="00AF7467">
      <w:pPr>
        <w:spacing w:line="360" w:lineRule="auto"/>
        <w:ind w:firstLine="709"/>
        <w:jc w:val="both"/>
        <w:rPr>
          <w:sz w:val="28"/>
          <w:szCs w:val="28"/>
          <w:lang w:val="en-US"/>
        </w:rPr>
      </w:pPr>
      <w:r>
        <w:rPr>
          <w:position w:val="-12"/>
          <w:sz w:val="28"/>
          <w:szCs w:val="28"/>
        </w:rPr>
        <w:pict>
          <v:shape id="_x0000_i1153" type="#_x0000_t75" style="width:234.75pt;height:18pt">
            <v:imagedata r:id="rId120" o:title=""/>
          </v:shape>
        </w:pict>
      </w:r>
    </w:p>
    <w:p w:rsidR="00A65FB5" w:rsidRDefault="00A65FB5" w:rsidP="00AF7467">
      <w:pPr>
        <w:spacing w:line="360" w:lineRule="auto"/>
        <w:ind w:firstLine="709"/>
        <w:jc w:val="both"/>
        <w:rPr>
          <w:sz w:val="28"/>
          <w:szCs w:val="28"/>
          <w:lang w:val="en-US"/>
        </w:rPr>
      </w:pPr>
    </w:p>
    <w:p w:rsidR="00D640DC" w:rsidRPr="00AD7223" w:rsidRDefault="00F27743" w:rsidP="00AF7467">
      <w:pPr>
        <w:spacing w:line="360" w:lineRule="auto"/>
        <w:ind w:firstLine="709"/>
        <w:jc w:val="both"/>
        <w:rPr>
          <w:sz w:val="28"/>
          <w:szCs w:val="28"/>
        </w:rPr>
      </w:pPr>
      <w:r>
        <w:rPr>
          <w:sz w:val="28"/>
          <w:szCs w:val="28"/>
        </w:rPr>
        <w:t>13.</w:t>
      </w:r>
      <w:r w:rsidR="00D640DC" w:rsidRPr="00AD7223">
        <w:rPr>
          <w:sz w:val="28"/>
          <w:szCs w:val="28"/>
        </w:rPr>
        <w:t>СИЛЫ, ДЕЙСТВУЮЩИЕ НА ПОЛУНАВЕСНОЙ ПЛУГ</w:t>
      </w:r>
    </w:p>
    <w:p w:rsidR="00D640DC" w:rsidRDefault="00D640DC" w:rsidP="00AF7467">
      <w:pPr>
        <w:spacing w:line="360" w:lineRule="auto"/>
        <w:ind w:firstLine="709"/>
        <w:jc w:val="both"/>
        <w:rPr>
          <w:sz w:val="28"/>
          <w:szCs w:val="28"/>
        </w:rPr>
      </w:pPr>
    </w:p>
    <w:p w:rsidR="00D640DC" w:rsidRPr="00B3041E" w:rsidRDefault="00D640DC" w:rsidP="00AF7467">
      <w:pPr>
        <w:spacing w:line="360" w:lineRule="auto"/>
        <w:ind w:firstLine="709"/>
        <w:jc w:val="both"/>
        <w:rPr>
          <w:sz w:val="28"/>
          <w:szCs w:val="28"/>
        </w:rPr>
      </w:pPr>
      <w:r w:rsidRPr="00AD7223">
        <w:rPr>
          <w:sz w:val="28"/>
          <w:szCs w:val="28"/>
        </w:rPr>
        <w:t>На вертикальную и горизонтальную проекции плуга (рис. 12) наносят векторы сил R</w:t>
      </w:r>
      <w:r w:rsidRPr="00AD7223">
        <w:rPr>
          <w:sz w:val="28"/>
          <w:szCs w:val="28"/>
          <w:vertAlign w:val="subscript"/>
        </w:rPr>
        <w:t>xz</w:t>
      </w:r>
      <w:r w:rsidRPr="00AD7223">
        <w:rPr>
          <w:sz w:val="28"/>
          <w:szCs w:val="28"/>
        </w:rPr>
        <w:t>, R</w:t>
      </w:r>
      <w:r w:rsidRPr="00AD7223">
        <w:rPr>
          <w:sz w:val="28"/>
          <w:szCs w:val="28"/>
          <w:vertAlign w:val="subscript"/>
        </w:rPr>
        <w:t>xу</w:t>
      </w:r>
      <w:r w:rsidRPr="00AD7223">
        <w:rPr>
          <w:sz w:val="28"/>
          <w:szCs w:val="28"/>
        </w:rPr>
        <w:t>, G и F</w:t>
      </w:r>
      <w:r w:rsidRPr="00AD7223">
        <w:rPr>
          <w:sz w:val="28"/>
          <w:szCs w:val="28"/>
          <w:vertAlign w:val="subscript"/>
        </w:rPr>
        <w:t>x</w:t>
      </w:r>
      <w:r w:rsidRPr="00AD7223">
        <w:rPr>
          <w:sz w:val="28"/>
          <w:szCs w:val="28"/>
        </w:rPr>
        <w:t xml:space="preserve"> и направления искомых сил Q' и Q". </w:t>
      </w:r>
      <w:r>
        <w:rPr>
          <w:sz w:val="28"/>
          <w:szCs w:val="28"/>
        </w:rPr>
        <w:t>Складывая в</w:t>
      </w:r>
      <w:r w:rsidRPr="00AD7223">
        <w:rPr>
          <w:sz w:val="28"/>
          <w:szCs w:val="28"/>
        </w:rPr>
        <w:t xml:space="preserve"> многоугольнике сил силы G и R</w:t>
      </w:r>
      <w:r w:rsidRPr="00B3041E">
        <w:rPr>
          <w:sz w:val="28"/>
          <w:szCs w:val="28"/>
          <w:vertAlign w:val="subscript"/>
        </w:rPr>
        <w:t>хz</w:t>
      </w:r>
      <w:r w:rsidRPr="00AD7223">
        <w:rPr>
          <w:sz w:val="28"/>
          <w:szCs w:val="28"/>
        </w:rPr>
        <w:t>, находят их равнодействующую R</w:t>
      </w:r>
      <w:r>
        <w:rPr>
          <w:sz w:val="28"/>
          <w:szCs w:val="28"/>
          <w:vertAlign w:val="subscript"/>
          <w:lang w:val="en-US"/>
        </w:rPr>
        <w:t>G</w:t>
      </w:r>
      <w:r w:rsidRPr="00AD7223">
        <w:rPr>
          <w:sz w:val="28"/>
          <w:szCs w:val="28"/>
        </w:rPr>
        <w:t xml:space="preserve"> и параллельно ее направле</w:t>
      </w:r>
      <w:r>
        <w:rPr>
          <w:sz w:val="28"/>
          <w:szCs w:val="28"/>
        </w:rPr>
        <w:t xml:space="preserve">нию на схеме плуга через точку </w:t>
      </w:r>
      <w:r w:rsidRPr="00B3041E">
        <w:rPr>
          <w:sz w:val="28"/>
          <w:szCs w:val="28"/>
        </w:rPr>
        <w:t>1</w:t>
      </w:r>
      <w:r w:rsidRPr="00AD7223">
        <w:rPr>
          <w:sz w:val="28"/>
          <w:szCs w:val="28"/>
        </w:rPr>
        <w:t xml:space="preserve"> проводят прямую до ее пересечения в точке 2 с линией действия силы F</w:t>
      </w:r>
      <w:r w:rsidRPr="00B3041E">
        <w:rPr>
          <w:sz w:val="28"/>
          <w:szCs w:val="28"/>
          <w:vertAlign w:val="subscript"/>
        </w:rPr>
        <w:t>x</w:t>
      </w:r>
      <w:r w:rsidRPr="00B3041E">
        <w:rPr>
          <w:sz w:val="28"/>
          <w:szCs w:val="28"/>
        </w:rPr>
        <w:t>.</w:t>
      </w:r>
    </w:p>
    <w:p w:rsidR="00D640DC" w:rsidRPr="00AD7223" w:rsidRDefault="00D640DC" w:rsidP="00AF7467">
      <w:pPr>
        <w:spacing w:line="360" w:lineRule="auto"/>
        <w:ind w:firstLine="709"/>
        <w:jc w:val="both"/>
        <w:rPr>
          <w:sz w:val="28"/>
          <w:szCs w:val="28"/>
        </w:rPr>
      </w:pPr>
      <w:r w:rsidRPr="00AD7223">
        <w:rPr>
          <w:sz w:val="28"/>
          <w:szCs w:val="28"/>
        </w:rPr>
        <w:t>Величину и положение силы G определяют, учитывая долю веса механизма навески, воспринимаемую плугом.</w:t>
      </w:r>
    </w:p>
    <w:p w:rsidR="00D640DC" w:rsidRPr="00AD7223" w:rsidRDefault="00D640DC" w:rsidP="00AF7467">
      <w:pPr>
        <w:spacing w:line="360" w:lineRule="auto"/>
        <w:ind w:firstLine="709"/>
        <w:jc w:val="both"/>
        <w:rPr>
          <w:sz w:val="28"/>
          <w:szCs w:val="28"/>
        </w:rPr>
      </w:pPr>
      <w:r>
        <w:rPr>
          <w:sz w:val="28"/>
          <w:szCs w:val="28"/>
        </w:rPr>
        <w:t>Сложение сил R</w:t>
      </w:r>
      <w:r w:rsidRPr="001330D7">
        <w:rPr>
          <w:sz w:val="28"/>
          <w:szCs w:val="28"/>
          <w:vertAlign w:val="subscript"/>
          <w:lang w:val="en-US"/>
        </w:rPr>
        <w:t>G</w:t>
      </w:r>
      <w:r w:rsidRPr="00AD7223">
        <w:rPr>
          <w:sz w:val="28"/>
          <w:szCs w:val="28"/>
        </w:rPr>
        <w:t xml:space="preserve"> и F</w:t>
      </w:r>
      <w:r w:rsidRPr="001330D7">
        <w:rPr>
          <w:sz w:val="28"/>
          <w:szCs w:val="28"/>
          <w:vertAlign w:val="subscript"/>
        </w:rPr>
        <w:t>x</w:t>
      </w:r>
      <w:r>
        <w:rPr>
          <w:sz w:val="28"/>
          <w:szCs w:val="28"/>
        </w:rPr>
        <w:t xml:space="preserve"> дает силу R</w:t>
      </w:r>
      <w:r w:rsidRPr="001330D7">
        <w:rPr>
          <w:sz w:val="28"/>
          <w:szCs w:val="28"/>
          <w:vertAlign w:val="subscript"/>
        </w:rPr>
        <w:t>1</w:t>
      </w:r>
      <w:r w:rsidRPr="00AD7223">
        <w:rPr>
          <w:sz w:val="28"/>
          <w:szCs w:val="28"/>
        </w:rPr>
        <w:t>, параллельно линии действия которой через точку 2 на схеме плуга должна быть проведена прямая, пересекающаяся с линиями действия сил Q' и Q" в точках 3 и 4.</w:t>
      </w:r>
    </w:p>
    <w:p w:rsidR="00D640DC" w:rsidRPr="00914438" w:rsidRDefault="00D640DC" w:rsidP="00AF7467">
      <w:pPr>
        <w:spacing w:line="360" w:lineRule="auto"/>
        <w:ind w:firstLine="709"/>
        <w:jc w:val="both"/>
        <w:rPr>
          <w:sz w:val="28"/>
          <w:szCs w:val="28"/>
        </w:rPr>
      </w:pPr>
      <w:r w:rsidRPr="00914438">
        <w:rPr>
          <w:sz w:val="28"/>
          <w:szCs w:val="28"/>
        </w:rPr>
        <w:t xml:space="preserve">Продолженная линия тяги </w:t>
      </w:r>
      <w:r w:rsidR="003F246B">
        <w:rPr>
          <w:position w:val="-6"/>
          <w:sz w:val="28"/>
          <w:szCs w:val="28"/>
        </w:rPr>
        <w:pict>
          <v:shape id="_x0000_i1154" type="#_x0000_t75" style="width:11.25pt;height:11.25pt">
            <v:imagedata r:id="rId121" o:title=""/>
          </v:shape>
        </w:pict>
      </w:r>
      <w:r w:rsidRPr="00914438">
        <w:rPr>
          <w:sz w:val="28"/>
          <w:szCs w:val="28"/>
        </w:rPr>
        <w:t xml:space="preserve"> — 5 должна пересекать прямую 3—4 между точками 3 и 4. Невыполнение этого условия вызовет отрыв от поверхности поля одного из колес плуга. Далее в многоугольнике сил силу R1 раскладывают по направлениям, параллельным направлениям </w:t>
      </w:r>
      <w:r w:rsidR="003F246B">
        <w:rPr>
          <w:noProof/>
          <w:sz w:val="28"/>
          <w:szCs w:val="28"/>
        </w:rPr>
        <w:pict>
          <v:shape id="Рисунок 131" o:spid="_x0000_i1155" type="#_x0000_t75" style="width:11.25pt;height:11.25pt;visibility:visible">
            <v:imagedata r:id="rId122" o:title=""/>
          </v:shape>
        </w:pict>
      </w:r>
      <w:r w:rsidRPr="00914438">
        <w:rPr>
          <w:sz w:val="28"/>
          <w:szCs w:val="28"/>
        </w:rPr>
        <w:t>— 5 и сил Q' и Q", чем определяется величина движущей плуг силы Р</w:t>
      </w:r>
      <w:r w:rsidRPr="00914438">
        <w:rPr>
          <w:sz w:val="28"/>
          <w:szCs w:val="28"/>
          <w:vertAlign w:val="subscript"/>
        </w:rPr>
        <w:t>хz</w:t>
      </w:r>
      <w:r w:rsidRPr="00914438">
        <w:rPr>
          <w:sz w:val="28"/>
          <w:szCs w:val="28"/>
        </w:rPr>
        <w:t xml:space="preserve"> и равнодействующей сил Q' и Q". Величина сил Q' и Q" обратно пропорциональна длине отрезков 3—5 и 5—4.</w:t>
      </w:r>
    </w:p>
    <w:p w:rsidR="00D640DC" w:rsidRPr="00BF75F5" w:rsidRDefault="00D640DC" w:rsidP="00AF7467">
      <w:pPr>
        <w:spacing w:line="360" w:lineRule="auto"/>
        <w:ind w:firstLine="709"/>
        <w:jc w:val="both"/>
        <w:rPr>
          <w:sz w:val="28"/>
          <w:szCs w:val="28"/>
        </w:rPr>
      </w:pPr>
      <w:r w:rsidRPr="00914438">
        <w:rPr>
          <w:sz w:val="28"/>
          <w:szCs w:val="28"/>
        </w:rPr>
        <w:t>В горизонтальной плоскости проекций определяют силы Р</w:t>
      </w:r>
      <w:r w:rsidRPr="00914438">
        <w:rPr>
          <w:sz w:val="28"/>
          <w:szCs w:val="28"/>
          <w:vertAlign w:val="subscript"/>
        </w:rPr>
        <w:t>хy</w:t>
      </w:r>
      <w:r w:rsidRPr="00914438">
        <w:rPr>
          <w:sz w:val="28"/>
          <w:szCs w:val="28"/>
        </w:rPr>
        <w:t xml:space="preserve"> и F. Складывая известные силы Р</w:t>
      </w:r>
      <w:r w:rsidRPr="00914438">
        <w:rPr>
          <w:sz w:val="28"/>
          <w:szCs w:val="28"/>
          <w:vertAlign w:val="subscript"/>
        </w:rPr>
        <w:t>ху</w:t>
      </w:r>
      <w:r w:rsidRPr="00914438">
        <w:rPr>
          <w:sz w:val="28"/>
          <w:szCs w:val="28"/>
        </w:rPr>
        <w:t xml:space="preserve"> к </w:t>
      </w:r>
      <w:r w:rsidR="003F246B">
        <w:rPr>
          <w:position w:val="-12"/>
          <w:sz w:val="28"/>
          <w:szCs w:val="28"/>
        </w:rPr>
        <w:pict>
          <v:shape id="_x0000_i1156" type="#_x0000_t75" style="width:18.75pt;height:18pt">
            <v:imagedata r:id="rId123" o:title=""/>
          </v:shape>
        </w:pict>
      </w:r>
      <w:r w:rsidRPr="00914438">
        <w:rPr>
          <w:sz w:val="28"/>
          <w:szCs w:val="28"/>
        </w:rPr>
        <w:t xml:space="preserve"> пересекающиеся в точке 6, находят</w:t>
      </w:r>
      <w:r w:rsidR="00AD123A">
        <w:rPr>
          <w:sz w:val="28"/>
          <w:szCs w:val="28"/>
        </w:rPr>
        <w:t xml:space="preserve"> </w:t>
      </w:r>
      <w:r>
        <w:rPr>
          <w:sz w:val="28"/>
          <w:szCs w:val="28"/>
        </w:rPr>
        <w:t>их равнодейст</w:t>
      </w:r>
      <w:r w:rsidRPr="00914438">
        <w:rPr>
          <w:sz w:val="28"/>
          <w:szCs w:val="28"/>
        </w:rPr>
        <w:t xml:space="preserve">вующую, которую складывают с силой </w:t>
      </w:r>
      <w:r w:rsidR="003F246B">
        <w:rPr>
          <w:position w:val="-12"/>
          <w:sz w:val="28"/>
          <w:szCs w:val="28"/>
        </w:rPr>
        <w:pict>
          <v:shape id="_x0000_i1157" type="#_x0000_t75" style="width:21pt;height:18pt">
            <v:imagedata r:id="rId124" o:title=""/>
          </v:shape>
        </w:pict>
      </w:r>
      <w:r w:rsidRPr="00914438">
        <w:rPr>
          <w:sz w:val="28"/>
          <w:szCs w:val="28"/>
        </w:rPr>
        <w:t>, приложенной к заднему колесу плуга, и определяют силу R, направленную вдоль прямой 7—8. Разложение силы R вдоль направлений, параллельных 8—О и 8—F, обеспечивает определение иско</w:t>
      </w:r>
      <w:r>
        <w:rPr>
          <w:sz w:val="28"/>
          <w:szCs w:val="28"/>
        </w:rPr>
        <w:t>мых сил</w:t>
      </w:r>
      <w:r w:rsidR="00AD123A">
        <w:rPr>
          <w:sz w:val="28"/>
          <w:szCs w:val="28"/>
        </w:rPr>
        <w:t xml:space="preserve"> </w:t>
      </w:r>
      <w:r w:rsidRPr="00914438">
        <w:rPr>
          <w:sz w:val="28"/>
          <w:szCs w:val="28"/>
        </w:rPr>
        <w:t>Р</w:t>
      </w:r>
      <w:r w:rsidRPr="00487D24">
        <w:rPr>
          <w:sz w:val="28"/>
          <w:szCs w:val="28"/>
          <w:vertAlign w:val="subscript"/>
        </w:rPr>
        <w:t>ху</w:t>
      </w:r>
      <w:r w:rsidR="00AD123A">
        <w:rPr>
          <w:sz w:val="28"/>
          <w:szCs w:val="28"/>
        </w:rPr>
        <w:t xml:space="preserve"> </w:t>
      </w:r>
      <w:r>
        <w:rPr>
          <w:sz w:val="28"/>
          <w:szCs w:val="28"/>
        </w:rPr>
        <w:t>и</w:t>
      </w:r>
      <w:r w:rsidR="00AD123A">
        <w:rPr>
          <w:sz w:val="28"/>
          <w:szCs w:val="28"/>
        </w:rPr>
        <w:t xml:space="preserve"> </w:t>
      </w:r>
      <w:r w:rsidRPr="00914438">
        <w:rPr>
          <w:sz w:val="28"/>
          <w:szCs w:val="28"/>
        </w:rPr>
        <w:t>F.</w:t>
      </w:r>
    </w:p>
    <w:p w:rsidR="00A65FB5" w:rsidRPr="00BF75F5" w:rsidRDefault="00A65FB5" w:rsidP="00AF7467">
      <w:pPr>
        <w:spacing w:line="360" w:lineRule="auto"/>
        <w:ind w:firstLine="709"/>
        <w:jc w:val="both"/>
        <w:rPr>
          <w:sz w:val="28"/>
          <w:szCs w:val="28"/>
        </w:rPr>
      </w:pPr>
    </w:p>
    <w:p w:rsidR="00A65FB5" w:rsidRDefault="003F246B" w:rsidP="00AF7467">
      <w:pPr>
        <w:spacing w:line="360" w:lineRule="auto"/>
        <w:ind w:firstLine="709"/>
        <w:jc w:val="both"/>
        <w:rPr>
          <w:sz w:val="28"/>
          <w:szCs w:val="28"/>
          <w:lang w:val="en-US"/>
        </w:rPr>
      </w:pPr>
      <w:r>
        <w:rPr>
          <w:noProof/>
        </w:rPr>
        <w:pict>
          <v:shape id="Рисунок 293" o:spid="_x0000_i1158" type="#_x0000_t75" style="width:286.5pt;height:197.25pt;visibility:visible">
            <v:imagedata r:id="rId125" o:title="" gain="234057f" blacklevel="-1966f" grayscale="t"/>
          </v:shape>
        </w:pict>
      </w:r>
    </w:p>
    <w:p w:rsidR="007322D9" w:rsidRDefault="007322D9" w:rsidP="00AF7467">
      <w:pPr>
        <w:spacing w:line="360" w:lineRule="auto"/>
        <w:ind w:firstLine="709"/>
        <w:jc w:val="both"/>
        <w:rPr>
          <w:sz w:val="28"/>
          <w:szCs w:val="28"/>
        </w:rPr>
      </w:pPr>
    </w:p>
    <w:p w:rsidR="00D640DC" w:rsidRDefault="00D640DC" w:rsidP="00AF7467">
      <w:pPr>
        <w:spacing w:line="360" w:lineRule="auto"/>
        <w:ind w:firstLine="709"/>
        <w:jc w:val="both"/>
        <w:rPr>
          <w:sz w:val="28"/>
          <w:szCs w:val="28"/>
        </w:rPr>
      </w:pPr>
      <w:r w:rsidRPr="00170781">
        <w:rPr>
          <w:sz w:val="28"/>
          <w:szCs w:val="28"/>
        </w:rPr>
        <w:t>Распределение веса G по опорам при транспортировке полунавесного плуга не представляет затруднений, если для перевода в транспортное положение заднего колеса плуга применен выносной гид</w:t>
      </w:r>
      <w:r>
        <w:rPr>
          <w:sz w:val="28"/>
          <w:szCs w:val="28"/>
        </w:rPr>
        <w:t>равлический</w:t>
      </w:r>
      <w:r w:rsidR="00AD123A">
        <w:rPr>
          <w:sz w:val="28"/>
          <w:szCs w:val="28"/>
        </w:rPr>
        <w:t xml:space="preserve"> </w:t>
      </w:r>
      <w:r>
        <w:rPr>
          <w:sz w:val="28"/>
          <w:szCs w:val="28"/>
        </w:rPr>
        <w:t xml:space="preserve">цилиндр. При этом значение вертикальных реакций </w:t>
      </w:r>
      <w:r w:rsidR="003F246B">
        <w:rPr>
          <w:position w:val="-10"/>
          <w:sz w:val="28"/>
          <w:szCs w:val="28"/>
        </w:rPr>
        <w:pict>
          <v:shape id="_x0000_i1159" type="#_x0000_t75" style="width:15pt;height:17.25pt">
            <v:imagedata r:id="rId126" o:title=""/>
          </v:shape>
        </w:pict>
      </w:r>
      <w:r>
        <w:rPr>
          <w:sz w:val="28"/>
          <w:szCs w:val="28"/>
        </w:rPr>
        <w:t xml:space="preserve"> и </w:t>
      </w:r>
      <w:r w:rsidR="003F246B">
        <w:rPr>
          <w:position w:val="-10"/>
          <w:sz w:val="28"/>
          <w:szCs w:val="28"/>
        </w:rPr>
        <w:pict>
          <v:shape id="_x0000_i1160" type="#_x0000_t75" style="width:15.75pt;height:17.25pt">
            <v:imagedata r:id="rId127" o:title=""/>
          </v:shape>
        </w:pict>
      </w:r>
      <w:r>
        <w:rPr>
          <w:sz w:val="28"/>
          <w:szCs w:val="28"/>
        </w:rPr>
        <w:t xml:space="preserve"> обратно пропорционально длине плеч </w:t>
      </w:r>
      <w:r w:rsidR="003F246B">
        <w:rPr>
          <w:position w:val="-10"/>
          <w:sz w:val="28"/>
          <w:szCs w:val="28"/>
        </w:rPr>
        <w:pict>
          <v:shape id="_x0000_i1161" type="#_x0000_t75" style="width:12.75pt;height:17.25pt">
            <v:imagedata r:id="rId128" o:title=""/>
          </v:shape>
        </w:pict>
      </w:r>
      <w:r>
        <w:rPr>
          <w:sz w:val="28"/>
          <w:szCs w:val="28"/>
        </w:rPr>
        <w:t xml:space="preserve"> и </w:t>
      </w:r>
      <w:r w:rsidR="003F246B">
        <w:rPr>
          <w:position w:val="-10"/>
          <w:sz w:val="28"/>
          <w:szCs w:val="28"/>
        </w:rPr>
        <w:pict>
          <v:shape id="_x0000_i1162" type="#_x0000_t75" style="width:14.25pt;height:17.25pt">
            <v:imagedata r:id="rId129" o:title=""/>
          </v:shape>
        </w:pict>
      </w:r>
      <w:r>
        <w:rPr>
          <w:sz w:val="28"/>
          <w:szCs w:val="28"/>
        </w:rPr>
        <w:t xml:space="preserve">, а величина сил </w:t>
      </w:r>
      <w:r w:rsidR="003F246B">
        <w:rPr>
          <w:position w:val="-12"/>
          <w:sz w:val="28"/>
          <w:szCs w:val="28"/>
        </w:rPr>
        <w:pict>
          <v:shape id="_x0000_i1163" type="#_x0000_t75" style="width:15pt;height:18pt">
            <v:imagedata r:id="rId130" o:title=""/>
          </v:shape>
        </w:pict>
      </w:r>
      <w:r>
        <w:rPr>
          <w:sz w:val="28"/>
          <w:szCs w:val="28"/>
        </w:rPr>
        <w:t xml:space="preserve"> и </w:t>
      </w:r>
      <w:r w:rsidR="003F246B">
        <w:rPr>
          <w:position w:val="-12"/>
          <w:sz w:val="28"/>
          <w:szCs w:val="28"/>
        </w:rPr>
        <w:pict>
          <v:shape id="_x0000_i1164" type="#_x0000_t75" style="width:15.75pt;height:18pt">
            <v:imagedata r:id="rId131" o:title=""/>
          </v:shape>
        </w:pict>
      </w:r>
      <w:r>
        <w:rPr>
          <w:sz w:val="28"/>
          <w:szCs w:val="28"/>
        </w:rPr>
        <w:t xml:space="preserve"> определяется величиной коэффициента перекатывания, так как:</w:t>
      </w:r>
    </w:p>
    <w:p w:rsidR="00BF75F5" w:rsidRDefault="00BF75F5" w:rsidP="00AF7467">
      <w:pPr>
        <w:spacing w:line="360" w:lineRule="auto"/>
        <w:ind w:firstLine="709"/>
        <w:jc w:val="both"/>
        <w:rPr>
          <w:sz w:val="28"/>
          <w:szCs w:val="28"/>
        </w:rPr>
      </w:pPr>
    </w:p>
    <w:p w:rsidR="00D640DC" w:rsidRDefault="003F246B" w:rsidP="00AF7467">
      <w:pPr>
        <w:spacing w:line="360" w:lineRule="auto"/>
        <w:ind w:firstLine="709"/>
        <w:jc w:val="both"/>
      </w:pPr>
      <w:r>
        <w:rPr>
          <w:noProof/>
        </w:rPr>
        <w:pict>
          <v:shape id="Рисунок 308" o:spid="_x0000_i1165" type="#_x0000_t75" style="width:333.75pt;height:176.25pt;visibility:visible">
            <v:imagedata r:id="rId132" o:title=""/>
          </v:shape>
        </w:pict>
      </w:r>
    </w:p>
    <w:p w:rsidR="00D640DC" w:rsidRPr="007322D9" w:rsidRDefault="007322D9" w:rsidP="007322D9">
      <w:pPr>
        <w:spacing w:line="360" w:lineRule="auto"/>
        <w:ind w:firstLine="709"/>
        <w:jc w:val="both"/>
        <w:rPr>
          <w:sz w:val="28"/>
          <w:szCs w:val="28"/>
          <w:lang w:val="en-US"/>
        </w:rPr>
      </w:pPr>
      <w:r>
        <w:rPr>
          <w:sz w:val="28"/>
          <w:szCs w:val="28"/>
          <w:lang w:val="en-US"/>
        </w:rPr>
        <w:br w:type="page"/>
      </w:r>
      <w:r w:rsidR="003D1AED">
        <w:rPr>
          <w:sz w:val="28"/>
          <w:szCs w:val="28"/>
        </w:rPr>
        <w:t>14.</w:t>
      </w:r>
      <w:r w:rsidR="00D640DC">
        <w:rPr>
          <w:sz w:val="28"/>
          <w:szCs w:val="28"/>
        </w:rPr>
        <w:t>РАСЧЕТ ПРЕДОХРАНИТЕЛЬНЫХ МЕХАНИЗМОВ ПЛУГА</w:t>
      </w:r>
    </w:p>
    <w:p w:rsidR="00D640DC" w:rsidRDefault="00D640DC" w:rsidP="00AF7467">
      <w:pPr>
        <w:spacing w:line="360" w:lineRule="auto"/>
        <w:ind w:firstLine="709"/>
        <w:jc w:val="both"/>
        <w:rPr>
          <w:sz w:val="28"/>
          <w:szCs w:val="28"/>
        </w:rPr>
      </w:pPr>
    </w:p>
    <w:p w:rsidR="00D640DC" w:rsidRDefault="00D640DC" w:rsidP="00AF7467">
      <w:pPr>
        <w:spacing w:line="360" w:lineRule="auto"/>
        <w:ind w:firstLine="709"/>
        <w:jc w:val="both"/>
        <w:rPr>
          <w:sz w:val="28"/>
          <w:szCs w:val="28"/>
        </w:rPr>
      </w:pPr>
      <w:r>
        <w:rPr>
          <w:sz w:val="28"/>
          <w:szCs w:val="28"/>
        </w:rPr>
        <w:t>На полуприцепных плугах применяются срезные или пружинные предохранители.</w:t>
      </w:r>
    </w:p>
    <w:p w:rsidR="00D640DC" w:rsidRDefault="00D640DC" w:rsidP="00AF7467">
      <w:pPr>
        <w:spacing w:line="360" w:lineRule="auto"/>
        <w:ind w:firstLine="709"/>
        <w:jc w:val="both"/>
        <w:rPr>
          <w:sz w:val="28"/>
          <w:szCs w:val="28"/>
        </w:rPr>
      </w:pPr>
      <w:r w:rsidRPr="007F2891">
        <w:rPr>
          <w:sz w:val="28"/>
          <w:szCs w:val="28"/>
        </w:rPr>
        <w:t>Площадь сечения предохранительного</w:t>
      </w:r>
      <w:r>
        <w:rPr>
          <w:sz w:val="28"/>
          <w:szCs w:val="28"/>
        </w:rPr>
        <w:t xml:space="preserve"> стержня</w:t>
      </w:r>
      <w:r w:rsidRPr="007F2891">
        <w:rPr>
          <w:sz w:val="28"/>
          <w:szCs w:val="28"/>
        </w:rPr>
        <w:t xml:space="preserve"> можно подсчитать по формуле</w:t>
      </w:r>
      <w:r>
        <w:rPr>
          <w:sz w:val="28"/>
          <w:szCs w:val="28"/>
        </w:rPr>
        <w:t>:</w:t>
      </w:r>
    </w:p>
    <w:p w:rsidR="00BF75F5" w:rsidRDefault="00BF75F5" w:rsidP="00AF7467">
      <w:pPr>
        <w:spacing w:line="360" w:lineRule="auto"/>
        <w:ind w:firstLine="709"/>
        <w:jc w:val="both"/>
        <w:rPr>
          <w:sz w:val="28"/>
          <w:szCs w:val="28"/>
        </w:rPr>
      </w:pPr>
    </w:p>
    <w:p w:rsidR="00D640DC" w:rsidRDefault="003F246B" w:rsidP="00AF7467">
      <w:pPr>
        <w:spacing w:line="360" w:lineRule="auto"/>
        <w:ind w:firstLine="709"/>
        <w:jc w:val="both"/>
        <w:rPr>
          <w:sz w:val="28"/>
          <w:szCs w:val="28"/>
        </w:rPr>
      </w:pPr>
      <w:r>
        <w:rPr>
          <w:position w:val="-32"/>
          <w:sz w:val="28"/>
          <w:szCs w:val="28"/>
        </w:rPr>
        <w:pict>
          <v:shape id="_x0000_i1166" type="#_x0000_t75" style="width:219.75pt;height:35.25pt">
            <v:imagedata r:id="rId133" o:title=""/>
          </v:shape>
        </w:pict>
      </w:r>
    </w:p>
    <w:p w:rsidR="00BF75F5" w:rsidRPr="007F2891" w:rsidRDefault="00BF75F5" w:rsidP="00AF7467">
      <w:pPr>
        <w:spacing w:line="360" w:lineRule="auto"/>
        <w:ind w:firstLine="709"/>
        <w:jc w:val="both"/>
        <w:rPr>
          <w:sz w:val="28"/>
          <w:szCs w:val="28"/>
        </w:rPr>
      </w:pPr>
    </w:p>
    <w:p w:rsidR="00D640DC" w:rsidRDefault="00D640DC" w:rsidP="00AF7467">
      <w:pPr>
        <w:spacing w:line="360" w:lineRule="auto"/>
        <w:ind w:firstLine="709"/>
        <w:jc w:val="both"/>
        <w:rPr>
          <w:sz w:val="28"/>
          <w:szCs w:val="28"/>
        </w:rPr>
      </w:pPr>
      <w:r w:rsidRPr="007F2891">
        <w:rPr>
          <w:sz w:val="28"/>
          <w:szCs w:val="28"/>
        </w:rPr>
        <w:t xml:space="preserve">где </w:t>
      </w:r>
    </w:p>
    <w:p w:rsidR="00D640DC" w:rsidRDefault="003F246B" w:rsidP="00AF7467">
      <w:pPr>
        <w:spacing w:line="360" w:lineRule="auto"/>
        <w:ind w:firstLine="709"/>
        <w:jc w:val="both"/>
        <w:rPr>
          <w:sz w:val="28"/>
          <w:szCs w:val="28"/>
        </w:rPr>
      </w:pPr>
      <w:r>
        <w:rPr>
          <w:position w:val="-12"/>
          <w:sz w:val="28"/>
          <w:szCs w:val="28"/>
        </w:rPr>
        <w:pict>
          <v:shape id="_x0000_i1167" type="#_x0000_t75" style="width:21.75pt;height:18pt">
            <v:imagedata r:id="rId134" o:title=""/>
          </v:shape>
        </w:pict>
      </w:r>
      <w:r w:rsidR="00D640DC" w:rsidRPr="007F2891">
        <w:rPr>
          <w:sz w:val="28"/>
          <w:szCs w:val="28"/>
        </w:rPr>
        <w:t xml:space="preserve"> — наибольшая снла сопротивления плуга в кГ; </w:t>
      </w:r>
    </w:p>
    <w:p w:rsidR="00D640DC" w:rsidRDefault="003F246B" w:rsidP="00AF7467">
      <w:pPr>
        <w:spacing w:line="360" w:lineRule="auto"/>
        <w:ind w:firstLine="709"/>
        <w:jc w:val="both"/>
        <w:rPr>
          <w:sz w:val="28"/>
          <w:szCs w:val="28"/>
        </w:rPr>
      </w:pPr>
      <w:r>
        <w:rPr>
          <w:position w:val="-10"/>
          <w:sz w:val="28"/>
          <w:szCs w:val="28"/>
        </w:rPr>
        <w:pict>
          <v:shape id="_x0000_i1168" type="#_x0000_t75" style="width:12pt;height:15.75pt">
            <v:imagedata r:id="rId135" o:title=""/>
          </v:shape>
        </w:pict>
      </w:r>
      <w:r w:rsidR="00D640DC">
        <w:rPr>
          <w:sz w:val="28"/>
          <w:szCs w:val="28"/>
        </w:rPr>
        <w:t xml:space="preserve"> = 0,2 — коэффициент </w:t>
      </w:r>
      <w:r w:rsidR="00D640DC" w:rsidRPr="007F2891">
        <w:rPr>
          <w:sz w:val="28"/>
          <w:szCs w:val="28"/>
        </w:rPr>
        <w:t>трения</w:t>
      </w:r>
      <w:r w:rsidR="00D640DC">
        <w:rPr>
          <w:sz w:val="28"/>
          <w:szCs w:val="28"/>
        </w:rPr>
        <w:t xml:space="preserve"> стали по стали;</w:t>
      </w:r>
    </w:p>
    <w:p w:rsidR="00D640DC" w:rsidRDefault="003F246B" w:rsidP="00AF7467">
      <w:pPr>
        <w:spacing w:line="360" w:lineRule="auto"/>
        <w:ind w:firstLine="709"/>
        <w:jc w:val="both"/>
        <w:rPr>
          <w:sz w:val="28"/>
          <w:szCs w:val="28"/>
        </w:rPr>
      </w:pPr>
      <w:r>
        <w:rPr>
          <w:position w:val="-14"/>
          <w:sz w:val="28"/>
          <w:szCs w:val="28"/>
        </w:rPr>
        <w:pict>
          <v:shape id="_x0000_i1169" type="#_x0000_t75" style="width:18.75pt;height:18.75pt">
            <v:imagedata r:id="rId136" o:title=""/>
          </v:shape>
        </w:pict>
      </w:r>
      <w:r w:rsidR="00D640DC">
        <w:rPr>
          <w:sz w:val="28"/>
          <w:szCs w:val="28"/>
        </w:rPr>
        <w:t xml:space="preserve"> - напряжение среза в кГ/см</w:t>
      </w:r>
      <w:r w:rsidR="00D640DC">
        <w:rPr>
          <w:sz w:val="28"/>
          <w:szCs w:val="28"/>
          <w:vertAlign w:val="superscript"/>
        </w:rPr>
        <w:t>2</w:t>
      </w:r>
      <w:r w:rsidR="00D640DC">
        <w:rPr>
          <w:sz w:val="28"/>
          <w:szCs w:val="28"/>
        </w:rPr>
        <w:t>;</w:t>
      </w:r>
    </w:p>
    <w:p w:rsidR="00D640DC" w:rsidRDefault="003F246B" w:rsidP="00AF7467">
      <w:pPr>
        <w:spacing w:line="360" w:lineRule="auto"/>
        <w:ind w:firstLine="709"/>
        <w:jc w:val="both"/>
        <w:rPr>
          <w:sz w:val="28"/>
          <w:szCs w:val="28"/>
        </w:rPr>
      </w:pPr>
      <w:r>
        <w:rPr>
          <w:position w:val="-6"/>
          <w:sz w:val="28"/>
          <w:szCs w:val="28"/>
        </w:rPr>
        <w:pict>
          <v:shape id="_x0000_i1170" type="#_x0000_t75" style="width:14.25pt;height:14.25pt">
            <v:imagedata r:id="rId137" o:title=""/>
          </v:shape>
        </w:pict>
      </w:r>
      <w:r w:rsidR="00D640DC">
        <w:rPr>
          <w:sz w:val="28"/>
          <w:szCs w:val="28"/>
        </w:rPr>
        <w:t xml:space="preserve"> - нормальное усилие от затяжки болта в кГ.</w:t>
      </w:r>
    </w:p>
    <w:p w:rsidR="00BF75F5" w:rsidRDefault="00BF75F5" w:rsidP="00AF7467">
      <w:pPr>
        <w:spacing w:line="360" w:lineRule="auto"/>
        <w:ind w:firstLine="709"/>
        <w:jc w:val="both"/>
        <w:rPr>
          <w:sz w:val="28"/>
          <w:szCs w:val="28"/>
        </w:rPr>
      </w:pPr>
    </w:p>
    <w:p w:rsidR="00A65FB5" w:rsidRDefault="003F246B" w:rsidP="00AF7467">
      <w:pPr>
        <w:spacing w:line="360" w:lineRule="auto"/>
        <w:ind w:firstLine="709"/>
        <w:jc w:val="both"/>
        <w:rPr>
          <w:sz w:val="28"/>
          <w:szCs w:val="28"/>
        </w:rPr>
      </w:pPr>
      <w:r>
        <w:rPr>
          <w:position w:val="-30"/>
          <w:sz w:val="28"/>
          <w:szCs w:val="28"/>
        </w:rPr>
        <w:pict>
          <v:shape id="_x0000_i1171" type="#_x0000_t75" style="width:197.25pt;height:33.75pt">
            <v:imagedata r:id="rId138" o:title=""/>
          </v:shape>
        </w:pict>
      </w:r>
    </w:p>
    <w:p w:rsidR="00BF75F5" w:rsidRDefault="00BF75F5" w:rsidP="00AF7467">
      <w:pPr>
        <w:spacing w:line="360" w:lineRule="auto"/>
        <w:ind w:firstLine="709"/>
        <w:jc w:val="both"/>
        <w:rPr>
          <w:sz w:val="28"/>
          <w:szCs w:val="28"/>
        </w:rPr>
      </w:pPr>
    </w:p>
    <w:p w:rsidR="00927787" w:rsidRDefault="003D1AED" w:rsidP="00AF7467">
      <w:pPr>
        <w:spacing w:line="360" w:lineRule="auto"/>
        <w:ind w:firstLine="709"/>
        <w:jc w:val="both"/>
        <w:rPr>
          <w:sz w:val="28"/>
          <w:szCs w:val="28"/>
        </w:rPr>
      </w:pPr>
      <w:r>
        <w:rPr>
          <w:sz w:val="28"/>
          <w:szCs w:val="28"/>
        </w:rPr>
        <w:t>15.</w:t>
      </w:r>
      <w:r w:rsidR="00BF75F5">
        <w:rPr>
          <w:sz w:val="28"/>
          <w:szCs w:val="28"/>
        </w:rPr>
        <w:t xml:space="preserve"> </w:t>
      </w:r>
      <w:r w:rsidR="00927787">
        <w:rPr>
          <w:sz w:val="28"/>
          <w:szCs w:val="28"/>
        </w:rPr>
        <w:t>ОПРЕДЕЛЕНИЕ ЭКОНОМИЧЕСКОЙ ЭФФЕКТИВНОСТИ С/Х ТЕХНИКИ</w:t>
      </w:r>
    </w:p>
    <w:p w:rsidR="00927787" w:rsidRDefault="00927787" w:rsidP="00AF7467">
      <w:pPr>
        <w:spacing w:line="360" w:lineRule="auto"/>
        <w:ind w:firstLine="709"/>
        <w:jc w:val="both"/>
        <w:rPr>
          <w:sz w:val="28"/>
          <w:szCs w:val="28"/>
        </w:rPr>
      </w:pPr>
    </w:p>
    <w:p w:rsidR="00927787" w:rsidRDefault="00927787" w:rsidP="00AF7467">
      <w:pPr>
        <w:spacing w:line="360" w:lineRule="auto"/>
        <w:ind w:firstLine="709"/>
        <w:jc w:val="both"/>
        <w:rPr>
          <w:sz w:val="28"/>
          <w:szCs w:val="28"/>
        </w:rPr>
      </w:pPr>
      <w:r>
        <w:rPr>
          <w:sz w:val="28"/>
          <w:szCs w:val="28"/>
        </w:rPr>
        <w:t>1. Расчет себестоимости выполнения с/х операции, если СХТ используется в составе комплекса машин и оборудования для возделывания с/х культур. Себестоимость механизированных работ определяет конечную стоимость</w:t>
      </w:r>
      <w:r w:rsidR="00AD123A">
        <w:rPr>
          <w:sz w:val="28"/>
          <w:szCs w:val="28"/>
        </w:rPr>
        <w:t xml:space="preserve"> </w:t>
      </w:r>
      <w:r>
        <w:rPr>
          <w:sz w:val="28"/>
          <w:szCs w:val="28"/>
        </w:rPr>
        <w:t>продукта, эффективности технологии, а также целесообразность использования предполагаемой машины. Себестоимость механизированных работ может определяться с отрицательной стороны повышают стоимости машины, увеличивают энергопотребление, снижают производство. Поэтому разрабатываемые машины в обязательном порядке должны не ухудшать эксплуатационные параметры аналогов. Обычно, в техническом задании планируют улучшение тех характеристик машины основными критериями которых является производительность, масса и габариты (металлоемкость машины), потребная мощность, расход ГСМ, обслуживаемый персонал, долговечность, технологическая эффективность и универсальность, стоимость машины.</w:t>
      </w:r>
    </w:p>
    <w:p w:rsidR="00A65FB5" w:rsidRPr="00BF75F5" w:rsidRDefault="00A65FB5" w:rsidP="00AF7467">
      <w:pPr>
        <w:spacing w:line="360" w:lineRule="auto"/>
        <w:ind w:firstLine="709"/>
        <w:jc w:val="both"/>
        <w:rPr>
          <w:sz w:val="28"/>
          <w:szCs w:val="28"/>
        </w:rPr>
      </w:pPr>
    </w:p>
    <w:p w:rsidR="00927787" w:rsidRDefault="003D1AED" w:rsidP="00AF7467">
      <w:pPr>
        <w:spacing w:line="360" w:lineRule="auto"/>
        <w:ind w:firstLine="709"/>
        <w:jc w:val="both"/>
        <w:rPr>
          <w:sz w:val="28"/>
          <w:szCs w:val="28"/>
        </w:rPr>
      </w:pPr>
      <w:r>
        <w:rPr>
          <w:sz w:val="28"/>
          <w:szCs w:val="28"/>
        </w:rPr>
        <w:t>16</w:t>
      </w:r>
      <w:r w:rsidR="00F27743">
        <w:rPr>
          <w:sz w:val="28"/>
          <w:szCs w:val="28"/>
        </w:rPr>
        <w:t>.</w:t>
      </w:r>
      <w:r w:rsidR="00BF75F5">
        <w:rPr>
          <w:sz w:val="28"/>
          <w:szCs w:val="28"/>
        </w:rPr>
        <w:t>ХАРАКТЕРИСТИКА РАЗРАБАТЫВАЕМОГО ПЛУГА ВМ-01</w:t>
      </w:r>
    </w:p>
    <w:p w:rsidR="00A65FB5" w:rsidRPr="003D1AED" w:rsidRDefault="00A65FB5" w:rsidP="00AF7467">
      <w:pPr>
        <w:spacing w:line="360" w:lineRule="auto"/>
        <w:ind w:firstLine="709"/>
        <w:jc w:val="both"/>
        <w:rPr>
          <w:sz w:val="28"/>
          <w:szCs w:val="28"/>
        </w:rPr>
      </w:pPr>
    </w:p>
    <w:p w:rsidR="00927787" w:rsidRPr="006A0FC8" w:rsidRDefault="00927787" w:rsidP="00AF7467">
      <w:pPr>
        <w:spacing w:line="360" w:lineRule="auto"/>
        <w:ind w:firstLine="709"/>
        <w:jc w:val="both"/>
        <w:rPr>
          <w:sz w:val="28"/>
          <w:szCs w:val="28"/>
        </w:rPr>
      </w:pPr>
      <w:r w:rsidRPr="006A0FC8">
        <w:rPr>
          <w:sz w:val="28"/>
          <w:szCs w:val="28"/>
        </w:rPr>
        <w:t>1. Ширина захвата - 270-</w:t>
      </w:r>
      <w:smartTag w:uri="urn:schemas-microsoft-com:office:smarttags" w:element="metricconverter">
        <w:smartTagPr>
          <w:attr w:name="ProductID" w:val="495 см"/>
        </w:smartTagPr>
        <w:r w:rsidRPr="006A0FC8">
          <w:rPr>
            <w:sz w:val="28"/>
            <w:szCs w:val="28"/>
          </w:rPr>
          <w:t>495 см</w:t>
        </w:r>
      </w:smartTag>
      <w:r w:rsidRPr="006A0FC8">
        <w:rPr>
          <w:sz w:val="28"/>
          <w:szCs w:val="28"/>
        </w:rPr>
        <w:t>;</w:t>
      </w:r>
    </w:p>
    <w:p w:rsidR="00927787" w:rsidRPr="006A0FC8" w:rsidRDefault="00927787" w:rsidP="00AF7467">
      <w:pPr>
        <w:spacing w:line="360" w:lineRule="auto"/>
        <w:ind w:firstLine="709"/>
        <w:jc w:val="both"/>
        <w:rPr>
          <w:sz w:val="28"/>
          <w:szCs w:val="28"/>
        </w:rPr>
      </w:pPr>
      <w:r w:rsidRPr="006A0FC8">
        <w:rPr>
          <w:sz w:val="28"/>
          <w:szCs w:val="28"/>
        </w:rPr>
        <w:t>2. Скорость, км/ч:</w:t>
      </w:r>
    </w:p>
    <w:p w:rsidR="00927787" w:rsidRPr="006A0FC8" w:rsidRDefault="00927787" w:rsidP="00AF7467">
      <w:pPr>
        <w:spacing w:line="360" w:lineRule="auto"/>
        <w:ind w:firstLine="709"/>
        <w:jc w:val="both"/>
        <w:rPr>
          <w:sz w:val="28"/>
          <w:szCs w:val="28"/>
        </w:rPr>
      </w:pPr>
      <w:r w:rsidRPr="006A0FC8">
        <w:rPr>
          <w:sz w:val="28"/>
          <w:szCs w:val="28"/>
        </w:rPr>
        <w:t>-рабочая 9-12,</w:t>
      </w:r>
    </w:p>
    <w:p w:rsidR="00927787" w:rsidRPr="006A0FC8" w:rsidRDefault="00927787" w:rsidP="00AF7467">
      <w:pPr>
        <w:spacing w:line="360" w:lineRule="auto"/>
        <w:ind w:firstLine="709"/>
        <w:jc w:val="both"/>
        <w:rPr>
          <w:sz w:val="28"/>
          <w:szCs w:val="28"/>
        </w:rPr>
      </w:pPr>
      <w:r w:rsidRPr="006A0FC8">
        <w:rPr>
          <w:sz w:val="28"/>
          <w:szCs w:val="28"/>
        </w:rPr>
        <w:t>-транспортная до 25;</w:t>
      </w:r>
    </w:p>
    <w:p w:rsidR="00927787" w:rsidRPr="006A0FC8" w:rsidRDefault="00927787" w:rsidP="00AF7467">
      <w:pPr>
        <w:spacing w:line="360" w:lineRule="auto"/>
        <w:ind w:firstLine="709"/>
        <w:jc w:val="both"/>
        <w:rPr>
          <w:sz w:val="28"/>
          <w:szCs w:val="28"/>
        </w:rPr>
      </w:pPr>
      <w:r w:rsidRPr="006A0FC8">
        <w:rPr>
          <w:sz w:val="28"/>
          <w:szCs w:val="28"/>
        </w:rPr>
        <w:t xml:space="preserve">3. Глубина обработки - до </w:t>
      </w:r>
      <w:smartTag w:uri="urn:schemas-microsoft-com:office:smarttags" w:element="metricconverter">
        <w:smartTagPr>
          <w:attr w:name="ProductID" w:val="25 см"/>
        </w:smartTagPr>
        <w:r w:rsidRPr="006A0FC8">
          <w:rPr>
            <w:sz w:val="28"/>
            <w:szCs w:val="28"/>
          </w:rPr>
          <w:t>25 см</w:t>
        </w:r>
      </w:smartTag>
      <w:r w:rsidRPr="006A0FC8">
        <w:rPr>
          <w:sz w:val="28"/>
          <w:szCs w:val="28"/>
        </w:rPr>
        <w:t>;</w:t>
      </w:r>
    </w:p>
    <w:p w:rsidR="00927787" w:rsidRPr="006A0FC8" w:rsidRDefault="00927787" w:rsidP="00AF7467">
      <w:pPr>
        <w:spacing w:line="360" w:lineRule="auto"/>
        <w:ind w:firstLine="709"/>
        <w:jc w:val="both"/>
        <w:rPr>
          <w:sz w:val="28"/>
          <w:szCs w:val="28"/>
        </w:rPr>
      </w:pPr>
      <w:r w:rsidRPr="006A0FC8">
        <w:rPr>
          <w:sz w:val="28"/>
          <w:szCs w:val="28"/>
        </w:rPr>
        <w:t>4. Ширина захвата, см:</w:t>
      </w:r>
    </w:p>
    <w:p w:rsidR="00927787" w:rsidRPr="006A0FC8" w:rsidRDefault="00927787" w:rsidP="00AF7467">
      <w:pPr>
        <w:spacing w:line="360" w:lineRule="auto"/>
        <w:ind w:firstLine="709"/>
        <w:jc w:val="both"/>
        <w:rPr>
          <w:sz w:val="28"/>
          <w:szCs w:val="28"/>
        </w:rPr>
      </w:pPr>
      <w:r w:rsidRPr="006A0FC8">
        <w:rPr>
          <w:sz w:val="28"/>
          <w:szCs w:val="28"/>
        </w:rPr>
        <w:t>-корпуса - 48,</w:t>
      </w:r>
    </w:p>
    <w:p w:rsidR="00927787" w:rsidRPr="006A0FC8" w:rsidRDefault="00927787" w:rsidP="00AF7467">
      <w:pPr>
        <w:spacing w:line="360" w:lineRule="auto"/>
        <w:ind w:firstLine="709"/>
        <w:jc w:val="both"/>
        <w:rPr>
          <w:sz w:val="28"/>
          <w:szCs w:val="28"/>
        </w:rPr>
      </w:pPr>
      <w:r w:rsidRPr="006A0FC8">
        <w:rPr>
          <w:sz w:val="28"/>
          <w:szCs w:val="28"/>
        </w:rPr>
        <w:t>-предплужника - не устанавливается;</w:t>
      </w:r>
    </w:p>
    <w:p w:rsidR="00927787" w:rsidRPr="006A0FC8" w:rsidRDefault="00927787" w:rsidP="00AF7467">
      <w:pPr>
        <w:spacing w:line="360" w:lineRule="auto"/>
        <w:ind w:firstLine="709"/>
        <w:jc w:val="both"/>
        <w:rPr>
          <w:sz w:val="28"/>
          <w:szCs w:val="28"/>
        </w:rPr>
      </w:pPr>
      <w:r w:rsidRPr="006A0FC8">
        <w:rPr>
          <w:sz w:val="28"/>
          <w:szCs w:val="28"/>
        </w:rPr>
        <w:t>5. Угол, град:</w:t>
      </w:r>
    </w:p>
    <w:p w:rsidR="00927787" w:rsidRPr="006A0FC8" w:rsidRDefault="00927787" w:rsidP="00AF7467">
      <w:pPr>
        <w:spacing w:line="360" w:lineRule="auto"/>
        <w:ind w:firstLine="709"/>
        <w:jc w:val="both"/>
        <w:rPr>
          <w:sz w:val="28"/>
          <w:szCs w:val="28"/>
        </w:rPr>
      </w:pPr>
      <w:r w:rsidRPr="006A0FC8">
        <w:rPr>
          <w:sz w:val="28"/>
          <w:szCs w:val="28"/>
        </w:rPr>
        <w:t>-между лезвием лемеха корпуса и стенкой</w:t>
      </w:r>
      <w:r>
        <w:rPr>
          <w:sz w:val="28"/>
          <w:szCs w:val="28"/>
        </w:rPr>
        <w:t xml:space="preserve"> </w:t>
      </w:r>
      <w:r w:rsidRPr="006A0FC8">
        <w:rPr>
          <w:sz w:val="28"/>
          <w:szCs w:val="28"/>
        </w:rPr>
        <w:t>борозды - 38;</w:t>
      </w:r>
    </w:p>
    <w:p w:rsidR="00927787" w:rsidRPr="006A0FC8" w:rsidRDefault="00927787" w:rsidP="00AF7467">
      <w:pPr>
        <w:spacing w:line="360" w:lineRule="auto"/>
        <w:ind w:firstLine="709"/>
        <w:jc w:val="both"/>
        <w:rPr>
          <w:sz w:val="28"/>
          <w:szCs w:val="28"/>
        </w:rPr>
      </w:pPr>
      <w:r w:rsidRPr="006A0FC8">
        <w:rPr>
          <w:sz w:val="28"/>
          <w:szCs w:val="28"/>
        </w:rPr>
        <w:t>6. Расстояние, мм:</w:t>
      </w:r>
    </w:p>
    <w:p w:rsidR="00927787" w:rsidRPr="006A0FC8" w:rsidRDefault="00927787" w:rsidP="00AF7467">
      <w:pPr>
        <w:spacing w:line="360" w:lineRule="auto"/>
        <w:ind w:firstLine="709"/>
        <w:jc w:val="both"/>
        <w:rPr>
          <w:sz w:val="28"/>
          <w:szCs w:val="28"/>
        </w:rPr>
      </w:pPr>
      <w:r w:rsidRPr="006A0FC8">
        <w:rPr>
          <w:sz w:val="28"/>
          <w:szCs w:val="28"/>
        </w:rPr>
        <w:t>между носками лемехов - 1000,</w:t>
      </w:r>
    </w:p>
    <w:p w:rsidR="00927787" w:rsidRPr="006A0FC8" w:rsidRDefault="00927787" w:rsidP="00AF7467">
      <w:pPr>
        <w:spacing w:line="360" w:lineRule="auto"/>
        <w:ind w:firstLine="709"/>
        <w:jc w:val="both"/>
        <w:rPr>
          <w:sz w:val="28"/>
          <w:szCs w:val="28"/>
        </w:rPr>
      </w:pPr>
      <w:r w:rsidRPr="006A0FC8">
        <w:rPr>
          <w:sz w:val="28"/>
          <w:szCs w:val="28"/>
        </w:rPr>
        <w:t>от опорной плоскости корпусов до низа</w:t>
      </w:r>
      <w:r>
        <w:rPr>
          <w:sz w:val="28"/>
          <w:szCs w:val="28"/>
        </w:rPr>
        <w:t xml:space="preserve"> </w:t>
      </w:r>
      <w:r w:rsidRPr="006A0FC8">
        <w:rPr>
          <w:sz w:val="28"/>
          <w:szCs w:val="28"/>
        </w:rPr>
        <w:t>рамы - 1010;</w:t>
      </w:r>
    </w:p>
    <w:p w:rsidR="00927787" w:rsidRPr="006A0FC8" w:rsidRDefault="00927787" w:rsidP="00AF7467">
      <w:pPr>
        <w:spacing w:line="360" w:lineRule="auto"/>
        <w:ind w:firstLine="709"/>
        <w:jc w:val="both"/>
        <w:rPr>
          <w:sz w:val="28"/>
          <w:szCs w:val="28"/>
        </w:rPr>
      </w:pPr>
      <w:r w:rsidRPr="006A0FC8">
        <w:rPr>
          <w:sz w:val="28"/>
          <w:szCs w:val="28"/>
        </w:rPr>
        <w:t>7. Габаритные размеры, мм:</w:t>
      </w:r>
    </w:p>
    <w:p w:rsidR="00927787" w:rsidRPr="006A0FC8" w:rsidRDefault="00927787" w:rsidP="00AF7467">
      <w:pPr>
        <w:spacing w:line="360" w:lineRule="auto"/>
        <w:ind w:firstLine="709"/>
        <w:jc w:val="both"/>
        <w:rPr>
          <w:sz w:val="28"/>
          <w:szCs w:val="28"/>
        </w:rPr>
      </w:pPr>
      <w:r w:rsidRPr="006A0FC8">
        <w:rPr>
          <w:sz w:val="28"/>
          <w:szCs w:val="28"/>
        </w:rPr>
        <w:t>высота - 2280,</w:t>
      </w:r>
    </w:p>
    <w:p w:rsidR="00927787" w:rsidRPr="006A0FC8" w:rsidRDefault="00927787" w:rsidP="00AF7467">
      <w:pPr>
        <w:spacing w:line="360" w:lineRule="auto"/>
        <w:ind w:firstLine="709"/>
        <w:jc w:val="both"/>
        <w:rPr>
          <w:sz w:val="28"/>
          <w:szCs w:val="28"/>
        </w:rPr>
      </w:pPr>
      <w:r w:rsidRPr="006A0FC8">
        <w:rPr>
          <w:sz w:val="28"/>
          <w:szCs w:val="28"/>
        </w:rPr>
        <w:t>ширина - 5600,</w:t>
      </w:r>
    </w:p>
    <w:p w:rsidR="00927787" w:rsidRPr="006A0FC8" w:rsidRDefault="00927787" w:rsidP="00AF7467">
      <w:pPr>
        <w:spacing w:line="360" w:lineRule="auto"/>
        <w:ind w:firstLine="709"/>
        <w:jc w:val="both"/>
        <w:rPr>
          <w:sz w:val="28"/>
          <w:szCs w:val="28"/>
        </w:rPr>
      </w:pPr>
      <w:r w:rsidRPr="006A0FC8">
        <w:rPr>
          <w:sz w:val="28"/>
          <w:szCs w:val="28"/>
        </w:rPr>
        <w:t>длина - 9500;</w:t>
      </w:r>
    </w:p>
    <w:p w:rsidR="00927787" w:rsidRDefault="00927787" w:rsidP="00AF7467">
      <w:pPr>
        <w:spacing w:line="360" w:lineRule="auto"/>
        <w:ind w:firstLine="709"/>
        <w:jc w:val="both"/>
        <w:rPr>
          <w:sz w:val="28"/>
          <w:szCs w:val="28"/>
        </w:rPr>
      </w:pPr>
      <w:r>
        <w:rPr>
          <w:sz w:val="28"/>
          <w:szCs w:val="28"/>
        </w:rPr>
        <w:t>8. Общая масса, кг – 2000</w:t>
      </w:r>
      <w:r w:rsidRPr="006A0FC8">
        <w:rPr>
          <w:sz w:val="28"/>
          <w:szCs w:val="28"/>
        </w:rPr>
        <w:t>.</w:t>
      </w:r>
    </w:p>
    <w:p w:rsidR="00927787" w:rsidRDefault="00927787" w:rsidP="00AF7467">
      <w:pPr>
        <w:spacing w:line="360" w:lineRule="auto"/>
        <w:ind w:firstLine="709"/>
        <w:jc w:val="both"/>
        <w:rPr>
          <w:sz w:val="28"/>
          <w:szCs w:val="28"/>
        </w:rPr>
      </w:pPr>
      <w:r>
        <w:rPr>
          <w:sz w:val="28"/>
          <w:szCs w:val="28"/>
        </w:rPr>
        <w:t>ХАРАКТЕРИСТИКА АНАЛОГА ПЛУГА «</w:t>
      </w:r>
      <w:r>
        <w:rPr>
          <w:sz w:val="28"/>
          <w:szCs w:val="28"/>
          <w:lang w:val="en-US"/>
        </w:rPr>
        <w:t>LEMKEN</w:t>
      </w:r>
      <w:r>
        <w:rPr>
          <w:sz w:val="28"/>
          <w:szCs w:val="28"/>
        </w:rPr>
        <w:t>».</w:t>
      </w:r>
    </w:p>
    <w:p w:rsidR="00927787" w:rsidRPr="006A0FC8" w:rsidRDefault="00927787" w:rsidP="00AF7467">
      <w:pPr>
        <w:spacing w:line="360" w:lineRule="auto"/>
        <w:ind w:firstLine="709"/>
        <w:jc w:val="both"/>
        <w:rPr>
          <w:sz w:val="28"/>
          <w:szCs w:val="28"/>
        </w:rPr>
      </w:pPr>
      <w:r>
        <w:rPr>
          <w:sz w:val="28"/>
          <w:szCs w:val="28"/>
        </w:rPr>
        <w:t>1. Ширина захвата - 250-</w:t>
      </w:r>
      <w:smartTag w:uri="urn:schemas-microsoft-com:office:smarttags" w:element="metricconverter">
        <w:smartTagPr>
          <w:attr w:name="ProductID" w:val="480 см"/>
        </w:smartTagPr>
        <w:r>
          <w:rPr>
            <w:sz w:val="28"/>
            <w:szCs w:val="28"/>
          </w:rPr>
          <w:t>480</w:t>
        </w:r>
        <w:r w:rsidRPr="006A0FC8">
          <w:rPr>
            <w:sz w:val="28"/>
            <w:szCs w:val="28"/>
          </w:rPr>
          <w:t xml:space="preserve"> см</w:t>
        </w:r>
      </w:smartTag>
      <w:r w:rsidRPr="006A0FC8">
        <w:rPr>
          <w:sz w:val="28"/>
          <w:szCs w:val="28"/>
        </w:rPr>
        <w:t>;</w:t>
      </w:r>
    </w:p>
    <w:p w:rsidR="00927787" w:rsidRPr="006A0FC8" w:rsidRDefault="00927787" w:rsidP="00AF7467">
      <w:pPr>
        <w:spacing w:line="360" w:lineRule="auto"/>
        <w:ind w:firstLine="709"/>
        <w:jc w:val="both"/>
        <w:rPr>
          <w:sz w:val="28"/>
          <w:szCs w:val="28"/>
        </w:rPr>
      </w:pPr>
      <w:r w:rsidRPr="006A0FC8">
        <w:rPr>
          <w:sz w:val="28"/>
          <w:szCs w:val="28"/>
        </w:rPr>
        <w:t>2. Скорость, км/ч:</w:t>
      </w:r>
    </w:p>
    <w:p w:rsidR="00927787" w:rsidRPr="006A0FC8" w:rsidRDefault="00927787" w:rsidP="00AF7467">
      <w:pPr>
        <w:spacing w:line="360" w:lineRule="auto"/>
        <w:ind w:firstLine="709"/>
        <w:jc w:val="both"/>
        <w:rPr>
          <w:sz w:val="28"/>
          <w:szCs w:val="28"/>
        </w:rPr>
      </w:pPr>
      <w:r>
        <w:rPr>
          <w:sz w:val="28"/>
          <w:szCs w:val="28"/>
        </w:rPr>
        <w:t>-рабочая 7-10</w:t>
      </w:r>
      <w:r w:rsidRPr="006A0FC8">
        <w:rPr>
          <w:sz w:val="28"/>
          <w:szCs w:val="28"/>
        </w:rPr>
        <w:t>,</w:t>
      </w:r>
    </w:p>
    <w:p w:rsidR="00927787" w:rsidRPr="006A0FC8" w:rsidRDefault="00927787" w:rsidP="00AF7467">
      <w:pPr>
        <w:spacing w:line="360" w:lineRule="auto"/>
        <w:ind w:firstLine="709"/>
        <w:jc w:val="both"/>
        <w:rPr>
          <w:sz w:val="28"/>
          <w:szCs w:val="28"/>
        </w:rPr>
      </w:pPr>
      <w:r>
        <w:rPr>
          <w:sz w:val="28"/>
          <w:szCs w:val="28"/>
        </w:rPr>
        <w:t>-транспортная до 20</w:t>
      </w:r>
      <w:r w:rsidRPr="006A0FC8">
        <w:rPr>
          <w:sz w:val="28"/>
          <w:szCs w:val="28"/>
        </w:rPr>
        <w:t>;</w:t>
      </w:r>
    </w:p>
    <w:p w:rsidR="00927787" w:rsidRPr="006A0FC8" w:rsidRDefault="00927787" w:rsidP="00AF7467">
      <w:pPr>
        <w:spacing w:line="360" w:lineRule="auto"/>
        <w:ind w:firstLine="709"/>
        <w:jc w:val="both"/>
        <w:rPr>
          <w:sz w:val="28"/>
          <w:szCs w:val="28"/>
        </w:rPr>
      </w:pPr>
      <w:r w:rsidRPr="006A0FC8">
        <w:rPr>
          <w:sz w:val="28"/>
          <w:szCs w:val="28"/>
        </w:rPr>
        <w:t xml:space="preserve">3. Глубина обработки - до </w:t>
      </w:r>
      <w:smartTag w:uri="urn:schemas-microsoft-com:office:smarttags" w:element="metricconverter">
        <w:smartTagPr>
          <w:attr w:name="ProductID" w:val="25 см"/>
        </w:smartTagPr>
        <w:r w:rsidRPr="006A0FC8">
          <w:rPr>
            <w:sz w:val="28"/>
            <w:szCs w:val="28"/>
          </w:rPr>
          <w:t>25 см</w:t>
        </w:r>
      </w:smartTag>
      <w:r w:rsidRPr="006A0FC8">
        <w:rPr>
          <w:sz w:val="28"/>
          <w:szCs w:val="28"/>
        </w:rPr>
        <w:t>;</w:t>
      </w:r>
    </w:p>
    <w:p w:rsidR="00927787" w:rsidRPr="006A0FC8" w:rsidRDefault="00927787" w:rsidP="00AF7467">
      <w:pPr>
        <w:spacing w:line="360" w:lineRule="auto"/>
        <w:ind w:firstLine="709"/>
        <w:jc w:val="both"/>
        <w:rPr>
          <w:sz w:val="28"/>
          <w:szCs w:val="28"/>
        </w:rPr>
      </w:pPr>
      <w:r w:rsidRPr="006A0FC8">
        <w:rPr>
          <w:sz w:val="28"/>
          <w:szCs w:val="28"/>
        </w:rPr>
        <w:t>4. Ширина захвата, см:</w:t>
      </w:r>
    </w:p>
    <w:p w:rsidR="00927787" w:rsidRPr="006A0FC8" w:rsidRDefault="00927787" w:rsidP="00AF7467">
      <w:pPr>
        <w:spacing w:line="360" w:lineRule="auto"/>
        <w:ind w:firstLine="709"/>
        <w:jc w:val="both"/>
        <w:rPr>
          <w:sz w:val="28"/>
          <w:szCs w:val="28"/>
        </w:rPr>
      </w:pPr>
      <w:r>
        <w:rPr>
          <w:sz w:val="28"/>
          <w:szCs w:val="28"/>
        </w:rPr>
        <w:t>-корпуса - 40</w:t>
      </w:r>
      <w:r w:rsidRPr="006A0FC8">
        <w:rPr>
          <w:sz w:val="28"/>
          <w:szCs w:val="28"/>
        </w:rPr>
        <w:t>,</w:t>
      </w:r>
    </w:p>
    <w:p w:rsidR="00927787" w:rsidRPr="006A0FC8" w:rsidRDefault="00927787" w:rsidP="00AF7467">
      <w:pPr>
        <w:spacing w:line="360" w:lineRule="auto"/>
        <w:ind w:firstLine="709"/>
        <w:jc w:val="both"/>
        <w:rPr>
          <w:sz w:val="28"/>
          <w:szCs w:val="28"/>
        </w:rPr>
      </w:pPr>
      <w:r w:rsidRPr="006A0FC8">
        <w:rPr>
          <w:sz w:val="28"/>
          <w:szCs w:val="28"/>
        </w:rPr>
        <w:t>-предплужника - не устанавливается;</w:t>
      </w:r>
    </w:p>
    <w:p w:rsidR="00927787" w:rsidRPr="006A0FC8" w:rsidRDefault="00927787" w:rsidP="00AF7467">
      <w:pPr>
        <w:spacing w:line="360" w:lineRule="auto"/>
        <w:ind w:firstLine="709"/>
        <w:jc w:val="both"/>
        <w:rPr>
          <w:sz w:val="28"/>
          <w:szCs w:val="28"/>
        </w:rPr>
      </w:pPr>
      <w:r w:rsidRPr="006A0FC8">
        <w:rPr>
          <w:sz w:val="28"/>
          <w:szCs w:val="28"/>
        </w:rPr>
        <w:t>5. Угол, град:</w:t>
      </w:r>
    </w:p>
    <w:p w:rsidR="00927787" w:rsidRPr="006A0FC8" w:rsidRDefault="00927787" w:rsidP="00AF7467">
      <w:pPr>
        <w:spacing w:line="360" w:lineRule="auto"/>
        <w:ind w:firstLine="709"/>
        <w:jc w:val="both"/>
        <w:rPr>
          <w:sz w:val="28"/>
          <w:szCs w:val="28"/>
        </w:rPr>
      </w:pPr>
      <w:r w:rsidRPr="006A0FC8">
        <w:rPr>
          <w:sz w:val="28"/>
          <w:szCs w:val="28"/>
        </w:rPr>
        <w:t>-между лезвием лемеха корпуса и стенкой</w:t>
      </w:r>
      <w:r>
        <w:rPr>
          <w:sz w:val="28"/>
          <w:szCs w:val="28"/>
        </w:rPr>
        <w:t xml:space="preserve"> </w:t>
      </w:r>
      <w:r w:rsidRPr="006A0FC8">
        <w:rPr>
          <w:sz w:val="28"/>
          <w:szCs w:val="28"/>
        </w:rPr>
        <w:t>борозды - 38;</w:t>
      </w:r>
    </w:p>
    <w:p w:rsidR="00927787" w:rsidRPr="006A0FC8" w:rsidRDefault="00927787" w:rsidP="00AF7467">
      <w:pPr>
        <w:spacing w:line="360" w:lineRule="auto"/>
        <w:ind w:firstLine="709"/>
        <w:jc w:val="both"/>
        <w:rPr>
          <w:sz w:val="28"/>
          <w:szCs w:val="28"/>
        </w:rPr>
      </w:pPr>
      <w:r w:rsidRPr="006A0FC8">
        <w:rPr>
          <w:sz w:val="28"/>
          <w:szCs w:val="28"/>
        </w:rPr>
        <w:t>6. Расстояние, мм:</w:t>
      </w:r>
    </w:p>
    <w:p w:rsidR="00927787" w:rsidRPr="006A0FC8" w:rsidRDefault="00927787" w:rsidP="00AF7467">
      <w:pPr>
        <w:spacing w:line="360" w:lineRule="auto"/>
        <w:ind w:firstLine="709"/>
        <w:jc w:val="both"/>
        <w:rPr>
          <w:sz w:val="28"/>
          <w:szCs w:val="28"/>
        </w:rPr>
      </w:pPr>
      <w:r w:rsidRPr="006A0FC8">
        <w:rPr>
          <w:sz w:val="28"/>
          <w:szCs w:val="28"/>
        </w:rPr>
        <w:t>между носками лемехов - 1000,</w:t>
      </w:r>
    </w:p>
    <w:p w:rsidR="00927787" w:rsidRPr="006A0FC8" w:rsidRDefault="00927787" w:rsidP="00AF7467">
      <w:pPr>
        <w:spacing w:line="360" w:lineRule="auto"/>
        <w:ind w:firstLine="709"/>
        <w:jc w:val="both"/>
        <w:rPr>
          <w:sz w:val="28"/>
          <w:szCs w:val="28"/>
        </w:rPr>
      </w:pPr>
      <w:r w:rsidRPr="006A0FC8">
        <w:rPr>
          <w:sz w:val="28"/>
          <w:szCs w:val="28"/>
        </w:rPr>
        <w:t>от опорной плоскости корпусов до низа</w:t>
      </w:r>
      <w:r>
        <w:rPr>
          <w:sz w:val="28"/>
          <w:szCs w:val="28"/>
        </w:rPr>
        <w:t xml:space="preserve"> </w:t>
      </w:r>
      <w:r w:rsidRPr="006A0FC8">
        <w:rPr>
          <w:sz w:val="28"/>
          <w:szCs w:val="28"/>
        </w:rPr>
        <w:t>рамы - 1010;</w:t>
      </w:r>
    </w:p>
    <w:p w:rsidR="00927787" w:rsidRPr="006A0FC8" w:rsidRDefault="00927787" w:rsidP="00AF7467">
      <w:pPr>
        <w:spacing w:line="360" w:lineRule="auto"/>
        <w:ind w:firstLine="709"/>
        <w:jc w:val="both"/>
        <w:rPr>
          <w:sz w:val="28"/>
          <w:szCs w:val="28"/>
        </w:rPr>
      </w:pPr>
      <w:r w:rsidRPr="006A0FC8">
        <w:rPr>
          <w:sz w:val="28"/>
          <w:szCs w:val="28"/>
        </w:rPr>
        <w:t>7. Габаритные размеры, мм:</w:t>
      </w:r>
    </w:p>
    <w:p w:rsidR="00927787" w:rsidRPr="006A0FC8" w:rsidRDefault="00927787" w:rsidP="00AF7467">
      <w:pPr>
        <w:spacing w:line="360" w:lineRule="auto"/>
        <w:ind w:firstLine="709"/>
        <w:jc w:val="both"/>
        <w:rPr>
          <w:sz w:val="28"/>
          <w:szCs w:val="28"/>
        </w:rPr>
      </w:pPr>
      <w:r w:rsidRPr="006A0FC8">
        <w:rPr>
          <w:sz w:val="28"/>
          <w:szCs w:val="28"/>
        </w:rPr>
        <w:t>высота - 2280,</w:t>
      </w:r>
    </w:p>
    <w:p w:rsidR="00927787" w:rsidRPr="006A0FC8" w:rsidRDefault="00927787" w:rsidP="00AF7467">
      <w:pPr>
        <w:spacing w:line="360" w:lineRule="auto"/>
        <w:ind w:firstLine="709"/>
        <w:jc w:val="both"/>
        <w:rPr>
          <w:sz w:val="28"/>
          <w:szCs w:val="28"/>
        </w:rPr>
      </w:pPr>
      <w:r w:rsidRPr="006A0FC8">
        <w:rPr>
          <w:sz w:val="28"/>
          <w:szCs w:val="28"/>
        </w:rPr>
        <w:t>ширина - 5600,</w:t>
      </w:r>
    </w:p>
    <w:p w:rsidR="00927787" w:rsidRPr="006A0FC8" w:rsidRDefault="00927787" w:rsidP="00AF7467">
      <w:pPr>
        <w:spacing w:line="360" w:lineRule="auto"/>
        <w:ind w:firstLine="709"/>
        <w:jc w:val="both"/>
        <w:rPr>
          <w:sz w:val="28"/>
          <w:szCs w:val="28"/>
        </w:rPr>
      </w:pPr>
      <w:r w:rsidRPr="006A0FC8">
        <w:rPr>
          <w:sz w:val="28"/>
          <w:szCs w:val="28"/>
        </w:rPr>
        <w:t>длина - 9500;</w:t>
      </w:r>
    </w:p>
    <w:p w:rsidR="00927787" w:rsidRDefault="00927787" w:rsidP="00AF7467">
      <w:pPr>
        <w:spacing w:line="360" w:lineRule="auto"/>
        <w:ind w:firstLine="709"/>
        <w:jc w:val="both"/>
        <w:rPr>
          <w:sz w:val="28"/>
          <w:szCs w:val="28"/>
        </w:rPr>
      </w:pPr>
      <w:r>
        <w:rPr>
          <w:sz w:val="28"/>
          <w:szCs w:val="28"/>
        </w:rPr>
        <w:t>8. Общая масса, кг - 2135</w:t>
      </w:r>
      <w:r w:rsidRPr="006A0FC8">
        <w:rPr>
          <w:sz w:val="28"/>
          <w:szCs w:val="28"/>
        </w:rPr>
        <w:t>.</w:t>
      </w:r>
    </w:p>
    <w:p w:rsidR="00F27743" w:rsidRDefault="00F27743">
      <w:pPr>
        <w:spacing w:line="360" w:lineRule="auto"/>
        <w:ind w:firstLine="720"/>
        <w:jc w:val="both"/>
        <w:rPr>
          <w:sz w:val="28"/>
          <w:szCs w:val="28"/>
        </w:rPr>
      </w:pPr>
    </w:p>
    <w:p w:rsidR="00927787" w:rsidRDefault="003D1AED" w:rsidP="00AF7467">
      <w:pPr>
        <w:spacing w:line="360" w:lineRule="auto"/>
        <w:ind w:firstLine="709"/>
        <w:jc w:val="both"/>
        <w:rPr>
          <w:sz w:val="28"/>
          <w:szCs w:val="28"/>
        </w:rPr>
      </w:pPr>
      <w:r>
        <w:rPr>
          <w:sz w:val="28"/>
          <w:szCs w:val="28"/>
        </w:rPr>
        <w:t>17.</w:t>
      </w:r>
      <w:r w:rsidR="00927787">
        <w:rPr>
          <w:sz w:val="28"/>
          <w:szCs w:val="28"/>
        </w:rPr>
        <w:t>УКАЗАНИЯ ПО ПРАВИЛАМ ЭКСПЛУАТАЦИИ, ТЕХНИЧЕСКОГО ОБСЛУЖИВАНИЯ, РЕГУ</w:t>
      </w:r>
      <w:r w:rsidR="00BF75F5">
        <w:rPr>
          <w:sz w:val="28"/>
          <w:szCs w:val="28"/>
        </w:rPr>
        <w:t>ЛИРОВКАМ И ТЕХНИКЕ БЕЗОПАСНОСТИ</w:t>
      </w:r>
    </w:p>
    <w:p w:rsidR="00927787" w:rsidRDefault="00927787" w:rsidP="00AF7467">
      <w:pPr>
        <w:spacing w:line="360" w:lineRule="auto"/>
        <w:ind w:firstLine="709"/>
        <w:jc w:val="both"/>
        <w:rPr>
          <w:sz w:val="28"/>
          <w:szCs w:val="28"/>
        </w:rPr>
      </w:pPr>
    </w:p>
    <w:p w:rsidR="00927787" w:rsidRPr="00615062" w:rsidRDefault="00927787" w:rsidP="00AF7467">
      <w:pPr>
        <w:spacing w:line="360" w:lineRule="auto"/>
        <w:ind w:firstLine="709"/>
        <w:jc w:val="both"/>
        <w:rPr>
          <w:sz w:val="28"/>
          <w:szCs w:val="28"/>
        </w:rPr>
      </w:pPr>
      <w:r w:rsidRPr="00615062">
        <w:rPr>
          <w:sz w:val="28"/>
          <w:szCs w:val="28"/>
        </w:rPr>
        <w:t>ИНСТРУКЦИЯ ПО ТЕХНИКЕ БЕЗОПАСНОСТИ</w:t>
      </w:r>
    </w:p>
    <w:p w:rsidR="00927787" w:rsidRPr="00615062" w:rsidRDefault="00927787" w:rsidP="00AF7467">
      <w:pPr>
        <w:numPr>
          <w:ilvl w:val="0"/>
          <w:numId w:val="4"/>
        </w:numPr>
        <w:spacing w:line="360" w:lineRule="auto"/>
        <w:ind w:left="0" w:firstLine="709"/>
        <w:jc w:val="both"/>
        <w:rPr>
          <w:sz w:val="28"/>
          <w:szCs w:val="28"/>
        </w:rPr>
      </w:pPr>
      <w:r w:rsidRPr="00615062">
        <w:rPr>
          <w:sz w:val="28"/>
          <w:szCs w:val="28"/>
        </w:rPr>
        <w:t>Перед каждым использованием проверяйте агрегат и трактор на транспортную и эксплуатационную</w:t>
      </w:r>
      <w:r>
        <w:rPr>
          <w:sz w:val="28"/>
          <w:szCs w:val="28"/>
        </w:rPr>
        <w:t xml:space="preserve"> </w:t>
      </w:r>
      <w:r w:rsidRPr="00615062">
        <w:rPr>
          <w:sz w:val="28"/>
          <w:szCs w:val="28"/>
        </w:rPr>
        <w:t>надежность!</w:t>
      </w:r>
    </w:p>
    <w:p w:rsidR="00927787" w:rsidRPr="00615062" w:rsidRDefault="00927787" w:rsidP="00AF7467">
      <w:pPr>
        <w:numPr>
          <w:ilvl w:val="0"/>
          <w:numId w:val="4"/>
        </w:numPr>
        <w:spacing w:line="360" w:lineRule="auto"/>
        <w:ind w:left="0" w:firstLine="709"/>
        <w:jc w:val="both"/>
        <w:rPr>
          <w:sz w:val="28"/>
          <w:szCs w:val="28"/>
        </w:rPr>
      </w:pPr>
      <w:r w:rsidRPr="00615062">
        <w:rPr>
          <w:sz w:val="28"/>
          <w:szCs w:val="28"/>
        </w:rPr>
        <w:t xml:space="preserve">Помимо указаний этого руководства соблюдайте </w:t>
      </w:r>
      <w:r>
        <w:rPr>
          <w:sz w:val="28"/>
          <w:szCs w:val="28"/>
        </w:rPr>
        <w:t>действую</w:t>
      </w:r>
      <w:r w:rsidRPr="00615062">
        <w:rPr>
          <w:sz w:val="28"/>
          <w:szCs w:val="28"/>
        </w:rPr>
        <w:t>щие</w:t>
      </w:r>
      <w:r w:rsidR="00AD123A">
        <w:rPr>
          <w:sz w:val="28"/>
          <w:szCs w:val="28"/>
        </w:rPr>
        <w:t xml:space="preserve"> </w:t>
      </w:r>
      <w:r w:rsidRPr="00615062">
        <w:rPr>
          <w:sz w:val="28"/>
          <w:szCs w:val="28"/>
        </w:rPr>
        <w:t>общие</w:t>
      </w:r>
      <w:r w:rsidR="00AD123A">
        <w:rPr>
          <w:sz w:val="28"/>
          <w:szCs w:val="28"/>
        </w:rPr>
        <w:t xml:space="preserve"> </w:t>
      </w:r>
      <w:r w:rsidRPr="00615062">
        <w:rPr>
          <w:sz w:val="28"/>
          <w:szCs w:val="28"/>
        </w:rPr>
        <w:t>правила</w:t>
      </w:r>
      <w:r w:rsidR="00AD123A">
        <w:rPr>
          <w:sz w:val="28"/>
          <w:szCs w:val="28"/>
        </w:rPr>
        <w:t xml:space="preserve"> </w:t>
      </w:r>
      <w:r w:rsidRPr="00615062">
        <w:rPr>
          <w:sz w:val="28"/>
          <w:szCs w:val="28"/>
        </w:rPr>
        <w:t>безопасности</w:t>
      </w:r>
      <w:r w:rsidR="00AD123A">
        <w:rPr>
          <w:sz w:val="28"/>
          <w:szCs w:val="28"/>
        </w:rPr>
        <w:t xml:space="preserve"> </w:t>
      </w:r>
      <w:r w:rsidRPr="00615062">
        <w:rPr>
          <w:sz w:val="28"/>
          <w:szCs w:val="28"/>
        </w:rPr>
        <w:t>и</w:t>
      </w:r>
      <w:r w:rsidR="00AD123A">
        <w:rPr>
          <w:sz w:val="28"/>
          <w:szCs w:val="28"/>
        </w:rPr>
        <w:t xml:space="preserve"> </w:t>
      </w:r>
      <w:r w:rsidRPr="00615062">
        <w:rPr>
          <w:sz w:val="28"/>
          <w:szCs w:val="28"/>
        </w:rPr>
        <w:t>предотвращения несчастных случаев!</w:t>
      </w:r>
    </w:p>
    <w:p w:rsidR="00927787" w:rsidRPr="00615062" w:rsidRDefault="00927787" w:rsidP="00AF7467">
      <w:pPr>
        <w:numPr>
          <w:ilvl w:val="0"/>
          <w:numId w:val="4"/>
        </w:numPr>
        <w:spacing w:line="360" w:lineRule="auto"/>
        <w:ind w:left="0" w:firstLine="709"/>
        <w:jc w:val="both"/>
        <w:rPr>
          <w:sz w:val="28"/>
          <w:szCs w:val="28"/>
        </w:rPr>
      </w:pPr>
      <w:r w:rsidRPr="00615062">
        <w:rPr>
          <w:sz w:val="28"/>
          <w:szCs w:val="28"/>
        </w:rPr>
        <w:t>Установленные на агрегате предупреждающие знаки и таблички с инструкциями содержат важные указания для безопасной эксплуатации; их соблюдение необходимо для вашей безопасности!</w:t>
      </w:r>
    </w:p>
    <w:p w:rsidR="00927787" w:rsidRPr="00615062" w:rsidRDefault="00927787" w:rsidP="00AF7467">
      <w:pPr>
        <w:numPr>
          <w:ilvl w:val="0"/>
          <w:numId w:val="4"/>
        </w:numPr>
        <w:spacing w:line="360" w:lineRule="auto"/>
        <w:ind w:left="0" w:firstLine="709"/>
        <w:jc w:val="both"/>
        <w:rPr>
          <w:sz w:val="28"/>
          <w:szCs w:val="28"/>
        </w:rPr>
      </w:pPr>
      <w:r w:rsidRPr="00615062">
        <w:rPr>
          <w:sz w:val="28"/>
          <w:szCs w:val="28"/>
        </w:rPr>
        <w:t xml:space="preserve">При езде по дорогам общего пользования соблюдать </w:t>
      </w:r>
      <w:r>
        <w:rPr>
          <w:sz w:val="28"/>
          <w:szCs w:val="28"/>
        </w:rPr>
        <w:t xml:space="preserve">соответствующие </w:t>
      </w:r>
      <w:r w:rsidRPr="00615062">
        <w:rPr>
          <w:sz w:val="28"/>
          <w:szCs w:val="28"/>
        </w:rPr>
        <w:t>правила!</w:t>
      </w:r>
    </w:p>
    <w:p w:rsidR="00927787" w:rsidRPr="00615062" w:rsidRDefault="00927787" w:rsidP="00AF7467">
      <w:pPr>
        <w:numPr>
          <w:ilvl w:val="0"/>
          <w:numId w:val="4"/>
        </w:numPr>
        <w:spacing w:line="360" w:lineRule="auto"/>
        <w:ind w:left="0" w:firstLine="709"/>
        <w:jc w:val="both"/>
        <w:rPr>
          <w:sz w:val="28"/>
          <w:szCs w:val="28"/>
        </w:rPr>
      </w:pPr>
      <w:r w:rsidRPr="00615062">
        <w:rPr>
          <w:sz w:val="28"/>
          <w:szCs w:val="28"/>
        </w:rPr>
        <w:t xml:space="preserve">Перед началом работы ознакомиться со всеми устройствами, </w:t>
      </w:r>
      <w:r>
        <w:rPr>
          <w:sz w:val="28"/>
          <w:szCs w:val="28"/>
        </w:rPr>
        <w:t xml:space="preserve">элементами </w:t>
      </w:r>
      <w:r w:rsidRPr="00615062">
        <w:rPr>
          <w:sz w:val="28"/>
          <w:szCs w:val="28"/>
        </w:rPr>
        <w:t>управления и их функциями! Делать это во время рабочего</w:t>
      </w:r>
      <w:r>
        <w:rPr>
          <w:sz w:val="28"/>
          <w:szCs w:val="28"/>
        </w:rPr>
        <w:t xml:space="preserve"> применения </w:t>
      </w:r>
      <w:r w:rsidRPr="00615062">
        <w:rPr>
          <w:sz w:val="28"/>
          <w:szCs w:val="28"/>
        </w:rPr>
        <w:t>слишком поздно!</w:t>
      </w:r>
    </w:p>
    <w:p w:rsidR="00927787" w:rsidRPr="00615062" w:rsidRDefault="00927787" w:rsidP="00AF7467">
      <w:pPr>
        <w:numPr>
          <w:ilvl w:val="0"/>
          <w:numId w:val="4"/>
        </w:numPr>
        <w:spacing w:line="360" w:lineRule="auto"/>
        <w:ind w:left="0" w:firstLine="709"/>
        <w:jc w:val="both"/>
        <w:rPr>
          <w:sz w:val="28"/>
          <w:szCs w:val="28"/>
        </w:rPr>
      </w:pPr>
      <w:r w:rsidRPr="00615062">
        <w:rPr>
          <w:sz w:val="28"/>
          <w:szCs w:val="28"/>
        </w:rPr>
        <w:t>Во избежание возгорания содержать машину в чистоте!</w:t>
      </w:r>
    </w:p>
    <w:p w:rsidR="00927787" w:rsidRPr="00615062" w:rsidRDefault="00927787" w:rsidP="00AF7467">
      <w:pPr>
        <w:numPr>
          <w:ilvl w:val="0"/>
          <w:numId w:val="4"/>
        </w:numPr>
        <w:spacing w:line="360" w:lineRule="auto"/>
        <w:ind w:left="0" w:firstLine="709"/>
        <w:jc w:val="both"/>
        <w:rPr>
          <w:sz w:val="28"/>
          <w:szCs w:val="28"/>
        </w:rPr>
      </w:pPr>
      <w:r w:rsidRPr="00615062">
        <w:rPr>
          <w:sz w:val="28"/>
          <w:szCs w:val="28"/>
        </w:rPr>
        <w:t>Перед началом движения и работы проверить ближнюю зону (дети)!</w:t>
      </w:r>
      <w:r w:rsidRPr="00615062">
        <w:rPr>
          <w:sz w:val="28"/>
          <w:szCs w:val="28"/>
        </w:rPr>
        <w:br/>
        <w:t>Позаботиться о достаточной обзорности!</w:t>
      </w:r>
    </w:p>
    <w:p w:rsidR="00927787" w:rsidRPr="00615062" w:rsidRDefault="00927787" w:rsidP="00AF7467">
      <w:pPr>
        <w:numPr>
          <w:ilvl w:val="0"/>
          <w:numId w:val="4"/>
        </w:numPr>
        <w:spacing w:line="360" w:lineRule="auto"/>
        <w:ind w:left="0" w:firstLine="709"/>
        <w:jc w:val="both"/>
        <w:rPr>
          <w:sz w:val="28"/>
          <w:szCs w:val="28"/>
        </w:rPr>
      </w:pPr>
      <w:r w:rsidRPr="00615062">
        <w:rPr>
          <w:sz w:val="28"/>
          <w:szCs w:val="28"/>
        </w:rPr>
        <w:t>Езда на орудии во время работы и транспортировки не разрешена!</w:t>
      </w:r>
    </w:p>
    <w:p w:rsidR="00927787" w:rsidRPr="00615062" w:rsidRDefault="00927787" w:rsidP="00AF7467">
      <w:pPr>
        <w:numPr>
          <w:ilvl w:val="0"/>
          <w:numId w:val="4"/>
        </w:numPr>
        <w:spacing w:line="360" w:lineRule="auto"/>
        <w:ind w:left="0" w:firstLine="709"/>
        <w:jc w:val="both"/>
        <w:rPr>
          <w:sz w:val="28"/>
          <w:szCs w:val="28"/>
        </w:rPr>
      </w:pPr>
      <w:r w:rsidRPr="00615062">
        <w:rPr>
          <w:sz w:val="28"/>
          <w:szCs w:val="28"/>
        </w:rPr>
        <w:t>Прицеплять</w:t>
      </w:r>
      <w:r w:rsidR="00AD123A">
        <w:rPr>
          <w:sz w:val="28"/>
          <w:szCs w:val="28"/>
        </w:rPr>
        <w:t xml:space="preserve"> </w:t>
      </w:r>
      <w:r w:rsidRPr="00615062">
        <w:rPr>
          <w:sz w:val="28"/>
          <w:szCs w:val="28"/>
        </w:rPr>
        <w:t>агрегаты</w:t>
      </w:r>
      <w:r w:rsidR="00AD123A">
        <w:rPr>
          <w:sz w:val="28"/>
          <w:szCs w:val="28"/>
        </w:rPr>
        <w:t xml:space="preserve"> </w:t>
      </w:r>
      <w:r w:rsidRPr="00615062">
        <w:rPr>
          <w:sz w:val="28"/>
          <w:szCs w:val="28"/>
        </w:rPr>
        <w:t>в</w:t>
      </w:r>
      <w:r w:rsidR="00AD123A">
        <w:rPr>
          <w:sz w:val="28"/>
          <w:szCs w:val="28"/>
        </w:rPr>
        <w:t xml:space="preserve"> </w:t>
      </w:r>
      <w:r w:rsidRPr="00615062">
        <w:rPr>
          <w:sz w:val="28"/>
          <w:szCs w:val="28"/>
        </w:rPr>
        <w:t>соответствии</w:t>
      </w:r>
      <w:r w:rsidR="00AD123A">
        <w:rPr>
          <w:sz w:val="28"/>
          <w:szCs w:val="28"/>
        </w:rPr>
        <w:t xml:space="preserve"> </w:t>
      </w:r>
      <w:r w:rsidRPr="00615062">
        <w:rPr>
          <w:sz w:val="28"/>
          <w:szCs w:val="28"/>
        </w:rPr>
        <w:t>с</w:t>
      </w:r>
      <w:r w:rsidR="00AD123A">
        <w:rPr>
          <w:sz w:val="28"/>
          <w:szCs w:val="28"/>
        </w:rPr>
        <w:t xml:space="preserve"> </w:t>
      </w:r>
      <w:r w:rsidRPr="00615062">
        <w:rPr>
          <w:sz w:val="28"/>
          <w:szCs w:val="28"/>
        </w:rPr>
        <w:t>предписаниями.</w:t>
      </w:r>
      <w:r w:rsidR="00AD123A">
        <w:rPr>
          <w:sz w:val="28"/>
          <w:szCs w:val="28"/>
        </w:rPr>
        <w:t xml:space="preserve"> </w:t>
      </w:r>
      <w:r>
        <w:rPr>
          <w:sz w:val="28"/>
          <w:szCs w:val="28"/>
        </w:rPr>
        <w:t xml:space="preserve">Закреплять </w:t>
      </w:r>
      <w:r w:rsidRPr="00615062">
        <w:rPr>
          <w:sz w:val="28"/>
          <w:szCs w:val="28"/>
        </w:rPr>
        <w:t>агрегаты только на предусмотренных для этого приспособлениях!</w:t>
      </w:r>
    </w:p>
    <w:p w:rsidR="00927787" w:rsidRPr="00615062" w:rsidRDefault="00927787" w:rsidP="00AF7467">
      <w:pPr>
        <w:numPr>
          <w:ilvl w:val="0"/>
          <w:numId w:val="4"/>
        </w:numPr>
        <w:spacing w:line="360" w:lineRule="auto"/>
        <w:ind w:left="0" w:firstLine="709"/>
        <w:jc w:val="both"/>
        <w:rPr>
          <w:sz w:val="28"/>
          <w:szCs w:val="28"/>
        </w:rPr>
      </w:pPr>
      <w:r w:rsidRPr="00615062">
        <w:rPr>
          <w:sz w:val="28"/>
          <w:szCs w:val="28"/>
        </w:rPr>
        <w:t xml:space="preserve">Прицепляя агрегаты к трактору или отцепляя их от трактора, </w:t>
      </w:r>
      <w:r>
        <w:rPr>
          <w:sz w:val="28"/>
          <w:szCs w:val="28"/>
        </w:rPr>
        <w:t xml:space="preserve">необходимо </w:t>
      </w:r>
      <w:r w:rsidRPr="00615062">
        <w:rPr>
          <w:sz w:val="28"/>
          <w:szCs w:val="28"/>
        </w:rPr>
        <w:t>соблюдать особую осторожность!</w:t>
      </w:r>
    </w:p>
    <w:p w:rsidR="00927787" w:rsidRPr="00615062" w:rsidRDefault="00927787" w:rsidP="00AF7467">
      <w:pPr>
        <w:numPr>
          <w:ilvl w:val="0"/>
          <w:numId w:val="4"/>
        </w:numPr>
        <w:spacing w:line="360" w:lineRule="auto"/>
        <w:ind w:left="0" w:firstLine="709"/>
        <w:jc w:val="both"/>
        <w:rPr>
          <w:sz w:val="28"/>
          <w:szCs w:val="28"/>
        </w:rPr>
      </w:pPr>
      <w:r w:rsidRPr="00615062">
        <w:rPr>
          <w:sz w:val="28"/>
          <w:szCs w:val="28"/>
        </w:rPr>
        <w:t>При</w:t>
      </w:r>
      <w:r w:rsidR="00AD123A">
        <w:rPr>
          <w:sz w:val="28"/>
          <w:szCs w:val="28"/>
        </w:rPr>
        <w:t xml:space="preserve"> </w:t>
      </w:r>
      <w:r w:rsidRPr="00615062">
        <w:rPr>
          <w:sz w:val="28"/>
          <w:szCs w:val="28"/>
        </w:rPr>
        <w:t>навешивании</w:t>
      </w:r>
      <w:r w:rsidR="00AD123A">
        <w:rPr>
          <w:sz w:val="28"/>
          <w:szCs w:val="28"/>
        </w:rPr>
        <w:t xml:space="preserve"> </w:t>
      </w:r>
      <w:r w:rsidRPr="00615062">
        <w:rPr>
          <w:sz w:val="28"/>
          <w:szCs w:val="28"/>
        </w:rPr>
        <w:t>и</w:t>
      </w:r>
      <w:r w:rsidR="00AD123A">
        <w:rPr>
          <w:sz w:val="28"/>
          <w:szCs w:val="28"/>
        </w:rPr>
        <w:t xml:space="preserve"> </w:t>
      </w:r>
      <w:r w:rsidRPr="00615062">
        <w:rPr>
          <w:sz w:val="28"/>
          <w:szCs w:val="28"/>
        </w:rPr>
        <w:t>демонтаже</w:t>
      </w:r>
      <w:r w:rsidR="00AD123A">
        <w:rPr>
          <w:sz w:val="28"/>
          <w:szCs w:val="28"/>
        </w:rPr>
        <w:t xml:space="preserve"> </w:t>
      </w:r>
      <w:r w:rsidRPr="00615062">
        <w:rPr>
          <w:sz w:val="28"/>
          <w:szCs w:val="28"/>
        </w:rPr>
        <w:t>привести</w:t>
      </w:r>
      <w:r w:rsidR="00AD123A">
        <w:rPr>
          <w:sz w:val="28"/>
          <w:szCs w:val="28"/>
        </w:rPr>
        <w:t xml:space="preserve"> </w:t>
      </w:r>
      <w:r w:rsidRPr="00615062">
        <w:rPr>
          <w:sz w:val="28"/>
          <w:szCs w:val="28"/>
        </w:rPr>
        <w:t>опорные</w:t>
      </w:r>
      <w:r w:rsidR="00AD123A">
        <w:rPr>
          <w:sz w:val="28"/>
          <w:szCs w:val="28"/>
        </w:rPr>
        <w:t xml:space="preserve"> </w:t>
      </w:r>
      <w:r w:rsidRPr="00615062">
        <w:rPr>
          <w:sz w:val="28"/>
          <w:szCs w:val="28"/>
        </w:rPr>
        <w:t>устройства</w:t>
      </w:r>
      <w:r w:rsidR="00AD123A">
        <w:rPr>
          <w:sz w:val="28"/>
          <w:szCs w:val="28"/>
        </w:rPr>
        <w:t xml:space="preserve"> </w:t>
      </w:r>
      <w:r>
        <w:rPr>
          <w:sz w:val="28"/>
          <w:szCs w:val="28"/>
        </w:rPr>
        <w:t xml:space="preserve">в </w:t>
      </w:r>
      <w:r w:rsidRPr="00615062">
        <w:rPr>
          <w:sz w:val="28"/>
          <w:szCs w:val="28"/>
        </w:rPr>
        <w:t>соответствующее положение (устойчивость)!</w:t>
      </w:r>
    </w:p>
    <w:p w:rsidR="00927787" w:rsidRPr="00615062" w:rsidRDefault="00927787" w:rsidP="00AF7467">
      <w:pPr>
        <w:numPr>
          <w:ilvl w:val="0"/>
          <w:numId w:val="4"/>
        </w:numPr>
        <w:spacing w:line="360" w:lineRule="auto"/>
        <w:ind w:left="0" w:firstLine="709"/>
        <w:jc w:val="both"/>
        <w:rPr>
          <w:sz w:val="28"/>
          <w:szCs w:val="28"/>
        </w:rPr>
      </w:pPr>
      <w:r w:rsidRPr="00615062">
        <w:rPr>
          <w:sz w:val="28"/>
          <w:szCs w:val="28"/>
        </w:rPr>
        <w:t>Грузы</w:t>
      </w:r>
      <w:r w:rsidR="00AD123A">
        <w:rPr>
          <w:sz w:val="28"/>
          <w:szCs w:val="28"/>
        </w:rPr>
        <w:t xml:space="preserve"> </w:t>
      </w:r>
      <w:r w:rsidRPr="00615062">
        <w:rPr>
          <w:sz w:val="28"/>
          <w:szCs w:val="28"/>
        </w:rPr>
        <w:t>устанавливать</w:t>
      </w:r>
      <w:r w:rsidR="00AD123A">
        <w:rPr>
          <w:sz w:val="28"/>
          <w:szCs w:val="28"/>
        </w:rPr>
        <w:t xml:space="preserve"> </w:t>
      </w:r>
      <w:r w:rsidRPr="00615062">
        <w:rPr>
          <w:sz w:val="28"/>
          <w:szCs w:val="28"/>
        </w:rPr>
        <w:t>только</w:t>
      </w:r>
      <w:r w:rsidR="00AD123A">
        <w:rPr>
          <w:sz w:val="28"/>
          <w:szCs w:val="28"/>
        </w:rPr>
        <w:t xml:space="preserve"> </w:t>
      </w:r>
      <w:r w:rsidRPr="00615062">
        <w:rPr>
          <w:sz w:val="28"/>
          <w:szCs w:val="28"/>
        </w:rPr>
        <w:t>в</w:t>
      </w:r>
      <w:r w:rsidR="00AD123A">
        <w:rPr>
          <w:sz w:val="28"/>
          <w:szCs w:val="28"/>
        </w:rPr>
        <w:t xml:space="preserve"> </w:t>
      </w:r>
      <w:r w:rsidRPr="00615062">
        <w:rPr>
          <w:sz w:val="28"/>
          <w:szCs w:val="28"/>
        </w:rPr>
        <w:t>соответствии</w:t>
      </w:r>
      <w:r w:rsidR="00AD123A">
        <w:rPr>
          <w:sz w:val="28"/>
          <w:szCs w:val="28"/>
        </w:rPr>
        <w:t xml:space="preserve"> </w:t>
      </w:r>
      <w:r w:rsidRPr="00615062">
        <w:rPr>
          <w:sz w:val="28"/>
          <w:szCs w:val="28"/>
        </w:rPr>
        <w:t>с</w:t>
      </w:r>
      <w:r w:rsidR="00AD123A">
        <w:rPr>
          <w:sz w:val="28"/>
          <w:szCs w:val="28"/>
        </w:rPr>
        <w:t xml:space="preserve"> </w:t>
      </w:r>
      <w:r w:rsidRPr="00615062">
        <w:rPr>
          <w:sz w:val="28"/>
          <w:szCs w:val="28"/>
        </w:rPr>
        <w:t>предписаниями</w:t>
      </w:r>
      <w:r w:rsidR="00AD123A">
        <w:rPr>
          <w:sz w:val="28"/>
          <w:szCs w:val="28"/>
        </w:rPr>
        <w:t xml:space="preserve"> </w:t>
      </w:r>
      <w:r>
        <w:rPr>
          <w:sz w:val="28"/>
          <w:szCs w:val="28"/>
        </w:rPr>
        <w:t xml:space="preserve">в </w:t>
      </w:r>
      <w:r w:rsidRPr="00615062">
        <w:rPr>
          <w:sz w:val="28"/>
          <w:szCs w:val="28"/>
        </w:rPr>
        <w:t>предусмотренных для этого точках крепления!</w:t>
      </w:r>
    </w:p>
    <w:p w:rsidR="00927787" w:rsidRPr="00615062" w:rsidRDefault="00927787" w:rsidP="00AF7467">
      <w:pPr>
        <w:numPr>
          <w:ilvl w:val="0"/>
          <w:numId w:val="4"/>
        </w:numPr>
        <w:spacing w:line="360" w:lineRule="auto"/>
        <w:ind w:left="0" w:firstLine="709"/>
        <w:jc w:val="both"/>
        <w:rPr>
          <w:sz w:val="28"/>
          <w:szCs w:val="28"/>
        </w:rPr>
      </w:pPr>
      <w:r w:rsidRPr="00615062">
        <w:rPr>
          <w:sz w:val="28"/>
          <w:szCs w:val="28"/>
        </w:rPr>
        <w:t xml:space="preserve">Соблюдать допускаемые нагрузки на оси, общие массы и </w:t>
      </w:r>
      <w:r>
        <w:rPr>
          <w:sz w:val="28"/>
          <w:szCs w:val="28"/>
        </w:rPr>
        <w:t xml:space="preserve">транспортные </w:t>
      </w:r>
      <w:r w:rsidRPr="00615062">
        <w:rPr>
          <w:sz w:val="28"/>
          <w:szCs w:val="28"/>
        </w:rPr>
        <w:t>габариты!</w:t>
      </w:r>
    </w:p>
    <w:p w:rsidR="00927787" w:rsidRPr="00615062" w:rsidRDefault="00927787" w:rsidP="00AF7467">
      <w:pPr>
        <w:numPr>
          <w:ilvl w:val="0"/>
          <w:numId w:val="4"/>
        </w:numPr>
        <w:spacing w:line="360" w:lineRule="auto"/>
        <w:ind w:left="0" w:firstLine="709"/>
        <w:jc w:val="both"/>
        <w:rPr>
          <w:sz w:val="28"/>
          <w:szCs w:val="28"/>
        </w:rPr>
      </w:pPr>
      <w:r w:rsidRPr="00615062">
        <w:rPr>
          <w:sz w:val="28"/>
          <w:szCs w:val="28"/>
        </w:rPr>
        <w:t>Проверить</w:t>
      </w:r>
      <w:r w:rsidR="00AD123A">
        <w:rPr>
          <w:sz w:val="28"/>
          <w:szCs w:val="28"/>
        </w:rPr>
        <w:t xml:space="preserve"> </w:t>
      </w:r>
      <w:r w:rsidRPr="00615062">
        <w:rPr>
          <w:sz w:val="28"/>
          <w:szCs w:val="28"/>
        </w:rPr>
        <w:t>и</w:t>
      </w:r>
      <w:r w:rsidR="00AD123A">
        <w:rPr>
          <w:sz w:val="28"/>
          <w:szCs w:val="28"/>
        </w:rPr>
        <w:t xml:space="preserve"> </w:t>
      </w:r>
      <w:r w:rsidRPr="00615062">
        <w:rPr>
          <w:sz w:val="28"/>
          <w:szCs w:val="28"/>
        </w:rPr>
        <w:t>установить</w:t>
      </w:r>
      <w:r w:rsidR="00AD123A">
        <w:rPr>
          <w:sz w:val="28"/>
          <w:szCs w:val="28"/>
        </w:rPr>
        <w:t xml:space="preserve"> </w:t>
      </w:r>
      <w:r w:rsidRPr="00615062">
        <w:rPr>
          <w:sz w:val="28"/>
          <w:szCs w:val="28"/>
        </w:rPr>
        <w:t>транспортное</w:t>
      </w:r>
      <w:r w:rsidR="00AD123A">
        <w:rPr>
          <w:sz w:val="28"/>
          <w:szCs w:val="28"/>
        </w:rPr>
        <w:t xml:space="preserve"> </w:t>
      </w:r>
      <w:r w:rsidRPr="00615062">
        <w:rPr>
          <w:sz w:val="28"/>
          <w:szCs w:val="28"/>
        </w:rPr>
        <w:t>оборудование</w:t>
      </w:r>
      <w:r w:rsidR="00AD123A">
        <w:rPr>
          <w:sz w:val="28"/>
          <w:szCs w:val="28"/>
        </w:rPr>
        <w:t xml:space="preserve"> </w:t>
      </w:r>
      <w:r w:rsidRPr="00615062">
        <w:rPr>
          <w:sz w:val="28"/>
          <w:szCs w:val="28"/>
        </w:rPr>
        <w:t>(например</w:t>
      </w:r>
      <w:r>
        <w:rPr>
          <w:sz w:val="28"/>
          <w:szCs w:val="28"/>
        </w:rPr>
        <w:t xml:space="preserve">, </w:t>
      </w:r>
      <w:r w:rsidRPr="00615062">
        <w:rPr>
          <w:sz w:val="28"/>
          <w:szCs w:val="28"/>
        </w:rPr>
        <w:t xml:space="preserve">освещение, предупреждающие устройства и, если необходимо, </w:t>
      </w:r>
      <w:r>
        <w:rPr>
          <w:sz w:val="28"/>
          <w:szCs w:val="28"/>
        </w:rPr>
        <w:t xml:space="preserve">защитные </w:t>
      </w:r>
      <w:r w:rsidRPr="00615062">
        <w:rPr>
          <w:sz w:val="28"/>
          <w:szCs w:val="28"/>
        </w:rPr>
        <w:t>устройства)!</w:t>
      </w:r>
    </w:p>
    <w:p w:rsidR="00927787" w:rsidRPr="00615062" w:rsidRDefault="00927787" w:rsidP="00AF7467">
      <w:pPr>
        <w:numPr>
          <w:ilvl w:val="0"/>
          <w:numId w:val="4"/>
        </w:numPr>
        <w:spacing w:line="360" w:lineRule="auto"/>
        <w:ind w:left="0" w:firstLine="709"/>
        <w:jc w:val="both"/>
        <w:rPr>
          <w:sz w:val="28"/>
          <w:szCs w:val="28"/>
        </w:rPr>
      </w:pPr>
      <w:r w:rsidRPr="00615062">
        <w:rPr>
          <w:sz w:val="28"/>
          <w:szCs w:val="28"/>
        </w:rPr>
        <w:t>Расцепные тросы для быстроразъемных соединений должны свисать</w:t>
      </w:r>
      <w:r w:rsidRPr="00615062">
        <w:rPr>
          <w:sz w:val="28"/>
          <w:szCs w:val="28"/>
        </w:rPr>
        <w:br/>
        <w:t xml:space="preserve">свободно и при самом низком положении не должны сами </w:t>
      </w:r>
      <w:r>
        <w:rPr>
          <w:sz w:val="28"/>
          <w:szCs w:val="28"/>
        </w:rPr>
        <w:t xml:space="preserve">расцеплять </w:t>
      </w:r>
      <w:r w:rsidRPr="00615062">
        <w:rPr>
          <w:sz w:val="28"/>
          <w:szCs w:val="28"/>
        </w:rPr>
        <w:t>соединение!</w:t>
      </w:r>
    </w:p>
    <w:p w:rsidR="00927787" w:rsidRPr="00615062" w:rsidRDefault="00927787" w:rsidP="00AF7467">
      <w:pPr>
        <w:numPr>
          <w:ilvl w:val="0"/>
          <w:numId w:val="4"/>
        </w:numPr>
        <w:spacing w:line="360" w:lineRule="auto"/>
        <w:ind w:left="0" w:firstLine="709"/>
        <w:jc w:val="both"/>
        <w:rPr>
          <w:sz w:val="28"/>
          <w:szCs w:val="28"/>
        </w:rPr>
      </w:pPr>
      <w:r w:rsidRPr="00615062">
        <w:rPr>
          <w:sz w:val="28"/>
          <w:szCs w:val="28"/>
        </w:rPr>
        <w:t>Во время движения никогда не покидать площадку водителя!</w:t>
      </w:r>
    </w:p>
    <w:p w:rsidR="00927787" w:rsidRPr="00615062" w:rsidRDefault="00927787" w:rsidP="00AF7467">
      <w:pPr>
        <w:numPr>
          <w:ilvl w:val="0"/>
          <w:numId w:val="4"/>
        </w:numPr>
        <w:spacing w:line="360" w:lineRule="auto"/>
        <w:ind w:left="0" w:firstLine="709"/>
        <w:jc w:val="both"/>
        <w:rPr>
          <w:sz w:val="28"/>
          <w:szCs w:val="28"/>
        </w:rPr>
      </w:pPr>
      <w:r w:rsidRPr="00615062">
        <w:rPr>
          <w:sz w:val="28"/>
          <w:szCs w:val="28"/>
        </w:rPr>
        <w:t xml:space="preserve">На динамические свойства, управляемость и тормозные свойства </w:t>
      </w:r>
      <w:r>
        <w:rPr>
          <w:sz w:val="28"/>
          <w:szCs w:val="28"/>
        </w:rPr>
        <w:t xml:space="preserve">трактора </w:t>
      </w:r>
      <w:r w:rsidRPr="00615062">
        <w:rPr>
          <w:sz w:val="28"/>
          <w:szCs w:val="28"/>
        </w:rPr>
        <w:t>влияют навешенные или прицепленные агрегаты и балластные грузы</w:t>
      </w:r>
      <w:r>
        <w:rPr>
          <w:sz w:val="28"/>
          <w:szCs w:val="28"/>
        </w:rPr>
        <w:t xml:space="preserve">! </w:t>
      </w:r>
      <w:r w:rsidRPr="00615062">
        <w:rPr>
          <w:sz w:val="28"/>
          <w:szCs w:val="28"/>
        </w:rPr>
        <w:t xml:space="preserve">Поэтому следует обращать внимание на достаточную управляемость </w:t>
      </w:r>
      <w:r>
        <w:rPr>
          <w:sz w:val="28"/>
          <w:szCs w:val="28"/>
        </w:rPr>
        <w:t xml:space="preserve">и </w:t>
      </w:r>
      <w:r w:rsidRPr="00615062">
        <w:rPr>
          <w:sz w:val="28"/>
          <w:szCs w:val="28"/>
        </w:rPr>
        <w:t>тормозные свойства!</w:t>
      </w:r>
    </w:p>
    <w:p w:rsidR="00927787" w:rsidRPr="00615062" w:rsidRDefault="00927787" w:rsidP="00AF7467">
      <w:pPr>
        <w:numPr>
          <w:ilvl w:val="0"/>
          <w:numId w:val="4"/>
        </w:numPr>
        <w:spacing w:line="360" w:lineRule="auto"/>
        <w:ind w:left="0" w:firstLine="709"/>
        <w:jc w:val="both"/>
        <w:rPr>
          <w:sz w:val="28"/>
          <w:szCs w:val="28"/>
        </w:rPr>
      </w:pPr>
      <w:r w:rsidRPr="00615062">
        <w:rPr>
          <w:sz w:val="28"/>
          <w:szCs w:val="28"/>
        </w:rPr>
        <w:t xml:space="preserve">При движении на поворотах учитывать широкий вылет и/или </w:t>
      </w:r>
      <w:r>
        <w:rPr>
          <w:sz w:val="28"/>
          <w:szCs w:val="28"/>
        </w:rPr>
        <w:t xml:space="preserve">маховую </w:t>
      </w:r>
      <w:r w:rsidRPr="00615062">
        <w:rPr>
          <w:sz w:val="28"/>
          <w:szCs w:val="28"/>
        </w:rPr>
        <w:t>массу агрегата!</w:t>
      </w:r>
    </w:p>
    <w:p w:rsidR="00927787" w:rsidRPr="00615062" w:rsidRDefault="00927787" w:rsidP="00AF7467">
      <w:pPr>
        <w:numPr>
          <w:ilvl w:val="0"/>
          <w:numId w:val="4"/>
        </w:numPr>
        <w:spacing w:line="360" w:lineRule="auto"/>
        <w:ind w:left="0" w:firstLine="709"/>
        <w:jc w:val="both"/>
        <w:rPr>
          <w:sz w:val="28"/>
          <w:szCs w:val="28"/>
        </w:rPr>
      </w:pPr>
      <w:r w:rsidRPr="00615062">
        <w:rPr>
          <w:sz w:val="28"/>
          <w:szCs w:val="28"/>
        </w:rPr>
        <w:t xml:space="preserve">Вводить агрегат в эксплуатацию только в том случае, если все </w:t>
      </w:r>
      <w:r>
        <w:rPr>
          <w:sz w:val="28"/>
          <w:szCs w:val="28"/>
        </w:rPr>
        <w:t xml:space="preserve">защитные </w:t>
      </w:r>
      <w:r w:rsidRPr="00615062">
        <w:rPr>
          <w:sz w:val="28"/>
          <w:szCs w:val="28"/>
        </w:rPr>
        <w:t>устройства установлены и находятся в защитном положении!</w:t>
      </w:r>
    </w:p>
    <w:p w:rsidR="00927787" w:rsidRDefault="00927787" w:rsidP="00AF7467">
      <w:pPr>
        <w:numPr>
          <w:ilvl w:val="0"/>
          <w:numId w:val="4"/>
        </w:numPr>
        <w:spacing w:line="360" w:lineRule="auto"/>
        <w:ind w:left="0" w:firstLine="709"/>
        <w:jc w:val="both"/>
        <w:rPr>
          <w:sz w:val="28"/>
          <w:szCs w:val="28"/>
        </w:rPr>
      </w:pPr>
      <w:r w:rsidRPr="00615062">
        <w:rPr>
          <w:sz w:val="28"/>
          <w:szCs w:val="28"/>
        </w:rPr>
        <w:t>Находиться в рабочей зоне запрещено!</w:t>
      </w:r>
    </w:p>
    <w:p w:rsidR="00927787" w:rsidRPr="00F139EE" w:rsidRDefault="00927787" w:rsidP="00AF7467">
      <w:pPr>
        <w:numPr>
          <w:ilvl w:val="0"/>
          <w:numId w:val="4"/>
        </w:numPr>
        <w:spacing w:line="360" w:lineRule="auto"/>
        <w:ind w:left="0" w:firstLine="709"/>
        <w:jc w:val="both"/>
        <w:rPr>
          <w:sz w:val="28"/>
          <w:szCs w:val="28"/>
        </w:rPr>
      </w:pPr>
      <w:r w:rsidRPr="00F139EE">
        <w:rPr>
          <w:sz w:val="28"/>
          <w:szCs w:val="28"/>
        </w:rPr>
        <w:t>Гидравлические устройства разрешается включать только в том случае</w:t>
      </w:r>
      <w:r>
        <w:rPr>
          <w:sz w:val="28"/>
          <w:szCs w:val="28"/>
        </w:rPr>
        <w:t xml:space="preserve">, </w:t>
      </w:r>
      <w:r w:rsidRPr="00F139EE">
        <w:rPr>
          <w:sz w:val="28"/>
          <w:szCs w:val="28"/>
        </w:rPr>
        <w:t>если в зоне поворота нет людей!</w:t>
      </w:r>
    </w:p>
    <w:p w:rsidR="00927787" w:rsidRPr="00F139EE" w:rsidRDefault="00927787" w:rsidP="00AF7467">
      <w:pPr>
        <w:numPr>
          <w:ilvl w:val="0"/>
          <w:numId w:val="4"/>
        </w:numPr>
        <w:spacing w:line="360" w:lineRule="auto"/>
        <w:ind w:left="0" w:firstLine="709"/>
        <w:jc w:val="both"/>
        <w:rPr>
          <w:sz w:val="28"/>
          <w:szCs w:val="28"/>
        </w:rPr>
      </w:pPr>
      <w:r w:rsidRPr="00F139EE">
        <w:rPr>
          <w:sz w:val="28"/>
          <w:szCs w:val="28"/>
        </w:rPr>
        <w:t xml:space="preserve">Детали, управляемые посторонней силой (например, гидравликой), </w:t>
      </w:r>
      <w:r>
        <w:rPr>
          <w:sz w:val="28"/>
          <w:szCs w:val="28"/>
        </w:rPr>
        <w:t xml:space="preserve">могут </w:t>
      </w:r>
      <w:r w:rsidRPr="00F139EE">
        <w:rPr>
          <w:sz w:val="28"/>
          <w:szCs w:val="28"/>
        </w:rPr>
        <w:t>причинить травмы в результате защемления и среза!</w:t>
      </w:r>
    </w:p>
    <w:p w:rsidR="00927787" w:rsidRPr="00F139EE" w:rsidRDefault="00927787" w:rsidP="00AF7467">
      <w:pPr>
        <w:numPr>
          <w:ilvl w:val="0"/>
          <w:numId w:val="4"/>
        </w:numPr>
        <w:spacing w:line="360" w:lineRule="auto"/>
        <w:ind w:left="0" w:firstLine="709"/>
        <w:jc w:val="both"/>
        <w:rPr>
          <w:sz w:val="28"/>
          <w:szCs w:val="28"/>
        </w:rPr>
      </w:pPr>
      <w:r w:rsidRPr="00F139EE">
        <w:rPr>
          <w:sz w:val="28"/>
          <w:szCs w:val="28"/>
        </w:rPr>
        <w:t xml:space="preserve">Прежде чем покидать трактор, опустить агрегат на землю, </w:t>
      </w:r>
      <w:r>
        <w:rPr>
          <w:sz w:val="28"/>
          <w:szCs w:val="28"/>
        </w:rPr>
        <w:t xml:space="preserve">выключить </w:t>
      </w:r>
      <w:r w:rsidRPr="00F139EE">
        <w:rPr>
          <w:sz w:val="28"/>
          <w:szCs w:val="28"/>
        </w:rPr>
        <w:t>двигатель и вынуть ключ зажигания!</w:t>
      </w:r>
    </w:p>
    <w:p w:rsidR="00927787" w:rsidRPr="00F139EE" w:rsidRDefault="00927787" w:rsidP="00AF7467">
      <w:pPr>
        <w:numPr>
          <w:ilvl w:val="0"/>
          <w:numId w:val="4"/>
        </w:numPr>
        <w:spacing w:line="360" w:lineRule="auto"/>
        <w:ind w:left="0" w:firstLine="709"/>
        <w:jc w:val="both"/>
        <w:rPr>
          <w:sz w:val="28"/>
          <w:szCs w:val="28"/>
        </w:rPr>
      </w:pPr>
      <w:r w:rsidRPr="00F139EE">
        <w:rPr>
          <w:sz w:val="28"/>
          <w:szCs w:val="28"/>
        </w:rPr>
        <w:t>Между трактором и агрегатом запрещается находиться людям, если</w:t>
      </w:r>
      <w:r w:rsidRPr="00F139EE">
        <w:rPr>
          <w:sz w:val="28"/>
          <w:szCs w:val="28"/>
        </w:rPr>
        <w:br/>
        <w:t xml:space="preserve">трактор не зафиксирован от самопроизвольного качения </w:t>
      </w:r>
      <w:r>
        <w:rPr>
          <w:sz w:val="28"/>
          <w:szCs w:val="28"/>
        </w:rPr>
        <w:t xml:space="preserve">стояночным </w:t>
      </w:r>
      <w:r w:rsidRPr="00F139EE">
        <w:rPr>
          <w:sz w:val="28"/>
          <w:szCs w:val="28"/>
        </w:rPr>
        <w:t>тормозом и/или противооткатными клиньями!</w:t>
      </w:r>
    </w:p>
    <w:p w:rsidR="00927787" w:rsidRPr="00F139EE" w:rsidRDefault="00927787" w:rsidP="00AF7467">
      <w:pPr>
        <w:numPr>
          <w:ilvl w:val="0"/>
          <w:numId w:val="4"/>
        </w:numPr>
        <w:spacing w:line="360" w:lineRule="auto"/>
        <w:ind w:left="0" w:firstLine="709"/>
        <w:jc w:val="both"/>
        <w:rPr>
          <w:sz w:val="28"/>
          <w:szCs w:val="28"/>
        </w:rPr>
      </w:pPr>
      <w:r w:rsidRPr="00F139EE">
        <w:rPr>
          <w:sz w:val="28"/>
          <w:szCs w:val="28"/>
        </w:rPr>
        <w:t>Перед перевозкой агрегата по дорогам повернуть ловители катка внутрь</w:t>
      </w:r>
      <w:r w:rsidRPr="00927787">
        <w:rPr>
          <w:sz w:val="28"/>
          <w:szCs w:val="28"/>
        </w:rPr>
        <w:t xml:space="preserve"> </w:t>
      </w:r>
      <w:r>
        <w:rPr>
          <w:sz w:val="28"/>
          <w:szCs w:val="28"/>
        </w:rPr>
        <w:t xml:space="preserve">и </w:t>
      </w:r>
      <w:r w:rsidRPr="00F139EE">
        <w:rPr>
          <w:sz w:val="28"/>
          <w:szCs w:val="28"/>
        </w:rPr>
        <w:t>зафиксировать!</w:t>
      </w:r>
    </w:p>
    <w:p w:rsidR="00927787" w:rsidRPr="00F139EE" w:rsidRDefault="00927787" w:rsidP="00AF7467">
      <w:pPr>
        <w:numPr>
          <w:ilvl w:val="0"/>
          <w:numId w:val="4"/>
        </w:numPr>
        <w:spacing w:line="360" w:lineRule="auto"/>
        <w:ind w:left="0" w:firstLine="709"/>
        <w:jc w:val="both"/>
        <w:rPr>
          <w:sz w:val="28"/>
          <w:szCs w:val="28"/>
        </w:rPr>
      </w:pPr>
      <w:r w:rsidRPr="00F139EE">
        <w:rPr>
          <w:sz w:val="28"/>
          <w:szCs w:val="28"/>
        </w:rPr>
        <w:t>Зафиксировать агрегат от самопроизвольного качения!</w:t>
      </w:r>
    </w:p>
    <w:p w:rsidR="00927787" w:rsidRPr="00F139EE" w:rsidRDefault="00927787" w:rsidP="00AF7467">
      <w:pPr>
        <w:spacing w:line="360" w:lineRule="auto"/>
        <w:ind w:firstLine="709"/>
        <w:jc w:val="both"/>
        <w:rPr>
          <w:sz w:val="28"/>
          <w:szCs w:val="28"/>
          <w:u w:val="single"/>
        </w:rPr>
      </w:pPr>
      <w:r w:rsidRPr="00F139EE">
        <w:rPr>
          <w:sz w:val="28"/>
          <w:szCs w:val="28"/>
          <w:u w:val="single"/>
        </w:rPr>
        <w:t>Навеска орудий</w:t>
      </w:r>
    </w:p>
    <w:p w:rsidR="00927787" w:rsidRPr="00F139EE" w:rsidRDefault="00927787" w:rsidP="00AF7467">
      <w:pPr>
        <w:numPr>
          <w:ilvl w:val="0"/>
          <w:numId w:val="4"/>
        </w:numPr>
        <w:spacing w:line="360" w:lineRule="auto"/>
        <w:ind w:left="0" w:firstLine="709"/>
        <w:jc w:val="both"/>
        <w:rPr>
          <w:sz w:val="28"/>
          <w:szCs w:val="28"/>
        </w:rPr>
      </w:pPr>
      <w:r w:rsidRPr="00F139EE">
        <w:rPr>
          <w:sz w:val="28"/>
          <w:szCs w:val="28"/>
        </w:rPr>
        <w:t xml:space="preserve">Перед навеской и снятием орудий на/с трехточечной навески, </w:t>
      </w:r>
      <w:r>
        <w:rPr>
          <w:sz w:val="28"/>
          <w:szCs w:val="28"/>
        </w:rPr>
        <w:t xml:space="preserve">приведите </w:t>
      </w:r>
      <w:r w:rsidRPr="00F139EE">
        <w:rPr>
          <w:sz w:val="28"/>
          <w:szCs w:val="28"/>
        </w:rPr>
        <w:t xml:space="preserve">обслуживающие механизмы в положение, не допускающее </w:t>
      </w:r>
      <w:r>
        <w:rPr>
          <w:sz w:val="28"/>
          <w:szCs w:val="28"/>
        </w:rPr>
        <w:t xml:space="preserve">произвольное </w:t>
      </w:r>
      <w:r w:rsidRPr="00F139EE">
        <w:rPr>
          <w:sz w:val="28"/>
          <w:szCs w:val="28"/>
        </w:rPr>
        <w:t>поднятие или опускание механизма.</w:t>
      </w:r>
    </w:p>
    <w:p w:rsidR="00927787" w:rsidRPr="00F139EE" w:rsidRDefault="00927787" w:rsidP="00AF7467">
      <w:pPr>
        <w:numPr>
          <w:ilvl w:val="0"/>
          <w:numId w:val="4"/>
        </w:numPr>
        <w:spacing w:line="360" w:lineRule="auto"/>
        <w:ind w:left="0" w:firstLine="709"/>
        <w:jc w:val="both"/>
        <w:rPr>
          <w:sz w:val="28"/>
          <w:szCs w:val="28"/>
        </w:rPr>
      </w:pPr>
      <w:r w:rsidRPr="00F139EE">
        <w:rPr>
          <w:sz w:val="28"/>
          <w:szCs w:val="28"/>
        </w:rPr>
        <w:t>При</w:t>
      </w:r>
      <w:r w:rsidR="00AD123A">
        <w:rPr>
          <w:sz w:val="28"/>
          <w:szCs w:val="28"/>
        </w:rPr>
        <w:t xml:space="preserve"> </w:t>
      </w:r>
      <w:r w:rsidRPr="00F139EE">
        <w:rPr>
          <w:sz w:val="28"/>
          <w:szCs w:val="28"/>
        </w:rPr>
        <w:t>использовании</w:t>
      </w:r>
      <w:r w:rsidR="00AD123A">
        <w:rPr>
          <w:sz w:val="28"/>
          <w:szCs w:val="28"/>
        </w:rPr>
        <w:t xml:space="preserve"> </w:t>
      </w:r>
      <w:r w:rsidRPr="00F139EE">
        <w:rPr>
          <w:sz w:val="28"/>
          <w:szCs w:val="28"/>
        </w:rPr>
        <w:t>трехточечной</w:t>
      </w:r>
      <w:r w:rsidR="00AD123A">
        <w:rPr>
          <w:sz w:val="28"/>
          <w:szCs w:val="28"/>
        </w:rPr>
        <w:t xml:space="preserve"> </w:t>
      </w:r>
      <w:r w:rsidRPr="00F139EE">
        <w:rPr>
          <w:sz w:val="28"/>
          <w:szCs w:val="28"/>
        </w:rPr>
        <w:t>навески,</w:t>
      </w:r>
      <w:r w:rsidR="00AD123A">
        <w:rPr>
          <w:sz w:val="28"/>
          <w:szCs w:val="28"/>
        </w:rPr>
        <w:t xml:space="preserve"> </w:t>
      </w:r>
      <w:r w:rsidRPr="00F139EE">
        <w:rPr>
          <w:sz w:val="28"/>
          <w:szCs w:val="28"/>
        </w:rPr>
        <w:t>все</w:t>
      </w:r>
      <w:r w:rsidR="00AD123A">
        <w:rPr>
          <w:sz w:val="28"/>
          <w:szCs w:val="28"/>
        </w:rPr>
        <w:t xml:space="preserve"> </w:t>
      </w:r>
      <w:r w:rsidRPr="00F139EE">
        <w:rPr>
          <w:sz w:val="28"/>
          <w:szCs w:val="28"/>
        </w:rPr>
        <w:t>виды</w:t>
      </w:r>
      <w:r w:rsidR="00AD123A">
        <w:rPr>
          <w:sz w:val="28"/>
          <w:szCs w:val="28"/>
        </w:rPr>
        <w:t xml:space="preserve"> </w:t>
      </w:r>
      <w:r w:rsidRPr="00F139EE">
        <w:rPr>
          <w:sz w:val="28"/>
          <w:szCs w:val="28"/>
        </w:rPr>
        <w:t>оборудования</w:t>
      </w:r>
      <w:r>
        <w:rPr>
          <w:sz w:val="28"/>
          <w:szCs w:val="28"/>
        </w:rPr>
        <w:t xml:space="preserve">, </w:t>
      </w:r>
      <w:r w:rsidRPr="00F139EE">
        <w:rPr>
          <w:sz w:val="28"/>
          <w:szCs w:val="28"/>
        </w:rPr>
        <w:t>навешиваемого на трактор и агрегат, должны соответствовать друг другу</w:t>
      </w:r>
      <w:r>
        <w:rPr>
          <w:sz w:val="28"/>
          <w:szCs w:val="28"/>
        </w:rPr>
        <w:t xml:space="preserve">, </w:t>
      </w:r>
      <w:r w:rsidRPr="00F139EE">
        <w:rPr>
          <w:sz w:val="28"/>
          <w:szCs w:val="28"/>
        </w:rPr>
        <w:t>или быть приведены в соответствие.</w:t>
      </w:r>
    </w:p>
    <w:p w:rsidR="00927787" w:rsidRPr="00F139EE" w:rsidRDefault="00927787" w:rsidP="00AF7467">
      <w:pPr>
        <w:numPr>
          <w:ilvl w:val="0"/>
          <w:numId w:val="4"/>
        </w:numPr>
        <w:spacing w:line="360" w:lineRule="auto"/>
        <w:ind w:left="0" w:firstLine="709"/>
        <w:jc w:val="both"/>
        <w:rPr>
          <w:sz w:val="28"/>
          <w:szCs w:val="28"/>
        </w:rPr>
      </w:pPr>
      <w:r w:rsidRPr="00F139EE">
        <w:rPr>
          <w:sz w:val="28"/>
          <w:szCs w:val="28"/>
        </w:rPr>
        <w:t xml:space="preserve">В зоне навешивания орудия существует опасность получения травм </w:t>
      </w:r>
      <w:r>
        <w:rPr>
          <w:sz w:val="28"/>
          <w:szCs w:val="28"/>
        </w:rPr>
        <w:t xml:space="preserve">в </w:t>
      </w:r>
      <w:r w:rsidRPr="00F139EE">
        <w:rPr>
          <w:sz w:val="28"/>
          <w:szCs w:val="28"/>
        </w:rPr>
        <w:t>местах возникновения сдавливающих и срезающих усилий.</w:t>
      </w:r>
    </w:p>
    <w:p w:rsidR="00927787" w:rsidRPr="00F139EE" w:rsidRDefault="00927787" w:rsidP="00AF7467">
      <w:pPr>
        <w:numPr>
          <w:ilvl w:val="0"/>
          <w:numId w:val="4"/>
        </w:numPr>
        <w:spacing w:line="360" w:lineRule="auto"/>
        <w:ind w:left="0" w:firstLine="709"/>
        <w:jc w:val="both"/>
        <w:rPr>
          <w:sz w:val="28"/>
          <w:szCs w:val="28"/>
        </w:rPr>
      </w:pPr>
      <w:r w:rsidRPr="00F139EE">
        <w:rPr>
          <w:sz w:val="28"/>
          <w:szCs w:val="28"/>
        </w:rPr>
        <w:t>При</w:t>
      </w:r>
      <w:r w:rsidR="00AD123A">
        <w:rPr>
          <w:sz w:val="28"/>
          <w:szCs w:val="28"/>
        </w:rPr>
        <w:t xml:space="preserve"> </w:t>
      </w:r>
      <w:r w:rsidRPr="00F139EE">
        <w:rPr>
          <w:sz w:val="28"/>
          <w:szCs w:val="28"/>
        </w:rPr>
        <w:t>проведении</w:t>
      </w:r>
      <w:r w:rsidR="00AD123A">
        <w:rPr>
          <w:sz w:val="28"/>
          <w:szCs w:val="28"/>
        </w:rPr>
        <w:t xml:space="preserve"> </w:t>
      </w:r>
      <w:r w:rsidRPr="00F139EE">
        <w:rPr>
          <w:sz w:val="28"/>
          <w:szCs w:val="28"/>
        </w:rPr>
        <w:t>наружного</w:t>
      </w:r>
      <w:r w:rsidR="00AD123A">
        <w:rPr>
          <w:sz w:val="28"/>
          <w:szCs w:val="28"/>
        </w:rPr>
        <w:t xml:space="preserve"> </w:t>
      </w:r>
      <w:r w:rsidRPr="00F139EE">
        <w:rPr>
          <w:sz w:val="28"/>
          <w:szCs w:val="28"/>
        </w:rPr>
        <w:t>обслуживания</w:t>
      </w:r>
      <w:r w:rsidR="00AD123A">
        <w:rPr>
          <w:sz w:val="28"/>
          <w:szCs w:val="28"/>
        </w:rPr>
        <w:t xml:space="preserve"> </w:t>
      </w:r>
      <w:r w:rsidRPr="00F139EE">
        <w:rPr>
          <w:sz w:val="28"/>
          <w:szCs w:val="28"/>
        </w:rPr>
        <w:t>трехточечной</w:t>
      </w:r>
      <w:r w:rsidR="00AD123A">
        <w:rPr>
          <w:sz w:val="28"/>
          <w:szCs w:val="28"/>
        </w:rPr>
        <w:t xml:space="preserve"> </w:t>
      </w:r>
      <w:r w:rsidRPr="00F139EE">
        <w:rPr>
          <w:sz w:val="28"/>
          <w:szCs w:val="28"/>
        </w:rPr>
        <w:t>навески</w:t>
      </w:r>
      <w:r w:rsidR="00AD123A">
        <w:rPr>
          <w:sz w:val="28"/>
          <w:szCs w:val="28"/>
        </w:rPr>
        <w:t xml:space="preserve"> </w:t>
      </w:r>
      <w:r>
        <w:rPr>
          <w:sz w:val="28"/>
          <w:szCs w:val="28"/>
        </w:rPr>
        <w:t xml:space="preserve">не </w:t>
      </w:r>
      <w:r w:rsidRPr="00F139EE">
        <w:rPr>
          <w:sz w:val="28"/>
          <w:szCs w:val="28"/>
        </w:rPr>
        <w:t>становитесь между трактором и агрегатом.</w:t>
      </w:r>
    </w:p>
    <w:p w:rsidR="00927787" w:rsidRPr="00F139EE" w:rsidRDefault="00927787" w:rsidP="00AF7467">
      <w:pPr>
        <w:numPr>
          <w:ilvl w:val="0"/>
          <w:numId w:val="4"/>
        </w:numPr>
        <w:spacing w:line="360" w:lineRule="auto"/>
        <w:ind w:left="0" w:firstLine="709"/>
        <w:jc w:val="both"/>
        <w:rPr>
          <w:sz w:val="28"/>
          <w:szCs w:val="28"/>
        </w:rPr>
      </w:pPr>
      <w:r w:rsidRPr="00F139EE">
        <w:rPr>
          <w:sz w:val="28"/>
          <w:szCs w:val="28"/>
        </w:rPr>
        <w:t xml:space="preserve">В транспортном положении агрегата обеспечивайте свободное </w:t>
      </w:r>
      <w:r>
        <w:rPr>
          <w:sz w:val="28"/>
          <w:szCs w:val="28"/>
        </w:rPr>
        <w:t xml:space="preserve">боковое </w:t>
      </w:r>
      <w:r w:rsidRPr="00F139EE">
        <w:rPr>
          <w:sz w:val="28"/>
          <w:szCs w:val="28"/>
        </w:rPr>
        <w:t>смещение трехточечной системы навески трактора.</w:t>
      </w:r>
    </w:p>
    <w:p w:rsidR="00927787" w:rsidRPr="00F139EE" w:rsidRDefault="00927787" w:rsidP="00AF7467">
      <w:pPr>
        <w:numPr>
          <w:ilvl w:val="0"/>
          <w:numId w:val="4"/>
        </w:numPr>
        <w:spacing w:line="360" w:lineRule="auto"/>
        <w:ind w:left="0" w:firstLine="709"/>
        <w:jc w:val="both"/>
        <w:rPr>
          <w:sz w:val="28"/>
          <w:szCs w:val="28"/>
        </w:rPr>
      </w:pPr>
      <w:r w:rsidRPr="00F139EE">
        <w:rPr>
          <w:sz w:val="28"/>
          <w:szCs w:val="28"/>
        </w:rPr>
        <w:t xml:space="preserve">При движении по дороге с поднятым агрегатом рычаг управления </w:t>
      </w:r>
      <w:r>
        <w:rPr>
          <w:sz w:val="28"/>
          <w:szCs w:val="28"/>
        </w:rPr>
        <w:t xml:space="preserve">должен </w:t>
      </w:r>
      <w:r w:rsidRPr="00F139EE">
        <w:rPr>
          <w:sz w:val="28"/>
          <w:szCs w:val="28"/>
        </w:rPr>
        <w:t>быть застопорен против опускания.</w:t>
      </w:r>
    </w:p>
    <w:p w:rsidR="00927787" w:rsidRPr="00F139EE" w:rsidRDefault="00927787" w:rsidP="00AF7467">
      <w:pPr>
        <w:spacing w:line="360" w:lineRule="auto"/>
        <w:ind w:firstLine="709"/>
        <w:jc w:val="both"/>
        <w:rPr>
          <w:sz w:val="28"/>
          <w:szCs w:val="28"/>
          <w:u w:val="single"/>
        </w:rPr>
      </w:pPr>
      <w:r w:rsidRPr="00F139EE">
        <w:rPr>
          <w:sz w:val="28"/>
          <w:szCs w:val="28"/>
          <w:u w:val="single"/>
        </w:rPr>
        <w:t>Гидравлическая система</w:t>
      </w:r>
    </w:p>
    <w:p w:rsidR="00927787" w:rsidRPr="00F139EE" w:rsidRDefault="00927787" w:rsidP="00AF7467">
      <w:pPr>
        <w:numPr>
          <w:ilvl w:val="0"/>
          <w:numId w:val="4"/>
        </w:numPr>
        <w:spacing w:line="360" w:lineRule="auto"/>
        <w:ind w:left="0" w:firstLine="709"/>
        <w:jc w:val="both"/>
        <w:rPr>
          <w:sz w:val="28"/>
          <w:szCs w:val="28"/>
        </w:rPr>
      </w:pPr>
      <w:r w:rsidRPr="00F139EE">
        <w:rPr>
          <w:sz w:val="28"/>
          <w:szCs w:val="28"/>
        </w:rPr>
        <w:t>Гидравлическая система находится под высоким давлением!</w:t>
      </w:r>
    </w:p>
    <w:p w:rsidR="00927787" w:rsidRPr="00F139EE" w:rsidRDefault="00927787" w:rsidP="00AF7467">
      <w:pPr>
        <w:numPr>
          <w:ilvl w:val="0"/>
          <w:numId w:val="4"/>
        </w:numPr>
        <w:spacing w:line="360" w:lineRule="auto"/>
        <w:ind w:left="0" w:firstLine="709"/>
        <w:jc w:val="both"/>
        <w:rPr>
          <w:sz w:val="28"/>
          <w:szCs w:val="28"/>
        </w:rPr>
      </w:pPr>
      <w:r w:rsidRPr="00F139EE">
        <w:rPr>
          <w:sz w:val="28"/>
          <w:szCs w:val="28"/>
        </w:rPr>
        <w:t xml:space="preserve">При подсоединении гидравлических </w:t>
      </w:r>
      <w:r>
        <w:rPr>
          <w:sz w:val="28"/>
          <w:szCs w:val="28"/>
        </w:rPr>
        <w:t xml:space="preserve">цилиндров следите за правильным </w:t>
      </w:r>
      <w:r w:rsidRPr="00F139EE">
        <w:rPr>
          <w:sz w:val="28"/>
          <w:szCs w:val="28"/>
        </w:rPr>
        <w:t>подсоединением гидравлических шлангов!</w:t>
      </w:r>
    </w:p>
    <w:p w:rsidR="00927787" w:rsidRPr="00F139EE" w:rsidRDefault="00927787" w:rsidP="00AF7467">
      <w:pPr>
        <w:numPr>
          <w:ilvl w:val="0"/>
          <w:numId w:val="4"/>
        </w:numPr>
        <w:spacing w:line="360" w:lineRule="auto"/>
        <w:ind w:left="0" w:firstLine="709"/>
        <w:jc w:val="both"/>
        <w:rPr>
          <w:sz w:val="28"/>
          <w:szCs w:val="28"/>
        </w:rPr>
      </w:pPr>
      <w:r w:rsidRPr="00F139EE">
        <w:rPr>
          <w:sz w:val="28"/>
          <w:szCs w:val="28"/>
        </w:rPr>
        <w:t>При</w:t>
      </w:r>
      <w:r w:rsidR="00AD123A">
        <w:rPr>
          <w:sz w:val="28"/>
          <w:szCs w:val="28"/>
        </w:rPr>
        <w:t xml:space="preserve"> </w:t>
      </w:r>
      <w:r w:rsidRPr="00F139EE">
        <w:rPr>
          <w:sz w:val="28"/>
          <w:szCs w:val="28"/>
        </w:rPr>
        <w:t>подсоединении</w:t>
      </w:r>
      <w:r w:rsidR="00AD123A">
        <w:rPr>
          <w:sz w:val="28"/>
          <w:szCs w:val="28"/>
        </w:rPr>
        <w:t xml:space="preserve"> </w:t>
      </w:r>
      <w:r w:rsidRPr="00F139EE">
        <w:rPr>
          <w:sz w:val="28"/>
          <w:szCs w:val="28"/>
        </w:rPr>
        <w:t>гидравлических шлангов к гидравлике</w:t>
      </w:r>
      <w:r>
        <w:rPr>
          <w:sz w:val="28"/>
          <w:szCs w:val="28"/>
        </w:rPr>
        <w:t xml:space="preserve"> трактора,</w:t>
      </w:r>
      <w:r w:rsidRPr="00F139EE">
        <w:rPr>
          <w:sz w:val="28"/>
          <w:szCs w:val="28"/>
        </w:rPr>
        <w:t xml:space="preserve"> следите за тем, чтобы в гидравличес</w:t>
      </w:r>
      <w:r>
        <w:rPr>
          <w:sz w:val="28"/>
          <w:szCs w:val="28"/>
        </w:rPr>
        <w:t xml:space="preserve">кой системе как трактора, так и </w:t>
      </w:r>
      <w:r w:rsidRPr="00F139EE">
        <w:rPr>
          <w:sz w:val="28"/>
          <w:szCs w:val="28"/>
        </w:rPr>
        <w:t>агрегата отсутствовало давление!</w:t>
      </w:r>
    </w:p>
    <w:p w:rsidR="00927787" w:rsidRPr="00F139EE" w:rsidRDefault="00927787" w:rsidP="00AF7467">
      <w:pPr>
        <w:numPr>
          <w:ilvl w:val="0"/>
          <w:numId w:val="4"/>
        </w:numPr>
        <w:spacing w:line="360" w:lineRule="auto"/>
        <w:ind w:left="0" w:firstLine="709"/>
        <w:jc w:val="both"/>
        <w:rPr>
          <w:sz w:val="28"/>
          <w:szCs w:val="28"/>
        </w:rPr>
      </w:pPr>
      <w:r w:rsidRPr="00F139EE">
        <w:rPr>
          <w:sz w:val="28"/>
          <w:szCs w:val="28"/>
        </w:rPr>
        <w:t>При</w:t>
      </w:r>
      <w:r w:rsidR="00AD123A">
        <w:rPr>
          <w:sz w:val="28"/>
          <w:szCs w:val="28"/>
        </w:rPr>
        <w:t xml:space="preserve"> </w:t>
      </w:r>
      <w:r w:rsidRPr="00F139EE">
        <w:rPr>
          <w:sz w:val="28"/>
          <w:szCs w:val="28"/>
        </w:rPr>
        <w:t>гидравлическом</w:t>
      </w:r>
      <w:r w:rsidR="00AD123A">
        <w:rPr>
          <w:sz w:val="28"/>
          <w:szCs w:val="28"/>
        </w:rPr>
        <w:t xml:space="preserve"> </w:t>
      </w:r>
      <w:r w:rsidRPr="00F139EE">
        <w:rPr>
          <w:sz w:val="28"/>
          <w:szCs w:val="28"/>
        </w:rPr>
        <w:t>объединении</w:t>
      </w:r>
      <w:r w:rsidR="00AD123A">
        <w:rPr>
          <w:sz w:val="28"/>
          <w:szCs w:val="28"/>
        </w:rPr>
        <w:t xml:space="preserve"> </w:t>
      </w:r>
      <w:r w:rsidRPr="00F139EE">
        <w:rPr>
          <w:sz w:val="28"/>
          <w:szCs w:val="28"/>
        </w:rPr>
        <w:t>фун</w:t>
      </w:r>
      <w:r>
        <w:rPr>
          <w:sz w:val="28"/>
          <w:szCs w:val="28"/>
        </w:rPr>
        <w:t>кций</w:t>
      </w:r>
      <w:r w:rsidR="00AD123A">
        <w:rPr>
          <w:sz w:val="28"/>
          <w:szCs w:val="28"/>
        </w:rPr>
        <w:t xml:space="preserve"> </w:t>
      </w:r>
      <w:r>
        <w:rPr>
          <w:sz w:val="28"/>
          <w:szCs w:val="28"/>
        </w:rPr>
        <w:t>трактора</w:t>
      </w:r>
      <w:r w:rsidR="00AD123A">
        <w:rPr>
          <w:sz w:val="28"/>
          <w:szCs w:val="28"/>
        </w:rPr>
        <w:t xml:space="preserve"> </w:t>
      </w:r>
      <w:r>
        <w:rPr>
          <w:sz w:val="28"/>
          <w:szCs w:val="28"/>
        </w:rPr>
        <w:t>и</w:t>
      </w:r>
      <w:r w:rsidR="00AD123A">
        <w:rPr>
          <w:sz w:val="28"/>
          <w:szCs w:val="28"/>
        </w:rPr>
        <w:t xml:space="preserve"> </w:t>
      </w:r>
      <w:r>
        <w:rPr>
          <w:sz w:val="28"/>
          <w:szCs w:val="28"/>
        </w:rPr>
        <w:t xml:space="preserve">агрегата, </w:t>
      </w:r>
      <w:r w:rsidRPr="00F139EE">
        <w:rPr>
          <w:sz w:val="28"/>
          <w:szCs w:val="28"/>
        </w:rPr>
        <w:t>необходимо обозначить соединительные</w:t>
      </w:r>
      <w:r>
        <w:rPr>
          <w:sz w:val="28"/>
          <w:szCs w:val="28"/>
        </w:rPr>
        <w:t xml:space="preserve"> втулки, муфты и шплинты, чтобы </w:t>
      </w:r>
      <w:r w:rsidRPr="00F139EE">
        <w:rPr>
          <w:sz w:val="28"/>
          <w:szCs w:val="28"/>
        </w:rPr>
        <w:t>исключить неправильное соединени</w:t>
      </w:r>
      <w:r>
        <w:rPr>
          <w:sz w:val="28"/>
          <w:szCs w:val="28"/>
        </w:rPr>
        <w:t>е!</w:t>
      </w:r>
      <w:r w:rsidR="00AD123A">
        <w:rPr>
          <w:sz w:val="28"/>
          <w:szCs w:val="28"/>
        </w:rPr>
        <w:t xml:space="preserve"> </w:t>
      </w:r>
      <w:r>
        <w:rPr>
          <w:sz w:val="28"/>
          <w:szCs w:val="28"/>
        </w:rPr>
        <w:t xml:space="preserve">При неправильном соединении </w:t>
      </w:r>
      <w:r w:rsidRPr="00F139EE">
        <w:rPr>
          <w:sz w:val="28"/>
          <w:szCs w:val="28"/>
        </w:rPr>
        <w:t>произойдет</w:t>
      </w:r>
      <w:r w:rsidR="00AD123A">
        <w:rPr>
          <w:sz w:val="28"/>
          <w:szCs w:val="28"/>
        </w:rPr>
        <w:t xml:space="preserve"> </w:t>
      </w:r>
      <w:r w:rsidRPr="00F139EE">
        <w:rPr>
          <w:sz w:val="28"/>
          <w:szCs w:val="28"/>
        </w:rPr>
        <w:t>изменение</w:t>
      </w:r>
      <w:r w:rsidR="00AD123A">
        <w:rPr>
          <w:sz w:val="28"/>
          <w:szCs w:val="28"/>
        </w:rPr>
        <w:t xml:space="preserve"> </w:t>
      </w:r>
      <w:r w:rsidRPr="00F139EE">
        <w:rPr>
          <w:sz w:val="28"/>
          <w:szCs w:val="28"/>
        </w:rPr>
        <w:t>функций</w:t>
      </w:r>
      <w:r w:rsidR="00AD123A">
        <w:rPr>
          <w:sz w:val="28"/>
          <w:szCs w:val="28"/>
        </w:rPr>
        <w:t xml:space="preserve"> </w:t>
      </w:r>
      <w:r w:rsidRPr="00F139EE">
        <w:rPr>
          <w:sz w:val="28"/>
          <w:szCs w:val="28"/>
        </w:rPr>
        <w:t>на</w:t>
      </w:r>
      <w:r w:rsidR="00AD123A">
        <w:rPr>
          <w:sz w:val="28"/>
          <w:szCs w:val="28"/>
        </w:rPr>
        <w:t xml:space="preserve"> </w:t>
      </w:r>
      <w:r>
        <w:rPr>
          <w:sz w:val="28"/>
          <w:szCs w:val="28"/>
        </w:rPr>
        <w:t xml:space="preserve">противоположные (например, </w:t>
      </w:r>
      <w:r w:rsidRPr="00F139EE">
        <w:rPr>
          <w:sz w:val="28"/>
          <w:szCs w:val="28"/>
        </w:rPr>
        <w:t>поднять/опустить). Возникает опасность несчастного случая.</w:t>
      </w:r>
    </w:p>
    <w:p w:rsidR="00927787" w:rsidRDefault="00927787" w:rsidP="00AF7467">
      <w:pPr>
        <w:numPr>
          <w:ilvl w:val="0"/>
          <w:numId w:val="4"/>
        </w:numPr>
        <w:spacing w:line="360" w:lineRule="auto"/>
        <w:ind w:left="0" w:firstLine="709"/>
        <w:jc w:val="both"/>
        <w:rPr>
          <w:sz w:val="28"/>
          <w:szCs w:val="28"/>
        </w:rPr>
      </w:pPr>
      <w:r w:rsidRPr="00F139EE">
        <w:rPr>
          <w:sz w:val="28"/>
          <w:szCs w:val="28"/>
        </w:rPr>
        <w:t>Регулярно проверяйте гидравлически</w:t>
      </w:r>
      <w:r>
        <w:rPr>
          <w:sz w:val="28"/>
          <w:szCs w:val="28"/>
        </w:rPr>
        <w:t>е шланги, и при повреждении или</w:t>
      </w:r>
      <w:r w:rsidRPr="00927787">
        <w:rPr>
          <w:sz w:val="28"/>
          <w:szCs w:val="28"/>
        </w:rPr>
        <w:t xml:space="preserve"> </w:t>
      </w:r>
      <w:r w:rsidRPr="00F139EE">
        <w:rPr>
          <w:sz w:val="28"/>
          <w:szCs w:val="28"/>
        </w:rPr>
        <w:t>старении заменяйте их. Замененны</w:t>
      </w:r>
      <w:r>
        <w:rPr>
          <w:sz w:val="28"/>
          <w:szCs w:val="28"/>
        </w:rPr>
        <w:t xml:space="preserve">е шланги должны соответствовать </w:t>
      </w:r>
      <w:r w:rsidRPr="00F139EE">
        <w:rPr>
          <w:sz w:val="28"/>
          <w:szCs w:val="28"/>
        </w:rPr>
        <w:t>требованиям изготовителя агрегата.</w:t>
      </w:r>
    </w:p>
    <w:p w:rsidR="00927787" w:rsidRPr="00CC5DBC" w:rsidRDefault="00927787" w:rsidP="00AF7467">
      <w:pPr>
        <w:numPr>
          <w:ilvl w:val="0"/>
          <w:numId w:val="4"/>
        </w:numPr>
        <w:spacing w:line="360" w:lineRule="auto"/>
        <w:ind w:left="0" w:firstLine="709"/>
        <w:jc w:val="both"/>
        <w:rPr>
          <w:sz w:val="28"/>
          <w:szCs w:val="28"/>
        </w:rPr>
      </w:pPr>
      <w:r w:rsidRPr="00CC5DBC">
        <w:rPr>
          <w:sz w:val="28"/>
          <w:szCs w:val="28"/>
        </w:rPr>
        <w:t>В связи с опасностью получения травмы при поиске мест нарушения</w:t>
      </w:r>
      <w:r>
        <w:rPr>
          <w:sz w:val="28"/>
          <w:szCs w:val="28"/>
        </w:rPr>
        <w:t xml:space="preserve"> </w:t>
      </w:r>
      <w:r w:rsidRPr="00CC5DBC">
        <w:rPr>
          <w:sz w:val="28"/>
          <w:szCs w:val="28"/>
        </w:rPr>
        <w:t>герметичности,</w:t>
      </w:r>
      <w:r w:rsidR="00AD123A">
        <w:rPr>
          <w:sz w:val="28"/>
          <w:szCs w:val="28"/>
        </w:rPr>
        <w:t xml:space="preserve"> </w:t>
      </w:r>
      <w:r w:rsidRPr="00CC5DBC">
        <w:rPr>
          <w:sz w:val="28"/>
          <w:szCs w:val="28"/>
        </w:rPr>
        <w:t>пользуйтесь</w:t>
      </w:r>
      <w:r w:rsidR="00AD123A">
        <w:rPr>
          <w:sz w:val="28"/>
          <w:szCs w:val="28"/>
        </w:rPr>
        <w:t xml:space="preserve"> </w:t>
      </w:r>
      <w:r w:rsidRPr="00CC5DBC">
        <w:rPr>
          <w:sz w:val="28"/>
          <w:szCs w:val="28"/>
        </w:rPr>
        <w:t>соответствующими</w:t>
      </w:r>
      <w:r w:rsidR="00AD123A">
        <w:rPr>
          <w:sz w:val="28"/>
          <w:szCs w:val="28"/>
        </w:rPr>
        <w:t xml:space="preserve"> </w:t>
      </w:r>
      <w:r w:rsidRPr="00CC5DBC">
        <w:rPr>
          <w:sz w:val="28"/>
          <w:szCs w:val="28"/>
        </w:rPr>
        <w:t>вспомогательными</w:t>
      </w:r>
      <w:r>
        <w:rPr>
          <w:sz w:val="28"/>
          <w:szCs w:val="28"/>
        </w:rPr>
        <w:t xml:space="preserve"> </w:t>
      </w:r>
      <w:r w:rsidRPr="00CC5DBC">
        <w:rPr>
          <w:sz w:val="28"/>
          <w:szCs w:val="28"/>
        </w:rPr>
        <w:t>средствами.</w:t>
      </w:r>
    </w:p>
    <w:p w:rsidR="00927787" w:rsidRPr="00CC5DBC" w:rsidRDefault="00927787" w:rsidP="00AF7467">
      <w:pPr>
        <w:numPr>
          <w:ilvl w:val="0"/>
          <w:numId w:val="4"/>
        </w:numPr>
        <w:spacing w:line="360" w:lineRule="auto"/>
        <w:ind w:left="0" w:firstLine="709"/>
        <w:jc w:val="both"/>
        <w:rPr>
          <w:sz w:val="28"/>
          <w:szCs w:val="28"/>
        </w:rPr>
      </w:pPr>
      <w:r w:rsidRPr="00CC5DBC">
        <w:rPr>
          <w:sz w:val="28"/>
          <w:szCs w:val="28"/>
        </w:rPr>
        <w:t>Жидкости</w:t>
      </w:r>
      <w:r w:rsidR="00AD123A">
        <w:rPr>
          <w:sz w:val="28"/>
          <w:szCs w:val="28"/>
        </w:rPr>
        <w:t xml:space="preserve"> </w:t>
      </w:r>
      <w:r w:rsidRPr="00CC5DBC">
        <w:rPr>
          <w:sz w:val="28"/>
          <w:szCs w:val="28"/>
        </w:rPr>
        <w:t>(гидравлическое</w:t>
      </w:r>
      <w:r w:rsidR="00AD123A">
        <w:rPr>
          <w:sz w:val="28"/>
          <w:szCs w:val="28"/>
        </w:rPr>
        <w:t xml:space="preserve"> </w:t>
      </w:r>
      <w:r w:rsidRPr="00CC5DBC">
        <w:rPr>
          <w:sz w:val="28"/>
          <w:szCs w:val="28"/>
        </w:rPr>
        <w:t>масло),</w:t>
      </w:r>
      <w:r w:rsidR="00AD123A">
        <w:rPr>
          <w:sz w:val="28"/>
          <w:szCs w:val="28"/>
        </w:rPr>
        <w:t xml:space="preserve"> </w:t>
      </w:r>
      <w:r w:rsidRPr="00CC5DBC">
        <w:rPr>
          <w:sz w:val="28"/>
          <w:szCs w:val="28"/>
        </w:rPr>
        <w:t>вырывающиеся</w:t>
      </w:r>
      <w:r w:rsidR="00AD123A">
        <w:rPr>
          <w:sz w:val="28"/>
          <w:szCs w:val="28"/>
        </w:rPr>
        <w:t xml:space="preserve"> </w:t>
      </w:r>
      <w:r w:rsidRPr="00CC5DBC">
        <w:rPr>
          <w:sz w:val="28"/>
          <w:szCs w:val="28"/>
        </w:rPr>
        <w:t>под</w:t>
      </w:r>
      <w:r w:rsidR="00AD123A">
        <w:rPr>
          <w:sz w:val="28"/>
          <w:szCs w:val="28"/>
        </w:rPr>
        <w:t xml:space="preserve"> </w:t>
      </w:r>
      <w:r w:rsidRPr="00CC5DBC">
        <w:rPr>
          <w:sz w:val="28"/>
          <w:szCs w:val="28"/>
        </w:rPr>
        <w:t>высоким</w:t>
      </w:r>
      <w:r>
        <w:rPr>
          <w:sz w:val="28"/>
          <w:szCs w:val="28"/>
        </w:rPr>
        <w:t xml:space="preserve"> </w:t>
      </w:r>
      <w:r w:rsidRPr="00CC5DBC">
        <w:rPr>
          <w:sz w:val="28"/>
          <w:szCs w:val="28"/>
        </w:rPr>
        <w:t>давлением, могут проникнуть в кожу и привести к тяжелым травмам. В</w:t>
      </w:r>
      <w:r>
        <w:rPr>
          <w:sz w:val="28"/>
          <w:szCs w:val="28"/>
        </w:rPr>
        <w:t xml:space="preserve"> </w:t>
      </w:r>
      <w:r w:rsidRPr="00CC5DBC">
        <w:rPr>
          <w:sz w:val="28"/>
          <w:szCs w:val="28"/>
        </w:rPr>
        <w:t>случае</w:t>
      </w:r>
      <w:r w:rsidR="00AD123A">
        <w:rPr>
          <w:sz w:val="28"/>
          <w:szCs w:val="28"/>
        </w:rPr>
        <w:t xml:space="preserve"> </w:t>
      </w:r>
      <w:r w:rsidRPr="00CC5DBC">
        <w:rPr>
          <w:sz w:val="28"/>
          <w:szCs w:val="28"/>
        </w:rPr>
        <w:t>получения</w:t>
      </w:r>
      <w:r w:rsidR="00AD123A">
        <w:rPr>
          <w:sz w:val="28"/>
          <w:szCs w:val="28"/>
        </w:rPr>
        <w:t xml:space="preserve"> </w:t>
      </w:r>
      <w:r w:rsidRPr="00CC5DBC">
        <w:rPr>
          <w:sz w:val="28"/>
          <w:szCs w:val="28"/>
        </w:rPr>
        <w:t>травмы</w:t>
      </w:r>
      <w:r w:rsidR="00AD123A">
        <w:rPr>
          <w:sz w:val="28"/>
          <w:szCs w:val="28"/>
        </w:rPr>
        <w:t xml:space="preserve"> </w:t>
      </w:r>
      <w:r w:rsidRPr="00CC5DBC">
        <w:rPr>
          <w:sz w:val="28"/>
          <w:szCs w:val="28"/>
        </w:rPr>
        <w:t>сразу же обратитесь к врачу.</w:t>
      </w:r>
      <w:r w:rsidR="00AD123A">
        <w:rPr>
          <w:sz w:val="28"/>
          <w:szCs w:val="28"/>
        </w:rPr>
        <w:t xml:space="preserve"> </w:t>
      </w:r>
      <w:r w:rsidRPr="00CC5DBC">
        <w:rPr>
          <w:sz w:val="28"/>
          <w:szCs w:val="28"/>
        </w:rPr>
        <w:t>Возможно</w:t>
      </w:r>
      <w:r>
        <w:rPr>
          <w:sz w:val="28"/>
          <w:szCs w:val="28"/>
        </w:rPr>
        <w:t xml:space="preserve"> </w:t>
      </w:r>
      <w:r w:rsidRPr="00CC5DBC">
        <w:rPr>
          <w:sz w:val="28"/>
          <w:szCs w:val="28"/>
        </w:rPr>
        <w:t>возникновение инфекции.</w:t>
      </w:r>
    </w:p>
    <w:p w:rsidR="00927787" w:rsidRPr="00CC5DBC" w:rsidRDefault="00927787" w:rsidP="00AF7467">
      <w:pPr>
        <w:numPr>
          <w:ilvl w:val="0"/>
          <w:numId w:val="4"/>
        </w:numPr>
        <w:spacing w:line="360" w:lineRule="auto"/>
        <w:ind w:left="0" w:firstLine="709"/>
        <w:jc w:val="both"/>
        <w:rPr>
          <w:sz w:val="28"/>
          <w:szCs w:val="28"/>
        </w:rPr>
      </w:pPr>
      <w:r w:rsidRPr="00CC5DBC">
        <w:rPr>
          <w:sz w:val="28"/>
          <w:szCs w:val="28"/>
        </w:rPr>
        <w:t>Перед проведением работ с гидравлическим оборудованием отключите</w:t>
      </w:r>
      <w:r>
        <w:rPr>
          <w:sz w:val="28"/>
          <w:szCs w:val="28"/>
        </w:rPr>
        <w:t xml:space="preserve"> </w:t>
      </w:r>
      <w:r w:rsidRPr="00CC5DBC">
        <w:rPr>
          <w:sz w:val="28"/>
          <w:szCs w:val="28"/>
        </w:rPr>
        <w:t>агрегат, устраните давление и выключите двигатель.</w:t>
      </w:r>
    </w:p>
    <w:p w:rsidR="00927787" w:rsidRPr="00F43ECD" w:rsidRDefault="00927787" w:rsidP="00AF7467">
      <w:pPr>
        <w:spacing w:line="360" w:lineRule="auto"/>
        <w:ind w:firstLine="709"/>
        <w:jc w:val="both"/>
        <w:rPr>
          <w:sz w:val="28"/>
          <w:szCs w:val="28"/>
          <w:u w:val="single"/>
        </w:rPr>
      </w:pPr>
      <w:r w:rsidRPr="00F43ECD">
        <w:rPr>
          <w:sz w:val="28"/>
          <w:szCs w:val="28"/>
          <w:u w:val="single"/>
        </w:rPr>
        <w:t>Шины</w:t>
      </w:r>
    </w:p>
    <w:p w:rsidR="00927787" w:rsidRPr="00CC5DBC" w:rsidRDefault="00927787" w:rsidP="00AF7467">
      <w:pPr>
        <w:numPr>
          <w:ilvl w:val="0"/>
          <w:numId w:val="4"/>
        </w:numPr>
        <w:spacing w:line="360" w:lineRule="auto"/>
        <w:ind w:left="0" w:firstLine="709"/>
        <w:jc w:val="both"/>
        <w:rPr>
          <w:sz w:val="28"/>
          <w:szCs w:val="28"/>
        </w:rPr>
      </w:pPr>
      <w:r w:rsidRPr="00CC5DBC">
        <w:rPr>
          <w:sz w:val="28"/>
          <w:szCs w:val="28"/>
        </w:rPr>
        <w:t>Для установки</w:t>
      </w:r>
      <w:r w:rsidR="00AD123A">
        <w:rPr>
          <w:sz w:val="28"/>
          <w:szCs w:val="28"/>
        </w:rPr>
        <w:t xml:space="preserve"> </w:t>
      </w:r>
      <w:r w:rsidRPr="00CC5DBC">
        <w:rPr>
          <w:sz w:val="28"/>
          <w:szCs w:val="28"/>
        </w:rPr>
        <w:t>шин нужны соответствующие знания</w:t>
      </w:r>
      <w:r w:rsidR="00AD123A">
        <w:rPr>
          <w:sz w:val="28"/>
          <w:szCs w:val="28"/>
        </w:rPr>
        <w:t xml:space="preserve"> </w:t>
      </w:r>
      <w:r w:rsidRPr="00CC5DBC">
        <w:rPr>
          <w:sz w:val="28"/>
          <w:szCs w:val="28"/>
        </w:rPr>
        <w:t>и</w:t>
      </w:r>
      <w:r w:rsidR="00AD123A">
        <w:rPr>
          <w:sz w:val="28"/>
          <w:szCs w:val="28"/>
        </w:rPr>
        <w:t xml:space="preserve"> </w:t>
      </w:r>
      <w:r>
        <w:rPr>
          <w:sz w:val="28"/>
          <w:szCs w:val="28"/>
        </w:rPr>
        <w:t xml:space="preserve">необходимые </w:t>
      </w:r>
      <w:r w:rsidRPr="00CC5DBC">
        <w:rPr>
          <w:sz w:val="28"/>
          <w:szCs w:val="28"/>
        </w:rPr>
        <w:t>инструменты.</w:t>
      </w:r>
    </w:p>
    <w:p w:rsidR="00927787" w:rsidRPr="00CC5DBC" w:rsidRDefault="00927787" w:rsidP="00AF7467">
      <w:pPr>
        <w:numPr>
          <w:ilvl w:val="0"/>
          <w:numId w:val="4"/>
        </w:numPr>
        <w:spacing w:line="360" w:lineRule="auto"/>
        <w:ind w:left="0" w:firstLine="709"/>
        <w:jc w:val="both"/>
        <w:rPr>
          <w:sz w:val="28"/>
          <w:szCs w:val="28"/>
        </w:rPr>
      </w:pPr>
      <w:r w:rsidRPr="00CC5DBC">
        <w:rPr>
          <w:sz w:val="28"/>
          <w:szCs w:val="28"/>
        </w:rPr>
        <w:t>Сервисное</w:t>
      </w:r>
      <w:r w:rsidR="00AD123A">
        <w:rPr>
          <w:sz w:val="28"/>
          <w:szCs w:val="28"/>
        </w:rPr>
        <w:t xml:space="preserve"> </w:t>
      </w:r>
      <w:r w:rsidRPr="00CC5DBC">
        <w:rPr>
          <w:sz w:val="28"/>
          <w:szCs w:val="28"/>
        </w:rPr>
        <w:t>обслуживание</w:t>
      </w:r>
      <w:r w:rsidR="00AD123A">
        <w:rPr>
          <w:sz w:val="28"/>
          <w:szCs w:val="28"/>
        </w:rPr>
        <w:t xml:space="preserve"> </w:t>
      </w:r>
      <w:r w:rsidRPr="00CC5DBC">
        <w:rPr>
          <w:sz w:val="28"/>
          <w:szCs w:val="28"/>
        </w:rPr>
        <w:t>шин</w:t>
      </w:r>
      <w:r w:rsidR="00AD123A">
        <w:rPr>
          <w:sz w:val="28"/>
          <w:szCs w:val="28"/>
        </w:rPr>
        <w:t xml:space="preserve"> </w:t>
      </w:r>
      <w:r w:rsidRPr="00CC5DBC">
        <w:rPr>
          <w:sz w:val="28"/>
          <w:szCs w:val="28"/>
        </w:rPr>
        <w:t>и</w:t>
      </w:r>
      <w:r w:rsidR="00AD123A">
        <w:rPr>
          <w:sz w:val="28"/>
          <w:szCs w:val="28"/>
        </w:rPr>
        <w:t xml:space="preserve"> </w:t>
      </w:r>
      <w:r w:rsidRPr="00CC5DBC">
        <w:rPr>
          <w:sz w:val="28"/>
          <w:szCs w:val="28"/>
        </w:rPr>
        <w:t>колес</w:t>
      </w:r>
      <w:r w:rsidR="00AD123A">
        <w:rPr>
          <w:sz w:val="28"/>
          <w:szCs w:val="28"/>
        </w:rPr>
        <w:t xml:space="preserve"> </w:t>
      </w:r>
      <w:r w:rsidRPr="00CC5DBC">
        <w:rPr>
          <w:sz w:val="28"/>
          <w:szCs w:val="28"/>
        </w:rPr>
        <w:t>могут</w:t>
      </w:r>
      <w:r w:rsidR="00AD123A">
        <w:rPr>
          <w:sz w:val="28"/>
          <w:szCs w:val="28"/>
        </w:rPr>
        <w:t xml:space="preserve"> </w:t>
      </w:r>
      <w:r w:rsidRPr="00CC5DBC">
        <w:rPr>
          <w:sz w:val="28"/>
          <w:szCs w:val="28"/>
        </w:rPr>
        <w:t>осуществлять</w:t>
      </w:r>
      <w:r w:rsidR="00AD123A">
        <w:rPr>
          <w:sz w:val="28"/>
          <w:szCs w:val="28"/>
        </w:rPr>
        <w:t xml:space="preserve"> </w:t>
      </w:r>
      <w:r>
        <w:rPr>
          <w:sz w:val="28"/>
          <w:szCs w:val="28"/>
        </w:rPr>
        <w:t xml:space="preserve">только </w:t>
      </w:r>
      <w:r w:rsidRPr="00CC5DBC">
        <w:rPr>
          <w:sz w:val="28"/>
          <w:szCs w:val="28"/>
        </w:rPr>
        <w:t>специалисты при наличие специальных инструментов.</w:t>
      </w:r>
    </w:p>
    <w:p w:rsidR="00927787" w:rsidRPr="00CC5DBC" w:rsidRDefault="00927787" w:rsidP="00AF7467">
      <w:pPr>
        <w:numPr>
          <w:ilvl w:val="0"/>
          <w:numId w:val="4"/>
        </w:numPr>
        <w:spacing w:line="360" w:lineRule="auto"/>
        <w:ind w:left="0" w:firstLine="709"/>
        <w:jc w:val="both"/>
        <w:rPr>
          <w:sz w:val="28"/>
          <w:szCs w:val="28"/>
        </w:rPr>
      </w:pPr>
      <w:r w:rsidRPr="00CC5DBC">
        <w:rPr>
          <w:sz w:val="28"/>
          <w:szCs w:val="28"/>
        </w:rPr>
        <w:t xml:space="preserve">Необходимо регулярно проверять давление воздуха в шинах. Оно </w:t>
      </w:r>
      <w:r>
        <w:rPr>
          <w:sz w:val="28"/>
          <w:szCs w:val="28"/>
        </w:rPr>
        <w:t xml:space="preserve">должно </w:t>
      </w:r>
      <w:r w:rsidRPr="00CC5DBC">
        <w:rPr>
          <w:sz w:val="28"/>
          <w:szCs w:val="28"/>
        </w:rPr>
        <w:t>соответствовать предписанной величине.</w:t>
      </w:r>
    </w:p>
    <w:p w:rsidR="00927787" w:rsidRPr="00F43ECD" w:rsidRDefault="00927787" w:rsidP="00AF7467">
      <w:pPr>
        <w:spacing w:line="360" w:lineRule="auto"/>
        <w:ind w:firstLine="709"/>
        <w:jc w:val="both"/>
        <w:rPr>
          <w:sz w:val="28"/>
          <w:szCs w:val="28"/>
          <w:u w:val="single"/>
        </w:rPr>
      </w:pPr>
      <w:r w:rsidRPr="00F43ECD">
        <w:rPr>
          <w:sz w:val="28"/>
          <w:szCs w:val="28"/>
          <w:u w:val="single"/>
        </w:rPr>
        <w:t>Сервисное обслуживание</w:t>
      </w:r>
    </w:p>
    <w:p w:rsidR="00927787" w:rsidRPr="00CC5DBC" w:rsidRDefault="00927787" w:rsidP="00AF7467">
      <w:pPr>
        <w:numPr>
          <w:ilvl w:val="0"/>
          <w:numId w:val="4"/>
        </w:numPr>
        <w:spacing w:line="360" w:lineRule="auto"/>
        <w:ind w:left="0" w:firstLine="709"/>
        <w:jc w:val="both"/>
        <w:rPr>
          <w:sz w:val="28"/>
          <w:szCs w:val="28"/>
        </w:rPr>
      </w:pPr>
      <w:r w:rsidRPr="00CC5DBC">
        <w:rPr>
          <w:sz w:val="28"/>
          <w:szCs w:val="28"/>
        </w:rPr>
        <w:t>Ремонтные работы,</w:t>
      </w:r>
      <w:r w:rsidR="00AD123A">
        <w:rPr>
          <w:sz w:val="28"/>
          <w:szCs w:val="28"/>
        </w:rPr>
        <w:t xml:space="preserve"> </w:t>
      </w:r>
      <w:r w:rsidRPr="00CC5DBC">
        <w:rPr>
          <w:sz w:val="28"/>
          <w:szCs w:val="28"/>
        </w:rPr>
        <w:t>обслуживание и операции</w:t>
      </w:r>
      <w:r w:rsidR="00AD123A">
        <w:rPr>
          <w:sz w:val="28"/>
          <w:szCs w:val="28"/>
        </w:rPr>
        <w:t xml:space="preserve"> </w:t>
      </w:r>
      <w:r w:rsidRPr="00CC5DBC">
        <w:rPr>
          <w:sz w:val="28"/>
          <w:szCs w:val="28"/>
        </w:rPr>
        <w:t>по очистке,</w:t>
      </w:r>
      <w:r w:rsidR="00AD123A">
        <w:rPr>
          <w:sz w:val="28"/>
          <w:szCs w:val="28"/>
        </w:rPr>
        <w:t xml:space="preserve"> </w:t>
      </w:r>
      <w:r w:rsidRPr="00CC5DBC">
        <w:rPr>
          <w:sz w:val="28"/>
          <w:szCs w:val="28"/>
        </w:rPr>
        <w:t>а также</w:t>
      </w:r>
      <w:r w:rsidRPr="00CC5DBC">
        <w:rPr>
          <w:sz w:val="28"/>
          <w:szCs w:val="28"/>
        </w:rPr>
        <w:br/>
        <w:t xml:space="preserve">устранение неполадок проводите только при выключенном приводе </w:t>
      </w:r>
      <w:r>
        <w:rPr>
          <w:sz w:val="28"/>
          <w:szCs w:val="28"/>
        </w:rPr>
        <w:t xml:space="preserve">и </w:t>
      </w:r>
      <w:r w:rsidRPr="00CC5DBC">
        <w:rPr>
          <w:sz w:val="28"/>
          <w:szCs w:val="28"/>
        </w:rPr>
        <w:t>отключенном двигателе. Ключ выньте из замка зажигания!</w:t>
      </w:r>
    </w:p>
    <w:p w:rsidR="00927787" w:rsidRPr="00CC5DBC" w:rsidRDefault="00927787" w:rsidP="00AF7467">
      <w:pPr>
        <w:numPr>
          <w:ilvl w:val="0"/>
          <w:numId w:val="4"/>
        </w:numPr>
        <w:spacing w:line="360" w:lineRule="auto"/>
        <w:ind w:left="0" w:firstLine="709"/>
        <w:jc w:val="both"/>
        <w:rPr>
          <w:sz w:val="28"/>
          <w:szCs w:val="28"/>
        </w:rPr>
      </w:pPr>
      <w:r w:rsidRPr="00CC5DBC">
        <w:rPr>
          <w:sz w:val="28"/>
          <w:szCs w:val="28"/>
        </w:rPr>
        <w:t>Натяжение</w:t>
      </w:r>
      <w:r w:rsidR="00AD123A">
        <w:rPr>
          <w:sz w:val="28"/>
          <w:szCs w:val="28"/>
        </w:rPr>
        <w:t xml:space="preserve"> </w:t>
      </w:r>
      <w:r w:rsidRPr="00CC5DBC">
        <w:rPr>
          <w:sz w:val="28"/>
          <w:szCs w:val="28"/>
        </w:rPr>
        <w:t>гаек</w:t>
      </w:r>
      <w:r w:rsidR="00AD123A">
        <w:rPr>
          <w:sz w:val="28"/>
          <w:szCs w:val="28"/>
        </w:rPr>
        <w:t xml:space="preserve"> </w:t>
      </w:r>
      <w:r w:rsidRPr="00CC5DBC">
        <w:rPr>
          <w:sz w:val="28"/>
          <w:szCs w:val="28"/>
        </w:rPr>
        <w:t>и</w:t>
      </w:r>
      <w:r w:rsidR="00AD123A">
        <w:rPr>
          <w:sz w:val="28"/>
          <w:szCs w:val="28"/>
        </w:rPr>
        <w:t xml:space="preserve"> </w:t>
      </w:r>
      <w:r w:rsidRPr="00CC5DBC">
        <w:rPr>
          <w:sz w:val="28"/>
          <w:szCs w:val="28"/>
        </w:rPr>
        <w:t>болтов</w:t>
      </w:r>
      <w:r w:rsidR="00AD123A">
        <w:rPr>
          <w:sz w:val="28"/>
          <w:szCs w:val="28"/>
        </w:rPr>
        <w:t xml:space="preserve"> </w:t>
      </w:r>
      <w:r w:rsidRPr="00CC5DBC">
        <w:rPr>
          <w:sz w:val="28"/>
          <w:szCs w:val="28"/>
        </w:rPr>
        <w:t>регулярно</w:t>
      </w:r>
      <w:r w:rsidR="00AD123A">
        <w:rPr>
          <w:sz w:val="28"/>
          <w:szCs w:val="28"/>
        </w:rPr>
        <w:t xml:space="preserve"> </w:t>
      </w:r>
      <w:r w:rsidRPr="00CC5DBC">
        <w:rPr>
          <w:sz w:val="28"/>
          <w:szCs w:val="28"/>
        </w:rPr>
        <w:t>проверяйте</w:t>
      </w:r>
      <w:r w:rsidR="00AD123A">
        <w:rPr>
          <w:sz w:val="28"/>
          <w:szCs w:val="28"/>
        </w:rPr>
        <w:t xml:space="preserve"> </w:t>
      </w:r>
      <w:r w:rsidRPr="00CC5DBC">
        <w:rPr>
          <w:sz w:val="28"/>
          <w:szCs w:val="28"/>
        </w:rPr>
        <w:t>и</w:t>
      </w:r>
      <w:r w:rsidR="00AD123A">
        <w:rPr>
          <w:sz w:val="28"/>
          <w:szCs w:val="28"/>
        </w:rPr>
        <w:t xml:space="preserve"> </w:t>
      </w:r>
      <w:r w:rsidRPr="00CC5DBC">
        <w:rPr>
          <w:sz w:val="28"/>
          <w:szCs w:val="28"/>
        </w:rPr>
        <w:t>затягивайте</w:t>
      </w:r>
      <w:r w:rsidR="00AD123A">
        <w:rPr>
          <w:sz w:val="28"/>
          <w:szCs w:val="28"/>
        </w:rPr>
        <w:t xml:space="preserve"> </w:t>
      </w:r>
      <w:r>
        <w:rPr>
          <w:sz w:val="28"/>
          <w:szCs w:val="28"/>
        </w:rPr>
        <w:t xml:space="preserve">на </w:t>
      </w:r>
      <w:r w:rsidRPr="00CC5DBC">
        <w:rPr>
          <w:sz w:val="28"/>
          <w:szCs w:val="28"/>
        </w:rPr>
        <w:t>необходимую величину.</w:t>
      </w:r>
    </w:p>
    <w:p w:rsidR="00927787" w:rsidRPr="00CC5DBC" w:rsidRDefault="00927787" w:rsidP="00AF7467">
      <w:pPr>
        <w:numPr>
          <w:ilvl w:val="0"/>
          <w:numId w:val="4"/>
        </w:numPr>
        <w:spacing w:line="360" w:lineRule="auto"/>
        <w:ind w:left="0" w:firstLine="709"/>
        <w:jc w:val="both"/>
        <w:rPr>
          <w:sz w:val="28"/>
          <w:szCs w:val="28"/>
        </w:rPr>
      </w:pPr>
      <w:r w:rsidRPr="00CC5DBC">
        <w:rPr>
          <w:sz w:val="28"/>
          <w:szCs w:val="28"/>
        </w:rPr>
        <w:t>При</w:t>
      </w:r>
      <w:r w:rsidR="00AD123A">
        <w:rPr>
          <w:sz w:val="28"/>
          <w:szCs w:val="28"/>
        </w:rPr>
        <w:t xml:space="preserve"> </w:t>
      </w:r>
      <w:r w:rsidRPr="00CC5DBC">
        <w:rPr>
          <w:sz w:val="28"/>
          <w:szCs w:val="28"/>
        </w:rPr>
        <w:t>проведении</w:t>
      </w:r>
      <w:r w:rsidR="00AD123A">
        <w:rPr>
          <w:sz w:val="28"/>
          <w:szCs w:val="28"/>
        </w:rPr>
        <w:t xml:space="preserve"> </w:t>
      </w:r>
      <w:r w:rsidRPr="00CC5DBC">
        <w:rPr>
          <w:sz w:val="28"/>
          <w:szCs w:val="28"/>
        </w:rPr>
        <w:t>сервисных</w:t>
      </w:r>
      <w:r w:rsidR="00AD123A">
        <w:rPr>
          <w:sz w:val="28"/>
          <w:szCs w:val="28"/>
        </w:rPr>
        <w:t xml:space="preserve"> </w:t>
      </w:r>
      <w:r w:rsidRPr="00CC5DBC">
        <w:rPr>
          <w:sz w:val="28"/>
          <w:szCs w:val="28"/>
        </w:rPr>
        <w:t>работ</w:t>
      </w:r>
      <w:r w:rsidR="00AD123A">
        <w:rPr>
          <w:sz w:val="28"/>
          <w:szCs w:val="28"/>
        </w:rPr>
        <w:t xml:space="preserve"> </w:t>
      </w:r>
      <w:r w:rsidRPr="00CC5DBC">
        <w:rPr>
          <w:sz w:val="28"/>
          <w:szCs w:val="28"/>
        </w:rPr>
        <w:t>на</w:t>
      </w:r>
      <w:r w:rsidR="00AD123A">
        <w:rPr>
          <w:sz w:val="28"/>
          <w:szCs w:val="28"/>
        </w:rPr>
        <w:t xml:space="preserve"> </w:t>
      </w:r>
      <w:r w:rsidRPr="00CC5DBC">
        <w:rPr>
          <w:sz w:val="28"/>
          <w:szCs w:val="28"/>
        </w:rPr>
        <w:t>поднятом</w:t>
      </w:r>
      <w:r w:rsidR="00AD123A">
        <w:rPr>
          <w:sz w:val="28"/>
          <w:szCs w:val="28"/>
        </w:rPr>
        <w:t xml:space="preserve"> </w:t>
      </w:r>
      <w:r w:rsidRPr="00CC5DBC">
        <w:rPr>
          <w:sz w:val="28"/>
          <w:szCs w:val="28"/>
        </w:rPr>
        <w:t>орудии</w:t>
      </w:r>
      <w:r w:rsidR="00AD123A">
        <w:rPr>
          <w:sz w:val="28"/>
          <w:szCs w:val="28"/>
        </w:rPr>
        <w:t xml:space="preserve"> </w:t>
      </w:r>
      <w:r>
        <w:rPr>
          <w:sz w:val="28"/>
          <w:szCs w:val="28"/>
        </w:rPr>
        <w:t xml:space="preserve">обеспечьте </w:t>
      </w:r>
      <w:r w:rsidRPr="00CC5DBC">
        <w:rPr>
          <w:sz w:val="28"/>
          <w:szCs w:val="28"/>
        </w:rPr>
        <w:t>безопасное положение с помощью специальных приспособлений.</w:t>
      </w:r>
    </w:p>
    <w:p w:rsidR="00927787" w:rsidRPr="00CC5DBC" w:rsidRDefault="00927787" w:rsidP="00AF7467">
      <w:pPr>
        <w:numPr>
          <w:ilvl w:val="0"/>
          <w:numId w:val="4"/>
        </w:numPr>
        <w:spacing w:line="360" w:lineRule="auto"/>
        <w:ind w:left="0" w:firstLine="709"/>
        <w:jc w:val="both"/>
        <w:rPr>
          <w:sz w:val="28"/>
          <w:szCs w:val="28"/>
        </w:rPr>
      </w:pPr>
      <w:r w:rsidRPr="00CC5DBC">
        <w:rPr>
          <w:sz w:val="28"/>
          <w:szCs w:val="28"/>
        </w:rPr>
        <w:t>При</w:t>
      </w:r>
      <w:r w:rsidR="00AD123A">
        <w:rPr>
          <w:sz w:val="28"/>
          <w:szCs w:val="28"/>
        </w:rPr>
        <w:t xml:space="preserve"> </w:t>
      </w:r>
      <w:r w:rsidRPr="00CC5DBC">
        <w:rPr>
          <w:sz w:val="28"/>
          <w:szCs w:val="28"/>
        </w:rPr>
        <w:t>замене</w:t>
      </w:r>
      <w:r w:rsidR="00AD123A">
        <w:rPr>
          <w:sz w:val="28"/>
          <w:szCs w:val="28"/>
        </w:rPr>
        <w:t xml:space="preserve"> </w:t>
      </w:r>
      <w:r w:rsidRPr="00CC5DBC">
        <w:rPr>
          <w:sz w:val="28"/>
          <w:szCs w:val="28"/>
        </w:rPr>
        <w:t>режущих</w:t>
      </w:r>
      <w:r w:rsidR="00AD123A">
        <w:rPr>
          <w:sz w:val="28"/>
          <w:szCs w:val="28"/>
        </w:rPr>
        <w:t xml:space="preserve"> </w:t>
      </w:r>
      <w:r w:rsidRPr="00CC5DBC">
        <w:rPr>
          <w:sz w:val="28"/>
          <w:szCs w:val="28"/>
        </w:rPr>
        <w:t>рабочих</w:t>
      </w:r>
      <w:r w:rsidR="00AD123A">
        <w:rPr>
          <w:sz w:val="28"/>
          <w:szCs w:val="28"/>
        </w:rPr>
        <w:t xml:space="preserve"> </w:t>
      </w:r>
      <w:r w:rsidRPr="00CC5DBC">
        <w:rPr>
          <w:sz w:val="28"/>
          <w:szCs w:val="28"/>
        </w:rPr>
        <w:t>орган</w:t>
      </w:r>
      <w:r>
        <w:rPr>
          <w:sz w:val="28"/>
          <w:szCs w:val="28"/>
        </w:rPr>
        <w:t>ов</w:t>
      </w:r>
      <w:r w:rsidR="00AD123A">
        <w:rPr>
          <w:sz w:val="28"/>
          <w:szCs w:val="28"/>
        </w:rPr>
        <w:t xml:space="preserve"> </w:t>
      </w:r>
      <w:r>
        <w:rPr>
          <w:sz w:val="28"/>
          <w:szCs w:val="28"/>
        </w:rPr>
        <w:t>пользуйтесь</w:t>
      </w:r>
      <w:r w:rsidR="00AD123A">
        <w:rPr>
          <w:sz w:val="28"/>
          <w:szCs w:val="28"/>
        </w:rPr>
        <w:t xml:space="preserve"> </w:t>
      </w:r>
      <w:r>
        <w:rPr>
          <w:sz w:val="28"/>
          <w:szCs w:val="28"/>
        </w:rPr>
        <w:t xml:space="preserve">специальными </w:t>
      </w:r>
      <w:r w:rsidRPr="00CC5DBC">
        <w:rPr>
          <w:sz w:val="28"/>
          <w:szCs w:val="28"/>
        </w:rPr>
        <w:t>инструментами и перчатками.</w:t>
      </w:r>
    </w:p>
    <w:p w:rsidR="00927787" w:rsidRPr="00CC5DBC" w:rsidRDefault="00927787" w:rsidP="00AF7467">
      <w:pPr>
        <w:numPr>
          <w:ilvl w:val="0"/>
          <w:numId w:val="4"/>
        </w:numPr>
        <w:spacing w:line="360" w:lineRule="auto"/>
        <w:ind w:left="0" w:firstLine="709"/>
        <w:jc w:val="both"/>
        <w:rPr>
          <w:sz w:val="28"/>
          <w:szCs w:val="28"/>
        </w:rPr>
      </w:pPr>
      <w:r w:rsidRPr="00CC5DBC">
        <w:rPr>
          <w:sz w:val="28"/>
          <w:szCs w:val="28"/>
        </w:rPr>
        <w:t>Регулярно</w:t>
      </w:r>
      <w:r w:rsidR="00AD123A">
        <w:rPr>
          <w:sz w:val="28"/>
          <w:szCs w:val="28"/>
        </w:rPr>
        <w:t xml:space="preserve"> </w:t>
      </w:r>
      <w:r w:rsidRPr="00CC5DBC">
        <w:rPr>
          <w:sz w:val="28"/>
          <w:szCs w:val="28"/>
        </w:rPr>
        <w:t>удаляйте</w:t>
      </w:r>
      <w:r w:rsidR="00AD123A">
        <w:rPr>
          <w:sz w:val="28"/>
          <w:szCs w:val="28"/>
        </w:rPr>
        <w:t xml:space="preserve"> </w:t>
      </w:r>
      <w:r w:rsidRPr="00CC5DBC">
        <w:rPr>
          <w:sz w:val="28"/>
          <w:szCs w:val="28"/>
        </w:rPr>
        <w:t>отработанные</w:t>
      </w:r>
      <w:r w:rsidR="00AD123A">
        <w:rPr>
          <w:sz w:val="28"/>
          <w:szCs w:val="28"/>
        </w:rPr>
        <w:t xml:space="preserve"> </w:t>
      </w:r>
      <w:r>
        <w:rPr>
          <w:sz w:val="28"/>
          <w:szCs w:val="28"/>
        </w:rPr>
        <w:t>смазочные</w:t>
      </w:r>
      <w:r w:rsidR="00AD123A">
        <w:rPr>
          <w:sz w:val="28"/>
          <w:szCs w:val="28"/>
        </w:rPr>
        <w:t xml:space="preserve"> </w:t>
      </w:r>
      <w:r>
        <w:rPr>
          <w:sz w:val="28"/>
          <w:szCs w:val="28"/>
        </w:rPr>
        <w:t>вещества</w:t>
      </w:r>
      <w:r w:rsidR="00AD123A">
        <w:rPr>
          <w:sz w:val="28"/>
          <w:szCs w:val="28"/>
        </w:rPr>
        <w:t xml:space="preserve"> </w:t>
      </w:r>
      <w:r>
        <w:rPr>
          <w:sz w:val="28"/>
          <w:szCs w:val="28"/>
        </w:rPr>
        <w:t xml:space="preserve">и </w:t>
      </w:r>
      <w:r w:rsidRPr="00CC5DBC">
        <w:rPr>
          <w:sz w:val="28"/>
          <w:szCs w:val="28"/>
        </w:rPr>
        <w:t>использованные фильтры.</w:t>
      </w:r>
    </w:p>
    <w:p w:rsidR="00927787" w:rsidRPr="00CC5DBC" w:rsidRDefault="00927787" w:rsidP="00AF7467">
      <w:pPr>
        <w:numPr>
          <w:ilvl w:val="0"/>
          <w:numId w:val="4"/>
        </w:numPr>
        <w:spacing w:line="360" w:lineRule="auto"/>
        <w:ind w:left="0" w:firstLine="709"/>
        <w:jc w:val="both"/>
        <w:rPr>
          <w:sz w:val="28"/>
          <w:szCs w:val="28"/>
        </w:rPr>
      </w:pPr>
      <w:r w:rsidRPr="00CC5DBC">
        <w:rPr>
          <w:sz w:val="28"/>
          <w:szCs w:val="28"/>
        </w:rPr>
        <w:t>При работе с электрическим оборудованием, всегда отключайте его</w:t>
      </w:r>
      <w:r w:rsidRPr="00CC5DBC">
        <w:rPr>
          <w:sz w:val="28"/>
          <w:szCs w:val="28"/>
        </w:rPr>
        <w:br/>
        <w:t>питание!</w:t>
      </w:r>
    </w:p>
    <w:p w:rsidR="00927787" w:rsidRPr="00CC5DBC" w:rsidRDefault="00927787" w:rsidP="00AF7467">
      <w:pPr>
        <w:numPr>
          <w:ilvl w:val="0"/>
          <w:numId w:val="4"/>
        </w:numPr>
        <w:spacing w:line="360" w:lineRule="auto"/>
        <w:ind w:left="0" w:firstLine="709"/>
        <w:jc w:val="both"/>
        <w:rPr>
          <w:sz w:val="28"/>
          <w:szCs w:val="28"/>
        </w:rPr>
      </w:pPr>
      <w:r w:rsidRPr="00CC5DBC">
        <w:rPr>
          <w:sz w:val="28"/>
          <w:szCs w:val="28"/>
        </w:rPr>
        <w:t xml:space="preserve">При проведении электрической сварки </w:t>
      </w:r>
      <w:r>
        <w:rPr>
          <w:sz w:val="28"/>
          <w:szCs w:val="28"/>
        </w:rPr>
        <w:t xml:space="preserve">на тракторе и навешенном орудии </w:t>
      </w:r>
      <w:r w:rsidRPr="00CC5DBC">
        <w:rPr>
          <w:sz w:val="28"/>
          <w:szCs w:val="28"/>
        </w:rPr>
        <w:t>отключайте кабель и генератор.</w:t>
      </w:r>
    </w:p>
    <w:p w:rsidR="00927787" w:rsidRPr="00CC5DBC" w:rsidRDefault="00927787" w:rsidP="00AF7467">
      <w:pPr>
        <w:numPr>
          <w:ilvl w:val="0"/>
          <w:numId w:val="4"/>
        </w:numPr>
        <w:spacing w:line="360" w:lineRule="auto"/>
        <w:ind w:left="0" w:firstLine="709"/>
        <w:jc w:val="both"/>
        <w:rPr>
          <w:sz w:val="28"/>
          <w:szCs w:val="28"/>
        </w:rPr>
      </w:pPr>
      <w:r w:rsidRPr="00CC5DBC">
        <w:rPr>
          <w:sz w:val="28"/>
          <w:szCs w:val="28"/>
        </w:rPr>
        <w:t>Запасные</w:t>
      </w:r>
      <w:r w:rsidR="00AD123A">
        <w:rPr>
          <w:sz w:val="28"/>
          <w:szCs w:val="28"/>
        </w:rPr>
        <w:t xml:space="preserve"> </w:t>
      </w:r>
      <w:r w:rsidRPr="00CC5DBC">
        <w:rPr>
          <w:sz w:val="28"/>
          <w:szCs w:val="28"/>
        </w:rPr>
        <w:t>части</w:t>
      </w:r>
      <w:r w:rsidR="00AD123A">
        <w:rPr>
          <w:sz w:val="28"/>
          <w:szCs w:val="28"/>
        </w:rPr>
        <w:t xml:space="preserve"> </w:t>
      </w:r>
      <w:r w:rsidRPr="00CC5DBC">
        <w:rPr>
          <w:sz w:val="28"/>
          <w:szCs w:val="28"/>
        </w:rPr>
        <w:t>должны</w:t>
      </w:r>
      <w:r w:rsidR="00AD123A">
        <w:rPr>
          <w:sz w:val="28"/>
          <w:szCs w:val="28"/>
        </w:rPr>
        <w:t xml:space="preserve"> </w:t>
      </w:r>
      <w:r w:rsidRPr="00CC5DBC">
        <w:rPr>
          <w:sz w:val="28"/>
          <w:szCs w:val="28"/>
        </w:rPr>
        <w:t>соответство</w:t>
      </w:r>
      <w:r>
        <w:rPr>
          <w:sz w:val="28"/>
          <w:szCs w:val="28"/>
        </w:rPr>
        <w:t>вать</w:t>
      </w:r>
      <w:r w:rsidR="00AD123A">
        <w:rPr>
          <w:sz w:val="28"/>
          <w:szCs w:val="28"/>
        </w:rPr>
        <w:t xml:space="preserve"> </w:t>
      </w:r>
      <w:r>
        <w:rPr>
          <w:sz w:val="28"/>
          <w:szCs w:val="28"/>
        </w:rPr>
        <w:t>техническим</w:t>
      </w:r>
      <w:r w:rsidR="00AD123A">
        <w:rPr>
          <w:sz w:val="28"/>
          <w:szCs w:val="28"/>
        </w:rPr>
        <w:t xml:space="preserve"> </w:t>
      </w:r>
      <w:r>
        <w:rPr>
          <w:sz w:val="28"/>
          <w:szCs w:val="28"/>
        </w:rPr>
        <w:t xml:space="preserve">требованиям, </w:t>
      </w:r>
      <w:r w:rsidRPr="00CC5DBC">
        <w:rPr>
          <w:sz w:val="28"/>
          <w:szCs w:val="28"/>
        </w:rPr>
        <w:t>утвержденным</w:t>
      </w:r>
      <w:r w:rsidR="00AD123A">
        <w:rPr>
          <w:sz w:val="28"/>
          <w:szCs w:val="28"/>
        </w:rPr>
        <w:t xml:space="preserve"> </w:t>
      </w:r>
      <w:r w:rsidRPr="00CC5DBC">
        <w:rPr>
          <w:sz w:val="28"/>
          <w:szCs w:val="28"/>
        </w:rPr>
        <w:t>производителем.</w:t>
      </w:r>
      <w:r w:rsidR="00AD123A">
        <w:rPr>
          <w:sz w:val="28"/>
          <w:szCs w:val="28"/>
        </w:rPr>
        <w:t xml:space="preserve"> </w:t>
      </w:r>
      <w:r w:rsidRPr="00CC5DBC">
        <w:rPr>
          <w:sz w:val="28"/>
          <w:szCs w:val="28"/>
        </w:rPr>
        <w:t>Во</w:t>
      </w:r>
      <w:r w:rsidR="00AD123A">
        <w:rPr>
          <w:sz w:val="28"/>
          <w:szCs w:val="28"/>
        </w:rPr>
        <w:t xml:space="preserve"> </w:t>
      </w:r>
      <w:r>
        <w:rPr>
          <w:sz w:val="28"/>
          <w:szCs w:val="28"/>
        </w:rPr>
        <w:t>избежание</w:t>
      </w:r>
      <w:r w:rsidR="00AD123A">
        <w:rPr>
          <w:sz w:val="28"/>
          <w:szCs w:val="28"/>
        </w:rPr>
        <w:t xml:space="preserve"> </w:t>
      </w:r>
      <w:r>
        <w:rPr>
          <w:sz w:val="28"/>
          <w:szCs w:val="28"/>
        </w:rPr>
        <w:t xml:space="preserve">несоответствия, </w:t>
      </w:r>
      <w:r w:rsidRPr="00CC5DBC">
        <w:rPr>
          <w:sz w:val="28"/>
          <w:szCs w:val="28"/>
        </w:rPr>
        <w:t>используйте оригинальные запасные части.</w:t>
      </w:r>
    </w:p>
    <w:p w:rsidR="00927787" w:rsidRDefault="00927787" w:rsidP="00AF7467">
      <w:pPr>
        <w:numPr>
          <w:ilvl w:val="0"/>
          <w:numId w:val="4"/>
        </w:numPr>
        <w:spacing w:line="360" w:lineRule="auto"/>
        <w:ind w:left="0" w:firstLine="709"/>
        <w:jc w:val="both"/>
        <w:rPr>
          <w:sz w:val="28"/>
          <w:szCs w:val="28"/>
        </w:rPr>
      </w:pPr>
      <w:r w:rsidRPr="00CC5DBC">
        <w:rPr>
          <w:sz w:val="28"/>
          <w:szCs w:val="28"/>
        </w:rPr>
        <w:t>Для дозарядки газовых энергоаккумулят</w:t>
      </w:r>
      <w:r>
        <w:rPr>
          <w:sz w:val="28"/>
          <w:szCs w:val="28"/>
        </w:rPr>
        <w:t xml:space="preserve">оров использовать только азот - </w:t>
      </w:r>
      <w:r w:rsidRPr="00CC5DBC">
        <w:rPr>
          <w:sz w:val="28"/>
          <w:szCs w:val="28"/>
        </w:rPr>
        <w:t>опасность взрыва!</w:t>
      </w:r>
    </w:p>
    <w:p w:rsidR="00927787" w:rsidRDefault="00927787" w:rsidP="00AF7467">
      <w:pPr>
        <w:spacing w:line="360" w:lineRule="auto"/>
        <w:ind w:firstLine="709"/>
        <w:jc w:val="both"/>
        <w:rPr>
          <w:sz w:val="28"/>
          <w:szCs w:val="28"/>
        </w:rPr>
      </w:pPr>
    </w:p>
    <w:p w:rsidR="00927787" w:rsidRPr="00D8412D" w:rsidRDefault="007D77C7" w:rsidP="00AF7467">
      <w:pPr>
        <w:spacing w:line="360" w:lineRule="auto"/>
        <w:ind w:firstLine="709"/>
        <w:jc w:val="both"/>
        <w:rPr>
          <w:sz w:val="28"/>
          <w:szCs w:val="28"/>
        </w:rPr>
      </w:pPr>
      <w:r>
        <w:rPr>
          <w:sz w:val="28"/>
          <w:szCs w:val="28"/>
        </w:rPr>
        <w:t>18</w:t>
      </w:r>
      <w:r w:rsidR="00F27743">
        <w:rPr>
          <w:sz w:val="28"/>
          <w:szCs w:val="28"/>
        </w:rPr>
        <w:t>.</w:t>
      </w:r>
      <w:r w:rsidR="00927787" w:rsidRPr="00D8412D">
        <w:rPr>
          <w:sz w:val="28"/>
          <w:szCs w:val="28"/>
        </w:rPr>
        <w:t>ОБСЛУЖИВАНИЕ</w:t>
      </w:r>
    </w:p>
    <w:p w:rsidR="00927787" w:rsidRDefault="00927787" w:rsidP="00AF7467">
      <w:pPr>
        <w:spacing w:line="360" w:lineRule="auto"/>
        <w:ind w:firstLine="709"/>
        <w:jc w:val="both"/>
        <w:rPr>
          <w:sz w:val="28"/>
          <w:szCs w:val="28"/>
        </w:rPr>
      </w:pPr>
    </w:p>
    <w:p w:rsidR="00927787" w:rsidRDefault="00927787" w:rsidP="00AF7467">
      <w:pPr>
        <w:spacing w:line="360" w:lineRule="auto"/>
        <w:ind w:firstLine="709"/>
        <w:jc w:val="both"/>
        <w:rPr>
          <w:sz w:val="28"/>
          <w:szCs w:val="28"/>
        </w:rPr>
      </w:pPr>
      <w:r w:rsidRPr="00D8412D">
        <w:rPr>
          <w:sz w:val="28"/>
          <w:szCs w:val="28"/>
        </w:rPr>
        <w:t>Все места смазки должны смазываться экологически чистыми смазывающими веществами в соответствии с представленным планом. Если плуг долгое время не эксплуатировался, то необходимо смазать поршневые штоки гидравлических цилиндров. Блестящие поверхности изнашиваемых частей, пальцы и установочные приспособления должны регулярно обрабатываться небольшим количеством смазки.</w:t>
      </w:r>
    </w:p>
    <w:p w:rsidR="00927787" w:rsidRPr="00D8412D" w:rsidRDefault="00927787" w:rsidP="00AF7467">
      <w:pPr>
        <w:spacing w:line="360" w:lineRule="auto"/>
        <w:ind w:firstLine="709"/>
        <w:jc w:val="both"/>
        <w:rPr>
          <w:sz w:val="28"/>
          <w:szCs w:val="28"/>
        </w:rPr>
      </w:pPr>
      <w:r w:rsidRPr="00D8412D">
        <w:rPr>
          <w:sz w:val="28"/>
          <w:szCs w:val="28"/>
        </w:rPr>
        <w:t>Все болты и гайки, особенно болты колес типа Унирад, должны регулярно проверяться и при необходимости затягиваться.</w:t>
      </w:r>
    </w:p>
    <w:p w:rsidR="00A65FB5" w:rsidRPr="00BF75F5" w:rsidRDefault="00927787" w:rsidP="00AF7467">
      <w:pPr>
        <w:spacing w:line="360" w:lineRule="auto"/>
        <w:ind w:firstLine="709"/>
        <w:jc w:val="both"/>
        <w:rPr>
          <w:sz w:val="28"/>
          <w:szCs w:val="28"/>
        </w:rPr>
      </w:pPr>
      <w:r w:rsidRPr="00D8412D">
        <w:rPr>
          <w:sz w:val="28"/>
          <w:szCs w:val="28"/>
        </w:rPr>
        <w:t xml:space="preserve">Гидравлические шланги должны также регулярно проверяться. Не позднее, чем через 6 лет с момента изготовления они должны быть заменены на оригинальные шланги фирмы </w:t>
      </w:r>
      <w:r>
        <w:rPr>
          <w:sz w:val="28"/>
          <w:szCs w:val="28"/>
        </w:rPr>
        <w:t>ВМ</w:t>
      </w:r>
      <w:r w:rsidRPr="00D8412D">
        <w:rPr>
          <w:sz w:val="28"/>
          <w:szCs w:val="28"/>
        </w:rPr>
        <w:t xml:space="preserve">. </w:t>
      </w:r>
    </w:p>
    <w:p w:rsidR="00927787" w:rsidRPr="00D8412D" w:rsidRDefault="00927787" w:rsidP="00AF7467">
      <w:pPr>
        <w:spacing w:line="360" w:lineRule="auto"/>
        <w:ind w:firstLine="709"/>
        <w:jc w:val="both"/>
        <w:rPr>
          <w:sz w:val="28"/>
          <w:szCs w:val="28"/>
        </w:rPr>
      </w:pPr>
      <w:r w:rsidRPr="00D8412D">
        <w:rPr>
          <w:sz w:val="28"/>
          <w:szCs w:val="28"/>
        </w:rPr>
        <w:t>При обнаружении дефектов в шлангах высокого давления они должны быть немедленно заменены. Износившиеся лемеха, острия лемехов, отвалы и другие части должны быть своевременно заменены во избежание повреждения несущих частей конструкции.</w:t>
      </w:r>
    </w:p>
    <w:p w:rsidR="00A65FB5" w:rsidRPr="00A65FB5" w:rsidRDefault="00927787" w:rsidP="00AF7467">
      <w:pPr>
        <w:spacing w:line="360" w:lineRule="auto"/>
        <w:ind w:firstLine="709"/>
        <w:jc w:val="both"/>
        <w:rPr>
          <w:sz w:val="28"/>
          <w:szCs w:val="28"/>
        </w:rPr>
      </w:pPr>
      <w:r w:rsidRPr="00D8412D">
        <w:rPr>
          <w:sz w:val="28"/>
          <w:szCs w:val="28"/>
        </w:rPr>
        <w:t>При необходимости стравливать давление в гидросистеме гидравлического предохранителя от перегрузки только путем активации разгрузочного клапана; при этом управляющее устройство на тракторе должно быть переключено на плавающее положение</w:t>
      </w:r>
      <w:r>
        <w:rPr>
          <w:sz w:val="28"/>
          <w:szCs w:val="28"/>
        </w:rPr>
        <w:t>.</w:t>
      </w:r>
    </w:p>
    <w:p w:rsidR="00927787" w:rsidRDefault="00927787" w:rsidP="00AF7467">
      <w:pPr>
        <w:spacing w:line="360" w:lineRule="auto"/>
        <w:ind w:firstLine="709"/>
        <w:jc w:val="both"/>
        <w:rPr>
          <w:sz w:val="28"/>
          <w:szCs w:val="28"/>
        </w:rPr>
      </w:pPr>
      <w:r w:rsidRPr="00D8412D">
        <w:rPr>
          <w:b/>
          <w:i/>
          <w:sz w:val="28"/>
          <w:szCs w:val="28"/>
        </w:rPr>
        <w:t>Важно</w:t>
      </w:r>
      <w:r w:rsidRPr="00D8412D">
        <w:rPr>
          <w:sz w:val="28"/>
          <w:szCs w:val="28"/>
        </w:rPr>
        <w:t xml:space="preserve">: В первые 6 недель нельзя производить очистку орудия пароструйным аппаратом; после этого срока с расстояния </w:t>
      </w:r>
      <w:smartTag w:uri="urn:schemas-microsoft-com:office:smarttags" w:element="metricconverter">
        <w:smartTagPr>
          <w:attr w:name="ProductID" w:val="60 см"/>
        </w:smartTagPr>
        <w:r w:rsidRPr="00D8412D">
          <w:rPr>
            <w:sz w:val="28"/>
            <w:szCs w:val="28"/>
          </w:rPr>
          <w:t>60 см</w:t>
        </w:r>
      </w:smartTag>
      <w:r w:rsidRPr="00D8412D">
        <w:rPr>
          <w:sz w:val="28"/>
          <w:szCs w:val="28"/>
        </w:rPr>
        <w:t>, при максимальном давлении 100 бар и при температуре 50° С</w:t>
      </w:r>
      <w:r w:rsidRPr="00927787">
        <w:rPr>
          <w:sz w:val="28"/>
          <w:szCs w:val="28"/>
        </w:rPr>
        <w:t xml:space="preserve"> </w:t>
      </w:r>
      <w:r>
        <w:rPr>
          <w:sz w:val="28"/>
          <w:szCs w:val="28"/>
        </w:rPr>
        <w:t>ВЫВОДЫ</w:t>
      </w:r>
    </w:p>
    <w:p w:rsidR="00927787" w:rsidRDefault="00927787" w:rsidP="00AF7467">
      <w:pPr>
        <w:spacing w:line="360" w:lineRule="auto"/>
        <w:ind w:firstLine="709"/>
        <w:jc w:val="both"/>
        <w:rPr>
          <w:sz w:val="28"/>
          <w:szCs w:val="28"/>
        </w:rPr>
      </w:pPr>
      <w:r>
        <w:rPr>
          <w:sz w:val="28"/>
          <w:szCs w:val="28"/>
        </w:rPr>
        <w:t>Данная СХМ превосходит существующие аналоги и может быть использована в качестве основной для обработки почвы в хозяйствах Российской Федерации.</w:t>
      </w:r>
    </w:p>
    <w:p w:rsidR="0051249C" w:rsidRPr="00BF75F5" w:rsidRDefault="00A65FB5" w:rsidP="00BF75F5">
      <w:pPr>
        <w:spacing w:line="360" w:lineRule="auto"/>
        <w:ind w:firstLine="720"/>
        <w:jc w:val="both"/>
        <w:rPr>
          <w:sz w:val="28"/>
          <w:szCs w:val="28"/>
        </w:rPr>
      </w:pPr>
      <w:r>
        <w:rPr>
          <w:sz w:val="28"/>
          <w:szCs w:val="28"/>
        </w:rPr>
        <w:br w:type="page"/>
      </w:r>
      <w:r w:rsidR="0051249C">
        <w:rPr>
          <w:sz w:val="28"/>
          <w:szCs w:val="28"/>
        </w:rPr>
        <w:t>СПИСОК ИСПОЛЬЗОВАННОЙ ЛИТЕРАТУРЫ</w:t>
      </w:r>
    </w:p>
    <w:p w:rsidR="00A65FB5" w:rsidRPr="00BF75F5" w:rsidRDefault="00A65FB5" w:rsidP="00AF7467">
      <w:pPr>
        <w:spacing w:line="360" w:lineRule="auto"/>
        <w:ind w:firstLine="709"/>
        <w:jc w:val="both"/>
        <w:rPr>
          <w:sz w:val="28"/>
          <w:szCs w:val="28"/>
        </w:rPr>
      </w:pPr>
    </w:p>
    <w:p w:rsidR="0051249C" w:rsidRDefault="0051249C" w:rsidP="00A65FB5">
      <w:pPr>
        <w:numPr>
          <w:ilvl w:val="0"/>
          <w:numId w:val="5"/>
        </w:numPr>
        <w:tabs>
          <w:tab w:val="left" w:pos="284"/>
          <w:tab w:val="left" w:pos="567"/>
        </w:tabs>
        <w:spacing w:line="360" w:lineRule="auto"/>
        <w:ind w:left="0" w:firstLine="0"/>
        <w:rPr>
          <w:sz w:val="28"/>
          <w:szCs w:val="28"/>
        </w:rPr>
      </w:pPr>
      <w:r>
        <w:rPr>
          <w:sz w:val="28"/>
          <w:szCs w:val="28"/>
        </w:rPr>
        <w:t xml:space="preserve">Клецкин М.И. Справочник конструктора сельскохозяйственных машин. Т. </w:t>
      </w:r>
      <w:smartTag w:uri="urn:schemas-microsoft-com:office:smarttags" w:element="metricconverter">
        <w:smartTagPr>
          <w:attr w:name="ProductID" w:val="2. М"/>
        </w:smartTagPr>
        <w:r>
          <w:rPr>
            <w:sz w:val="28"/>
            <w:szCs w:val="28"/>
          </w:rPr>
          <w:t>2. М</w:t>
        </w:r>
      </w:smartTag>
      <w:r>
        <w:rPr>
          <w:sz w:val="28"/>
          <w:szCs w:val="28"/>
        </w:rPr>
        <w:t>., изд-во «Машиностроение», 1967.</w:t>
      </w:r>
    </w:p>
    <w:p w:rsidR="0051249C" w:rsidRDefault="0051249C" w:rsidP="00A65FB5">
      <w:pPr>
        <w:numPr>
          <w:ilvl w:val="0"/>
          <w:numId w:val="5"/>
        </w:numPr>
        <w:tabs>
          <w:tab w:val="left" w:pos="284"/>
          <w:tab w:val="left" w:pos="567"/>
        </w:tabs>
        <w:spacing w:line="360" w:lineRule="auto"/>
        <w:ind w:left="0" w:firstLine="0"/>
        <w:rPr>
          <w:sz w:val="28"/>
          <w:szCs w:val="28"/>
        </w:rPr>
      </w:pPr>
      <w:r>
        <w:rPr>
          <w:sz w:val="28"/>
          <w:szCs w:val="28"/>
        </w:rPr>
        <w:t>Сабликов М.В. Курсовое и дипломное проектирование по сельскохозяйственным машинам. М., изд-во «Колос», 1973.</w:t>
      </w:r>
    </w:p>
    <w:p w:rsidR="0051249C" w:rsidRDefault="0051249C" w:rsidP="00A65FB5">
      <w:pPr>
        <w:numPr>
          <w:ilvl w:val="0"/>
          <w:numId w:val="5"/>
        </w:numPr>
        <w:tabs>
          <w:tab w:val="left" w:pos="284"/>
          <w:tab w:val="left" w:pos="567"/>
        </w:tabs>
        <w:spacing w:line="360" w:lineRule="auto"/>
        <w:ind w:left="0" w:firstLine="0"/>
        <w:rPr>
          <w:sz w:val="28"/>
          <w:szCs w:val="28"/>
        </w:rPr>
      </w:pPr>
      <w:r>
        <w:rPr>
          <w:sz w:val="28"/>
          <w:szCs w:val="28"/>
        </w:rPr>
        <w:t>Лурье А.Б. Курсовое и дипломное проектирование по сельскохозяйственным и мелиоративным машинам. Л., изд-во «Ленинград ВО Агропромиздат», 1991.</w:t>
      </w:r>
    </w:p>
    <w:p w:rsidR="0051249C" w:rsidRDefault="0051249C" w:rsidP="00A65FB5">
      <w:pPr>
        <w:numPr>
          <w:ilvl w:val="0"/>
          <w:numId w:val="5"/>
        </w:numPr>
        <w:tabs>
          <w:tab w:val="left" w:pos="284"/>
          <w:tab w:val="left" w:pos="567"/>
        </w:tabs>
        <w:spacing w:line="360" w:lineRule="auto"/>
        <w:ind w:left="0" w:firstLine="0"/>
        <w:rPr>
          <w:sz w:val="28"/>
          <w:szCs w:val="28"/>
        </w:rPr>
      </w:pPr>
      <w:r>
        <w:rPr>
          <w:sz w:val="28"/>
          <w:szCs w:val="28"/>
        </w:rPr>
        <w:t>Карпенко А.Н. Сельскохозяйственные машины. М., изд-во «Агропромиздат»,1989.</w:t>
      </w:r>
    </w:p>
    <w:p w:rsidR="0051249C" w:rsidRDefault="0051249C" w:rsidP="00A65FB5">
      <w:pPr>
        <w:numPr>
          <w:ilvl w:val="0"/>
          <w:numId w:val="5"/>
        </w:numPr>
        <w:tabs>
          <w:tab w:val="left" w:pos="284"/>
          <w:tab w:val="left" w:pos="567"/>
        </w:tabs>
        <w:spacing w:line="360" w:lineRule="auto"/>
        <w:ind w:left="0" w:firstLine="0"/>
        <w:rPr>
          <w:sz w:val="28"/>
          <w:szCs w:val="28"/>
        </w:rPr>
      </w:pPr>
      <w:r>
        <w:rPr>
          <w:sz w:val="28"/>
          <w:szCs w:val="28"/>
        </w:rPr>
        <w:t>Альбом-справочник. Скоростная сельскохозяйственная техника. М., изд-во «Россельхозиздат», 1977.</w:t>
      </w:r>
    </w:p>
    <w:p w:rsidR="0051249C" w:rsidRPr="00D8412D" w:rsidRDefault="0051249C" w:rsidP="00A65FB5">
      <w:pPr>
        <w:numPr>
          <w:ilvl w:val="0"/>
          <w:numId w:val="5"/>
        </w:numPr>
        <w:tabs>
          <w:tab w:val="left" w:pos="284"/>
          <w:tab w:val="left" w:pos="567"/>
        </w:tabs>
        <w:spacing w:line="360" w:lineRule="auto"/>
        <w:ind w:left="0" w:firstLine="0"/>
        <w:rPr>
          <w:sz w:val="28"/>
          <w:szCs w:val="28"/>
        </w:rPr>
      </w:pPr>
      <w:r>
        <w:rPr>
          <w:sz w:val="28"/>
          <w:szCs w:val="28"/>
        </w:rPr>
        <w:t>Иванов М.Н. Детали машин. М., изд-во «Высшая школа», 1991.</w:t>
      </w:r>
      <w:bookmarkStart w:id="0" w:name="_GoBack"/>
      <w:bookmarkEnd w:id="0"/>
    </w:p>
    <w:sectPr w:rsidR="0051249C" w:rsidRPr="00D8412D" w:rsidSect="007204D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966A3"/>
    <w:multiLevelType w:val="hybridMultilevel"/>
    <w:tmpl w:val="EEFCEB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68C4B12"/>
    <w:multiLevelType w:val="hybridMultilevel"/>
    <w:tmpl w:val="75B4D55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
    <w:nsid w:val="38067D92"/>
    <w:multiLevelType w:val="hybridMultilevel"/>
    <w:tmpl w:val="C3DEBC22"/>
    <w:lvl w:ilvl="0" w:tplc="D1BE1EC4">
      <w:start w:val="4"/>
      <w:numFmt w:val="decimal"/>
      <w:lvlText w:val="%1."/>
      <w:lvlJc w:val="left"/>
      <w:pPr>
        <w:ind w:left="1788" w:hanging="360"/>
      </w:pPr>
      <w:rPr>
        <w:rFonts w:cs="Times New Roman" w:hint="default"/>
      </w:rPr>
    </w:lvl>
    <w:lvl w:ilvl="1" w:tplc="04190019" w:tentative="1">
      <w:start w:val="1"/>
      <w:numFmt w:val="lowerLetter"/>
      <w:lvlText w:val="%2."/>
      <w:lvlJc w:val="left"/>
      <w:pPr>
        <w:ind w:left="2508" w:hanging="360"/>
      </w:pPr>
      <w:rPr>
        <w:rFonts w:cs="Times New Roman"/>
      </w:rPr>
    </w:lvl>
    <w:lvl w:ilvl="2" w:tplc="0419001B" w:tentative="1">
      <w:start w:val="1"/>
      <w:numFmt w:val="lowerRoman"/>
      <w:lvlText w:val="%3."/>
      <w:lvlJc w:val="right"/>
      <w:pPr>
        <w:ind w:left="3228" w:hanging="180"/>
      </w:pPr>
      <w:rPr>
        <w:rFonts w:cs="Times New Roman"/>
      </w:rPr>
    </w:lvl>
    <w:lvl w:ilvl="3" w:tplc="0419000F" w:tentative="1">
      <w:start w:val="1"/>
      <w:numFmt w:val="decimal"/>
      <w:lvlText w:val="%4."/>
      <w:lvlJc w:val="left"/>
      <w:pPr>
        <w:ind w:left="3948" w:hanging="360"/>
      </w:pPr>
      <w:rPr>
        <w:rFonts w:cs="Times New Roman"/>
      </w:rPr>
    </w:lvl>
    <w:lvl w:ilvl="4" w:tplc="04190019" w:tentative="1">
      <w:start w:val="1"/>
      <w:numFmt w:val="lowerLetter"/>
      <w:lvlText w:val="%5."/>
      <w:lvlJc w:val="left"/>
      <w:pPr>
        <w:ind w:left="4668" w:hanging="360"/>
      </w:pPr>
      <w:rPr>
        <w:rFonts w:cs="Times New Roman"/>
      </w:rPr>
    </w:lvl>
    <w:lvl w:ilvl="5" w:tplc="0419001B" w:tentative="1">
      <w:start w:val="1"/>
      <w:numFmt w:val="lowerRoman"/>
      <w:lvlText w:val="%6."/>
      <w:lvlJc w:val="right"/>
      <w:pPr>
        <w:ind w:left="5388" w:hanging="180"/>
      </w:pPr>
      <w:rPr>
        <w:rFonts w:cs="Times New Roman"/>
      </w:rPr>
    </w:lvl>
    <w:lvl w:ilvl="6" w:tplc="0419000F" w:tentative="1">
      <w:start w:val="1"/>
      <w:numFmt w:val="decimal"/>
      <w:lvlText w:val="%7."/>
      <w:lvlJc w:val="left"/>
      <w:pPr>
        <w:ind w:left="6108" w:hanging="360"/>
      </w:pPr>
      <w:rPr>
        <w:rFonts w:cs="Times New Roman"/>
      </w:rPr>
    </w:lvl>
    <w:lvl w:ilvl="7" w:tplc="04190019" w:tentative="1">
      <w:start w:val="1"/>
      <w:numFmt w:val="lowerLetter"/>
      <w:lvlText w:val="%8."/>
      <w:lvlJc w:val="left"/>
      <w:pPr>
        <w:ind w:left="6828" w:hanging="360"/>
      </w:pPr>
      <w:rPr>
        <w:rFonts w:cs="Times New Roman"/>
      </w:rPr>
    </w:lvl>
    <w:lvl w:ilvl="8" w:tplc="0419001B" w:tentative="1">
      <w:start w:val="1"/>
      <w:numFmt w:val="lowerRoman"/>
      <w:lvlText w:val="%9."/>
      <w:lvlJc w:val="right"/>
      <w:pPr>
        <w:ind w:left="7548" w:hanging="180"/>
      </w:pPr>
      <w:rPr>
        <w:rFonts w:cs="Times New Roman"/>
      </w:rPr>
    </w:lvl>
  </w:abstractNum>
  <w:abstractNum w:abstractNumId="3">
    <w:nsid w:val="3A12775E"/>
    <w:multiLevelType w:val="hybridMultilevel"/>
    <w:tmpl w:val="399ECB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ACA297B"/>
    <w:multiLevelType w:val="hybridMultilevel"/>
    <w:tmpl w:val="B0A090A8"/>
    <w:lvl w:ilvl="0" w:tplc="4C22363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5">
    <w:nsid w:val="5D90228F"/>
    <w:multiLevelType w:val="hybridMultilevel"/>
    <w:tmpl w:val="16CAA70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73531692"/>
    <w:multiLevelType w:val="hybridMultilevel"/>
    <w:tmpl w:val="3DCAF470"/>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3BF"/>
    <w:rsid w:val="00000883"/>
    <w:rsid w:val="00003BBA"/>
    <w:rsid w:val="00006247"/>
    <w:rsid w:val="00007DFC"/>
    <w:rsid w:val="000109FF"/>
    <w:rsid w:val="00011B46"/>
    <w:rsid w:val="0001292E"/>
    <w:rsid w:val="000131F4"/>
    <w:rsid w:val="00017BCC"/>
    <w:rsid w:val="00017CA4"/>
    <w:rsid w:val="00017D5D"/>
    <w:rsid w:val="00017EA3"/>
    <w:rsid w:val="00020607"/>
    <w:rsid w:val="00020A35"/>
    <w:rsid w:val="00020C9B"/>
    <w:rsid w:val="000222F1"/>
    <w:rsid w:val="00025363"/>
    <w:rsid w:val="00027056"/>
    <w:rsid w:val="0002774B"/>
    <w:rsid w:val="000316BD"/>
    <w:rsid w:val="000337B8"/>
    <w:rsid w:val="00035DB9"/>
    <w:rsid w:val="00037678"/>
    <w:rsid w:val="00040606"/>
    <w:rsid w:val="00041B1F"/>
    <w:rsid w:val="000424DC"/>
    <w:rsid w:val="00042BCD"/>
    <w:rsid w:val="00046D29"/>
    <w:rsid w:val="0005157B"/>
    <w:rsid w:val="00052E95"/>
    <w:rsid w:val="00054728"/>
    <w:rsid w:val="00055D72"/>
    <w:rsid w:val="000563A1"/>
    <w:rsid w:val="00060C15"/>
    <w:rsid w:val="00062991"/>
    <w:rsid w:val="00067DF0"/>
    <w:rsid w:val="0007200C"/>
    <w:rsid w:val="000727DB"/>
    <w:rsid w:val="0007426F"/>
    <w:rsid w:val="00074319"/>
    <w:rsid w:val="000750B7"/>
    <w:rsid w:val="00076FC4"/>
    <w:rsid w:val="0007795C"/>
    <w:rsid w:val="00077F4E"/>
    <w:rsid w:val="00080259"/>
    <w:rsid w:val="00082497"/>
    <w:rsid w:val="00082F4F"/>
    <w:rsid w:val="00086107"/>
    <w:rsid w:val="00086776"/>
    <w:rsid w:val="0008687B"/>
    <w:rsid w:val="00086AA7"/>
    <w:rsid w:val="00092DBE"/>
    <w:rsid w:val="000938AE"/>
    <w:rsid w:val="000951A4"/>
    <w:rsid w:val="00095819"/>
    <w:rsid w:val="0009654E"/>
    <w:rsid w:val="000965AC"/>
    <w:rsid w:val="000968AF"/>
    <w:rsid w:val="00096E48"/>
    <w:rsid w:val="000A2A75"/>
    <w:rsid w:val="000A321A"/>
    <w:rsid w:val="000A5BF4"/>
    <w:rsid w:val="000B0064"/>
    <w:rsid w:val="000B1C44"/>
    <w:rsid w:val="000B2113"/>
    <w:rsid w:val="000B26F1"/>
    <w:rsid w:val="000B39DD"/>
    <w:rsid w:val="000B7E22"/>
    <w:rsid w:val="000C0278"/>
    <w:rsid w:val="000C19FB"/>
    <w:rsid w:val="000C2C95"/>
    <w:rsid w:val="000C6B42"/>
    <w:rsid w:val="000D0AC8"/>
    <w:rsid w:val="000D1C02"/>
    <w:rsid w:val="000D2A5D"/>
    <w:rsid w:val="000D54EF"/>
    <w:rsid w:val="000D667B"/>
    <w:rsid w:val="000D7723"/>
    <w:rsid w:val="000D7C8D"/>
    <w:rsid w:val="000E1CF3"/>
    <w:rsid w:val="000E1DD8"/>
    <w:rsid w:val="000E2E40"/>
    <w:rsid w:val="000E3707"/>
    <w:rsid w:val="000E6B46"/>
    <w:rsid w:val="000E751F"/>
    <w:rsid w:val="000F26EB"/>
    <w:rsid w:val="000F2D24"/>
    <w:rsid w:val="000F35D5"/>
    <w:rsid w:val="000F3676"/>
    <w:rsid w:val="000F5478"/>
    <w:rsid w:val="000F6BB9"/>
    <w:rsid w:val="00102081"/>
    <w:rsid w:val="00104E42"/>
    <w:rsid w:val="00106719"/>
    <w:rsid w:val="00110077"/>
    <w:rsid w:val="001146E4"/>
    <w:rsid w:val="00115231"/>
    <w:rsid w:val="00117020"/>
    <w:rsid w:val="00117865"/>
    <w:rsid w:val="00122845"/>
    <w:rsid w:val="00122CAD"/>
    <w:rsid w:val="00123657"/>
    <w:rsid w:val="00125C9E"/>
    <w:rsid w:val="00125EDC"/>
    <w:rsid w:val="0012719F"/>
    <w:rsid w:val="001305FC"/>
    <w:rsid w:val="001321DD"/>
    <w:rsid w:val="001330D7"/>
    <w:rsid w:val="0013510F"/>
    <w:rsid w:val="00137102"/>
    <w:rsid w:val="00140D33"/>
    <w:rsid w:val="00141902"/>
    <w:rsid w:val="001450BC"/>
    <w:rsid w:val="00145D74"/>
    <w:rsid w:val="0015316E"/>
    <w:rsid w:val="001555B5"/>
    <w:rsid w:val="00164142"/>
    <w:rsid w:val="00165172"/>
    <w:rsid w:val="00170781"/>
    <w:rsid w:val="00171DC1"/>
    <w:rsid w:val="00172D56"/>
    <w:rsid w:val="001739B1"/>
    <w:rsid w:val="00174686"/>
    <w:rsid w:val="0017494B"/>
    <w:rsid w:val="0018055B"/>
    <w:rsid w:val="00181B65"/>
    <w:rsid w:val="00181C41"/>
    <w:rsid w:val="00183031"/>
    <w:rsid w:val="0018305B"/>
    <w:rsid w:val="00184196"/>
    <w:rsid w:val="00185CA3"/>
    <w:rsid w:val="001877C2"/>
    <w:rsid w:val="00187E2F"/>
    <w:rsid w:val="00191029"/>
    <w:rsid w:val="001A006C"/>
    <w:rsid w:val="001A462B"/>
    <w:rsid w:val="001A4893"/>
    <w:rsid w:val="001A5BAF"/>
    <w:rsid w:val="001A761D"/>
    <w:rsid w:val="001A7784"/>
    <w:rsid w:val="001B172D"/>
    <w:rsid w:val="001B1AE3"/>
    <w:rsid w:val="001B1D5B"/>
    <w:rsid w:val="001B2817"/>
    <w:rsid w:val="001B7F6C"/>
    <w:rsid w:val="001C00DB"/>
    <w:rsid w:val="001C0316"/>
    <w:rsid w:val="001C5B21"/>
    <w:rsid w:val="001C750E"/>
    <w:rsid w:val="001D142A"/>
    <w:rsid w:val="001D658A"/>
    <w:rsid w:val="001D76E4"/>
    <w:rsid w:val="001E1D67"/>
    <w:rsid w:val="001E31D7"/>
    <w:rsid w:val="001E3F20"/>
    <w:rsid w:val="001F3C40"/>
    <w:rsid w:val="001F478A"/>
    <w:rsid w:val="001F48DE"/>
    <w:rsid w:val="001F63D0"/>
    <w:rsid w:val="00201AB7"/>
    <w:rsid w:val="00201ECA"/>
    <w:rsid w:val="00203489"/>
    <w:rsid w:val="00203828"/>
    <w:rsid w:val="00203EEF"/>
    <w:rsid w:val="002043EE"/>
    <w:rsid w:val="00205263"/>
    <w:rsid w:val="0020718C"/>
    <w:rsid w:val="00210D66"/>
    <w:rsid w:val="00210FAB"/>
    <w:rsid w:val="00212D3E"/>
    <w:rsid w:val="00212DD7"/>
    <w:rsid w:val="00214F1B"/>
    <w:rsid w:val="0022066D"/>
    <w:rsid w:val="00220F52"/>
    <w:rsid w:val="00222469"/>
    <w:rsid w:val="00222533"/>
    <w:rsid w:val="00226068"/>
    <w:rsid w:val="002305FA"/>
    <w:rsid w:val="0023178C"/>
    <w:rsid w:val="002320C6"/>
    <w:rsid w:val="00234591"/>
    <w:rsid w:val="00234A49"/>
    <w:rsid w:val="00237CAE"/>
    <w:rsid w:val="00243B50"/>
    <w:rsid w:val="0024479A"/>
    <w:rsid w:val="00244D45"/>
    <w:rsid w:val="0024551E"/>
    <w:rsid w:val="00246198"/>
    <w:rsid w:val="00250968"/>
    <w:rsid w:val="00250DAC"/>
    <w:rsid w:val="002512B3"/>
    <w:rsid w:val="0026348C"/>
    <w:rsid w:val="002638C0"/>
    <w:rsid w:val="00265D11"/>
    <w:rsid w:val="0026677F"/>
    <w:rsid w:val="002721FE"/>
    <w:rsid w:val="002778C6"/>
    <w:rsid w:val="00281953"/>
    <w:rsid w:val="002833BD"/>
    <w:rsid w:val="0028546B"/>
    <w:rsid w:val="002871DD"/>
    <w:rsid w:val="00293A0E"/>
    <w:rsid w:val="00293C45"/>
    <w:rsid w:val="00296864"/>
    <w:rsid w:val="00296881"/>
    <w:rsid w:val="002A52CD"/>
    <w:rsid w:val="002A5CFB"/>
    <w:rsid w:val="002A5FB8"/>
    <w:rsid w:val="002A682D"/>
    <w:rsid w:val="002B0E78"/>
    <w:rsid w:val="002B53AA"/>
    <w:rsid w:val="002C00F1"/>
    <w:rsid w:val="002C5119"/>
    <w:rsid w:val="002C5DB5"/>
    <w:rsid w:val="002C6183"/>
    <w:rsid w:val="002C696A"/>
    <w:rsid w:val="002D11AF"/>
    <w:rsid w:val="002D258E"/>
    <w:rsid w:val="002D581E"/>
    <w:rsid w:val="002D60D7"/>
    <w:rsid w:val="002D78CC"/>
    <w:rsid w:val="002D7A63"/>
    <w:rsid w:val="002E3273"/>
    <w:rsid w:val="002E43C4"/>
    <w:rsid w:val="002E6C77"/>
    <w:rsid w:val="002F1D57"/>
    <w:rsid w:val="002F2225"/>
    <w:rsid w:val="002F39FD"/>
    <w:rsid w:val="002F51C3"/>
    <w:rsid w:val="002F61AB"/>
    <w:rsid w:val="002F76E1"/>
    <w:rsid w:val="002F7CD4"/>
    <w:rsid w:val="00300574"/>
    <w:rsid w:val="00300B2F"/>
    <w:rsid w:val="00303560"/>
    <w:rsid w:val="003037FF"/>
    <w:rsid w:val="00305CEF"/>
    <w:rsid w:val="003068EE"/>
    <w:rsid w:val="00311629"/>
    <w:rsid w:val="0031413F"/>
    <w:rsid w:val="003162A1"/>
    <w:rsid w:val="003176DE"/>
    <w:rsid w:val="003176FA"/>
    <w:rsid w:val="00317B2F"/>
    <w:rsid w:val="00317DCC"/>
    <w:rsid w:val="00320A6A"/>
    <w:rsid w:val="00324A58"/>
    <w:rsid w:val="003266D1"/>
    <w:rsid w:val="00330F05"/>
    <w:rsid w:val="00331307"/>
    <w:rsid w:val="0033136D"/>
    <w:rsid w:val="00331460"/>
    <w:rsid w:val="00334F85"/>
    <w:rsid w:val="00335CCB"/>
    <w:rsid w:val="003367AC"/>
    <w:rsid w:val="00340FF1"/>
    <w:rsid w:val="00343BA1"/>
    <w:rsid w:val="00345042"/>
    <w:rsid w:val="003451DD"/>
    <w:rsid w:val="00345212"/>
    <w:rsid w:val="00345793"/>
    <w:rsid w:val="00345934"/>
    <w:rsid w:val="00350BDC"/>
    <w:rsid w:val="003524D2"/>
    <w:rsid w:val="00352A29"/>
    <w:rsid w:val="00352C8E"/>
    <w:rsid w:val="003551BA"/>
    <w:rsid w:val="00355A26"/>
    <w:rsid w:val="00356F4A"/>
    <w:rsid w:val="00357370"/>
    <w:rsid w:val="00360FFF"/>
    <w:rsid w:val="003623F9"/>
    <w:rsid w:val="00363C6C"/>
    <w:rsid w:val="00364D7E"/>
    <w:rsid w:val="003669EE"/>
    <w:rsid w:val="003706DF"/>
    <w:rsid w:val="00370D34"/>
    <w:rsid w:val="00371844"/>
    <w:rsid w:val="0037219C"/>
    <w:rsid w:val="0037444B"/>
    <w:rsid w:val="0037495D"/>
    <w:rsid w:val="003764BA"/>
    <w:rsid w:val="003768D3"/>
    <w:rsid w:val="0038014E"/>
    <w:rsid w:val="00381465"/>
    <w:rsid w:val="0038234A"/>
    <w:rsid w:val="00384CF5"/>
    <w:rsid w:val="00385DEC"/>
    <w:rsid w:val="00387C45"/>
    <w:rsid w:val="00390AC9"/>
    <w:rsid w:val="00390AD8"/>
    <w:rsid w:val="003916DD"/>
    <w:rsid w:val="0039230D"/>
    <w:rsid w:val="0039248F"/>
    <w:rsid w:val="00392E1D"/>
    <w:rsid w:val="00392FD7"/>
    <w:rsid w:val="00393853"/>
    <w:rsid w:val="003939E7"/>
    <w:rsid w:val="00395D21"/>
    <w:rsid w:val="003A3874"/>
    <w:rsid w:val="003A4102"/>
    <w:rsid w:val="003B4698"/>
    <w:rsid w:val="003B5B0A"/>
    <w:rsid w:val="003B64A8"/>
    <w:rsid w:val="003B7C3A"/>
    <w:rsid w:val="003C2F41"/>
    <w:rsid w:val="003C7295"/>
    <w:rsid w:val="003D038C"/>
    <w:rsid w:val="003D1AED"/>
    <w:rsid w:val="003D2906"/>
    <w:rsid w:val="003D78EB"/>
    <w:rsid w:val="003D7E8A"/>
    <w:rsid w:val="003E3324"/>
    <w:rsid w:val="003E38AB"/>
    <w:rsid w:val="003E594B"/>
    <w:rsid w:val="003F18CA"/>
    <w:rsid w:val="003F246B"/>
    <w:rsid w:val="003F26CD"/>
    <w:rsid w:val="003F37A2"/>
    <w:rsid w:val="003F527A"/>
    <w:rsid w:val="004003A6"/>
    <w:rsid w:val="004009B9"/>
    <w:rsid w:val="00401090"/>
    <w:rsid w:val="004021D9"/>
    <w:rsid w:val="00402697"/>
    <w:rsid w:val="004027BE"/>
    <w:rsid w:val="00405510"/>
    <w:rsid w:val="00407887"/>
    <w:rsid w:val="00410434"/>
    <w:rsid w:val="004118C9"/>
    <w:rsid w:val="00422411"/>
    <w:rsid w:val="00422EC4"/>
    <w:rsid w:val="004236D5"/>
    <w:rsid w:val="00425D6F"/>
    <w:rsid w:val="00426535"/>
    <w:rsid w:val="00426556"/>
    <w:rsid w:val="00427729"/>
    <w:rsid w:val="004303ED"/>
    <w:rsid w:val="00436BD3"/>
    <w:rsid w:val="00436EAF"/>
    <w:rsid w:val="00437399"/>
    <w:rsid w:val="004379DC"/>
    <w:rsid w:val="0044012F"/>
    <w:rsid w:val="004409B7"/>
    <w:rsid w:val="00440FD7"/>
    <w:rsid w:val="00442336"/>
    <w:rsid w:val="00442CEB"/>
    <w:rsid w:val="004450E4"/>
    <w:rsid w:val="004455B4"/>
    <w:rsid w:val="0044610E"/>
    <w:rsid w:val="00450B81"/>
    <w:rsid w:val="00451A2F"/>
    <w:rsid w:val="004528B9"/>
    <w:rsid w:val="004572D0"/>
    <w:rsid w:val="00457F1E"/>
    <w:rsid w:val="004622BF"/>
    <w:rsid w:val="00465509"/>
    <w:rsid w:val="00473768"/>
    <w:rsid w:val="004740DE"/>
    <w:rsid w:val="00475203"/>
    <w:rsid w:val="00475864"/>
    <w:rsid w:val="0048097E"/>
    <w:rsid w:val="004835FD"/>
    <w:rsid w:val="00484F36"/>
    <w:rsid w:val="00485296"/>
    <w:rsid w:val="004853A3"/>
    <w:rsid w:val="00485FEF"/>
    <w:rsid w:val="00487D24"/>
    <w:rsid w:val="004913E3"/>
    <w:rsid w:val="004933E5"/>
    <w:rsid w:val="00495B26"/>
    <w:rsid w:val="004A10CD"/>
    <w:rsid w:val="004A747C"/>
    <w:rsid w:val="004B026E"/>
    <w:rsid w:val="004B0D67"/>
    <w:rsid w:val="004B16CD"/>
    <w:rsid w:val="004B2949"/>
    <w:rsid w:val="004B3C1A"/>
    <w:rsid w:val="004B5128"/>
    <w:rsid w:val="004B6184"/>
    <w:rsid w:val="004B751C"/>
    <w:rsid w:val="004B7769"/>
    <w:rsid w:val="004C0DAA"/>
    <w:rsid w:val="004C35DB"/>
    <w:rsid w:val="004C617A"/>
    <w:rsid w:val="004D040A"/>
    <w:rsid w:val="004D112B"/>
    <w:rsid w:val="004D382D"/>
    <w:rsid w:val="004D593C"/>
    <w:rsid w:val="004D7E21"/>
    <w:rsid w:val="004E1170"/>
    <w:rsid w:val="004E1E5F"/>
    <w:rsid w:val="004E2FDE"/>
    <w:rsid w:val="004E3499"/>
    <w:rsid w:val="004E3AEC"/>
    <w:rsid w:val="004F05FE"/>
    <w:rsid w:val="004F12C1"/>
    <w:rsid w:val="004F1712"/>
    <w:rsid w:val="004F1A59"/>
    <w:rsid w:val="004F271C"/>
    <w:rsid w:val="004F34A1"/>
    <w:rsid w:val="004F44DF"/>
    <w:rsid w:val="004F4F75"/>
    <w:rsid w:val="00504390"/>
    <w:rsid w:val="0051249C"/>
    <w:rsid w:val="00527713"/>
    <w:rsid w:val="00531C05"/>
    <w:rsid w:val="00531E2A"/>
    <w:rsid w:val="00533C56"/>
    <w:rsid w:val="00533D02"/>
    <w:rsid w:val="00534AD8"/>
    <w:rsid w:val="00541EB9"/>
    <w:rsid w:val="00542E81"/>
    <w:rsid w:val="00546E94"/>
    <w:rsid w:val="00547331"/>
    <w:rsid w:val="00547F40"/>
    <w:rsid w:val="005537AB"/>
    <w:rsid w:val="00554932"/>
    <w:rsid w:val="0055604E"/>
    <w:rsid w:val="0055795F"/>
    <w:rsid w:val="0055796F"/>
    <w:rsid w:val="005602A4"/>
    <w:rsid w:val="0056310D"/>
    <w:rsid w:val="00565593"/>
    <w:rsid w:val="00567EBF"/>
    <w:rsid w:val="00571F3F"/>
    <w:rsid w:val="00572B98"/>
    <w:rsid w:val="00574DC5"/>
    <w:rsid w:val="00576742"/>
    <w:rsid w:val="0057694A"/>
    <w:rsid w:val="005776ED"/>
    <w:rsid w:val="00577F5C"/>
    <w:rsid w:val="0058323D"/>
    <w:rsid w:val="00585143"/>
    <w:rsid w:val="005866F3"/>
    <w:rsid w:val="00586B96"/>
    <w:rsid w:val="00591761"/>
    <w:rsid w:val="00592644"/>
    <w:rsid w:val="0059316C"/>
    <w:rsid w:val="005934AA"/>
    <w:rsid w:val="0059377D"/>
    <w:rsid w:val="00593808"/>
    <w:rsid w:val="00594E19"/>
    <w:rsid w:val="005950BC"/>
    <w:rsid w:val="00595844"/>
    <w:rsid w:val="005966E9"/>
    <w:rsid w:val="005A28F1"/>
    <w:rsid w:val="005A2C3A"/>
    <w:rsid w:val="005A44B3"/>
    <w:rsid w:val="005A484A"/>
    <w:rsid w:val="005B535E"/>
    <w:rsid w:val="005B556D"/>
    <w:rsid w:val="005C0587"/>
    <w:rsid w:val="005C066A"/>
    <w:rsid w:val="005C35FC"/>
    <w:rsid w:val="005C40AE"/>
    <w:rsid w:val="005C4219"/>
    <w:rsid w:val="005C4319"/>
    <w:rsid w:val="005C5F78"/>
    <w:rsid w:val="005C703A"/>
    <w:rsid w:val="005D37A1"/>
    <w:rsid w:val="005D6278"/>
    <w:rsid w:val="005D7ABE"/>
    <w:rsid w:val="005E422D"/>
    <w:rsid w:val="005E47F6"/>
    <w:rsid w:val="005E59F7"/>
    <w:rsid w:val="005E5F5E"/>
    <w:rsid w:val="005F0D79"/>
    <w:rsid w:val="005F1A86"/>
    <w:rsid w:val="005F2260"/>
    <w:rsid w:val="005F62D0"/>
    <w:rsid w:val="005F7B58"/>
    <w:rsid w:val="005F7C91"/>
    <w:rsid w:val="005F7F41"/>
    <w:rsid w:val="006025D2"/>
    <w:rsid w:val="00604166"/>
    <w:rsid w:val="00605822"/>
    <w:rsid w:val="00605CAB"/>
    <w:rsid w:val="00607AB3"/>
    <w:rsid w:val="006131A0"/>
    <w:rsid w:val="00614500"/>
    <w:rsid w:val="00615062"/>
    <w:rsid w:val="00615E3E"/>
    <w:rsid w:val="00616D56"/>
    <w:rsid w:val="00620125"/>
    <w:rsid w:val="006206F4"/>
    <w:rsid w:val="00620701"/>
    <w:rsid w:val="006245E9"/>
    <w:rsid w:val="00630216"/>
    <w:rsid w:val="006356C2"/>
    <w:rsid w:val="00635F8F"/>
    <w:rsid w:val="00636C8F"/>
    <w:rsid w:val="00640B3C"/>
    <w:rsid w:val="00640D95"/>
    <w:rsid w:val="006421F1"/>
    <w:rsid w:val="006423D0"/>
    <w:rsid w:val="006426BC"/>
    <w:rsid w:val="0064376B"/>
    <w:rsid w:val="00644E83"/>
    <w:rsid w:val="006467FC"/>
    <w:rsid w:val="00647939"/>
    <w:rsid w:val="006547D0"/>
    <w:rsid w:val="00656ADD"/>
    <w:rsid w:val="00657DAC"/>
    <w:rsid w:val="00662E30"/>
    <w:rsid w:val="00663E86"/>
    <w:rsid w:val="006659A7"/>
    <w:rsid w:val="00665CB0"/>
    <w:rsid w:val="0066702B"/>
    <w:rsid w:val="0067042B"/>
    <w:rsid w:val="006705FC"/>
    <w:rsid w:val="0067322A"/>
    <w:rsid w:val="0067371A"/>
    <w:rsid w:val="00674D8C"/>
    <w:rsid w:val="00677312"/>
    <w:rsid w:val="006805CE"/>
    <w:rsid w:val="0068658F"/>
    <w:rsid w:val="00690112"/>
    <w:rsid w:val="006908A3"/>
    <w:rsid w:val="006929A4"/>
    <w:rsid w:val="0069517F"/>
    <w:rsid w:val="006961B7"/>
    <w:rsid w:val="006A0EE0"/>
    <w:rsid w:val="006A0FC8"/>
    <w:rsid w:val="006A1A64"/>
    <w:rsid w:val="006A1EE8"/>
    <w:rsid w:val="006A25C1"/>
    <w:rsid w:val="006A4F40"/>
    <w:rsid w:val="006A55C6"/>
    <w:rsid w:val="006A6F35"/>
    <w:rsid w:val="006B0F16"/>
    <w:rsid w:val="006B1905"/>
    <w:rsid w:val="006B1CF7"/>
    <w:rsid w:val="006B217C"/>
    <w:rsid w:val="006B5C83"/>
    <w:rsid w:val="006B5CE3"/>
    <w:rsid w:val="006B7866"/>
    <w:rsid w:val="006C0748"/>
    <w:rsid w:val="006C0943"/>
    <w:rsid w:val="006C49E4"/>
    <w:rsid w:val="006C4D99"/>
    <w:rsid w:val="006C568C"/>
    <w:rsid w:val="006C5DF7"/>
    <w:rsid w:val="006C63C1"/>
    <w:rsid w:val="006C74D6"/>
    <w:rsid w:val="006D0822"/>
    <w:rsid w:val="006D1630"/>
    <w:rsid w:val="006D452D"/>
    <w:rsid w:val="006E0414"/>
    <w:rsid w:val="006E0F43"/>
    <w:rsid w:val="006E1D0C"/>
    <w:rsid w:val="006E2932"/>
    <w:rsid w:val="006E3154"/>
    <w:rsid w:val="006E51F3"/>
    <w:rsid w:val="006E59F5"/>
    <w:rsid w:val="006E68F1"/>
    <w:rsid w:val="006F325F"/>
    <w:rsid w:val="006F39BA"/>
    <w:rsid w:val="006F3DE8"/>
    <w:rsid w:val="006F5035"/>
    <w:rsid w:val="006F7355"/>
    <w:rsid w:val="00702AD6"/>
    <w:rsid w:val="007064D8"/>
    <w:rsid w:val="00706A12"/>
    <w:rsid w:val="00706B4B"/>
    <w:rsid w:val="00707F12"/>
    <w:rsid w:val="00710492"/>
    <w:rsid w:val="0071067A"/>
    <w:rsid w:val="0071141B"/>
    <w:rsid w:val="00714BD8"/>
    <w:rsid w:val="00715141"/>
    <w:rsid w:val="0071583F"/>
    <w:rsid w:val="00715D0A"/>
    <w:rsid w:val="00715DA5"/>
    <w:rsid w:val="00716BEE"/>
    <w:rsid w:val="007204D9"/>
    <w:rsid w:val="007208F3"/>
    <w:rsid w:val="00723961"/>
    <w:rsid w:val="00725BAB"/>
    <w:rsid w:val="00726EDB"/>
    <w:rsid w:val="007322D9"/>
    <w:rsid w:val="00732315"/>
    <w:rsid w:val="00732A3E"/>
    <w:rsid w:val="00732D86"/>
    <w:rsid w:val="00733C67"/>
    <w:rsid w:val="0073414F"/>
    <w:rsid w:val="00736425"/>
    <w:rsid w:val="00740291"/>
    <w:rsid w:val="00741EE1"/>
    <w:rsid w:val="00747690"/>
    <w:rsid w:val="007525A3"/>
    <w:rsid w:val="00752723"/>
    <w:rsid w:val="0075736D"/>
    <w:rsid w:val="007604EF"/>
    <w:rsid w:val="00761229"/>
    <w:rsid w:val="00761EB3"/>
    <w:rsid w:val="00764859"/>
    <w:rsid w:val="0076617D"/>
    <w:rsid w:val="00767C10"/>
    <w:rsid w:val="00770B16"/>
    <w:rsid w:val="007722A2"/>
    <w:rsid w:val="007724E8"/>
    <w:rsid w:val="007728E4"/>
    <w:rsid w:val="00772CD1"/>
    <w:rsid w:val="0077425D"/>
    <w:rsid w:val="00776400"/>
    <w:rsid w:val="007766DB"/>
    <w:rsid w:val="00777BB3"/>
    <w:rsid w:val="00780C47"/>
    <w:rsid w:val="007817B6"/>
    <w:rsid w:val="00782788"/>
    <w:rsid w:val="00783AC0"/>
    <w:rsid w:val="00783F29"/>
    <w:rsid w:val="007842A3"/>
    <w:rsid w:val="0078539E"/>
    <w:rsid w:val="00786469"/>
    <w:rsid w:val="00791F18"/>
    <w:rsid w:val="00793596"/>
    <w:rsid w:val="0079489A"/>
    <w:rsid w:val="007A2A30"/>
    <w:rsid w:val="007A2B2B"/>
    <w:rsid w:val="007A2C2A"/>
    <w:rsid w:val="007A48B9"/>
    <w:rsid w:val="007B345C"/>
    <w:rsid w:val="007B4E08"/>
    <w:rsid w:val="007B4EEC"/>
    <w:rsid w:val="007C450C"/>
    <w:rsid w:val="007C744F"/>
    <w:rsid w:val="007C7E13"/>
    <w:rsid w:val="007D0601"/>
    <w:rsid w:val="007D0654"/>
    <w:rsid w:val="007D12C8"/>
    <w:rsid w:val="007D1D60"/>
    <w:rsid w:val="007D2239"/>
    <w:rsid w:val="007D2961"/>
    <w:rsid w:val="007D3B43"/>
    <w:rsid w:val="007D68D8"/>
    <w:rsid w:val="007D77C7"/>
    <w:rsid w:val="007E2FEA"/>
    <w:rsid w:val="007E4849"/>
    <w:rsid w:val="007E4E89"/>
    <w:rsid w:val="007E5C4C"/>
    <w:rsid w:val="007E6B87"/>
    <w:rsid w:val="007F00C2"/>
    <w:rsid w:val="007F0DA3"/>
    <w:rsid w:val="007F2891"/>
    <w:rsid w:val="007F41A1"/>
    <w:rsid w:val="007F4B2D"/>
    <w:rsid w:val="007F656F"/>
    <w:rsid w:val="007F7544"/>
    <w:rsid w:val="00800214"/>
    <w:rsid w:val="00800C83"/>
    <w:rsid w:val="00800DC7"/>
    <w:rsid w:val="00803966"/>
    <w:rsid w:val="0080433C"/>
    <w:rsid w:val="0080532E"/>
    <w:rsid w:val="00805F68"/>
    <w:rsid w:val="00810559"/>
    <w:rsid w:val="00812C22"/>
    <w:rsid w:val="0081385C"/>
    <w:rsid w:val="00813A6C"/>
    <w:rsid w:val="00813DEE"/>
    <w:rsid w:val="0081426A"/>
    <w:rsid w:val="00816482"/>
    <w:rsid w:val="008165E1"/>
    <w:rsid w:val="0081665F"/>
    <w:rsid w:val="008174BA"/>
    <w:rsid w:val="008176CD"/>
    <w:rsid w:val="00820814"/>
    <w:rsid w:val="00830A31"/>
    <w:rsid w:val="00830BF3"/>
    <w:rsid w:val="00831291"/>
    <w:rsid w:val="0083144B"/>
    <w:rsid w:val="00831ABC"/>
    <w:rsid w:val="008345FE"/>
    <w:rsid w:val="0083460E"/>
    <w:rsid w:val="008358B9"/>
    <w:rsid w:val="008360FD"/>
    <w:rsid w:val="00836176"/>
    <w:rsid w:val="00836F5E"/>
    <w:rsid w:val="00844A50"/>
    <w:rsid w:val="00845365"/>
    <w:rsid w:val="00845F3F"/>
    <w:rsid w:val="008465C0"/>
    <w:rsid w:val="0084708B"/>
    <w:rsid w:val="00850847"/>
    <w:rsid w:val="00850D24"/>
    <w:rsid w:val="00852D69"/>
    <w:rsid w:val="00853D59"/>
    <w:rsid w:val="00854F3A"/>
    <w:rsid w:val="00857FA2"/>
    <w:rsid w:val="0086042B"/>
    <w:rsid w:val="008633E2"/>
    <w:rsid w:val="00864F0E"/>
    <w:rsid w:val="00865B40"/>
    <w:rsid w:val="0086700C"/>
    <w:rsid w:val="00872088"/>
    <w:rsid w:val="008741DE"/>
    <w:rsid w:val="00875585"/>
    <w:rsid w:val="00877C28"/>
    <w:rsid w:val="00877C42"/>
    <w:rsid w:val="00877D29"/>
    <w:rsid w:val="008807F1"/>
    <w:rsid w:val="008825C2"/>
    <w:rsid w:val="00883139"/>
    <w:rsid w:val="00886616"/>
    <w:rsid w:val="00886D60"/>
    <w:rsid w:val="00890AC7"/>
    <w:rsid w:val="00890C18"/>
    <w:rsid w:val="00893387"/>
    <w:rsid w:val="008939B4"/>
    <w:rsid w:val="008943D3"/>
    <w:rsid w:val="0089532A"/>
    <w:rsid w:val="008A08D3"/>
    <w:rsid w:val="008A2643"/>
    <w:rsid w:val="008A44EE"/>
    <w:rsid w:val="008A510D"/>
    <w:rsid w:val="008A659D"/>
    <w:rsid w:val="008A75D5"/>
    <w:rsid w:val="008A774F"/>
    <w:rsid w:val="008B0A2C"/>
    <w:rsid w:val="008B1338"/>
    <w:rsid w:val="008B358B"/>
    <w:rsid w:val="008B4AE1"/>
    <w:rsid w:val="008C1700"/>
    <w:rsid w:val="008C2514"/>
    <w:rsid w:val="008C2BAA"/>
    <w:rsid w:val="008C3958"/>
    <w:rsid w:val="008C79F8"/>
    <w:rsid w:val="008D19CE"/>
    <w:rsid w:val="008D3B96"/>
    <w:rsid w:val="008D443C"/>
    <w:rsid w:val="008D59B8"/>
    <w:rsid w:val="008E208F"/>
    <w:rsid w:val="008E232E"/>
    <w:rsid w:val="008E2966"/>
    <w:rsid w:val="008E2AF9"/>
    <w:rsid w:val="008E3C18"/>
    <w:rsid w:val="008E4D33"/>
    <w:rsid w:val="008E58C9"/>
    <w:rsid w:val="008F1722"/>
    <w:rsid w:val="008F577D"/>
    <w:rsid w:val="008F5872"/>
    <w:rsid w:val="008F638F"/>
    <w:rsid w:val="008F659C"/>
    <w:rsid w:val="008F66EC"/>
    <w:rsid w:val="008F6719"/>
    <w:rsid w:val="008F7CEA"/>
    <w:rsid w:val="00900D39"/>
    <w:rsid w:val="00901740"/>
    <w:rsid w:val="00901857"/>
    <w:rsid w:val="009024CF"/>
    <w:rsid w:val="0090354A"/>
    <w:rsid w:val="0090581F"/>
    <w:rsid w:val="00907B4E"/>
    <w:rsid w:val="00910211"/>
    <w:rsid w:val="009110CC"/>
    <w:rsid w:val="00914438"/>
    <w:rsid w:val="00917C83"/>
    <w:rsid w:val="0092364A"/>
    <w:rsid w:val="00926BF2"/>
    <w:rsid w:val="00927787"/>
    <w:rsid w:val="00931538"/>
    <w:rsid w:val="009325A5"/>
    <w:rsid w:val="00936935"/>
    <w:rsid w:val="00940B16"/>
    <w:rsid w:val="009411FB"/>
    <w:rsid w:val="00942798"/>
    <w:rsid w:val="00943D0A"/>
    <w:rsid w:val="009444CA"/>
    <w:rsid w:val="00945EC2"/>
    <w:rsid w:val="0095003F"/>
    <w:rsid w:val="00953ADF"/>
    <w:rsid w:val="009564EC"/>
    <w:rsid w:val="00960286"/>
    <w:rsid w:val="009607E3"/>
    <w:rsid w:val="00961736"/>
    <w:rsid w:val="00961EF1"/>
    <w:rsid w:val="00961F44"/>
    <w:rsid w:val="009634DF"/>
    <w:rsid w:val="0096428F"/>
    <w:rsid w:val="009661C9"/>
    <w:rsid w:val="00967AA2"/>
    <w:rsid w:val="00967E37"/>
    <w:rsid w:val="00970C66"/>
    <w:rsid w:val="009723CD"/>
    <w:rsid w:val="00972BBC"/>
    <w:rsid w:val="0097456B"/>
    <w:rsid w:val="00975DED"/>
    <w:rsid w:val="00975F20"/>
    <w:rsid w:val="00976818"/>
    <w:rsid w:val="00976C1F"/>
    <w:rsid w:val="009806ED"/>
    <w:rsid w:val="00980891"/>
    <w:rsid w:val="00986BB2"/>
    <w:rsid w:val="00993264"/>
    <w:rsid w:val="00994E7D"/>
    <w:rsid w:val="00994FC3"/>
    <w:rsid w:val="009A012B"/>
    <w:rsid w:val="009A1277"/>
    <w:rsid w:val="009A13D8"/>
    <w:rsid w:val="009A53CD"/>
    <w:rsid w:val="009A6AD0"/>
    <w:rsid w:val="009B09FD"/>
    <w:rsid w:val="009B6F69"/>
    <w:rsid w:val="009C090E"/>
    <w:rsid w:val="009C29C6"/>
    <w:rsid w:val="009C308A"/>
    <w:rsid w:val="009C4FF8"/>
    <w:rsid w:val="009D04DD"/>
    <w:rsid w:val="009D0B9D"/>
    <w:rsid w:val="009D312B"/>
    <w:rsid w:val="009E6469"/>
    <w:rsid w:val="009E704C"/>
    <w:rsid w:val="009F085F"/>
    <w:rsid w:val="009F09DE"/>
    <w:rsid w:val="009F351D"/>
    <w:rsid w:val="009F3827"/>
    <w:rsid w:val="009F5578"/>
    <w:rsid w:val="009F57B8"/>
    <w:rsid w:val="009F5AEE"/>
    <w:rsid w:val="009F648E"/>
    <w:rsid w:val="009F78A2"/>
    <w:rsid w:val="009F7F96"/>
    <w:rsid w:val="00A020A2"/>
    <w:rsid w:val="00A025F1"/>
    <w:rsid w:val="00A044EB"/>
    <w:rsid w:val="00A055AC"/>
    <w:rsid w:val="00A10778"/>
    <w:rsid w:val="00A11CED"/>
    <w:rsid w:val="00A177C2"/>
    <w:rsid w:val="00A20BD7"/>
    <w:rsid w:val="00A27C36"/>
    <w:rsid w:val="00A324A3"/>
    <w:rsid w:val="00A34497"/>
    <w:rsid w:val="00A34A30"/>
    <w:rsid w:val="00A34C23"/>
    <w:rsid w:val="00A34F27"/>
    <w:rsid w:val="00A40BE9"/>
    <w:rsid w:val="00A40D31"/>
    <w:rsid w:val="00A42502"/>
    <w:rsid w:val="00A44124"/>
    <w:rsid w:val="00A44467"/>
    <w:rsid w:val="00A44951"/>
    <w:rsid w:val="00A451CF"/>
    <w:rsid w:val="00A47CA4"/>
    <w:rsid w:val="00A47F19"/>
    <w:rsid w:val="00A5206A"/>
    <w:rsid w:val="00A60093"/>
    <w:rsid w:val="00A621F1"/>
    <w:rsid w:val="00A6369A"/>
    <w:rsid w:val="00A64AB5"/>
    <w:rsid w:val="00A65FB5"/>
    <w:rsid w:val="00A670C0"/>
    <w:rsid w:val="00A731B0"/>
    <w:rsid w:val="00A759A3"/>
    <w:rsid w:val="00A75BE3"/>
    <w:rsid w:val="00A80B69"/>
    <w:rsid w:val="00A826B7"/>
    <w:rsid w:val="00A83E2A"/>
    <w:rsid w:val="00A85454"/>
    <w:rsid w:val="00A86D2E"/>
    <w:rsid w:val="00A8715E"/>
    <w:rsid w:val="00A87DAC"/>
    <w:rsid w:val="00A90A4E"/>
    <w:rsid w:val="00A916CC"/>
    <w:rsid w:val="00A9320E"/>
    <w:rsid w:val="00AA042A"/>
    <w:rsid w:val="00AA05FC"/>
    <w:rsid w:val="00AA3B0B"/>
    <w:rsid w:val="00AB00D7"/>
    <w:rsid w:val="00AB0A3C"/>
    <w:rsid w:val="00AB26C4"/>
    <w:rsid w:val="00AB2FFC"/>
    <w:rsid w:val="00AB347C"/>
    <w:rsid w:val="00AB5328"/>
    <w:rsid w:val="00AC0EBA"/>
    <w:rsid w:val="00AD11E0"/>
    <w:rsid w:val="00AD123A"/>
    <w:rsid w:val="00AD495E"/>
    <w:rsid w:val="00AD50A6"/>
    <w:rsid w:val="00AD5A32"/>
    <w:rsid w:val="00AD6A7C"/>
    <w:rsid w:val="00AD6D9C"/>
    <w:rsid w:val="00AD7223"/>
    <w:rsid w:val="00AE0BDB"/>
    <w:rsid w:val="00AE2178"/>
    <w:rsid w:val="00AE4884"/>
    <w:rsid w:val="00AE594A"/>
    <w:rsid w:val="00AE5FB8"/>
    <w:rsid w:val="00AE6EF6"/>
    <w:rsid w:val="00AE7360"/>
    <w:rsid w:val="00AF2811"/>
    <w:rsid w:val="00AF570F"/>
    <w:rsid w:val="00AF7467"/>
    <w:rsid w:val="00B0232C"/>
    <w:rsid w:val="00B0243A"/>
    <w:rsid w:val="00B05B20"/>
    <w:rsid w:val="00B0757C"/>
    <w:rsid w:val="00B127E3"/>
    <w:rsid w:val="00B136C2"/>
    <w:rsid w:val="00B15369"/>
    <w:rsid w:val="00B1563D"/>
    <w:rsid w:val="00B1585C"/>
    <w:rsid w:val="00B1629B"/>
    <w:rsid w:val="00B16360"/>
    <w:rsid w:val="00B175EF"/>
    <w:rsid w:val="00B2336A"/>
    <w:rsid w:val="00B3041E"/>
    <w:rsid w:val="00B314A7"/>
    <w:rsid w:val="00B330E0"/>
    <w:rsid w:val="00B33255"/>
    <w:rsid w:val="00B37E78"/>
    <w:rsid w:val="00B43183"/>
    <w:rsid w:val="00B5312A"/>
    <w:rsid w:val="00B539EC"/>
    <w:rsid w:val="00B53B78"/>
    <w:rsid w:val="00B55D79"/>
    <w:rsid w:val="00B561E3"/>
    <w:rsid w:val="00B577F2"/>
    <w:rsid w:val="00B57BC2"/>
    <w:rsid w:val="00B60A18"/>
    <w:rsid w:val="00B61B93"/>
    <w:rsid w:val="00B62A2A"/>
    <w:rsid w:val="00B65AD3"/>
    <w:rsid w:val="00B66251"/>
    <w:rsid w:val="00B66EFE"/>
    <w:rsid w:val="00B71B37"/>
    <w:rsid w:val="00B71F6D"/>
    <w:rsid w:val="00B74271"/>
    <w:rsid w:val="00B77186"/>
    <w:rsid w:val="00B77C3B"/>
    <w:rsid w:val="00B81280"/>
    <w:rsid w:val="00B8169E"/>
    <w:rsid w:val="00B8212F"/>
    <w:rsid w:val="00B8232C"/>
    <w:rsid w:val="00B85AD6"/>
    <w:rsid w:val="00B867D1"/>
    <w:rsid w:val="00B874E0"/>
    <w:rsid w:val="00B93448"/>
    <w:rsid w:val="00B95419"/>
    <w:rsid w:val="00B97D21"/>
    <w:rsid w:val="00BA0A95"/>
    <w:rsid w:val="00BA3162"/>
    <w:rsid w:val="00BB05C6"/>
    <w:rsid w:val="00BB1C47"/>
    <w:rsid w:val="00BB2E00"/>
    <w:rsid w:val="00BB448D"/>
    <w:rsid w:val="00BB5437"/>
    <w:rsid w:val="00BC1811"/>
    <w:rsid w:val="00BC2288"/>
    <w:rsid w:val="00BC4AA2"/>
    <w:rsid w:val="00BC56B4"/>
    <w:rsid w:val="00BD2D6B"/>
    <w:rsid w:val="00BD6849"/>
    <w:rsid w:val="00BE0711"/>
    <w:rsid w:val="00BE175A"/>
    <w:rsid w:val="00BE1F8D"/>
    <w:rsid w:val="00BE3292"/>
    <w:rsid w:val="00BE361A"/>
    <w:rsid w:val="00BE4A05"/>
    <w:rsid w:val="00BE5F47"/>
    <w:rsid w:val="00BE7A6F"/>
    <w:rsid w:val="00BF4B53"/>
    <w:rsid w:val="00BF66E0"/>
    <w:rsid w:val="00BF75F5"/>
    <w:rsid w:val="00C01AB7"/>
    <w:rsid w:val="00C01CB0"/>
    <w:rsid w:val="00C01FE1"/>
    <w:rsid w:val="00C020B2"/>
    <w:rsid w:val="00C03B42"/>
    <w:rsid w:val="00C0561C"/>
    <w:rsid w:val="00C05C4E"/>
    <w:rsid w:val="00C05F6A"/>
    <w:rsid w:val="00C07C31"/>
    <w:rsid w:val="00C10DE5"/>
    <w:rsid w:val="00C17EA3"/>
    <w:rsid w:val="00C213FA"/>
    <w:rsid w:val="00C24E6E"/>
    <w:rsid w:val="00C26532"/>
    <w:rsid w:val="00C268CA"/>
    <w:rsid w:val="00C26F29"/>
    <w:rsid w:val="00C2745C"/>
    <w:rsid w:val="00C30A7E"/>
    <w:rsid w:val="00C322B1"/>
    <w:rsid w:val="00C34185"/>
    <w:rsid w:val="00C37680"/>
    <w:rsid w:val="00C4248B"/>
    <w:rsid w:val="00C43908"/>
    <w:rsid w:val="00C457DA"/>
    <w:rsid w:val="00C46937"/>
    <w:rsid w:val="00C50501"/>
    <w:rsid w:val="00C51342"/>
    <w:rsid w:val="00C526AC"/>
    <w:rsid w:val="00C6122E"/>
    <w:rsid w:val="00C63F7C"/>
    <w:rsid w:val="00C64529"/>
    <w:rsid w:val="00C704ED"/>
    <w:rsid w:val="00C724BE"/>
    <w:rsid w:val="00C72BB9"/>
    <w:rsid w:val="00C72E09"/>
    <w:rsid w:val="00C76A61"/>
    <w:rsid w:val="00C76B44"/>
    <w:rsid w:val="00C76BCC"/>
    <w:rsid w:val="00C81F77"/>
    <w:rsid w:val="00C834BB"/>
    <w:rsid w:val="00C84939"/>
    <w:rsid w:val="00C84FEF"/>
    <w:rsid w:val="00C854B7"/>
    <w:rsid w:val="00C86B60"/>
    <w:rsid w:val="00C87723"/>
    <w:rsid w:val="00C90981"/>
    <w:rsid w:val="00C936FF"/>
    <w:rsid w:val="00C96692"/>
    <w:rsid w:val="00C97E47"/>
    <w:rsid w:val="00CA3A0E"/>
    <w:rsid w:val="00CA686C"/>
    <w:rsid w:val="00CA76D4"/>
    <w:rsid w:val="00CA778D"/>
    <w:rsid w:val="00CB062D"/>
    <w:rsid w:val="00CB16AE"/>
    <w:rsid w:val="00CB2195"/>
    <w:rsid w:val="00CB27BA"/>
    <w:rsid w:val="00CB29CD"/>
    <w:rsid w:val="00CB3D9C"/>
    <w:rsid w:val="00CB6143"/>
    <w:rsid w:val="00CC2B62"/>
    <w:rsid w:val="00CC2B7A"/>
    <w:rsid w:val="00CC2FCE"/>
    <w:rsid w:val="00CC35B9"/>
    <w:rsid w:val="00CC43E0"/>
    <w:rsid w:val="00CC484C"/>
    <w:rsid w:val="00CC5DBC"/>
    <w:rsid w:val="00CC6171"/>
    <w:rsid w:val="00CC61E5"/>
    <w:rsid w:val="00CD2A28"/>
    <w:rsid w:val="00CD3246"/>
    <w:rsid w:val="00CD4D93"/>
    <w:rsid w:val="00CD7B2B"/>
    <w:rsid w:val="00CE19A1"/>
    <w:rsid w:val="00CE2BEE"/>
    <w:rsid w:val="00CE59CF"/>
    <w:rsid w:val="00CE63F4"/>
    <w:rsid w:val="00CF0615"/>
    <w:rsid w:val="00CF22E5"/>
    <w:rsid w:val="00CF6909"/>
    <w:rsid w:val="00CF73C8"/>
    <w:rsid w:val="00D006F1"/>
    <w:rsid w:val="00D007D6"/>
    <w:rsid w:val="00D00CAB"/>
    <w:rsid w:val="00D00D99"/>
    <w:rsid w:val="00D01178"/>
    <w:rsid w:val="00D03780"/>
    <w:rsid w:val="00D03919"/>
    <w:rsid w:val="00D03E48"/>
    <w:rsid w:val="00D0425E"/>
    <w:rsid w:val="00D070D4"/>
    <w:rsid w:val="00D1071F"/>
    <w:rsid w:val="00D13D62"/>
    <w:rsid w:val="00D1468A"/>
    <w:rsid w:val="00D1638C"/>
    <w:rsid w:val="00D168D3"/>
    <w:rsid w:val="00D16FBF"/>
    <w:rsid w:val="00D17A26"/>
    <w:rsid w:val="00D17FD3"/>
    <w:rsid w:val="00D20E44"/>
    <w:rsid w:val="00D2140F"/>
    <w:rsid w:val="00D2203F"/>
    <w:rsid w:val="00D2313C"/>
    <w:rsid w:val="00D24CCE"/>
    <w:rsid w:val="00D24E42"/>
    <w:rsid w:val="00D26F67"/>
    <w:rsid w:val="00D27F63"/>
    <w:rsid w:val="00D27FB2"/>
    <w:rsid w:val="00D3052B"/>
    <w:rsid w:val="00D30F65"/>
    <w:rsid w:val="00D33B7A"/>
    <w:rsid w:val="00D45699"/>
    <w:rsid w:val="00D46CF5"/>
    <w:rsid w:val="00D4779B"/>
    <w:rsid w:val="00D47ABD"/>
    <w:rsid w:val="00D50A96"/>
    <w:rsid w:val="00D544B1"/>
    <w:rsid w:val="00D56082"/>
    <w:rsid w:val="00D57547"/>
    <w:rsid w:val="00D576C9"/>
    <w:rsid w:val="00D63A68"/>
    <w:rsid w:val="00D640DC"/>
    <w:rsid w:val="00D670BD"/>
    <w:rsid w:val="00D67DE0"/>
    <w:rsid w:val="00D73152"/>
    <w:rsid w:val="00D733F6"/>
    <w:rsid w:val="00D7408C"/>
    <w:rsid w:val="00D759DC"/>
    <w:rsid w:val="00D81377"/>
    <w:rsid w:val="00D824D6"/>
    <w:rsid w:val="00D83063"/>
    <w:rsid w:val="00D8412D"/>
    <w:rsid w:val="00D864C8"/>
    <w:rsid w:val="00D87795"/>
    <w:rsid w:val="00D912A5"/>
    <w:rsid w:val="00D926F2"/>
    <w:rsid w:val="00D932B2"/>
    <w:rsid w:val="00D93F34"/>
    <w:rsid w:val="00D944F1"/>
    <w:rsid w:val="00D96192"/>
    <w:rsid w:val="00D96F5E"/>
    <w:rsid w:val="00DA1A24"/>
    <w:rsid w:val="00DA2CB0"/>
    <w:rsid w:val="00DA5D9A"/>
    <w:rsid w:val="00DB18B1"/>
    <w:rsid w:val="00DB3CFC"/>
    <w:rsid w:val="00DB58DD"/>
    <w:rsid w:val="00DB6171"/>
    <w:rsid w:val="00DC00C2"/>
    <w:rsid w:val="00DC119C"/>
    <w:rsid w:val="00DC23CA"/>
    <w:rsid w:val="00DC4B7D"/>
    <w:rsid w:val="00DC4BFE"/>
    <w:rsid w:val="00DC6FA8"/>
    <w:rsid w:val="00DD096B"/>
    <w:rsid w:val="00DD0D5C"/>
    <w:rsid w:val="00DD31BF"/>
    <w:rsid w:val="00DD4531"/>
    <w:rsid w:val="00DD550D"/>
    <w:rsid w:val="00DD6FE0"/>
    <w:rsid w:val="00DE23DE"/>
    <w:rsid w:val="00DE2EBD"/>
    <w:rsid w:val="00DE3182"/>
    <w:rsid w:val="00DE452D"/>
    <w:rsid w:val="00DE4962"/>
    <w:rsid w:val="00DE5BC5"/>
    <w:rsid w:val="00DF05CE"/>
    <w:rsid w:val="00DF304A"/>
    <w:rsid w:val="00DF32C1"/>
    <w:rsid w:val="00DF3602"/>
    <w:rsid w:val="00DF431B"/>
    <w:rsid w:val="00E013AB"/>
    <w:rsid w:val="00E013BF"/>
    <w:rsid w:val="00E01853"/>
    <w:rsid w:val="00E04AEF"/>
    <w:rsid w:val="00E053DF"/>
    <w:rsid w:val="00E0694A"/>
    <w:rsid w:val="00E10AFC"/>
    <w:rsid w:val="00E1186A"/>
    <w:rsid w:val="00E126DE"/>
    <w:rsid w:val="00E12962"/>
    <w:rsid w:val="00E12BC8"/>
    <w:rsid w:val="00E12F29"/>
    <w:rsid w:val="00E1393D"/>
    <w:rsid w:val="00E14A3F"/>
    <w:rsid w:val="00E15E0E"/>
    <w:rsid w:val="00E17B7A"/>
    <w:rsid w:val="00E220A6"/>
    <w:rsid w:val="00E2218C"/>
    <w:rsid w:val="00E238DE"/>
    <w:rsid w:val="00E2769E"/>
    <w:rsid w:val="00E30988"/>
    <w:rsid w:val="00E31BC8"/>
    <w:rsid w:val="00E31C69"/>
    <w:rsid w:val="00E3323F"/>
    <w:rsid w:val="00E350CF"/>
    <w:rsid w:val="00E37AE8"/>
    <w:rsid w:val="00E41BD4"/>
    <w:rsid w:val="00E43323"/>
    <w:rsid w:val="00E46121"/>
    <w:rsid w:val="00E50756"/>
    <w:rsid w:val="00E5479B"/>
    <w:rsid w:val="00E54D6A"/>
    <w:rsid w:val="00E55118"/>
    <w:rsid w:val="00E55521"/>
    <w:rsid w:val="00E60667"/>
    <w:rsid w:val="00E61CC4"/>
    <w:rsid w:val="00E6255B"/>
    <w:rsid w:val="00E6320C"/>
    <w:rsid w:val="00E639B1"/>
    <w:rsid w:val="00E63FFA"/>
    <w:rsid w:val="00E65F4A"/>
    <w:rsid w:val="00E672DC"/>
    <w:rsid w:val="00E673E7"/>
    <w:rsid w:val="00E67BFA"/>
    <w:rsid w:val="00E70B95"/>
    <w:rsid w:val="00E72C32"/>
    <w:rsid w:val="00E745D1"/>
    <w:rsid w:val="00E75C27"/>
    <w:rsid w:val="00E80094"/>
    <w:rsid w:val="00E80DAA"/>
    <w:rsid w:val="00E84A85"/>
    <w:rsid w:val="00E8597A"/>
    <w:rsid w:val="00E85A28"/>
    <w:rsid w:val="00E85B7B"/>
    <w:rsid w:val="00E85E8D"/>
    <w:rsid w:val="00E8733C"/>
    <w:rsid w:val="00E923D7"/>
    <w:rsid w:val="00E92BD8"/>
    <w:rsid w:val="00E93F9F"/>
    <w:rsid w:val="00E93FDE"/>
    <w:rsid w:val="00E93FEF"/>
    <w:rsid w:val="00E95A02"/>
    <w:rsid w:val="00EA19B1"/>
    <w:rsid w:val="00EA2512"/>
    <w:rsid w:val="00EA5E78"/>
    <w:rsid w:val="00EA61F6"/>
    <w:rsid w:val="00EA70EB"/>
    <w:rsid w:val="00EA7115"/>
    <w:rsid w:val="00EA7351"/>
    <w:rsid w:val="00EB0BC0"/>
    <w:rsid w:val="00EB1ADF"/>
    <w:rsid w:val="00EB3A43"/>
    <w:rsid w:val="00EB4FF8"/>
    <w:rsid w:val="00EB61FF"/>
    <w:rsid w:val="00EB6888"/>
    <w:rsid w:val="00EB6EBE"/>
    <w:rsid w:val="00EC09A8"/>
    <w:rsid w:val="00EC124D"/>
    <w:rsid w:val="00EC2561"/>
    <w:rsid w:val="00EC335F"/>
    <w:rsid w:val="00EC37C4"/>
    <w:rsid w:val="00EC7186"/>
    <w:rsid w:val="00EC73BA"/>
    <w:rsid w:val="00ED110D"/>
    <w:rsid w:val="00ED13A2"/>
    <w:rsid w:val="00ED218F"/>
    <w:rsid w:val="00ED6756"/>
    <w:rsid w:val="00ED7234"/>
    <w:rsid w:val="00EE382C"/>
    <w:rsid w:val="00EE4A29"/>
    <w:rsid w:val="00EE6198"/>
    <w:rsid w:val="00EE6403"/>
    <w:rsid w:val="00EF1897"/>
    <w:rsid w:val="00EF2040"/>
    <w:rsid w:val="00EF2E76"/>
    <w:rsid w:val="00EF3F5A"/>
    <w:rsid w:val="00EF4BB1"/>
    <w:rsid w:val="00EF604B"/>
    <w:rsid w:val="00EF6180"/>
    <w:rsid w:val="00EF6AB9"/>
    <w:rsid w:val="00F031BB"/>
    <w:rsid w:val="00F04B2E"/>
    <w:rsid w:val="00F063D7"/>
    <w:rsid w:val="00F06422"/>
    <w:rsid w:val="00F06452"/>
    <w:rsid w:val="00F1382C"/>
    <w:rsid w:val="00F139EE"/>
    <w:rsid w:val="00F158F4"/>
    <w:rsid w:val="00F165D7"/>
    <w:rsid w:val="00F206AA"/>
    <w:rsid w:val="00F22CC0"/>
    <w:rsid w:val="00F26C81"/>
    <w:rsid w:val="00F2727D"/>
    <w:rsid w:val="00F27743"/>
    <w:rsid w:val="00F30312"/>
    <w:rsid w:val="00F31673"/>
    <w:rsid w:val="00F34A0D"/>
    <w:rsid w:val="00F36610"/>
    <w:rsid w:val="00F3793B"/>
    <w:rsid w:val="00F434D5"/>
    <w:rsid w:val="00F43A80"/>
    <w:rsid w:val="00F43E53"/>
    <w:rsid w:val="00F43ECD"/>
    <w:rsid w:val="00F447AC"/>
    <w:rsid w:val="00F45C2F"/>
    <w:rsid w:val="00F509A7"/>
    <w:rsid w:val="00F50A6C"/>
    <w:rsid w:val="00F51585"/>
    <w:rsid w:val="00F56AAA"/>
    <w:rsid w:val="00F576DB"/>
    <w:rsid w:val="00F60013"/>
    <w:rsid w:val="00F61972"/>
    <w:rsid w:val="00F63359"/>
    <w:rsid w:val="00F635F2"/>
    <w:rsid w:val="00F64736"/>
    <w:rsid w:val="00F711BB"/>
    <w:rsid w:val="00F71FDD"/>
    <w:rsid w:val="00F72A54"/>
    <w:rsid w:val="00F72C4E"/>
    <w:rsid w:val="00F808CD"/>
    <w:rsid w:val="00F97457"/>
    <w:rsid w:val="00F97B16"/>
    <w:rsid w:val="00FA10EE"/>
    <w:rsid w:val="00FA168A"/>
    <w:rsid w:val="00FA50DC"/>
    <w:rsid w:val="00FA6547"/>
    <w:rsid w:val="00FA6667"/>
    <w:rsid w:val="00FA7778"/>
    <w:rsid w:val="00FB2EA0"/>
    <w:rsid w:val="00FB3792"/>
    <w:rsid w:val="00FB6F15"/>
    <w:rsid w:val="00FB72C1"/>
    <w:rsid w:val="00FB7B25"/>
    <w:rsid w:val="00FC3A45"/>
    <w:rsid w:val="00FD0369"/>
    <w:rsid w:val="00FD2F6F"/>
    <w:rsid w:val="00FD502C"/>
    <w:rsid w:val="00FD5316"/>
    <w:rsid w:val="00FD5D35"/>
    <w:rsid w:val="00FE7707"/>
    <w:rsid w:val="00FE7BF3"/>
    <w:rsid w:val="00FF63FF"/>
    <w:rsid w:val="00FF6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3"/>
    <o:shapelayout v:ext="edit">
      <o:idmap v:ext="edit" data="1"/>
    </o:shapelayout>
  </w:shapeDefaults>
  <w:decimalSymbol w:val=","/>
  <w:listSeparator w:val=";"/>
  <w14:defaultImageDpi w14:val="0"/>
  <w15:chartTrackingRefBased/>
  <w15:docId w15:val="{2A1ECE44-215F-4DF6-B8D3-B07C9128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F"/>
    <w:rPr>
      <w:rFonts w:ascii="Times New Roman" w:hAnsi="Times New Roman" w:cs="Times New Roman"/>
      <w:kern w:val="16"/>
      <w:sz w:val="22"/>
      <w:szCs w:val="24"/>
    </w:rPr>
  </w:style>
  <w:style w:type="paragraph" w:styleId="2">
    <w:name w:val="heading 2"/>
    <w:basedOn w:val="a"/>
    <w:next w:val="a"/>
    <w:link w:val="20"/>
    <w:uiPriority w:val="9"/>
    <w:qFormat/>
    <w:rsid w:val="009D04DD"/>
    <w:pPr>
      <w:keepNext/>
      <w:ind w:firstLine="284"/>
      <w:jc w:val="center"/>
      <w:outlineLvl w:val="1"/>
    </w:pPr>
    <w:rPr>
      <w:b/>
      <w:color w:val="00000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9D04DD"/>
    <w:rPr>
      <w:rFonts w:ascii="Times New Roman" w:hAnsi="Times New Roman" w:cs="Times New Roman"/>
      <w:b/>
      <w:color w:val="000000"/>
      <w:sz w:val="20"/>
      <w:szCs w:val="20"/>
      <w:lang w:val="x-none" w:eastAsia="ru-RU"/>
    </w:rPr>
  </w:style>
  <w:style w:type="paragraph" w:styleId="a3">
    <w:name w:val="List Paragraph"/>
    <w:basedOn w:val="a"/>
    <w:uiPriority w:val="34"/>
    <w:qFormat/>
    <w:rsid w:val="00E013BF"/>
    <w:pPr>
      <w:ind w:left="720"/>
      <w:contextualSpacing/>
    </w:pPr>
  </w:style>
  <w:style w:type="paragraph" w:styleId="a4">
    <w:name w:val="Balloon Text"/>
    <w:basedOn w:val="a"/>
    <w:link w:val="a5"/>
    <w:uiPriority w:val="99"/>
    <w:semiHidden/>
    <w:unhideWhenUsed/>
    <w:rsid w:val="00875585"/>
    <w:rPr>
      <w:rFonts w:ascii="Tahoma" w:hAnsi="Tahoma" w:cs="Tahoma"/>
      <w:sz w:val="16"/>
      <w:szCs w:val="16"/>
    </w:rPr>
  </w:style>
  <w:style w:type="character" w:customStyle="1" w:styleId="a5">
    <w:name w:val="Текст выноски Знак"/>
    <w:link w:val="a4"/>
    <w:uiPriority w:val="99"/>
    <w:semiHidden/>
    <w:locked/>
    <w:rsid w:val="00875585"/>
    <w:rPr>
      <w:rFonts w:ascii="Tahoma" w:hAnsi="Tahoma" w:cs="Tahoma"/>
      <w:kern w:val="16"/>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38" Type="http://schemas.openxmlformats.org/officeDocument/2006/relationships/image" Target="media/image134.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134" Type="http://schemas.openxmlformats.org/officeDocument/2006/relationships/image" Target="media/image130.wmf"/><Relationship Id="rId139" Type="http://schemas.openxmlformats.org/officeDocument/2006/relationships/fontTable" Target="fontTable.xml"/><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108" Type="http://schemas.openxmlformats.org/officeDocument/2006/relationships/image" Target="media/image104.wmf"/><Relationship Id="rId116" Type="http://schemas.openxmlformats.org/officeDocument/2006/relationships/image" Target="media/image112.wmf"/><Relationship Id="rId124" Type="http://schemas.openxmlformats.org/officeDocument/2006/relationships/image" Target="media/image120.wmf"/><Relationship Id="rId129" Type="http://schemas.openxmlformats.org/officeDocument/2006/relationships/image" Target="media/image125.wmf"/><Relationship Id="rId137" Type="http://schemas.openxmlformats.org/officeDocument/2006/relationships/image" Target="media/image13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11" Type="http://schemas.openxmlformats.org/officeDocument/2006/relationships/image" Target="media/image107.wmf"/><Relationship Id="rId132" Type="http://schemas.openxmlformats.org/officeDocument/2006/relationships/image" Target="media/image128.emf"/><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jpeg"/><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wmf"/><Relationship Id="rId119" Type="http://schemas.openxmlformats.org/officeDocument/2006/relationships/image" Target="media/image115.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30" Type="http://schemas.openxmlformats.org/officeDocument/2006/relationships/image" Target="media/image126.wmf"/><Relationship Id="rId135" Type="http://schemas.openxmlformats.org/officeDocument/2006/relationships/image" Target="media/image131.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jpeg"/><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jpeg"/><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jpeg"/><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61" Type="http://schemas.openxmlformats.org/officeDocument/2006/relationships/image" Target="media/image57.wmf"/><Relationship Id="rId82" Type="http://schemas.openxmlformats.org/officeDocument/2006/relationships/image" Target="media/image78.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8078</Words>
  <Characters>46047</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Reanimator Extreme Edition</Company>
  <LinksUpToDate>false</LinksUpToDate>
  <CharactersWithSpaces>54017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www.PHILka.RU</dc:creator>
  <cp:keywords/>
  <dc:description/>
  <cp:lastModifiedBy>admin</cp:lastModifiedBy>
  <cp:revision>2</cp:revision>
  <dcterms:created xsi:type="dcterms:W3CDTF">2014-03-07T16:38:00Z</dcterms:created>
  <dcterms:modified xsi:type="dcterms:W3CDTF">2014-03-07T16:38:00Z</dcterms:modified>
</cp:coreProperties>
</file>