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582" w:rsidRPr="0019257F" w:rsidRDefault="00934582" w:rsidP="00934582">
      <w:pPr>
        <w:tabs>
          <w:tab w:val="left" w:pos="492"/>
          <w:tab w:val="left" w:pos="1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582" w:rsidRPr="0019257F" w:rsidRDefault="00934582" w:rsidP="00934582">
      <w:pPr>
        <w:tabs>
          <w:tab w:val="left" w:pos="492"/>
          <w:tab w:val="left" w:pos="1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582" w:rsidRPr="0019257F" w:rsidRDefault="00934582" w:rsidP="00934582">
      <w:pPr>
        <w:tabs>
          <w:tab w:val="left" w:pos="492"/>
          <w:tab w:val="left" w:pos="1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582" w:rsidRPr="0019257F" w:rsidRDefault="00934582" w:rsidP="00934582">
      <w:pPr>
        <w:tabs>
          <w:tab w:val="left" w:pos="492"/>
          <w:tab w:val="left" w:pos="1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582" w:rsidRPr="0019257F" w:rsidRDefault="00934582" w:rsidP="00934582">
      <w:pPr>
        <w:tabs>
          <w:tab w:val="left" w:pos="492"/>
          <w:tab w:val="left" w:pos="1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582" w:rsidRPr="0019257F" w:rsidRDefault="00934582" w:rsidP="00934582">
      <w:pPr>
        <w:tabs>
          <w:tab w:val="left" w:pos="492"/>
          <w:tab w:val="left" w:pos="1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582" w:rsidRPr="0019257F" w:rsidRDefault="00934582" w:rsidP="00934582">
      <w:pPr>
        <w:tabs>
          <w:tab w:val="left" w:pos="492"/>
          <w:tab w:val="left" w:pos="142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9257F" w:rsidRPr="0019257F" w:rsidRDefault="0019257F" w:rsidP="00934582">
      <w:pPr>
        <w:tabs>
          <w:tab w:val="left" w:pos="492"/>
          <w:tab w:val="left" w:pos="142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9257F" w:rsidRPr="0019257F" w:rsidRDefault="0019257F" w:rsidP="00934582">
      <w:pPr>
        <w:tabs>
          <w:tab w:val="left" w:pos="492"/>
          <w:tab w:val="left" w:pos="142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9257F" w:rsidRPr="0019257F" w:rsidRDefault="0019257F" w:rsidP="00934582">
      <w:pPr>
        <w:tabs>
          <w:tab w:val="left" w:pos="492"/>
          <w:tab w:val="left" w:pos="142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9257F" w:rsidRPr="0019257F" w:rsidRDefault="0019257F" w:rsidP="00934582">
      <w:pPr>
        <w:tabs>
          <w:tab w:val="left" w:pos="492"/>
          <w:tab w:val="left" w:pos="142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9257F" w:rsidRPr="0019257F" w:rsidRDefault="0019257F" w:rsidP="00934582">
      <w:pPr>
        <w:tabs>
          <w:tab w:val="left" w:pos="492"/>
          <w:tab w:val="left" w:pos="142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34582" w:rsidRPr="0019257F" w:rsidRDefault="00934582" w:rsidP="00934582">
      <w:pPr>
        <w:tabs>
          <w:tab w:val="left" w:pos="492"/>
          <w:tab w:val="left" w:pos="1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582" w:rsidRPr="0019257F" w:rsidRDefault="00934582" w:rsidP="0019257F">
      <w:pPr>
        <w:tabs>
          <w:tab w:val="left" w:pos="492"/>
          <w:tab w:val="left" w:pos="1420"/>
        </w:tabs>
        <w:spacing w:line="360" w:lineRule="auto"/>
        <w:jc w:val="center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>КУРСОВАЯ РАБОТА</w:t>
      </w:r>
    </w:p>
    <w:p w:rsidR="00934582" w:rsidRPr="0019257F" w:rsidRDefault="00934582" w:rsidP="0019257F">
      <w:pPr>
        <w:tabs>
          <w:tab w:val="left" w:pos="492"/>
          <w:tab w:val="left" w:pos="1420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934582" w:rsidRPr="0019257F" w:rsidRDefault="0019257F" w:rsidP="0019257F">
      <w:pPr>
        <w:tabs>
          <w:tab w:val="left" w:pos="492"/>
          <w:tab w:val="left" w:pos="1420"/>
        </w:tabs>
        <w:spacing w:line="360" w:lineRule="auto"/>
        <w:jc w:val="center"/>
        <w:rPr>
          <w:color w:val="000000"/>
          <w:sz w:val="28"/>
          <w:szCs w:val="32"/>
          <w:lang w:val="uk-UA"/>
        </w:rPr>
      </w:pPr>
      <w:r w:rsidRPr="0019257F">
        <w:rPr>
          <w:color w:val="000000"/>
          <w:sz w:val="28"/>
          <w:szCs w:val="32"/>
          <w:lang w:val="uk-UA"/>
        </w:rPr>
        <w:t>"</w:t>
      </w:r>
      <w:r w:rsidR="00934582" w:rsidRPr="0019257F">
        <w:rPr>
          <w:color w:val="000000"/>
          <w:sz w:val="28"/>
          <w:szCs w:val="32"/>
        </w:rPr>
        <w:t>Проектирование привода технологического оборудования</w:t>
      </w:r>
      <w:r w:rsidRPr="0019257F">
        <w:rPr>
          <w:color w:val="000000"/>
          <w:sz w:val="28"/>
          <w:szCs w:val="32"/>
          <w:lang w:val="uk-UA"/>
        </w:rPr>
        <w:t>"</w:t>
      </w:r>
    </w:p>
    <w:p w:rsidR="00934582" w:rsidRPr="0019257F" w:rsidRDefault="00934582" w:rsidP="00934582">
      <w:pPr>
        <w:tabs>
          <w:tab w:val="left" w:pos="492"/>
          <w:tab w:val="left" w:pos="1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582" w:rsidRPr="0019257F" w:rsidRDefault="00934582" w:rsidP="00934582">
      <w:pPr>
        <w:tabs>
          <w:tab w:val="left" w:pos="492"/>
          <w:tab w:val="left" w:pos="1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582" w:rsidRPr="0019257F" w:rsidRDefault="0019257F" w:rsidP="0019257F">
      <w:pPr>
        <w:tabs>
          <w:tab w:val="left" w:pos="492"/>
          <w:tab w:val="left" w:pos="1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br w:type="page"/>
      </w:r>
      <w:r w:rsidRPr="0019257F">
        <w:rPr>
          <w:b/>
          <w:color w:val="000000"/>
          <w:sz w:val="28"/>
          <w:szCs w:val="28"/>
        </w:rPr>
        <w:t>Задание</w:t>
      </w:r>
    </w:p>
    <w:p w:rsidR="0019257F" w:rsidRPr="0019257F" w:rsidRDefault="0019257F" w:rsidP="0093458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>1. Выполнить необходимые расчеты, выбрать наилучшие параметры схемы.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>2. Разработать конструкторскую документацию: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>– чертеж общего вида редуктора;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>– чертеж разреза редуктора;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>– чертеж корпусной детали;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9257F">
        <w:rPr>
          <w:color w:val="000000"/>
          <w:sz w:val="28"/>
          <w:szCs w:val="28"/>
        </w:rPr>
        <w:t>– рабочие чертежи деталей: чертеж тихоходного вала, чертеж зубчатого колеса, чертеж крышки подшипникового колеса</w:t>
      </w:r>
    </w:p>
    <w:p w:rsidR="0019257F" w:rsidRPr="0019257F" w:rsidRDefault="0019257F" w:rsidP="0093458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1049"/>
        <w:gridCol w:w="1042"/>
        <w:gridCol w:w="626"/>
        <w:gridCol w:w="923"/>
        <w:gridCol w:w="981"/>
        <w:gridCol w:w="1334"/>
        <w:gridCol w:w="924"/>
        <w:gridCol w:w="903"/>
        <w:gridCol w:w="602"/>
      </w:tblGrid>
      <w:tr w:rsidR="00934582" w:rsidRPr="007A3F3B" w:rsidTr="007A3F3B">
        <w:trPr>
          <w:cantSplit/>
          <w:trHeight w:val="959"/>
          <w:jc w:val="center"/>
        </w:trPr>
        <w:tc>
          <w:tcPr>
            <w:tcW w:w="886" w:type="dxa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F3B">
              <w:rPr>
                <w:color w:val="000000"/>
                <w:sz w:val="20"/>
                <w:szCs w:val="20"/>
              </w:rPr>
              <w:t>Тип ременной передачи</w:t>
            </w:r>
          </w:p>
        </w:tc>
        <w:tc>
          <w:tcPr>
            <w:tcW w:w="1049" w:type="dxa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F3B">
              <w:rPr>
                <w:color w:val="000000"/>
                <w:sz w:val="20"/>
                <w:szCs w:val="20"/>
              </w:rPr>
              <w:t>Частота вращения ведомого вала</w:t>
            </w:r>
          </w:p>
        </w:tc>
        <w:tc>
          <w:tcPr>
            <w:tcW w:w="1042" w:type="dxa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F3B">
              <w:rPr>
                <w:color w:val="000000"/>
                <w:sz w:val="20"/>
                <w:szCs w:val="20"/>
              </w:rPr>
              <w:t>Тип ременной передачи</w:t>
            </w:r>
          </w:p>
        </w:tc>
        <w:tc>
          <w:tcPr>
            <w:tcW w:w="626" w:type="dxa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F3B">
              <w:rPr>
                <w:color w:val="000000"/>
                <w:sz w:val="20"/>
                <w:szCs w:val="20"/>
              </w:rPr>
              <w:t>Тип цепи</w:t>
            </w:r>
          </w:p>
        </w:tc>
        <w:tc>
          <w:tcPr>
            <w:tcW w:w="923" w:type="dxa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F3B">
              <w:rPr>
                <w:color w:val="000000"/>
                <w:sz w:val="20"/>
                <w:szCs w:val="20"/>
              </w:rPr>
              <w:t>Режимы работы</w:t>
            </w:r>
          </w:p>
        </w:tc>
        <w:tc>
          <w:tcPr>
            <w:tcW w:w="981" w:type="dxa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F3B">
              <w:rPr>
                <w:color w:val="000000"/>
                <w:sz w:val="20"/>
                <w:szCs w:val="20"/>
              </w:rPr>
              <w:t>Ревер-</w:t>
            </w:r>
          </w:p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F3B">
              <w:rPr>
                <w:color w:val="000000"/>
                <w:sz w:val="20"/>
                <w:szCs w:val="20"/>
              </w:rPr>
              <w:t>сивность</w:t>
            </w:r>
          </w:p>
        </w:tc>
        <w:tc>
          <w:tcPr>
            <w:tcW w:w="1334" w:type="dxa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F3B">
              <w:rPr>
                <w:color w:val="000000"/>
                <w:sz w:val="20"/>
                <w:szCs w:val="20"/>
              </w:rPr>
              <w:t>Продолжи-</w:t>
            </w:r>
          </w:p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F3B">
              <w:rPr>
                <w:color w:val="000000"/>
                <w:sz w:val="20"/>
                <w:szCs w:val="20"/>
              </w:rPr>
              <w:t>тельность включений%</w:t>
            </w:r>
          </w:p>
        </w:tc>
        <w:tc>
          <w:tcPr>
            <w:tcW w:w="924" w:type="dxa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F3B">
              <w:rPr>
                <w:color w:val="000000"/>
                <w:sz w:val="20"/>
                <w:szCs w:val="20"/>
              </w:rPr>
              <w:t>Срок</w:t>
            </w:r>
          </w:p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F3B">
              <w:rPr>
                <w:color w:val="000000"/>
                <w:sz w:val="20"/>
                <w:szCs w:val="20"/>
              </w:rPr>
              <w:t>Службы</w:t>
            </w:r>
          </w:p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F3B">
              <w:rPr>
                <w:color w:val="000000"/>
                <w:sz w:val="20"/>
                <w:szCs w:val="20"/>
              </w:rPr>
              <w:t>в годах</w:t>
            </w:r>
          </w:p>
        </w:tc>
        <w:tc>
          <w:tcPr>
            <w:tcW w:w="1505" w:type="dxa"/>
            <w:gridSpan w:val="2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3F3B">
              <w:rPr>
                <w:color w:val="000000"/>
                <w:sz w:val="20"/>
                <w:szCs w:val="20"/>
              </w:rPr>
              <w:t>Коэффициент использования привода</w:t>
            </w:r>
          </w:p>
        </w:tc>
      </w:tr>
      <w:tr w:rsidR="00934582" w:rsidRPr="007A3F3B" w:rsidTr="007A3F3B">
        <w:trPr>
          <w:cantSplit/>
          <w:trHeight w:val="278"/>
          <w:jc w:val="center"/>
        </w:trPr>
        <w:tc>
          <w:tcPr>
            <w:tcW w:w="886" w:type="dxa"/>
            <w:vMerge w:val="restart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5</w:t>
            </w:r>
          </w:p>
        </w:tc>
        <w:tc>
          <w:tcPr>
            <w:tcW w:w="1049" w:type="dxa"/>
            <w:vMerge w:val="restart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55</w:t>
            </w:r>
          </w:p>
        </w:tc>
        <w:tc>
          <w:tcPr>
            <w:tcW w:w="1042" w:type="dxa"/>
            <w:vMerge w:val="restart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плоско ременная</w:t>
            </w:r>
          </w:p>
        </w:tc>
        <w:tc>
          <w:tcPr>
            <w:tcW w:w="626" w:type="dxa"/>
            <w:vMerge w:val="restart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ПР</w:t>
            </w:r>
          </w:p>
        </w:tc>
        <w:tc>
          <w:tcPr>
            <w:tcW w:w="923" w:type="dxa"/>
            <w:vMerge w:val="restart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Легкий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Н/Р</w:t>
            </w:r>
          </w:p>
        </w:tc>
        <w:tc>
          <w:tcPr>
            <w:tcW w:w="1334" w:type="dxa"/>
            <w:vMerge w:val="restart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20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8</w:t>
            </w:r>
          </w:p>
        </w:tc>
        <w:tc>
          <w:tcPr>
            <w:tcW w:w="903" w:type="dxa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7A3F3B">
              <w:rPr>
                <w:color w:val="000000"/>
                <w:sz w:val="20"/>
                <w:szCs w:val="18"/>
              </w:rPr>
              <w:t>В течении года</w:t>
            </w:r>
          </w:p>
        </w:tc>
        <w:tc>
          <w:tcPr>
            <w:tcW w:w="602" w:type="dxa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  <w:szCs w:val="18"/>
              </w:rPr>
              <w:t>В течении суток</w:t>
            </w:r>
          </w:p>
        </w:tc>
      </w:tr>
      <w:tr w:rsidR="00934582" w:rsidRPr="007A3F3B" w:rsidTr="007A3F3B">
        <w:trPr>
          <w:cantSplit/>
          <w:trHeight w:val="277"/>
          <w:jc w:val="center"/>
        </w:trPr>
        <w:tc>
          <w:tcPr>
            <w:tcW w:w="886" w:type="dxa"/>
            <w:vMerge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49" w:type="dxa"/>
            <w:vMerge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6" w:type="dxa"/>
            <w:vMerge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34" w:type="dxa"/>
            <w:vMerge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03" w:type="dxa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0,7</w:t>
            </w:r>
          </w:p>
        </w:tc>
        <w:tc>
          <w:tcPr>
            <w:tcW w:w="602" w:type="dxa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0,6</w:t>
            </w:r>
          </w:p>
        </w:tc>
      </w:tr>
    </w:tbl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582" w:rsidRPr="0019257F" w:rsidRDefault="004726FB" w:rsidP="0093458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205.5pt">
            <v:imagedata r:id="rId5" o:title=""/>
          </v:shape>
        </w:pict>
      </w:r>
    </w:p>
    <w:p w:rsidR="0019257F" w:rsidRPr="0019257F" w:rsidRDefault="00934582" w:rsidP="00934582">
      <w:pPr>
        <w:pStyle w:val="a4"/>
        <w:spacing w:before="0" w:after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19257F">
        <w:rPr>
          <w:b w:val="0"/>
          <w:color w:val="000000"/>
          <w:sz w:val="28"/>
          <w:szCs w:val="28"/>
        </w:rPr>
        <w:t xml:space="preserve">Рисунок </w:t>
      </w:r>
      <w:r w:rsidRPr="0019257F">
        <w:rPr>
          <w:b w:val="0"/>
          <w:noProof/>
          <w:color w:val="000000"/>
          <w:sz w:val="28"/>
          <w:szCs w:val="28"/>
        </w:rPr>
        <w:t>1</w:t>
      </w:r>
      <w:r w:rsidRPr="0019257F">
        <w:rPr>
          <w:b w:val="0"/>
          <w:color w:val="000000"/>
          <w:sz w:val="28"/>
          <w:szCs w:val="28"/>
        </w:rPr>
        <w:t xml:space="preserve"> – Кинематическая схема привода</w:t>
      </w:r>
    </w:p>
    <w:p w:rsidR="00934582" w:rsidRPr="0019257F" w:rsidRDefault="0019257F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b/>
          <w:color w:val="000000"/>
          <w:sz w:val="28"/>
          <w:szCs w:val="28"/>
        </w:rPr>
        <w:br w:type="page"/>
        <w:t>Введение</w:t>
      </w:r>
    </w:p>
    <w:p w:rsidR="0019257F" w:rsidRPr="0019257F" w:rsidRDefault="0019257F" w:rsidP="00934582">
      <w:pPr>
        <w:tabs>
          <w:tab w:val="left" w:pos="10017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34582" w:rsidRPr="0019257F" w:rsidRDefault="00934582" w:rsidP="00934582">
      <w:pPr>
        <w:tabs>
          <w:tab w:val="left" w:pos="1001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>Объектом изучения расчетов и проектирования является привод технологического оборудования состоящий из двигателя, ременной передачи и двухступенчатого цилиндрического редуктора. Зубчатые редукторы подобного типа широко используются в приводе различных машин (транспортеры, металлорежущие станки и т.д.). Рассматриваемый привод служит для передачи крутящего момента на исполнительный орган – транспортер.</w:t>
      </w:r>
    </w:p>
    <w:p w:rsidR="00934582" w:rsidRPr="0019257F" w:rsidRDefault="00934582" w:rsidP="00934582">
      <w:pPr>
        <w:tabs>
          <w:tab w:val="left" w:pos="1001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>Для проектирования редуктора выполнены проектные и проверочные расчеты зубчатых передач. Спроектированы (ременные / цепные) передачи.</w:t>
      </w:r>
    </w:p>
    <w:p w:rsidR="00934582" w:rsidRPr="0019257F" w:rsidRDefault="00934582" w:rsidP="00934582">
      <w:pPr>
        <w:tabs>
          <w:tab w:val="left" w:pos="1001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>На основе эскизного проектирования полученные данные для прочностных расчетов валов и подшипников качения. Расчеты выполненные на основании современных подходов по проектированию зубчатых передач с использованием критерия работоспособности – прочности по контактным напряжениям. На основе методики расчета по ГОСТ ………. Полученные размеры принимаются стандартными по ГОСТ…………….</w:t>
      </w:r>
    </w:p>
    <w:p w:rsidR="00934582" w:rsidRPr="0019257F" w:rsidRDefault="00934582" w:rsidP="00934582">
      <w:pPr>
        <w:tabs>
          <w:tab w:val="left" w:pos="1001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>Конструкторская часть проекта выполнена с применением системы автоматизированного проектирования «Компас» и «</w:t>
      </w:r>
      <w:r w:rsidRPr="0019257F">
        <w:rPr>
          <w:color w:val="000000"/>
          <w:sz w:val="28"/>
          <w:szCs w:val="28"/>
          <w:lang w:val="en-US"/>
        </w:rPr>
        <w:t>Autocad</w:t>
      </w:r>
      <w:r w:rsidRPr="0019257F">
        <w:rPr>
          <w:color w:val="000000"/>
          <w:sz w:val="28"/>
          <w:szCs w:val="28"/>
        </w:rPr>
        <w:t>».</w:t>
      </w:r>
    </w:p>
    <w:p w:rsidR="00934582" w:rsidRPr="0019257F" w:rsidRDefault="00934582" w:rsidP="00934582">
      <w:pPr>
        <w:tabs>
          <w:tab w:val="left" w:pos="10017"/>
        </w:tabs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  <w:szCs w:val="28"/>
        </w:rPr>
        <w:t>Пояснительная записка состоит из 25-ти страниц, рисунков 2, список литературы 15 наименований.</w:t>
      </w:r>
    </w:p>
    <w:p w:rsidR="0019257F" w:rsidRPr="0019257F" w:rsidRDefault="0019257F" w:rsidP="0093458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19257F" w:rsidRPr="0019257F" w:rsidRDefault="0019257F" w:rsidP="0093458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934582" w:rsidRPr="0019257F" w:rsidRDefault="0019257F" w:rsidP="0093458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9257F">
        <w:rPr>
          <w:b/>
          <w:color w:val="000000"/>
          <w:sz w:val="28"/>
          <w:szCs w:val="28"/>
          <w:lang w:val="uk-UA"/>
        </w:rPr>
        <w:br w:type="page"/>
      </w:r>
      <w:r w:rsidR="00934582" w:rsidRPr="0019257F">
        <w:rPr>
          <w:b/>
          <w:color w:val="000000"/>
          <w:sz w:val="28"/>
          <w:szCs w:val="28"/>
        </w:rPr>
        <w:t>1. Выбор электродвигателя</w:t>
      </w:r>
    </w:p>
    <w:p w:rsidR="00934582" w:rsidRPr="0019257F" w:rsidRDefault="00934582" w:rsidP="00934582">
      <w:pPr>
        <w:pStyle w:val="a5"/>
        <w:spacing w:line="360" w:lineRule="auto"/>
        <w:ind w:firstLine="709"/>
        <w:jc w:val="both"/>
        <w:rPr>
          <w:color w:val="000000"/>
        </w:rPr>
      </w:pPr>
    </w:p>
    <w:p w:rsidR="00934582" w:rsidRPr="0019257F" w:rsidRDefault="0019257F" w:rsidP="00934582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19257F">
        <w:rPr>
          <w:color w:val="000000"/>
        </w:rPr>
        <w:t>1.1</w:t>
      </w:r>
      <w:r w:rsidR="00934582" w:rsidRPr="0019257F">
        <w:rPr>
          <w:color w:val="000000"/>
        </w:rPr>
        <w:t xml:space="preserve"> Расчет требуемой мощности</w:t>
      </w:r>
    </w:p>
    <w:p w:rsidR="0019257F" w:rsidRPr="0019257F" w:rsidRDefault="0019257F" w:rsidP="00934582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  <w:lang w:val="uk-UA"/>
        </w:rPr>
      </w:pPr>
    </w:p>
    <w:p w:rsidR="00934582" w:rsidRPr="0019257F" w:rsidRDefault="00934582" w:rsidP="00934582">
      <w:pPr>
        <w:pStyle w:val="a5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19257F">
        <w:rPr>
          <w:b w:val="0"/>
          <w:bCs w:val="0"/>
          <w:color w:val="000000"/>
        </w:rPr>
        <w:t>Требуемая мощность электродвигателя, кВт</w:t>
      </w:r>
    </w:p>
    <w:p w:rsidR="0019257F" w:rsidRPr="0019257F" w:rsidRDefault="0019257F" w:rsidP="00934582">
      <w:pPr>
        <w:spacing w:line="360" w:lineRule="auto"/>
        <w:ind w:firstLine="709"/>
        <w:jc w:val="both"/>
        <w:rPr>
          <w:iCs/>
          <w:color w:val="000000"/>
          <w:sz w:val="28"/>
          <w:lang w:val="uk-UA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iCs/>
          <w:color w:val="000000"/>
          <w:sz w:val="28"/>
          <w:lang w:val="en-US"/>
        </w:rPr>
        <w:t>P</w:t>
      </w:r>
      <w:r w:rsidRPr="0019257F">
        <w:rPr>
          <w:color w:val="000000"/>
          <w:sz w:val="28"/>
          <w:vertAlign w:val="subscript"/>
        </w:rPr>
        <w:t xml:space="preserve">1 </w:t>
      </w:r>
      <w:r w:rsidRPr="0019257F">
        <w:rPr>
          <w:color w:val="000000"/>
          <w:sz w:val="28"/>
        </w:rPr>
        <w:t xml:space="preserve">= </w:t>
      </w:r>
      <w:r w:rsidR="004726FB">
        <w:rPr>
          <w:color w:val="000000"/>
          <w:position w:val="-30"/>
          <w:sz w:val="28"/>
        </w:rPr>
        <w:pict>
          <v:shape id="_x0000_i1026" type="#_x0000_t75" style="width:32.25pt;height:33.75pt">
            <v:imagedata r:id="rId6" o:title=""/>
          </v:shape>
        </w:pict>
      </w:r>
      <w:r w:rsidRPr="0019257F">
        <w:rPr>
          <w:color w:val="000000"/>
          <w:sz w:val="28"/>
        </w:rPr>
        <w:t>,</w:t>
      </w:r>
    </w:p>
    <w:p w:rsidR="0019257F" w:rsidRPr="0019257F" w:rsidRDefault="0019257F" w:rsidP="00934582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где</w:t>
      </w:r>
      <w:r w:rsidRPr="0019257F">
        <w:rPr>
          <w:iCs/>
          <w:color w:val="000000"/>
          <w:sz w:val="28"/>
        </w:rPr>
        <w:t xml:space="preserve"> Р</w:t>
      </w:r>
      <w:r w:rsidRPr="0019257F">
        <w:rPr>
          <w:iCs/>
          <w:color w:val="000000"/>
          <w:sz w:val="28"/>
          <w:szCs w:val="20"/>
        </w:rPr>
        <w:t>вых</w:t>
      </w:r>
      <w:r w:rsidRPr="0019257F">
        <w:rPr>
          <w:color w:val="000000"/>
          <w:sz w:val="28"/>
        </w:rPr>
        <w:t xml:space="preserve"> – выходная мощность на </w:t>
      </w:r>
      <w:r w:rsidRPr="0019257F">
        <w:rPr>
          <w:color w:val="000000"/>
          <w:sz w:val="28"/>
          <w:lang w:val="en-US"/>
        </w:rPr>
        <w:t>IV</w:t>
      </w:r>
      <w:r w:rsidRPr="0019257F">
        <w:rPr>
          <w:color w:val="000000"/>
          <w:sz w:val="28"/>
        </w:rPr>
        <w:t xml:space="preserve"> валу,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iCs/>
          <w:color w:val="000000"/>
          <w:sz w:val="28"/>
        </w:rPr>
        <w:t>Р</w:t>
      </w:r>
      <w:r w:rsidRPr="0019257F">
        <w:rPr>
          <w:iCs/>
          <w:color w:val="000000"/>
          <w:sz w:val="28"/>
          <w:szCs w:val="20"/>
        </w:rPr>
        <w:t>вых</w:t>
      </w:r>
      <w:r w:rsidRPr="0019257F">
        <w:rPr>
          <w:iCs/>
          <w:color w:val="000000"/>
          <w:sz w:val="28"/>
        </w:rPr>
        <w:t>=5кВт</w:t>
      </w:r>
      <w:r w:rsidRPr="0019257F">
        <w:rPr>
          <w:bCs/>
          <w:color w:val="000000"/>
          <w:sz w:val="28"/>
        </w:rPr>
        <w:t>;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  <w:lang w:val="en-US"/>
        </w:rPr>
        <w:t>η</w:t>
      </w:r>
      <w:r w:rsidRPr="0019257F">
        <w:rPr>
          <w:color w:val="000000"/>
          <w:sz w:val="28"/>
          <w:vertAlign w:val="subscript"/>
        </w:rPr>
        <w:t>0</w:t>
      </w:r>
      <w:r w:rsidRPr="0019257F">
        <w:rPr>
          <w:color w:val="000000"/>
          <w:sz w:val="28"/>
        </w:rPr>
        <w:t xml:space="preserve"> – общий КПД привода,</w:t>
      </w:r>
    </w:p>
    <w:p w:rsidR="0019257F" w:rsidRPr="0019257F" w:rsidRDefault="0019257F" w:rsidP="00934582">
      <w:pPr>
        <w:tabs>
          <w:tab w:val="num" w:pos="1080"/>
        </w:tabs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34582" w:rsidRPr="0019257F" w:rsidRDefault="00934582" w:rsidP="00934582">
      <w:pPr>
        <w:tabs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19257F">
        <w:rPr>
          <w:color w:val="000000"/>
          <w:sz w:val="28"/>
          <w:lang w:val="en-US"/>
        </w:rPr>
        <w:t>η</w:t>
      </w:r>
      <w:r w:rsidRPr="0019257F">
        <w:rPr>
          <w:color w:val="000000"/>
          <w:sz w:val="28"/>
          <w:vertAlign w:val="subscript"/>
        </w:rPr>
        <w:t xml:space="preserve">0 </w:t>
      </w:r>
      <w:r w:rsidRPr="0019257F">
        <w:rPr>
          <w:color w:val="000000"/>
          <w:sz w:val="28"/>
        </w:rPr>
        <w:t xml:space="preserve">= </w:t>
      </w:r>
      <w:r w:rsidRPr="0019257F">
        <w:rPr>
          <w:color w:val="000000"/>
          <w:sz w:val="28"/>
          <w:lang w:val="en-US"/>
        </w:rPr>
        <w:t>η</w:t>
      </w:r>
      <w:r w:rsidRPr="0019257F">
        <w:rPr>
          <w:color w:val="000000"/>
          <w:sz w:val="28"/>
          <w:szCs w:val="16"/>
        </w:rPr>
        <w:t>1*</w:t>
      </w:r>
      <w:r w:rsidRPr="0019257F">
        <w:rPr>
          <w:color w:val="000000"/>
          <w:sz w:val="28"/>
          <w:lang w:val="en-US"/>
        </w:rPr>
        <w:t>η</w:t>
      </w:r>
      <w:r w:rsidRPr="0019257F">
        <w:rPr>
          <w:color w:val="000000"/>
          <w:sz w:val="28"/>
          <w:vertAlign w:val="subscript"/>
        </w:rPr>
        <w:t>2 *</w:t>
      </w:r>
      <w:r w:rsidRPr="0019257F">
        <w:rPr>
          <w:color w:val="000000"/>
          <w:sz w:val="28"/>
          <w:lang w:val="en-US"/>
        </w:rPr>
        <w:t>η</w:t>
      </w:r>
      <w:r w:rsidRPr="0019257F">
        <w:rPr>
          <w:color w:val="000000"/>
          <w:sz w:val="28"/>
          <w:vertAlign w:val="subscript"/>
        </w:rPr>
        <w:t>3*</w:t>
      </w:r>
      <w:r w:rsidRPr="0019257F">
        <w:rPr>
          <w:color w:val="000000"/>
          <w:sz w:val="28"/>
          <w:lang w:val="en-US"/>
        </w:rPr>
        <w:t>η</w:t>
      </w:r>
      <w:r w:rsidRPr="0019257F">
        <w:rPr>
          <w:color w:val="000000"/>
          <w:sz w:val="28"/>
          <w:szCs w:val="16"/>
        </w:rPr>
        <w:t>4</w:t>
      </w:r>
      <w:r w:rsidRPr="0019257F">
        <w:rPr>
          <w:color w:val="000000"/>
          <w:sz w:val="28"/>
          <w:szCs w:val="28"/>
        </w:rPr>
        <w:t>;</w:t>
      </w:r>
    </w:p>
    <w:p w:rsidR="0019257F" w:rsidRPr="0019257F" w:rsidRDefault="0019257F" w:rsidP="00934582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 xml:space="preserve">здесь </w:t>
      </w:r>
      <w:r w:rsidR="004726FB">
        <w:rPr>
          <w:color w:val="000000"/>
          <w:position w:val="-12"/>
          <w:sz w:val="28"/>
        </w:rPr>
        <w:pict>
          <v:shape id="_x0000_i1027" type="#_x0000_t75" style="width:14.25pt;height:18.75pt">
            <v:imagedata r:id="rId7" o:title=""/>
          </v:shape>
        </w:pict>
      </w:r>
      <w:r w:rsidRPr="0019257F">
        <w:rPr>
          <w:color w:val="000000"/>
          <w:sz w:val="28"/>
        </w:rPr>
        <w:t xml:space="preserve"> – КПД одной пары подшипников качения, </w:t>
      </w:r>
      <w:r w:rsidR="004726FB">
        <w:rPr>
          <w:color w:val="000000"/>
          <w:position w:val="-12"/>
          <w:sz w:val="28"/>
        </w:rPr>
        <w:pict>
          <v:shape id="_x0000_i1028" type="#_x0000_t75" style="width:15.75pt;height:18.75pt">
            <v:imagedata r:id="rId8" o:title=""/>
          </v:shape>
        </w:pict>
      </w:r>
      <w:r w:rsidRPr="0019257F">
        <w:rPr>
          <w:color w:val="000000"/>
          <w:sz w:val="28"/>
        </w:rPr>
        <w:t>-</w:t>
      </w:r>
      <w:r w:rsidRPr="0019257F">
        <w:rPr>
          <w:color w:val="000000"/>
          <w:sz w:val="28"/>
          <w:vertAlign w:val="subscript"/>
        </w:rPr>
        <w:t xml:space="preserve"> </w:t>
      </w:r>
      <w:r w:rsidRPr="0019257F">
        <w:rPr>
          <w:color w:val="000000"/>
          <w:sz w:val="28"/>
        </w:rPr>
        <w:t xml:space="preserve">КПД ременной передачи, </w:t>
      </w:r>
      <w:r w:rsidRPr="0019257F">
        <w:rPr>
          <w:color w:val="000000"/>
          <w:sz w:val="28"/>
          <w:lang w:val="en-US"/>
        </w:rPr>
        <w:t>η</w:t>
      </w:r>
      <w:r w:rsidRPr="0019257F">
        <w:rPr>
          <w:color w:val="000000"/>
          <w:sz w:val="28"/>
          <w:vertAlign w:val="subscript"/>
        </w:rPr>
        <w:t>3</w:t>
      </w:r>
      <w:r w:rsidRPr="0019257F">
        <w:rPr>
          <w:color w:val="000000"/>
          <w:sz w:val="28"/>
        </w:rPr>
        <w:t xml:space="preserve"> –</w:t>
      </w:r>
      <w:r w:rsidRPr="0019257F">
        <w:rPr>
          <w:color w:val="000000"/>
          <w:sz w:val="28"/>
          <w:vertAlign w:val="subscript"/>
        </w:rPr>
        <w:t xml:space="preserve"> </w:t>
      </w:r>
      <w:r w:rsidRPr="0019257F">
        <w:rPr>
          <w:color w:val="000000"/>
          <w:sz w:val="28"/>
        </w:rPr>
        <w:t xml:space="preserve">КПД цилиндрической передачи, </w:t>
      </w:r>
      <w:r w:rsidRPr="0019257F">
        <w:rPr>
          <w:color w:val="000000"/>
          <w:sz w:val="28"/>
          <w:lang w:val="en-US"/>
        </w:rPr>
        <w:t>η</w:t>
      </w:r>
      <w:r w:rsidRPr="0019257F">
        <w:rPr>
          <w:color w:val="000000"/>
          <w:sz w:val="28"/>
          <w:szCs w:val="16"/>
        </w:rPr>
        <w:t>4</w:t>
      </w:r>
      <w:r w:rsidRPr="0019257F">
        <w:rPr>
          <w:color w:val="000000"/>
          <w:sz w:val="28"/>
        </w:rPr>
        <w:t xml:space="preserve"> –</w:t>
      </w:r>
      <w:r w:rsidRPr="0019257F">
        <w:rPr>
          <w:color w:val="000000"/>
          <w:sz w:val="28"/>
          <w:vertAlign w:val="subscript"/>
        </w:rPr>
        <w:t xml:space="preserve"> </w:t>
      </w:r>
      <w:r w:rsidRPr="0019257F">
        <w:rPr>
          <w:color w:val="000000"/>
          <w:sz w:val="28"/>
        </w:rPr>
        <w:t>КПД цепной передачи</w:t>
      </w:r>
      <w:r w:rsidR="0019257F" w:rsidRPr="0019257F">
        <w:rPr>
          <w:color w:val="000000"/>
          <w:sz w:val="28"/>
          <w:lang w:val="uk-UA"/>
        </w:rPr>
        <w:t xml:space="preserve"> </w:t>
      </w:r>
      <w:r w:rsidRPr="0019257F">
        <w:rPr>
          <w:color w:val="000000"/>
          <w:sz w:val="28"/>
        </w:rPr>
        <w:t xml:space="preserve">примем </w:t>
      </w:r>
      <w:r w:rsidR="004726FB">
        <w:rPr>
          <w:color w:val="000000"/>
          <w:position w:val="-12"/>
          <w:sz w:val="28"/>
        </w:rPr>
        <w:pict>
          <v:shape id="_x0000_i1029" type="#_x0000_t75" style="width:14.25pt;height:18.75pt">
            <v:imagedata r:id="rId7" o:title=""/>
          </v:shape>
        </w:pict>
      </w:r>
      <w:r w:rsidRPr="0019257F">
        <w:rPr>
          <w:color w:val="000000"/>
          <w:sz w:val="28"/>
        </w:rPr>
        <w:t xml:space="preserve">= 0,99, </w:t>
      </w:r>
      <w:r w:rsidR="004726FB">
        <w:rPr>
          <w:color w:val="000000"/>
          <w:position w:val="-12"/>
          <w:sz w:val="28"/>
        </w:rPr>
        <w:pict>
          <v:shape id="_x0000_i1030" type="#_x0000_t75" style="width:15.75pt;height:18.75pt">
            <v:imagedata r:id="rId8" o:title=""/>
          </v:shape>
        </w:pict>
      </w:r>
      <w:r w:rsidRPr="0019257F">
        <w:rPr>
          <w:color w:val="000000"/>
          <w:sz w:val="28"/>
        </w:rPr>
        <w:t xml:space="preserve">= 0.96, </w:t>
      </w:r>
      <w:r w:rsidR="004726FB">
        <w:rPr>
          <w:color w:val="000000"/>
          <w:position w:val="-12"/>
          <w:sz w:val="28"/>
        </w:rPr>
        <w:pict>
          <v:shape id="_x0000_i1031" type="#_x0000_t75" style="width:19.5pt;height:18pt">
            <v:imagedata r:id="rId9" o:title=""/>
          </v:shape>
        </w:pict>
      </w:r>
      <w:r w:rsidRPr="0019257F">
        <w:rPr>
          <w:color w:val="000000"/>
          <w:sz w:val="28"/>
        </w:rPr>
        <w:t xml:space="preserve"> 0,98, </w:t>
      </w:r>
      <w:r w:rsidRPr="0019257F">
        <w:rPr>
          <w:color w:val="000000"/>
          <w:sz w:val="28"/>
          <w:lang w:val="en-US"/>
        </w:rPr>
        <w:t>η</w:t>
      </w:r>
      <w:r w:rsidRPr="0019257F">
        <w:rPr>
          <w:color w:val="000000"/>
          <w:sz w:val="28"/>
          <w:szCs w:val="16"/>
        </w:rPr>
        <w:t>4</w:t>
      </w:r>
      <w:r w:rsidRPr="0019257F">
        <w:rPr>
          <w:color w:val="000000"/>
          <w:sz w:val="28"/>
          <w:szCs w:val="28"/>
        </w:rPr>
        <w:t>=0,97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lang w:val="en-US"/>
        </w:rPr>
        <w:t>η</w:t>
      </w:r>
      <w:r w:rsidRPr="0019257F">
        <w:rPr>
          <w:color w:val="000000"/>
          <w:sz w:val="28"/>
          <w:vertAlign w:val="subscript"/>
        </w:rPr>
        <w:t>0</w:t>
      </w:r>
      <w:r w:rsidRPr="0019257F">
        <w:rPr>
          <w:color w:val="000000"/>
          <w:sz w:val="28"/>
          <w:szCs w:val="28"/>
          <w:vertAlign w:val="subscript"/>
        </w:rPr>
        <w:t xml:space="preserve"> </w:t>
      </w:r>
      <w:r w:rsidRPr="0019257F">
        <w:rPr>
          <w:color w:val="000000"/>
          <w:sz w:val="28"/>
          <w:szCs w:val="28"/>
        </w:rPr>
        <w:t>=0,99*0,96*0,98*0,97=0,85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 xml:space="preserve">Тогда </w:t>
      </w:r>
      <w:r w:rsidRPr="0019257F">
        <w:rPr>
          <w:iCs/>
          <w:color w:val="000000"/>
          <w:sz w:val="28"/>
          <w:lang w:val="en-US"/>
        </w:rPr>
        <w:t>P</w:t>
      </w:r>
      <w:r w:rsidRPr="0019257F">
        <w:rPr>
          <w:color w:val="000000"/>
          <w:sz w:val="28"/>
          <w:vertAlign w:val="subscript"/>
        </w:rPr>
        <w:t>1</w:t>
      </w:r>
      <w:r w:rsidRPr="0019257F">
        <w:rPr>
          <w:color w:val="000000"/>
          <w:sz w:val="28"/>
        </w:rPr>
        <w:t xml:space="preserve">= </w:t>
      </w:r>
      <w:r w:rsidR="004726FB">
        <w:rPr>
          <w:color w:val="000000"/>
          <w:position w:val="-24"/>
          <w:sz w:val="28"/>
        </w:rPr>
        <w:pict>
          <v:shape id="_x0000_i1032" type="#_x0000_t75" style="width:26.25pt;height:30.75pt">
            <v:imagedata r:id="rId10" o:title=""/>
          </v:shape>
        </w:pict>
      </w:r>
      <w:r w:rsidRPr="0019257F">
        <w:rPr>
          <w:color w:val="000000"/>
          <w:sz w:val="28"/>
        </w:rPr>
        <w:t>=5,9 кВт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По требуемой мощности из табл. П. 1 [1] выбираем асинхронный электродвигатель 132</w:t>
      </w:r>
      <w:r w:rsidRPr="0019257F">
        <w:rPr>
          <w:color w:val="000000"/>
          <w:sz w:val="28"/>
          <w:lang w:val="en-US"/>
        </w:rPr>
        <w:t>S</w:t>
      </w:r>
      <w:r w:rsidRPr="0019257F">
        <w:rPr>
          <w:color w:val="000000"/>
          <w:sz w:val="28"/>
        </w:rPr>
        <w:t xml:space="preserve">6 с ближайшей большей стандартной мощностью </w:t>
      </w:r>
      <w:r w:rsidRPr="0019257F">
        <w:rPr>
          <w:iCs/>
          <w:color w:val="000000"/>
          <w:sz w:val="28"/>
          <w:lang w:val="en-US"/>
        </w:rPr>
        <w:t>P</w:t>
      </w:r>
      <w:r w:rsidRPr="0019257F">
        <w:rPr>
          <w:color w:val="000000"/>
          <w:sz w:val="28"/>
          <w:vertAlign w:val="subscript"/>
        </w:rPr>
        <w:t xml:space="preserve">э </w:t>
      </w:r>
      <w:r w:rsidRPr="0019257F">
        <w:rPr>
          <w:color w:val="000000"/>
          <w:sz w:val="28"/>
        </w:rPr>
        <w:t xml:space="preserve">= 5,5 кВт, синхронной частотой вращения </w:t>
      </w:r>
      <w:r w:rsidRPr="0019257F">
        <w:rPr>
          <w:iCs/>
          <w:color w:val="000000"/>
          <w:sz w:val="28"/>
          <w:lang w:val="en-US"/>
        </w:rPr>
        <w:t>n</w:t>
      </w:r>
      <w:r w:rsidRPr="0019257F">
        <w:rPr>
          <w:color w:val="000000"/>
          <w:sz w:val="28"/>
          <w:vertAlign w:val="subscript"/>
        </w:rPr>
        <w:t xml:space="preserve">с </w:t>
      </w:r>
      <w:r w:rsidRPr="0019257F">
        <w:rPr>
          <w:color w:val="000000"/>
          <w:sz w:val="28"/>
        </w:rPr>
        <w:t>= 1000 мин</w:t>
      </w:r>
      <w:r w:rsidRPr="0019257F">
        <w:rPr>
          <w:color w:val="000000"/>
          <w:sz w:val="28"/>
          <w:vertAlign w:val="superscript"/>
        </w:rPr>
        <w:t>-1</w:t>
      </w:r>
      <w:r w:rsidRPr="0019257F">
        <w:rPr>
          <w:color w:val="000000"/>
          <w:sz w:val="28"/>
        </w:rPr>
        <w:t xml:space="preserve"> и скольжением </w:t>
      </w:r>
      <w:r w:rsidRPr="0019257F">
        <w:rPr>
          <w:iCs/>
          <w:color w:val="000000"/>
          <w:sz w:val="28"/>
          <w:lang w:val="en-US"/>
        </w:rPr>
        <w:t>S</w:t>
      </w:r>
      <w:r w:rsidRPr="0019257F">
        <w:rPr>
          <w:iCs/>
          <w:color w:val="000000"/>
          <w:sz w:val="28"/>
        </w:rPr>
        <w:t xml:space="preserve"> </w:t>
      </w:r>
      <w:r w:rsidRPr="0019257F">
        <w:rPr>
          <w:color w:val="000000"/>
          <w:sz w:val="28"/>
        </w:rPr>
        <w:t>= 3,3%.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Частота вращения вала электродвигателя</w:t>
      </w:r>
    </w:p>
    <w:p w:rsidR="0019257F" w:rsidRPr="0019257F" w:rsidRDefault="0019257F" w:rsidP="00934582">
      <w:pPr>
        <w:spacing w:line="360" w:lineRule="auto"/>
        <w:ind w:firstLine="709"/>
        <w:jc w:val="both"/>
        <w:rPr>
          <w:iCs/>
          <w:color w:val="000000"/>
          <w:sz w:val="28"/>
          <w:lang w:val="uk-UA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iCs/>
          <w:color w:val="000000"/>
          <w:sz w:val="28"/>
          <w:lang w:val="en-US"/>
        </w:rPr>
        <w:t>n</w:t>
      </w:r>
      <w:r w:rsidRPr="0019257F">
        <w:rPr>
          <w:color w:val="000000"/>
          <w:sz w:val="28"/>
          <w:vertAlign w:val="subscript"/>
        </w:rPr>
        <w:t>1</w:t>
      </w:r>
      <w:r w:rsidRPr="0019257F">
        <w:rPr>
          <w:color w:val="000000"/>
          <w:sz w:val="28"/>
        </w:rPr>
        <w:t xml:space="preserve">= </w:t>
      </w:r>
      <w:r w:rsidRPr="0019257F">
        <w:rPr>
          <w:iCs/>
          <w:color w:val="000000"/>
          <w:sz w:val="28"/>
          <w:lang w:val="en-US"/>
        </w:rPr>
        <w:t>n</w:t>
      </w:r>
      <w:r w:rsidRPr="0019257F">
        <w:rPr>
          <w:color w:val="000000"/>
          <w:sz w:val="28"/>
          <w:vertAlign w:val="subscript"/>
        </w:rPr>
        <w:t xml:space="preserve">с </w:t>
      </w:r>
      <w:r w:rsidRPr="0019257F">
        <w:rPr>
          <w:color w:val="000000"/>
          <w:sz w:val="28"/>
        </w:rPr>
        <w:t xml:space="preserve">(1 – </w:t>
      </w:r>
      <w:r w:rsidR="004726FB">
        <w:rPr>
          <w:color w:val="000000"/>
          <w:position w:val="-28"/>
          <w:sz w:val="28"/>
          <w:lang w:val="en-US"/>
        </w:rPr>
        <w:pict>
          <v:shape id="_x0000_i1033" type="#_x0000_t75" style="width:24.75pt;height:36pt">
            <v:imagedata r:id="rId11" o:title=""/>
          </v:shape>
        </w:pict>
      </w:r>
      <w:r w:rsidRPr="0019257F">
        <w:rPr>
          <w:color w:val="000000"/>
          <w:sz w:val="28"/>
        </w:rPr>
        <w:t>) = 1000</w:t>
      </w:r>
      <w:r w:rsidR="004726FB">
        <w:rPr>
          <w:color w:val="000000"/>
          <w:position w:val="-2"/>
          <w:sz w:val="28"/>
        </w:rPr>
        <w:pict>
          <v:shape id="_x0000_i1034" type="#_x0000_t75" style="width:9pt;height:9pt">
            <v:imagedata r:id="rId12" o:title=""/>
          </v:shape>
        </w:pict>
      </w:r>
      <w:r w:rsidR="004726FB">
        <w:rPr>
          <w:color w:val="000000"/>
          <w:position w:val="-28"/>
          <w:sz w:val="28"/>
        </w:rPr>
        <w:pict>
          <v:shape id="_x0000_i1035" type="#_x0000_t75" style="width:78.75pt;height:33.75pt">
            <v:imagedata r:id="rId13" o:title=""/>
          </v:shape>
        </w:pict>
      </w:r>
      <w:r w:rsidRPr="0019257F">
        <w:rPr>
          <w:color w:val="000000"/>
          <w:sz w:val="28"/>
        </w:rPr>
        <w:t xml:space="preserve"> мин</w:t>
      </w:r>
      <w:r w:rsidR="004726FB">
        <w:rPr>
          <w:color w:val="000000"/>
          <w:position w:val="-4"/>
          <w:sz w:val="28"/>
        </w:rPr>
        <w:pict>
          <v:shape id="_x0000_i1036" type="#_x0000_t75" style="width:11.25pt;height:15pt">
            <v:imagedata r:id="rId14" o:title=""/>
          </v:shape>
        </w:pict>
      </w:r>
    </w:p>
    <w:p w:rsidR="00934582" w:rsidRPr="0019257F" w:rsidRDefault="0019257F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br w:type="page"/>
      </w:r>
      <w:r w:rsidR="00934582" w:rsidRPr="0019257F">
        <w:rPr>
          <w:color w:val="000000"/>
          <w:sz w:val="28"/>
        </w:rPr>
        <w:t>Общее передаточное число привода</w:t>
      </w:r>
    </w:p>
    <w:p w:rsidR="0019257F" w:rsidRPr="0019257F" w:rsidRDefault="0019257F" w:rsidP="00934582">
      <w:pPr>
        <w:spacing w:line="360" w:lineRule="auto"/>
        <w:ind w:firstLine="709"/>
        <w:jc w:val="both"/>
        <w:rPr>
          <w:iCs/>
          <w:color w:val="000000"/>
          <w:sz w:val="28"/>
          <w:lang w:val="uk-UA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iCs/>
          <w:color w:val="000000"/>
          <w:sz w:val="28"/>
          <w:lang w:val="en-US"/>
        </w:rPr>
        <w:t>u</w:t>
      </w:r>
      <w:r w:rsidRPr="0019257F">
        <w:rPr>
          <w:color w:val="000000"/>
          <w:sz w:val="28"/>
          <w:vertAlign w:val="subscript"/>
          <w:lang w:val="en-US"/>
        </w:rPr>
        <w:t>o</w:t>
      </w:r>
      <w:r w:rsidRPr="0019257F">
        <w:rPr>
          <w:color w:val="000000"/>
          <w:sz w:val="28"/>
        </w:rPr>
        <w:t>=</w:t>
      </w:r>
      <w:r w:rsidR="004726FB">
        <w:rPr>
          <w:color w:val="000000"/>
          <w:position w:val="-38"/>
          <w:sz w:val="28"/>
          <w:lang w:val="en-US"/>
        </w:rPr>
        <w:pict>
          <v:shape id="_x0000_i1037" type="#_x0000_t75" style="width:18pt;height:41.25pt">
            <v:imagedata r:id="rId15" o:title=""/>
          </v:shape>
        </w:pict>
      </w:r>
      <w:r w:rsidRPr="0019257F">
        <w:rPr>
          <w:color w:val="000000"/>
          <w:sz w:val="28"/>
        </w:rPr>
        <w:t>=</w:t>
      </w:r>
      <w:r w:rsidR="004726FB">
        <w:rPr>
          <w:color w:val="000000"/>
          <w:position w:val="-24"/>
          <w:sz w:val="28"/>
        </w:rPr>
        <w:pict>
          <v:shape id="_x0000_i1038" type="#_x0000_t75" style="width:62.25pt;height:30.75pt">
            <v:imagedata r:id="rId16" o:title=""/>
          </v:shape>
        </w:pict>
      </w:r>
    </w:p>
    <w:p w:rsidR="0019257F" w:rsidRPr="0019257F" w:rsidRDefault="0019257F" w:rsidP="00934582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Передаточное число зубчатой передачи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iCs/>
          <w:color w:val="000000"/>
          <w:sz w:val="28"/>
          <w:lang w:val="en-US"/>
        </w:rPr>
        <w:t>u</w:t>
      </w:r>
      <w:r w:rsidRPr="0019257F">
        <w:rPr>
          <w:color w:val="000000"/>
          <w:sz w:val="28"/>
          <w:vertAlign w:val="superscript"/>
        </w:rPr>
        <w:t>’</w:t>
      </w:r>
      <w:r w:rsidRPr="0019257F">
        <w:rPr>
          <w:color w:val="000000"/>
          <w:sz w:val="28"/>
        </w:rPr>
        <w:t xml:space="preserve">= </w:t>
      </w:r>
      <w:r w:rsidR="004726FB">
        <w:rPr>
          <w:color w:val="000000"/>
          <w:position w:val="-32"/>
          <w:sz w:val="28"/>
        </w:rPr>
        <w:pict>
          <v:shape id="_x0000_i1039" type="#_x0000_t75" style="width:17.25pt;height:36pt">
            <v:imagedata r:id="rId17" o:title=""/>
          </v:shape>
        </w:pict>
      </w:r>
      <w:r w:rsidRPr="0019257F">
        <w:rPr>
          <w:color w:val="000000"/>
          <w:sz w:val="28"/>
        </w:rPr>
        <w:t>=</w:t>
      </w:r>
      <w:r w:rsidR="004726FB">
        <w:rPr>
          <w:color w:val="000000"/>
          <w:position w:val="-24"/>
          <w:sz w:val="28"/>
        </w:rPr>
        <w:pict>
          <v:shape id="_x0000_i1040" type="#_x0000_t75" style="width:30.75pt;height:30.75pt">
            <v:imagedata r:id="rId18" o:title=""/>
          </v:shape>
        </w:pict>
      </w:r>
      <w:r w:rsidRPr="0019257F">
        <w:rPr>
          <w:color w:val="000000"/>
          <w:sz w:val="28"/>
        </w:rPr>
        <w:t>= 2,93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 xml:space="preserve">Округлим </w:t>
      </w:r>
      <w:r w:rsidRPr="0019257F">
        <w:rPr>
          <w:iCs/>
          <w:color w:val="000000"/>
          <w:sz w:val="28"/>
          <w:lang w:val="en-US"/>
        </w:rPr>
        <w:t>u</w:t>
      </w:r>
      <w:r w:rsidRPr="0019257F">
        <w:rPr>
          <w:color w:val="000000"/>
          <w:sz w:val="28"/>
          <w:vertAlign w:val="superscript"/>
        </w:rPr>
        <w:t>’</w:t>
      </w:r>
      <w:r w:rsidRPr="0019257F">
        <w:rPr>
          <w:color w:val="000000"/>
          <w:sz w:val="28"/>
        </w:rPr>
        <w:t xml:space="preserve"> до ближайшего стандартного значения (табл. 3 [1]). Принимаем </w:t>
      </w:r>
      <w:r w:rsidRPr="0019257F">
        <w:rPr>
          <w:iCs/>
          <w:color w:val="000000"/>
          <w:sz w:val="28"/>
          <w:lang w:val="en-US"/>
        </w:rPr>
        <w:t>u</w:t>
      </w:r>
      <w:r w:rsidRPr="0019257F">
        <w:rPr>
          <w:color w:val="000000"/>
          <w:sz w:val="28"/>
        </w:rPr>
        <w:t>= 3,15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257F">
        <w:rPr>
          <w:b/>
          <w:color w:val="000000"/>
          <w:sz w:val="28"/>
          <w:szCs w:val="28"/>
        </w:rPr>
        <w:t>1.</w:t>
      </w:r>
      <w:r w:rsidR="0019257F" w:rsidRPr="0019257F">
        <w:rPr>
          <w:b/>
          <w:color w:val="000000"/>
          <w:sz w:val="28"/>
          <w:szCs w:val="28"/>
        </w:rPr>
        <w:t>2</w:t>
      </w:r>
      <w:r w:rsidRPr="0019257F">
        <w:rPr>
          <w:b/>
          <w:color w:val="000000"/>
          <w:sz w:val="28"/>
          <w:szCs w:val="28"/>
        </w:rPr>
        <w:t xml:space="preserve"> Частоты вращения валов</w:t>
      </w:r>
    </w:p>
    <w:p w:rsidR="0019257F" w:rsidRPr="0019257F" w:rsidRDefault="0019257F" w:rsidP="00934582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Частоты вращения валов (индекс соответствует номеру вала на схеме привода):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iCs/>
          <w:color w:val="000000"/>
          <w:sz w:val="28"/>
          <w:lang w:val="en-US"/>
        </w:rPr>
        <w:t>n</w:t>
      </w:r>
      <w:r w:rsidRPr="0019257F">
        <w:rPr>
          <w:color w:val="000000"/>
          <w:sz w:val="28"/>
          <w:vertAlign w:val="subscript"/>
        </w:rPr>
        <w:t>1</w:t>
      </w:r>
      <w:r w:rsidRPr="0019257F">
        <w:rPr>
          <w:color w:val="000000"/>
          <w:sz w:val="28"/>
        </w:rPr>
        <w:t>= 967 об/мин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iCs/>
          <w:color w:val="000000"/>
          <w:sz w:val="28"/>
          <w:lang w:val="en-US"/>
        </w:rPr>
        <w:t>n</w:t>
      </w:r>
      <w:r w:rsidRPr="0019257F">
        <w:rPr>
          <w:color w:val="000000"/>
          <w:sz w:val="28"/>
          <w:vertAlign w:val="subscript"/>
        </w:rPr>
        <w:t>2</w:t>
      </w:r>
      <w:r w:rsidRPr="0019257F">
        <w:rPr>
          <w:color w:val="000000"/>
          <w:sz w:val="28"/>
        </w:rPr>
        <w:t>= 483,5 об/мин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iCs/>
          <w:color w:val="000000"/>
          <w:sz w:val="28"/>
          <w:lang w:val="en-US"/>
        </w:rPr>
        <w:t>n</w:t>
      </w:r>
      <w:r w:rsidRPr="0019257F">
        <w:rPr>
          <w:color w:val="000000"/>
          <w:sz w:val="28"/>
          <w:vertAlign w:val="subscript"/>
        </w:rPr>
        <w:t>3</w:t>
      </w:r>
      <w:r w:rsidRPr="0019257F">
        <w:rPr>
          <w:color w:val="000000"/>
          <w:sz w:val="28"/>
        </w:rPr>
        <w:t>= 153,5 об/мин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iCs/>
          <w:color w:val="000000"/>
          <w:sz w:val="28"/>
          <w:lang w:val="en-US"/>
        </w:rPr>
        <w:t>n</w:t>
      </w:r>
      <w:r w:rsidRPr="0019257F">
        <w:rPr>
          <w:color w:val="000000"/>
          <w:sz w:val="28"/>
          <w:vertAlign w:val="subscript"/>
        </w:rPr>
        <w:t>4</w:t>
      </w:r>
      <w:r w:rsidRPr="0019257F">
        <w:rPr>
          <w:color w:val="000000"/>
          <w:sz w:val="28"/>
        </w:rPr>
        <w:t>= 51,2 об/мин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257F">
        <w:rPr>
          <w:b/>
          <w:color w:val="000000"/>
          <w:sz w:val="28"/>
          <w:szCs w:val="28"/>
        </w:rPr>
        <w:t>1.3 Мощность на валах</w:t>
      </w:r>
    </w:p>
    <w:p w:rsidR="0019257F" w:rsidRPr="0019257F" w:rsidRDefault="0019257F" w:rsidP="00934582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Мощности, передаваемые валами: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iCs/>
          <w:color w:val="000000"/>
          <w:sz w:val="28"/>
          <w:lang w:val="en-US"/>
        </w:rPr>
        <w:t>P</w:t>
      </w:r>
      <w:r w:rsidRPr="0019257F">
        <w:rPr>
          <w:color w:val="000000"/>
          <w:sz w:val="28"/>
          <w:vertAlign w:val="subscript"/>
        </w:rPr>
        <w:t xml:space="preserve">1 </w:t>
      </w:r>
      <w:r w:rsidRPr="0019257F">
        <w:rPr>
          <w:color w:val="000000"/>
          <w:sz w:val="28"/>
        </w:rPr>
        <w:t>= Р</w:t>
      </w:r>
      <w:r w:rsidR="004726FB">
        <w:rPr>
          <w:color w:val="000000"/>
          <w:position w:val="-14"/>
          <w:sz w:val="28"/>
        </w:rPr>
        <w:pict>
          <v:shape id="_x0000_i1041" type="#_x0000_t75" style="width:12.75pt;height:18.75pt">
            <v:imagedata r:id="rId19" o:title=""/>
          </v:shape>
        </w:pict>
      </w:r>
      <w:r w:rsidRPr="0019257F">
        <w:rPr>
          <w:color w:val="000000"/>
          <w:sz w:val="28"/>
        </w:rPr>
        <w:t xml:space="preserve"> = 5,9 кВт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iCs/>
          <w:color w:val="000000"/>
          <w:sz w:val="28"/>
          <w:lang w:val="en-US"/>
        </w:rPr>
        <w:t>P</w:t>
      </w:r>
      <w:r w:rsidRPr="0019257F">
        <w:rPr>
          <w:color w:val="000000"/>
          <w:sz w:val="28"/>
          <w:vertAlign w:val="subscript"/>
        </w:rPr>
        <w:t xml:space="preserve">2 </w:t>
      </w:r>
      <w:r w:rsidRPr="0019257F">
        <w:rPr>
          <w:color w:val="000000"/>
          <w:sz w:val="28"/>
        </w:rPr>
        <w:t>= Р</w:t>
      </w:r>
      <w:r w:rsidR="004726FB">
        <w:rPr>
          <w:color w:val="000000"/>
          <w:position w:val="-10"/>
          <w:sz w:val="28"/>
        </w:rPr>
        <w:pict>
          <v:shape id="_x0000_i1042" type="#_x0000_t75" style="width:6pt;height:17.25pt">
            <v:imagedata r:id="rId20" o:title=""/>
          </v:shape>
        </w:pict>
      </w:r>
      <w:r w:rsidR="004726FB">
        <w:rPr>
          <w:color w:val="000000"/>
          <w:position w:val="-10"/>
          <w:sz w:val="28"/>
        </w:rPr>
        <w:pict>
          <v:shape id="_x0000_i1043" type="#_x0000_t75" style="width:24pt;height:17.25pt">
            <v:imagedata r:id="rId21" o:title=""/>
          </v:shape>
        </w:pict>
      </w:r>
      <w:r w:rsidRPr="0019257F">
        <w:rPr>
          <w:color w:val="000000"/>
          <w:sz w:val="28"/>
        </w:rPr>
        <w:t xml:space="preserve"> = 5,61 кВт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iCs/>
          <w:color w:val="000000"/>
          <w:sz w:val="28"/>
          <w:lang w:val="en-US"/>
        </w:rPr>
        <w:t>P</w:t>
      </w:r>
      <w:r w:rsidRPr="0019257F">
        <w:rPr>
          <w:color w:val="000000"/>
          <w:sz w:val="28"/>
          <w:vertAlign w:val="subscript"/>
        </w:rPr>
        <w:t>3</w:t>
      </w:r>
      <w:r w:rsidRPr="0019257F">
        <w:rPr>
          <w:color w:val="000000"/>
          <w:sz w:val="28"/>
        </w:rPr>
        <w:t>= Р</w:t>
      </w:r>
      <w:r w:rsidR="004726FB">
        <w:rPr>
          <w:color w:val="000000"/>
          <w:position w:val="-10"/>
          <w:sz w:val="28"/>
        </w:rPr>
        <w:pict>
          <v:shape id="_x0000_i1044" type="#_x0000_t75" style="width:8.25pt;height:17.25pt">
            <v:imagedata r:id="rId22" o:title=""/>
          </v:shape>
        </w:pict>
      </w:r>
      <w:r w:rsidR="004726FB">
        <w:rPr>
          <w:color w:val="000000"/>
          <w:position w:val="-12"/>
          <w:sz w:val="28"/>
        </w:rPr>
        <w:pict>
          <v:shape id="_x0000_i1045" type="#_x0000_t75" style="width:23.25pt;height:18pt">
            <v:imagedata r:id="rId23" o:title=""/>
          </v:shape>
        </w:pict>
      </w:r>
      <w:r w:rsidRPr="0019257F">
        <w:rPr>
          <w:color w:val="000000"/>
          <w:sz w:val="28"/>
        </w:rPr>
        <w:t xml:space="preserve"> = 5,33 кВт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iCs/>
          <w:color w:val="000000"/>
          <w:sz w:val="28"/>
          <w:lang w:val="en-US"/>
        </w:rPr>
        <w:t>P</w:t>
      </w:r>
      <w:r w:rsidRPr="0019257F">
        <w:rPr>
          <w:color w:val="000000"/>
          <w:sz w:val="28"/>
          <w:vertAlign w:val="subscript"/>
        </w:rPr>
        <w:t>4</w:t>
      </w:r>
      <w:r w:rsidRPr="0019257F">
        <w:rPr>
          <w:color w:val="000000"/>
          <w:sz w:val="28"/>
        </w:rPr>
        <w:t>= Р</w:t>
      </w:r>
      <w:r w:rsidR="004726FB">
        <w:rPr>
          <w:color w:val="000000"/>
          <w:position w:val="-10"/>
          <w:sz w:val="28"/>
        </w:rPr>
        <w:pict>
          <v:shape id="_x0000_i1046" type="#_x0000_t75" style="width:8.25pt;height:17.25pt">
            <v:imagedata r:id="rId22" o:title=""/>
          </v:shape>
        </w:pict>
      </w:r>
      <w:r w:rsidR="004726FB">
        <w:rPr>
          <w:color w:val="000000"/>
          <w:position w:val="-10"/>
          <w:sz w:val="28"/>
        </w:rPr>
        <w:pict>
          <v:shape id="_x0000_i1047" type="#_x0000_t75" style="width:24pt;height:21pt">
            <v:imagedata r:id="rId24" o:title=""/>
          </v:shape>
        </w:pict>
      </w:r>
      <w:r w:rsidRPr="0019257F">
        <w:rPr>
          <w:color w:val="000000"/>
          <w:sz w:val="28"/>
        </w:rPr>
        <w:t xml:space="preserve"> = 5,33 кВт</w:t>
      </w:r>
    </w:p>
    <w:p w:rsidR="00934582" w:rsidRPr="0019257F" w:rsidRDefault="0019257F" w:rsidP="0093458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257F">
        <w:rPr>
          <w:b/>
          <w:color w:val="000000"/>
          <w:sz w:val="28"/>
          <w:szCs w:val="28"/>
        </w:rPr>
        <w:br w:type="page"/>
      </w:r>
      <w:r w:rsidR="00934582" w:rsidRPr="0019257F">
        <w:rPr>
          <w:b/>
          <w:color w:val="000000"/>
          <w:sz w:val="28"/>
          <w:szCs w:val="28"/>
        </w:rPr>
        <w:t>1.4 Крутящие моменты, передаваемые валами</w:t>
      </w:r>
    </w:p>
    <w:p w:rsidR="0019257F" w:rsidRPr="0019257F" w:rsidRDefault="0019257F" w:rsidP="00934582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Крутящие моменты, передаваемые валами, определяется по формуле</w:t>
      </w:r>
    </w:p>
    <w:p w:rsidR="0019257F" w:rsidRPr="0019257F" w:rsidRDefault="0019257F" w:rsidP="00934582">
      <w:pPr>
        <w:spacing w:line="360" w:lineRule="auto"/>
        <w:ind w:firstLine="709"/>
        <w:jc w:val="both"/>
        <w:rPr>
          <w:iCs/>
          <w:color w:val="000000"/>
          <w:sz w:val="28"/>
          <w:lang w:val="uk-UA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19257F">
        <w:rPr>
          <w:iCs/>
          <w:color w:val="000000"/>
          <w:sz w:val="28"/>
          <w:lang w:val="de-DE"/>
        </w:rPr>
        <w:t>T</w:t>
      </w:r>
      <w:r w:rsidRPr="0019257F">
        <w:rPr>
          <w:color w:val="000000"/>
          <w:sz w:val="28"/>
          <w:vertAlign w:val="subscript"/>
          <w:lang w:val="de-DE"/>
        </w:rPr>
        <w:t xml:space="preserve">i </w:t>
      </w:r>
      <w:r w:rsidRPr="0019257F">
        <w:rPr>
          <w:color w:val="000000"/>
          <w:sz w:val="28"/>
          <w:lang w:val="de-DE"/>
        </w:rPr>
        <w:t>= 9550</w:t>
      </w:r>
      <w:r w:rsidR="004726FB">
        <w:rPr>
          <w:color w:val="000000"/>
          <w:position w:val="-30"/>
          <w:sz w:val="28"/>
          <w:lang w:val="en-US"/>
        </w:rPr>
        <w:pict>
          <v:shape id="_x0000_i1048" type="#_x0000_t75" style="width:15.75pt;height:35.25pt">
            <v:imagedata r:id="rId25" o:title=""/>
          </v:shape>
        </w:pict>
      </w:r>
      <w:r w:rsidRPr="0019257F">
        <w:rPr>
          <w:color w:val="000000"/>
          <w:sz w:val="28"/>
          <w:lang w:val="de-DE"/>
        </w:rPr>
        <w:t>.</w:t>
      </w:r>
    </w:p>
    <w:p w:rsidR="0019257F" w:rsidRPr="0019257F" w:rsidRDefault="0019257F" w:rsidP="00934582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19257F">
        <w:rPr>
          <w:color w:val="000000"/>
          <w:sz w:val="28"/>
        </w:rPr>
        <w:t>Тогда</w:t>
      </w:r>
      <w:r w:rsidRPr="0019257F">
        <w:rPr>
          <w:color w:val="000000"/>
          <w:sz w:val="28"/>
          <w:lang w:val="de-DE"/>
        </w:rPr>
        <w:t xml:space="preserve"> </w:t>
      </w:r>
      <w:r w:rsidRPr="0019257F">
        <w:rPr>
          <w:iCs/>
          <w:color w:val="000000"/>
          <w:sz w:val="28"/>
          <w:lang w:val="de-DE"/>
        </w:rPr>
        <w:t>T</w:t>
      </w:r>
      <w:r w:rsidRPr="0019257F">
        <w:rPr>
          <w:color w:val="000000"/>
          <w:sz w:val="28"/>
          <w:vertAlign w:val="subscript"/>
          <w:lang w:val="de-DE"/>
        </w:rPr>
        <w:t>1</w:t>
      </w:r>
      <w:r w:rsidRPr="0019257F">
        <w:rPr>
          <w:color w:val="000000"/>
          <w:sz w:val="28"/>
          <w:lang w:val="de-DE"/>
        </w:rPr>
        <w:t xml:space="preserve">= 58,3 </w:t>
      </w:r>
      <w:r w:rsidRPr="0019257F">
        <w:rPr>
          <w:color w:val="000000"/>
          <w:sz w:val="28"/>
        </w:rPr>
        <w:t>Нм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19257F">
        <w:rPr>
          <w:iCs/>
          <w:color w:val="000000"/>
          <w:sz w:val="28"/>
          <w:lang w:val="de-DE"/>
        </w:rPr>
        <w:t>T</w:t>
      </w:r>
      <w:r w:rsidRPr="0019257F">
        <w:rPr>
          <w:color w:val="000000"/>
          <w:sz w:val="28"/>
          <w:vertAlign w:val="subscript"/>
          <w:lang w:val="de-DE"/>
        </w:rPr>
        <w:t>2</w:t>
      </w:r>
      <w:r w:rsidRPr="0019257F">
        <w:rPr>
          <w:color w:val="000000"/>
          <w:sz w:val="28"/>
          <w:lang w:val="de-DE"/>
        </w:rPr>
        <w:t xml:space="preserve">= 110,8 </w:t>
      </w:r>
      <w:r w:rsidRPr="0019257F">
        <w:rPr>
          <w:color w:val="000000"/>
          <w:sz w:val="28"/>
        </w:rPr>
        <w:t>Нм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lang w:val="de-DE"/>
        </w:rPr>
      </w:pPr>
      <w:r w:rsidRPr="0019257F">
        <w:rPr>
          <w:iCs/>
          <w:color w:val="000000"/>
          <w:sz w:val="28"/>
          <w:lang w:val="de-DE"/>
        </w:rPr>
        <w:t>T</w:t>
      </w:r>
      <w:r w:rsidRPr="0019257F">
        <w:rPr>
          <w:color w:val="000000"/>
          <w:sz w:val="28"/>
          <w:vertAlign w:val="subscript"/>
          <w:lang w:val="de-DE"/>
        </w:rPr>
        <w:t>3</w:t>
      </w:r>
      <w:r w:rsidRPr="0019257F">
        <w:rPr>
          <w:color w:val="000000"/>
          <w:sz w:val="28"/>
          <w:lang w:val="de-DE"/>
        </w:rPr>
        <w:t xml:space="preserve">= 331,6 </w:t>
      </w:r>
      <w:r w:rsidRPr="0019257F">
        <w:rPr>
          <w:color w:val="000000"/>
          <w:sz w:val="28"/>
        </w:rPr>
        <w:t>Нм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iCs/>
          <w:color w:val="000000"/>
          <w:sz w:val="28"/>
          <w:lang w:val="de-DE"/>
        </w:rPr>
        <w:t>T</w:t>
      </w:r>
      <w:r w:rsidRPr="0019257F">
        <w:rPr>
          <w:color w:val="000000"/>
          <w:sz w:val="28"/>
          <w:vertAlign w:val="subscript"/>
        </w:rPr>
        <w:t>4</w:t>
      </w:r>
      <w:r w:rsidRPr="0019257F">
        <w:rPr>
          <w:color w:val="000000"/>
          <w:sz w:val="28"/>
        </w:rPr>
        <w:t>= 955 Нм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Полученные данные заносим в таблицу П2;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9257F">
        <w:rPr>
          <w:color w:val="000000"/>
          <w:sz w:val="28"/>
          <w:szCs w:val="28"/>
        </w:rPr>
        <w:t>Таблица</w:t>
      </w:r>
      <w:r w:rsidR="0019257F" w:rsidRPr="0019257F">
        <w:rPr>
          <w:color w:val="000000"/>
          <w:sz w:val="28"/>
          <w:szCs w:val="28"/>
          <w:lang w:val="uk-UA"/>
        </w:rPr>
        <w:t xml:space="preserve"> </w:t>
      </w:r>
      <w:r w:rsidRPr="0019257F">
        <w:rPr>
          <w:color w:val="000000"/>
          <w:sz w:val="28"/>
          <w:szCs w:val="28"/>
        </w:rPr>
        <w:t>2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52"/>
        <w:gridCol w:w="2746"/>
        <w:gridCol w:w="2203"/>
        <w:gridCol w:w="2096"/>
      </w:tblGrid>
      <w:tr w:rsidR="00934582" w:rsidRPr="007A3F3B" w:rsidTr="007A3F3B">
        <w:trPr>
          <w:cantSplit/>
          <w:trHeight w:val="543"/>
          <w:jc w:val="center"/>
        </w:trPr>
        <w:tc>
          <w:tcPr>
            <w:tcW w:w="1211" w:type="pct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№</w:t>
            </w:r>
          </w:p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вала</w:t>
            </w:r>
          </w:p>
        </w:tc>
        <w:tc>
          <w:tcPr>
            <w:tcW w:w="1477" w:type="pct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  <w:szCs w:val="32"/>
                <w:lang w:val="en-US"/>
              </w:rPr>
              <w:t>N</w:t>
            </w:r>
            <w:r w:rsidRPr="007A3F3B">
              <w:rPr>
                <w:color w:val="000000"/>
                <w:sz w:val="20"/>
                <w:lang w:val="en-US"/>
              </w:rPr>
              <w:t>i</w:t>
            </w:r>
          </w:p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об/мин</w:t>
            </w:r>
          </w:p>
        </w:tc>
        <w:tc>
          <w:tcPr>
            <w:tcW w:w="1185" w:type="pct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  <w:szCs w:val="32"/>
                <w:lang w:val="en-US"/>
              </w:rPr>
              <w:t>P</w:t>
            </w:r>
            <w:r w:rsidRPr="007A3F3B">
              <w:rPr>
                <w:color w:val="000000"/>
                <w:sz w:val="20"/>
                <w:lang w:val="en-US"/>
              </w:rPr>
              <w:t>i</w:t>
            </w:r>
          </w:p>
          <w:p w:rsidR="00934582" w:rsidRPr="007A3F3B" w:rsidRDefault="00934582" w:rsidP="007A3F3B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кВт</w:t>
            </w:r>
          </w:p>
        </w:tc>
        <w:tc>
          <w:tcPr>
            <w:tcW w:w="1127" w:type="pct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  <w:szCs w:val="32"/>
                <w:lang w:val="en-US"/>
              </w:rPr>
              <w:t>T</w:t>
            </w:r>
            <w:r w:rsidRPr="007A3F3B">
              <w:rPr>
                <w:color w:val="000000"/>
                <w:sz w:val="20"/>
                <w:lang w:val="en-US"/>
              </w:rPr>
              <w:t>i</w:t>
            </w:r>
          </w:p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Нм</w:t>
            </w:r>
          </w:p>
        </w:tc>
      </w:tr>
      <w:tr w:rsidR="00934582" w:rsidRPr="007A3F3B" w:rsidTr="007A3F3B">
        <w:trPr>
          <w:cantSplit/>
          <w:jc w:val="center"/>
        </w:trPr>
        <w:tc>
          <w:tcPr>
            <w:tcW w:w="1211" w:type="pct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1</w:t>
            </w:r>
          </w:p>
        </w:tc>
        <w:tc>
          <w:tcPr>
            <w:tcW w:w="1477" w:type="pct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967</w:t>
            </w:r>
          </w:p>
        </w:tc>
        <w:tc>
          <w:tcPr>
            <w:tcW w:w="1185" w:type="pct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5.9</w:t>
            </w:r>
          </w:p>
        </w:tc>
        <w:tc>
          <w:tcPr>
            <w:tcW w:w="1127" w:type="pct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58</w:t>
            </w:r>
          </w:p>
        </w:tc>
      </w:tr>
      <w:tr w:rsidR="00934582" w:rsidRPr="007A3F3B" w:rsidTr="007A3F3B">
        <w:trPr>
          <w:cantSplit/>
          <w:jc w:val="center"/>
        </w:trPr>
        <w:tc>
          <w:tcPr>
            <w:tcW w:w="1211" w:type="pct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2</w:t>
            </w:r>
          </w:p>
        </w:tc>
        <w:tc>
          <w:tcPr>
            <w:tcW w:w="1477" w:type="pct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483.5</w:t>
            </w:r>
          </w:p>
        </w:tc>
        <w:tc>
          <w:tcPr>
            <w:tcW w:w="1185" w:type="pct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5.61</w:t>
            </w:r>
          </w:p>
        </w:tc>
        <w:tc>
          <w:tcPr>
            <w:tcW w:w="1127" w:type="pct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111</w:t>
            </w:r>
          </w:p>
        </w:tc>
      </w:tr>
      <w:tr w:rsidR="00934582" w:rsidRPr="007A3F3B" w:rsidTr="007A3F3B">
        <w:trPr>
          <w:cantSplit/>
          <w:jc w:val="center"/>
        </w:trPr>
        <w:tc>
          <w:tcPr>
            <w:tcW w:w="1211" w:type="pct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3</w:t>
            </w:r>
          </w:p>
        </w:tc>
        <w:tc>
          <w:tcPr>
            <w:tcW w:w="1477" w:type="pct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153.5</w:t>
            </w:r>
          </w:p>
        </w:tc>
        <w:tc>
          <w:tcPr>
            <w:tcW w:w="1185" w:type="pct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5.33</w:t>
            </w:r>
          </w:p>
        </w:tc>
        <w:tc>
          <w:tcPr>
            <w:tcW w:w="1127" w:type="pct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332</w:t>
            </w:r>
          </w:p>
        </w:tc>
      </w:tr>
      <w:tr w:rsidR="00934582" w:rsidRPr="007A3F3B" w:rsidTr="007A3F3B">
        <w:trPr>
          <w:cantSplit/>
          <w:jc w:val="center"/>
        </w:trPr>
        <w:tc>
          <w:tcPr>
            <w:tcW w:w="1211" w:type="pct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4</w:t>
            </w:r>
          </w:p>
        </w:tc>
        <w:tc>
          <w:tcPr>
            <w:tcW w:w="1477" w:type="pct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51.2</w:t>
            </w:r>
          </w:p>
        </w:tc>
        <w:tc>
          <w:tcPr>
            <w:tcW w:w="1185" w:type="pct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5.12</w:t>
            </w:r>
          </w:p>
        </w:tc>
        <w:tc>
          <w:tcPr>
            <w:tcW w:w="1127" w:type="pct"/>
            <w:shd w:val="clear" w:color="auto" w:fill="auto"/>
          </w:tcPr>
          <w:p w:rsidR="00934582" w:rsidRPr="007A3F3B" w:rsidRDefault="00934582" w:rsidP="007A3F3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A3F3B">
              <w:rPr>
                <w:color w:val="000000"/>
                <w:sz w:val="20"/>
              </w:rPr>
              <w:t>955</w:t>
            </w:r>
          </w:p>
        </w:tc>
      </w:tr>
    </w:tbl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</w:p>
    <w:p w:rsidR="00934582" w:rsidRPr="0019257F" w:rsidRDefault="0019257F" w:rsidP="0093458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34582" w:rsidRPr="0019257F">
        <w:rPr>
          <w:b/>
          <w:color w:val="000000"/>
          <w:sz w:val="28"/>
          <w:szCs w:val="28"/>
        </w:rPr>
        <w:t>2. Расчет цилиндрической прямозубой передачи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34582" w:rsidRPr="0019257F" w:rsidRDefault="0019257F" w:rsidP="0093458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</w:t>
      </w:r>
      <w:r w:rsidR="00934582" w:rsidRPr="0019257F">
        <w:rPr>
          <w:b/>
          <w:color w:val="000000"/>
          <w:sz w:val="28"/>
          <w:szCs w:val="28"/>
        </w:rPr>
        <w:t xml:space="preserve"> Выбор материалов</w:t>
      </w:r>
    </w:p>
    <w:p w:rsidR="0019257F" w:rsidRDefault="0019257F" w:rsidP="00934582">
      <w:pPr>
        <w:pStyle w:val="a7"/>
        <w:spacing w:line="360" w:lineRule="auto"/>
        <w:ind w:firstLine="709"/>
        <w:jc w:val="both"/>
        <w:rPr>
          <w:b/>
          <w:bCs/>
          <w:color w:val="000000"/>
          <w:sz w:val="28"/>
          <w:lang w:val="uk-UA"/>
        </w:rPr>
      </w:pPr>
    </w:p>
    <w:p w:rsidR="00934582" w:rsidRPr="0019257F" w:rsidRDefault="00934582" w:rsidP="00934582">
      <w:pPr>
        <w:pStyle w:val="a7"/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b/>
          <w:bCs/>
          <w:color w:val="000000"/>
          <w:sz w:val="28"/>
        </w:rPr>
        <w:t>Исходные</w:t>
      </w:r>
      <w:r w:rsidRPr="0019257F">
        <w:rPr>
          <w:color w:val="000000"/>
          <w:sz w:val="28"/>
        </w:rPr>
        <w:t xml:space="preserve"> </w:t>
      </w:r>
      <w:r w:rsidRPr="0019257F">
        <w:rPr>
          <w:b/>
          <w:bCs/>
          <w:color w:val="000000"/>
          <w:sz w:val="28"/>
        </w:rPr>
        <w:t>данные: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bCs/>
          <w:color w:val="000000"/>
        </w:rPr>
      </w:pPr>
      <w:r w:rsidRPr="0019257F">
        <w:rPr>
          <w:color w:val="000000"/>
        </w:rPr>
        <w:t>Тип зуба – Косой. Тип передачи – нереверсивная.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Крутящий момент на шестерне </w:t>
      </w:r>
      <w:r w:rsidRPr="0019257F">
        <w:rPr>
          <w:i/>
          <w:iCs/>
          <w:color w:val="000000"/>
        </w:rPr>
        <w:t>Т</w:t>
      </w:r>
      <w:r w:rsidRPr="0019257F">
        <w:rPr>
          <w:color w:val="000000"/>
          <w:vertAlign w:val="subscript"/>
        </w:rPr>
        <w:t>2</w:t>
      </w:r>
      <w:r w:rsidRPr="0019257F">
        <w:rPr>
          <w:color w:val="000000"/>
        </w:rPr>
        <w:t xml:space="preserve"> = 111 Н•м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Частота вращения шестерни </w:t>
      </w:r>
      <w:r w:rsidRPr="0019257F">
        <w:rPr>
          <w:i/>
          <w:iCs/>
          <w:color w:val="000000"/>
        </w:rPr>
        <w:t>n</w:t>
      </w:r>
      <w:r w:rsidRPr="0019257F">
        <w:rPr>
          <w:color w:val="000000"/>
          <w:vertAlign w:val="subscript"/>
        </w:rPr>
        <w:t>2</w:t>
      </w:r>
      <w:r w:rsidRPr="0019257F">
        <w:rPr>
          <w:color w:val="000000"/>
        </w:rPr>
        <w:t>= 483,5 мин</w:t>
      </w:r>
      <w:r w:rsidRPr="0019257F">
        <w:rPr>
          <w:color w:val="000000"/>
          <w:vertAlign w:val="superscript"/>
        </w:rPr>
        <w:t>-1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Передаточное число </w:t>
      </w:r>
      <w:r w:rsidRPr="0019257F">
        <w:rPr>
          <w:i/>
          <w:iCs/>
          <w:color w:val="000000"/>
          <w:lang w:val="en-US"/>
        </w:rPr>
        <w:t>u</w:t>
      </w:r>
      <w:r w:rsidRPr="0019257F">
        <w:rPr>
          <w:color w:val="000000"/>
        </w:rPr>
        <w:t>= 3,15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Режим нагружения – легкий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Коэффициент использования передачи: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в течение года – </w:t>
      </w:r>
      <w:r w:rsidRPr="0019257F">
        <w:rPr>
          <w:i/>
          <w:iCs/>
          <w:color w:val="000000"/>
          <w:lang w:val="en-US"/>
        </w:rPr>
        <w:t>K</w:t>
      </w:r>
      <w:r w:rsidRPr="0019257F">
        <w:rPr>
          <w:color w:val="000000"/>
          <w:vertAlign w:val="subscript"/>
        </w:rPr>
        <w:t>г</w:t>
      </w:r>
      <w:r w:rsidRPr="0019257F">
        <w:rPr>
          <w:color w:val="000000"/>
        </w:rPr>
        <w:t xml:space="preserve"> = 0,7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в течение суток – </w:t>
      </w:r>
      <w:r w:rsidRPr="0019257F">
        <w:rPr>
          <w:i/>
          <w:iCs/>
          <w:color w:val="000000"/>
          <w:lang w:val="en-US"/>
        </w:rPr>
        <w:t>K</w:t>
      </w:r>
      <w:r w:rsidRPr="0019257F">
        <w:rPr>
          <w:color w:val="000000"/>
          <w:vertAlign w:val="subscript"/>
        </w:rPr>
        <w:t>с</w:t>
      </w:r>
      <w:r w:rsidRPr="0019257F">
        <w:rPr>
          <w:color w:val="000000"/>
        </w:rPr>
        <w:t xml:space="preserve"> = 0,6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  <w:lang w:val="en-US"/>
        </w:rPr>
        <w:t>C</w:t>
      </w:r>
      <w:r w:rsidRPr="0019257F">
        <w:rPr>
          <w:color w:val="000000"/>
        </w:rPr>
        <w:t xml:space="preserve">рок службы передачи в годах – </w:t>
      </w:r>
      <w:r w:rsidRPr="0019257F">
        <w:rPr>
          <w:i/>
          <w:iCs/>
          <w:color w:val="000000"/>
          <w:lang w:val="en-US"/>
        </w:rPr>
        <w:t>L</w:t>
      </w:r>
      <w:r w:rsidRPr="0019257F">
        <w:rPr>
          <w:color w:val="000000"/>
        </w:rPr>
        <w:t xml:space="preserve"> = 8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Продолжительность включения – ПВ = 20%</w:t>
      </w:r>
    </w:p>
    <w:p w:rsidR="00934582" w:rsidRPr="0019257F" w:rsidRDefault="00934582" w:rsidP="00934582">
      <w:pPr>
        <w:pStyle w:val="a7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>Для выбора материала определим размеры характерных сечений заготовок по формулам:</w:t>
      </w:r>
    </w:p>
    <w:p w:rsidR="0019257F" w:rsidRDefault="0019257F" w:rsidP="00934582">
      <w:pPr>
        <w:pStyle w:val="a7"/>
        <w:spacing w:line="360" w:lineRule="auto"/>
        <w:ind w:firstLine="709"/>
        <w:jc w:val="both"/>
        <w:rPr>
          <w:color w:val="000000"/>
          <w:sz w:val="28"/>
          <w:szCs w:val="24"/>
          <w:lang w:val="uk-UA"/>
        </w:rPr>
      </w:pPr>
    </w:p>
    <w:p w:rsidR="00934582" w:rsidRPr="0019257F" w:rsidRDefault="00934582" w:rsidP="00934582">
      <w:pPr>
        <w:pStyle w:val="a7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9257F">
        <w:rPr>
          <w:color w:val="000000"/>
          <w:sz w:val="28"/>
          <w:szCs w:val="24"/>
          <w:lang w:val="en-US"/>
        </w:rPr>
        <w:t>D</w:t>
      </w:r>
      <w:r w:rsidRPr="0019257F">
        <w:rPr>
          <w:color w:val="000000"/>
          <w:sz w:val="28"/>
          <w:szCs w:val="16"/>
          <w:lang w:val="en-US"/>
        </w:rPr>
        <w:t>m</w:t>
      </w:r>
      <w:r w:rsidRPr="0019257F">
        <w:rPr>
          <w:color w:val="000000"/>
          <w:sz w:val="28"/>
          <w:szCs w:val="24"/>
        </w:rPr>
        <w:t>=20*</w:t>
      </w:r>
      <w:r w:rsidR="004726FB">
        <w:rPr>
          <w:color w:val="000000"/>
          <w:position w:val="-14"/>
          <w:sz w:val="28"/>
        </w:rPr>
        <w:pict>
          <v:shape id="_x0000_i1049" type="#_x0000_t75" style="width:33.75pt;height:27pt">
            <v:imagedata r:id="rId26" o:title=""/>
          </v:shape>
        </w:pict>
      </w:r>
      <w:r w:rsidRPr="0019257F">
        <w:rPr>
          <w:color w:val="000000"/>
          <w:sz w:val="28"/>
        </w:rPr>
        <w:t>=</w:t>
      </w:r>
      <w:r w:rsidRPr="0019257F">
        <w:rPr>
          <w:color w:val="000000"/>
          <w:sz w:val="28"/>
          <w:szCs w:val="24"/>
        </w:rPr>
        <w:t>20*</w:t>
      </w:r>
      <w:r w:rsidR="004726FB">
        <w:rPr>
          <w:color w:val="000000"/>
          <w:position w:val="-14"/>
          <w:sz w:val="28"/>
        </w:rPr>
        <w:pict>
          <v:shape id="_x0000_i1050" type="#_x0000_t75" style="width:38.25pt;height:28.5pt">
            <v:imagedata r:id="rId27" o:title=""/>
          </v:shape>
        </w:pict>
      </w:r>
      <w:r w:rsidRPr="0019257F">
        <w:rPr>
          <w:color w:val="000000"/>
          <w:sz w:val="28"/>
          <w:szCs w:val="24"/>
        </w:rPr>
        <w:t>=65.6 мм</w:t>
      </w:r>
    </w:p>
    <w:p w:rsidR="00934582" w:rsidRPr="0019257F" w:rsidRDefault="00934582" w:rsidP="00934582">
      <w:pPr>
        <w:pStyle w:val="a7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9257F">
        <w:rPr>
          <w:color w:val="000000"/>
          <w:sz w:val="28"/>
          <w:szCs w:val="24"/>
          <w:lang w:val="en-US"/>
        </w:rPr>
        <w:t>S</w:t>
      </w:r>
      <w:r w:rsidRPr="0019257F">
        <w:rPr>
          <w:color w:val="000000"/>
          <w:sz w:val="28"/>
          <w:szCs w:val="16"/>
          <w:lang w:val="en-US"/>
        </w:rPr>
        <w:t>m</w:t>
      </w:r>
      <w:r w:rsidRPr="0019257F">
        <w:rPr>
          <w:color w:val="000000"/>
          <w:sz w:val="28"/>
          <w:szCs w:val="24"/>
        </w:rPr>
        <w:t>=1.2*(1+</w:t>
      </w:r>
      <w:r w:rsidRPr="0019257F">
        <w:rPr>
          <w:color w:val="000000"/>
          <w:sz w:val="28"/>
          <w:szCs w:val="24"/>
          <w:lang w:val="en-US"/>
        </w:rPr>
        <w:t>U</w:t>
      </w:r>
      <w:r w:rsidRPr="0019257F">
        <w:rPr>
          <w:color w:val="000000"/>
          <w:sz w:val="28"/>
          <w:szCs w:val="24"/>
        </w:rPr>
        <w:t>)*</w:t>
      </w:r>
      <w:r w:rsidR="004726FB">
        <w:rPr>
          <w:color w:val="000000"/>
          <w:position w:val="-14"/>
          <w:sz w:val="28"/>
        </w:rPr>
        <w:pict>
          <v:shape id="_x0000_i1051" type="#_x0000_t75" style="width:33.75pt;height:27pt">
            <v:imagedata r:id="rId28" o:title=""/>
          </v:shape>
        </w:pict>
      </w:r>
      <w:r w:rsidRPr="0019257F">
        <w:rPr>
          <w:color w:val="000000"/>
          <w:sz w:val="28"/>
        </w:rPr>
        <w:t>=</w:t>
      </w:r>
      <w:r w:rsidRPr="0019257F">
        <w:rPr>
          <w:color w:val="000000"/>
          <w:sz w:val="28"/>
          <w:szCs w:val="24"/>
        </w:rPr>
        <w:t xml:space="preserve"> 1.2*(1+3.15) *</w:t>
      </w:r>
      <w:r w:rsidR="004726FB">
        <w:rPr>
          <w:color w:val="000000"/>
          <w:position w:val="-14"/>
          <w:sz w:val="28"/>
        </w:rPr>
        <w:pict>
          <v:shape id="_x0000_i1052" type="#_x0000_t75" style="width:38.25pt;height:28.5pt">
            <v:imagedata r:id="rId29" o:title=""/>
          </v:shape>
        </w:pict>
      </w:r>
      <w:r w:rsidRPr="0019257F">
        <w:rPr>
          <w:color w:val="000000"/>
          <w:sz w:val="28"/>
          <w:szCs w:val="24"/>
        </w:rPr>
        <w:t>=16.33 мм</w:t>
      </w:r>
    </w:p>
    <w:p w:rsidR="00934582" w:rsidRPr="0019257F" w:rsidRDefault="00934582" w:rsidP="00934582">
      <w:pPr>
        <w:pStyle w:val="a7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34582" w:rsidRPr="0019257F" w:rsidRDefault="00934582" w:rsidP="00934582">
      <w:pPr>
        <w:pStyle w:val="a7"/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Материалы выбираем по табл. 4 [1]</w:t>
      </w:r>
    </w:p>
    <w:p w:rsidR="00934582" w:rsidRPr="0019257F" w:rsidRDefault="00934582" w:rsidP="00934582">
      <w:pPr>
        <w:pStyle w:val="a7"/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При выборе материала заготовок должны выполняться следующие условия:</w:t>
      </w:r>
    </w:p>
    <w:p w:rsidR="00934582" w:rsidRPr="0019257F" w:rsidRDefault="00934582" w:rsidP="00934582">
      <w:pPr>
        <w:pStyle w:val="a7"/>
        <w:spacing w:line="360" w:lineRule="auto"/>
        <w:ind w:firstLine="709"/>
        <w:jc w:val="both"/>
        <w:rPr>
          <w:color w:val="000000"/>
          <w:sz w:val="28"/>
          <w:szCs w:val="24"/>
          <w:lang w:val="de-DE"/>
        </w:rPr>
      </w:pPr>
      <w:r w:rsidRPr="0019257F">
        <w:rPr>
          <w:color w:val="000000"/>
          <w:sz w:val="28"/>
          <w:szCs w:val="24"/>
          <w:lang w:val="de-DE"/>
        </w:rPr>
        <w:t>D</w:t>
      </w:r>
      <w:r w:rsidRPr="0019257F">
        <w:rPr>
          <w:color w:val="000000"/>
          <w:sz w:val="28"/>
          <w:szCs w:val="16"/>
          <w:lang w:val="de-DE"/>
        </w:rPr>
        <w:t>m</w:t>
      </w:r>
      <w:r w:rsidRPr="0019257F">
        <w:rPr>
          <w:color w:val="000000"/>
          <w:sz w:val="28"/>
          <w:szCs w:val="24"/>
          <w:lang w:val="de-DE"/>
        </w:rPr>
        <w:t>= D</w:t>
      </w:r>
      <w:r w:rsidRPr="0019257F">
        <w:rPr>
          <w:color w:val="000000"/>
          <w:sz w:val="28"/>
          <w:szCs w:val="16"/>
          <w:lang w:val="de-DE"/>
        </w:rPr>
        <w:t xml:space="preserve">m1; </w:t>
      </w:r>
      <w:r w:rsidRPr="0019257F">
        <w:rPr>
          <w:color w:val="000000"/>
          <w:sz w:val="28"/>
          <w:szCs w:val="24"/>
          <w:lang w:val="de-DE"/>
        </w:rPr>
        <w:t>S</w:t>
      </w:r>
      <w:r w:rsidRPr="0019257F">
        <w:rPr>
          <w:color w:val="000000"/>
          <w:sz w:val="28"/>
          <w:szCs w:val="16"/>
          <w:lang w:val="de-DE"/>
        </w:rPr>
        <w:t>m</w:t>
      </w:r>
      <w:r w:rsidRPr="0019257F">
        <w:rPr>
          <w:color w:val="000000"/>
          <w:sz w:val="28"/>
          <w:szCs w:val="24"/>
          <w:lang w:val="de-DE"/>
        </w:rPr>
        <w:t>= S</w:t>
      </w:r>
      <w:r w:rsidRPr="0019257F">
        <w:rPr>
          <w:color w:val="000000"/>
          <w:sz w:val="28"/>
          <w:szCs w:val="16"/>
          <w:lang w:val="de-DE"/>
        </w:rPr>
        <w:t>m1.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  <w:lang w:val="de-DE"/>
        </w:rPr>
      </w:pPr>
      <w:r w:rsidRPr="0019257F">
        <w:rPr>
          <w:color w:val="000000"/>
        </w:rPr>
        <w:t>Шестерня</w:t>
      </w:r>
      <w:r w:rsidRPr="0019257F">
        <w:rPr>
          <w:color w:val="000000"/>
          <w:lang w:val="de-DE"/>
        </w:rPr>
        <w:t>: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Материал – Сталь 45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Термическая обработка – Улучшение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Твердость поверхности зуба – 269–302 </w:t>
      </w:r>
      <w:r w:rsidRPr="0019257F">
        <w:rPr>
          <w:color w:val="000000"/>
          <w:lang w:val="en-US"/>
        </w:rPr>
        <w:t>HB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Колесо: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Материал – Сталь 45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Термическая обработка – Улучшение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Твердость поверхности зуба – 235–262 </w:t>
      </w:r>
      <w:r w:rsidRPr="0019257F">
        <w:rPr>
          <w:color w:val="000000"/>
          <w:lang w:val="en-US"/>
        </w:rPr>
        <w:t>HB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Средние значение твердости поверхности зуба и колеса: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  <w:lang w:val="de-DE"/>
        </w:rPr>
      </w:pPr>
      <w:r w:rsidRPr="0019257F">
        <w:rPr>
          <w:color w:val="000000"/>
          <w:lang w:val="de-DE"/>
        </w:rPr>
        <w:t>HB</w:t>
      </w:r>
      <w:r w:rsidRPr="0019257F">
        <w:rPr>
          <w:color w:val="000000"/>
          <w:szCs w:val="16"/>
          <w:lang w:val="de-DE"/>
        </w:rPr>
        <w:t>1</w:t>
      </w:r>
      <w:r w:rsidRPr="0019257F">
        <w:rPr>
          <w:color w:val="000000"/>
          <w:lang w:val="de-DE"/>
        </w:rPr>
        <w:t>=0.5*(HB</w:t>
      </w:r>
      <w:r w:rsidRPr="0019257F">
        <w:rPr>
          <w:color w:val="000000"/>
          <w:szCs w:val="16"/>
          <w:lang w:val="de-DE"/>
        </w:rPr>
        <w:t>1min</w:t>
      </w:r>
      <w:r w:rsidRPr="0019257F">
        <w:rPr>
          <w:color w:val="000000"/>
          <w:lang w:val="de-DE"/>
        </w:rPr>
        <w:t>+HB</w:t>
      </w:r>
      <w:r w:rsidRPr="0019257F">
        <w:rPr>
          <w:color w:val="000000"/>
          <w:szCs w:val="16"/>
          <w:lang w:val="de-DE"/>
        </w:rPr>
        <w:t>1max</w:t>
      </w:r>
      <w:r w:rsidRPr="0019257F">
        <w:rPr>
          <w:color w:val="000000"/>
          <w:lang w:val="de-DE"/>
        </w:rPr>
        <w:t>)=0.5*(269+302)=285.5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  <w:lang w:val="de-DE"/>
        </w:rPr>
      </w:pPr>
      <w:r w:rsidRPr="0019257F">
        <w:rPr>
          <w:color w:val="000000"/>
          <w:lang w:val="de-DE"/>
        </w:rPr>
        <w:t>HB</w:t>
      </w:r>
      <w:r w:rsidRPr="0019257F">
        <w:rPr>
          <w:color w:val="000000"/>
          <w:szCs w:val="16"/>
          <w:lang w:val="de-DE"/>
        </w:rPr>
        <w:t>2</w:t>
      </w:r>
      <w:r w:rsidRPr="0019257F">
        <w:rPr>
          <w:color w:val="000000"/>
          <w:lang w:val="de-DE"/>
        </w:rPr>
        <w:t>=0.5*(HB</w:t>
      </w:r>
      <w:r w:rsidRPr="0019257F">
        <w:rPr>
          <w:color w:val="000000"/>
          <w:szCs w:val="16"/>
          <w:lang w:val="de-DE"/>
        </w:rPr>
        <w:t>2min</w:t>
      </w:r>
      <w:r w:rsidRPr="0019257F">
        <w:rPr>
          <w:color w:val="000000"/>
          <w:lang w:val="de-DE"/>
        </w:rPr>
        <w:t>+HB</w:t>
      </w:r>
      <w:r w:rsidRPr="0019257F">
        <w:rPr>
          <w:color w:val="000000"/>
          <w:szCs w:val="16"/>
          <w:lang w:val="de-DE"/>
        </w:rPr>
        <w:t>2max</w:t>
      </w:r>
      <w:r w:rsidRPr="0019257F">
        <w:rPr>
          <w:color w:val="000000"/>
          <w:lang w:val="de-DE"/>
        </w:rPr>
        <w:t>)=0.5*(235+262)=248.5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b/>
          <w:color w:val="000000"/>
          <w:lang w:val="de-DE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b/>
          <w:color w:val="000000"/>
        </w:rPr>
      </w:pPr>
      <w:r w:rsidRPr="0019257F">
        <w:rPr>
          <w:b/>
          <w:color w:val="000000"/>
        </w:rPr>
        <w:t>2.2 Допускаемые контактные напряжения</w:t>
      </w:r>
    </w:p>
    <w:p w:rsidR="0019257F" w:rsidRDefault="0019257F" w:rsidP="00934582">
      <w:pPr>
        <w:pStyle w:val="a9"/>
        <w:tabs>
          <w:tab w:val="num" w:pos="720"/>
        </w:tabs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4726FB" w:rsidP="00934582">
      <w:pPr>
        <w:pStyle w:val="a9"/>
        <w:tabs>
          <w:tab w:val="num" w:pos="720"/>
        </w:tabs>
        <w:spacing w:line="360" w:lineRule="auto"/>
        <w:ind w:firstLine="709"/>
        <w:rPr>
          <w:color w:val="000000"/>
          <w:vertAlign w:val="subscript"/>
        </w:rPr>
      </w:pPr>
      <w:r>
        <w:rPr>
          <w:color w:val="000000"/>
          <w:position w:val="-6"/>
        </w:rPr>
        <w:pict>
          <v:shape id="_x0000_i1053" type="#_x0000_t75" style="width:11.25pt;height:12pt">
            <v:imagedata r:id="rId30" o:title=""/>
          </v:shape>
        </w:pict>
      </w:r>
      <w:r w:rsidR="00934582" w:rsidRPr="0019257F">
        <w:rPr>
          <w:i/>
          <w:iCs/>
          <w:color w:val="000000"/>
          <w:vertAlign w:val="subscript"/>
          <w:lang w:val="en-US"/>
        </w:rPr>
        <w:t>HPj</w:t>
      </w:r>
      <w:r w:rsidR="00934582" w:rsidRPr="0019257F">
        <w:rPr>
          <w:i/>
          <w:iCs/>
          <w:color w:val="000000"/>
          <w:vertAlign w:val="subscript"/>
        </w:rPr>
        <w:t xml:space="preserve"> </w:t>
      </w:r>
      <w:r w:rsidR="00934582" w:rsidRPr="0019257F">
        <w:rPr>
          <w:color w:val="000000"/>
        </w:rPr>
        <w:t>=</w:t>
      </w:r>
      <w:r>
        <w:rPr>
          <w:color w:val="000000"/>
          <w:position w:val="-38"/>
          <w:lang w:val="en-US"/>
        </w:rPr>
        <w:pict>
          <v:shape id="_x0000_i1054" type="#_x0000_t75" style="width:1in;height:42.75pt">
            <v:imagedata r:id="rId31" o:title=""/>
          </v:shape>
        </w:pict>
      </w:r>
    </w:p>
    <w:p w:rsidR="0019257F" w:rsidRDefault="0019257F" w:rsidP="00934582">
      <w:pPr>
        <w:pStyle w:val="a9"/>
        <w:tabs>
          <w:tab w:val="num" w:pos="720"/>
        </w:tabs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tabs>
          <w:tab w:val="num" w:pos="720"/>
        </w:tabs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где </w:t>
      </w:r>
      <w:r w:rsidRPr="0019257F">
        <w:rPr>
          <w:i/>
          <w:iCs/>
          <w:color w:val="000000"/>
          <w:lang w:val="en-US"/>
        </w:rPr>
        <w:t>j</w:t>
      </w:r>
      <w:r w:rsidRPr="0019257F">
        <w:rPr>
          <w:color w:val="000000"/>
        </w:rPr>
        <w:t xml:space="preserve">=1 для шестерни, </w:t>
      </w:r>
      <w:r w:rsidRPr="0019257F">
        <w:rPr>
          <w:i/>
          <w:iCs/>
          <w:color w:val="000000"/>
          <w:lang w:val="en-US"/>
        </w:rPr>
        <w:t>j</w:t>
      </w:r>
      <w:r w:rsidRPr="0019257F">
        <w:rPr>
          <w:color w:val="000000"/>
        </w:rPr>
        <w:t>=2 для колеса;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  <w:szCs w:val="28"/>
          <w:lang w:val="en-US"/>
        </w:rPr>
        <w:sym w:font="Symbol" w:char="F073"/>
      </w:r>
      <w:r w:rsidRPr="0019257F">
        <w:rPr>
          <w:i/>
          <w:iCs/>
          <w:color w:val="000000"/>
          <w:vertAlign w:val="subscript"/>
          <w:lang w:val="en-US"/>
        </w:rPr>
        <w:t>H</w:t>
      </w:r>
      <w:r w:rsidRPr="0019257F">
        <w:rPr>
          <w:color w:val="000000"/>
          <w:vertAlign w:val="subscript"/>
          <w:lang w:val="en-US"/>
        </w:rPr>
        <w:t>lim</w:t>
      </w:r>
      <w:r w:rsidRPr="0019257F">
        <w:rPr>
          <w:color w:val="000000"/>
          <w:vertAlign w:val="subscript"/>
        </w:rPr>
        <w:t xml:space="preserve"> </w:t>
      </w:r>
      <w:r w:rsidRPr="0019257F">
        <w:rPr>
          <w:i/>
          <w:iCs/>
          <w:color w:val="000000"/>
          <w:vertAlign w:val="subscript"/>
          <w:lang w:val="en-US"/>
        </w:rPr>
        <w:t>j</w:t>
      </w:r>
      <w:r w:rsidRPr="0019257F">
        <w:rPr>
          <w:color w:val="000000"/>
        </w:rPr>
        <w:t xml:space="preserve"> </w:t>
      </w:r>
      <w:r w:rsidRPr="0019257F">
        <w:rPr>
          <w:color w:val="000000"/>
          <w:szCs w:val="28"/>
        </w:rPr>
        <w:sym w:font="Symbol" w:char="F02D"/>
      </w:r>
      <w:r w:rsidRPr="0019257F">
        <w:rPr>
          <w:color w:val="000000"/>
        </w:rPr>
        <w:t xml:space="preserve"> предел контактной выносливости (табл. 5 [1]),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  <w:szCs w:val="28"/>
          <w:lang w:val="en-US"/>
        </w:rPr>
        <w:sym w:font="Symbol" w:char="F073"/>
      </w:r>
      <w:r w:rsidRPr="0019257F">
        <w:rPr>
          <w:i/>
          <w:iCs/>
          <w:color w:val="000000"/>
          <w:vertAlign w:val="subscript"/>
          <w:lang w:val="en-US"/>
        </w:rPr>
        <w:t>H</w:t>
      </w:r>
      <w:r w:rsidRPr="0019257F">
        <w:rPr>
          <w:color w:val="000000"/>
          <w:vertAlign w:val="subscript"/>
          <w:lang w:val="en-US"/>
        </w:rPr>
        <w:t>lim</w:t>
      </w:r>
      <w:r w:rsidRPr="0019257F">
        <w:rPr>
          <w:color w:val="000000"/>
          <w:vertAlign w:val="subscript"/>
        </w:rPr>
        <w:t>1</w:t>
      </w:r>
      <w:r w:rsidRPr="0019257F">
        <w:rPr>
          <w:color w:val="000000"/>
        </w:rPr>
        <w:t xml:space="preserve"> = 2</w:t>
      </w:r>
      <w:r w:rsidRPr="0019257F">
        <w:rPr>
          <w:color w:val="000000"/>
          <w:szCs w:val="24"/>
          <w:lang w:val="en-US"/>
        </w:rPr>
        <w:t>HB</w:t>
      </w:r>
      <w:r w:rsidRPr="0019257F">
        <w:rPr>
          <w:color w:val="000000"/>
          <w:szCs w:val="16"/>
        </w:rPr>
        <w:t>1</w:t>
      </w:r>
      <w:r w:rsidRPr="0019257F">
        <w:rPr>
          <w:color w:val="000000"/>
          <w:szCs w:val="24"/>
        </w:rPr>
        <w:t>+70=641</w:t>
      </w:r>
      <w:r w:rsidRPr="0019257F">
        <w:rPr>
          <w:color w:val="000000"/>
        </w:rPr>
        <w:t xml:space="preserve"> МПа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  <w:szCs w:val="28"/>
          <w:lang w:val="en-US"/>
        </w:rPr>
        <w:sym w:font="Symbol" w:char="F073"/>
      </w:r>
      <w:r w:rsidRPr="0019257F">
        <w:rPr>
          <w:i/>
          <w:iCs/>
          <w:color w:val="000000"/>
          <w:vertAlign w:val="subscript"/>
          <w:lang w:val="en-US"/>
        </w:rPr>
        <w:t>H</w:t>
      </w:r>
      <w:r w:rsidRPr="0019257F">
        <w:rPr>
          <w:color w:val="000000"/>
          <w:vertAlign w:val="subscript"/>
          <w:lang w:val="en-US"/>
        </w:rPr>
        <w:t>lim</w:t>
      </w:r>
      <w:r w:rsidRPr="0019257F">
        <w:rPr>
          <w:color w:val="000000"/>
          <w:vertAlign w:val="subscript"/>
        </w:rPr>
        <w:t xml:space="preserve">2 </w:t>
      </w:r>
      <w:r w:rsidRPr="0019257F">
        <w:rPr>
          <w:color w:val="000000"/>
        </w:rPr>
        <w:t>= 2</w:t>
      </w:r>
      <w:r w:rsidRPr="0019257F">
        <w:rPr>
          <w:color w:val="000000"/>
          <w:szCs w:val="24"/>
          <w:lang w:val="en-US"/>
        </w:rPr>
        <w:t>HB</w:t>
      </w:r>
      <w:r w:rsidRPr="0019257F">
        <w:rPr>
          <w:color w:val="000000"/>
          <w:szCs w:val="16"/>
        </w:rPr>
        <w:t>2</w:t>
      </w:r>
      <w:r w:rsidRPr="0019257F">
        <w:rPr>
          <w:color w:val="000000"/>
        </w:rPr>
        <w:t>+70=567 МПа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S</w:t>
      </w:r>
      <w:r w:rsidRPr="0019257F">
        <w:rPr>
          <w:i/>
          <w:iCs/>
          <w:color w:val="000000"/>
          <w:vertAlign w:val="subscript"/>
        </w:rPr>
        <w:t>H</w:t>
      </w:r>
      <w:r w:rsidRPr="0019257F">
        <w:rPr>
          <w:i/>
          <w:iCs/>
          <w:color w:val="000000"/>
          <w:vertAlign w:val="subscript"/>
          <w:lang w:val="en-US"/>
        </w:rPr>
        <w:t>j</w:t>
      </w:r>
      <w:r w:rsidRPr="0019257F">
        <w:rPr>
          <w:color w:val="000000"/>
        </w:rPr>
        <w:t xml:space="preserve"> </w:t>
      </w:r>
      <w:r w:rsidRPr="0019257F">
        <w:rPr>
          <w:color w:val="000000"/>
          <w:szCs w:val="28"/>
          <w:lang w:val="en-US"/>
        </w:rPr>
        <w:sym w:font="Symbol" w:char="F02D"/>
      </w:r>
      <w:r w:rsidRPr="0019257F">
        <w:rPr>
          <w:color w:val="000000"/>
        </w:rPr>
        <w:t xml:space="preserve"> коэффициент безопасности (табл. 5 [1]),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S</w:t>
      </w:r>
      <w:r w:rsidRPr="0019257F">
        <w:rPr>
          <w:i/>
          <w:iCs/>
          <w:color w:val="000000"/>
          <w:vertAlign w:val="subscript"/>
        </w:rPr>
        <w:t>H</w:t>
      </w:r>
      <w:r w:rsidRPr="0019257F">
        <w:rPr>
          <w:color w:val="000000"/>
          <w:vertAlign w:val="subscript"/>
        </w:rPr>
        <w:t>1</w:t>
      </w:r>
      <w:r w:rsidRPr="0019257F">
        <w:rPr>
          <w:color w:val="000000"/>
        </w:rPr>
        <w:t xml:space="preserve">= 1,1 </w:t>
      </w:r>
      <w:r w:rsidRPr="0019257F">
        <w:rPr>
          <w:i/>
          <w:iCs/>
          <w:color w:val="000000"/>
          <w:lang w:val="en-US"/>
        </w:rPr>
        <w:t>S</w:t>
      </w:r>
      <w:r w:rsidRPr="0019257F">
        <w:rPr>
          <w:i/>
          <w:iCs/>
          <w:color w:val="000000"/>
          <w:vertAlign w:val="subscript"/>
        </w:rPr>
        <w:t>H</w:t>
      </w:r>
      <w:r w:rsidRPr="0019257F">
        <w:rPr>
          <w:color w:val="000000"/>
          <w:vertAlign w:val="subscript"/>
        </w:rPr>
        <w:t>2</w:t>
      </w:r>
      <w:r w:rsidRPr="0019257F">
        <w:rPr>
          <w:color w:val="000000"/>
        </w:rPr>
        <w:t>= 1,1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  <w:lang w:val="en-US"/>
        </w:rPr>
        <w:t>HLj</w:t>
      </w:r>
      <w:r w:rsidRPr="0019257F">
        <w:rPr>
          <w:color w:val="000000"/>
          <w:vertAlign w:val="subscript"/>
        </w:rPr>
        <w:t xml:space="preserve"> </w:t>
      </w:r>
      <w:r w:rsidRPr="0019257F">
        <w:rPr>
          <w:color w:val="000000"/>
        </w:rPr>
        <w:t>- коэффициент долговечности;</w:t>
      </w:r>
    </w:p>
    <w:p w:rsidR="0019257F" w:rsidRDefault="0019257F" w:rsidP="00934582">
      <w:pPr>
        <w:pStyle w:val="a9"/>
        <w:spacing w:line="360" w:lineRule="auto"/>
        <w:ind w:firstLine="709"/>
        <w:rPr>
          <w:i/>
          <w:iCs/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  <w:vertAlign w:val="subscript"/>
        </w:rPr>
      </w:pP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  <w:lang w:val="en-US"/>
        </w:rPr>
        <w:t>HLj</w:t>
      </w:r>
      <w:r w:rsidRPr="0019257F">
        <w:rPr>
          <w:color w:val="000000"/>
        </w:rPr>
        <w:t xml:space="preserve"> =</w:t>
      </w:r>
      <w:r w:rsidR="004726FB">
        <w:rPr>
          <w:color w:val="000000"/>
          <w:position w:val="-24"/>
        </w:rPr>
        <w:pict>
          <v:shape id="_x0000_i1055" type="#_x0000_t75" style="width:49.5pt;height:39pt">
            <v:imagedata r:id="rId32" o:title=""/>
          </v:shape>
        </w:pict>
      </w:r>
      <w:r w:rsidR="004726FB">
        <w:rPr>
          <w:color w:val="000000"/>
          <w:position w:val="-4"/>
        </w:rPr>
        <w:pict>
          <v:shape id="_x0000_i1056" type="#_x0000_t75" style="width:9.75pt;height:12pt">
            <v:imagedata r:id="rId33" o:title=""/>
          </v:shape>
        </w:pict>
      </w:r>
      <w:r w:rsidRPr="0019257F">
        <w:rPr>
          <w:color w:val="000000"/>
        </w:rPr>
        <w:t>1,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здесь </w:t>
      </w:r>
      <w:r w:rsidRPr="0019257F">
        <w:rPr>
          <w:i/>
          <w:iCs/>
          <w:color w:val="000000"/>
          <w:lang w:val="en-US"/>
        </w:rPr>
        <w:t>N</w:t>
      </w:r>
      <w:r w:rsidRPr="0019257F">
        <w:rPr>
          <w:i/>
          <w:iCs/>
          <w:color w:val="000000"/>
          <w:vertAlign w:val="subscript"/>
          <w:lang w:val="en-US"/>
        </w:rPr>
        <w:t>H</w:t>
      </w:r>
      <w:r w:rsidRPr="0019257F">
        <w:rPr>
          <w:color w:val="000000"/>
          <w:vertAlign w:val="subscript"/>
        </w:rPr>
        <w:t>0</w:t>
      </w:r>
      <w:r w:rsidRPr="0019257F">
        <w:rPr>
          <w:i/>
          <w:iCs/>
          <w:color w:val="000000"/>
          <w:vertAlign w:val="subscript"/>
          <w:lang w:val="en-US"/>
        </w:rPr>
        <w:t>j</w:t>
      </w:r>
      <w:r w:rsidRPr="0019257F">
        <w:rPr>
          <w:color w:val="000000"/>
        </w:rPr>
        <w:t xml:space="preserve"> – базовое число циклов при действии контактных напряжений (табл. 4 [1]),</w:t>
      </w:r>
    </w:p>
    <w:p w:rsidR="0019257F" w:rsidRDefault="0019257F" w:rsidP="00934582">
      <w:pPr>
        <w:pStyle w:val="a9"/>
        <w:spacing w:line="360" w:lineRule="auto"/>
        <w:ind w:firstLine="709"/>
        <w:rPr>
          <w:i/>
          <w:iCs/>
          <w:color w:val="000000"/>
          <w:lang w:val="uk-UA"/>
        </w:rPr>
      </w:pPr>
    </w:p>
    <w:p w:rsid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N</w:t>
      </w:r>
      <w:r w:rsidRPr="0019257F">
        <w:rPr>
          <w:i/>
          <w:iCs/>
          <w:color w:val="000000"/>
          <w:vertAlign w:val="subscript"/>
          <w:lang w:val="en-US"/>
        </w:rPr>
        <w:t>H</w:t>
      </w:r>
      <w:r w:rsidRPr="0019257F">
        <w:rPr>
          <w:i/>
          <w:iCs/>
          <w:color w:val="000000"/>
          <w:vertAlign w:val="subscript"/>
        </w:rPr>
        <w:t>0</w:t>
      </w:r>
      <w:r w:rsidRPr="0019257F">
        <w:rPr>
          <w:color w:val="000000"/>
          <w:vertAlign w:val="subscript"/>
        </w:rPr>
        <w:t>1</w:t>
      </w:r>
      <w:r w:rsidRPr="0019257F">
        <w:rPr>
          <w:color w:val="000000"/>
        </w:rPr>
        <w:t>= 23,5*10</w:t>
      </w:r>
      <w:r w:rsidR="004726FB">
        <w:rPr>
          <w:color w:val="000000"/>
          <w:position w:val="-4"/>
        </w:rPr>
        <w:pict>
          <v:shape id="_x0000_i1057" type="#_x0000_t75" style="width:6.75pt;height:15pt">
            <v:imagedata r:id="rId34" o:title=""/>
          </v:shape>
        </w:pict>
      </w:r>
      <w:r w:rsidRPr="0019257F">
        <w:rPr>
          <w:color w:val="000000"/>
        </w:rPr>
        <w:t xml:space="preserve"> </w:t>
      </w:r>
      <w:r w:rsidRPr="0019257F">
        <w:rPr>
          <w:i/>
          <w:iCs/>
          <w:color w:val="000000"/>
          <w:lang w:val="en-US"/>
        </w:rPr>
        <w:t>N</w:t>
      </w:r>
      <w:r w:rsidRPr="0019257F">
        <w:rPr>
          <w:i/>
          <w:iCs/>
          <w:color w:val="000000"/>
          <w:vertAlign w:val="subscript"/>
          <w:lang w:val="en-US"/>
        </w:rPr>
        <w:t>H</w:t>
      </w:r>
      <w:r w:rsidRPr="0019257F">
        <w:rPr>
          <w:i/>
          <w:iCs/>
          <w:color w:val="000000"/>
          <w:vertAlign w:val="subscript"/>
        </w:rPr>
        <w:t>0</w:t>
      </w:r>
      <w:r w:rsidRPr="0019257F">
        <w:rPr>
          <w:color w:val="000000"/>
          <w:vertAlign w:val="subscript"/>
        </w:rPr>
        <w:t>2</w:t>
      </w:r>
      <w:r w:rsidRPr="0019257F">
        <w:rPr>
          <w:color w:val="000000"/>
        </w:rPr>
        <w:t xml:space="preserve"> = 16.8*10</w:t>
      </w:r>
      <w:r w:rsidR="004726FB">
        <w:rPr>
          <w:color w:val="000000"/>
          <w:position w:val="-4"/>
        </w:rPr>
        <w:pict>
          <v:shape id="_x0000_i1058" type="#_x0000_t75" style="width:6.75pt;height:15pt">
            <v:imagedata r:id="rId35" o:title=""/>
          </v:shape>
        </w:pict>
      </w:r>
      <w:r w:rsidR="004726FB">
        <w:rPr>
          <w:color w:val="000000"/>
          <w:position w:val="-10"/>
        </w:rPr>
        <w:pict>
          <v:shape id="_x0000_i1059" type="#_x0000_t75" style="width:9pt;height:17.25pt">
            <v:imagedata r:id="rId36" o:title=""/>
          </v:shape>
        </w:pict>
      </w:r>
    </w:p>
    <w:p w:rsidR="00934582" w:rsidRPr="0019257F" w:rsidRDefault="0019257F" w:rsidP="00934582">
      <w:pPr>
        <w:pStyle w:val="a9"/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934582" w:rsidRPr="0019257F">
        <w:rPr>
          <w:color w:val="000000"/>
        </w:rPr>
        <w:t xml:space="preserve">Коэффициент эквивалентности при действии контактных напряжений определим по табл. 6 [1] в зависимости от режима нагружения: </w:t>
      </w:r>
      <w:r w:rsidR="004726FB">
        <w:rPr>
          <w:color w:val="000000"/>
          <w:position w:val="-12"/>
          <w:lang w:val="en-US"/>
        </w:rPr>
        <w:pict>
          <v:shape id="_x0000_i1060" type="#_x0000_t75" style="width:11.25pt;height:15pt">
            <v:imagedata r:id="rId37" o:title=""/>
          </v:shape>
        </w:pict>
      </w:r>
      <w:r w:rsidR="00934582" w:rsidRPr="0019257F">
        <w:rPr>
          <w:i/>
          <w:iCs/>
          <w:color w:val="000000"/>
          <w:vertAlign w:val="subscript"/>
          <w:lang w:val="en-US"/>
        </w:rPr>
        <w:t>h</w:t>
      </w:r>
      <w:r w:rsidR="00934582" w:rsidRPr="0019257F">
        <w:rPr>
          <w:color w:val="000000"/>
        </w:rPr>
        <w:t xml:space="preserve"> = 0,125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Суммарное время работы передачи в часах</w:t>
      </w:r>
    </w:p>
    <w:p w:rsidR="0019257F" w:rsidRDefault="0019257F" w:rsidP="00934582">
      <w:pPr>
        <w:pStyle w:val="a9"/>
        <w:spacing w:line="360" w:lineRule="auto"/>
        <w:ind w:firstLine="709"/>
        <w:rPr>
          <w:i/>
          <w:iCs/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t</w:t>
      </w:r>
      <w:r w:rsidRPr="0019257F">
        <w:rPr>
          <w:i/>
          <w:iCs/>
          <w:color w:val="000000"/>
          <w:vertAlign w:val="subscript"/>
          <w:lang w:val="en-US"/>
        </w:rPr>
        <w:t>h</w:t>
      </w:r>
      <w:r w:rsidRPr="0019257F">
        <w:rPr>
          <w:color w:val="000000"/>
          <w:vertAlign w:val="subscript"/>
        </w:rPr>
        <w:t xml:space="preserve"> </w:t>
      </w:r>
      <w:r w:rsidRPr="0019257F">
        <w:rPr>
          <w:color w:val="000000"/>
        </w:rPr>
        <w:t>= 365</w:t>
      </w:r>
      <w:r w:rsidRPr="0019257F">
        <w:rPr>
          <w:i/>
          <w:iCs/>
          <w:color w:val="000000"/>
          <w:lang w:val="en-US"/>
        </w:rPr>
        <w:t>L</w:t>
      </w:r>
      <w:r w:rsidRPr="0019257F">
        <w:rPr>
          <w:color w:val="000000"/>
        </w:rPr>
        <w:t>24</w:t>
      </w:r>
      <w:r w:rsidRPr="0019257F">
        <w:rPr>
          <w:i/>
          <w:iCs/>
          <w:color w:val="000000"/>
          <w:lang w:val="en-US"/>
        </w:rPr>
        <w:t>K</w:t>
      </w:r>
      <w:r w:rsidRPr="0019257F">
        <w:rPr>
          <w:color w:val="000000"/>
          <w:vertAlign w:val="subscript"/>
        </w:rPr>
        <w:t>г</w:t>
      </w:r>
      <w:r w:rsidRPr="0019257F">
        <w:rPr>
          <w:i/>
          <w:iCs/>
          <w:color w:val="000000"/>
        </w:rPr>
        <w:t>К</w:t>
      </w:r>
      <w:r w:rsidRPr="0019257F">
        <w:rPr>
          <w:color w:val="000000"/>
          <w:vertAlign w:val="subscript"/>
        </w:rPr>
        <w:t>с</w:t>
      </w:r>
      <w:r w:rsidRPr="0019257F">
        <w:rPr>
          <w:color w:val="000000"/>
        </w:rPr>
        <w:t>ПВ = 365*8*24*0,7*0,6*20 = 5887 ч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Суммарное число циклов нагружения</w:t>
      </w:r>
    </w:p>
    <w:p w:rsidR="0019257F" w:rsidRDefault="0019257F" w:rsidP="00934582">
      <w:pPr>
        <w:pStyle w:val="a9"/>
        <w:spacing w:line="360" w:lineRule="auto"/>
        <w:ind w:firstLine="709"/>
        <w:rPr>
          <w:i/>
          <w:iCs/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N</w:t>
      </w:r>
      <w:r w:rsidRPr="0019257F">
        <w:rPr>
          <w:color w:val="000000"/>
          <w:szCs w:val="28"/>
          <w:vertAlign w:val="subscript"/>
          <w:lang w:val="en-US"/>
        </w:rPr>
        <w:sym w:font="Symbol" w:char="F053"/>
      </w:r>
      <w:r w:rsidRPr="0019257F">
        <w:rPr>
          <w:i/>
          <w:iCs/>
          <w:color w:val="000000"/>
          <w:vertAlign w:val="subscript"/>
          <w:lang w:val="en-US"/>
        </w:rPr>
        <w:t>j</w:t>
      </w:r>
      <w:r w:rsidRPr="0019257F">
        <w:rPr>
          <w:color w:val="000000"/>
        </w:rPr>
        <w:t xml:space="preserve"> = 60 </w:t>
      </w:r>
      <w:r w:rsidRPr="0019257F">
        <w:rPr>
          <w:i/>
          <w:iCs/>
          <w:color w:val="000000"/>
          <w:lang w:val="en-US"/>
        </w:rPr>
        <w:t>n</w:t>
      </w:r>
      <w:r w:rsidRPr="0019257F">
        <w:rPr>
          <w:i/>
          <w:iCs/>
          <w:color w:val="000000"/>
          <w:vertAlign w:val="subscript"/>
          <w:lang w:val="en-US"/>
        </w:rPr>
        <w:t>j</w:t>
      </w:r>
      <w:r w:rsidRPr="0019257F">
        <w:rPr>
          <w:i/>
          <w:iCs/>
          <w:color w:val="000000"/>
          <w:vertAlign w:val="subscript"/>
        </w:rPr>
        <w:t xml:space="preserve"> </w:t>
      </w:r>
      <w:r w:rsidRPr="0019257F">
        <w:rPr>
          <w:i/>
          <w:iCs/>
          <w:color w:val="000000"/>
          <w:lang w:val="en-US"/>
        </w:rPr>
        <w:t>c</w:t>
      </w:r>
      <w:r w:rsidRPr="0019257F">
        <w:rPr>
          <w:i/>
          <w:iCs/>
          <w:color w:val="000000"/>
        </w:rPr>
        <w:t xml:space="preserve"> </w:t>
      </w:r>
      <w:r w:rsidRPr="0019257F">
        <w:rPr>
          <w:i/>
          <w:iCs/>
          <w:color w:val="000000"/>
          <w:lang w:val="en-US"/>
        </w:rPr>
        <w:t>t</w:t>
      </w:r>
      <w:r w:rsidRPr="0019257F">
        <w:rPr>
          <w:i/>
          <w:iCs/>
          <w:color w:val="000000"/>
          <w:vertAlign w:val="subscript"/>
          <w:lang w:val="en-US"/>
        </w:rPr>
        <w:t>h</w:t>
      </w:r>
      <w:r w:rsidRPr="0019257F">
        <w:rPr>
          <w:color w:val="000000"/>
        </w:rPr>
        <w:t xml:space="preserve">, </w:t>
      </w:r>
      <w:r w:rsidRPr="0019257F">
        <w:rPr>
          <w:i/>
          <w:iCs/>
          <w:color w:val="000000"/>
          <w:lang w:val="en-US"/>
        </w:rPr>
        <w:t>N</w:t>
      </w:r>
      <w:r w:rsidRPr="0019257F">
        <w:rPr>
          <w:color w:val="000000"/>
          <w:szCs w:val="28"/>
          <w:vertAlign w:val="subscript"/>
          <w:lang w:val="en-US"/>
        </w:rPr>
        <w:sym w:font="Symbol" w:char="F053"/>
      </w:r>
      <w:r w:rsidRPr="0019257F">
        <w:rPr>
          <w:color w:val="000000"/>
          <w:vertAlign w:val="subscript"/>
        </w:rPr>
        <w:t>2</w:t>
      </w:r>
      <w:r w:rsidRPr="0019257F">
        <w:rPr>
          <w:color w:val="000000"/>
        </w:rPr>
        <w:t>=</w:t>
      </w:r>
      <w:r w:rsidR="004726FB">
        <w:rPr>
          <w:color w:val="000000"/>
          <w:position w:val="-24"/>
          <w:vertAlign w:val="subscript"/>
        </w:rPr>
        <w:pict>
          <v:shape id="_x0000_i1061" type="#_x0000_t75" style="width:26.25pt;height:30.75pt">
            <v:imagedata r:id="rId38" o:title=""/>
          </v:shape>
        </w:pic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где </w:t>
      </w:r>
      <w:r w:rsidRPr="0019257F">
        <w:rPr>
          <w:i/>
          <w:iCs/>
          <w:color w:val="000000"/>
        </w:rPr>
        <w:t>с</w:t>
      </w:r>
      <w:r w:rsidRPr="0019257F">
        <w:rPr>
          <w:color w:val="000000"/>
        </w:rPr>
        <w:t xml:space="preserve"> – число зацеплений колеса за один оборот, </w:t>
      </w:r>
      <w:r w:rsidRPr="0019257F">
        <w:rPr>
          <w:i/>
          <w:iCs/>
          <w:color w:val="000000"/>
        </w:rPr>
        <w:t>с</w:t>
      </w:r>
      <w:r w:rsidRPr="0019257F">
        <w:rPr>
          <w:color w:val="000000"/>
        </w:rPr>
        <w:t xml:space="preserve"> = 1;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n</w:t>
      </w:r>
      <w:r w:rsidRPr="0019257F">
        <w:rPr>
          <w:i/>
          <w:iCs/>
          <w:color w:val="000000"/>
          <w:vertAlign w:val="subscript"/>
          <w:lang w:val="en-US"/>
        </w:rPr>
        <w:t>j</w:t>
      </w:r>
      <w:r w:rsidRPr="0019257F">
        <w:rPr>
          <w:color w:val="000000"/>
          <w:vertAlign w:val="subscript"/>
        </w:rPr>
        <w:t xml:space="preserve"> </w:t>
      </w:r>
      <w:r w:rsidRPr="0019257F">
        <w:rPr>
          <w:color w:val="000000"/>
        </w:rPr>
        <w:t>– частота вращения</w:t>
      </w:r>
      <w:r w:rsidRPr="0019257F">
        <w:rPr>
          <w:color w:val="000000"/>
          <w:vertAlign w:val="subscript"/>
        </w:rPr>
        <w:t xml:space="preserve"> </w:t>
      </w:r>
      <w:r w:rsidRPr="0019257F">
        <w:rPr>
          <w:color w:val="000000"/>
          <w:lang w:val="en-US"/>
        </w:rPr>
        <w:t>j</w:t>
      </w:r>
      <w:r w:rsidRPr="0019257F">
        <w:rPr>
          <w:color w:val="000000"/>
        </w:rPr>
        <w:t xml:space="preserve">-го колеса, </w:t>
      </w:r>
      <w:r w:rsidRPr="0019257F">
        <w:rPr>
          <w:i/>
          <w:iCs/>
          <w:color w:val="000000"/>
        </w:rPr>
        <w:t>n</w:t>
      </w:r>
      <w:r w:rsidRPr="0019257F">
        <w:rPr>
          <w:color w:val="000000"/>
          <w:vertAlign w:val="subscript"/>
        </w:rPr>
        <w:t>2</w:t>
      </w:r>
      <w:r w:rsidRPr="0019257F">
        <w:rPr>
          <w:color w:val="000000"/>
        </w:rPr>
        <w:t>= 483,5 мин</w:t>
      </w:r>
      <w:r w:rsidRPr="0019257F">
        <w:rPr>
          <w:color w:val="000000"/>
          <w:vertAlign w:val="superscript"/>
        </w:rPr>
        <w:t>-1</w:t>
      </w:r>
    </w:p>
    <w:p w:rsidR="0019257F" w:rsidRDefault="0019257F" w:rsidP="00934582">
      <w:pPr>
        <w:pStyle w:val="a9"/>
        <w:spacing w:line="360" w:lineRule="auto"/>
        <w:ind w:firstLine="709"/>
        <w:rPr>
          <w:i/>
          <w:iCs/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N</w:t>
      </w:r>
      <w:r w:rsidRPr="0019257F">
        <w:rPr>
          <w:color w:val="000000"/>
          <w:szCs w:val="28"/>
          <w:vertAlign w:val="subscript"/>
          <w:lang w:val="en-US"/>
        </w:rPr>
        <w:sym w:font="Symbol" w:char="F053"/>
      </w:r>
      <w:r w:rsidRPr="0019257F">
        <w:rPr>
          <w:color w:val="000000"/>
          <w:vertAlign w:val="subscript"/>
        </w:rPr>
        <w:t>1</w:t>
      </w:r>
      <w:r w:rsidRPr="0019257F">
        <w:rPr>
          <w:color w:val="000000"/>
        </w:rPr>
        <w:t>=</w:t>
      </w:r>
      <w:r w:rsidR="004726FB">
        <w:rPr>
          <w:color w:val="000000"/>
          <w:position w:val="-6"/>
        </w:rPr>
        <w:pict>
          <v:shape id="_x0000_i1062" type="#_x0000_t75" style="width:89.25pt;height:14.25pt">
            <v:imagedata r:id="rId39" o:title=""/>
          </v:shape>
        </w:pict>
      </w:r>
      <w:r w:rsidRPr="0019257F">
        <w:rPr>
          <w:color w:val="000000"/>
        </w:rPr>
        <w:t>1,71</w:t>
      </w:r>
      <w:r w:rsidR="004726FB">
        <w:rPr>
          <w:color w:val="000000"/>
          <w:position w:val="-6"/>
        </w:rPr>
        <w:pict>
          <v:shape id="_x0000_i1063" type="#_x0000_t75" style="width:18.75pt;height:14.25pt">
            <v:imagedata r:id="rId40" o:title=""/>
          </v:shape>
        </w:pict>
      </w:r>
      <w:r w:rsidR="004726FB">
        <w:rPr>
          <w:color w:val="000000"/>
          <w:position w:val="-4"/>
        </w:rPr>
        <w:pict>
          <v:shape id="_x0000_i1064" type="#_x0000_t75" style="width:6.75pt;height:15pt">
            <v:imagedata r:id="rId41" o:title=""/>
          </v:shape>
        </w:pict>
      </w:r>
      <w:r w:rsidRPr="0019257F">
        <w:rPr>
          <w:color w:val="000000"/>
        </w:rPr>
        <w:t xml:space="preserve">; </w:t>
      </w:r>
      <w:r w:rsidRPr="0019257F">
        <w:rPr>
          <w:i/>
          <w:iCs/>
          <w:color w:val="000000"/>
          <w:lang w:val="en-US"/>
        </w:rPr>
        <w:t>N</w:t>
      </w:r>
      <w:r w:rsidRPr="0019257F">
        <w:rPr>
          <w:color w:val="000000"/>
          <w:szCs w:val="28"/>
          <w:vertAlign w:val="subscript"/>
          <w:lang w:val="en-US"/>
        </w:rPr>
        <w:sym w:font="Symbol" w:char="F053"/>
      </w:r>
      <w:r w:rsidRPr="0019257F">
        <w:rPr>
          <w:color w:val="000000"/>
          <w:vertAlign w:val="subscript"/>
        </w:rPr>
        <w:t>2</w:t>
      </w:r>
      <w:r w:rsidRPr="0019257F">
        <w:rPr>
          <w:color w:val="000000"/>
        </w:rPr>
        <w:t>=</w:t>
      </w:r>
      <w:r w:rsidR="004726FB">
        <w:rPr>
          <w:color w:val="000000"/>
          <w:position w:val="-24"/>
          <w:vertAlign w:val="subscript"/>
        </w:rPr>
        <w:pict>
          <v:shape id="_x0000_i1065" type="#_x0000_t75" style="width:56.25pt;height:30.75pt">
            <v:imagedata r:id="rId42" o:title=""/>
          </v:shape>
        </w:pict>
      </w:r>
      <w:r w:rsidRPr="0019257F">
        <w:rPr>
          <w:color w:val="000000"/>
        </w:rPr>
        <w:t>=0,54</w:t>
      </w:r>
      <w:r w:rsidR="004726FB">
        <w:rPr>
          <w:color w:val="000000"/>
          <w:position w:val="-6"/>
        </w:rPr>
        <w:pict>
          <v:shape id="_x0000_i1066" type="#_x0000_t75" style="width:18.75pt;height:14.25pt">
            <v:imagedata r:id="rId43" o:title=""/>
          </v:shape>
        </w:pict>
      </w:r>
      <w:r w:rsidR="004726FB">
        <w:rPr>
          <w:color w:val="000000"/>
          <w:position w:val="-4"/>
        </w:rPr>
        <w:pict>
          <v:shape id="_x0000_i1067" type="#_x0000_t75" style="width:6.75pt;height:15pt">
            <v:imagedata r:id="rId44" o:title=""/>
          </v:shape>
        </w:pic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  <w:vertAlign w:val="subscript"/>
        </w:rPr>
      </w:pPr>
      <w:r w:rsidRPr="0019257F">
        <w:rPr>
          <w:color w:val="000000"/>
        </w:rPr>
        <w:t xml:space="preserve">Эквивалентное число циклов контактных напряжений, </w:t>
      </w:r>
      <w:r w:rsidRPr="0019257F">
        <w:rPr>
          <w:i/>
          <w:iCs/>
          <w:color w:val="000000"/>
          <w:lang w:val="en-US"/>
        </w:rPr>
        <w:t>N</w:t>
      </w:r>
      <w:r w:rsidRPr="0019257F">
        <w:rPr>
          <w:i/>
          <w:iCs/>
          <w:color w:val="000000"/>
          <w:vertAlign w:val="subscript"/>
          <w:lang w:val="en-US"/>
        </w:rPr>
        <w:t>HE</w:t>
      </w:r>
      <w:r w:rsidRPr="0019257F">
        <w:rPr>
          <w:i/>
          <w:iCs/>
          <w:color w:val="000000"/>
          <w:vertAlign w:val="subscript"/>
        </w:rPr>
        <w:t xml:space="preserve"> </w:t>
      </w:r>
      <w:r w:rsidRPr="0019257F">
        <w:rPr>
          <w:i/>
          <w:iCs/>
          <w:color w:val="000000"/>
          <w:vertAlign w:val="subscript"/>
          <w:lang w:val="en-US"/>
        </w:rPr>
        <w:t>j</w:t>
      </w:r>
      <w:r w:rsidRPr="0019257F">
        <w:rPr>
          <w:color w:val="000000"/>
        </w:rPr>
        <w:t xml:space="preserve">= </w:t>
      </w:r>
      <w:r w:rsidR="004726FB">
        <w:rPr>
          <w:color w:val="000000"/>
          <w:position w:val="-12"/>
          <w:lang w:val="en-US"/>
        </w:rPr>
        <w:pict>
          <v:shape id="_x0000_i1068" type="#_x0000_t75" style="width:11.25pt;height:15pt">
            <v:imagedata r:id="rId37" o:title=""/>
          </v:shape>
        </w:pict>
      </w:r>
      <w:r w:rsidRPr="0019257F">
        <w:rPr>
          <w:i/>
          <w:iCs/>
          <w:color w:val="000000"/>
          <w:vertAlign w:val="subscript"/>
          <w:lang w:val="en-US"/>
        </w:rPr>
        <w:t>h</w:t>
      </w:r>
      <w:r w:rsidRPr="0019257F">
        <w:rPr>
          <w:color w:val="000000"/>
        </w:rPr>
        <w:t xml:space="preserve"> </w:t>
      </w:r>
      <w:r w:rsidRPr="0019257F">
        <w:rPr>
          <w:i/>
          <w:iCs/>
          <w:color w:val="000000"/>
          <w:lang w:val="en-US"/>
        </w:rPr>
        <w:t>N</w:t>
      </w:r>
      <w:r w:rsidRPr="0019257F">
        <w:rPr>
          <w:color w:val="000000"/>
          <w:vertAlign w:val="subscript"/>
          <w:lang w:val="en-US"/>
        </w:rPr>
        <w:t>Σj</w:t>
      </w:r>
      <w:r w:rsidRPr="0019257F">
        <w:rPr>
          <w:color w:val="000000"/>
          <w:vertAlign w:val="subscript"/>
        </w:rPr>
        <w:t>;</w:t>
      </w:r>
    </w:p>
    <w:p w:rsidR="0019257F" w:rsidRDefault="0019257F" w:rsidP="00934582">
      <w:pPr>
        <w:pStyle w:val="a9"/>
        <w:spacing w:line="360" w:lineRule="auto"/>
        <w:ind w:firstLine="709"/>
        <w:rPr>
          <w:i/>
          <w:iCs/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N</w:t>
      </w:r>
      <w:r w:rsidRPr="0019257F">
        <w:rPr>
          <w:i/>
          <w:iCs/>
          <w:color w:val="000000"/>
          <w:vertAlign w:val="subscript"/>
          <w:lang w:val="en-US"/>
        </w:rPr>
        <w:t>HE</w:t>
      </w:r>
      <w:r w:rsidRPr="0019257F">
        <w:rPr>
          <w:color w:val="000000"/>
          <w:vertAlign w:val="subscript"/>
        </w:rPr>
        <w:t>1</w:t>
      </w:r>
      <w:r w:rsidRPr="0019257F">
        <w:rPr>
          <w:color w:val="000000"/>
        </w:rPr>
        <w:t>=0,21</w:t>
      </w:r>
      <w:r w:rsidR="004726FB">
        <w:rPr>
          <w:color w:val="000000"/>
          <w:position w:val="-6"/>
        </w:rPr>
        <w:pict>
          <v:shape id="_x0000_i1069" type="#_x0000_t75" style="width:18.75pt;height:14.25pt">
            <v:imagedata r:id="rId40" o:title=""/>
          </v:shape>
        </w:pict>
      </w:r>
      <w:r w:rsidR="004726FB">
        <w:rPr>
          <w:color w:val="000000"/>
          <w:position w:val="-4"/>
        </w:rPr>
        <w:pict>
          <v:shape id="_x0000_i1070" type="#_x0000_t75" style="width:6.75pt;height:15pt">
            <v:imagedata r:id="rId45" o:title=""/>
          </v:shape>
        </w:pict>
      </w:r>
      <w:r w:rsidR="004726FB">
        <w:rPr>
          <w:color w:val="000000"/>
          <w:position w:val="-4"/>
        </w:rPr>
        <w:pict>
          <v:shape id="_x0000_i1071" type="#_x0000_t75" style="width:6.75pt;height:15pt">
            <v:imagedata r:id="rId46" o:title=""/>
          </v:shape>
        </w:pict>
      </w:r>
      <w:r w:rsidRPr="0019257F">
        <w:rPr>
          <w:color w:val="000000"/>
        </w:rPr>
        <w:t xml:space="preserve"> </w:t>
      </w:r>
      <w:r w:rsidRPr="0019257F">
        <w:rPr>
          <w:i/>
          <w:iCs/>
          <w:color w:val="000000"/>
          <w:lang w:val="en-US"/>
        </w:rPr>
        <w:t>N</w:t>
      </w:r>
      <w:r w:rsidRPr="0019257F">
        <w:rPr>
          <w:i/>
          <w:iCs/>
          <w:color w:val="000000"/>
          <w:vertAlign w:val="subscript"/>
          <w:lang w:val="en-US"/>
        </w:rPr>
        <w:t>HE</w:t>
      </w:r>
      <w:r w:rsidRPr="0019257F">
        <w:rPr>
          <w:color w:val="000000"/>
          <w:vertAlign w:val="subscript"/>
        </w:rPr>
        <w:t>2</w:t>
      </w:r>
      <w:r w:rsidRPr="0019257F">
        <w:rPr>
          <w:color w:val="000000"/>
        </w:rPr>
        <w:t>=0,07</w:t>
      </w:r>
      <w:r w:rsidR="004726FB">
        <w:rPr>
          <w:color w:val="000000"/>
          <w:position w:val="-6"/>
        </w:rPr>
        <w:pict>
          <v:shape id="_x0000_i1072" type="#_x0000_t75" style="width:18.75pt;height:14.25pt">
            <v:imagedata r:id="rId43" o:title=""/>
          </v:shape>
        </w:pict>
      </w:r>
      <w:r w:rsidR="004726FB">
        <w:rPr>
          <w:color w:val="000000"/>
          <w:position w:val="-4"/>
        </w:rPr>
        <w:pict>
          <v:shape id="_x0000_i1073" type="#_x0000_t75" style="width:6.75pt;height:15pt">
            <v:imagedata r:id="rId44" o:title=""/>
          </v:shape>
        </w:pic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Коэффициенты долговечности</w:t>
      </w:r>
    </w:p>
    <w:p w:rsidR="0019257F" w:rsidRDefault="0019257F" w:rsidP="00934582">
      <w:pPr>
        <w:pStyle w:val="a9"/>
        <w:spacing w:line="360" w:lineRule="auto"/>
        <w:ind w:firstLine="709"/>
        <w:rPr>
          <w:i/>
          <w:iCs/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  <w:lang w:val="en-US"/>
        </w:rPr>
        <w:t>HL</w:t>
      </w:r>
      <w:r w:rsidRPr="0019257F">
        <w:rPr>
          <w:color w:val="000000"/>
          <w:vertAlign w:val="subscript"/>
        </w:rPr>
        <w:t>1</w:t>
      </w:r>
      <w:r w:rsidRPr="0019257F">
        <w:rPr>
          <w:color w:val="000000"/>
        </w:rPr>
        <w:t xml:space="preserve">= 1,02 </w:t>
      </w: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  <w:lang w:val="en-US"/>
        </w:rPr>
        <w:t>HL</w:t>
      </w:r>
      <w:r w:rsidRPr="0019257F">
        <w:rPr>
          <w:color w:val="000000"/>
          <w:vertAlign w:val="subscript"/>
        </w:rPr>
        <w:t>2</w:t>
      </w:r>
      <w:r w:rsidRPr="0019257F">
        <w:rPr>
          <w:color w:val="000000"/>
        </w:rPr>
        <w:t>= 1,16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Допускаемые контактные напряжения для шестерни и колеса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  <w:szCs w:val="28"/>
          <w:lang w:val="en-US"/>
        </w:rPr>
        <w:sym w:font="Symbol" w:char="F073"/>
      </w:r>
      <w:r w:rsidRPr="0019257F">
        <w:rPr>
          <w:i/>
          <w:iCs/>
          <w:color w:val="000000"/>
          <w:vertAlign w:val="subscript"/>
          <w:lang w:val="en-US"/>
        </w:rPr>
        <w:t>HP</w:t>
      </w:r>
      <w:r w:rsidRPr="0019257F">
        <w:rPr>
          <w:color w:val="000000"/>
          <w:vertAlign w:val="subscript"/>
        </w:rPr>
        <w:t>1</w:t>
      </w:r>
      <w:r w:rsidRPr="0019257F">
        <w:rPr>
          <w:color w:val="000000"/>
        </w:rPr>
        <w:t>=</w:t>
      </w:r>
      <w:r w:rsidR="004726FB">
        <w:rPr>
          <w:color w:val="000000"/>
          <w:position w:val="-28"/>
        </w:rPr>
        <w:pict>
          <v:shape id="_x0000_i1074" type="#_x0000_t75" style="width:48.75pt;height:33pt">
            <v:imagedata r:id="rId47" o:title=""/>
          </v:shape>
        </w:pict>
      </w:r>
      <w:r w:rsidRPr="0019257F">
        <w:rPr>
          <w:color w:val="000000"/>
        </w:rPr>
        <w:t xml:space="preserve">=594,38 МПа </w:t>
      </w:r>
      <w:r w:rsidRPr="0019257F">
        <w:rPr>
          <w:color w:val="000000"/>
          <w:szCs w:val="28"/>
          <w:lang w:val="en-US"/>
        </w:rPr>
        <w:sym w:font="Symbol" w:char="F073"/>
      </w:r>
      <w:r w:rsidRPr="0019257F">
        <w:rPr>
          <w:i/>
          <w:iCs/>
          <w:color w:val="000000"/>
          <w:vertAlign w:val="subscript"/>
          <w:lang w:val="en-US"/>
        </w:rPr>
        <w:t>HP</w:t>
      </w:r>
      <w:r w:rsidRPr="0019257F">
        <w:rPr>
          <w:color w:val="000000"/>
          <w:vertAlign w:val="subscript"/>
        </w:rPr>
        <w:t>2</w:t>
      </w:r>
      <w:r w:rsidR="004726FB">
        <w:rPr>
          <w:color w:val="000000"/>
          <w:position w:val="-28"/>
          <w:vertAlign w:val="subscript"/>
        </w:rPr>
        <w:pict>
          <v:shape id="_x0000_i1075" type="#_x0000_t75" style="width:60pt;height:33pt">
            <v:imagedata r:id="rId48" o:title=""/>
          </v:shape>
        </w:pict>
      </w:r>
      <w:r w:rsidRPr="0019257F">
        <w:rPr>
          <w:color w:val="000000"/>
        </w:rPr>
        <w:t>= 597,93 МПа</w:t>
      </w:r>
    </w:p>
    <w:p w:rsidR="00934582" w:rsidRPr="0019257F" w:rsidRDefault="0019257F" w:rsidP="00934582">
      <w:pPr>
        <w:pStyle w:val="a9"/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934582" w:rsidRPr="0019257F">
        <w:rPr>
          <w:color w:val="000000"/>
        </w:rPr>
        <w:t xml:space="preserve">Для прямозубых передач </w:t>
      </w:r>
      <w:r w:rsidR="00934582" w:rsidRPr="0019257F">
        <w:rPr>
          <w:color w:val="000000"/>
          <w:szCs w:val="28"/>
          <w:lang w:val="en-US"/>
        </w:rPr>
        <w:sym w:font="Symbol" w:char="F073"/>
      </w:r>
      <w:r w:rsidR="00934582" w:rsidRPr="0019257F">
        <w:rPr>
          <w:i/>
          <w:iCs/>
          <w:color w:val="000000"/>
          <w:vertAlign w:val="subscript"/>
          <w:lang w:val="en-US"/>
        </w:rPr>
        <w:t>HP</w:t>
      </w:r>
      <w:r w:rsidR="00934582" w:rsidRPr="0019257F">
        <w:rPr>
          <w:color w:val="000000"/>
        </w:rPr>
        <w:t>=</w:t>
      </w:r>
      <w:r w:rsidR="00934582" w:rsidRPr="0019257F">
        <w:rPr>
          <w:color w:val="000000"/>
          <w:szCs w:val="28"/>
          <w:lang w:val="en-US"/>
        </w:rPr>
        <w:sym w:font="Symbol" w:char="F073"/>
      </w:r>
      <w:r w:rsidR="00934582" w:rsidRPr="0019257F">
        <w:rPr>
          <w:i/>
          <w:iCs/>
          <w:color w:val="000000"/>
          <w:vertAlign w:val="subscript"/>
          <w:lang w:val="en-US"/>
        </w:rPr>
        <w:t>HP</w:t>
      </w:r>
      <w:r w:rsidR="00934582" w:rsidRPr="0019257F">
        <w:rPr>
          <w:color w:val="000000"/>
          <w:vertAlign w:val="subscript"/>
        </w:rPr>
        <w:t>2</w:t>
      </w:r>
      <w:r w:rsidR="00934582" w:rsidRPr="0019257F">
        <w:rPr>
          <w:color w:val="000000"/>
        </w:rPr>
        <w:t>, для косозубых и шевронных передач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i/>
          <w:iCs/>
          <w:color w:val="000000"/>
          <w:vertAlign w:val="superscript"/>
        </w:rPr>
      </w:pPr>
      <w:r w:rsidRPr="0019257F">
        <w:rPr>
          <w:color w:val="000000"/>
          <w:szCs w:val="28"/>
          <w:lang w:val="en-US"/>
        </w:rPr>
        <w:sym w:font="Symbol" w:char="F073"/>
      </w:r>
      <w:r w:rsidRPr="0019257F">
        <w:rPr>
          <w:i/>
          <w:iCs/>
          <w:color w:val="000000"/>
          <w:vertAlign w:val="subscript"/>
          <w:lang w:val="en-US"/>
        </w:rPr>
        <w:t>HP</w:t>
      </w:r>
      <w:r w:rsidRPr="0019257F">
        <w:rPr>
          <w:color w:val="000000"/>
        </w:rPr>
        <w:t>=0.45 (</w:t>
      </w:r>
      <w:r w:rsidRPr="0019257F">
        <w:rPr>
          <w:color w:val="000000"/>
          <w:szCs w:val="28"/>
          <w:lang w:val="en-US"/>
        </w:rPr>
        <w:sym w:font="Symbol" w:char="F073"/>
      </w:r>
      <w:r w:rsidRPr="0019257F">
        <w:rPr>
          <w:i/>
          <w:iCs/>
          <w:color w:val="000000"/>
          <w:vertAlign w:val="subscript"/>
          <w:lang w:val="en-US"/>
        </w:rPr>
        <w:t>HP</w:t>
      </w:r>
      <w:r w:rsidRPr="0019257F">
        <w:rPr>
          <w:color w:val="000000"/>
          <w:vertAlign w:val="subscript"/>
        </w:rPr>
        <w:t>1</w:t>
      </w:r>
      <w:r w:rsidRPr="0019257F">
        <w:rPr>
          <w:color w:val="000000"/>
        </w:rPr>
        <w:t>+</w:t>
      </w:r>
      <w:r w:rsidRPr="0019257F">
        <w:rPr>
          <w:color w:val="000000"/>
          <w:szCs w:val="28"/>
          <w:lang w:val="en-US"/>
        </w:rPr>
        <w:sym w:font="Symbol" w:char="F073"/>
      </w:r>
      <w:r w:rsidRPr="0019257F">
        <w:rPr>
          <w:i/>
          <w:iCs/>
          <w:color w:val="000000"/>
          <w:vertAlign w:val="subscript"/>
          <w:lang w:val="en-US"/>
        </w:rPr>
        <w:t>HP</w:t>
      </w:r>
      <w:r w:rsidRPr="0019257F">
        <w:rPr>
          <w:color w:val="000000"/>
          <w:vertAlign w:val="subscript"/>
        </w:rPr>
        <w:t>2</w:t>
      </w:r>
      <w:r w:rsidRPr="0019257F">
        <w:rPr>
          <w:color w:val="000000"/>
        </w:rPr>
        <w:t>)=0,45*(594,38+597,93)=536,54 МПа</w:t>
      </w:r>
      <w:r w:rsidR="004726FB">
        <w:rPr>
          <w:color w:val="000000"/>
          <w:position w:val="-4"/>
        </w:rPr>
        <w:pict>
          <v:shape id="_x0000_i1076" type="#_x0000_t75" style="width:9.75pt;height:12pt">
            <v:imagedata r:id="rId49" o:title=""/>
          </v:shape>
        </w:pict>
      </w:r>
      <w:r w:rsidRPr="0019257F">
        <w:rPr>
          <w:color w:val="000000"/>
          <w:szCs w:val="28"/>
          <w:lang w:val="en-US"/>
        </w:rPr>
        <w:sym w:font="Symbol" w:char="F073"/>
      </w:r>
      <w:r w:rsidRPr="0019257F">
        <w:rPr>
          <w:i/>
          <w:iCs/>
          <w:color w:val="000000"/>
          <w:vertAlign w:val="subscript"/>
          <w:lang w:val="en-US"/>
        </w:rPr>
        <w:t>HP</w:t>
      </w:r>
      <w:r w:rsidRPr="0019257F">
        <w:rPr>
          <w:i/>
          <w:iCs/>
          <w:color w:val="000000"/>
          <w:vertAlign w:val="superscript"/>
          <w:lang w:val="en-US"/>
        </w:rPr>
        <w:t>I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  <w:szCs w:val="28"/>
          <w:lang w:val="en-US"/>
        </w:rPr>
        <w:sym w:font="Symbol" w:char="F073"/>
      </w:r>
      <w:r w:rsidRPr="0019257F">
        <w:rPr>
          <w:i/>
          <w:iCs/>
          <w:color w:val="000000"/>
          <w:vertAlign w:val="subscript"/>
          <w:lang w:val="en-US"/>
        </w:rPr>
        <w:t>HP</w:t>
      </w:r>
      <w:r w:rsidRPr="0019257F">
        <w:rPr>
          <w:i/>
          <w:iCs/>
          <w:color w:val="000000"/>
          <w:vertAlign w:val="superscript"/>
          <w:lang w:val="en-US"/>
        </w:rPr>
        <w:t>I</w:t>
      </w:r>
      <w:r w:rsidRPr="0019257F">
        <w:rPr>
          <w:iCs/>
          <w:color w:val="000000"/>
          <w:szCs w:val="32"/>
          <w:vertAlign w:val="subscript"/>
        </w:rPr>
        <w:t>=1.23*</w:t>
      </w:r>
      <w:r w:rsidRPr="0019257F">
        <w:rPr>
          <w:color w:val="000000"/>
          <w:szCs w:val="28"/>
          <w:lang w:val="en-US"/>
        </w:rPr>
        <w:sym w:font="Symbol" w:char="F073"/>
      </w:r>
      <w:r w:rsidRPr="0019257F">
        <w:rPr>
          <w:i/>
          <w:iCs/>
          <w:color w:val="000000"/>
          <w:vertAlign w:val="subscript"/>
          <w:lang w:val="en-US"/>
        </w:rPr>
        <w:t>HP</w:t>
      </w:r>
      <w:r w:rsidRPr="0019257F">
        <w:rPr>
          <w:i/>
          <w:iCs/>
          <w:color w:val="000000"/>
          <w:vertAlign w:val="subscript"/>
        </w:rPr>
        <w:t>1</w:t>
      </w:r>
      <w:r w:rsidRPr="0019257F">
        <w:rPr>
          <w:iCs/>
          <w:color w:val="000000"/>
          <w:szCs w:val="36"/>
          <w:vertAlign w:val="subscript"/>
        </w:rPr>
        <w:t>=731.1</w:t>
      </w:r>
      <w:r w:rsidRPr="0019257F">
        <w:rPr>
          <w:color w:val="000000"/>
        </w:rPr>
        <w:t xml:space="preserve"> МПа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i/>
          <w:iCs/>
          <w:color w:val="000000"/>
          <w:vertAlign w:val="subscript"/>
        </w:rPr>
      </w:pPr>
      <w:r w:rsidRPr="0019257F">
        <w:rPr>
          <w:color w:val="000000"/>
        </w:rPr>
        <w:t>Допускаемые контактные напряжения передачи: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  <w:szCs w:val="28"/>
          <w:lang w:val="en-US"/>
        </w:rPr>
        <w:sym w:font="Symbol" w:char="F073"/>
      </w:r>
      <w:r w:rsidRPr="0019257F">
        <w:rPr>
          <w:i/>
          <w:iCs/>
          <w:color w:val="000000"/>
          <w:vertAlign w:val="subscript"/>
          <w:lang w:val="en-US"/>
        </w:rPr>
        <w:t>HP</w:t>
      </w:r>
      <w:r w:rsidRPr="0019257F">
        <w:rPr>
          <w:color w:val="000000"/>
        </w:rPr>
        <w:t>= 536.54 Мпа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b/>
          <w:color w:val="000000"/>
        </w:rPr>
      </w:pPr>
      <w:r w:rsidRPr="0019257F">
        <w:rPr>
          <w:b/>
          <w:color w:val="000000"/>
        </w:rPr>
        <w:t>2.3 Допускаемые напряжения изгиба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4726FB" w:rsidP="00934582">
      <w:pPr>
        <w:pStyle w:val="a9"/>
        <w:spacing w:line="360" w:lineRule="auto"/>
        <w:ind w:firstLine="709"/>
        <w:rPr>
          <w:color w:val="000000"/>
        </w:rPr>
      </w:pPr>
      <w:r>
        <w:rPr>
          <w:color w:val="000000"/>
          <w:position w:val="-6"/>
        </w:rPr>
        <w:pict>
          <v:shape id="_x0000_i1077" type="#_x0000_t75" style="width:11.25pt;height:12pt">
            <v:imagedata r:id="rId50" o:title=""/>
          </v:shape>
        </w:pict>
      </w:r>
      <w:r w:rsidR="00934582" w:rsidRPr="0019257F">
        <w:rPr>
          <w:i/>
          <w:iCs/>
          <w:color w:val="000000"/>
          <w:vertAlign w:val="subscript"/>
          <w:lang w:val="en-US"/>
        </w:rPr>
        <w:t>FPj</w:t>
      </w:r>
      <w:r w:rsidR="00934582" w:rsidRPr="0019257F">
        <w:rPr>
          <w:color w:val="000000"/>
        </w:rPr>
        <w:t>=</w:t>
      </w:r>
      <w:r>
        <w:rPr>
          <w:color w:val="000000"/>
          <w:position w:val="-38"/>
        </w:rPr>
        <w:pict>
          <v:shape id="_x0000_i1078" type="#_x0000_t75" style="width:99.75pt;height:42.75pt">
            <v:imagedata r:id="rId51" o:title=""/>
          </v:shape>
        </w:pict>
      </w:r>
      <w:r w:rsidR="00934582" w:rsidRPr="0019257F">
        <w:rPr>
          <w:color w:val="000000"/>
        </w:rPr>
        <w:t>,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  <w:lang w:val="en-US"/>
        </w:rPr>
      </w:pPr>
      <w:r w:rsidRPr="0019257F">
        <w:rPr>
          <w:color w:val="000000"/>
        </w:rPr>
        <w:t xml:space="preserve">где </w:t>
      </w:r>
      <w:r w:rsidRPr="0019257F">
        <w:rPr>
          <w:color w:val="000000"/>
          <w:szCs w:val="28"/>
        </w:rPr>
        <w:sym w:font="Symbol" w:char="F073"/>
      </w:r>
      <w:r w:rsidRPr="0019257F">
        <w:rPr>
          <w:i/>
          <w:iCs/>
          <w:color w:val="000000"/>
          <w:vertAlign w:val="subscript"/>
          <w:lang w:val="en-US"/>
        </w:rPr>
        <w:t>F</w:t>
      </w:r>
      <w:r w:rsidRPr="0019257F">
        <w:rPr>
          <w:i/>
          <w:iCs/>
          <w:color w:val="000000"/>
          <w:vertAlign w:val="subscript"/>
        </w:rPr>
        <w:t xml:space="preserve"> </w:t>
      </w:r>
      <w:r w:rsidRPr="0019257F">
        <w:rPr>
          <w:color w:val="000000"/>
          <w:vertAlign w:val="subscript"/>
          <w:lang w:val="en-US"/>
        </w:rPr>
        <w:t>lim</w:t>
      </w:r>
      <w:r w:rsidRPr="0019257F">
        <w:rPr>
          <w:i/>
          <w:iCs/>
          <w:color w:val="000000"/>
          <w:vertAlign w:val="subscript"/>
        </w:rPr>
        <w:t xml:space="preserve"> </w:t>
      </w:r>
      <w:r w:rsidRPr="0019257F">
        <w:rPr>
          <w:i/>
          <w:iCs/>
          <w:color w:val="000000"/>
          <w:vertAlign w:val="subscript"/>
          <w:lang w:val="en-US"/>
        </w:rPr>
        <w:t>j</w:t>
      </w:r>
      <w:r w:rsidRPr="0019257F">
        <w:rPr>
          <w:color w:val="000000"/>
        </w:rPr>
        <w:t xml:space="preserve"> </w:t>
      </w:r>
      <w:r w:rsidRPr="0019257F">
        <w:rPr>
          <w:color w:val="000000"/>
          <w:szCs w:val="28"/>
          <w:lang w:val="en-US"/>
        </w:rPr>
        <w:sym w:font="Symbol" w:char="F02D"/>
      </w:r>
      <w:r w:rsidRPr="0019257F">
        <w:rPr>
          <w:color w:val="000000"/>
        </w:rPr>
        <w:t xml:space="preserve"> предел выносливости зубьев при изгибе (табл. </w:t>
      </w:r>
      <w:r w:rsidRPr="0019257F">
        <w:rPr>
          <w:color w:val="000000"/>
          <w:lang w:val="en-US"/>
        </w:rPr>
        <w:t xml:space="preserve">7 [1]), </w:t>
      </w:r>
      <w:r w:rsidRPr="0019257F">
        <w:rPr>
          <w:color w:val="000000"/>
          <w:szCs w:val="28"/>
          <w:lang w:val="en-US"/>
        </w:rPr>
        <w:sym w:font="Symbol" w:char="F073"/>
      </w:r>
      <w:r w:rsidRPr="0019257F">
        <w:rPr>
          <w:i/>
          <w:iCs/>
          <w:color w:val="000000"/>
          <w:vertAlign w:val="subscript"/>
          <w:lang w:val="en-US"/>
        </w:rPr>
        <w:t xml:space="preserve">F </w:t>
      </w:r>
      <w:r w:rsidRPr="0019257F">
        <w:rPr>
          <w:color w:val="000000"/>
          <w:vertAlign w:val="subscript"/>
          <w:lang w:val="en-US"/>
        </w:rPr>
        <w:t>limi</w:t>
      </w:r>
      <w:r w:rsidRPr="0019257F">
        <w:rPr>
          <w:color w:val="000000"/>
          <w:lang w:val="en-US"/>
        </w:rPr>
        <w:t>=1.75*HB</w:t>
      </w:r>
      <w:r w:rsidRPr="0019257F">
        <w:rPr>
          <w:color w:val="000000"/>
          <w:vertAlign w:val="subscript"/>
          <w:lang w:val="en-US"/>
        </w:rPr>
        <w:t>i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  <w:lang w:val="en-US"/>
        </w:rPr>
      </w:pPr>
      <w:r w:rsidRPr="0019257F">
        <w:rPr>
          <w:color w:val="000000"/>
          <w:szCs w:val="28"/>
          <w:lang w:val="en-US"/>
        </w:rPr>
        <w:sym w:font="Symbol" w:char="F073"/>
      </w:r>
      <w:r w:rsidRPr="0019257F">
        <w:rPr>
          <w:i/>
          <w:iCs/>
          <w:color w:val="000000"/>
          <w:vertAlign w:val="subscript"/>
          <w:lang w:val="en-US"/>
        </w:rPr>
        <w:t xml:space="preserve">F </w:t>
      </w:r>
      <w:r w:rsidRPr="0019257F">
        <w:rPr>
          <w:color w:val="000000"/>
          <w:vertAlign w:val="subscript"/>
          <w:lang w:val="en-US"/>
        </w:rPr>
        <w:t>lim 1</w:t>
      </w:r>
      <w:r w:rsidRPr="0019257F">
        <w:rPr>
          <w:color w:val="000000"/>
          <w:lang w:val="en-US"/>
        </w:rPr>
        <w:t xml:space="preserve"> = 499,6 </w:t>
      </w:r>
      <w:r w:rsidRPr="0019257F">
        <w:rPr>
          <w:color w:val="000000"/>
        </w:rPr>
        <w:t>МПа</w:t>
      </w:r>
      <w:r w:rsidRPr="0019257F">
        <w:rPr>
          <w:color w:val="000000"/>
          <w:lang w:val="en-US"/>
        </w:rPr>
        <w:t xml:space="preserve"> </w:t>
      </w:r>
      <w:r w:rsidRPr="0019257F">
        <w:rPr>
          <w:color w:val="000000"/>
          <w:szCs w:val="28"/>
          <w:lang w:val="en-US"/>
        </w:rPr>
        <w:sym w:font="Symbol" w:char="F073"/>
      </w:r>
      <w:r w:rsidRPr="0019257F">
        <w:rPr>
          <w:i/>
          <w:iCs/>
          <w:color w:val="000000"/>
          <w:vertAlign w:val="subscript"/>
          <w:lang w:val="en-US"/>
        </w:rPr>
        <w:t>F</w:t>
      </w:r>
      <w:r w:rsidRPr="0019257F">
        <w:rPr>
          <w:color w:val="000000"/>
          <w:vertAlign w:val="subscript"/>
          <w:lang w:val="en-US"/>
        </w:rPr>
        <w:t xml:space="preserve"> lim 2</w:t>
      </w:r>
      <w:r w:rsidRPr="0019257F">
        <w:rPr>
          <w:color w:val="000000"/>
          <w:lang w:val="en-US"/>
        </w:rPr>
        <w:t xml:space="preserve"> = 434,9 </w:t>
      </w:r>
      <w:r w:rsidRPr="0019257F">
        <w:rPr>
          <w:color w:val="000000"/>
        </w:rPr>
        <w:t>Мпа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S</w:t>
      </w:r>
      <w:r w:rsidRPr="0019257F">
        <w:rPr>
          <w:i/>
          <w:iCs/>
          <w:color w:val="000000"/>
          <w:vertAlign w:val="subscript"/>
          <w:lang w:val="en-US"/>
        </w:rPr>
        <w:t>Fj</w:t>
      </w:r>
      <w:r w:rsidRPr="0019257F">
        <w:rPr>
          <w:color w:val="000000"/>
        </w:rPr>
        <w:t xml:space="preserve"> </w:t>
      </w:r>
      <w:r w:rsidRPr="0019257F">
        <w:rPr>
          <w:color w:val="000000"/>
          <w:szCs w:val="28"/>
          <w:lang w:val="en-US"/>
        </w:rPr>
        <w:sym w:font="Symbol" w:char="F02D"/>
      </w:r>
      <w:r w:rsidRPr="0019257F">
        <w:rPr>
          <w:color w:val="000000"/>
        </w:rPr>
        <w:t xml:space="preserve"> коэффициент безопасности при изгибе (табл. 7 [1]), </w:t>
      </w:r>
      <w:r w:rsidRPr="0019257F">
        <w:rPr>
          <w:i/>
          <w:iCs/>
          <w:color w:val="000000"/>
          <w:lang w:val="en-US"/>
        </w:rPr>
        <w:t>S</w:t>
      </w:r>
      <w:r w:rsidRPr="0019257F">
        <w:rPr>
          <w:i/>
          <w:iCs/>
          <w:color w:val="000000"/>
          <w:vertAlign w:val="subscript"/>
          <w:lang w:val="en-US"/>
        </w:rPr>
        <w:t>F</w:t>
      </w:r>
      <w:r w:rsidRPr="0019257F">
        <w:rPr>
          <w:color w:val="000000"/>
          <w:vertAlign w:val="subscript"/>
        </w:rPr>
        <w:t>1</w:t>
      </w:r>
      <w:r w:rsidRPr="0019257F">
        <w:rPr>
          <w:color w:val="000000"/>
        </w:rPr>
        <w:t xml:space="preserve">= 1,7, </w:t>
      </w:r>
      <w:r w:rsidRPr="0019257F">
        <w:rPr>
          <w:i/>
          <w:iCs/>
          <w:color w:val="000000"/>
          <w:lang w:val="en-US"/>
        </w:rPr>
        <w:t>S</w:t>
      </w:r>
      <w:r w:rsidRPr="0019257F">
        <w:rPr>
          <w:i/>
          <w:iCs/>
          <w:color w:val="000000"/>
          <w:vertAlign w:val="subscript"/>
          <w:lang w:val="en-US"/>
        </w:rPr>
        <w:t>F</w:t>
      </w:r>
      <w:r w:rsidRPr="0019257F">
        <w:rPr>
          <w:color w:val="000000"/>
          <w:vertAlign w:val="subscript"/>
        </w:rPr>
        <w:t>2</w:t>
      </w:r>
      <w:r w:rsidRPr="0019257F">
        <w:rPr>
          <w:color w:val="000000"/>
        </w:rPr>
        <w:t>= 1,7;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  <w:lang w:val="en-US"/>
        </w:rPr>
        <w:t>FCj</w:t>
      </w:r>
      <w:r w:rsidRPr="0019257F">
        <w:rPr>
          <w:color w:val="000000"/>
        </w:rPr>
        <w:t xml:space="preserve"> </w:t>
      </w:r>
      <w:r w:rsidRPr="0019257F">
        <w:rPr>
          <w:color w:val="000000"/>
          <w:szCs w:val="28"/>
          <w:lang w:val="en-US"/>
        </w:rPr>
        <w:sym w:font="Symbol" w:char="F02D"/>
      </w:r>
      <w:r w:rsidRPr="0019257F">
        <w:rPr>
          <w:color w:val="000000"/>
        </w:rPr>
        <w:t xml:space="preserve"> коэффициент, учитывающий влияние двухстороннего приложения нагрузки, (табл. 7 [1]) </w:t>
      </w: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  <w:lang w:val="en-US"/>
        </w:rPr>
        <w:t>FC</w:t>
      </w:r>
      <w:r w:rsidRPr="0019257F">
        <w:rPr>
          <w:color w:val="000000"/>
          <w:vertAlign w:val="subscript"/>
        </w:rPr>
        <w:t>1</w:t>
      </w:r>
      <w:r w:rsidRPr="0019257F">
        <w:rPr>
          <w:color w:val="000000"/>
        </w:rPr>
        <w:t xml:space="preserve">= 0,65, </w:t>
      </w: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  <w:lang w:val="en-US"/>
        </w:rPr>
        <w:t>FC</w:t>
      </w:r>
      <w:r w:rsidRPr="0019257F">
        <w:rPr>
          <w:color w:val="000000"/>
          <w:vertAlign w:val="subscript"/>
        </w:rPr>
        <w:t>2</w:t>
      </w:r>
      <w:r w:rsidRPr="0019257F">
        <w:rPr>
          <w:color w:val="000000"/>
        </w:rPr>
        <w:t>= 0,65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  <w:lang w:val="en-US"/>
        </w:rPr>
        <w:t>FLj</w:t>
      </w:r>
      <w:r w:rsidRPr="0019257F">
        <w:rPr>
          <w:color w:val="000000"/>
        </w:rPr>
        <w:t xml:space="preserve"> </w:t>
      </w:r>
      <w:r w:rsidRPr="0019257F">
        <w:rPr>
          <w:color w:val="000000"/>
          <w:szCs w:val="28"/>
          <w:lang w:val="en-US"/>
        </w:rPr>
        <w:sym w:font="Symbol" w:char="F02D"/>
      </w:r>
      <w:r w:rsidRPr="0019257F">
        <w:rPr>
          <w:color w:val="000000"/>
        </w:rPr>
        <w:t xml:space="preserve"> коэффициент долговечности при изгибе:</w:t>
      </w:r>
    </w:p>
    <w:p w:rsidR="0019257F" w:rsidRDefault="0019257F" w:rsidP="00934582">
      <w:pPr>
        <w:pStyle w:val="a9"/>
        <w:spacing w:line="360" w:lineRule="auto"/>
        <w:ind w:firstLine="709"/>
        <w:rPr>
          <w:i/>
          <w:iCs/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  <w:vertAlign w:val="subscript"/>
        </w:rPr>
      </w:pP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  <w:lang w:val="en-US"/>
        </w:rPr>
        <w:t>FL</w:t>
      </w:r>
      <w:r w:rsidRPr="0019257F">
        <w:rPr>
          <w:i/>
          <w:iCs/>
          <w:color w:val="000000"/>
          <w:vertAlign w:val="subscript"/>
        </w:rPr>
        <w:t xml:space="preserve"> </w:t>
      </w:r>
      <w:r w:rsidRPr="0019257F">
        <w:rPr>
          <w:i/>
          <w:iCs/>
          <w:color w:val="000000"/>
          <w:vertAlign w:val="subscript"/>
          <w:lang w:val="en-US"/>
        </w:rPr>
        <w:t>j</w:t>
      </w:r>
      <w:r w:rsidRPr="0019257F">
        <w:rPr>
          <w:i/>
          <w:iCs/>
          <w:color w:val="000000"/>
        </w:rPr>
        <w:t>=</w:t>
      </w:r>
      <w:r w:rsidR="004726FB">
        <w:rPr>
          <w:i/>
          <w:iCs/>
          <w:color w:val="000000"/>
          <w:position w:val="-40"/>
        </w:rPr>
        <w:pict>
          <v:shape id="_x0000_i1079" type="#_x0000_t75" style="width:48pt;height:45pt">
            <v:imagedata r:id="rId52" o:title=""/>
          </v:shape>
        </w:pict>
      </w:r>
      <w:r w:rsidR="004726FB">
        <w:rPr>
          <w:color w:val="000000"/>
          <w:position w:val="-4"/>
        </w:rPr>
        <w:pict>
          <v:shape id="_x0000_i1080" type="#_x0000_t75" style="width:9.75pt;height:12pt">
            <v:imagedata r:id="rId33" o:title=""/>
          </v:shape>
        </w:pict>
      </w:r>
      <w:r w:rsidRPr="0019257F">
        <w:rPr>
          <w:color w:val="000000"/>
        </w:rPr>
        <w:t>1.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здесь </w:t>
      </w:r>
      <w:r w:rsidRPr="0019257F">
        <w:rPr>
          <w:i/>
          <w:iCs/>
          <w:color w:val="000000"/>
          <w:lang w:val="en-US"/>
        </w:rPr>
        <w:t>q</w:t>
      </w:r>
      <w:r w:rsidRPr="0019257F">
        <w:rPr>
          <w:i/>
          <w:iCs/>
          <w:color w:val="000000"/>
          <w:vertAlign w:val="subscript"/>
          <w:lang w:val="en-US"/>
        </w:rPr>
        <w:t>j</w:t>
      </w:r>
      <w:r w:rsidRPr="0019257F">
        <w:rPr>
          <w:color w:val="000000"/>
        </w:rPr>
        <w:t xml:space="preserve"> – показатели степени кривой усталости: </w:t>
      </w:r>
      <w:r w:rsidRPr="0019257F">
        <w:rPr>
          <w:i/>
          <w:iCs/>
          <w:color w:val="000000"/>
          <w:lang w:val="en-US"/>
        </w:rPr>
        <w:t>q</w:t>
      </w:r>
      <w:r w:rsidRPr="0019257F">
        <w:rPr>
          <w:color w:val="000000"/>
          <w:vertAlign w:val="subscript"/>
        </w:rPr>
        <w:t>1</w:t>
      </w:r>
      <w:r w:rsidRPr="0019257F">
        <w:rPr>
          <w:color w:val="000000"/>
        </w:rPr>
        <w:t xml:space="preserve"> = 6, </w:t>
      </w:r>
      <w:r w:rsidRPr="0019257F">
        <w:rPr>
          <w:i/>
          <w:iCs/>
          <w:color w:val="000000"/>
          <w:lang w:val="en-US"/>
        </w:rPr>
        <w:t>q</w:t>
      </w:r>
      <w:r w:rsidRPr="0019257F">
        <w:rPr>
          <w:color w:val="000000"/>
          <w:vertAlign w:val="subscript"/>
        </w:rPr>
        <w:t>2</w:t>
      </w:r>
      <w:r w:rsidRPr="0019257F">
        <w:rPr>
          <w:color w:val="000000"/>
        </w:rPr>
        <w:t xml:space="preserve"> = 6 (табл. 6 [1]);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N</w:t>
      </w:r>
      <w:r w:rsidRPr="0019257F">
        <w:rPr>
          <w:i/>
          <w:iCs/>
          <w:color w:val="000000"/>
          <w:vertAlign w:val="subscript"/>
          <w:lang w:val="en-US"/>
        </w:rPr>
        <w:t>F</w:t>
      </w:r>
      <w:r w:rsidRPr="0019257F">
        <w:rPr>
          <w:color w:val="000000"/>
          <w:vertAlign w:val="subscript"/>
        </w:rPr>
        <w:t>0</w:t>
      </w:r>
      <w:r w:rsidRPr="0019257F">
        <w:rPr>
          <w:color w:val="000000"/>
        </w:rPr>
        <w:t xml:space="preserve"> – базовое число циклов при изгибе; </w:t>
      </w:r>
      <w:r w:rsidRPr="0019257F">
        <w:rPr>
          <w:i/>
          <w:iCs/>
          <w:color w:val="000000"/>
          <w:lang w:val="en-US"/>
        </w:rPr>
        <w:t>N</w:t>
      </w:r>
      <w:r w:rsidRPr="0019257F">
        <w:rPr>
          <w:i/>
          <w:iCs/>
          <w:color w:val="000000"/>
          <w:vertAlign w:val="subscript"/>
          <w:lang w:val="en-US"/>
        </w:rPr>
        <w:t>F</w:t>
      </w:r>
      <w:r w:rsidRPr="0019257F">
        <w:rPr>
          <w:color w:val="000000"/>
          <w:vertAlign w:val="subscript"/>
        </w:rPr>
        <w:t xml:space="preserve">0 </w:t>
      </w:r>
      <w:r w:rsidRPr="0019257F">
        <w:rPr>
          <w:color w:val="000000"/>
        </w:rPr>
        <w:t>= 4•10</w:t>
      </w:r>
      <w:r w:rsidRPr="0019257F">
        <w:rPr>
          <w:color w:val="000000"/>
          <w:vertAlign w:val="superscript"/>
        </w:rPr>
        <w:t>6</w:t>
      </w:r>
      <w:r w:rsidRPr="0019257F">
        <w:rPr>
          <w:color w:val="000000"/>
        </w:rPr>
        <w:t>.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  <w:vertAlign w:val="subscript"/>
        </w:rPr>
      </w:pPr>
      <w:r w:rsidRPr="0019257F">
        <w:rPr>
          <w:i/>
          <w:iCs/>
          <w:color w:val="000000"/>
          <w:lang w:val="en-US"/>
        </w:rPr>
        <w:t>N</w:t>
      </w:r>
      <w:r w:rsidRPr="0019257F">
        <w:rPr>
          <w:i/>
          <w:iCs/>
          <w:color w:val="000000"/>
          <w:vertAlign w:val="subscript"/>
          <w:lang w:val="en-US"/>
        </w:rPr>
        <w:t>FEj</w:t>
      </w:r>
      <w:r w:rsidRPr="0019257F">
        <w:rPr>
          <w:color w:val="000000"/>
        </w:rPr>
        <w:t xml:space="preserve"> – эквивалентное число циклов напряжений при изгибе; </w:t>
      </w:r>
      <w:r w:rsidRPr="0019257F">
        <w:rPr>
          <w:i/>
          <w:iCs/>
          <w:color w:val="000000"/>
          <w:lang w:val="en-US"/>
        </w:rPr>
        <w:t>N</w:t>
      </w:r>
      <w:r w:rsidRPr="0019257F">
        <w:rPr>
          <w:i/>
          <w:iCs/>
          <w:color w:val="000000"/>
          <w:vertAlign w:val="subscript"/>
          <w:lang w:val="en-US"/>
        </w:rPr>
        <w:t>FE</w:t>
      </w:r>
      <w:r w:rsidRPr="0019257F">
        <w:rPr>
          <w:i/>
          <w:iCs/>
          <w:color w:val="000000"/>
          <w:vertAlign w:val="subscript"/>
        </w:rPr>
        <w:t xml:space="preserve"> </w:t>
      </w:r>
      <w:r w:rsidRPr="0019257F">
        <w:rPr>
          <w:i/>
          <w:iCs/>
          <w:color w:val="000000"/>
          <w:vertAlign w:val="subscript"/>
          <w:lang w:val="en-US"/>
        </w:rPr>
        <w:t>j</w:t>
      </w:r>
      <w:r w:rsidRPr="0019257F">
        <w:rPr>
          <w:color w:val="000000"/>
        </w:rPr>
        <w:t xml:space="preserve">= </w:t>
      </w:r>
      <w:r w:rsidR="004726FB">
        <w:rPr>
          <w:color w:val="000000"/>
          <w:position w:val="-12"/>
        </w:rPr>
        <w:pict>
          <v:shape id="_x0000_i1081" type="#_x0000_t75" style="width:11.25pt;height:15pt">
            <v:imagedata r:id="rId37" o:title=""/>
          </v:shape>
        </w:pict>
      </w:r>
      <w:r w:rsidRPr="0019257F">
        <w:rPr>
          <w:i/>
          <w:iCs/>
          <w:color w:val="000000"/>
          <w:vertAlign w:val="subscript"/>
          <w:lang w:val="en-US"/>
        </w:rPr>
        <w:t>Fj</w:t>
      </w:r>
      <w:r w:rsidRPr="0019257F">
        <w:rPr>
          <w:i/>
          <w:iCs/>
          <w:color w:val="000000"/>
        </w:rPr>
        <w:t xml:space="preserve"> </w:t>
      </w:r>
      <w:r w:rsidRPr="0019257F">
        <w:rPr>
          <w:i/>
          <w:iCs/>
          <w:color w:val="000000"/>
          <w:lang w:val="en-US"/>
        </w:rPr>
        <w:t>N</w:t>
      </w:r>
      <w:r w:rsidRPr="0019257F">
        <w:rPr>
          <w:color w:val="000000"/>
          <w:vertAlign w:val="subscript"/>
          <w:lang w:val="en-US"/>
        </w:rPr>
        <w:t>Σ</w:t>
      </w:r>
      <w:r w:rsidRPr="0019257F">
        <w:rPr>
          <w:i/>
          <w:iCs/>
          <w:color w:val="000000"/>
          <w:vertAlign w:val="subscript"/>
          <w:lang w:val="en-US"/>
        </w:rPr>
        <w:t>j</w:t>
      </w:r>
      <w:r w:rsidRPr="0019257F">
        <w:rPr>
          <w:color w:val="000000"/>
          <w:vertAlign w:val="subscript"/>
        </w:rPr>
        <w:t>.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Коэффициент эквивалентности при действии напряжений изгиба определяется по табл. 6 [1] в зависимости от режима нагружения и способа термообработки:</w:t>
      </w:r>
    </w:p>
    <w:p w:rsidR="00934582" w:rsidRPr="0019257F" w:rsidRDefault="004726FB" w:rsidP="00934582">
      <w:pPr>
        <w:pStyle w:val="a9"/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82" type="#_x0000_t75" style="width:11.25pt;height:15pt">
            <v:imagedata r:id="rId37" o:title=""/>
          </v:shape>
        </w:pict>
      </w:r>
      <w:r w:rsidR="00934582" w:rsidRPr="0019257F">
        <w:rPr>
          <w:i/>
          <w:iCs/>
          <w:color w:val="000000"/>
          <w:vertAlign w:val="subscript"/>
          <w:lang w:val="en-US"/>
        </w:rPr>
        <w:t>F</w:t>
      </w:r>
      <w:r w:rsidR="00934582" w:rsidRPr="0019257F">
        <w:rPr>
          <w:color w:val="000000"/>
          <w:vertAlign w:val="subscript"/>
        </w:rPr>
        <w:t xml:space="preserve">1 </w:t>
      </w:r>
      <w:r w:rsidR="00934582" w:rsidRPr="0019257F">
        <w:rPr>
          <w:color w:val="000000"/>
        </w:rPr>
        <w:t xml:space="preserve">=0.038, </w:t>
      </w:r>
      <w:r>
        <w:rPr>
          <w:color w:val="000000"/>
          <w:position w:val="-12"/>
        </w:rPr>
        <w:pict>
          <v:shape id="_x0000_i1083" type="#_x0000_t75" style="width:11.25pt;height:15pt">
            <v:imagedata r:id="rId37" o:title=""/>
          </v:shape>
        </w:pict>
      </w:r>
      <w:r w:rsidR="00934582" w:rsidRPr="0019257F">
        <w:rPr>
          <w:i/>
          <w:iCs/>
          <w:color w:val="000000"/>
          <w:vertAlign w:val="subscript"/>
          <w:lang w:val="en-US"/>
        </w:rPr>
        <w:t>F</w:t>
      </w:r>
      <w:r w:rsidR="00934582" w:rsidRPr="0019257F">
        <w:rPr>
          <w:i/>
          <w:iCs/>
          <w:color w:val="000000"/>
          <w:vertAlign w:val="subscript"/>
        </w:rPr>
        <w:t>2</w:t>
      </w:r>
      <w:r w:rsidR="00934582" w:rsidRPr="0019257F">
        <w:rPr>
          <w:color w:val="000000"/>
        </w:rPr>
        <w:t xml:space="preserve"> =0.038,</w:t>
      </w:r>
    </w:p>
    <w:p w:rsidR="0019257F" w:rsidRDefault="0019257F" w:rsidP="00934582">
      <w:pPr>
        <w:pStyle w:val="a9"/>
        <w:spacing w:line="360" w:lineRule="auto"/>
        <w:ind w:firstLine="709"/>
        <w:rPr>
          <w:i/>
          <w:iCs/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N</w:t>
      </w:r>
      <w:r w:rsidRPr="0019257F">
        <w:rPr>
          <w:i/>
          <w:iCs/>
          <w:color w:val="000000"/>
          <w:vertAlign w:val="subscript"/>
          <w:lang w:val="en-US"/>
        </w:rPr>
        <w:t>FE</w:t>
      </w:r>
      <w:r w:rsidRPr="0019257F">
        <w:rPr>
          <w:color w:val="000000"/>
          <w:vertAlign w:val="subscript"/>
        </w:rPr>
        <w:t>1</w:t>
      </w:r>
      <w:r w:rsidRPr="0019257F">
        <w:rPr>
          <w:color w:val="000000"/>
        </w:rPr>
        <w:t xml:space="preserve"> =</w:t>
      </w:r>
      <w:r w:rsidR="004726FB">
        <w:rPr>
          <w:color w:val="000000"/>
          <w:position w:val="-6"/>
          <w:lang w:val="en-US"/>
        </w:rPr>
        <w:pict>
          <v:shape id="_x0000_i1084" type="#_x0000_t75" style="width:77.25pt;height:15.75pt">
            <v:imagedata r:id="rId53" o:title=""/>
          </v:shape>
        </w:pict>
      </w:r>
      <w:r w:rsidRPr="0019257F">
        <w:rPr>
          <w:color w:val="000000"/>
        </w:rPr>
        <w:t>=6,5</w:t>
      </w:r>
      <w:r w:rsidR="004726FB">
        <w:rPr>
          <w:color w:val="000000"/>
          <w:position w:val="-6"/>
        </w:rPr>
        <w:pict>
          <v:shape id="_x0000_i1085" type="#_x0000_t75" style="width:23.25pt;height:15.75pt">
            <v:imagedata r:id="rId54" o:title=""/>
          </v:shape>
        </w:pict>
      </w:r>
      <w:r w:rsidRPr="0019257F">
        <w:rPr>
          <w:color w:val="000000"/>
        </w:rPr>
        <w:t xml:space="preserve">, </w:t>
      </w:r>
      <w:r w:rsidRPr="0019257F">
        <w:rPr>
          <w:i/>
          <w:iCs/>
          <w:color w:val="000000"/>
          <w:lang w:val="en-US"/>
        </w:rPr>
        <w:t>N</w:t>
      </w:r>
      <w:r w:rsidRPr="0019257F">
        <w:rPr>
          <w:i/>
          <w:iCs/>
          <w:color w:val="000000"/>
          <w:vertAlign w:val="subscript"/>
          <w:lang w:val="en-US"/>
        </w:rPr>
        <w:t>FE</w:t>
      </w:r>
      <w:r w:rsidRPr="0019257F">
        <w:rPr>
          <w:color w:val="000000"/>
          <w:vertAlign w:val="subscript"/>
        </w:rPr>
        <w:t>2</w:t>
      </w:r>
      <w:r w:rsidRPr="0019257F">
        <w:rPr>
          <w:color w:val="000000"/>
        </w:rPr>
        <w:t xml:space="preserve"> =</w:t>
      </w:r>
      <w:r w:rsidR="004726FB">
        <w:rPr>
          <w:color w:val="000000"/>
          <w:position w:val="-6"/>
          <w:lang w:val="en-US"/>
        </w:rPr>
        <w:pict>
          <v:shape id="_x0000_i1086" type="#_x0000_t75" style="width:72.75pt;height:15.75pt">
            <v:imagedata r:id="rId55" o:title=""/>
          </v:shape>
        </w:pict>
      </w:r>
      <w:r w:rsidRPr="0019257F">
        <w:rPr>
          <w:color w:val="000000"/>
        </w:rPr>
        <w:t>=2,1</w:t>
      </w:r>
      <w:r w:rsidR="004726FB">
        <w:rPr>
          <w:color w:val="000000"/>
          <w:position w:val="-6"/>
        </w:rPr>
        <w:pict>
          <v:shape id="_x0000_i1087" type="#_x0000_t75" style="width:23.25pt;height:15.75pt">
            <v:imagedata r:id="rId56" o:title=""/>
          </v:shape>
        </w:pic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  <w:lang w:val="en-US"/>
        </w:rPr>
        <w:t>FL</w:t>
      </w:r>
      <w:r w:rsidRPr="0019257F">
        <w:rPr>
          <w:color w:val="000000"/>
          <w:vertAlign w:val="subscript"/>
        </w:rPr>
        <w:t xml:space="preserve">1 </w:t>
      </w:r>
      <w:r w:rsidRPr="0019257F">
        <w:rPr>
          <w:color w:val="000000"/>
        </w:rPr>
        <w:t>=</w:t>
      </w:r>
      <w:r w:rsidR="004726FB">
        <w:rPr>
          <w:color w:val="000000"/>
          <w:position w:val="-26"/>
          <w:lang w:val="en-US"/>
        </w:rPr>
        <w:pict>
          <v:shape id="_x0000_i1088" type="#_x0000_t75" style="width:69pt;height:36pt">
            <v:imagedata r:id="rId57" o:title=""/>
          </v:shape>
        </w:pict>
      </w:r>
      <w:r w:rsidRPr="0019257F">
        <w:rPr>
          <w:color w:val="000000"/>
        </w:rPr>
        <w:t xml:space="preserve">, </w:t>
      </w: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  <w:lang w:val="en-US"/>
        </w:rPr>
        <w:t>FL</w:t>
      </w:r>
      <w:r w:rsidRPr="0019257F">
        <w:rPr>
          <w:color w:val="000000"/>
          <w:vertAlign w:val="subscript"/>
        </w:rPr>
        <w:t xml:space="preserve">2 </w:t>
      </w:r>
      <w:r w:rsidRPr="0019257F">
        <w:rPr>
          <w:color w:val="000000"/>
        </w:rPr>
        <w:t>=</w:t>
      </w:r>
      <w:r w:rsidR="004726FB">
        <w:rPr>
          <w:color w:val="000000"/>
          <w:position w:val="-26"/>
          <w:lang w:val="en-US"/>
        </w:rPr>
        <w:pict>
          <v:shape id="_x0000_i1089" type="#_x0000_t75" style="width:78.75pt;height:36pt">
            <v:imagedata r:id="rId58" o:title=""/>
          </v:shape>
        </w:pic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Допускаемые напряжения изгиба:</w:t>
      </w:r>
    </w:p>
    <w:p w:rsidR="0019257F" w:rsidRDefault="0019257F" w:rsidP="00934582">
      <w:pPr>
        <w:pStyle w:val="a9"/>
        <w:tabs>
          <w:tab w:val="num" w:pos="720"/>
        </w:tabs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4726FB" w:rsidP="00934582">
      <w:pPr>
        <w:pStyle w:val="a9"/>
        <w:tabs>
          <w:tab w:val="num" w:pos="720"/>
        </w:tabs>
        <w:spacing w:line="360" w:lineRule="auto"/>
        <w:ind w:firstLine="709"/>
        <w:rPr>
          <w:color w:val="000000"/>
        </w:rPr>
      </w:pPr>
      <w:r>
        <w:rPr>
          <w:color w:val="000000"/>
          <w:position w:val="-6"/>
        </w:rPr>
        <w:pict>
          <v:shape id="_x0000_i1090" type="#_x0000_t75" style="width:11.25pt;height:12pt" o:bullet="t">
            <v:imagedata r:id="rId50" o:title=""/>
          </v:shape>
        </w:pict>
      </w:r>
      <w:r w:rsidR="00934582" w:rsidRPr="0019257F">
        <w:rPr>
          <w:i/>
          <w:iCs/>
          <w:color w:val="000000"/>
          <w:vertAlign w:val="subscript"/>
          <w:lang w:val="en-US"/>
        </w:rPr>
        <w:t>FP</w:t>
      </w:r>
      <w:r w:rsidR="00934582" w:rsidRPr="0019257F">
        <w:rPr>
          <w:color w:val="000000"/>
          <w:vertAlign w:val="subscript"/>
        </w:rPr>
        <w:t>1</w:t>
      </w:r>
      <w:r w:rsidR="00934582" w:rsidRPr="0019257F">
        <w:rPr>
          <w:color w:val="000000"/>
        </w:rPr>
        <w:t xml:space="preserve">= </w:t>
      </w:r>
      <w:r>
        <w:rPr>
          <w:color w:val="000000"/>
          <w:position w:val="-28"/>
        </w:rPr>
        <w:pict>
          <v:shape id="_x0000_i1091" type="#_x0000_t75" style="width:78.75pt;height:33pt">
            <v:imagedata r:id="rId59" o:title=""/>
          </v:shape>
        </w:pict>
      </w:r>
      <w:r w:rsidR="00934582" w:rsidRPr="0019257F">
        <w:rPr>
          <w:color w:val="000000"/>
        </w:rPr>
        <w:t>191,03 МПа</w:t>
      </w:r>
    </w:p>
    <w:p w:rsidR="00934582" w:rsidRPr="0019257F" w:rsidRDefault="004726FB" w:rsidP="00934582">
      <w:pPr>
        <w:pStyle w:val="a9"/>
        <w:tabs>
          <w:tab w:val="num" w:pos="720"/>
        </w:tabs>
        <w:spacing w:line="360" w:lineRule="auto"/>
        <w:ind w:firstLine="709"/>
        <w:rPr>
          <w:color w:val="000000"/>
        </w:rPr>
      </w:pPr>
      <w:r>
        <w:rPr>
          <w:color w:val="000000"/>
          <w:position w:val="-6"/>
        </w:rPr>
        <w:pict>
          <v:shape id="_x0000_i1092" type="#_x0000_t75" style="width:11.25pt;height:12pt">
            <v:imagedata r:id="rId50" o:title=""/>
          </v:shape>
        </w:pict>
      </w:r>
      <w:r w:rsidR="00934582" w:rsidRPr="0019257F">
        <w:rPr>
          <w:i/>
          <w:iCs/>
          <w:color w:val="000000"/>
          <w:vertAlign w:val="subscript"/>
          <w:lang w:val="en-US"/>
        </w:rPr>
        <w:t>FP</w:t>
      </w:r>
      <w:r w:rsidR="00934582" w:rsidRPr="0019257F">
        <w:rPr>
          <w:i/>
          <w:iCs/>
          <w:color w:val="000000"/>
          <w:vertAlign w:val="subscript"/>
        </w:rPr>
        <w:t>2</w:t>
      </w:r>
      <w:r w:rsidR="00934582" w:rsidRPr="0019257F">
        <w:rPr>
          <w:color w:val="000000"/>
        </w:rPr>
        <w:t xml:space="preserve">= </w:t>
      </w:r>
      <w:r>
        <w:rPr>
          <w:color w:val="000000"/>
          <w:position w:val="-28"/>
        </w:rPr>
        <w:pict>
          <v:shape id="_x0000_i1093" type="#_x0000_t75" style="width:89.25pt;height:33pt">
            <v:imagedata r:id="rId60" o:title=""/>
          </v:shape>
        </w:pict>
      </w:r>
      <w:r w:rsidR="00934582" w:rsidRPr="0019257F">
        <w:rPr>
          <w:color w:val="000000"/>
        </w:rPr>
        <w:t>282,67 МПа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</w:p>
    <w:p w:rsidR="00934582" w:rsidRPr="0019257F" w:rsidRDefault="00934582" w:rsidP="00934582">
      <w:pPr>
        <w:pStyle w:val="a7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257F">
        <w:rPr>
          <w:b/>
          <w:color w:val="000000"/>
          <w:sz w:val="28"/>
          <w:szCs w:val="28"/>
        </w:rPr>
        <w:t>2.4 Геометрические параметры передачи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Межосевое расстояние определяем из условия контактной прочности:</w:t>
      </w:r>
    </w:p>
    <w:p w:rsidR="0019257F" w:rsidRDefault="0019257F" w:rsidP="00934582">
      <w:pPr>
        <w:pStyle w:val="a9"/>
        <w:tabs>
          <w:tab w:val="num" w:pos="720"/>
        </w:tabs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4726FB" w:rsidP="00934582">
      <w:pPr>
        <w:pStyle w:val="a9"/>
        <w:tabs>
          <w:tab w:val="num" w:pos="720"/>
        </w:tabs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  <w:lang w:val="en-US"/>
        </w:rPr>
        <w:pict>
          <v:shape id="_x0000_i1094" type="#_x0000_t75" style="width:17.25pt;height:18.75pt">
            <v:imagedata r:id="rId61" o:title=""/>
          </v:shape>
        </w:pict>
      </w:r>
      <w:r w:rsidR="00934582" w:rsidRPr="0019257F">
        <w:rPr>
          <w:color w:val="000000"/>
        </w:rPr>
        <w:t>=</w:t>
      </w:r>
      <w:r>
        <w:rPr>
          <w:color w:val="000000"/>
          <w:position w:val="-12"/>
          <w:lang w:val="en-US"/>
        </w:rPr>
        <w:pict>
          <v:shape id="_x0000_i1095" type="#_x0000_t75" style="width:20.25pt;height:18.75pt">
            <v:imagedata r:id="rId62" o:title=""/>
          </v:shape>
        </w:pict>
      </w:r>
      <w:r w:rsidR="00934582" w:rsidRPr="0019257F">
        <w:rPr>
          <w:color w:val="000000"/>
        </w:rPr>
        <w:t>(</w:t>
      </w:r>
      <w:r w:rsidR="00934582" w:rsidRPr="0019257F">
        <w:rPr>
          <w:i/>
          <w:iCs/>
          <w:color w:val="000000"/>
          <w:lang w:val="en-US"/>
        </w:rPr>
        <w:t>u</w:t>
      </w:r>
      <w:r w:rsidR="00934582" w:rsidRPr="0019257F">
        <w:rPr>
          <w:i/>
          <w:iCs/>
          <w:color w:val="000000"/>
        </w:rPr>
        <w:t xml:space="preserve"> </w:t>
      </w:r>
      <w:r w:rsidR="00934582" w:rsidRPr="0019257F">
        <w:rPr>
          <w:color w:val="000000"/>
        </w:rPr>
        <w:t>+ 1)</w:t>
      </w:r>
      <w:r>
        <w:rPr>
          <w:color w:val="000000"/>
          <w:position w:val="-36"/>
          <w:lang w:val="en-US"/>
        </w:rPr>
        <w:pict>
          <v:shape id="_x0000_i1096" type="#_x0000_t75" style="width:60.75pt;height:42pt">
            <v:imagedata r:id="rId63" o:title=""/>
          </v:shape>
        </w:pict>
      </w:r>
      <w:r w:rsidR="00934582" w:rsidRPr="0019257F">
        <w:rPr>
          <w:color w:val="000000"/>
        </w:rPr>
        <w:t>,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где </w:t>
      </w:r>
      <w:r w:rsidR="004726FB">
        <w:rPr>
          <w:color w:val="000000"/>
          <w:position w:val="-12"/>
          <w:lang w:val="en-US"/>
        </w:rPr>
        <w:pict>
          <v:shape id="_x0000_i1097" type="#_x0000_t75" style="width:20.25pt;height:18.75pt">
            <v:imagedata r:id="rId64" o:title=""/>
          </v:shape>
        </w:pict>
      </w:r>
      <w:r w:rsidRPr="0019257F">
        <w:rPr>
          <w:color w:val="000000"/>
        </w:rPr>
        <w:t xml:space="preserve"> – коэффициент вида передачи, </w:t>
      </w:r>
      <w:r w:rsidR="004726FB">
        <w:rPr>
          <w:color w:val="000000"/>
          <w:position w:val="-12"/>
          <w:lang w:val="en-US"/>
        </w:rPr>
        <w:pict>
          <v:shape id="_x0000_i1098" type="#_x0000_t75" style="width:20.25pt;height:18.75pt">
            <v:imagedata r:id="rId64" o:title=""/>
          </v:shape>
        </w:pict>
      </w:r>
      <w:r w:rsidRPr="0019257F">
        <w:rPr>
          <w:color w:val="000000"/>
        </w:rPr>
        <w:t>= 410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</w:rPr>
        <w:t>Н</w:t>
      </w:r>
      <w:r w:rsidRPr="0019257F">
        <w:rPr>
          <w:color w:val="000000"/>
        </w:rPr>
        <w:t xml:space="preserve"> – коэффициент контактной нагрузки, предварительно примем </w:t>
      </w: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</w:rPr>
        <w:t xml:space="preserve">Н </w:t>
      </w:r>
      <w:r w:rsidRPr="0019257F">
        <w:rPr>
          <w:color w:val="000000"/>
        </w:rPr>
        <w:t>=1.2.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Коэффициент ширины зубчатого венца </w:t>
      </w:r>
      <w:r w:rsidR="004726FB">
        <w:rPr>
          <w:color w:val="000000"/>
          <w:position w:val="-12"/>
        </w:rPr>
        <w:pict>
          <v:shape id="_x0000_i1099" type="#_x0000_t75" style="width:23.25pt;height:18.75pt">
            <v:imagedata r:id="rId65" o:title=""/>
          </v:shape>
        </w:pict>
      </w:r>
      <w:r w:rsidRPr="0019257F">
        <w:rPr>
          <w:color w:val="000000"/>
        </w:rPr>
        <w:t>= 0,4 (ряд на с. 4 [1]).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Расчетное межосевое расстояние </w:t>
      </w:r>
      <w:r w:rsidR="004726FB">
        <w:rPr>
          <w:color w:val="000000"/>
          <w:position w:val="-12"/>
          <w:lang w:val="en-US"/>
        </w:rPr>
        <w:pict>
          <v:shape id="_x0000_i1100" type="#_x0000_t75" style="width:17.25pt;height:18.75pt">
            <v:imagedata r:id="rId61" o:title=""/>
          </v:shape>
        </w:pict>
      </w:r>
      <w:r w:rsidRPr="0019257F">
        <w:rPr>
          <w:color w:val="000000"/>
        </w:rPr>
        <w:t xml:space="preserve"> = 121,84 мм</w:t>
      </w:r>
    </w:p>
    <w:p w:rsidR="00934582" w:rsidRPr="0019257F" w:rsidRDefault="00934582" w:rsidP="00934582">
      <w:pPr>
        <w:pStyle w:val="a9"/>
        <w:tabs>
          <w:tab w:val="num" w:pos="720"/>
        </w:tabs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Округлим </w:t>
      </w:r>
      <w:r w:rsidR="004726FB">
        <w:rPr>
          <w:color w:val="000000"/>
          <w:position w:val="-12"/>
          <w:lang w:val="en-US"/>
        </w:rPr>
        <w:pict>
          <v:shape id="_x0000_i1101" type="#_x0000_t75" style="width:17.25pt;height:18.75pt">
            <v:imagedata r:id="rId61" o:title=""/>
          </v:shape>
        </w:pict>
      </w:r>
      <w:r w:rsidRPr="0019257F">
        <w:rPr>
          <w:color w:val="000000"/>
        </w:rPr>
        <w:t xml:space="preserve"> до ближайшего большего стандартного значения (табл. 2 [1])</w:t>
      </w:r>
    </w:p>
    <w:p w:rsidR="00934582" w:rsidRPr="0019257F" w:rsidRDefault="004726FB" w:rsidP="00934582">
      <w:pPr>
        <w:pStyle w:val="a9"/>
        <w:tabs>
          <w:tab w:val="num" w:pos="720"/>
        </w:tabs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  <w:lang w:val="en-US"/>
        </w:rPr>
        <w:pict>
          <v:shape id="_x0000_i1102" type="#_x0000_t75" style="width:17.25pt;height:18.75pt">
            <v:imagedata r:id="rId61" o:title=""/>
          </v:shape>
        </w:pict>
      </w:r>
      <w:r w:rsidR="00934582" w:rsidRPr="0019257F">
        <w:rPr>
          <w:color w:val="000000"/>
        </w:rPr>
        <w:t xml:space="preserve"> = 125 мм.</w:t>
      </w:r>
    </w:p>
    <w:p w:rsidR="00934582" w:rsidRPr="0019257F" w:rsidRDefault="00934582" w:rsidP="00934582">
      <w:pPr>
        <w:pStyle w:val="a9"/>
        <w:tabs>
          <w:tab w:val="num" w:pos="720"/>
        </w:tabs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Модуль выберем из диапазона (для непрямозубых передач стандартизован нормальный модуль </w:t>
      </w:r>
      <w:r w:rsidRPr="0019257F">
        <w:rPr>
          <w:i/>
          <w:iCs/>
          <w:color w:val="000000"/>
          <w:lang w:val="en-US"/>
        </w:rPr>
        <w:t>m</w:t>
      </w:r>
      <w:r w:rsidRPr="0019257F">
        <w:rPr>
          <w:i/>
          <w:iCs/>
          <w:color w:val="000000"/>
          <w:vertAlign w:val="subscript"/>
          <w:lang w:val="en-US"/>
        </w:rPr>
        <w:t>n</w:t>
      </w:r>
      <w:r w:rsidRPr="0019257F">
        <w:rPr>
          <w:color w:val="000000"/>
        </w:rPr>
        <w:t>)</w:t>
      </w:r>
    </w:p>
    <w:p w:rsidR="00934582" w:rsidRPr="0019257F" w:rsidRDefault="00934582" w:rsidP="00934582">
      <w:pPr>
        <w:pStyle w:val="a9"/>
        <w:tabs>
          <w:tab w:val="num" w:pos="720"/>
        </w:tabs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m</w:t>
      </w:r>
      <w:r w:rsidRPr="0019257F">
        <w:rPr>
          <w:i/>
          <w:iCs/>
          <w:color w:val="000000"/>
          <w:vertAlign w:val="subscript"/>
          <w:lang w:val="en-US"/>
        </w:rPr>
        <w:t>n</w:t>
      </w:r>
      <w:r w:rsidRPr="0019257F">
        <w:rPr>
          <w:i/>
          <w:iCs/>
          <w:color w:val="000000"/>
        </w:rPr>
        <w:t xml:space="preserve"> </w:t>
      </w:r>
      <w:r w:rsidRPr="0019257F">
        <w:rPr>
          <w:color w:val="000000"/>
        </w:rPr>
        <w:t xml:space="preserve">= </w:t>
      </w:r>
      <w:r w:rsidR="004726FB">
        <w:rPr>
          <w:color w:val="000000"/>
          <w:position w:val="-12"/>
        </w:rPr>
        <w:pict>
          <v:shape id="_x0000_i1103" type="#_x0000_t75" style="width:86.25pt;height:18.75pt">
            <v:imagedata r:id="rId66" o:title=""/>
          </v:shape>
        </w:pict>
      </w:r>
      <w:r w:rsidRPr="0019257F">
        <w:rPr>
          <w:color w:val="000000"/>
        </w:rPr>
        <w:t>=(0,01…0,02) 125=(1,25…2,5)</w:t>
      </w:r>
    </w:p>
    <w:p w:rsidR="00934582" w:rsidRPr="0019257F" w:rsidRDefault="00934582" w:rsidP="00934582">
      <w:pPr>
        <w:pStyle w:val="a9"/>
        <w:tabs>
          <w:tab w:val="num" w:pos="720"/>
        </w:tabs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Округлим </w:t>
      </w:r>
      <w:r w:rsidRPr="0019257F">
        <w:rPr>
          <w:i/>
          <w:iCs/>
          <w:color w:val="000000"/>
          <w:lang w:val="en-US"/>
        </w:rPr>
        <w:t>m</w:t>
      </w:r>
      <w:r w:rsidRPr="0019257F">
        <w:rPr>
          <w:i/>
          <w:iCs/>
          <w:color w:val="000000"/>
          <w:vertAlign w:val="subscript"/>
          <w:lang w:val="en-US"/>
        </w:rPr>
        <w:t>n</w:t>
      </w:r>
      <w:r w:rsidRPr="0019257F">
        <w:rPr>
          <w:i/>
          <w:iCs/>
          <w:color w:val="000000"/>
          <w:vertAlign w:val="subscript"/>
        </w:rPr>
        <w:t xml:space="preserve"> </w:t>
      </w:r>
      <w:r w:rsidRPr="0019257F">
        <w:rPr>
          <w:color w:val="000000"/>
        </w:rPr>
        <w:t xml:space="preserve">до стандартного значения (табл. 1 [1]): </w:t>
      </w:r>
      <w:r w:rsidRPr="0019257F">
        <w:rPr>
          <w:i/>
          <w:iCs/>
          <w:color w:val="000000"/>
          <w:lang w:val="en-US"/>
        </w:rPr>
        <w:t>m</w:t>
      </w:r>
      <w:r w:rsidRPr="0019257F">
        <w:rPr>
          <w:i/>
          <w:iCs/>
          <w:color w:val="000000"/>
          <w:vertAlign w:val="subscript"/>
          <w:lang w:val="en-US"/>
        </w:rPr>
        <w:t>n</w:t>
      </w:r>
      <w:r w:rsidRPr="0019257F">
        <w:rPr>
          <w:i/>
          <w:iCs/>
          <w:color w:val="000000"/>
        </w:rPr>
        <w:t xml:space="preserve"> </w:t>
      </w:r>
      <w:r w:rsidRPr="0019257F">
        <w:rPr>
          <w:color w:val="000000"/>
        </w:rPr>
        <w:t>= 2</w:t>
      </w:r>
    </w:p>
    <w:p w:rsidR="00934582" w:rsidRPr="0019257F" w:rsidRDefault="00934582" w:rsidP="00934582">
      <w:pPr>
        <w:pStyle w:val="a9"/>
        <w:tabs>
          <w:tab w:val="num" w:pos="720"/>
        </w:tabs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Суммарное число зубьев:</w:t>
      </w:r>
    </w:p>
    <w:p w:rsidR="0019257F" w:rsidRDefault="0019257F" w:rsidP="00934582">
      <w:pPr>
        <w:pStyle w:val="a9"/>
        <w:tabs>
          <w:tab w:val="num" w:pos="720"/>
        </w:tabs>
        <w:spacing w:line="360" w:lineRule="auto"/>
        <w:ind w:firstLine="709"/>
        <w:rPr>
          <w:i/>
          <w:iCs/>
          <w:color w:val="000000"/>
          <w:lang w:val="uk-UA"/>
        </w:rPr>
      </w:pPr>
    </w:p>
    <w:p w:rsidR="00934582" w:rsidRPr="0019257F" w:rsidRDefault="00934582" w:rsidP="00934582">
      <w:pPr>
        <w:pStyle w:val="a9"/>
        <w:tabs>
          <w:tab w:val="num" w:pos="720"/>
        </w:tabs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Z</w:t>
      </w:r>
      <w:r w:rsidR="004726FB">
        <w:rPr>
          <w:color w:val="000000"/>
          <w:position w:val="-12"/>
          <w:lang w:val="en-US"/>
        </w:rPr>
        <w:pict>
          <v:shape id="_x0000_i1104" type="#_x0000_t75" style="width:9pt;height:21pt">
            <v:imagedata r:id="rId67" o:title=""/>
          </v:shape>
        </w:pict>
      </w:r>
      <w:r w:rsidRPr="0019257F">
        <w:rPr>
          <w:color w:val="000000"/>
        </w:rPr>
        <w:t>=</w:t>
      </w:r>
      <w:r w:rsidR="004726FB">
        <w:rPr>
          <w:color w:val="000000"/>
          <w:position w:val="-24"/>
        </w:rPr>
        <w:pict>
          <v:shape id="_x0000_i1105" type="#_x0000_t75" style="width:60pt;height:33pt">
            <v:imagedata r:id="rId68" o:title=""/>
          </v:shape>
        </w:pict>
      </w:r>
      <w:r w:rsidRPr="0019257F">
        <w:rPr>
          <w:color w:val="000000"/>
        </w:rPr>
        <w:t>,</w:t>
      </w:r>
    </w:p>
    <w:p w:rsidR="0019257F" w:rsidRDefault="0019257F" w:rsidP="00934582">
      <w:pPr>
        <w:pStyle w:val="a9"/>
        <w:tabs>
          <w:tab w:val="num" w:pos="720"/>
        </w:tabs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tabs>
          <w:tab w:val="num" w:pos="720"/>
        </w:tabs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где </w:t>
      </w:r>
      <w:r w:rsidR="004726FB">
        <w:rPr>
          <w:color w:val="000000"/>
          <w:position w:val="-12"/>
        </w:rPr>
        <w:pict>
          <v:shape id="_x0000_i1106" type="#_x0000_t75" style="width:14.25pt;height:18.75pt">
            <v:imagedata r:id="rId69" o:title=""/>
          </v:shape>
        </w:pict>
      </w:r>
      <w:r w:rsidRPr="0019257F">
        <w:rPr>
          <w:color w:val="000000"/>
        </w:rPr>
        <w:t>=</w:t>
      </w:r>
      <w:r w:rsidR="004726FB">
        <w:rPr>
          <w:color w:val="000000"/>
          <w:position w:val="-6"/>
        </w:rPr>
        <w:pict>
          <v:shape id="_x0000_i1107" type="#_x0000_t75" style="width:15.75pt;height:15pt">
            <v:imagedata r:id="rId70" o:title=""/>
          </v:shape>
        </w:pict>
      </w:r>
      <w:r w:rsidRPr="0019257F">
        <w:rPr>
          <w:color w:val="000000"/>
        </w:rPr>
        <w:t xml:space="preserve">для прямозубых передач, </w:t>
      </w:r>
      <w:r w:rsidR="004726FB">
        <w:rPr>
          <w:color w:val="000000"/>
          <w:position w:val="-12"/>
        </w:rPr>
        <w:pict>
          <v:shape id="_x0000_i1108" type="#_x0000_t75" style="width:14.25pt;height:18.75pt">
            <v:imagedata r:id="rId69" o:title=""/>
          </v:shape>
        </w:pict>
      </w:r>
      <w:r w:rsidRPr="0019257F">
        <w:rPr>
          <w:color w:val="000000"/>
        </w:rPr>
        <w:t>=</w:t>
      </w:r>
      <w:r w:rsidR="004726FB">
        <w:rPr>
          <w:color w:val="000000"/>
          <w:position w:val="-4"/>
        </w:rPr>
        <w:pict>
          <v:shape id="_x0000_i1109" type="#_x0000_t75" style="width:21.75pt;height:14.25pt">
            <v:imagedata r:id="rId71" o:title=""/>
          </v:shape>
        </w:pict>
      </w:r>
      <w:r w:rsidRPr="0019257F">
        <w:rPr>
          <w:color w:val="000000"/>
        </w:rPr>
        <w:t xml:space="preserve"> для косозубых передач и </w:t>
      </w:r>
      <w:r w:rsidR="004726FB">
        <w:rPr>
          <w:color w:val="000000"/>
          <w:position w:val="-12"/>
        </w:rPr>
        <w:pict>
          <v:shape id="_x0000_i1110" type="#_x0000_t75" style="width:14.25pt;height:18.75pt">
            <v:imagedata r:id="rId72" o:title=""/>
          </v:shape>
        </w:pict>
      </w:r>
      <w:r w:rsidRPr="0019257F">
        <w:rPr>
          <w:color w:val="000000"/>
        </w:rPr>
        <w:t>=</w:t>
      </w:r>
      <w:r w:rsidR="004726FB">
        <w:rPr>
          <w:color w:val="000000"/>
          <w:position w:val="-6"/>
        </w:rPr>
        <w:pict>
          <v:shape id="_x0000_i1111" type="#_x0000_t75" style="width:23.25pt;height:15pt">
            <v:imagedata r:id="rId73" o:title=""/>
          </v:shape>
        </w:pict>
      </w:r>
      <w:r w:rsidRPr="0019257F">
        <w:rPr>
          <w:color w:val="000000"/>
        </w:rPr>
        <w:t xml:space="preserve"> для шевронных передач.</w:t>
      </w:r>
    </w:p>
    <w:p w:rsidR="00934582" w:rsidRPr="0019257F" w:rsidRDefault="00934582" w:rsidP="00934582">
      <w:pPr>
        <w:pStyle w:val="a9"/>
        <w:tabs>
          <w:tab w:val="num" w:pos="720"/>
        </w:tabs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Z</w:t>
      </w:r>
      <w:r w:rsidR="004726FB">
        <w:rPr>
          <w:color w:val="000000"/>
          <w:position w:val="-12"/>
          <w:lang w:val="en-US"/>
        </w:rPr>
        <w:pict>
          <v:shape id="_x0000_i1112" type="#_x0000_t75" style="width:9pt;height:21pt">
            <v:imagedata r:id="rId67" o:title=""/>
          </v:shape>
        </w:pict>
      </w:r>
      <w:r w:rsidRPr="0019257F">
        <w:rPr>
          <w:color w:val="000000"/>
        </w:rPr>
        <w:t xml:space="preserve">= </w:t>
      </w:r>
      <w:r w:rsidR="004726FB">
        <w:rPr>
          <w:color w:val="000000"/>
          <w:position w:val="-24"/>
        </w:rPr>
        <w:pict>
          <v:shape id="_x0000_i1113" type="#_x0000_t75" style="width:62.25pt;height:30.75pt">
            <v:imagedata r:id="rId74" o:title=""/>
          </v:shape>
        </w:pict>
      </w:r>
      <w:r w:rsidRPr="0019257F">
        <w:rPr>
          <w:color w:val="000000"/>
        </w:rPr>
        <w:t>122,27</w:t>
      </w:r>
    </w:p>
    <w:p w:rsidR="00934582" w:rsidRPr="0019257F" w:rsidRDefault="00934582" w:rsidP="00934582">
      <w:pPr>
        <w:pStyle w:val="a9"/>
        <w:tabs>
          <w:tab w:val="num" w:pos="720"/>
        </w:tabs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Значение </w:t>
      </w:r>
      <w:r w:rsidRPr="0019257F">
        <w:rPr>
          <w:i/>
          <w:iCs/>
          <w:color w:val="000000"/>
          <w:lang w:val="en-US"/>
        </w:rPr>
        <w:t>Z</w:t>
      </w:r>
      <w:r w:rsidR="004726FB">
        <w:rPr>
          <w:color w:val="000000"/>
          <w:position w:val="-12"/>
          <w:lang w:val="en-US"/>
        </w:rPr>
        <w:pict>
          <v:shape id="_x0000_i1114" type="#_x0000_t75" style="width:9pt;height:21pt">
            <v:imagedata r:id="rId67" o:title=""/>
          </v:shape>
        </w:pict>
      </w:r>
      <w:r w:rsidRPr="0019257F">
        <w:rPr>
          <w:color w:val="000000"/>
        </w:rPr>
        <w:t xml:space="preserve"> округлим до ближайшего целого числа </w:t>
      </w:r>
      <w:r w:rsidRPr="0019257F">
        <w:rPr>
          <w:i/>
          <w:iCs/>
          <w:color w:val="000000"/>
          <w:lang w:val="en-US"/>
        </w:rPr>
        <w:t>Z</w:t>
      </w:r>
      <w:r w:rsidR="004726FB">
        <w:rPr>
          <w:color w:val="000000"/>
          <w:position w:val="-12"/>
          <w:lang w:val="en-US"/>
        </w:rPr>
        <w:pict>
          <v:shape id="_x0000_i1115" type="#_x0000_t75" style="width:9pt;height:18.75pt">
            <v:imagedata r:id="rId75" o:title=""/>
          </v:shape>
        </w:pict>
      </w:r>
      <w:r w:rsidRPr="0019257F">
        <w:rPr>
          <w:color w:val="000000"/>
        </w:rPr>
        <w:t>=123</w:t>
      </w:r>
    </w:p>
    <w:p w:rsidR="00934582" w:rsidRPr="0019257F" w:rsidRDefault="00934582" w:rsidP="00934582">
      <w:pPr>
        <w:pStyle w:val="a9"/>
        <w:tabs>
          <w:tab w:val="num" w:pos="720"/>
        </w:tabs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Уточним для косозубых и шевронных передач </w:t>
      </w:r>
      <w:r w:rsidRPr="0019257F">
        <w:rPr>
          <w:color w:val="000000"/>
          <w:szCs w:val="24"/>
        </w:rPr>
        <w:t>делительный</w:t>
      </w:r>
      <w:r w:rsidRPr="0019257F">
        <w:rPr>
          <w:color w:val="000000"/>
        </w:rPr>
        <w:t xml:space="preserve"> угол наклона зуба:</w:t>
      </w:r>
    </w:p>
    <w:p w:rsidR="0019257F" w:rsidRDefault="0019257F" w:rsidP="00934582">
      <w:pPr>
        <w:pStyle w:val="a9"/>
        <w:tabs>
          <w:tab w:val="num" w:pos="720"/>
        </w:tabs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4726FB" w:rsidP="00934582">
      <w:pPr>
        <w:pStyle w:val="a9"/>
        <w:tabs>
          <w:tab w:val="num" w:pos="720"/>
        </w:tabs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16" type="#_x0000_t75" style="width:9.75pt;height:18pt">
            <v:imagedata r:id="rId76" o:title=""/>
          </v:shape>
        </w:pict>
      </w:r>
      <w:r w:rsidR="00934582" w:rsidRPr="0019257F">
        <w:rPr>
          <w:color w:val="000000"/>
        </w:rPr>
        <w:t xml:space="preserve"> = </w:t>
      </w:r>
      <w:r w:rsidR="00934582" w:rsidRPr="0019257F">
        <w:rPr>
          <w:color w:val="000000"/>
          <w:lang w:val="en-US"/>
        </w:rPr>
        <w:t>arccos</w:t>
      </w:r>
      <w:r w:rsidR="00934582" w:rsidRPr="0019257F">
        <w:rPr>
          <w:color w:val="000000"/>
        </w:rPr>
        <w:t xml:space="preserve"> </w:t>
      </w:r>
      <w:r>
        <w:rPr>
          <w:color w:val="000000"/>
          <w:position w:val="-34"/>
          <w:lang w:val="en-US"/>
        </w:rPr>
        <w:pict>
          <v:shape id="_x0000_i1117" type="#_x0000_t75" style="width:38.25pt;height:39pt">
            <v:imagedata r:id="rId77" o:title=""/>
          </v:shape>
        </w:pict>
      </w:r>
      <w:r w:rsidR="00934582" w:rsidRPr="0019257F">
        <w:rPr>
          <w:color w:val="000000"/>
        </w:rPr>
        <w:t>=</w:t>
      </w:r>
      <w:r>
        <w:rPr>
          <w:color w:val="000000"/>
          <w:position w:val="-24"/>
        </w:rPr>
        <w:pict>
          <v:shape id="_x0000_i1118" type="#_x0000_t75" style="width:45pt;height:30.75pt">
            <v:imagedata r:id="rId78" o:title=""/>
          </v:shape>
        </w:pict>
      </w:r>
      <w:r>
        <w:rPr>
          <w:color w:val="000000"/>
          <w:position w:val="-6"/>
        </w:rPr>
        <w:pict>
          <v:shape id="_x0000_i1119" type="#_x0000_t75" style="width:51pt;height:14.25pt">
            <v:imagedata r:id="rId79" o:title=""/>
          </v:shape>
        </w:pic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Число зубьев шестерни:</w:t>
      </w:r>
    </w:p>
    <w:p w:rsidR="0019257F" w:rsidRDefault="0019257F" w:rsidP="00934582">
      <w:pPr>
        <w:pStyle w:val="a9"/>
        <w:spacing w:line="360" w:lineRule="auto"/>
        <w:ind w:firstLine="709"/>
        <w:rPr>
          <w:i/>
          <w:iCs/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</w:rPr>
        <w:t>Z</w:t>
      </w:r>
      <w:r w:rsidRPr="0019257F">
        <w:rPr>
          <w:color w:val="000000"/>
          <w:vertAlign w:val="subscript"/>
        </w:rPr>
        <w:t>1</w:t>
      </w:r>
      <w:r w:rsidRPr="0019257F">
        <w:rPr>
          <w:color w:val="000000"/>
        </w:rPr>
        <w:t>=</w:t>
      </w:r>
      <w:r w:rsidR="004726FB">
        <w:rPr>
          <w:color w:val="000000"/>
          <w:position w:val="-28"/>
        </w:rPr>
        <w:pict>
          <v:shape id="_x0000_i1120" type="#_x0000_t75" style="width:30pt;height:36pt">
            <v:imagedata r:id="rId80" o:title=""/>
          </v:shape>
        </w:pict>
      </w:r>
      <w:r w:rsidRPr="0019257F">
        <w:rPr>
          <w:color w:val="000000"/>
        </w:rPr>
        <w:t>=</w:t>
      </w:r>
      <w:r w:rsidR="004726FB">
        <w:rPr>
          <w:color w:val="000000"/>
          <w:position w:val="-24"/>
        </w:rPr>
        <w:pict>
          <v:shape id="_x0000_i1121" type="#_x0000_t75" style="width:41.25pt;height:30.75pt">
            <v:imagedata r:id="rId81" o:title=""/>
          </v:shape>
        </w:pict>
      </w:r>
      <w:r w:rsidRPr="0019257F">
        <w:rPr>
          <w:color w:val="000000"/>
        </w:rPr>
        <w:t>=29,6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Округлим до ближайшего значения </w:t>
      </w:r>
      <w:r w:rsidRPr="0019257F">
        <w:rPr>
          <w:i/>
          <w:iCs/>
          <w:color w:val="000000"/>
        </w:rPr>
        <w:t>Z</w:t>
      </w:r>
      <w:r w:rsidRPr="0019257F">
        <w:rPr>
          <w:color w:val="000000"/>
          <w:vertAlign w:val="subscript"/>
        </w:rPr>
        <w:t>1</w:t>
      </w:r>
      <w:r w:rsidRPr="0019257F">
        <w:rPr>
          <w:color w:val="000000"/>
        </w:rPr>
        <w:t>=30</w:t>
      </w:r>
    </w:p>
    <w:p w:rsidR="00934582" w:rsidRPr="0019257F" w:rsidRDefault="0019257F" w:rsidP="00934582">
      <w:pPr>
        <w:pStyle w:val="a9"/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934582" w:rsidRPr="0019257F">
        <w:rPr>
          <w:color w:val="000000"/>
        </w:rPr>
        <w:t>Число зубьев колеса:</w:t>
      </w:r>
    </w:p>
    <w:p w:rsidR="0019257F" w:rsidRDefault="0019257F" w:rsidP="00934582">
      <w:pPr>
        <w:pStyle w:val="a9"/>
        <w:spacing w:line="360" w:lineRule="auto"/>
        <w:ind w:firstLine="709"/>
        <w:rPr>
          <w:i/>
          <w:iCs/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Z</w:t>
      </w:r>
      <w:r w:rsidRPr="0019257F">
        <w:rPr>
          <w:color w:val="000000"/>
          <w:vertAlign w:val="subscript"/>
        </w:rPr>
        <w:t>2</w:t>
      </w:r>
      <w:r w:rsidRPr="0019257F">
        <w:rPr>
          <w:i/>
          <w:iCs/>
          <w:color w:val="000000"/>
        </w:rPr>
        <w:t xml:space="preserve">= </w:t>
      </w:r>
      <w:r w:rsidRPr="0019257F">
        <w:rPr>
          <w:i/>
          <w:iCs/>
          <w:color w:val="000000"/>
          <w:lang w:val="en-US"/>
        </w:rPr>
        <w:t>Z</w:t>
      </w:r>
      <w:r w:rsidR="004726FB">
        <w:rPr>
          <w:i/>
          <w:iCs/>
          <w:color w:val="000000"/>
          <w:position w:val="-12"/>
        </w:rPr>
        <w:pict>
          <v:shape id="_x0000_i1122" type="#_x0000_t75" style="width:9pt;height:18.75pt">
            <v:imagedata r:id="rId75" o:title=""/>
          </v:shape>
        </w:pict>
      </w:r>
      <w:r w:rsidRPr="0019257F">
        <w:rPr>
          <w:i/>
          <w:iCs/>
          <w:color w:val="000000"/>
        </w:rPr>
        <w:t xml:space="preserve"> – </w:t>
      </w:r>
      <w:r w:rsidRPr="0019257F">
        <w:rPr>
          <w:i/>
          <w:iCs/>
          <w:color w:val="000000"/>
          <w:lang w:val="en-US"/>
        </w:rPr>
        <w:t>Z</w:t>
      </w:r>
      <w:r w:rsidRPr="0019257F">
        <w:rPr>
          <w:color w:val="000000"/>
          <w:vertAlign w:val="subscript"/>
        </w:rPr>
        <w:t>1</w:t>
      </w:r>
      <w:r w:rsidRPr="0019257F">
        <w:rPr>
          <w:color w:val="000000"/>
        </w:rPr>
        <w:t>=123–30=93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Фактическое передаточное число:</w:t>
      </w:r>
    </w:p>
    <w:p w:rsidR="0019257F" w:rsidRDefault="0019257F" w:rsidP="00934582">
      <w:pPr>
        <w:pStyle w:val="a9"/>
        <w:spacing w:line="360" w:lineRule="auto"/>
        <w:ind w:firstLine="709"/>
        <w:rPr>
          <w:i/>
          <w:iCs/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</w:rPr>
        <w:t>u</w:t>
      </w:r>
      <w:r w:rsidRPr="0019257F">
        <w:rPr>
          <w:color w:val="000000"/>
          <w:vertAlign w:val="subscript"/>
        </w:rPr>
        <w:t xml:space="preserve">ф </w:t>
      </w:r>
      <w:r w:rsidRPr="0019257F">
        <w:rPr>
          <w:color w:val="000000"/>
        </w:rPr>
        <w:t xml:space="preserve">= </w:t>
      </w:r>
      <w:r w:rsidR="004726FB">
        <w:rPr>
          <w:color w:val="000000"/>
          <w:position w:val="-30"/>
        </w:rPr>
        <w:pict>
          <v:shape id="_x0000_i1123" type="#_x0000_t75" style="width:18.75pt;height:33.75pt">
            <v:imagedata r:id="rId82" o:title=""/>
          </v:shape>
        </w:pict>
      </w:r>
      <w:r w:rsidRPr="0019257F">
        <w:rPr>
          <w:color w:val="000000"/>
        </w:rPr>
        <w:t>=</w:t>
      </w:r>
      <w:r w:rsidR="004726FB">
        <w:rPr>
          <w:color w:val="000000"/>
          <w:position w:val="-24"/>
        </w:rPr>
        <w:pict>
          <v:shape id="_x0000_i1124" type="#_x0000_t75" style="width:17.25pt;height:30.75pt">
            <v:imagedata r:id="rId83" o:title=""/>
          </v:shape>
        </w:pict>
      </w:r>
      <w:r w:rsidRPr="0019257F">
        <w:rPr>
          <w:color w:val="000000"/>
        </w:rPr>
        <w:t>=3,1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Значение </w:t>
      </w:r>
      <w:r w:rsidRPr="0019257F">
        <w:rPr>
          <w:i/>
          <w:iCs/>
          <w:color w:val="000000"/>
        </w:rPr>
        <w:t>u</w:t>
      </w:r>
      <w:r w:rsidRPr="0019257F">
        <w:rPr>
          <w:color w:val="000000"/>
          <w:vertAlign w:val="subscript"/>
        </w:rPr>
        <w:t xml:space="preserve">ф </w:t>
      </w:r>
      <w:r w:rsidRPr="0019257F">
        <w:rPr>
          <w:color w:val="000000"/>
        </w:rPr>
        <w:t xml:space="preserve">не должно отличаться от номинального более чем на 2.5% при </w:t>
      </w:r>
      <w:r w:rsidRPr="0019257F">
        <w:rPr>
          <w:i/>
          <w:iCs/>
          <w:color w:val="000000"/>
        </w:rPr>
        <w:t>u</w:t>
      </w:r>
      <w:r w:rsidR="004726FB">
        <w:rPr>
          <w:color w:val="000000"/>
          <w:position w:val="-4"/>
        </w:rPr>
        <w:pict>
          <v:shape id="_x0000_i1125" type="#_x0000_t75" style="width:9.75pt;height:12pt">
            <v:imagedata r:id="rId49" o:title=""/>
          </v:shape>
        </w:pict>
      </w:r>
      <w:r w:rsidRPr="0019257F">
        <w:rPr>
          <w:color w:val="000000"/>
        </w:rPr>
        <w:t xml:space="preserve">4.5 и более чем на 4% при </w:t>
      </w:r>
      <w:r w:rsidRPr="0019257F">
        <w:rPr>
          <w:i/>
          <w:iCs/>
          <w:color w:val="000000"/>
        </w:rPr>
        <w:t xml:space="preserve">u </w:t>
      </w:r>
      <w:r w:rsidRPr="0019257F">
        <w:rPr>
          <w:color w:val="000000"/>
        </w:rPr>
        <w:t>&gt; 4.5.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4726FB" w:rsidP="00934582">
      <w:pPr>
        <w:pStyle w:val="a9"/>
        <w:spacing w:line="360" w:lineRule="auto"/>
        <w:ind w:firstLine="709"/>
        <w:rPr>
          <w:color w:val="000000"/>
        </w:rPr>
      </w:pPr>
      <w:r>
        <w:rPr>
          <w:color w:val="000000"/>
          <w:position w:val="-4"/>
        </w:rPr>
        <w:pict>
          <v:shape id="_x0000_i1126" type="#_x0000_t75" style="width:11.25pt;height:12.75pt" o:bullet="t">
            <v:imagedata r:id="rId84" o:title=""/>
          </v:shape>
        </w:pict>
      </w:r>
      <w:r w:rsidR="00934582" w:rsidRPr="0019257F">
        <w:rPr>
          <w:i/>
          <w:iCs/>
          <w:color w:val="000000"/>
          <w:lang w:val="en-US"/>
        </w:rPr>
        <w:t>u</w:t>
      </w:r>
      <w:r w:rsidR="00934582" w:rsidRPr="0019257F">
        <w:rPr>
          <w:i/>
          <w:iCs/>
          <w:color w:val="000000"/>
        </w:rPr>
        <w:t xml:space="preserve"> </w:t>
      </w:r>
      <w:r w:rsidR="00934582" w:rsidRPr="0019257F">
        <w:rPr>
          <w:color w:val="000000"/>
        </w:rPr>
        <w:t xml:space="preserve">= 100 </w:t>
      </w:r>
      <w:r>
        <w:rPr>
          <w:color w:val="000000"/>
          <w:position w:val="-28"/>
          <w:lang w:val="en-US"/>
        </w:rPr>
        <w:pict>
          <v:shape id="_x0000_i1127" type="#_x0000_t75" style="width:48pt;height:38.25pt">
            <v:imagedata r:id="rId85" o:title=""/>
          </v:shape>
        </w:pict>
      </w:r>
      <w:r w:rsidR="00934582" w:rsidRPr="0019257F">
        <w:rPr>
          <w:color w:val="000000"/>
        </w:rPr>
        <w:t>=100</w:t>
      </w:r>
      <w:r>
        <w:rPr>
          <w:color w:val="000000"/>
          <w:position w:val="-24"/>
        </w:rPr>
        <w:pict>
          <v:shape id="_x0000_i1128" type="#_x0000_t75" style="width:87.75pt;height:30.75pt">
            <v:imagedata r:id="rId86" o:title=""/>
          </v:shape>
        </w:pic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Поскольку </w:t>
      </w:r>
      <w:r w:rsidRPr="0019257F">
        <w:rPr>
          <w:color w:val="000000"/>
          <w:lang w:val="en-US"/>
        </w:rPr>
        <w:t>Z</w:t>
      </w:r>
      <w:r w:rsidRPr="0019257F">
        <w:rPr>
          <w:color w:val="000000"/>
          <w:vertAlign w:val="subscript"/>
        </w:rPr>
        <w:t>1</w:t>
      </w:r>
      <w:r w:rsidRPr="0019257F">
        <w:rPr>
          <w:color w:val="000000"/>
        </w:rPr>
        <w:t xml:space="preserve">&gt;17 примем коэффициенты смещения: </w:t>
      </w:r>
      <w:r w:rsidRPr="0019257F">
        <w:rPr>
          <w:i/>
          <w:iCs/>
          <w:color w:val="000000"/>
          <w:lang w:val="en-US"/>
        </w:rPr>
        <w:t>x</w:t>
      </w:r>
      <w:r w:rsidRPr="0019257F">
        <w:rPr>
          <w:color w:val="000000"/>
          <w:vertAlign w:val="subscript"/>
        </w:rPr>
        <w:t>1</w:t>
      </w:r>
      <w:r w:rsidRPr="0019257F">
        <w:rPr>
          <w:color w:val="000000"/>
        </w:rPr>
        <w:t xml:space="preserve">= 0, </w:t>
      </w:r>
      <w:r w:rsidRPr="0019257F">
        <w:rPr>
          <w:i/>
          <w:iCs/>
          <w:color w:val="000000"/>
          <w:lang w:val="en-US"/>
        </w:rPr>
        <w:t>x</w:t>
      </w:r>
      <w:r w:rsidRPr="0019257F">
        <w:rPr>
          <w:color w:val="000000"/>
          <w:vertAlign w:val="subscript"/>
        </w:rPr>
        <w:t>2</w:t>
      </w:r>
      <w:r w:rsidRPr="0019257F">
        <w:rPr>
          <w:color w:val="000000"/>
        </w:rPr>
        <w:t>= 0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Ширин</w:t>
      </w:r>
      <w:r w:rsidRPr="0019257F">
        <w:rPr>
          <w:color w:val="000000"/>
          <w:lang w:val="en-US"/>
        </w:rPr>
        <w:t>a</w:t>
      </w:r>
      <w:r w:rsidRPr="0019257F">
        <w:rPr>
          <w:color w:val="000000"/>
        </w:rPr>
        <w:t xml:space="preserve"> венца колеса: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</w:rPr>
        <w:t>b</w:t>
      </w:r>
      <w:r w:rsidRPr="0019257F">
        <w:rPr>
          <w:i/>
          <w:iCs/>
          <w:color w:val="000000"/>
          <w:vertAlign w:val="subscript"/>
        </w:rPr>
        <w:t>w</w:t>
      </w:r>
      <w:r w:rsidRPr="0019257F">
        <w:rPr>
          <w:color w:val="000000"/>
          <w:vertAlign w:val="subscript"/>
        </w:rPr>
        <w:t>2</w:t>
      </w:r>
      <w:r w:rsidRPr="0019257F">
        <w:rPr>
          <w:color w:val="000000"/>
        </w:rPr>
        <w:t>=</w:t>
      </w:r>
      <w:r w:rsidR="004726FB">
        <w:rPr>
          <w:color w:val="000000"/>
          <w:position w:val="-12"/>
        </w:rPr>
        <w:pict>
          <v:shape id="_x0000_i1129" type="#_x0000_t75" style="width:23.25pt;height:18.75pt">
            <v:imagedata r:id="rId65" o:title=""/>
          </v:shape>
        </w:pict>
      </w:r>
      <w:r w:rsidR="004726FB">
        <w:rPr>
          <w:color w:val="000000"/>
          <w:position w:val="-12"/>
          <w:lang w:val="en-US"/>
        </w:rPr>
        <w:pict>
          <v:shape id="_x0000_i1130" type="#_x0000_t75" style="width:18pt;height:18.75pt">
            <v:imagedata r:id="rId87" o:title=""/>
          </v:shape>
        </w:pict>
      </w:r>
      <w:r w:rsidRPr="0019257F">
        <w:rPr>
          <w:color w:val="000000"/>
        </w:rPr>
        <w:t>=0,4</w:t>
      </w:r>
      <w:r w:rsidR="004726FB">
        <w:rPr>
          <w:color w:val="000000"/>
          <w:position w:val="-6"/>
        </w:rPr>
        <w:pict>
          <v:shape id="_x0000_i1131" type="#_x0000_t75" style="width:33.75pt;height:14.25pt">
            <v:imagedata r:id="rId88" o:title=""/>
          </v:shape>
        </w:pict>
      </w:r>
      <w:r w:rsidRPr="0019257F">
        <w:rPr>
          <w:color w:val="000000"/>
        </w:rPr>
        <w:t xml:space="preserve"> 50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Округлим </w:t>
      </w:r>
      <w:r w:rsidRPr="0019257F">
        <w:rPr>
          <w:i/>
          <w:iCs/>
          <w:color w:val="000000"/>
        </w:rPr>
        <w:t>b</w:t>
      </w:r>
      <w:r w:rsidRPr="0019257F">
        <w:rPr>
          <w:i/>
          <w:iCs/>
          <w:color w:val="000000"/>
          <w:vertAlign w:val="subscript"/>
        </w:rPr>
        <w:t>w</w:t>
      </w:r>
      <w:r w:rsidRPr="0019257F">
        <w:rPr>
          <w:color w:val="000000"/>
          <w:vertAlign w:val="subscript"/>
        </w:rPr>
        <w:t xml:space="preserve">2 </w:t>
      </w:r>
      <w:r w:rsidRPr="0019257F">
        <w:rPr>
          <w:color w:val="000000"/>
        </w:rPr>
        <w:t>до ближайшего числа из ряда на с. 10 [1].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Ширину венца шестерни </w:t>
      </w:r>
      <w:r w:rsidRPr="0019257F">
        <w:rPr>
          <w:i/>
          <w:iCs/>
          <w:color w:val="000000"/>
        </w:rPr>
        <w:t>b</w:t>
      </w:r>
      <w:r w:rsidRPr="0019257F">
        <w:rPr>
          <w:i/>
          <w:iCs/>
          <w:color w:val="000000"/>
          <w:vertAlign w:val="subscript"/>
        </w:rPr>
        <w:t>w</w:t>
      </w:r>
      <w:r w:rsidRPr="0019257F">
        <w:rPr>
          <w:color w:val="000000"/>
          <w:vertAlign w:val="subscript"/>
        </w:rPr>
        <w:t>1</w:t>
      </w:r>
      <w:r w:rsidRPr="0019257F">
        <w:rPr>
          <w:color w:val="000000"/>
        </w:rPr>
        <w:t xml:space="preserve"> примем на 3 мм больше чем </w:t>
      </w:r>
      <w:r w:rsidRPr="0019257F">
        <w:rPr>
          <w:i/>
          <w:iCs/>
          <w:color w:val="000000"/>
        </w:rPr>
        <w:t>b</w:t>
      </w:r>
      <w:r w:rsidRPr="0019257F">
        <w:rPr>
          <w:i/>
          <w:iCs/>
          <w:color w:val="000000"/>
          <w:vertAlign w:val="subscript"/>
        </w:rPr>
        <w:t>w</w:t>
      </w:r>
      <w:r w:rsidRPr="0019257F">
        <w:rPr>
          <w:color w:val="000000"/>
          <w:vertAlign w:val="subscript"/>
        </w:rPr>
        <w:t>2</w:t>
      </w:r>
      <w:r w:rsidRPr="0019257F">
        <w:rPr>
          <w:color w:val="000000"/>
        </w:rPr>
        <w:t>: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</w:rPr>
        <w:t>b</w:t>
      </w:r>
      <w:r w:rsidRPr="0019257F">
        <w:rPr>
          <w:i/>
          <w:iCs/>
          <w:color w:val="000000"/>
          <w:vertAlign w:val="subscript"/>
        </w:rPr>
        <w:t>w</w:t>
      </w:r>
      <w:r w:rsidRPr="0019257F">
        <w:rPr>
          <w:color w:val="000000"/>
          <w:vertAlign w:val="subscript"/>
        </w:rPr>
        <w:t>1</w:t>
      </w:r>
      <w:r w:rsidRPr="0019257F">
        <w:rPr>
          <w:color w:val="000000"/>
        </w:rPr>
        <w:t>= 50+3=53</w:t>
      </w:r>
    </w:p>
    <w:p w:rsidR="00934582" w:rsidRPr="0019257F" w:rsidRDefault="00934582" w:rsidP="00934582">
      <w:pPr>
        <w:pStyle w:val="a7"/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 xml:space="preserve">Определим диаметры окружностей зубчатых колес, принимая далее для непрямозубых колес </w:t>
      </w:r>
      <w:r w:rsidRPr="0019257F">
        <w:rPr>
          <w:i/>
          <w:iCs/>
          <w:color w:val="000000"/>
          <w:sz w:val="28"/>
          <w:lang w:val="en-US"/>
        </w:rPr>
        <w:t>m</w:t>
      </w:r>
      <w:r w:rsidRPr="0019257F">
        <w:rPr>
          <w:i/>
          <w:iCs/>
          <w:color w:val="000000"/>
          <w:sz w:val="28"/>
        </w:rPr>
        <w:t xml:space="preserve"> </w:t>
      </w:r>
      <w:r w:rsidRPr="0019257F">
        <w:rPr>
          <w:color w:val="000000"/>
          <w:sz w:val="28"/>
        </w:rPr>
        <w:t xml:space="preserve">= </w:t>
      </w:r>
      <w:r w:rsidRPr="0019257F">
        <w:rPr>
          <w:i/>
          <w:iCs/>
          <w:color w:val="000000"/>
          <w:sz w:val="28"/>
          <w:lang w:val="en-US"/>
        </w:rPr>
        <w:t>m</w:t>
      </w:r>
      <w:r w:rsidRPr="0019257F">
        <w:rPr>
          <w:i/>
          <w:iCs/>
          <w:color w:val="000000"/>
          <w:sz w:val="28"/>
          <w:vertAlign w:val="subscript"/>
          <w:lang w:val="en-US"/>
        </w:rPr>
        <w:t>n</w:t>
      </w:r>
      <w:r w:rsidRPr="0019257F">
        <w:rPr>
          <w:color w:val="000000"/>
          <w:sz w:val="28"/>
        </w:rPr>
        <w:t>.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Диаметры делительных окружностей прямозубых колес </w:t>
      </w:r>
      <w:r w:rsidRPr="0019257F">
        <w:rPr>
          <w:i/>
          <w:iCs/>
          <w:color w:val="000000"/>
          <w:lang w:val="en-US"/>
        </w:rPr>
        <w:t>d</w:t>
      </w:r>
      <w:r w:rsidRPr="0019257F">
        <w:rPr>
          <w:i/>
          <w:iCs/>
          <w:color w:val="000000"/>
          <w:vertAlign w:val="subscript"/>
          <w:lang w:val="en-US"/>
        </w:rPr>
        <w:t>j</w:t>
      </w:r>
      <w:r w:rsidRPr="0019257F">
        <w:rPr>
          <w:i/>
          <w:iCs/>
          <w:color w:val="000000"/>
          <w:vertAlign w:val="subscript"/>
        </w:rPr>
        <w:t xml:space="preserve"> </w:t>
      </w:r>
      <w:r w:rsidRPr="0019257F">
        <w:rPr>
          <w:color w:val="000000"/>
        </w:rPr>
        <w:t xml:space="preserve">= </w:t>
      </w:r>
      <w:r w:rsidRPr="0019257F">
        <w:rPr>
          <w:i/>
          <w:iCs/>
          <w:color w:val="000000"/>
          <w:lang w:val="en-US"/>
        </w:rPr>
        <w:t>mZ</w:t>
      </w:r>
      <w:r w:rsidRPr="0019257F">
        <w:rPr>
          <w:i/>
          <w:iCs/>
          <w:color w:val="000000"/>
          <w:vertAlign w:val="subscript"/>
          <w:lang w:val="en-US"/>
        </w:rPr>
        <w:t>j</w:t>
      </w:r>
      <w:r w:rsidRPr="0019257F">
        <w:rPr>
          <w:color w:val="000000"/>
        </w:rPr>
        <w:t>,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то же, для косозубых колес </w:t>
      </w:r>
      <w:r w:rsidR="004726FB">
        <w:rPr>
          <w:color w:val="000000"/>
          <w:position w:val="-32"/>
          <w:lang w:val="en-US"/>
        </w:rPr>
        <w:pict>
          <v:shape id="_x0000_i1132" type="#_x0000_t75" style="width:60pt;height:39.75pt">
            <v:imagedata r:id="rId89" o:title=""/>
          </v:shape>
        </w:pict>
      </w:r>
      <w:r w:rsidRPr="0019257F">
        <w:rPr>
          <w:color w:val="000000"/>
        </w:rPr>
        <w:t>:</w:t>
      </w:r>
    </w:p>
    <w:p w:rsidR="0019257F" w:rsidRDefault="0019257F" w:rsidP="00934582">
      <w:pPr>
        <w:pStyle w:val="a9"/>
        <w:spacing w:line="360" w:lineRule="auto"/>
        <w:ind w:firstLine="709"/>
        <w:rPr>
          <w:i/>
          <w:iCs/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d</w:t>
      </w:r>
      <w:r w:rsidRPr="0019257F">
        <w:rPr>
          <w:color w:val="000000"/>
          <w:vertAlign w:val="subscript"/>
        </w:rPr>
        <w:t xml:space="preserve">1 </w:t>
      </w:r>
      <w:r w:rsidRPr="0019257F">
        <w:rPr>
          <w:color w:val="000000"/>
        </w:rPr>
        <w:t>=</w:t>
      </w:r>
      <w:r w:rsidR="004726FB">
        <w:rPr>
          <w:color w:val="000000"/>
          <w:position w:val="-24"/>
        </w:rPr>
        <w:pict>
          <v:shape id="_x0000_i1133" type="#_x0000_t75" style="width:69pt;height:30.75pt">
            <v:imagedata r:id="rId90" o:title=""/>
          </v:shape>
        </w:pict>
      </w:r>
      <w:r w:rsidRPr="0019257F">
        <w:rPr>
          <w:color w:val="000000"/>
        </w:rPr>
        <w:t xml:space="preserve">=61 мм; </w:t>
      </w:r>
      <w:r w:rsidRPr="0019257F">
        <w:rPr>
          <w:i/>
          <w:iCs/>
          <w:color w:val="000000"/>
          <w:lang w:val="en-US"/>
        </w:rPr>
        <w:t>d</w:t>
      </w:r>
      <w:r w:rsidRPr="0019257F">
        <w:rPr>
          <w:color w:val="000000"/>
          <w:vertAlign w:val="subscript"/>
        </w:rPr>
        <w:t xml:space="preserve">2 </w:t>
      </w:r>
      <w:r w:rsidRPr="0019257F">
        <w:rPr>
          <w:color w:val="000000"/>
        </w:rPr>
        <w:t>=</w:t>
      </w:r>
      <w:r w:rsidR="004726FB">
        <w:rPr>
          <w:color w:val="000000"/>
          <w:position w:val="-24"/>
        </w:rPr>
        <w:pict>
          <v:shape id="_x0000_i1134" type="#_x0000_t75" style="width:69pt;height:30.75pt">
            <v:imagedata r:id="rId91" o:title=""/>
          </v:shape>
        </w:pict>
      </w:r>
      <w:r w:rsidRPr="0019257F">
        <w:rPr>
          <w:color w:val="000000"/>
        </w:rPr>
        <w:t>=188 мм.</w:t>
      </w:r>
    </w:p>
    <w:p w:rsidR="00934582" w:rsidRPr="0019257F" w:rsidRDefault="0019257F" w:rsidP="00934582">
      <w:pPr>
        <w:pStyle w:val="a9"/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934582" w:rsidRPr="0019257F">
        <w:rPr>
          <w:color w:val="000000"/>
        </w:rPr>
        <w:t xml:space="preserve">Диаметры окружностей вершин при </w:t>
      </w:r>
      <w:r w:rsidR="00934582" w:rsidRPr="0019257F">
        <w:rPr>
          <w:i/>
          <w:iCs/>
          <w:color w:val="000000"/>
        </w:rPr>
        <w:t>x</w:t>
      </w:r>
      <w:r w:rsidR="004726FB">
        <w:rPr>
          <w:color w:val="000000"/>
          <w:position w:val="-12"/>
        </w:rPr>
        <w:pict>
          <v:shape id="_x0000_i1135" type="#_x0000_t75" style="width:9pt;height:18.75pt">
            <v:imagedata r:id="rId92" o:title=""/>
          </v:shape>
        </w:pict>
      </w:r>
      <w:r w:rsidR="00934582" w:rsidRPr="0019257F">
        <w:rPr>
          <w:color w:val="000000"/>
        </w:rPr>
        <w:t xml:space="preserve">= 0: </w:t>
      </w:r>
      <w:r w:rsidR="00934582" w:rsidRPr="0019257F">
        <w:rPr>
          <w:i/>
          <w:iCs/>
          <w:color w:val="000000"/>
          <w:lang w:val="en-US"/>
        </w:rPr>
        <w:t>d</w:t>
      </w:r>
      <w:r w:rsidR="00934582" w:rsidRPr="0019257F">
        <w:rPr>
          <w:i/>
          <w:iCs/>
          <w:color w:val="000000"/>
          <w:vertAlign w:val="subscript"/>
          <w:lang w:val="en-US"/>
        </w:rPr>
        <w:t>aj</w:t>
      </w:r>
      <w:r w:rsidR="00934582" w:rsidRPr="0019257F">
        <w:rPr>
          <w:i/>
          <w:iCs/>
          <w:color w:val="000000"/>
          <w:vertAlign w:val="subscript"/>
        </w:rPr>
        <w:t xml:space="preserve"> </w:t>
      </w:r>
      <w:r w:rsidR="00934582" w:rsidRPr="0019257F">
        <w:rPr>
          <w:color w:val="000000"/>
        </w:rPr>
        <w:t xml:space="preserve">= </w:t>
      </w:r>
      <w:r w:rsidR="00934582" w:rsidRPr="0019257F">
        <w:rPr>
          <w:i/>
          <w:iCs/>
          <w:color w:val="000000"/>
          <w:lang w:val="en-US"/>
        </w:rPr>
        <w:t>d</w:t>
      </w:r>
      <w:r w:rsidR="00934582" w:rsidRPr="0019257F">
        <w:rPr>
          <w:i/>
          <w:iCs/>
          <w:color w:val="000000"/>
          <w:vertAlign w:val="subscript"/>
          <w:lang w:val="en-US"/>
        </w:rPr>
        <w:t>j</w:t>
      </w:r>
      <w:r w:rsidR="00934582" w:rsidRPr="0019257F">
        <w:rPr>
          <w:i/>
          <w:iCs/>
          <w:color w:val="000000"/>
          <w:vertAlign w:val="subscript"/>
        </w:rPr>
        <w:t xml:space="preserve"> </w:t>
      </w:r>
      <w:r w:rsidR="00934582" w:rsidRPr="0019257F">
        <w:rPr>
          <w:color w:val="000000"/>
        </w:rPr>
        <w:t>+ 2</w:t>
      </w:r>
      <w:r w:rsidR="00934582" w:rsidRPr="0019257F">
        <w:rPr>
          <w:i/>
          <w:iCs/>
          <w:color w:val="000000"/>
          <w:lang w:val="en-US"/>
        </w:rPr>
        <w:t>m</w:t>
      </w:r>
      <w:r w:rsidR="00934582" w:rsidRPr="0019257F">
        <w:rPr>
          <w:i/>
          <w:iCs/>
          <w:color w:val="000000"/>
        </w:rPr>
        <w:t xml:space="preserve"> </w:t>
      </w:r>
      <w:r w:rsidR="00934582" w:rsidRPr="0019257F">
        <w:rPr>
          <w:color w:val="000000"/>
        </w:rPr>
        <w:t xml:space="preserve">(1 + </w:t>
      </w:r>
      <w:r w:rsidR="00934582" w:rsidRPr="0019257F">
        <w:rPr>
          <w:i/>
          <w:iCs/>
          <w:color w:val="000000"/>
          <w:lang w:val="en-US"/>
        </w:rPr>
        <w:t>x</w:t>
      </w:r>
      <w:r w:rsidR="00934582" w:rsidRPr="0019257F">
        <w:rPr>
          <w:i/>
          <w:iCs/>
          <w:color w:val="000000"/>
          <w:vertAlign w:val="subscript"/>
          <w:lang w:val="en-US"/>
        </w:rPr>
        <w:t>j</w:t>
      </w:r>
      <w:r w:rsidR="00934582" w:rsidRPr="0019257F">
        <w:rPr>
          <w:color w:val="000000"/>
        </w:rPr>
        <w:t>):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d</w:t>
      </w:r>
      <w:r w:rsidRPr="0019257F">
        <w:rPr>
          <w:i/>
          <w:iCs/>
          <w:color w:val="000000"/>
          <w:vertAlign w:val="subscript"/>
          <w:lang w:val="en-US"/>
        </w:rPr>
        <w:t>a</w:t>
      </w:r>
      <w:r w:rsidRPr="0019257F">
        <w:rPr>
          <w:color w:val="000000"/>
          <w:vertAlign w:val="subscript"/>
        </w:rPr>
        <w:t xml:space="preserve">1 </w:t>
      </w:r>
      <w:r w:rsidRPr="0019257F">
        <w:rPr>
          <w:color w:val="000000"/>
        </w:rPr>
        <w:t>=</w:t>
      </w:r>
      <w:r w:rsidR="004726FB">
        <w:rPr>
          <w:color w:val="000000"/>
          <w:position w:val="-6"/>
        </w:rPr>
        <w:pict>
          <v:shape id="_x0000_i1136" type="#_x0000_t75" style="width:54pt;height:14.25pt">
            <v:imagedata r:id="rId93" o:title=""/>
          </v:shape>
        </w:pict>
      </w:r>
      <w:r w:rsidRPr="0019257F">
        <w:rPr>
          <w:color w:val="000000"/>
        </w:rPr>
        <w:t xml:space="preserve">65 мм; </w:t>
      </w:r>
      <w:r w:rsidRPr="0019257F">
        <w:rPr>
          <w:i/>
          <w:iCs/>
          <w:color w:val="000000"/>
          <w:lang w:val="en-US"/>
        </w:rPr>
        <w:t>d</w:t>
      </w:r>
      <w:r w:rsidRPr="0019257F">
        <w:rPr>
          <w:i/>
          <w:iCs/>
          <w:color w:val="000000"/>
          <w:vertAlign w:val="subscript"/>
          <w:lang w:val="en-US"/>
        </w:rPr>
        <w:t>a</w:t>
      </w:r>
      <w:r w:rsidRPr="0019257F">
        <w:rPr>
          <w:color w:val="000000"/>
          <w:vertAlign w:val="subscript"/>
        </w:rPr>
        <w:t>2</w:t>
      </w:r>
      <w:r w:rsidRPr="0019257F">
        <w:rPr>
          <w:color w:val="000000"/>
        </w:rPr>
        <w:t>=</w:t>
      </w:r>
      <w:r w:rsidR="004726FB">
        <w:rPr>
          <w:color w:val="000000"/>
          <w:position w:val="-6"/>
        </w:rPr>
        <w:pict>
          <v:shape id="_x0000_i1137" type="#_x0000_t75" style="width:60pt;height:14.25pt">
            <v:imagedata r:id="rId94" o:title=""/>
          </v:shape>
        </w:pict>
      </w:r>
      <w:r w:rsidRPr="0019257F">
        <w:rPr>
          <w:color w:val="000000"/>
        </w:rPr>
        <w:t>192 мм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Диаметры окружностей впадин </w:t>
      </w:r>
      <w:r w:rsidRPr="0019257F">
        <w:rPr>
          <w:i/>
          <w:iCs/>
          <w:color w:val="000000"/>
          <w:lang w:val="en-US"/>
        </w:rPr>
        <w:t>d</w:t>
      </w:r>
      <w:r w:rsidRPr="0019257F">
        <w:rPr>
          <w:i/>
          <w:iCs/>
          <w:color w:val="000000"/>
          <w:vertAlign w:val="subscript"/>
          <w:lang w:val="en-US"/>
        </w:rPr>
        <w:t>fj</w:t>
      </w:r>
      <w:r w:rsidRPr="0019257F">
        <w:rPr>
          <w:i/>
          <w:iCs/>
          <w:color w:val="000000"/>
          <w:vertAlign w:val="subscript"/>
        </w:rPr>
        <w:t xml:space="preserve"> </w:t>
      </w:r>
      <w:r w:rsidRPr="0019257F">
        <w:rPr>
          <w:color w:val="000000"/>
        </w:rPr>
        <w:t xml:space="preserve">= </w:t>
      </w:r>
      <w:r w:rsidRPr="0019257F">
        <w:rPr>
          <w:i/>
          <w:iCs/>
          <w:color w:val="000000"/>
          <w:lang w:val="en-US"/>
        </w:rPr>
        <w:t>d</w:t>
      </w:r>
      <w:r w:rsidRPr="0019257F">
        <w:rPr>
          <w:i/>
          <w:iCs/>
          <w:color w:val="000000"/>
          <w:vertAlign w:val="subscript"/>
          <w:lang w:val="en-US"/>
        </w:rPr>
        <w:t>j</w:t>
      </w:r>
      <w:r w:rsidRPr="0019257F">
        <w:rPr>
          <w:color w:val="000000"/>
        </w:rPr>
        <w:t xml:space="preserve"> – 2</w:t>
      </w:r>
      <w:r w:rsidRPr="0019257F">
        <w:rPr>
          <w:i/>
          <w:iCs/>
          <w:color w:val="000000"/>
          <w:lang w:val="en-US"/>
        </w:rPr>
        <w:t>m</w:t>
      </w:r>
      <w:r w:rsidRPr="0019257F">
        <w:rPr>
          <w:i/>
          <w:iCs/>
          <w:color w:val="000000"/>
        </w:rPr>
        <w:t xml:space="preserve"> </w:t>
      </w:r>
      <w:r w:rsidRPr="0019257F">
        <w:rPr>
          <w:color w:val="000000"/>
        </w:rPr>
        <w:t xml:space="preserve">(1.25 – </w:t>
      </w:r>
      <w:r w:rsidRPr="0019257F">
        <w:rPr>
          <w:i/>
          <w:iCs/>
          <w:color w:val="000000"/>
          <w:lang w:val="en-US"/>
        </w:rPr>
        <w:t>x</w:t>
      </w:r>
      <w:r w:rsidRPr="0019257F">
        <w:rPr>
          <w:i/>
          <w:iCs/>
          <w:color w:val="000000"/>
          <w:vertAlign w:val="subscript"/>
          <w:lang w:val="en-US"/>
        </w:rPr>
        <w:t>j</w:t>
      </w:r>
      <w:r w:rsidRPr="0019257F">
        <w:rPr>
          <w:color w:val="000000"/>
        </w:rPr>
        <w:t>):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d</w:t>
      </w:r>
      <w:r w:rsidRPr="0019257F">
        <w:rPr>
          <w:i/>
          <w:iCs/>
          <w:color w:val="000000"/>
          <w:vertAlign w:val="subscript"/>
          <w:lang w:val="en-US"/>
        </w:rPr>
        <w:t>f</w:t>
      </w:r>
      <w:r w:rsidRPr="0019257F">
        <w:rPr>
          <w:color w:val="000000"/>
          <w:vertAlign w:val="subscript"/>
        </w:rPr>
        <w:t xml:space="preserve">1 </w:t>
      </w:r>
      <w:r w:rsidRPr="0019257F">
        <w:rPr>
          <w:color w:val="000000"/>
        </w:rPr>
        <w:t>=</w:t>
      </w:r>
      <w:r w:rsidR="004726FB">
        <w:rPr>
          <w:color w:val="000000"/>
          <w:position w:val="-10"/>
        </w:rPr>
        <w:pict>
          <v:shape id="_x0000_i1138" type="#_x0000_t75" style="width:80.25pt;height:15.75pt">
            <v:imagedata r:id="rId95" o:title=""/>
          </v:shape>
        </w:pict>
      </w:r>
      <w:r w:rsidRPr="0019257F">
        <w:rPr>
          <w:color w:val="000000"/>
        </w:rPr>
        <w:t xml:space="preserve">56 мм; </w:t>
      </w:r>
      <w:r w:rsidRPr="0019257F">
        <w:rPr>
          <w:i/>
          <w:iCs/>
          <w:color w:val="000000"/>
          <w:lang w:val="en-US"/>
        </w:rPr>
        <w:t>d</w:t>
      </w:r>
      <w:r w:rsidRPr="0019257F">
        <w:rPr>
          <w:i/>
          <w:iCs/>
          <w:color w:val="000000"/>
          <w:vertAlign w:val="subscript"/>
          <w:lang w:val="en-US"/>
        </w:rPr>
        <w:t>f</w:t>
      </w:r>
      <w:r w:rsidRPr="0019257F">
        <w:rPr>
          <w:color w:val="000000"/>
          <w:vertAlign w:val="subscript"/>
        </w:rPr>
        <w:t xml:space="preserve">2 </w:t>
      </w:r>
      <w:r w:rsidRPr="0019257F">
        <w:rPr>
          <w:color w:val="000000"/>
        </w:rPr>
        <w:t>=</w:t>
      </w:r>
      <w:r w:rsidR="004726FB">
        <w:rPr>
          <w:color w:val="000000"/>
          <w:position w:val="-10"/>
        </w:rPr>
        <w:pict>
          <v:shape id="_x0000_i1139" type="#_x0000_t75" style="width:84.75pt;height:15.75pt">
            <v:imagedata r:id="rId96" o:title=""/>
          </v:shape>
        </w:pict>
      </w:r>
      <w:r w:rsidRPr="0019257F">
        <w:rPr>
          <w:color w:val="000000"/>
        </w:rPr>
        <w:t>183 мм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Вычислим окружную скорость в зацеплении</w:t>
      </w:r>
    </w:p>
    <w:p w:rsidR="0019257F" w:rsidRDefault="0019257F" w:rsidP="00934582">
      <w:pPr>
        <w:pStyle w:val="a9"/>
        <w:spacing w:line="360" w:lineRule="auto"/>
        <w:ind w:firstLine="709"/>
        <w:rPr>
          <w:i/>
          <w:iCs/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V</w:t>
      </w:r>
      <w:r w:rsidRPr="0019257F">
        <w:rPr>
          <w:i/>
          <w:iCs/>
          <w:color w:val="000000"/>
        </w:rPr>
        <w:t xml:space="preserve"> </w:t>
      </w:r>
      <w:r w:rsidRPr="0019257F">
        <w:rPr>
          <w:color w:val="000000"/>
        </w:rPr>
        <w:t>=</w:t>
      </w:r>
      <w:r w:rsidR="004726FB">
        <w:rPr>
          <w:color w:val="000000"/>
          <w:position w:val="-28"/>
          <w:lang w:val="en-US"/>
        </w:rPr>
        <w:pict>
          <v:shape id="_x0000_i1140" type="#_x0000_t75" style="width:39.75pt;height:36pt">
            <v:imagedata r:id="rId97" o:title=""/>
          </v:shape>
        </w:pict>
      </w:r>
      <w:r w:rsidRPr="0019257F">
        <w:rPr>
          <w:color w:val="000000"/>
        </w:rPr>
        <w:t>=</w:t>
      </w:r>
      <w:r w:rsidR="004726FB">
        <w:rPr>
          <w:color w:val="000000"/>
          <w:position w:val="-24"/>
        </w:rPr>
        <w:pict>
          <v:shape id="_x0000_i1141" type="#_x0000_t75" style="width:84.75pt;height:30.75pt">
            <v:imagedata r:id="rId98" o:title=""/>
          </v:shape>
        </w:pict>
      </w:r>
      <w:r w:rsidRPr="0019257F">
        <w:rPr>
          <w:color w:val="000000"/>
        </w:rPr>
        <w:t xml:space="preserve"> 1,54 м/с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Степень точности передачи выбираем по табл. 8 [1] в зависимости от окружной скорости в зацеплении: </w:t>
      </w:r>
      <w:r w:rsidRPr="0019257F">
        <w:rPr>
          <w:i/>
          <w:iCs/>
          <w:color w:val="000000"/>
          <w:lang w:val="en-US"/>
        </w:rPr>
        <w:t>n</w:t>
      </w:r>
      <w:r w:rsidRPr="0019257F">
        <w:rPr>
          <w:color w:val="000000"/>
          <w:vertAlign w:val="subscript"/>
        </w:rPr>
        <w:t>ст</w:t>
      </w:r>
      <w:r w:rsidRPr="0019257F">
        <w:rPr>
          <w:color w:val="000000"/>
        </w:rPr>
        <w:t>=8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b/>
          <w:color w:val="000000"/>
        </w:rPr>
      </w:pPr>
      <w:r w:rsidRPr="0019257F">
        <w:rPr>
          <w:b/>
          <w:color w:val="000000"/>
        </w:rPr>
        <w:t>2.5 Проверочные расчеты передачи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b/>
          <w:color w:val="000000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257F">
        <w:rPr>
          <w:b/>
          <w:color w:val="000000"/>
          <w:sz w:val="28"/>
          <w:szCs w:val="28"/>
        </w:rPr>
        <w:t>2.5.1 Проверка прочности на выносливость по контактным напряжениям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  <w:vertAlign w:val="subscript"/>
        </w:rPr>
      </w:pPr>
      <w:r w:rsidRPr="0019257F">
        <w:rPr>
          <w:color w:val="000000"/>
        </w:rPr>
        <w:t xml:space="preserve">Условие контактной прочности передачи имеет вид </w:t>
      </w:r>
      <w:r w:rsidR="004726FB">
        <w:rPr>
          <w:color w:val="000000"/>
          <w:position w:val="-12"/>
        </w:rPr>
        <w:pict>
          <v:shape id="_x0000_i1142" type="#_x0000_t75" style="width:20.25pt;height:18.75pt">
            <v:imagedata r:id="rId99" o:title=""/>
          </v:shape>
        </w:pict>
      </w:r>
      <w:r w:rsidR="004726FB">
        <w:rPr>
          <w:color w:val="000000"/>
          <w:position w:val="-4"/>
        </w:rPr>
        <w:pict>
          <v:shape id="_x0000_i1143" type="#_x0000_t75" style="width:9.75pt;height:12pt">
            <v:imagedata r:id="rId49" o:title=""/>
          </v:shape>
        </w:pict>
      </w:r>
      <w:r w:rsidR="004726FB">
        <w:rPr>
          <w:color w:val="000000"/>
          <w:position w:val="-12"/>
        </w:rPr>
        <w:pict>
          <v:shape id="_x0000_i1144" type="#_x0000_t75" style="width:24.75pt;height:18.75pt">
            <v:imagedata r:id="rId100" o:title=""/>
          </v:shape>
        </w:pict>
      </w:r>
      <w:r w:rsidRPr="0019257F">
        <w:rPr>
          <w:color w:val="000000"/>
          <w:vertAlign w:val="subscript"/>
        </w:rPr>
        <w:t>.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Контактные напряжения равны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4726FB" w:rsidP="00934582">
      <w:pPr>
        <w:pStyle w:val="a9"/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45" type="#_x0000_t75" style="width:21pt;height:18.75pt">
            <v:imagedata r:id="rId101" o:title=""/>
          </v:shape>
        </w:pict>
      </w:r>
      <w:r w:rsidR="00934582" w:rsidRPr="0019257F">
        <w:rPr>
          <w:color w:val="000000"/>
        </w:rPr>
        <w:t>=</w:t>
      </w:r>
      <w:r>
        <w:rPr>
          <w:color w:val="000000"/>
          <w:position w:val="-34"/>
        </w:rPr>
        <w:pict>
          <v:shape id="_x0000_i1146" type="#_x0000_t75" style="width:21pt;height:39pt">
            <v:imagedata r:id="rId102" o:title=""/>
          </v:shape>
        </w:pict>
      </w:r>
      <w:r>
        <w:rPr>
          <w:color w:val="000000"/>
          <w:position w:val="-40"/>
        </w:rPr>
        <w:pict>
          <v:shape id="_x0000_i1147" type="#_x0000_t75" style="width:98.25pt;height:50.25pt">
            <v:imagedata r:id="rId103" o:title=""/>
          </v:shape>
        </w:pict>
      </w:r>
      <w:r w:rsidR="00934582" w:rsidRPr="0019257F">
        <w:rPr>
          <w:color w:val="000000"/>
        </w:rPr>
        <w:t>,</w:t>
      </w:r>
    </w:p>
    <w:p w:rsidR="0019257F" w:rsidRDefault="0019257F" w:rsidP="00934582">
      <w:pPr>
        <w:pStyle w:val="aa"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34582" w:rsidRPr="0019257F" w:rsidRDefault="00934582" w:rsidP="00934582">
      <w:pPr>
        <w:pStyle w:val="aa"/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где Z</w:t>
      </w:r>
      <w:r w:rsidR="004726FB">
        <w:rPr>
          <w:color w:val="000000"/>
          <w:position w:val="-12"/>
          <w:sz w:val="28"/>
        </w:rPr>
        <w:pict>
          <v:shape id="_x0000_i1148" type="#_x0000_t75" style="width:9pt;height:18.75pt">
            <v:imagedata r:id="rId104" o:title=""/>
          </v:shape>
        </w:pict>
      </w:r>
      <w:r w:rsidRPr="0019257F">
        <w:rPr>
          <w:color w:val="000000"/>
          <w:sz w:val="28"/>
        </w:rPr>
        <w:t>- коэффициент вида передачи, Z</w:t>
      </w:r>
      <w:r w:rsidR="004726FB">
        <w:rPr>
          <w:color w:val="000000"/>
          <w:position w:val="-12"/>
          <w:sz w:val="28"/>
        </w:rPr>
        <w:pict>
          <v:shape id="_x0000_i1149" type="#_x0000_t75" style="width:9pt;height:18.75pt">
            <v:imagedata r:id="rId104" o:title=""/>
          </v:shape>
        </w:pict>
      </w:r>
      <w:r w:rsidRPr="0019257F">
        <w:rPr>
          <w:color w:val="000000"/>
          <w:sz w:val="28"/>
        </w:rPr>
        <w:t>= 8400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</w:rPr>
        <w:t>Н</w:t>
      </w:r>
      <w:r w:rsidRPr="0019257F">
        <w:rPr>
          <w:color w:val="000000"/>
        </w:rPr>
        <w:t xml:space="preserve"> – коэффициент контактной нагрузки,</w:t>
      </w:r>
    </w:p>
    <w:p w:rsidR="0019257F" w:rsidRDefault="0019257F" w:rsidP="00934582">
      <w:pPr>
        <w:pStyle w:val="a9"/>
        <w:spacing w:line="360" w:lineRule="auto"/>
        <w:ind w:firstLine="709"/>
        <w:rPr>
          <w:i/>
          <w:iCs/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</w:rPr>
        <w:t xml:space="preserve">Н </w:t>
      </w:r>
      <w:r w:rsidRPr="0019257F">
        <w:rPr>
          <w:i/>
          <w:iCs/>
          <w:color w:val="000000"/>
        </w:rPr>
        <w:t xml:space="preserve">= </w:t>
      </w: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  <w:lang w:val="en-US"/>
        </w:rPr>
        <w:t>H</w:t>
      </w:r>
      <w:r w:rsidRPr="0019257F">
        <w:rPr>
          <w:color w:val="000000"/>
          <w:vertAlign w:val="subscript"/>
          <w:lang w:val="en-US"/>
        </w:rPr>
        <w:t>α</w:t>
      </w:r>
      <w:r w:rsidRPr="0019257F">
        <w:rPr>
          <w:color w:val="000000"/>
        </w:rPr>
        <w:t xml:space="preserve"> </w:t>
      </w: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  <w:lang w:val="en-US"/>
        </w:rPr>
        <w:t>H</w:t>
      </w:r>
      <w:r w:rsidRPr="0019257F">
        <w:rPr>
          <w:color w:val="000000"/>
          <w:vertAlign w:val="subscript"/>
          <w:lang w:val="en-US"/>
        </w:rPr>
        <w:t>β</w:t>
      </w:r>
      <w:r w:rsidRPr="0019257F">
        <w:rPr>
          <w:color w:val="000000"/>
        </w:rPr>
        <w:t xml:space="preserve"> </w:t>
      </w: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</w:rPr>
        <w:t>Н</w:t>
      </w:r>
      <w:r w:rsidRPr="0019257F">
        <w:rPr>
          <w:i/>
          <w:iCs/>
          <w:color w:val="000000"/>
          <w:vertAlign w:val="subscript"/>
          <w:lang w:val="en-US"/>
        </w:rPr>
        <w:t>V</w:t>
      </w:r>
      <w:r w:rsidRPr="0019257F">
        <w:rPr>
          <w:color w:val="000000"/>
        </w:rPr>
        <w:t>.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Коэффициент неравномерности распределения нагрузки между зубьями</w:t>
      </w:r>
    </w:p>
    <w:p w:rsidR="00934582" w:rsidRPr="0019257F" w:rsidRDefault="0019257F" w:rsidP="00934582">
      <w:pPr>
        <w:pStyle w:val="a9"/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934582" w:rsidRPr="0019257F">
        <w:rPr>
          <w:i/>
          <w:iCs/>
          <w:color w:val="000000"/>
          <w:lang w:val="en-US"/>
        </w:rPr>
        <w:t>K</w:t>
      </w:r>
      <w:r w:rsidR="00934582" w:rsidRPr="0019257F">
        <w:rPr>
          <w:i/>
          <w:iCs/>
          <w:color w:val="000000"/>
          <w:vertAlign w:val="subscript"/>
          <w:lang w:val="en-US"/>
        </w:rPr>
        <w:t>H</w:t>
      </w:r>
      <w:r w:rsidR="00934582" w:rsidRPr="0019257F">
        <w:rPr>
          <w:color w:val="000000"/>
          <w:vertAlign w:val="subscript"/>
        </w:rPr>
        <w:t xml:space="preserve">α </w:t>
      </w:r>
      <w:r w:rsidR="00934582" w:rsidRPr="0019257F">
        <w:rPr>
          <w:color w:val="000000"/>
        </w:rPr>
        <w:t xml:space="preserve">=1+ </w:t>
      </w:r>
      <w:r w:rsidR="00934582" w:rsidRPr="0019257F">
        <w:rPr>
          <w:i/>
          <w:iCs/>
          <w:color w:val="000000"/>
          <w:lang w:val="en-US"/>
        </w:rPr>
        <w:t>A</w:t>
      </w:r>
      <w:r w:rsidR="00934582" w:rsidRPr="0019257F">
        <w:rPr>
          <w:i/>
          <w:iCs/>
          <w:color w:val="000000"/>
        </w:rPr>
        <w:t xml:space="preserve"> (</w:t>
      </w:r>
      <w:r w:rsidR="00934582" w:rsidRPr="0019257F">
        <w:rPr>
          <w:i/>
          <w:iCs/>
          <w:color w:val="000000"/>
          <w:lang w:val="en-US"/>
        </w:rPr>
        <w:t>n</w:t>
      </w:r>
      <w:r w:rsidR="00934582" w:rsidRPr="0019257F">
        <w:rPr>
          <w:color w:val="000000"/>
          <w:vertAlign w:val="subscript"/>
        </w:rPr>
        <w:t>ст</w:t>
      </w:r>
      <w:r w:rsidR="00934582" w:rsidRPr="0019257F">
        <w:rPr>
          <w:color w:val="000000"/>
        </w:rPr>
        <w:t xml:space="preserve"> – 5) </w:t>
      </w:r>
      <w:r w:rsidR="00934582" w:rsidRPr="0019257F">
        <w:rPr>
          <w:i/>
          <w:iCs/>
          <w:color w:val="000000"/>
          <w:lang w:val="en-US"/>
        </w:rPr>
        <w:t>K</w:t>
      </w:r>
      <w:r w:rsidR="00934582" w:rsidRPr="0019257F">
        <w:rPr>
          <w:i/>
          <w:iCs/>
          <w:color w:val="000000"/>
          <w:vertAlign w:val="subscript"/>
          <w:lang w:val="en-US"/>
        </w:rPr>
        <w:t>w</w:t>
      </w:r>
      <w:r w:rsidR="00934582" w:rsidRPr="0019257F">
        <w:rPr>
          <w:color w:val="000000"/>
        </w:rPr>
        <w:t>=1+0,15 (8–5)*0,228=1,103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где </w:t>
      </w:r>
      <w:r w:rsidRPr="0019257F">
        <w:rPr>
          <w:i/>
          <w:iCs/>
          <w:color w:val="000000"/>
        </w:rPr>
        <w:t xml:space="preserve">А </w:t>
      </w:r>
      <w:r w:rsidRPr="0019257F">
        <w:rPr>
          <w:color w:val="000000"/>
        </w:rPr>
        <w:t xml:space="preserve">= 0.06 для прямозубых и </w:t>
      </w:r>
      <w:r w:rsidRPr="0019257F">
        <w:rPr>
          <w:i/>
          <w:iCs/>
          <w:color w:val="000000"/>
        </w:rPr>
        <w:t xml:space="preserve">А </w:t>
      </w:r>
      <w:r w:rsidRPr="0019257F">
        <w:rPr>
          <w:color w:val="000000"/>
        </w:rPr>
        <w:t>= 0.15 для косозубых и шевронных передач;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</w:rPr>
        <w:t>w</w:t>
      </w:r>
      <w:r w:rsidRPr="0019257F">
        <w:rPr>
          <w:color w:val="000000"/>
        </w:rPr>
        <w:t xml:space="preserve"> – коэффициент, учитывающий приработку зубьев.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  <w:lang w:val="en-US"/>
        </w:rPr>
        <w:t>w</w:t>
      </w:r>
      <w:r w:rsidRPr="0019257F">
        <w:rPr>
          <w:i/>
          <w:iCs/>
          <w:color w:val="000000"/>
          <w:vertAlign w:val="subscript"/>
        </w:rPr>
        <w:t xml:space="preserve"> </w:t>
      </w:r>
      <w:r w:rsidRPr="0019257F">
        <w:rPr>
          <w:color w:val="000000"/>
        </w:rPr>
        <w:t>= 0.002</w:t>
      </w:r>
      <w:r w:rsidRPr="0019257F">
        <w:rPr>
          <w:i/>
          <w:iCs/>
          <w:color w:val="000000"/>
        </w:rPr>
        <w:t>НВ</w:t>
      </w:r>
      <w:r w:rsidRPr="0019257F">
        <w:rPr>
          <w:color w:val="000000"/>
          <w:vertAlign w:val="subscript"/>
        </w:rPr>
        <w:t xml:space="preserve">2 </w:t>
      </w:r>
      <w:r w:rsidRPr="0019257F">
        <w:rPr>
          <w:color w:val="000000"/>
        </w:rPr>
        <w:t>+ 0.036 (</w:t>
      </w:r>
      <w:r w:rsidRPr="0019257F">
        <w:rPr>
          <w:i/>
          <w:iCs/>
          <w:color w:val="000000"/>
        </w:rPr>
        <w:t xml:space="preserve">V </w:t>
      </w:r>
      <w:r w:rsidRPr="0019257F">
        <w:rPr>
          <w:color w:val="000000"/>
        </w:rPr>
        <w:t>– 9)=</w:t>
      </w:r>
      <w:r w:rsidR="004726FB">
        <w:rPr>
          <w:color w:val="000000"/>
          <w:position w:val="-10"/>
        </w:rPr>
        <w:pict>
          <v:shape id="_x0000_i1150" type="#_x0000_t75" style="width:162pt;height:15.75pt">
            <v:imagedata r:id="rId105" o:title=""/>
          </v:shape>
        </w:pict>
      </w:r>
      <w:r w:rsidRPr="0019257F">
        <w:rPr>
          <w:color w:val="000000"/>
        </w:rPr>
        <w:t>0,228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Коэффициент неравномерности распределения нагрузки по ширине колеса</w:t>
      </w:r>
    </w:p>
    <w:p w:rsidR="0019257F" w:rsidRDefault="0019257F" w:rsidP="00934582">
      <w:pPr>
        <w:pStyle w:val="a9"/>
        <w:spacing w:line="360" w:lineRule="auto"/>
        <w:ind w:firstLine="709"/>
        <w:rPr>
          <w:i/>
          <w:iCs/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  <w:lang w:val="en-US"/>
        </w:rPr>
        <w:t>H</w:t>
      </w:r>
      <w:r w:rsidRPr="0019257F">
        <w:rPr>
          <w:color w:val="000000"/>
          <w:vertAlign w:val="subscript"/>
          <w:lang w:val="en-US"/>
        </w:rPr>
        <w:t>β</w:t>
      </w:r>
      <w:r w:rsidRPr="0019257F">
        <w:rPr>
          <w:color w:val="000000"/>
          <w:vertAlign w:val="subscript"/>
        </w:rPr>
        <w:t xml:space="preserve"> </w:t>
      </w:r>
      <w:r w:rsidRPr="0019257F">
        <w:rPr>
          <w:color w:val="000000"/>
        </w:rPr>
        <w:t>=1+ (</w:t>
      </w:r>
      <w:r w:rsidRPr="0019257F">
        <w:rPr>
          <w:i/>
          <w:iCs/>
          <w:color w:val="000000"/>
          <w:lang w:val="en-US"/>
        </w:rPr>
        <w:t>K</w:t>
      </w:r>
      <w:r w:rsidR="004726FB">
        <w:rPr>
          <w:color w:val="000000"/>
          <w:position w:val="-16"/>
          <w:lang w:val="en-US"/>
        </w:rPr>
        <w:pict>
          <v:shape id="_x0000_i1151" type="#_x0000_t75" style="width:17.25pt;height:24pt">
            <v:imagedata r:id="rId106" o:title=""/>
          </v:shape>
        </w:pict>
      </w:r>
      <w:r w:rsidRPr="0019257F">
        <w:rPr>
          <w:color w:val="000000"/>
        </w:rPr>
        <w:t xml:space="preserve">– 1) </w:t>
      </w: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  <w:lang w:val="en-US"/>
        </w:rPr>
        <w:t>w</w:t>
      </w:r>
      <w:r w:rsidRPr="0019257F">
        <w:rPr>
          <w:color w:val="000000"/>
        </w:rPr>
        <w:t>,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где </w:t>
      </w:r>
      <w:r w:rsidRPr="0019257F">
        <w:rPr>
          <w:i/>
          <w:iCs/>
          <w:color w:val="000000"/>
          <w:lang w:val="en-US"/>
        </w:rPr>
        <w:t>K</w:t>
      </w:r>
      <w:r w:rsidR="004726FB">
        <w:rPr>
          <w:color w:val="000000"/>
          <w:position w:val="-16"/>
          <w:lang w:val="en-US"/>
        </w:rPr>
        <w:pict>
          <v:shape id="_x0000_i1152" type="#_x0000_t75" style="width:17.25pt;height:24pt">
            <v:imagedata r:id="rId106" o:title=""/>
          </v:shape>
        </w:pict>
      </w:r>
      <w:r w:rsidRPr="0019257F">
        <w:rPr>
          <w:color w:val="000000"/>
        </w:rPr>
        <w:t xml:space="preserve"> – коэффициент распределения нагрузки в начальный период работы, определяемый по табл. 9 [1] в зависимости от коэффициента ширины венца по диаметру.</w:t>
      </w:r>
    </w:p>
    <w:p w:rsidR="00934582" w:rsidRPr="0019257F" w:rsidRDefault="004726FB" w:rsidP="00934582">
      <w:pPr>
        <w:pStyle w:val="a9"/>
        <w:tabs>
          <w:tab w:val="num" w:pos="720"/>
        </w:tabs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53" type="#_x0000_t75" style="width:24pt;height:18.75pt" o:bullet="t">
            <v:imagedata r:id="rId107" o:title=""/>
          </v:shape>
        </w:pict>
      </w:r>
      <w:r w:rsidR="00934582" w:rsidRPr="0019257F">
        <w:rPr>
          <w:color w:val="000000"/>
        </w:rPr>
        <w:t>= 0.5</w:t>
      </w:r>
      <w:r>
        <w:rPr>
          <w:color w:val="000000"/>
          <w:position w:val="-12"/>
        </w:rPr>
        <w:pict>
          <v:shape id="_x0000_i1154" type="#_x0000_t75" style="width:23.25pt;height:18.75pt">
            <v:imagedata r:id="rId108" o:title=""/>
          </v:shape>
        </w:pict>
      </w:r>
      <w:r w:rsidR="00934582" w:rsidRPr="0019257F">
        <w:rPr>
          <w:color w:val="000000"/>
        </w:rPr>
        <w:t>(</w:t>
      </w:r>
      <w:r w:rsidR="00934582" w:rsidRPr="0019257F">
        <w:rPr>
          <w:i/>
          <w:iCs/>
          <w:color w:val="000000"/>
          <w:lang w:val="en-US"/>
        </w:rPr>
        <w:t>u</w:t>
      </w:r>
      <w:r w:rsidR="00934582" w:rsidRPr="0019257F">
        <w:rPr>
          <w:i/>
          <w:iCs/>
          <w:color w:val="000000"/>
        </w:rPr>
        <w:t xml:space="preserve"> </w:t>
      </w:r>
      <w:r w:rsidR="00934582" w:rsidRPr="0019257F">
        <w:rPr>
          <w:color w:val="000000"/>
        </w:rPr>
        <w:t>+ 1)=</w:t>
      </w:r>
      <w:r>
        <w:rPr>
          <w:color w:val="000000"/>
          <w:position w:val="-10"/>
          <w:lang w:val="en-US"/>
        </w:rPr>
        <w:pict>
          <v:shape id="_x0000_i1155" type="#_x0000_t75" style="width:93pt;height:15.75pt">
            <v:imagedata r:id="rId109" o:title=""/>
          </v:shape>
        </w:pict>
      </w:r>
      <w:r w:rsidR="00934582" w:rsidRPr="0019257F">
        <w:rPr>
          <w:color w:val="000000"/>
        </w:rPr>
        <w:t>0,83</w:t>
      </w:r>
    </w:p>
    <w:p w:rsidR="00934582" w:rsidRPr="0019257F" w:rsidRDefault="00934582" w:rsidP="00934582">
      <w:pPr>
        <w:pStyle w:val="a9"/>
        <w:tabs>
          <w:tab w:val="num" w:pos="720"/>
        </w:tabs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K</w:t>
      </w:r>
      <w:r w:rsidR="004726FB">
        <w:rPr>
          <w:color w:val="000000"/>
          <w:position w:val="-16"/>
          <w:lang w:val="en-US"/>
        </w:rPr>
        <w:pict>
          <v:shape id="_x0000_i1156" type="#_x0000_t75" style="width:17.25pt;height:24pt">
            <v:imagedata r:id="rId106" o:title=""/>
          </v:shape>
        </w:pict>
      </w:r>
      <w:r w:rsidRPr="0019257F">
        <w:rPr>
          <w:color w:val="000000"/>
        </w:rPr>
        <w:t xml:space="preserve">= 1,07 </w:t>
      </w: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  <w:lang w:val="en-US"/>
        </w:rPr>
        <w:t>H</w:t>
      </w:r>
      <w:r w:rsidRPr="0019257F">
        <w:rPr>
          <w:color w:val="000000"/>
          <w:vertAlign w:val="subscript"/>
          <w:lang w:val="en-US"/>
        </w:rPr>
        <w:t>β</w:t>
      </w:r>
      <w:r w:rsidRPr="0019257F">
        <w:rPr>
          <w:color w:val="000000"/>
          <w:vertAlign w:val="subscript"/>
        </w:rPr>
        <w:t xml:space="preserve"> </w:t>
      </w:r>
      <w:r w:rsidRPr="0019257F">
        <w:rPr>
          <w:color w:val="000000"/>
        </w:rPr>
        <w:t>=1+(1,07–1)*0,228=1,02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Динамический коэффициент определим по</w:t>
      </w:r>
      <w:r w:rsidRPr="0019257F">
        <w:rPr>
          <w:color w:val="000000"/>
          <w:vertAlign w:val="subscript"/>
        </w:rPr>
        <w:t xml:space="preserve"> </w:t>
      </w:r>
      <w:r w:rsidRPr="0019257F">
        <w:rPr>
          <w:color w:val="000000"/>
        </w:rPr>
        <w:t>табл. 10 [1]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iCs/>
          <w:color w:val="000000"/>
        </w:rPr>
      </w:pP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</w:rPr>
        <w:t>Н</w:t>
      </w:r>
      <w:r w:rsidRPr="0019257F">
        <w:rPr>
          <w:i/>
          <w:iCs/>
          <w:color w:val="000000"/>
          <w:vertAlign w:val="subscript"/>
          <w:lang w:val="en-US"/>
        </w:rPr>
        <w:t>V</w:t>
      </w:r>
      <w:r w:rsidRPr="0019257F">
        <w:rPr>
          <w:i/>
          <w:iCs/>
          <w:color w:val="000000"/>
        </w:rPr>
        <w:t xml:space="preserve">= </w:t>
      </w:r>
      <w:r w:rsidRPr="0019257F">
        <w:rPr>
          <w:iCs/>
          <w:color w:val="000000"/>
        </w:rPr>
        <w:t>1,06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Окончательно получим</w:t>
      </w:r>
    </w:p>
    <w:p w:rsidR="00934582" w:rsidRPr="0019257F" w:rsidRDefault="00934582" w:rsidP="00934582">
      <w:pPr>
        <w:pStyle w:val="a9"/>
        <w:tabs>
          <w:tab w:val="num" w:pos="720"/>
        </w:tabs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  <w:lang w:val="en-US"/>
        </w:rPr>
        <w:t>H</w:t>
      </w:r>
      <w:r w:rsidRPr="0019257F">
        <w:rPr>
          <w:i/>
          <w:iCs/>
          <w:color w:val="000000"/>
        </w:rPr>
        <w:t>=</w:t>
      </w:r>
      <w:r w:rsidR="004726FB">
        <w:rPr>
          <w:i/>
          <w:iCs/>
          <w:color w:val="000000"/>
          <w:position w:val="-10"/>
        </w:rPr>
        <w:pict>
          <v:shape id="_x0000_i1157" type="#_x0000_t75" style="width:87pt;height:15.75pt">
            <v:imagedata r:id="rId110" o:title=""/>
          </v:shape>
        </w:pict>
      </w:r>
      <w:r w:rsidRPr="0019257F">
        <w:rPr>
          <w:i/>
          <w:iCs/>
          <w:color w:val="000000"/>
        </w:rPr>
        <w:t xml:space="preserve"> </w:t>
      </w:r>
      <w:r w:rsidRPr="0019257F">
        <w:rPr>
          <w:iCs/>
          <w:color w:val="000000"/>
        </w:rPr>
        <w:t>1,193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Расчетные контактные напряжения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</w:p>
    <w:p w:rsidR="00934582" w:rsidRPr="0019257F" w:rsidRDefault="004726FB" w:rsidP="00934582">
      <w:pPr>
        <w:pStyle w:val="a9"/>
        <w:tabs>
          <w:tab w:val="num" w:pos="720"/>
        </w:tabs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58" type="#_x0000_t75" style="width:21pt;height:18.75pt" o:bullet="t">
            <v:imagedata r:id="rId101" o:title=""/>
          </v:shape>
        </w:pict>
      </w:r>
      <w:r w:rsidR="00934582" w:rsidRPr="0019257F">
        <w:rPr>
          <w:color w:val="000000"/>
        </w:rPr>
        <w:t xml:space="preserve"> =</w:t>
      </w:r>
      <w:r>
        <w:rPr>
          <w:color w:val="000000"/>
          <w:position w:val="-26"/>
        </w:rPr>
        <w:pict>
          <v:shape id="_x0000_i1159" type="#_x0000_t75" style="width:141.75pt;height:36pt">
            <v:imagedata r:id="rId111" o:title=""/>
          </v:shape>
        </w:pict>
      </w:r>
      <w:r w:rsidR="00934582" w:rsidRPr="0019257F">
        <w:rPr>
          <w:color w:val="000000"/>
        </w:rPr>
        <w:t xml:space="preserve"> 515,657МПа</w:t>
      </w:r>
    </w:p>
    <w:p w:rsidR="00934582" w:rsidRPr="0019257F" w:rsidRDefault="00934582" w:rsidP="00934582">
      <w:pPr>
        <w:pStyle w:val="a9"/>
        <w:tabs>
          <w:tab w:val="num" w:pos="720"/>
        </w:tabs>
        <w:spacing w:line="360" w:lineRule="auto"/>
        <w:ind w:firstLine="709"/>
        <w:rPr>
          <w:color w:val="000000"/>
        </w:rPr>
      </w:pPr>
    </w:p>
    <w:p w:rsid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Допускается перегрузка по контактным напряжениям не более 5%, рекомендуемая недогрузка до 15%. Расчет перегрузки или недогрузки выполним по формуле</w:t>
      </w:r>
    </w:p>
    <w:p w:rsidR="00934582" w:rsidRPr="0019257F" w:rsidRDefault="0019257F" w:rsidP="00934582">
      <w:pPr>
        <w:pStyle w:val="a9"/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4726FB">
        <w:rPr>
          <w:color w:val="000000"/>
          <w:position w:val="-4"/>
        </w:rPr>
        <w:pict>
          <v:shape id="_x0000_i1160" type="#_x0000_t75" style="width:11.25pt;height:12.75pt" o:bullet="t">
            <v:imagedata r:id="rId84" o:title=""/>
          </v:shape>
        </w:pict>
      </w:r>
      <w:r w:rsidR="004726FB">
        <w:rPr>
          <w:color w:val="000000"/>
          <w:position w:val="-12"/>
        </w:rPr>
        <w:pict>
          <v:shape id="_x0000_i1161" type="#_x0000_t75" style="width:21pt;height:18.75pt" o:bullet="t">
            <v:imagedata r:id="rId101" o:title=""/>
          </v:shape>
        </w:pict>
      </w:r>
      <w:r w:rsidR="00934582" w:rsidRPr="0019257F">
        <w:rPr>
          <w:color w:val="000000"/>
        </w:rPr>
        <w:t>=100</w:t>
      </w:r>
      <w:r w:rsidR="004726FB">
        <w:rPr>
          <w:color w:val="000000"/>
          <w:position w:val="-34"/>
          <w:lang w:val="en-US"/>
        </w:rPr>
        <w:pict>
          <v:shape id="_x0000_i1162" type="#_x0000_t75" style="width:66pt;height:39pt">
            <v:imagedata r:id="rId112" o:title=""/>
          </v:shape>
        </w:pict>
      </w:r>
      <w:r w:rsidR="00934582" w:rsidRPr="0019257F">
        <w:rPr>
          <w:color w:val="000000"/>
        </w:rPr>
        <w:t>=</w:t>
      </w:r>
      <w:r w:rsidR="004726FB">
        <w:rPr>
          <w:color w:val="000000"/>
          <w:position w:val="-24"/>
        </w:rPr>
        <w:pict>
          <v:shape id="_x0000_i1163" type="#_x0000_t75" style="width:107.25pt;height:30.75pt">
            <v:imagedata r:id="rId113" o:title=""/>
          </v:shape>
        </w:pict>
      </w:r>
      <w:r w:rsidR="00934582" w:rsidRPr="0019257F">
        <w:rPr>
          <w:color w:val="000000"/>
        </w:rPr>
        <w:t>=3,9%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b/>
          <w:color w:val="000000"/>
          <w:szCs w:val="28"/>
        </w:rPr>
      </w:pPr>
      <w:r w:rsidRPr="0019257F">
        <w:rPr>
          <w:b/>
          <w:color w:val="000000"/>
          <w:szCs w:val="28"/>
        </w:rPr>
        <w:t>2.5.2 Проверка на прочность по напряжениям изгиба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Условия изгибной прочности передачи имеют вид </w:t>
      </w:r>
      <w:r w:rsidRPr="0019257F">
        <w:rPr>
          <w:color w:val="000000"/>
          <w:szCs w:val="28"/>
          <w:lang w:val="en-US"/>
        </w:rPr>
        <w:sym w:font="Symbol" w:char="F073"/>
      </w:r>
      <w:r w:rsidRPr="0019257F">
        <w:rPr>
          <w:i/>
          <w:iCs/>
          <w:color w:val="000000"/>
          <w:vertAlign w:val="subscript"/>
          <w:lang w:val="en-US"/>
        </w:rPr>
        <w:t>Fj</w:t>
      </w:r>
      <w:r w:rsidR="004726FB">
        <w:rPr>
          <w:color w:val="000000"/>
          <w:position w:val="-4"/>
        </w:rPr>
        <w:pict>
          <v:shape id="_x0000_i1164" type="#_x0000_t75" style="width:9.75pt;height:12pt">
            <v:imagedata r:id="rId49" o:title=""/>
          </v:shape>
        </w:pict>
      </w:r>
      <w:r w:rsidRPr="0019257F">
        <w:rPr>
          <w:color w:val="000000"/>
          <w:szCs w:val="28"/>
          <w:lang w:val="en-US"/>
        </w:rPr>
        <w:sym w:font="Symbol" w:char="F073"/>
      </w:r>
      <w:r w:rsidRPr="0019257F">
        <w:rPr>
          <w:i/>
          <w:iCs/>
          <w:color w:val="000000"/>
          <w:vertAlign w:val="subscript"/>
          <w:lang w:val="en-US"/>
        </w:rPr>
        <w:t>FPj</w:t>
      </w:r>
      <w:r w:rsidRPr="0019257F">
        <w:rPr>
          <w:color w:val="000000"/>
          <w:vertAlign w:val="subscript"/>
        </w:rPr>
        <w:t>.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Напряжение изгиба в зубьях шестерни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4726FB" w:rsidP="00934582">
      <w:pPr>
        <w:pStyle w:val="a9"/>
        <w:spacing w:line="360" w:lineRule="auto"/>
        <w:ind w:firstLine="709"/>
        <w:rPr>
          <w:color w:val="000000"/>
        </w:rPr>
      </w:pPr>
      <w:r>
        <w:rPr>
          <w:color w:val="000000"/>
          <w:position w:val="-30"/>
          <w:lang w:val="en-US"/>
        </w:rPr>
        <w:pict>
          <v:shape id="_x0000_i1165" type="#_x0000_t75" style="width:122.25pt;height:35.25pt">
            <v:imagedata r:id="rId114" o:title=""/>
          </v:shape>
        </w:pict>
      </w:r>
      <w:r>
        <w:rPr>
          <w:color w:val="000000"/>
          <w:position w:val="-4"/>
        </w:rPr>
        <w:pict>
          <v:shape id="_x0000_i1166" type="#_x0000_t75" style="width:9.75pt;height:12pt">
            <v:imagedata r:id="rId49" o:title=""/>
          </v:shape>
        </w:pict>
      </w:r>
      <w:r w:rsidR="00934582" w:rsidRPr="0019257F">
        <w:rPr>
          <w:color w:val="000000"/>
          <w:szCs w:val="28"/>
          <w:lang w:val="en-US"/>
        </w:rPr>
        <w:sym w:font="Symbol" w:char="F073"/>
      </w:r>
      <w:r w:rsidR="00934582" w:rsidRPr="0019257F">
        <w:rPr>
          <w:i/>
          <w:iCs/>
          <w:color w:val="000000"/>
          <w:vertAlign w:val="subscript"/>
          <w:lang w:val="en-US"/>
        </w:rPr>
        <w:t>FP</w:t>
      </w:r>
      <w:r w:rsidR="00934582" w:rsidRPr="0019257F">
        <w:rPr>
          <w:color w:val="000000"/>
          <w:vertAlign w:val="subscript"/>
        </w:rPr>
        <w:t>1</w:t>
      </w:r>
      <w:r w:rsidR="00934582" w:rsidRPr="0019257F">
        <w:rPr>
          <w:color w:val="000000"/>
        </w:rPr>
        <w:t>,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где </w:t>
      </w:r>
      <w:r w:rsidRPr="0019257F">
        <w:rPr>
          <w:i/>
          <w:iCs/>
          <w:color w:val="000000"/>
          <w:lang w:val="en-US"/>
        </w:rPr>
        <w:t>Y</w:t>
      </w:r>
      <w:r w:rsidRPr="0019257F">
        <w:rPr>
          <w:i/>
          <w:iCs/>
          <w:color w:val="000000"/>
          <w:vertAlign w:val="subscript"/>
          <w:lang w:val="en-US"/>
        </w:rPr>
        <w:t>Fj</w:t>
      </w:r>
      <w:r w:rsidRPr="0019257F">
        <w:rPr>
          <w:color w:val="000000"/>
        </w:rPr>
        <w:t xml:space="preserve"> </w:t>
      </w:r>
      <w:r w:rsidRPr="0019257F">
        <w:rPr>
          <w:color w:val="000000"/>
          <w:szCs w:val="28"/>
        </w:rPr>
        <w:sym w:font="Symbol" w:char="F02D"/>
      </w:r>
      <w:r w:rsidRPr="0019257F">
        <w:rPr>
          <w:color w:val="000000"/>
        </w:rPr>
        <w:t xml:space="preserve"> коэффициенты формы зуба;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  <w:lang w:val="en-US"/>
        </w:rPr>
        <w:t>F</w:t>
      </w:r>
      <w:r w:rsidRPr="0019257F">
        <w:rPr>
          <w:color w:val="000000"/>
          <w:vertAlign w:val="subscript"/>
        </w:rPr>
        <w:t xml:space="preserve"> </w:t>
      </w:r>
      <w:r w:rsidRPr="0019257F">
        <w:rPr>
          <w:color w:val="000000"/>
        </w:rPr>
        <w:t>- коэффициент нагрузки при изгибе;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Y</w:t>
      </w:r>
      <w:r w:rsidRPr="0019257F">
        <w:rPr>
          <w:color w:val="000000"/>
          <w:szCs w:val="28"/>
          <w:vertAlign w:val="subscript"/>
          <w:lang w:val="en-US"/>
        </w:rPr>
        <w:sym w:font="Symbol" w:char="F062"/>
      </w:r>
      <w:r w:rsidRPr="0019257F">
        <w:rPr>
          <w:color w:val="000000"/>
        </w:rPr>
        <w:t xml:space="preserve"> </w:t>
      </w:r>
      <w:r w:rsidRPr="0019257F">
        <w:rPr>
          <w:color w:val="000000"/>
          <w:szCs w:val="28"/>
          <w:lang w:val="en-US"/>
        </w:rPr>
        <w:sym w:font="Symbol" w:char="F02D"/>
      </w:r>
      <w:r w:rsidRPr="0019257F">
        <w:rPr>
          <w:color w:val="000000"/>
        </w:rPr>
        <w:t xml:space="preserve"> коэффициент, учитывающий влияние угла наклона зуба на его прочность: </w:t>
      </w:r>
      <w:r w:rsidRPr="0019257F">
        <w:rPr>
          <w:i/>
          <w:iCs/>
          <w:color w:val="000000"/>
          <w:lang w:val="en-US"/>
        </w:rPr>
        <w:t>Y</w:t>
      </w:r>
      <w:r w:rsidRPr="0019257F">
        <w:rPr>
          <w:color w:val="000000"/>
          <w:vertAlign w:val="subscript"/>
        </w:rPr>
        <w:t>е</w:t>
      </w:r>
      <w:r w:rsidRPr="0019257F">
        <w:rPr>
          <w:color w:val="000000"/>
        </w:rPr>
        <w:t>= коэффициент, учитывающий перекрытие зубьев.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Напряжение изгиба в зубьях колеса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4726FB" w:rsidP="00934582">
      <w:pPr>
        <w:pStyle w:val="a9"/>
        <w:spacing w:line="360" w:lineRule="auto"/>
        <w:ind w:firstLine="709"/>
        <w:rPr>
          <w:color w:val="000000"/>
        </w:rPr>
      </w:pPr>
      <w:r>
        <w:rPr>
          <w:color w:val="000000"/>
          <w:position w:val="-34"/>
          <w:lang w:val="en-US"/>
        </w:rPr>
        <w:pict>
          <v:shape id="_x0000_i1167" type="#_x0000_t75" style="width:102pt;height:39pt">
            <v:imagedata r:id="rId115" o:title=""/>
          </v:shape>
        </w:pict>
      </w:r>
      <w:r>
        <w:rPr>
          <w:color w:val="000000"/>
          <w:position w:val="-4"/>
        </w:rPr>
        <w:pict>
          <v:shape id="_x0000_i1168" type="#_x0000_t75" style="width:9.75pt;height:12pt">
            <v:imagedata r:id="rId49" o:title=""/>
          </v:shape>
        </w:pict>
      </w:r>
      <w:r w:rsidR="00934582" w:rsidRPr="0019257F">
        <w:rPr>
          <w:color w:val="000000"/>
          <w:szCs w:val="28"/>
          <w:lang w:val="en-US"/>
        </w:rPr>
        <w:sym w:font="Symbol" w:char="F073"/>
      </w:r>
      <w:r w:rsidR="00934582" w:rsidRPr="0019257F">
        <w:rPr>
          <w:i/>
          <w:iCs/>
          <w:color w:val="000000"/>
          <w:vertAlign w:val="subscript"/>
          <w:lang w:val="en-US"/>
        </w:rPr>
        <w:t>FP</w:t>
      </w:r>
      <w:r w:rsidR="00934582" w:rsidRPr="0019257F">
        <w:rPr>
          <w:color w:val="000000"/>
          <w:vertAlign w:val="subscript"/>
        </w:rPr>
        <w:t>2</w:t>
      </w:r>
      <w:r w:rsidR="00934582" w:rsidRPr="0019257F">
        <w:rPr>
          <w:color w:val="000000"/>
        </w:rPr>
        <w:t>.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Коэффициенты формы зуба</w:t>
      </w:r>
    </w:p>
    <w:p w:rsidR="0019257F" w:rsidRDefault="0019257F" w:rsidP="00934582">
      <w:pPr>
        <w:pStyle w:val="a9"/>
        <w:spacing w:line="360" w:lineRule="auto"/>
        <w:ind w:firstLine="709"/>
        <w:rPr>
          <w:i/>
          <w:iCs/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Y</w:t>
      </w:r>
      <w:r w:rsidRPr="0019257F">
        <w:rPr>
          <w:i/>
          <w:iCs/>
          <w:color w:val="000000"/>
          <w:vertAlign w:val="subscript"/>
          <w:lang w:val="en-US"/>
        </w:rPr>
        <w:t>Fj</w:t>
      </w:r>
      <w:r w:rsidRPr="0019257F">
        <w:rPr>
          <w:color w:val="000000"/>
        </w:rPr>
        <w:t xml:space="preserve">=3.47 + </w:t>
      </w:r>
      <w:r w:rsidR="004726FB">
        <w:rPr>
          <w:color w:val="000000"/>
          <w:position w:val="-32"/>
        </w:rPr>
        <w:pict>
          <v:shape id="_x0000_i1169" type="#_x0000_t75" style="width:24.75pt;height:35.25pt">
            <v:imagedata r:id="rId116" o:title=""/>
          </v:shape>
        </w:pict>
      </w:r>
      <w:r w:rsidRPr="0019257F">
        <w:rPr>
          <w:color w:val="000000"/>
        </w:rPr>
        <w:t>,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где </w:t>
      </w:r>
      <w:r w:rsidRPr="0019257F">
        <w:rPr>
          <w:i/>
          <w:iCs/>
          <w:color w:val="000000"/>
          <w:lang w:val="en-US"/>
        </w:rPr>
        <w:t>Z</w:t>
      </w:r>
      <w:r w:rsidRPr="0019257F">
        <w:rPr>
          <w:i/>
          <w:iCs/>
          <w:color w:val="000000"/>
          <w:vertAlign w:val="subscript"/>
          <w:lang w:val="en-US"/>
        </w:rPr>
        <w:t>Vj</w:t>
      </w:r>
      <w:r w:rsidRPr="0019257F">
        <w:rPr>
          <w:color w:val="000000"/>
        </w:rPr>
        <w:t xml:space="preserve"> – эквивалентное число зубьев, для непрямозубых передач </w:t>
      </w:r>
      <w:r w:rsidRPr="0019257F">
        <w:rPr>
          <w:i/>
          <w:iCs/>
          <w:color w:val="000000"/>
          <w:lang w:val="en-US"/>
        </w:rPr>
        <w:t>Z</w:t>
      </w:r>
      <w:r w:rsidRPr="0019257F">
        <w:rPr>
          <w:i/>
          <w:iCs/>
          <w:color w:val="000000"/>
          <w:vertAlign w:val="subscript"/>
          <w:lang w:val="en-US"/>
        </w:rPr>
        <w:t>Vj</w:t>
      </w:r>
      <w:r w:rsidRPr="0019257F">
        <w:rPr>
          <w:i/>
          <w:iCs/>
          <w:color w:val="000000"/>
          <w:vertAlign w:val="subscript"/>
        </w:rPr>
        <w:t xml:space="preserve"> </w:t>
      </w:r>
      <w:r w:rsidRPr="0019257F">
        <w:rPr>
          <w:color w:val="000000"/>
        </w:rPr>
        <w:t xml:space="preserve">= </w:t>
      </w:r>
      <w:r w:rsidR="004726FB">
        <w:rPr>
          <w:color w:val="000000"/>
          <w:position w:val="-34"/>
        </w:rPr>
        <w:pict>
          <v:shape id="_x0000_i1170" type="#_x0000_t75" style="width:39pt;height:41.25pt">
            <v:imagedata r:id="rId117" o:title=""/>
          </v:shape>
        </w:pict>
      </w:r>
      <w:r w:rsidRPr="0019257F">
        <w:rPr>
          <w:color w:val="000000"/>
        </w:rPr>
        <w:t>.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i/>
          <w:iCs/>
          <w:color w:val="000000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Z</w:t>
      </w:r>
      <w:r w:rsidRPr="0019257F">
        <w:rPr>
          <w:i/>
          <w:iCs/>
          <w:color w:val="000000"/>
          <w:vertAlign w:val="subscript"/>
          <w:lang w:val="en-US"/>
        </w:rPr>
        <w:t>V</w:t>
      </w:r>
      <w:r w:rsidRPr="0019257F">
        <w:rPr>
          <w:i/>
          <w:iCs/>
          <w:color w:val="000000"/>
          <w:vertAlign w:val="subscript"/>
        </w:rPr>
        <w:t xml:space="preserve">1 </w:t>
      </w:r>
      <w:r w:rsidRPr="0019257F">
        <w:rPr>
          <w:color w:val="000000"/>
        </w:rPr>
        <w:t xml:space="preserve">= </w:t>
      </w:r>
      <w:r w:rsidR="004726FB">
        <w:rPr>
          <w:color w:val="000000"/>
          <w:position w:val="-24"/>
        </w:rPr>
        <w:pict>
          <v:shape id="_x0000_i1171" type="#_x0000_t75" style="width:75pt;height:30.75pt">
            <v:imagedata r:id="rId118" o:title=""/>
          </v:shape>
        </w:pict>
      </w:r>
      <w:r w:rsidRPr="0019257F">
        <w:rPr>
          <w:color w:val="000000"/>
        </w:rPr>
        <w:t xml:space="preserve">=31,48; </w:t>
      </w:r>
      <w:r w:rsidRPr="0019257F">
        <w:rPr>
          <w:i/>
          <w:iCs/>
          <w:color w:val="000000"/>
          <w:lang w:val="en-US"/>
        </w:rPr>
        <w:t>Z</w:t>
      </w:r>
      <w:r w:rsidRPr="0019257F">
        <w:rPr>
          <w:i/>
          <w:iCs/>
          <w:color w:val="000000"/>
          <w:vertAlign w:val="subscript"/>
          <w:lang w:val="en-US"/>
        </w:rPr>
        <w:t>V</w:t>
      </w:r>
      <w:r w:rsidRPr="0019257F">
        <w:rPr>
          <w:i/>
          <w:iCs/>
          <w:color w:val="000000"/>
          <w:vertAlign w:val="subscript"/>
        </w:rPr>
        <w:t xml:space="preserve">1 </w:t>
      </w:r>
      <w:r w:rsidRPr="0019257F">
        <w:rPr>
          <w:color w:val="000000"/>
        </w:rPr>
        <w:t xml:space="preserve">= </w:t>
      </w:r>
      <w:r w:rsidR="004726FB">
        <w:rPr>
          <w:color w:val="000000"/>
          <w:position w:val="-24"/>
        </w:rPr>
        <w:pict>
          <v:shape id="_x0000_i1172" type="#_x0000_t75" style="width:75pt;height:30.75pt">
            <v:imagedata r:id="rId119" o:title=""/>
          </v:shape>
        </w:pict>
      </w:r>
      <w:r w:rsidRPr="0019257F">
        <w:rPr>
          <w:color w:val="000000"/>
        </w:rPr>
        <w:t>=97,586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Y</w:t>
      </w:r>
      <w:r w:rsidRPr="0019257F">
        <w:rPr>
          <w:i/>
          <w:iCs/>
          <w:color w:val="000000"/>
          <w:vertAlign w:val="subscript"/>
          <w:lang w:val="en-US"/>
        </w:rPr>
        <w:t>Fj</w:t>
      </w:r>
      <w:r w:rsidRPr="0019257F">
        <w:rPr>
          <w:color w:val="000000"/>
        </w:rPr>
        <w:t xml:space="preserve">=3.47 + </w:t>
      </w:r>
      <w:r w:rsidR="004726FB">
        <w:rPr>
          <w:color w:val="000000"/>
          <w:position w:val="-24"/>
        </w:rPr>
        <w:pict>
          <v:shape id="_x0000_i1173" type="#_x0000_t75" style="width:32.25pt;height:30.75pt">
            <v:imagedata r:id="rId120" o:title=""/>
          </v:shape>
        </w:pict>
      </w:r>
      <w:r w:rsidRPr="0019257F">
        <w:rPr>
          <w:color w:val="000000"/>
        </w:rPr>
        <w:t xml:space="preserve">=3,89 </w:t>
      </w:r>
      <w:r w:rsidRPr="0019257F">
        <w:rPr>
          <w:i/>
          <w:iCs/>
          <w:color w:val="000000"/>
          <w:lang w:val="en-US"/>
        </w:rPr>
        <w:t>Y</w:t>
      </w:r>
      <w:r w:rsidRPr="0019257F">
        <w:rPr>
          <w:i/>
          <w:iCs/>
          <w:color w:val="000000"/>
          <w:vertAlign w:val="subscript"/>
          <w:lang w:val="en-US"/>
        </w:rPr>
        <w:t>Fj</w:t>
      </w:r>
      <w:r w:rsidRPr="0019257F">
        <w:rPr>
          <w:color w:val="000000"/>
        </w:rPr>
        <w:t xml:space="preserve">=3.47 + </w:t>
      </w:r>
      <w:r w:rsidR="004726FB">
        <w:rPr>
          <w:color w:val="000000"/>
          <w:position w:val="-24"/>
        </w:rPr>
        <w:pict>
          <v:shape id="_x0000_i1174" type="#_x0000_t75" style="width:38.25pt;height:30.75pt">
            <v:imagedata r:id="rId121" o:title=""/>
          </v:shape>
        </w:pict>
      </w:r>
      <w:r w:rsidRPr="0019257F">
        <w:rPr>
          <w:color w:val="000000"/>
        </w:rPr>
        <w:t>=3,61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Коэффициент, учитывающий влияние угла наклона зуба на его прочность:</w:t>
      </w:r>
    </w:p>
    <w:p w:rsidR="0019257F" w:rsidRDefault="0019257F" w:rsidP="00934582">
      <w:pPr>
        <w:pStyle w:val="a9"/>
        <w:spacing w:line="360" w:lineRule="auto"/>
        <w:ind w:firstLine="709"/>
        <w:rPr>
          <w:i/>
          <w:iCs/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i/>
          <w:iCs/>
          <w:color w:val="000000"/>
        </w:rPr>
      </w:pPr>
      <w:r w:rsidRPr="0019257F">
        <w:rPr>
          <w:i/>
          <w:iCs/>
          <w:color w:val="000000"/>
          <w:lang w:val="en-US"/>
        </w:rPr>
        <w:t>Y</w:t>
      </w:r>
      <w:r w:rsidRPr="0019257F">
        <w:rPr>
          <w:color w:val="000000"/>
          <w:szCs w:val="28"/>
          <w:vertAlign w:val="subscript"/>
          <w:lang w:val="en-US"/>
        </w:rPr>
        <w:sym w:font="Symbol" w:char="F062"/>
      </w:r>
      <w:r w:rsidRPr="0019257F">
        <w:rPr>
          <w:color w:val="000000"/>
        </w:rPr>
        <w:t>=</w:t>
      </w:r>
      <w:r w:rsidR="004726FB">
        <w:rPr>
          <w:color w:val="000000"/>
          <w:position w:val="-24"/>
        </w:rPr>
        <w:pict>
          <v:shape id="_x0000_i1175" type="#_x0000_t75" style="width:165.75pt;height:33pt">
            <v:imagedata r:id="rId122" o:title=""/>
          </v:shape>
        </w:pic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Коэффициент, учитывающий перекрытие зубьев: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</w:p>
    <w:p w:rsidR="00934582" w:rsidRPr="0019257F" w:rsidRDefault="004726FB" w:rsidP="00934582">
      <w:pPr>
        <w:pStyle w:val="a9"/>
        <w:spacing w:line="360" w:lineRule="auto"/>
        <w:ind w:firstLine="709"/>
        <w:rPr>
          <w:color w:val="000000"/>
        </w:rPr>
      </w:pPr>
      <w:r>
        <w:rPr>
          <w:color w:val="000000"/>
          <w:position w:val="-30"/>
        </w:rPr>
        <w:pict>
          <v:shape id="_x0000_i1176" type="#_x0000_t75" style="width:114pt;height:33.75pt">
            <v:imagedata r:id="rId123" o:title=""/>
          </v:shape>
        </w:pict>
      </w:r>
      <w:r w:rsidR="00934582" w:rsidRPr="0019257F">
        <w:rPr>
          <w:color w:val="000000"/>
        </w:rPr>
        <w:t>;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где </w:t>
      </w:r>
      <w:r w:rsidR="004726FB">
        <w:rPr>
          <w:color w:val="000000"/>
          <w:position w:val="-12"/>
        </w:rPr>
        <w:pict>
          <v:shape id="_x0000_i1177" type="#_x0000_t75" style="width:14.25pt;height:18pt">
            <v:imagedata r:id="rId124" o:title=""/>
          </v:shape>
        </w:pict>
      </w:r>
      <w:r w:rsidRPr="0019257F">
        <w:rPr>
          <w:color w:val="000000"/>
        </w:rPr>
        <w:t xml:space="preserve"> коэффициент торцевого перекрытия: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4726FB" w:rsidP="00934582">
      <w:pPr>
        <w:pStyle w:val="a9"/>
        <w:spacing w:line="360" w:lineRule="auto"/>
        <w:ind w:firstLine="709"/>
        <w:rPr>
          <w:color w:val="000000"/>
        </w:rPr>
      </w:pPr>
      <w:r>
        <w:rPr>
          <w:color w:val="000000"/>
          <w:position w:val="-30"/>
        </w:rPr>
        <w:pict>
          <v:shape id="_x0000_i1178" type="#_x0000_t75" style="width:365.25pt;height:33.75pt">
            <v:imagedata r:id="rId125" o:title=""/>
          </v:shape>
        </w:pic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Коэффициент нагрузки при изгибе</w:t>
      </w:r>
    </w:p>
    <w:p w:rsidR="0019257F" w:rsidRDefault="0019257F" w:rsidP="00934582">
      <w:pPr>
        <w:pStyle w:val="a9"/>
        <w:spacing w:line="360" w:lineRule="auto"/>
        <w:ind w:firstLine="709"/>
        <w:rPr>
          <w:i/>
          <w:iCs/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  <w:vertAlign w:val="subscript"/>
        </w:rPr>
      </w:pP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  <w:lang w:val="en-US"/>
        </w:rPr>
        <w:t>F</w:t>
      </w:r>
      <w:r w:rsidRPr="0019257F">
        <w:rPr>
          <w:i/>
          <w:iCs/>
          <w:color w:val="000000"/>
          <w:vertAlign w:val="subscript"/>
        </w:rPr>
        <w:t xml:space="preserve"> </w:t>
      </w:r>
      <w:r w:rsidRPr="0019257F">
        <w:rPr>
          <w:color w:val="000000"/>
        </w:rPr>
        <w:t xml:space="preserve">= </w:t>
      </w: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  <w:lang w:val="en-US"/>
        </w:rPr>
        <w:t>F</w:t>
      </w:r>
      <w:r w:rsidRPr="0019257F">
        <w:rPr>
          <w:color w:val="000000"/>
          <w:vertAlign w:val="subscript"/>
          <w:lang w:val="en-US"/>
        </w:rPr>
        <w:t>α</w:t>
      </w:r>
      <w:r w:rsidRPr="0019257F">
        <w:rPr>
          <w:color w:val="000000"/>
          <w:vertAlign w:val="subscript"/>
        </w:rPr>
        <w:t xml:space="preserve"> </w:t>
      </w: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  <w:lang w:val="en-US"/>
        </w:rPr>
        <w:t>F</w:t>
      </w:r>
      <w:r w:rsidRPr="0019257F">
        <w:rPr>
          <w:color w:val="000000"/>
          <w:vertAlign w:val="subscript"/>
          <w:lang w:val="en-US"/>
        </w:rPr>
        <w:t>β</w:t>
      </w:r>
      <w:r w:rsidRPr="0019257F">
        <w:rPr>
          <w:color w:val="000000"/>
          <w:vertAlign w:val="subscript"/>
        </w:rPr>
        <w:t xml:space="preserve"> </w:t>
      </w: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  <w:lang w:val="en-US"/>
        </w:rPr>
        <w:t>FV</w:t>
      </w:r>
      <w:r w:rsidRPr="0019257F">
        <w:rPr>
          <w:color w:val="000000"/>
          <w:vertAlign w:val="subscript"/>
        </w:rPr>
        <w:t>=</w:t>
      </w:r>
      <w:r w:rsidR="004726FB">
        <w:rPr>
          <w:color w:val="000000"/>
          <w:position w:val="-10"/>
          <w:vertAlign w:val="subscript"/>
        </w:rPr>
        <w:pict>
          <v:shape id="_x0000_i1179" type="#_x0000_t75" style="width:116.25pt;height:15.75pt">
            <v:imagedata r:id="rId126" o:title=""/>
          </v:shape>
        </w:pic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Коэффициент неравномерности распределения нагрузки между зубьями</w:t>
      </w:r>
    </w:p>
    <w:p w:rsidR="0019257F" w:rsidRDefault="0019257F" w:rsidP="00934582">
      <w:pPr>
        <w:pStyle w:val="a9"/>
        <w:spacing w:line="360" w:lineRule="auto"/>
        <w:ind w:firstLine="709"/>
        <w:rPr>
          <w:i/>
          <w:iCs/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  <w:lang w:val="en-US"/>
        </w:rPr>
        <w:t>F</w:t>
      </w:r>
      <w:r w:rsidRPr="0019257F">
        <w:rPr>
          <w:color w:val="000000"/>
          <w:vertAlign w:val="subscript"/>
          <w:lang w:val="en-US"/>
        </w:rPr>
        <w:t>α</w:t>
      </w:r>
      <w:r w:rsidRPr="0019257F">
        <w:rPr>
          <w:color w:val="000000"/>
          <w:vertAlign w:val="subscript"/>
        </w:rPr>
        <w:t xml:space="preserve"> </w:t>
      </w:r>
      <w:r w:rsidRPr="0019257F">
        <w:rPr>
          <w:color w:val="000000"/>
        </w:rPr>
        <w:t>=1+0,15 (</w:t>
      </w:r>
      <w:r w:rsidRPr="0019257F">
        <w:rPr>
          <w:color w:val="000000"/>
          <w:lang w:val="en-US"/>
        </w:rPr>
        <w:t>n</w:t>
      </w:r>
      <w:r w:rsidRPr="0019257F">
        <w:rPr>
          <w:color w:val="000000"/>
          <w:vertAlign w:val="subscript"/>
          <w:lang w:val="en-US"/>
        </w:rPr>
        <w:t>c</w:t>
      </w:r>
      <w:r w:rsidRPr="0019257F">
        <w:rPr>
          <w:color w:val="000000"/>
          <w:vertAlign w:val="subscript"/>
        </w:rPr>
        <w:t>т</w:t>
      </w:r>
      <w:r w:rsidRPr="0019257F">
        <w:rPr>
          <w:color w:val="000000"/>
        </w:rPr>
        <w:t>-5)=1–0,15 (8–5)=1,45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Коэффициент неравномерности распределения нагрузки по ширине колеса</w:t>
      </w:r>
    </w:p>
    <w:p w:rsidR="00934582" w:rsidRPr="0019257F" w:rsidRDefault="0019257F" w:rsidP="00934582">
      <w:pPr>
        <w:pStyle w:val="a9"/>
        <w:spacing w:line="360" w:lineRule="auto"/>
        <w:ind w:firstLine="709"/>
        <w:rPr>
          <w:color w:val="000000"/>
        </w:rPr>
      </w:pPr>
      <w:r>
        <w:rPr>
          <w:i/>
          <w:iCs/>
          <w:color w:val="000000"/>
        </w:rPr>
        <w:br w:type="page"/>
      </w:r>
      <w:r w:rsidR="00934582" w:rsidRPr="0019257F">
        <w:rPr>
          <w:i/>
          <w:iCs/>
          <w:color w:val="000000"/>
          <w:lang w:val="en-US"/>
        </w:rPr>
        <w:t>K</w:t>
      </w:r>
      <w:r w:rsidR="00934582" w:rsidRPr="0019257F">
        <w:rPr>
          <w:i/>
          <w:iCs/>
          <w:color w:val="000000"/>
          <w:vertAlign w:val="subscript"/>
          <w:lang w:val="en-US"/>
        </w:rPr>
        <w:t>F</w:t>
      </w:r>
      <w:r w:rsidR="00934582" w:rsidRPr="0019257F">
        <w:rPr>
          <w:color w:val="000000"/>
          <w:vertAlign w:val="subscript"/>
          <w:lang w:val="en-US"/>
        </w:rPr>
        <w:t>β</w:t>
      </w:r>
      <w:r w:rsidR="00934582" w:rsidRPr="0019257F">
        <w:rPr>
          <w:color w:val="000000"/>
          <w:vertAlign w:val="subscript"/>
        </w:rPr>
        <w:t xml:space="preserve"> </w:t>
      </w:r>
      <w:r w:rsidR="00934582" w:rsidRPr="0019257F">
        <w:rPr>
          <w:color w:val="000000"/>
        </w:rPr>
        <w:t>= 0.18 + 0.82</w:t>
      </w:r>
      <w:r w:rsidR="00934582" w:rsidRPr="0019257F">
        <w:rPr>
          <w:i/>
          <w:iCs/>
          <w:color w:val="000000"/>
          <w:lang w:val="en-US"/>
        </w:rPr>
        <w:t>K</w:t>
      </w:r>
      <w:r w:rsidR="004726FB">
        <w:rPr>
          <w:color w:val="000000"/>
          <w:position w:val="-16"/>
          <w:lang w:val="en-US"/>
        </w:rPr>
        <w:pict>
          <v:shape id="_x0000_i1180" type="#_x0000_t75" style="width:17.25pt;height:24pt">
            <v:imagedata r:id="rId127" o:title=""/>
          </v:shape>
        </w:pict>
      </w:r>
      <w:r w:rsidR="00934582" w:rsidRPr="0019257F">
        <w:rPr>
          <w:color w:val="000000"/>
        </w:rPr>
        <w:t>=</w:t>
      </w:r>
      <w:r w:rsidR="004726FB">
        <w:rPr>
          <w:color w:val="000000"/>
          <w:position w:val="-10"/>
        </w:rPr>
        <w:pict>
          <v:shape id="_x0000_i1181" type="#_x0000_t75" style="width:90pt;height:15.75pt">
            <v:imagedata r:id="rId128" o:title=""/>
          </v:shape>
        </w:pict>
      </w:r>
      <w:r w:rsidR="00934582" w:rsidRPr="0019257F">
        <w:rPr>
          <w:color w:val="000000"/>
        </w:rPr>
        <w:t>1,057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Динамический коэффициент при </w:t>
      </w:r>
      <w:r w:rsidRPr="0019257F">
        <w:rPr>
          <w:i/>
          <w:iCs/>
          <w:color w:val="000000"/>
        </w:rPr>
        <w:t>НВ</w:t>
      </w:r>
      <w:r w:rsidRPr="0019257F">
        <w:rPr>
          <w:color w:val="000000"/>
          <w:vertAlign w:val="subscript"/>
        </w:rPr>
        <w:t xml:space="preserve">2 </w:t>
      </w:r>
      <w:r w:rsidRPr="0019257F">
        <w:rPr>
          <w:color w:val="000000"/>
        </w:rPr>
        <w:t>&lt; 350</w:t>
      </w:r>
    </w:p>
    <w:p w:rsidR="0019257F" w:rsidRDefault="0019257F" w:rsidP="00934582">
      <w:pPr>
        <w:pStyle w:val="a9"/>
        <w:spacing w:line="360" w:lineRule="auto"/>
        <w:ind w:firstLine="709"/>
        <w:rPr>
          <w:i/>
          <w:iCs/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  <w:lang w:val="en-US"/>
        </w:rPr>
        <w:t>FV</w:t>
      </w:r>
      <w:r w:rsidRPr="0019257F">
        <w:rPr>
          <w:color w:val="000000"/>
        </w:rPr>
        <w:t xml:space="preserve"> = 1+ 1.5 (</w:t>
      </w:r>
      <w:r w:rsidRPr="0019257F">
        <w:rPr>
          <w:i/>
          <w:iCs/>
          <w:color w:val="000000"/>
          <w:lang w:val="en-US"/>
        </w:rPr>
        <w:t>K</w:t>
      </w:r>
      <w:r w:rsidRPr="0019257F">
        <w:rPr>
          <w:i/>
          <w:iCs/>
          <w:color w:val="000000"/>
          <w:vertAlign w:val="subscript"/>
          <w:lang w:val="en-US"/>
        </w:rPr>
        <w:t>HV</w:t>
      </w:r>
      <w:r w:rsidRPr="0019257F">
        <w:rPr>
          <w:i/>
          <w:iCs/>
          <w:color w:val="000000"/>
          <w:vertAlign w:val="subscript"/>
        </w:rPr>
        <w:t xml:space="preserve"> </w:t>
      </w:r>
      <w:r w:rsidRPr="0019257F">
        <w:rPr>
          <w:color w:val="000000"/>
        </w:rPr>
        <w:t>– 1)=</w:t>
      </w:r>
      <w:r w:rsidR="004726FB">
        <w:rPr>
          <w:color w:val="000000"/>
          <w:position w:val="-10"/>
        </w:rPr>
        <w:pict>
          <v:shape id="_x0000_i1182" type="#_x0000_t75" style="width:83.25pt;height:15.75pt">
            <v:imagedata r:id="rId129" o:title=""/>
          </v:shape>
        </w:pict>
      </w:r>
      <w:r w:rsidRPr="0019257F">
        <w:rPr>
          <w:color w:val="000000"/>
        </w:rPr>
        <w:t>1,09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Напряжения изгиба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  <w:szCs w:val="28"/>
          <w:lang w:val="en-US"/>
        </w:rPr>
        <w:sym w:font="Symbol" w:char="F073"/>
      </w:r>
      <w:r w:rsidRPr="0019257F">
        <w:rPr>
          <w:i/>
          <w:iCs/>
          <w:color w:val="000000"/>
          <w:vertAlign w:val="subscript"/>
          <w:lang w:val="en-US"/>
        </w:rPr>
        <w:t>F</w:t>
      </w:r>
      <w:r w:rsidRPr="0019257F">
        <w:rPr>
          <w:color w:val="000000"/>
          <w:vertAlign w:val="subscript"/>
        </w:rPr>
        <w:t>1</w:t>
      </w:r>
      <w:r w:rsidRPr="0019257F">
        <w:rPr>
          <w:color w:val="000000"/>
        </w:rPr>
        <w:t>=</w:t>
      </w:r>
      <w:r w:rsidR="004726FB">
        <w:rPr>
          <w:color w:val="000000"/>
          <w:position w:val="-24"/>
        </w:rPr>
        <w:pict>
          <v:shape id="_x0000_i1183" type="#_x0000_t75" style="width:174.75pt;height:30.75pt">
            <v:imagedata r:id="rId130" o:title=""/>
          </v:shape>
        </w:pict>
      </w:r>
      <w:r w:rsidRPr="0019257F">
        <w:rPr>
          <w:color w:val="000000"/>
        </w:rPr>
        <w:t>=117.11 МПа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  <w:szCs w:val="28"/>
          <w:lang w:val="en-US"/>
        </w:rPr>
        <w:sym w:font="Symbol" w:char="F073"/>
      </w:r>
      <w:r w:rsidRPr="0019257F">
        <w:rPr>
          <w:i/>
          <w:iCs/>
          <w:color w:val="000000"/>
          <w:vertAlign w:val="subscript"/>
          <w:lang w:val="en-US"/>
        </w:rPr>
        <w:t>F</w:t>
      </w:r>
      <w:r w:rsidRPr="0019257F">
        <w:rPr>
          <w:color w:val="000000"/>
          <w:vertAlign w:val="subscript"/>
        </w:rPr>
        <w:t>2</w:t>
      </w:r>
      <w:r w:rsidRPr="0019257F">
        <w:rPr>
          <w:color w:val="000000"/>
        </w:rPr>
        <w:t>=</w:t>
      </w:r>
      <w:r w:rsidR="004726FB">
        <w:rPr>
          <w:color w:val="000000"/>
          <w:position w:val="-28"/>
        </w:rPr>
        <w:pict>
          <v:shape id="_x0000_i1184" type="#_x0000_t75" style="width:78.75pt;height:33pt">
            <v:imagedata r:id="rId131" o:title=""/>
          </v:shape>
        </w:pict>
      </w:r>
      <w:r w:rsidRPr="0019257F">
        <w:rPr>
          <w:color w:val="000000"/>
        </w:rPr>
        <w:t>=133.76 МПа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Допускается перегрузка по напряжениям изгиба не более 5%, недогрузка не регламентируется.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  <w:vertAlign w:val="subscript"/>
        </w:rPr>
      </w:pPr>
      <w:r w:rsidRPr="0019257F">
        <w:rPr>
          <w:color w:val="000000"/>
        </w:rPr>
        <w:t xml:space="preserve">Условия изгибной прочности передачи выполняются, поскольку </w:t>
      </w:r>
      <w:r w:rsidRPr="0019257F">
        <w:rPr>
          <w:color w:val="000000"/>
          <w:szCs w:val="28"/>
          <w:lang w:val="en-US"/>
        </w:rPr>
        <w:sym w:font="Symbol" w:char="F073"/>
      </w:r>
      <w:r w:rsidRPr="0019257F">
        <w:rPr>
          <w:i/>
          <w:iCs/>
          <w:color w:val="000000"/>
          <w:vertAlign w:val="subscript"/>
          <w:lang w:val="en-US"/>
        </w:rPr>
        <w:t>F</w:t>
      </w:r>
      <w:r w:rsidRPr="0019257F">
        <w:rPr>
          <w:color w:val="000000"/>
          <w:vertAlign w:val="subscript"/>
        </w:rPr>
        <w:t>1</w:t>
      </w:r>
      <w:r w:rsidR="004726FB">
        <w:rPr>
          <w:color w:val="000000"/>
          <w:position w:val="-4"/>
        </w:rPr>
        <w:pict>
          <v:shape id="_x0000_i1185" type="#_x0000_t75" style="width:9.75pt;height:12pt">
            <v:imagedata r:id="rId49" o:title=""/>
          </v:shape>
        </w:pict>
      </w:r>
      <w:r w:rsidRPr="0019257F">
        <w:rPr>
          <w:color w:val="000000"/>
          <w:szCs w:val="28"/>
          <w:lang w:val="en-US"/>
        </w:rPr>
        <w:sym w:font="Symbol" w:char="F073"/>
      </w:r>
      <w:r w:rsidRPr="0019257F">
        <w:rPr>
          <w:i/>
          <w:iCs/>
          <w:color w:val="000000"/>
          <w:vertAlign w:val="subscript"/>
          <w:lang w:val="en-US"/>
        </w:rPr>
        <w:t>FP</w:t>
      </w:r>
      <w:r w:rsidRPr="0019257F">
        <w:rPr>
          <w:color w:val="000000"/>
          <w:vertAlign w:val="subscript"/>
        </w:rPr>
        <w:t>1</w:t>
      </w:r>
      <w:r w:rsidRPr="0019257F">
        <w:rPr>
          <w:color w:val="000000"/>
        </w:rPr>
        <w:t xml:space="preserve"> и</w:t>
      </w:r>
      <w:r w:rsidRPr="0019257F">
        <w:rPr>
          <w:color w:val="000000"/>
          <w:vertAlign w:val="subscript"/>
        </w:rPr>
        <w:t xml:space="preserve"> </w:t>
      </w:r>
      <w:r w:rsidRPr="0019257F">
        <w:rPr>
          <w:color w:val="000000"/>
          <w:szCs w:val="28"/>
          <w:lang w:val="en-US"/>
        </w:rPr>
        <w:sym w:font="Symbol" w:char="F073"/>
      </w:r>
      <w:r w:rsidRPr="0019257F">
        <w:rPr>
          <w:i/>
          <w:iCs/>
          <w:color w:val="000000"/>
          <w:vertAlign w:val="subscript"/>
          <w:lang w:val="en-US"/>
        </w:rPr>
        <w:t>F</w:t>
      </w:r>
      <w:r w:rsidRPr="0019257F">
        <w:rPr>
          <w:color w:val="000000"/>
          <w:vertAlign w:val="subscript"/>
        </w:rPr>
        <w:t>2</w:t>
      </w:r>
      <w:r w:rsidR="004726FB">
        <w:rPr>
          <w:color w:val="000000"/>
          <w:position w:val="-4"/>
        </w:rPr>
        <w:pict>
          <v:shape id="_x0000_i1186" type="#_x0000_t75" style="width:9.75pt;height:12pt">
            <v:imagedata r:id="rId49" o:title=""/>
          </v:shape>
        </w:pict>
      </w:r>
      <w:r w:rsidRPr="0019257F">
        <w:rPr>
          <w:color w:val="000000"/>
          <w:szCs w:val="28"/>
          <w:lang w:val="en-US"/>
        </w:rPr>
        <w:sym w:font="Symbol" w:char="F073"/>
      </w:r>
      <w:r w:rsidRPr="0019257F">
        <w:rPr>
          <w:i/>
          <w:iCs/>
          <w:color w:val="000000"/>
          <w:vertAlign w:val="subscript"/>
          <w:lang w:val="en-US"/>
        </w:rPr>
        <w:t>FP</w:t>
      </w:r>
      <w:r w:rsidRPr="0019257F">
        <w:rPr>
          <w:color w:val="000000"/>
          <w:vertAlign w:val="subscript"/>
        </w:rPr>
        <w:t>2.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b/>
          <w:color w:val="000000"/>
          <w:szCs w:val="28"/>
        </w:rPr>
      </w:pPr>
      <w:r w:rsidRPr="0019257F">
        <w:rPr>
          <w:b/>
          <w:color w:val="000000"/>
        </w:rPr>
        <w:t xml:space="preserve">2.6 </w:t>
      </w:r>
      <w:r w:rsidRPr="0019257F">
        <w:rPr>
          <w:b/>
          <w:color w:val="000000"/>
          <w:szCs w:val="28"/>
        </w:rPr>
        <w:t>Силы в цилиндрической косозубой передаче.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b/>
          <w:bCs/>
          <w:color w:val="000000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 xml:space="preserve">Окружная сила </w:t>
      </w:r>
      <w:r w:rsidRPr="0019257F">
        <w:rPr>
          <w:i/>
          <w:iCs/>
          <w:color w:val="000000"/>
          <w:sz w:val="28"/>
          <w:lang w:val="en-US"/>
        </w:rPr>
        <w:t>F</w:t>
      </w:r>
      <w:r w:rsidRPr="0019257F">
        <w:rPr>
          <w:i/>
          <w:iCs/>
          <w:color w:val="000000"/>
          <w:sz w:val="28"/>
          <w:vertAlign w:val="subscript"/>
          <w:lang w:val="en-US"/>
        </w:rPr>
        <w:t>t</w:t>
      </w:r>
      <w:r w:rsidRPr="0019257F">
        <w:rPr>
          <w:i/>
          <w:iCs/>
          <w:color w:val="000000"/>
          <w:sz w:val="28"/>
          <w:vertAlign w:val="subscript"/>
        </w:rPr>
        <w:t xml:space="preserve"> </w:t>
      </w:r>
      <w:r w:rsidRPr="0019257F">
        <w:rPr>
          <w:color w:val="000000"/>
          <w:sz w:val="28"/>
        </w:rPr>
        <w:t xml:space="preserve">= </w:t>
      </w:r>
      <w:r w:rsidR="004726FB">
        <w:rPr>
          <w:color w:val="000000"/>
          <w:position w:val="-34"/>
          <w:sz w:val="28"/>
          <w:lang w:val="en-US"/>
        </w:rPr>
        <w:pict>
          <v:shape id="_x0000_i1187" type="#_x0000_t75" style="width:45pt;height:39pt">
            <v:imagedata r:id="rId132" o:title=""/>
          </v:shape>
        </w:pict>
      </w:r>
      <w:r w:rsidRPr="0019257F">
        <w:rPr>
          <w:color w:val="000000"/>
          <w:sz w:val="28"/>
        </w:rPr>
        <w:t>=</w:t>
      </w:r>
      <w:r w:rsidR="004726FB">
        <w:rPr>
          <w:color w:val="000000"/>
          <w:position w:val="-24"/>
          <w:sz w:val="28"/>
        </w:rPr>
        <w:pict>
          <v:shape id="_x0000_i1188" type="#_x0000_t75" style="width:51.75pt;height:30.75pt">
            <v:imagedata r:id="rId133" o:title=""/>
          </v:shape>
        </w:pict>
      </w:r>
      <w:r w:rsidRPr="0019257F">
        <w:rPr>
          <w:color w:val="000000"/>
          <w:sz w:val="28"/>
        </w:rPr>
        <w:t>= 3639 Н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 xml:space="preserve">Распорная сила </w:t>
      </w:r>
      <w:r w:rsidRPr="0019257F">
        <w:rPr>
          <w:i/>
          <w:iCs/>
          <w:color w:val="000000"/>
          <w:sz w:val="28"/>
          <w:lang w:val="en-US"/>
        </w:rPr>
        <w:t>F</w:t>
      </w:r>
      <w:r w:rsidRPr="0019257F">
        <w:rPr>
          <w:i/>
          <w:iCs/>
          <w:color w:val="000000"/>
          <w:sz w:val="28"/>
          <w:vertAlign w:val="subscript"/>
          <w:lang w:val="en-US"/>
        </w:rPr>
        <w:t>r</w:t>
      </w:r>
      <w:r w:rsidRPr="0019257F">
        <w:rPr>
          <w:i/>
          <w:iCs/>
          <w:color w:val="000000"/>
          <w:sz w:val="28"/>
          <w:vertAlign w:val="subscript"/>
        </w:rPr>
        <w:t xml:space="preserve"> </w:t>
      </w:r>
      <w:r w:rsidRPr="0019257F">
        <w:rPr>
          <w:color w:val="000000"/>
          <w:sz w:val="28"/>
        </w:rPr>
        <w:t xml:space="preserve">= </w:t>
      </w:r>
      <w:r w:rsidRPr="0019257F">
        <w:rPr>
          <w:i/>
          <w:iCs/>
          <w:color w:val="000000"/>
          <w:sz w:val="28"/>
          <w:lang w:val="en-US"/>
        </w:rPr>
        <w:t>F</w:t>
      </w:r>
      <w:r w:rsidRPr="0019257F">
        <w:rPr>
          <w:i/>
          <w:iCs/>
          <w:color w:val="000000"/>
          <w:sz w:val="28"/>
          <w:vertAlign w:val="subscript"/>
          <w:lang w:val="en-US"/>
        </w:rPr>
        <w:t>t</w:t>
      </w:r>
      <w:r w:rsidRPr="0019257F">
        <w:rPr>
          <w:i/>
          <w:iCs/>
          <w:color w:val="000000"/>
          <w:sz w:val="28"/>
          <w:vertAlign w:val="subscript"/>
        </w:rPr>
        <w:t xml:space="preserve"> </w:t>
      </w:r>
      <w:r w:rsidR="004726FB">
        <w:rPr>
          <w:color w:val="000000"/>
          <w:position w:val="-32"/>
          <w:sz w:val="28"/>
        </w:rPr>
        <w:pict>
          <v:shape id="_x0000_i1189" type="#_x0000_t75" style="width:36pt;height:38.25pt">
            <v:imagedata r:id="rId134" o:title=""/>
          </v:shape>
        </w:pict>
      </w:r>
      <w:r w:rsidRPr="0019257F">
        <w:rPr>
          <w:color w:val="000000"/>
          <w:sz w:val="28"/>
        </w:rPr>
        <w:t>=</w:t>
      </w:r>
      <w:r w:rsidR="004726FB">
        <w:rPr>
          <w:color w:val="000000"/>
          <w:position w:val="-24"/>
          <w:sz w:val="28"/>
        </w:rPr>
        <w:pict>
          <v:shape id="_x0000_i1190" type="#_x0000_t75" style="width:95.25pt;height:30.75pt">
            <v:imagedata r:id="rId135" o:title=""/>
          </v:shape>
        </w:pict>
      </w:r>
      <w:r w:rsidRPr="0019257F">
        <w:rPr>
          <w:color w:val="000000"/>
          <w:sz w:val="28"/>
        </w:rPr>
        <w:t>= 1346 Н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 xml:space="preserve">Осевая сила </w:t>
      </w:r>
      <w:r w:rsidRPr="0019257F">
        <w:rPr>
          <w:i/>
          <w:iCs/>
          <w:color w:val="000000"/>
          <w:sz w:val="28"/>
          <w:lang w:val="en-US"/>
        </w:rPr>
        <w:t>F</w:t>
      </w:r>
      <w:r w:rsidRPr="0019257F">
        <w:rPr>
          <w:i/>
          <w:iCs/>
          <w:color w:val="000000"/>
          <w:sz w:val="28"/>
          <w:vertAlign w:val="subscript"/>
        </w:rPr>
        <w:t xml:space="preserve">а </w:t>
      </w:r>
      <w:r w:rsidRPr="0019257F">
        <w:rPr>
          <w:color w:val="000000"/>
          <w:sz w:val="28"/>
        </w:rPr>
        <w:t xml:space="preserve">= </w:t>
      </w:r>
      <w:r w:rsidRPr="0019257F">
        <w:rPr>
          <w:color w:val="000000"/>
          <w:sz w:val="28"/>
          <w:lang w:val="en-US"/>
        </w:rPr>
        <w:t>F</w:t>
      </w:r>
      <w:r w:rsidRPr="0019257F">
        <w:rPr>
          <w:color w:val="000000"/>
          <w:sz w:val="28"/>
          <w:vertAlign w:val="subscript"/>
          <w:lang w:val="en-US"/>
        </w:rPr>
        <w:t>t</w:t>
      </w:r>
      <w:r w:rsidRPr="0019257F">
        <w:rPr>
          <w:color w:val="000000"/>
          <w:sz w:val="28"/>
        </w:rPr>
        <w:t>*</w:t>
      </w:r>
      <w:r w:rsidRPr="0019257F">
        <w:rPr>
          <w:color w:val="000000"/>
          <w:sz w:val="28"/>
          <w:lang w:val="en-US"/>
        </w:rPr>
        <w:t>tg</w:t>
      </w:r>
      <w:r w:rsidR="004726FB">
        <w:rPr>
          <w:color w:val="000000"/>
          <w:position w:val="-10"/>
          <w:sz w:val="28"/>
          <w:lang w:val="en-US"/>
        </w:rPr>
        <w:pict>
          <v:shape id="_x0000_i1191" type="#_x0000_t75" style="width:12pt;height:15.75pt">
            <v:imagedata r:id="rId136" o:title=""/>
          </v:shape>
        </w:pict>
      </w:r>
      <w:r w:rsidRPr="0019257F">
        <w:rPr>
          <w:color w:val="000000"/>
          <w:sz w:val="28"/>
        </w:rPr>
        <w:t>=3639*</w:t>
      </w:r>
      <w:r w:rsidR="004726FB">
        <w:rPr>
          <w:color w:val="000000"/>
          <w:position w:val="-6"/>
          <w:sz w:val="28"/>
        </w:rPr>
        <w:pict>
          <v:shape id="_x0000_i1192" type="#_x0000_t75" style="width:66pt;height:15.75pt">
            <v:imagedata r:id="rId137" o:title=""/>
          </v:shape>
        </w:pict>
      </w:r>
      <w:r w:rsidRPr="0019257F">
        <w:rPr>
          <w:color w:val="000000"/>
          <w:sz w:val="28"/>
        </w:rPr>
        <w:t xml:space="preserve">=659 </w:t>
      </w:r>
      <w:r w:rsidRPr="0019257F">
        <w:rPr>
          <w:color w:val="000000"/>
          <w:sz w:val="28"/>
          <w:lang w:val="en-US"/>
        </w:rPr>
        <w:t>H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</w:p>
    <w:p w:rsidR="00934582" w:rsidRPr="0019257F" w:rsidRDefault="0019257F" w:rsidP="0093458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34582" w:rsidRPr="0019257F">
        <w:rPr>
          <w:b/>
          <w:color w:val="000000"/>
          <w:sz w:val="28"/>
          <w:szCs w:val="28"/>
        </w:rPr>
        <w:t>3. Расчет валов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34582" w:rsidRPr="0019257F" w:rsidRDefault="0019257F" w:rsidP="0093458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</w:t>
      </w:r>
      <w:r w:rsidR="00934582" w:rsidRPr="0019257F">
        <w:rPr>
          <w:b/>
          <w:color w:val="000000"/>
          <w:sz w:val="28"/>
          <w:szCs w:val="28"/>
        </w:rPr>
        <w:t xml:space="preserve"> Проектный расчет и конструирование быстроходного вала.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Расчет выполняется на кручение по пониженным допускаемым напряжениям [</w:t>
      </w:r>
      <w:r w:rsidR="004726FB">
        <w:rPr>
          <w:color w:val="000000"/>
          <w:position w:val="-6"/>
          <w:sz w:val="28"/>
        </w:rPr>
        <w:pict>
          <v:shape id="_x0000_i1193" type="#_x0000_t75" style="width:9.75pt;height:12pt">
            <v:imagedata r:id="rId138" o:title=""/>
          </v:shape>
        </w:pict>
      </w:r>
      <w:r w:rsidRPr="0019257F">
        <w:rPr>
          <w:color w:val="000000"/>
          <w:sz w:val="28"/>
          <w:vertAlign w:val="subscript"/>
          <w:lang w:val="en-US"/>
        </w:rPr>
        <w:t>k</w:t>
      </w:r>
      <w:r w:rsidRPr="0019257F">
        <w:rPr>
          <w:color w:val="000000"/>
          <w:sz w:val="28"/>
        </w:rPr>
        <w:t>]=20 МПа. Ориентировочно определим диаметр вала в опасном сечении, мм</w:t>
      </w:r>
    </w:p>
    <w:p w:rsidR="0019257F" w:rsidRDefault="0019257F" w:rsidP="00934582">
      <w:pPr>
        <w:pStyle w:val="a9"/>
        <w:spacing w:line="360" w:lineRule="auto"/>
        <w:ind w:firstLine="709"/>
        <w:rPr>
          <w:i/>
          <w:iCs/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d</w:t>
      </w:r>
      <w:r w:rsidRPr="0019257F">
        <w:rPr>
          <w:color w:val="000000"/>
        </w:rPr>
        <w:t>=</w:t>
      </w:r>
      <w:r w:rsidR="004726FB">
        <w:rPr>
          <w:color w:val="000000"/>
          <w:position w:val="-36"/>
          <w:lang w:val="en-US"/>
        </w:rPr>
        <w:pict>
          <v:shape id="_x0000_i1194" type="#_x0000_t75" style="width:54.75pt;height:42pt">
            <v:imagedata r:id="rId139" o:title=""/>
          </v:shape>
        </w:pict>
      </w:r>
      <w:r w:rsidRPr="0019257F">
        <w:rPr>
          <w:color w:val="000000"/>
        </w:rPr>
        <w:t>=</w:t>
      </w:r>
      <w:r w:rsidR="004726FB">
        <w:rPr>
          <w:color w:val="000000"/>
          <w:position w:val="-30"/>
        </w:rPr>
        <w:pict>
          <v:shape id="_x0000_i1195" type="#_x0000_t75" style="width:108pt;height:36.75pt">
            <v:imagedata r:id="rId140" o:title=""/>
          </v:shape>
        </w:pic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где </w:t>
      </w:r>
      <w:r w:rsidRPr="0019257F">
        <w:rPr>
          <w:i/>
          <w:iCs/>
          <w:color w:val="000000"/>
        </w:rPr>
        <w:t>Т</w:t>
      </w:r>
      <w:r w:rsidRPr="0019257F">
        <w:rPr>
          <w:color w:val="000000"/>
        </w:rPr>
        <w:t xml:space="preserve"> – крутящий момент в опасном сечении вала, </w:t>
      </w:r>
      <w:r w:rsidRPr="0019257F">
        <w:rPr>
          <w:i/>
          <w:iCs/>
          <w:color w:val="000000"/>
          <w:lang w:val="en-US"/>
        </w:rPr>
        <w:t>T</w:t>
      </w:r>
      <w:r w:rsidRPr="0019257F">
        <w:rPr>
          <w:color w:val="000000"/>
        </w:rPr>
        <w:t>= 332 Н</w:t>
      </w:r>
      <w:r w:rsidRPr="0019257F">
        <w:rPr>
          <w:color w:val="000000"/>
          <w:szCs w:val="28"/>
        </w:rPr>
        <w:sym w:font="Symbol" w:char="F0D7"/>
      </w:r>
      <w:r w:rsidRPr="0019257F">
        <w:rPr>
          <w:color w:val="000000"/>
        </w:rPr>
        <w:t>м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Полученное значение округлим до ближайшего числа из ряда на с. 5 [2]: </w:t>
      </w:r>
      <w:r w:rsidRPr="0019257F">
        <w:rPr>
          <w:i/>
          <w:iCs/>
          <w:color w:val="000000"/>
          <w:lang w:val="en-US"/>
        </w:rPr>
        <w:t>d</w:t>
      </w:r>
      <w:r w:rsidRPr="0019257F">
        <w:rPr>
          <w:color w:val="000000"/>
        </w:rPr>
        <w:t>= 45,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  <w:lang w:val="en-US"/>
        </w:rPr>
      </w:pPr>
      <w:r w:rsidRPr="0019257F">
        <w:rPr>
          <w:color w:val="000000"/>
        </w:rPr>
        <w:t>Длина ступицы будет равна:</w:t>
      </w:r>
    </w:p>
    <w:p w:rsidR="00934582" w:rsidRPr="0019257F" w:rsidRDefault="004726FB" w:rsidP="00934582">
      <w:pPr>
        <w:pStyle w:val="a9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  <w:position w:val="-12"/>
          <w:lang w:val="en-US"/>
        </w:rPr>
        <w:pict>
          <v:shape id="_x0000_i1196" type="#_x0000_t75" style="width:104.25pt;height:18pt">
            <v:imagedata r:id="rId141" o:title=""/>
          </v:shape>
        </w:pic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Диаметр ступицы определим по формуле:</w:t>
      </w:r>
    </w:p>
    <w:p w:rsidR="00934582" w:rsidRPr="0019257F" w:rsidRDefault="004726FB" w:rsidP="00934582">
      <w:pPr>
        <w:pStyle w:val="a9"/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97" type="#_x0000_t75" style="width:108.75pt;height:18pt">
            <v:imagedata r:id="rId142" o:title=""/>
          </v:shape>
        </w:pic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Тогда расстояние от середины ширины зубчатого колеса до середины ширины подшипника будет: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А=12+5+10+27=54 мм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1. Определение опорных реакций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 xml:space="preserve">Плоскость </w:t>
      </w:r>
      <w:r w:rsidRPr="0019257F">
        <w:rPr>
          <w:color w:val="000000"/>
          <w:sz w:val="28"/>
          <w:lang w:val="en-US"/>
        </w:rPr>
        <w:t>ZOX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>Примем что</w:t>
      </w:r>
    </w:p>
    <w:p w:rsidR="0019257F" w:rsidRDefault="0019257F" w:rsidP="00934582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34582" w:rsidRPr="0019257F" w:rsidRDefault="004726FB" w:rsidP="00934582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  <w:r>
        <w:rPr>
          <w:color w:val="000000"/>
          <w:position w:val="-14"/>
          <w:sz w:val="28"/>
          <w:lang w:val="uk-UA"/>
        </w:rPr>
        <w:pict>
          <v:shape id="_x0000_i1198" type="#_x0000_t75" style="width:51.75pt;height:20.25pt">
            <v:imagedata r:id="rId143" o:title=""/>
          </v:shape>
        </w:pict>
      </w:r>
      <w:r w:rsidR="00934582" w:rsidRPr="0019257F">
        <w:rPr>
          <w:color w:val="000000"/>
          <w:sz w:val="28"/>
          <w:lang w:val="uk-UA"/>
        </w:rPr>
        <w:t xml:space="preserve">; </w:t>
      </w:r>
      <w:r w:rsidR="00934582" w:rsidRPr="0019257F">
        <w:rPr>
          <w:i/>
          <w:iCs/>
          <w:color w:val="000000"/>
          <w:sz w:val="28"/>
          <w:lang w:val="en-US"/>
        </w:rPr>
        <w:t>R</w:t>
      </w:r>
      <w:r w:rsidR="00934582" w:rsidRPr="0019257F">
        <w:rPr>
          <w:i/>
          <w:iCs/>
          <w:color w:val="000000"/>
          <w:sz w:val="28"/>
          <w:vertAlign w:val="subscript"/>
          <w:lang w:val="uk-UA"/>
        </w:rPr>
        <w:t>в</w:t>
      </w:r>
      <w:r w:rsidR="00934582" w:rsidRPr="0019257F">
        <w:rPr>
          <w:i/>
          <w:iCs/>
          <w:color w:val="000000"/>
          <w:sz w:val="28"/>
          <w:vertAlign w:val="superscript"/>
          <w:lang w:val="en-US"/>
        </w:rPr>
        <w:t>z</w:t>
      </w:r>
      <w:r w:rsidR="00934582" w:rsidRPr="0019257F">
        <w:rPr>
          <w:i/>
          <w:iCs/>
          <w:color w:val="000000"/>
          <w:sz w:val="28"/>
          <w:lang w:val="uk-UA"/>
        </w:rPr>
        <w:t>=</w:t>
      </w:r>
      <w:r>
        <w:rPr>
          <w:i/>
          <w:iCs/>
          <w:color w:val="000000"/>
          <w:position w:val="-24"/>
          <w:sz w:val="28"/>
          <w:lang w:val="en-US"/>
        </w:rPr>
        <w:pict>
          <v:shape id="_x0000_i1199" type="#_x0000_t75" style="width:306pt;height:32.25pt">
            <v:imagedata r:id="rId144" o:title=""/>
          </v:shape>
        </w:pict>
      </w:r>
    </w:p>
    <w:p w:rsidR="00934582" w:rsidRPr="0019257F" w:rsidRDefault="004726FB" w:rsidP="00934582">
      <w:pPr>
        <w:pStyle w:val="a7"/>
        <w:spacing w:line="360" w:lineRule="auto"/>
        <w:ind w:firstLine="709"/>
        <w:jc w:val="both"/>
        <w:rPr>
          <w:i/>
          <w:iCs/>
          <w:color w:val="000000"/>
          <w:sz w:val="28"/>
          <w:lang w:val="uk-UA"/>
        </w:rPr>
      </w:pPr>
      <w:r>
        <w:rPr>
          <w:color w:val="000000"/>
          <w:position w:val="-14"/>
          <w:sz w:val="28"/>
          <w:lang w:val="uk-UA"/>
        </w:rPr>
        <w:pict>
          <v:shape id="_x0000_i1200" type="#_x0000_t75" style="width:51pt;height:20.25pt">
            <v:imagedata r:id="rId145" o:title=""/>
          </v:shape>
        </w:pict>
      </w:r>
      <w:r w:rsidR="00934582" w:rsidRPr="0019257F">
        <w:rPr>
          <w:color w:val="000000"/>
          <w:sz w:val="28"/>
          <w:lang w:val="uk-UA"/>
        </w:rPr>
        <w:t xml:space="preserve">; </w:t>
      </w:r>
      <w:r w:rsidR="00934582" w:rsidRPr="0019257F">
        <w:rPr>
          <w:i/>
          <w:iCs/>
          <w:color w:val="000000"/>
          <w:sz w:val="28"/>
          <w:lang w:val="en-US"/>
        </w:rPr>
        <w:t>R</w:t>
      </w:r>
      <w:r w:rsidR="00934582" w:rsidRPr="0019257F">
        <w:rPr>
          <w:i/>
          <w:iCs/>
          <w:color w:val="000000"/>
          <w:sz w:val="28"/>
          <w:vertAlign w:val="subscript"/>
          <w:lang w:val="uk-UA"/>
        </w:rPr>
        <w:t>а</w:t>
      </w:r>
      <w:r w:rsidR="00934582" w:rsidRPr="0019257F">
        <w:rPr>
          <w:i/>
          <w:iCs/>
          <w:color w:val="000000"/>
          <w:sz w:val="28"/>
          <w:vertAlign w:val="superscript"/>
          <w:lang w:val="en-US"/>
        </w:rPr>
        <w:t>z</w:t>
      </w:r>
      <w:r w:rsidR="00934582" w:rsidRPr="0019257F">
        <w:rPr>
          <w:i/>
          <w:iCs/>
          <w:color w:val="000000"/>
          <w:sz w:val="28"/>
          <w:lang w:val="uk-UA"/>
        </w:rPr>
        <w:t>=</w:t>
      </w:r>
      <w:r>
        <w:rPr>
          <w:i/>
          <w:iCs/>
          <w:color w:val="000000"/>
          <w:position w:val="-24"/>
          <w:sz w:val="28"/>
          <w:lang w:val="en-US"/>
        </w:rPr>
        <w:pict>
          <v:shape id="_x0000_i1201" type="#_x0000_t75" style="width:4in;height:32.25pt">
            <v:imagedata r:id="rId146" o:title=""/>
          </v:shape>
        </w:pict>
      </w:r>
    </w:p>
    <w:p w:rsidR="00934582" w:rsidRPr="0019257F" w:rsidRDefault="004726FB" w:rsidP="00934582">
      <w:pPr>
        <w:pStyle w:val="a7"/>
        <w:spacing w:line="360" w:lineRule="auto"/>
        <w:ind w:firstLine="709"/>
        <w:jc w:val="both"/>
        <w:rPr>
          <w:iCs/>
          <w:color w:val="000000"/>
          <w:sz w:val="28"/>
          <w:lang w:val="uk-UA"/>
        </w:rPr>
      </w:pPr>
      <w:r>
        <w:rPr>
          <w:i/>
          <w:color w:val="000000"/>
          <w:position w:val="-14"/>
          <w:sz w:val="28"/>
          <w:lang w:val="uk-UA"/>
        </w:rPr>
        <w:pict>
          <v:shape id="_x0000_i1202" type="#_x0000_t75" style="width:50.25pt;height:20.25pt">
            <v:imagedata r:id="rId147" o:title=""/>
          </v:shape>
        </w:pict>
      </w:r>
      <w:r w:rsidR="00934582" w:rsidRPr="0019257F">
        <w:rPr>
          <w:i/>
          <w:color w:val="000000"/>
          <w:sz w:val="28"/>
          <w:lang w:val="uk-UA"/>
        </w:rPr>
        <w:t xml:space="preserve">; </w:t>
      </w:r>
      <w:r w:rsidR="00934582" w:rsidRPr="0019257F">
        <w:rPr>
          <w:i/>
          <w:iCs/>
          <w:color w:val="000000"/>
          <w:sz w:val="28"/>
          <w:szCs w:val="28"/>
          <w:lang w:val="en-US"/>
        </w:rPr>
        <w:t>R</w:t>
      </w:r>
      <w:r w:rsidR="00934582" w:rsidRPr="0019257F">
        <w:rPr>
          <w:i/>
          <w:iCs/>
          <w:color w:val="000000"/>
          <w:sz w:val="28"/>
          <w:szCs w:val="28"/>
          <w:vertAlign w:val="subscript"/>
          <w:lang w:val="uk-UA"/>
        </w:rPr>
        <w:t>в</w:t>
      </w:r>
      <w:r w:rsidR="00934582" w:rsidRPr="0019257F">
        <w:rPr>
          <w:i/>
          <w:iCs/>
          <w:color w:val="000000"/>
          <w:sz w:val="28"/>
          <w:szCs w:val="28"/>
          <w:vertAlign w:val="superscript"/>
          <w:lang w:val="en-US"/>
        </w:rPr>
        <w:t>z</w:t>
      </w:r>
      <w:r w:rsidR="00934582" w:rsidRPr="0019257F">
        <w:rPr>
          <w:i/>
          <w:color w:val="000000"/>
          <w:sz w:val="28"/>
          <w:szCs w:val="28"/>
          <w:lang w:val="uk-UA"/>
        </w:rPr>
        <w:t xml:space="preserve"> +</w:t>
      </w:r>
      <w:r w:rsidR="00934582" w:rsidRPr="0019257F">
        <w:rPr>
          <w:i/>
          <w:iCs/>
          <w:color w:val="000000"/>
          <w:sz w:val="28"/>
          <w:lang w:val="uk-UA"/>
        </w:rPr>
        <w:t xml:space="preserve"> </w:t>
      </w:r>
      <w:r w:rsidR="00934582" w:rsidRPr="0019257F">
        <w:rPr>
          <w:i/>
          <w:iCs/>
          <w:color w:val="000000"/>
          <w:sz w:val="28"/>
          <w:lang w:val="en-US"/>
        </w:rPr>
        <w:t>R</w:t>
      </w:r>
      <w:r w:rsidR="00934582" w:rsidRPr="0019257F">
        <w:rPr>
          <w:i/>
          <w:iCs/>
          <w:color w:val="000000"/>
          <w:sz w:val="28"/>
          <w:vertAlign w:val="subscript"/>
          <w:lang w:val="uk-UA"/>
        </w:rPr>
        <w:t>а</w:t>
      </w:r>
      <w:r w:rsidR="00934582" w:rsidRPr="0019257F">
        <w:rPr>
          <w:i/>
          <w:iCs/>
          <w:color w:val="000000"/>
          <w:sz w:val="28"/>
          <w:vertAlign w:val="superscript"/>
          <w:lang w:val="en-US"/>
        </w:rPr>
        <w:t>z</w:t>
      </w:r>
      <w:r w:rsidR="00934582" w:rsidRPr="0019257F">
        <w:rPr>
          <w:i/>
          <w:iCs/>
          <w:color w:val="000000"/>
          <w:sz w:val="28"/>
          <w:lang w:val="uk-UA"/>
        </w:rPr>
        <w:t>-</w:t>
      </w:r>
      <w:r w:rsidR="00934582" w:rsidRPr="0019257F">
        <w:rPr>
          <w:i/>
          <w:iCs/>
          <w:color w:val="000000"/>
          <w:sz w:val="28"/>
          <w:lang w:val="en-US"/>
        </w:rPr>
        <w:t>F</w:t>
      </w:r>
      <w:r w:rsidR="00934582" w:rsidRPr="0019257F">
        <w:rPr>
          <w:i/>
          <w:iCs/>
          <w:color w:val="000000"/>
          <w:sz w:val="28"/>
          <w:vertAlign w:val="subscript"/>
          <w:lang w:val="en-US"/>
        </w:rPr>
        <w:t>r</w:t>
      </w:r>
      <w:r w:rsidR="00934582" w:rsidRPr="0019257F">
        <w:rPr>
          <w:i/>
          <w:iCs/>
          <w:color w:val="000000"/>
          <w:sz w:val="28"/>
          <w:lang w:val="uk-UA"/>
        </w:rPr>
        <w:t>=1246+100–1346=0</w:t>
      </w:r>
    </w:p>
    <w:p w:rsidR="00934582" w:rsidRPr="0019257F" w:rsidRDefault="00934582" w:rsidP="00934582">
      <w:pPr>
        <w:pStyle w:val="a7"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 xml:space="preserve">Плоскость </w:t>
      </w:r>
      <w:r w:rsidRPr="0019257F">
        <w:rPr>
          <w:color w:val="000000"/>
          <w:sz w:val="28"/>
          <w:lang w:val="en-US"/>
        </w:rPr>
        <w:t>XOY</w:t>
      </w:r>
    </w:p>
    <w:p w:rsidR="00934582" w:rsidRPr="0019257F" w:rsidRDefault="00934582" w:rsidP="00934582">
      <w:pPr>
        <w:pStyle w:val="a7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34582" w:rsidRPr="0019257F" w:rsidRDefault="004726FB" w:rsidP="00934582">
      <w:pPr>
        <w:pStyle w:val="a7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203" type="#_x0000_t75" style="width:51.75pt;height:20.25pt">
            <v:imagedata r:id="rId143" o:title=""/>
          </v:shape>
        </w:pict>
      </w:r>
      <w:r w:rsidR="00934582" w:rsidRPr="0019257F">
        <w:rPr>
          <w:color w:val="000000"/>
          <w:sz w:val="28"/>
          <w:szCs w:val="28"/>
        </w:rPr>
        <w:t xml:space="preserve">; </w:t>
      </w:r>
      <w:r w:rsidR="00934582" w:rsidRPr="0019257F">
        <w:rPr>
          <w:i/>
          <w:iCs/>
          <w:color w:val="000000"/>
          <w:sz w:val="28"/>
          <w:szCs w:val="28"/>
          <w:lang w:val="en-US"/>
        </w:rPr>
        <w:t>R</w:t>
      </w:r>
      <w:r w:rsidR="00934582" w:rsidRPr="0019257F">
        <w:rPr>
          <w:i/>
          <w:iCs/>
          <w:color w:val="000000"/>
          <w:sz w:val="28"/>
          <w:szCs w:val="28"/>
          <w:vertAlign w:val="subscript"/>
        </w:rPr>
        <w:t>в</w:t>
      </w:r>
      <w:r w:rsidR="00934582" w:rsidRPr="0019257F">
        <w:rPr>
          <w:i/>
          <w:iCs/>
          <w:color w:val="000000"/>
          <w:sz w:val="28"/>
          <w:szCs w:val="28"/>
          <w:vertAlign w:val="superscript"/>
          <w:lang w:val="en-US"/>
        </w:rPr>
        <w:t>y</w:t>
      </w:r>
      <w:r w:rsidR="00934582" w:rsidRPr="0019257F">
        <w:rPr>
          <w:i/>
          <w:iCs/>
          <w:color w:val="000000"/>
          <w:sz w:val="28"/>
          <w:szCs w:val="28"/>
        </w:rPr>
        <w:t>=</w:t>
      </w:r>
      <w:r>
        <w:rPr>
          <w:i/>
          <w:iCs/>
          <w:color w:val="000000"/>
          <w:position w:val="-24"/>
          <w:sz w:val="28"/>
          <w:szCs w:val="28"/>
          <w:lang w:val="en-US"/>
        </w:rPr>
        <w:pict>
          <v:shape id="_x0000_i1204" type="#_x0000_t75" style="width:207pt;height:30.75pt">
            <v:imagedata r:id="rId148" o:title=""/>
          </v:shape>
        </w:pict>
      </w:r>
    </w:p>
    <w:p w:rsidR="00934582" w:rsidRPr="0019257F" w:rsidRDefault="00934582" w:rsidP="00934582">
      <w:pPr>
        <w:pStyle w:val="a7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9257F">
        <w:rPr>
          <w:i/>
          <w:iCs/>
          <w:color w:val="000000"/>
          <w:sz w:val="28"/>
          <w:szCs w:val="28"/>
          <w:lang w:val="en-US"/>
        </w:rPr>
        <w:t>R</w:t>
      </w:r>
      <w:r w:rsidRPr="0019257F">
        <w:rPr>
          <w:i/>
          <w:iCs/>
          <w:color w:val="000000"/>
          <w:sz w:val="28"/>
          <w:szCs w:val="28"/>
          <w:vertAlign w:val="subscript"/>
          <w:lang w:val="en-US"/>
        </w:rPr>
        <w:t>a</w:t>
      </w:r>
      <w:r w:rsidRPr="0019257F">
        <w:rPr>
          <w:i/>
          <w:iCs/>
          <w:color w:val="000000"/>
          <w:sz w:val="28"/>
          <w:szCs w:val="28"/>
          <w:vertAlign w:val="superscript"/>
          <w:lang w:val="en-US"/>
        </w:rPr>
        <w:t>y</w:t>
      </w:r>
      <w:r w:rsidRPr="0019257F">
        <w:rPr>
          <w:i/>
          <w:iCs/>
          <w:color w:val="000000"/>
          <w:sz w:val="28"/>
          <w:szCs w:val="28"/>
        </w:rPr>
        <w:t xml:space="preserve">= </w:t>
      </w:r>
      <w:r w:rsidRPr="0019257F">
        <w:rPr>
          <w:i/>
          <w:iCs/>
          <w:color w:val="000000"/>
          <w:sz w:val="28"/>
          <w:szCs w:val="28"/>
          <w:lang w:val="en-US"/>
        </w:rPr>
        <w:t>F</w:t>
      </w:r>
      <w:r w:rsidRPr="0019257F">
        <w:rPr>
          <w:i/>
          <w:iCs/>
          <w:color w:val="000000"/>
          <w:sz w:val="28"/>
          <w:szCs w:val="28"/>
          <w:vertAlign w:val="subscript"/>
          <w:lang w:val="en-US"/>
        </w:rPr>
        <w:t>t</w:t>
      </w:r>
      <w:r w:rsidRPr="0019257F">
        <w:rPr>
          <w:i/>
          <w:iCs/>
          <w:color w:val="000000"/>
          <w:sz w:val="28"/>
          <w:szCs w:val="28"/>
        </w:rPr>
        <w:t xml:space="preserve"> – </w:t>
      </w:r>
      <w:r w:rsidRPr="0019257F">
        <w:rPr>
          <w:i/>
          <w:iCs/>
          <w:color w:val="000000"/>
          <w:sz w:val="28"/>
          <w:szCs w:val="28"/>
          <w:lang w:val="en-US"/>
        </w:rPr>
        <w:t>R</w:t>
      </w:r>
      <w:r w:rsidRPr="0019257F">
        <w:rPr>
          <w:i/>
          <w:iCs/>
          <w:color w:val="000000"/>
          <w:sz w:val="28"/>
          <w:szCs w:val="28"/>
          <w:vertAlign w:val="subscript"/>
        </w:rPr>
        <w:t>в</w:t>
      </w:r>
      <w:r w:rsidRPr="0019257F">
        <w:rPr>
          <w:i/>
          <w:iCs/>
          <w:color w:val="000000"/>
          <w:sz w:val="28"/>
          <w:szCs w:val="28"/>
          <w:vertAlign w:val="superscript"/>
          <w:lang w:val="en-US"/>
        </w:rPr>
        <w:t>y</w:t>
      </w:r>
      <w:r w:rsidRPr="0019257F">
        <w:rPr>
          <w:i/>
          <w:iCs/>
          <w:color w:val="000000"/>
          <w:sz w:val="28"/>
          <w:szCs w:val="28"/>
        </w:rPr>
        <w:t>=3639–1819.5=1819.5Н=1,819 кН</w:t>
      </w:r>
    </w:p>
    <w:p w:rsidR="00934582" w:rsidRPr="0019257F" w:rsidRDefault="00934582" w:rsidP="00934582">
      <w:pPr>
        <w:pStyle w:val="a7"/>
        <w:spacing w:line="360" w:lineRule="auto"/>
        <w:ind w:firstLine="709"/>
        <w:jc w:val="both"/>
        <w:rPr>
          <w:color w:val="000000"/>
          <w:sz w:val="28"/>
        </w:rPr>
      </w:pPr>
    </w:p>
    <w:p w:rsidR="00934582" w:rsidRPr="0019257F" w:rsidRDefault="00934582" w:rsidP="00934582">
      <w:pPr>
        <w:pStyle w:val="a7"/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2. Определение радиальных опорных реакций:</w:t>
      </w:r>
    </w:p>
    <w:p w:rsidR="0019257F" w:rsidRDefault="0019257F" w:rsidP="00934582">
      <w:pPr>
        <w:pStyle w:val="a7"/>
        <w:spacing w:line="360" w:lineRule="auto"/>
        <w:ind w:firstLine="709"/>
        <w:jc w:val="both"/>
        <w:rPr>
          <w:i/>
          <w:iCs/>
          <w:color w:val="000000"/>
          <w:sz w:val="28"/>
          <w:lang w:val="uk-UA"/>
        </w:rPr>
      </w:pPr>
    </w:p>
    <w:p w:rsidR="00934582" w:rsidRPr="0019257F" w:rsidRDefault="00934582" w:rsidP="00934582">
      <w:pPr>
        <w:pStyle w:val="a7"/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i/>
          <w:iCs/>
          <w:color w:val="000000"/>
          <w:sz w:val="28"/>
          <w:lang w:val="en-US"/>
        </w:rPr>
        <w:t>R</w:t>
      </w:r>
      <w:r w:rsidRPr="0019257F">
        <w:rPr>
          <w:color w:val="000000"/>
          <w:sz w:val="28"/>
          <w:vertAlign w:val="subscript"/>
        </w:rPr>
        <w:t xml:space="preserve">а </w:t>
      </w:r>
      <w:r w:rsidRPr="0019257F">
        <w:rPr>
          <w:color w:val="000000"/>
          <w:sz w:val="28"/>
        </w:rPr>
        <w:t>=</w:t>
      </w:r>
      <w:r w:rsidR="004726FB">
        <w:rPr>
          <w:color w:val="000000"/>
          <w:position w:val="-12"/>
          <w:sz w:val="28"/>
        </w:rPr>
        <w:pict>
          <v:shape id="_x0000_i1205" type="#_x0000_t75" style="width:87pt;height:21.75pt">
            <v:imagedata r:id="rId149" o:title=""/>
          </v:shape>
        </w:pict>
      </w:r>
      <w:r w:rsidRPr="0019257F">
        <w:rPr>
          <w:color w:val="000000"/>
          <w:sz w:val="28"/>
        </w:rPr>
        <w:t xml:space="preserve">= </w:t>
      </w:r>
      <w:r w:rsidR="004726FB">
        <w:rPr>
          <w:color w:val="000000"/>
          <w:position w:val="-10"/>
          <w:sz w:val="28"/>
        </w:rPr>
        <w:pict>
          <v:shape id="_x0000_i1206" type="#_x0000_t75" style="width:186.75pt;height:21pt">
            <v:imagedata r:id="rId150" o:title=""/>
          </v:shape>
        </w:pict>
      </w:r>
    </w:p>
    <w:p w:rsidR="00934582" w:rsidRPr="0019257F" w:rsidRDefault="00934582" w:rsidP="00934582">
      <w:pPr>
        <w:pStyle w:val="a7"/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i/>
          <w:iCs/>
          <w:color w:val="000000"/>
          <w:sz w:val="28"/>
          <w:lang w:val="en-US"/>
        </w:rPr>
        <w:t>R</w:t>
      </w:r>
      <w:r w:rsidRPr="0019257F">
        <w:rPr>
          <w:color w:val="000000"/>
          <w:sz w:val="28"/>
          <w:vertAlign w:val="subscript"/>
        </w:rPr>
        <w:t xml:space="preserve">В </w:t>
      </w:r>
      <w:r w:rsidRPr="0019257F">
        <w:rPr>
          <w:color w:val="000000"/>
          <w:sz w:val="28"/>
        </w:rPr>
        <w:t>=</w:t>
      </w:r>
      <w:r w:rsidR="004726FB">
        <w:rPr>
          <w:color w:val="000000"/>
          <w:position w:val="-12"/>
          <w:sz w:val="28"/>
        </w:rPr>
        <w:pict>
          <v:shape id="_x0000_i1207" type="#_x0000_t75" style="width:87pt;height:21.75pt">
            <v:imagedata r:id="rId151" o:title=""/>
          </v:shape>
        </w:pict>
      </w:r>
      <w:r w:rsidRPr="0019257F">
        <w:rPr>
          <w:color w:val="000000"/>
          <w:sz w:val="28"/>
        </w:rPr>
        <w:t xml:space="preserve">= </w:t>
      </w:r>
      <w:r w:rsidR="004726FB">
        <w:rPr>
          <w:color w:val="000000"/>
          <w:position w:val="-12"/>
          <w:sz w:val="28"/>
        </w:rPr>
        <w:pict>
          <v:shape id="_x0000_i1208" type="#_x0000_t75" style="width:195.75pt;height:21.75pt">
            <v:imagedata r:id="rId152" o:title=""/>
          </v:shape>
        </w:pic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</w:p>
    <w:p w:rsidR="00934582" w:rsidRPr="0019257F" w:rsidRDefault="0019257F" w:rsidP="0093458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34582" w:rsidRPr="0019257F">
        <w:rPr>
          <w:b/>
          <w:color w:val="000000"/>
          <w:sz w:val="28"/>
          <w:szCs w:val="28"/>
        </w:rPr>
        <w:t>4. Расчеты подшипников качения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34582" w:rsidRPr="0019257F" w:rsidRDefault="0019257F" w:rsidP="0019257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257F">
        <w:rPr>
          <w:b/>
          <w:sz w:val="28"/>
          <w:szCs w:val="28"/>
        </w:rPr>
        <w:t>4.</w:t>
      </w:r>
      <w:r w:rsidR="00934582" w:rsidRPr="0019257F">
        <w:rPr>
          <w:b/>
          <w:sz w:val="28"/>
          <w:szCs w:val="28"/>
        </w:rPr>
        <w:t xml:space="preserve"> Расчет подшипников качения тихоходного вала.</w:t>
      </w:r>
      <w:r w:rsidRPr="0019257F">
        <w:rPr>
          <w:b/>
          <w:sz w:val="28"/>
          <w:szCs w:val="28"/>
          <w:lang w:val="uk-UA"/>
        </w:rPr>
        <w:t xml:space="preserve"> </w:t>
      </w:r>
      <w:r w:rsidR="00934582" w:rsidRPr="0019257F">
        <w:rPr>
          <w:b/>
          <w:sz w:val="28"/>
          <w:szCs w:val="28"/>
        </w:rPr>
        <w:t>Шарикоподшипники радиальные однорядные легкой серии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b/>
          <w:bCs/>
          <w:color w:val="000000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b/>
          <w:bCs/>
          <w:color w:val="000000"/>
        </w:rPr>
      </w:pPr>
      <w:r w:rsidRPr="0019257F">
        <w:rPr>
          <w:b/>
          <w:bCs/>
          <w:color w:val="000000"/>
        </w:rPr>
        <w:t>Исходные данные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Расчет подшипника выполняем для наиболее нагруженной опоры.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Подшипник №46308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Размеры подшипника: </w:t>
      </w:r>
      <w:r w:rsidRPr="0019257F">
        <w:rPr>
          <w:i/>
          <w:iCs/>
          <w:color w:val="000000"/>
          <w:lang w:val="en-US"/>
        </w:rPr>
        <w:t>d</w:t>
      </w:r>
      <w:r w:rsidRPr="0019257F">
        <w:rPr>
          <w:color w:val="000000"/>
        </w:rPr>
        <w:t xml:space="preserve"> =40 мм, </w:t>
      </w:r>
      <w:r w:rsidRPr="0019257F">
        <w:rPr>
          <w:i/>
          <w:iCs/>
          <w:color w:val="000000"/>
          <w:lang w:val="en-US"/>
        </w:rPr>
        <w:t>D</w:t>
      </w:r>
      <w:r w:rsidRPr="0019257F">
        <w:rPr>
          <w:color w:val="000000"/>
        </w:rPr>
        <w:t xml:space="preserve"> = 90 мм, </w:t>
      </w:r>
      <w:r w:rsidRPr="0019257F">
        <w:rPr>
          <w:i/>
          <w:iCs/>
          <w:color w:val="000000"/>
          <w:lang w:val="en-US"/>
        </w:rPr>
        <w:t>B</w:t>
      </w:r>
      <w:r w:rsidRPr="0019257F">
        <w:rPr>
          <w:color w:val="000000"/>
        </w:rPr>
        <w:t xml:space="preserve"> = 23 мм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Динамическая грузоподъёмность </w:t>
      </w:r>
      <w:r w:rsidRPr="0019257F">
        <w:rPr>
          <w:i/>
          <w:iCs/>
          <w:color w:val="000000"/>
          <w:lang w:val="en-US"/>
        </w:rPr>
        <w:t>C</w:t>
      </w:r>
      <w:r w:rsidRPr="0019257F">
        <w:rPr>
          <w:color w:val="000000"/>
        </w:rPr>
        <w:t xml:space="preserve"> = 50,8 кН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Статическая грузоподъёмность </w:t>
      </w:r>
      <w:r w:rsidRPr="0019257F">
        <w:rPr>
          <w:i/>
          <w:iCs/>
          <w:color w:val="000000"/>
          <w:lang w:val="en-US"/>
        </w:rPr>
        <w:t>C</w:t>
      </w:r>
      <w:r w:rsidRPr="0019257F">
        <w:rPr>
          <w:color w:val="000000"/>
          <w:vertAlign w:val="subscript"/>
        </w:rPr>
        <w:t>0</w:t>
      </w:r>
      <w:r w:rsidRPr="0019257F">
        <w:rPr>
          <w:color w:val="000000"/>
        </w:rPr>
        <w:t xml:space="preserve"> = 30,1 кН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Радиальная нагрузка на подшипник </w:t>
      </w:r>
      <w:r w:rsidRPr="0019257F">
        <w:rPr>
          <w:i/>
          <w:iCs/>
          <w:color w:val="000000"/>
          <w:lang w:val="en-US"/>
        </w:rPr>
        <w:t>F</w:t>
      </w:r>
      <w:r w:rsidRPr="0019257F">
        <w:rPr>
          <w:i/>
          <w:iCs/>
          <w:color w:val="000000"/>
          <w:vertAlign w:val="subscript"/>
          <w:lang w:val="en-US"/>
        </w:rPr>
        <w:t>r</w:t>
      </w:r>
      <w:r w:rsidRPr="0019257F">
        <w:rPr>
          <w:color w:val="000000"/>
          <w:vertAlign w:val="subscript"/>
        </w:rPr>
        <w:t xml:space="preserve"> </w:t>
      </w:r>
      <w:r w:rsidRPr="0019257F">
        <w:rPr>
          <w:color w:val="000000"/>
        </w:rPr>
        <w:t>= 1,346 кН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Осевая нагрузка на подшипник </w:t>
      </w:r>
      <w:r w:rsidRPr="0019257F">
        <w:rPr>
          <w:i/>
          <w:iCs/>
          <w:color w:val="000000"/>
          <w:lang w:val="en-US"/>
        </w:rPr>
        <w:t>F</w:t>
      </w:r>
      <w:r w:rsidRPr="0019257F">
        <w:rPr>
          <w:i/>
          <w:iCs/>
          <w:color w:val="000000"/>
          <w:vertAlign w:val="subscript"/>
          <w:lang w:val="en-US"/>
        </w:rPr>
        <w:t>a</w:t>
      </w:r>
      <w:r w:rsidRPr="0019257F">
        <w:rPr>
          <w:color w:val="000000"/>
        </w:rPr>
        <w:t xml:space="preserve"> = 0,659 кН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  <w:vertAlign w:val="superscript"/>
        </w:rPr>
      </w:pPr>
      <w:r w:rsidRPr="0019257F">
        <w:rPr>
          <w:color w:val="000000"/>
        </w:rPr>
        <w:t xml:space="preserve">Частота вращения кольца подшипника </w:t>
      </w:r>
      <w:r w:rsidRPr="0019257F">
        <w:rPr>
          <w:i/>
          <w:iCs/>
          <w:color w:val="000000"/>
          <w:lang w:val="en-US"/>
        </w:rPr>
        <w:t>n</w:t>
      </w:r>
      <w:r w:rsidRPr="0019257F">
        <w:rPr>
          <w:i/>
          <w:iCs/>
          <w:color w:val="000000"/>
        </w:rPr>
        <w:t xml:space="preserve"> = </w:t>
      </w:r>
      <w:r w:rsidRPr="0019257F">
        <w:rPr>
          <w:iCs/>
          <w:color w:val="000000"/>
        </w:rPr>
        <w:t>332 </w:t>
      </w:r>
      <w:r w:rsidRPr="0019257F">
        <w:rPr>
          <w:color w:val="000000"/>
        </w:rPr>
        <w:t>мин</w:t>
      </w:r>
      <w:r w:rsidRPr="0019257F">
        <w:rPr>
          <w:color w:val="000000"/>
          <w:vertAlign w:val="superscript"/>
        </w:rPr>
        <w:t>-1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bCs/>
          <w:color w:val="000000"/>
        </w:rPr>
      </w:pPr>
      <w:r w:rsidRPr="0019257F">
        <w:rPr>
          <w:bCs/>
          <w:color w:val="000000"/>
        </w:rPr>
        <w:t xml:space="preserve">Радиальные опорные реакции </w:t>
      </w:r>
      <w:r w:rsidRPr="0019257F">
        <w:rPr>
          <w:bCs/>
          <w:color w:val="000000"/>
          <w:lang w:val="en-US"/>
        </w:rPr>
        <w:t>R</w:t>
      </w:r>
      <w:r w:rsidRPr="0019257F">
        <w:rPr>
          <w:bCs/>
          <w:color w:val="000000"/>
          <w:vertAlign w:val="subscript"/>
          <w:lang w:val="en-US"/>
        </w:rPr>
        <w:t>a</w:t>
      </w:r>
      <w:r w:rsidRPr="0019257F">
        <w:rPr>
          <w:bCs/>
          <w:color w:val="000000"/>
        </w:rPr>
        <w:t xml:space="preserve">=1.82 кН; </w:t>
      </w:r>
      <w:r w:rsidRPr="0019257F">
        <w:rPr>
          <w:bCs/>
          <w:color w:val="000000"/>
          <w:lang w:val="en-US"/>
        </w:rPr>
        <w:t>R</w:t>
      </w:r>
      <w:r w:rsidRPr="0019257F">
        <w:rPr>
          <w:bCs/>
          <w:color w:val="000000"/>
          <w:vertAlign w:val="subscript"/>
        </w:rPr>
        <w:t>в</w:t>
      </w:r>
      <w:r w:rsidRPr="0019257F">
        <w:rPr>
          <w:bCs/>
          <w:color w:val="000000"/>
        </w:rPr>
        <w:t>=2,21 кН.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b/>
          <w:bCs/>
          <w:color w:val="000000"/>
          <w:lang w:val="uk-UA"/>
        </w:rPr>
      </w:pPr>
      <w:r w:rsidRPr="0019257F">
        <w:rPr>
          <w:b/>
          <w:bCs/>
          <w:color w:val="000000"/>
        </w:rPr>
        <w:t>Расчет</w:t>
      </w:r>
      <w:r w:rsidR="0019257F">
        <w:rPr>
          <w:b/>
          <w:bCs/>
          <w:color w:val="000000"/>
        </w:rPr>
        <w:t xml:space="preserve"> подшипников на долговечность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1. Эквивалентная динамическая нагрузка</w:t>
      </w:r>
    </w:p>
    <w:p w:rsidR="0019257F" w:rsidRDefault="0019257F" w:rsidP="00934582">
      <w:pPr>
        <w:pStyle w:val="a9"/>
        <w:spacing w:line="360" w:lineRule="auto"/>
        <w:ind w:firstLine="709"/>
        <w:rPr>
          <w:i/>
          <w:iCs/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  <w:lang w:val="uk-UA"/>
        </w:rPr>
      </w:pPr>
      <w:r w:rsidRPr="0019257F">
        <w:rPr>
          <w:i/>
          <w:iCs/>
          <w:color w:val="000000"/>
          <w:lang w:val="en-US"/>
        </w:rPr>
        <w:t>P</w:t>
      </w:r>
      <w:r w:rsidRPr="0019257F">
        <w:rPr>
          <w:color w:val="000000"/>
          <w:vertAlign w:val="subscript"/>
          <w:lang w:val="uk-UA"/>
        </w:rPr>
        <w:t xml:space="preserve"> </w:t>
      </w:r>
      <w:r w:rsidRPr="0019257F">
        <w:rPr>
          <w:color w:val="000000"/>
          <w:lang w:val="uk-UA"/>
        </w:rPr>
        <w:t xml:space="preserve">= </w:t>
      </w:r>
      <w:r w:rsidRPr="0019257F">
        <w:rPr>
          <w:i/>
          <w:iCs/>
          <w:color w:val="000000"/>
          <w:lang w:val="en-US"/>
        </w:rPr>
        <w:t>K</w:t>
      </w:r>
      <w:r w:rsidRPr="0019257F">
        <w:rPr>
          <w:color w:val="000000"/>
          <w:vertAlign w:val="subscript"/>
          <w:lang w:val="uk-UA"/>
        </w:rPr>
        <w:t>б</w:t>
      </w:r>
      <w:r w:rsidRPr="0019257F">
        <w:rPr>
          <w:color w:val="000000"/>
          <w:lang w:val="uk-UA"/>
        </w:rPr>
        <w:t xml:space="preserve"> </w:t>
      </w:r>
      <w:r w:rsidRPr="0019257F">
        <w:rPr>
          <w:i/>
          <w:iCs/>
          <w:color w:val="000000"/>
          <w:lang w:val="en-US"/>
        </w:rPr>
        <w:t>K</w:t>
      </w:r>
      <w:r w:rsidRPr="0019257F">
        <w:rPr>
          <w:color w:val="000000"/>
          <w:vertAlign w:val="subscript"/>
          <w:lang w:val="uk-UA"/>
        </w:rPr>
        <w:t xml:space="preserve">Т </w:t>
      </w:r>
      <w:r w:rsidRPr="0019257F">
        <w:rPr>
          <w:color w:val="000000"/>
          <w:lang w:val="uk-UA"/>
        </w:rPr>
        <w:t>(</w:t>
      </w:r>
      <w:r w:rsidRPr="0019257F">
        <w:rPr>
          <w:i/>
          <w:iCs/>
          <w:color w:val="000000"/>
          <w:lang w:val="en-US"/>
        </w:rPr>
        <w:t>XVF</w:t>
      </w:r>
      <w:r w:rsidRPr="0019257F">
        <w:rPr>
          <w:i/>
          <w:iCs/>
          <w:color w:val="000000"/>
          <w:vertAlign w:val="subscript"/>
          <w:lang w:val="en-US"/>
        </w:rPr>
        <w:t>r</w:t>
      </w:r>
      <w:r w:rsidRPr="0019257F">
        <w:rPr>
          <w:color w:val="000000"/>
          <w:vertAlign w:val="subscript"/>
          <w:lang w:val="uk-UA"/>
        </w:rPr>
        <w:t xml:space="preserve"> </w:t>
      </w:r>
      <w:r w:rsidRPr="0019257F">
        <w:rPr>
          <w:color w:val="000000"/>
          <w:lang w:val="uk-UA"/>
        </w:rPr>
        <w:t xml:space="preserve">+ </w:t>
      </w:r>
      <w:r w:rsidRPr="0019257F">
        <w:rPr>
          <w:i/>
          <w:iCs/>
          <w:color w:val="000000"/>
          <w:lang w:val="en-US"/>
        </w:rPr>
        <w:t>YF</w:t>
      </w:r>
      <w:r w:rsidRPr="0019257F">
        <w:rPr>
          <w:i/>
          <w:iCs/>
          <w:color w:val="000000"/>
          <w:vertAlign w:val="subscript"/>
          <w:lang w:val="en-US"/>
        </w:rPr>
        <w:t>a</w:t>
      </w:r>
      <w:r w:rsidRPr="0019257F">
        <w:rPr>
          <w:color w:val="000000"/>
          <w:lang w:val="uk-UA"/>
        </w:rPr>
        <w:t>),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где </w:t>
      </w:r>
      <w:r w:rsidRPr="0019257F">
        <w:rPr>
          <w:i/>
          <w:iCs/>
          <w:color w:val="000000"/>
          <w:lang w:val="en-US"/>
        </w:rPr>
        <w:t>X</w:t>
      </w:r>
      <w:r w:rsidRPr="0019257F">
        <w:rPr>
          <w:i/>
          <w:iCs/>
          <w:color w:val="000000"/>
        </w:rPr>
        <w:t xml:space="preserve"> –</w:t>
      </w:r>
      <w:r w:rsidRPr="0019257F">
        <w:rPr>
          <w:color w:val="000000"/>
        </w:rPr>
        <w:t xml:space="preserve"> коэффициент радиальной нагрузки;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Y</w:t>
      </w:r>
      <w:r w:rsidRPr="0019257F">
        <w:rPr>
          <w:color w:val="000000"/>
        </w:rPr>
        <w:t xml:space="preserve"> – коэффициент осевой нагрузки;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K</w:t>
      </w:r>
      <w:r w:rsidRPr="0019257F">
        <w:rPr>
          <w:color w:val="000000"/>
          <w:vertAlign w:val="subscript"/>
        </w:rPr>
        <w:t xml:space="preserve">б </w:t>
      </w:r>
      <w:r w:rsidRPr="0019257F">
        <w:rPr>
          <w:color w:val="000000"/>
        </w:rPr>
        <w:t xml:space="preserve">- коэффициент безопасности (табл. 9 [2]); </w:t>
      </w:r>
      <w:r w:rsidRPr="0019257F">
        <w:rPr>
          <w:i/>
          <w:iCs/>
          <w:color w:val="000000"/>
          <w:lang w:val="en-US"/>
        </w:rPr>
        <w:t>K</w:t>
      </w:r>
      <w:r w:rsidRPr="0019257F">
        <w:rPr>
          <w:color w:val="000000"/>
          <w:vertAlign w:val="subscript"/>
        </w:rPr>
        <w:t>б</w:t>
      </w:r>
      <w:r w:rsidRPr="0019257F">
        <w:rPr>
          <w:color w:val="000000"/>
        </w:rPr>
        <w:t>=1,5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K</w:t>
      </w:r>
      <w:r w:rsidRPr="0019257F">
        <w:rPr>
          <w:color w:val="000000"/>
          <w:vertAlign w:val="subscript"/>
        </w:rPr>
        <w:t>Т</w:t>
      </w:r>
      <w:r w:rsidRPr="0019257F">
        <w:rPr>
          <w:color w:val="000000"/>
        </w:rPr>
        <w:t xml:space="preserve"> – температурный коэффициент, </w:t>
      </w:r>
      <w:r w:rsidRPr="0019257F">
        <w:rPr>
          <w:i/>
          <w:iCs/>
          <w:color w:val="000000"/>
          <w:lang w:val="en-US"/>
        </w:rPr>
        <w:t>K</w:t>
      </w:r>
      <w:r w:rsidRPr="0019257F">
        <w:rPr>
          <w:color w:val="000000"/>
          <w:vertAlign w:val="subscript"/>
        </w:rPr>
        <w:t>Т</w:t>
      </w:r>
      <w:r w:rsidRPr="0019257F">
        <w:rPr>
          <w:color w:val="000000"/>
        </w:rPr>
        <w:t xml:space="preserve">=1 при температуре подшипникового узла </w:t>
      </w:r>
      <w:r w:rsidRPr="0019257F">
        <w:rPr>
          <w:i/>
          <w:iCs/>
          <w:color w:val="000000"/>
          <w:lang w:val="en-US"/>
        </w:rPr>
        <w:t>T</w:t>
      </w:r>
      <w:r w:rsidRPr="0019257F">
        <w:rPr>
          <w:color w:val="000000"/>
        </w:rPr>
        <w:t xml:space="preserve"> &lt;105</w:t>
      </w:r>
      <w:r w:rsidR="004726FB">
        <w:rPr>
          <w:color w:val="000000"/>
          <w:position w:val="-6"/>
        </w:rPr>
        <w:pict>
          <v:shape id="_x0000_i1209" type="#_x0000_t75" style="width:18pt;height:15pt">
            <v:imagedata r:id="rId153" o:title=""/>
          </v:shape>
        </w:pict>
      </w:r>
      <w:r w:rsidRPr="0019257F">
        <w:rPr>
          <w:color w:val="000000"/>
        </w:rPr>
        <w:t>;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V</w:t>
      </w:r>
      <w:r w:rsidRPr="0019257F">
        <w:rPr>
          <w:color w:val="000000"/>
        </w:rPr>
        <w:t xml:space="preserve"> – коэффициент вращения, </w:t>
      </w:r>
      <w:r w:rsidRPr="0019257F">
        <w:rPr>
          <w:i/>
          <w:iCs/>
          <w:color w:val="000000"/>
          <w:lang w:val="en-US"/>
        </w:rPr>
        <w:t>V</w:t>
      </w:r>
      <w:r w:rsidRPr="0019257F">
        <w:rPr>
          <w:color w:val="000000"/>
        </w:rPr>
        <w:t>=1 при вращении внутреннего кольца подшипника.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2. Параметры осевого нагружения.</w:t>
      </w:r>
    </w:p>
    <w:p w:rsid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Для шарикоподшипников радиальных однорядных параметр осевого нагружения</w:t>
      </w:r>
      <w:r w:rsidRPr="0019257F">
        <w:rPr>
          <w:i/>
          <w:iCs/>
          <w:color w:val="000000"/>
        </w:rPr>
        <w:t xml:space="preserve"> </w:t>
      </w:r>
      <w:r w:rsidRPr="0019257F">
        <w:rPr>
          <w:i/>
          <w:iCs/>
          <w:color w:val="000000"/>
          <w:lang w:val="en-US"/>
        </w:rPr>
        <w:t>e</w:t>
      </w:r>
      <w:r w:rsidRPr="0019257F">
        <w:rPr>
          <w:i/>
          <w:iCs/>
          <w:color w:val="000000"/>
        </w:rPr>
        <w:t xml:space="preserve"> </w:t>
      </w:r>
      <w:r w:rsidRPr="0019257F">
        <w:rPr>
          <w:color w:val="000000"/>
        </w:rPr>
        <w:t>определяют по формуле из табл. 2,6 [2]</w:t>
      </w:r>
    </w:p>
    <w:p w:rsidR="00934582" w:rsidRPr="0019257F" w:rsidRDefault="0019257F" w:rsidP="00934582">
      <w:pPr>
        <w:pStyle w:val="a9"/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934582" w:rsidRPr="0019257F">
        <w:rPr>
          <w:i/>
          <w:iCs/>
          <w:color w:val="000000"/>
          <w:lang w:val="en-US"/>
        </w:rPr>
        <w:t>e</w:t>
      </w:r>
      <w:r w:rsidR="00934582" w:rsidRPr="0019257F">
        <w:rPr>
          <w:i/>
          <w:iCs/>
          <w:color w:val="000000"/>
          <w:vertAlign w:val="subscript"/>
        </w:rPr>
        <w:t>а</w:t>
      </w:r>
      <w:r w:rsidR="00934582" w:rsidRPr="0019257F">
        <w:rPr>
          <w:color w:val="000000"/>
        </w:rPr>
        <w:t xml:space="preserve"> =0.574</w:t>
      </w:r>
      <w:r w:rsidR="004726FB">
        <w:rPr>
          <w:color w:val="000000"/>
          <w:position w:val="-32"/>
        </w:rPr>
        <w:pict>
          <v:shape id="_x0000_i1210" type="#_x0000_t75" style="width:47.25pt;height:39.75pt">
            <v:imagedata r:id="rId154" o:title=""/>
          </v:shape>
        </w:pict>
      </w:r>
      <w:r w:rsidR="00934582" w:rsidRPr="0019257F">
        <w:rPr>
          <w:color w:val="000000"/>
        </w:rPr>
        <w:t>=</w:t>
      </w:r>
      <w:r w:rsidR="004726FB">
        <w:rPr>
          <w:color w:val="000000"/>
          <w:position w:val="-28"/>
        </w:rPr>
        <w:pict>
          <v:shape id="_x0000_i1211" type="#_x0000_t75" style="width:81pt;height:36.75pt">
            <v:imagedata r:id="rId155" o:title=""/>
          </v:shape>
        </w:pict>
      </w:r>
      <w:r w:rsidR="00934582" w:rsidRPr="0019257F">
        <w:rPr>
          <w:color w:val="000000"/>
        </w:rPr>
        <w:t>=0,314&gt;0.3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e</w:t>
      </w:r>
      <w:r w:rsidRPr="0019257F">
        <w:rPr>
          <w:i/>
          <w:iCs/>
          <w:color w:val="000000"/>
          <w:vertAlign w:val="subscript"/>
          <w:lang w:val="en-US"/>
        </w:rPr>
        <w:t>B</w:t>
      </w:r>
      <w:r w:rsidRPr="0019257F">
        <w:rPr>
          <w:color w:val="000000"/>
        </w:rPr>
        <w:t xml:space="preserve"> =0.574</w:t>
      </w:r>
      <w:r w:rsidR="004726FB">
        <w:rPr>
          <w:color w:val="000000"/>
          <w:position w:val="-32"/>
        </w:rPr>
        <w:pict>
          <v:shape id="_x0000_i1212" type="#_x0000_t75" style="width:47.25pt;height:39.75pt">
            <v:imagedata r:id="rId154" o:title=""/>
          </v:shape>
        </w:pict>
      </w:r>
      <w:r w:rsidRPr="0019257F">
        <w:rPr>
          <w:color w:val="000000"/>
        </w:rPr>
        <w:t>=</w:t>
      </w:r>
      <w:r w:rsidR="004726FB">
        <w:rPr>
          <w:color w:val="000000"/>
          <w:position w:val="-28"/>
        </w:rPr>
        <w:pict>
          <v:shape id="_x0000_i1213" type="#_x0000_t75" style="width:81pt;height:36.75pt">
            <v:imagedata r:id="rId156" o:title=""/>
          </v:shape>
        </w:pict>
      </w:r>
      <w:r w:rsidRPr="0019257F">
        <w:rPr>
          <w:color w:val="000000"/>
        </w:rPr>
        <w:t>=0,327&gt;0.3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3. Осевые составляющие от радиальных нагрузок.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 xml:space="preserve">При нагружении шарикового радиально-упорного подшипника радиальной нагрузкой </w:t>
      </w:r>
      <w:r w:rsidRPr="0019257F">
        <w:rPr>
          <w:bCs/>
          <w:color w:val="000000"/>
          <w:sz w:val="28"/>
          <w:szCs w:val="28"/>
          <w:lang w:val="en-US"/>
        </w:rPr>
        <w:t>R</w:t>
      </w:r>
      <w:r w:rsidRPr="0019257F">
        <w:rPr>
          <w:bCs/>
          <w:color w:val="000000"/>
          <w:sz w:val="28"/>
          <w:szCs w:val="28"/>
          <w:vertAlign w:val="subscript"/>
          <w:lang w:val="en-US"/>
        </w:rPr>
        <w:t>a</w:t>
      </w:r>
      <w:r w:rsidRPr="0019257F">
        <w:rPr>
          <w:color w:val="000000"/>
          <w:sz w:val="28"/>
          <w:szCs w:val="28"/>
        </w:rPr>
        <w:t xml:space="preserve">, </w:t>
      </w:r>
      <w:r w:rsidRPr="0019257F">
        <w:rPr>
          <w:bCs/>
          <w:color w:val="000000"/>
          <w:sz w:val="28"/>
          <w:szCs w:val="28"/>
          <w:lang w:val="en-US"/>
        </w:rPr>
        <w:t>R</w:t>
      </w:r>
      <w:r w:rsidRPr="0019257F">
        <w:rPr>
          <w:bCs/>
          <w:color w:val="000000"/>
          <w:sz w:val="28"/>
          <w:szCs w:val="28"/>
          <w:vertAlign w:val="subscript"/>
        </w:rPr>
        <w:t xml:space="preserve">в </w:t>
      </w:r>
      <w:r w:rsidRPr="0019257F">
        <w:rPr>
          <w:bCs/>
          <w:color w:val="000000"/>
          <w:sz w:val="28"/>
          <w:szCs w:val="28"/>
        </w:rPr>
        <w:t>возникают осевые составляющие:</w:t>
      </w:r>
    </w:p>
    <w:p w:rsidR="0019257F" w:rsidRDefault="0019257F" w:rsidP="00934582">
      <w:pPr>
        <w:spacing w:line="360" w:lineRule="auto"/>
        <w:ind w:firstLine="709"/>
        <w:jc w:val="both"/>
        <w:rPr>
          <w:bCs/>
          <w:color w:val="000000"/>
          <w:sz w:val="28"/>
          <w:szCs w:val="28"/>
          <w:vertAlign w:val="subscript"/>
          <w:lang w:val="uk-UA"/>
        </w:rPr>
      </w:pPr>
    </w:p>
    <w:p w:rsidR="00934582" w:rsidRPr="0019257F" w:rsidRDefault="004726FB" w:rsidP="00934582">
      <w:pPr>
        <w:spacing w:line="360" w:lineRule="auto"/>
        <w:ind w:firstLine="709"/>
        <w:jc w:val="both"/>
        <w:rPr>
          <w:bCs/>
          <w:color w:val="000000"/>
          <w:sz w:val="28"/>
          <w:szCs w:val="28"/>
          <w:vertAlign w:val="subscript"/>
        </w:rPr>
      </w:pPr>
      <w:r>
        <w:rPr>
          <w:bCs/>
          <w:color w:val="000000"/>
          <w:position w:val="-12"/>
          <w:sz w:val="28"/>
          <w:szCs w:val="28"/>
          <w:vertAlign w:val="subscript"/>
        </w:rPr>
        <w:pict>
          <v:shape id="_x0000_i1214" type="#_x0000_t75" style="width:170.25pt;height:18pt">
            <v:imagedata r:id="rId157" o:title=""/>
          </v:shape>
        </w:pict>
      </w:r>
    </w:p>
    <w:p w:rsidR="00934582" w:rsidRPr="0019257F" w:rsidRDefault="004726FB" w:rsidP="00934582">
      <w:pPr>
        <w:spacing w:line="360" w:lineRule="auto"/>
        <w:ind w:firstLine="709"/>
        <w:jc w:val="both"/>
        <w:rPr>
          <w:bCs/>
          <w:color w:val="000000"/>
          <w:sz w:val="28"/>
          <w:szCs w:val="28"/>
          <w:vertAlign w:val="subscript"/>
        </w:rPr>
      </w:pPr>
      <w:r>
        <w:rPr>
          <w:bCs/>
          <w:color w:val="000000"/>
          <w:position w:val="-10"/>
          <w:sz w:val="28"/>
          <w:szCs w:val="28"/>
          <w:vertAlign w:val="subscript"/>
        </w:rPr>
        <w:pict>
          <v:shape id="_x0000_i1215" type="#_x0000_t75" style="width:170.25pt;height:15.75pt">
            <v:imagedata r:id="rId158" o:title=""/>
          </v:shape>
        </w:pic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9257F">
        <w:rPr>
          <w:bCs/>
          <w:color w:val="000000"/>
          <w:sz w:val="28"/>
          <w:szCs w:val="28"/>
        </w:rPr>
        <w:t>4. Внешние осевые силы, действующие на подшипники.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9257F">
        <w:rPr>
          <w:bCs/>
          <w:color w:val="000000"/>
          <w:sz w:val="28"/>
          <w:szCs w:val="28"/>
        </w:rPr>
        <w:t xml:space="preserve">Условие равновесия вала под действием приложенных к нему осевых сил запишем в виде </w:t>
      </w:r>
      <w:r w:rsidR="004726FB">
        <w:rPr>
          <w:bCs/>
          <w:color w:val="000000"/>
          <w:position w:val="-12"/>
          <w:sz w:val="28"/>
          <w:szCs w:val="28"/>
        </w:rPr>
        <w:pict>
          <v:shape id="_x0000_i1216" type="#_x0000_t75" style="width:93pt;height:18pt">
            <v:imagedata r:id="rId159" o:title=""/>
          </v:shape>
        </w:pic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9257F">
        <w:rPr>
          <w:bCs/>
          <w:color w:val="000000"/>
          <w:sz w:val="28"/>
          <w:szCs w:val="28"/>
        </w:rPr>
        <w:t>Поскольку для данной схемы нагружения выполняется неравенство</w:t>
      </w:r>
    </w:p>
    <w:p w:rsidR="0019257F" w:rsidRDefault="0019257F" w:rsidP="0093458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34582" w:rsidRPr="0019257F" w:rsidRDefault="004726FB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17" type="#_x0000_t75" style="width:204pt;height:18pt">
            <v:imagedata r:id="rId160" o:title=""/>
          </v:shape>
        </w:pict>
      </w:r>
    </w:p>
    <w:p w:rsidR="0019257F" w:rsidRDefault="0019257F" w:rsidP="0093458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>то внешние осевые силы, действующие на подшипники, определяются по формулам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582" w:rsidRPr="0019257F" w:rsidRDefault="004726FB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18" type="#_x0000_t75" style="width:200.25pt;height:18pt">
            <v:imagedata r:id="rId161" o:title=""/>
          </v:shape>
        </w:pict>
      </w:r>
      <w:r w:rsidR="00934582" w:rsidRPr="0019257F">
        <w:rPr>
          <w:color w:val="000000"/>
          <w:sz w:val="28"/>
          <w:szCs w:val="28"/>
        </w:rPr>
        <w:t xml:space="preserve">; </w:t>
      </w:r>
      <w:r>
        <w:rPr>
          <w:color w:val="000000"/>
          <w:position w:val="-12"/>
          <w:sz w:val="28"/>
          <w:szCs w:val="28"/>
        </w:rPr>
        <w:pict>
          <v:shape id="_x0000_i1219" type="#_x0000_t75" style="width:101.25pt;height:18pt">
            <v:imagedata r:id="rId162" o:title=""/>
          </v:shape>
        </w:pic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>5. Коэффициент нагрузки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Если </w:t>
      </w:r>
      <w:r w:rsidR="004726FB">
        <w:rPr>
          <w:color w:val="000000"/>
          <w:position w:val="-30"/>
        </w:rPr>
        <w:pict>
          <v:shape id="_x0000_i1220" type="#_x0000_t75" style="width:57.75pt;height:35.25pt">
            <v:imagedata r:id="rId163" o:title=""/>
          </v:shape>
        </w:pict>
      </w:r>
      <w:r w:rsidR="004726FB">
        <w:rPr>
          <w:color w:val="000000"/>
          <w:position w:val="-4"/>
        </w:rPr>
        <w:pict>
          <v:shape id="_x0000_i1221" type="#_x0000_t75" style="width:11.25pt;height:12.75pt">
            <v:imagedata r:id="rId164" o:title=""/>
          </v:shape>
        </w:pict>
      </w:r>
      <w:r w:rsidRPr="0019257F">
        <w:rPr>
          <w:i/>
          <w:iCs/>
          <w:color w:val="000000"/>
          <w:lang w:val="en-US"/>
        </w:rPr>
        <w:t>e</w:t>
      </w:r>
      <w:r w:rsidRPr="0019257F">
        <w:rPr>
          <w:color w:val="000000"/>
        </w:rPr>
        <w:t xml:space="preserve"> следует принять </w:t>
      </w:r>
      <w:r w:rsidRPr="0019257F">
        <w:rPr>
          <w:i/>
          <w:iCs/>
          <w:color w:val="000000"/>
          <w:lang w:val="en-US"/>
        </w:rPr>
        <w:t>X</w:t>
      </w:r>
      <w:r w:rsidRPr="0019257F">
        <w:rPr>
          <w:color w:val="000000"/>
        </w:rPr>
        <w:t xml:space="preserve">=1, </w:t>
      </w:r>
      <w:r w:rsidRPr="0019257F">
        <w:rPr>
          <w:i/>
          <w:iCs/>
          <w:color w:val="000000"/>
          <w:lang w:val="en-US"/>
        </w:rPr>
        <w:t>Y</w:t>
      </w:r>
      <w:r w:rsidRPr="0019257F">
        <w:rPr>
          <w:color w:val="000000"/>
        </w:rPr>
        <w:t xml:space="preserve">=0. При </w:t>
      </w:r>
      <w:r w:rsidR="004726FB">
        <w:rPr>
          <w:color w:val="000000"/>
          <w:position w:val="-34"/>
        </w:rPr>
        <w:pict>
          <v:shape id="_x0000_i1222" type="#_x0000_t75" style="width:26.25pt;height:39pt">
            <v:imagedata r:id="rId165" o:title=""/>
          </v:shape>
        </w:pict>
      </w:r>
      <w:r w:rsidRPr="0019257F">
        <w:rPr>
          <w:color w:val="000000"/>
        </w:rPr>
        <w:t>&gt;</w:t>
      </w:r>
      <w:r w:rsidRPr="0019257F">
        <w:rPr>
          <w:i/>
          <w:iCs/>
          <w:color w:val="000000"/>
          <w:lang w:val="en-US"/>
        </w:rPr>
        <w:t>e</w:t>
      </w:r>
      <w:r w:rsidRPr="0019257F">
        <w:rPr>
          <w:color w:val="000000"/>
        </w:rPr>
        <w:t xml:space="preserve"> для этих подшипников принимают </w:t>
      </w:r>
      <w:r w:rsidRPr="0019257F">
        <w:rPr>
          <w:i/>
          <w:iCs/>
          <w:color w:val="000000"/>
          <w:lang w:val="en-US"/>
        </w:rPr>
        <w:t>X</w:t>
      </w:r>
      <w:r w:rsidRPr="0019257F">
        <w:rPr>
          <w:i/>
          <w:iCs/>
          <w:color w:val="000000"/>
        </w:rPr>
        <w:t xml:space="preserve"> </w:t>
      </w:r>
      <w:r w:rsidRPr="0019257F">
        <w:rPr>
          <w:color w:val="000000"/>
        </w:rPr>
        <w:t xml:space="preserve">= 0.45, </w:t>
      </w:r>
      <w:r w:rsidRPr="0019257F">
        <w:rPr>
          <w:i/>
          <w:iCs/>
          <w:color w:val="000000"/>
          <w:lang w:val="en-US"/>
        </w:rPr>
        <w:t>Y</w:t>
      </w:r>
      <w:r w:rsidRPr="0019257F">
        <w:rPr>
          <w:i/>
          <w:iCs/>
          <w:color w:val="000000"/>
        </w:rPr>
        <w:t xml:space="preserve"> </w:t>
      </w:r>
      <w:r w:rsidRPr="0019257F">
        <w:rPr>
          <w:color w:val="000000"/>
        </w:rPr>
        <w:t xml:space="preserve">= </w:t>
      </w:r>
      <w:r w:rsidR="004726FB">
        <w:rPr>
          <w:color w:val="000000"/>
          <w:position w:val="-28"/>
        </w:rPr>
        <w:pict>
          <v:shape id="_x0000_i1223" type="#_x0000_t75" style="width:35.25pt;height:36pt">
            <v:imagedata r:id="rId166" o:title=""/>
          </v:shape>
        </w:pic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Окончательно получим </w:t>
      </w:r>
      <w:r w:rsidR="004726FB">
        <w:rPr>
          <w:color w:val="000000"/>
          <w:position w:val="-30"/>
        </w:rPr>
        <w:pict>
          <v:shape id="_x0000_i1224" type="#_x0000_t75" style="width:138pt;height:35.25pt">
            <v:imagedata r:id="rId167" o:title=""/>
          </v:shape>
        </w:pict>
      </w:r>
      <w:r w:rsidRPr="0019257F">
        <w:rPr>
          <w:color w:val="000000"/>
        </w:rPr>
        <w:t>&gt;</w:t>
      </w:r>
      <w:r w:rsidRPr="0019257F">
        <w:rPr>
          <w:i/>
          <w:color w:val="000000"/>
          <w:szCs w:val="32"/>
          <w:lang w:val="en-US"/>
        </w:rPr>
        <w:t>e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X</w:t>
      </w:r>
      <w:r w:rsidRPr="0019257F">
        <w:rPr>
          <w:i/>
          <w:iCs/>
          <w:color w:val="000000"/>
        </w:rPr>
        <w:t xml:space="preserve"> </w:t>
      </w:r>
      <w:r w:rsidRPr="0019257F">
        <w:rPr>
          <w:color w:val="000000"/>
        </w:rPr>
        <w:t xml:space="preserve">= 0.45 </w:t>
      </w:r>
      <w:r w:rsidRPr="0019257F">
        <w:rPr>
          <w:i/>
          <w:iCs/>
          <w:color w:val="000000"/>
          <w:lang w:val="en-US"/>
        </w:rPr>
        <w:t>Y</w:t>
      </w:r>
      <w:r w:rsidRPr="0019257F">
        <w:rPr>
          <w:i/>
          <w:iCs/>
          <w:color w:val="000000"/>
        </w:rPr>
        <w:t xml:space="preserve"> </w:t>
      </w:r>
      <w:r w:rsidRPr="0019257F">
        <w:rPr>
          <w:color w:val="000000"/>
        </w:rPr>
        <w:t xml:space="preserve">= </w:t>
      </w:r>
      <w:r w:rsidR="004726FB">
        <w:rPr>
          <w:color w:val="000000"/>
          <w:position w:val="-24"/>
        </w:rPr>
        <w:pict>
          <v:shape id="_x0000_i1225" type="#_x0000_t75" style="width:80.25pt;height:30.75pt">
            <v:imagedata r:id="rId168" o:title=""/>
          </v:shape>
        </w:pic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Тогда эквивалентная динамическая нагрузка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P</w:t>
      </w:r>
      <w:r w:rsidRPr="0019257F">
        <w:rPr>
          <w:i/>
          <w:iCs/>
          <w:color w:val="000000"/>
        </w:rPr>
        <w:t xml:space="preserve"> </w:t>
      </w:r>
      <w:r w:rsidRPr="0019257F">
        <w:rPr>
          <w:color w:val="000000"/>
        </w:rPr>
        <w:t xml:space="preserve">= </w:t>
      </w:r>
      <w:r w:rsidR="004726FB">
        <w:rPr>
          <w:color w:val="000000"/>
          <w:position w:val="-10"/>
        </w:rPr>
        <w:pict>
          <v:shape id="_x0000_i1226" type="#_x0000_t75" style="width:138pt;height:15.75pt">
            <v:imagedata r:id="rId169" o:title=""/>
          </v:shape>
        </w:pict>
      </w:r>
      <w:r w:rsidRPr="0019257F">
        <w:rPr>
          <w:color w:val="000000"/>
        </w:rPr>
        <w:t>= 4,9 кН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Долговечность подшипника при максимальной нагрузке, ч:</w:t>
      </w:r>
    </w:p>
    <w:p w:rsidR="0019257F" w:rsidRDefault="0019257F" w:rsidP="00934582">
      <w:pPr>
        <w:pStyle w:val="a9"/>
        <w:spacing w:line="360" w:lineRule="auto"/>
        <w:ind w:firstLine="709"/>
        <w:rPr>
          <w:i/>
          <w:iCs/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L</w:t>
      </w:r>
      <w:r w:rsidRPr="0019257F">
        <w:rPr>
          <w:i/>
          <w:iCs/>
          <w:color w:val="000000"/>
          <w:vertAlign w:val="subscript"/>
          <w:lang w:val="en-US"/>
        </w:rPr>
        <w:t>h</w:t>
      </w:r>
      <w:r w:rsidRPr="0019257F">
        <w:rPr>
          <w:color w:val="000000"/>
        </w:rPr>
        <w:t>=</w:t>
      </w:r>
      <w:r w:rsidR="004726FB">
        <w:rPr>
          <w:color w:val="000000"/>
          <w:position w:val="-32"/>
          <w:lang w:val="en-US"/>
        </w:rPr>
        <w:pict>
          <v:shape id="_x0000_i1227" type="#_x0000_t75" style="width:60.75pt;height:42pt">
            <v:imagedata r:id="rId170" o:title=""/>
          </v:shape>
        </w:pict>
      </w:r>
      <w:r w:rsidRPr="0019257F">
        <w:rPr>
          <w:color w:val="000000"/>
        </w:rPr>
        <w:t xml:space="preserve">= </w:t>
      </w:r>
      <w:r w:rsidR="004726FB">
        <w:rPr>
          <w:color w:val="000000"/>
          <w:position w:val="-30"/>
        </w:rPr>
        <w:pict>
          <v:shape id="_x0000_i1228" type="#_x0000_t75" style="width:138pt;height:38.25pt">
            <v:imagedata r:id="rId171" o:title=""/>
          </v:shape>
        </w:pic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где </w:t>
      </w:r>
      <w:r w:rsidRPr="0019257F">
        <w:rPr>
          <w:i/>
          <w:iCs/>
          <w:color w:val="000000"/>
          <w:lang w:val="en-US"/>
        </w:rPr>
        <w:t>m</w:t>
      </w:r>
      <w:r w:rsidRPr="0019257F">
        <w:rPr>
          <w:color w:val="000000"/>
        </w:rPr>
        <w:t>=3 показатель степени кривой усталости для шарикоподшипников.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>Если задан типовой режим нагружения, то эквивалентная долговечность подшипника</w:t>
      </w:r>
    </w:p>
    <w:p w:rsidR="0019257F" w:rsidRDefault="0019257F" w:rsidP="00934582">
      <w:pPr>
        <w:pStyle w:val="a9"/>
        <w:spacing w:line="360" w:lineRule="auto"/>
        <w:ind w:firstLine="709"/>
        <w:rPr>
          <w:i/>
          <w:iCs/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i/>
          <w:iCs/>
          <w:color w:val="000000"/>
          <w:lang w:val="en-US"/>
        </w:rPr>
        <w:t>L</w:t>
      </w:r>
      <w:r w:rsidRPr="0019257F">
        <w:rPr>
          <w:color w:val="000000"/>
          <w:vertAlign w:val="subscript"/>
          <w:lang w:val="en-US"/>
        </w:rPr>
        <w:t>E</w:t>
      </w:r>
      <w:r w:rsidRPr="0019257F">
        <w:rPr>
          <w:i/>
          <w:iCs/>
          <w:color w:val="000000"/>
          <w:vertAlign w:val="subscript"/>
        </w:rPr>
        <w:t xml:space="preserve"> </w:t>
      </w:r>
      <w:r w:rsidRPr="0019257F">
        <w:rPr>
          <w:color w:val="000000"/>
        </w:rPr>
        <w:t xml:space="preserve">= </w:t>
      </w:r>
      <w:r w:rsidR="004726FB">
        <w:rPr>
          <w:color w:val="000000"/>
          <w:position w:val="-34"/>
          <w:lang w:val="en-US"/>
        </w:rPr>
        <w:pict>
          <v:shape id="_x0000_i1229" type="#_x0000_t75" style="width:20.25pt;height:39pt">
            <v:imagedata r:id="rId172" o:title=""/>
          </v:shape>
        </w:pict>
      </w:r>
      <w:r w:rsidRPr="0019257F">
        <w:rPr>
          <w:color w:val="000000"/>
        </w:rPr>
        <w:t>,</w:t>
      </w:r>
    </w:p>
    <w:p w:rsidR="0019257F" w:rsidRDefault="0019257F" w:rsidP="00934582">
      <w:pPr>
        <w:pStyle w:val="a9"/>
        <w:spacing w:line="360" w:lineRule="auto"/>
        <w:ind w:firstLine="709"/>
        <w:rPr>
          <w:color w:val="000000"/>
          <w:lang w:val="uk-UA"/>
        </w:rPr>
      </w:pP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где </w:t>
      </w:r>
      <w:r w:rsidR="004726FB">
        <w:rPr>
          <w:color w:val="000000"/>
          <w:position w:val="-12"/>
          <w:lang w:val="en-US"/>
        </w:rPr>
        <w:pict>
          <v:shape id="_x0000_i1230" type="#_x0000_t75" style="width:11.25pt;height:15pt">
            <v:imagedata r:id="rId173" o:title=""/>
          </v:shape>
        </w:pict>
      </w:r>
      <w:r w:rsidRPr="0019257F">
        <w:rPr>
          <w:i/>
          <w:iCs/>
          <w:color w:val="000000"/>
          <w:vertAlign w:val="subscript"/>
          <w:lang w:val="en-US"/>
        </w:rPr>
        <w:t>h</w:t>
      </w:r>
      <w:r w:rsidRPr="0019257F">
        <w:rPr>
          <w:color w:val="000000"/>
        </w:rPr>
        <w:t xml:space="preserve"> – коэффициент эквивалентности, определяемый по табл. 12 [2] в зависимости от типового режима нагружения:</w:t>
      </w:r>
    </w:p>
    <w:p w:rsidR="00934582" w:rsidRPr="0019257F" w:rsidRDefault="004726FB" w:rsidP="00934582">
      <w:pPr>
        <w:pStyle w:val="a9"/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  <w:lang w:val="en-US"/>
        </w:rPr>
        <w:pict>
          <v:shape id="_x0000_i1231" type="#_x0000_t75" style="width:11.25pt;height:15pt">
            <v:imagedata r:id="rId173" o:title=""/>
          </v:shape>
        </w:pict>
      </w:r>
      <w:r w:rsidR="00934582" w:rsidRPr="0019257F">
        <w:rPr>
          <w:i/>
          <w:iCs/>
          <w:color w:val="000000"/>
          <w:vertAlign w:val="subscript"/>
          <w:lang w:val="en-US"/>
        </w:rPr>
        <w:t>h</w:t>
      </w:r>
      <w:r w:rsidR="00934582" w:rsidRPr="0019257F">
        <w:rPr>
          <w:i/>
          <w:iCs/>
          <w:color w:val="000000"/>
        </w:rPr>
        <w:t>=</w:t>
      </w:r>
      <w:r w:rsidR="00934582" w:rsidRPr="0019257F">
        <w:rPr>
          <w:iCs/>
          <w:color w:val="000000"/>
        </w:rPr>
        <w:t>0,18</w:t>
      </w:r>
      <w:r w:rsidR="00934582" w:rsidRPr="0019257F">
        <w:rPr>
          <w:i/>
          <w:iCs/>
          <w:color w:val="000000"/>
        </w:rPr>
        <w:t xml:space="preserve"> </w:t>
      </w:r>
      <w:r w:rsidR="00934582" w:rsidRPr="0019257F">
        <w:rPr>
          <w:i/>
          <w:iCs/>
          <w:color w:val="000000"/>
          <w:lang w:val="en-US"/>
        </w:rPr>
        <w:t>L</w:t>
      </w:r>
      <w:r w:rsidR="00934582" w:rsidRPr="0019257F">
        <w:rPr>
          <w:color w:val="000000"/>
          <w:vertAlign w:val="subscript"/>
          <w:lang w:val="en-US"/>
        </w:rPr>
        <w:t>E</w:t>
      </w:r>
      <w:r w:rsidR="00934582" w:rsidRPr="0019257F">
        <w:rPr>
          <w:i/>
          <w:iCs/>
          <w:color w:val="000000"/>
          <w:vertAlign w:val="subscript"/>
        </w:rPr>
        <w:t xml:space="preserve"> </w:t>
      </w:r>
      <w:r w:rsidR="00934582" w:rsidRPr="0019257F">
        <w:rPr>
          <w:color w:val="000000"/>
        </w:rPr>
        <w:t xml:space="preserve">= </w:t>
      </w:r>
      <w:r>
        <w:rPr>
          <w:color w:val="000000"/>
          <w:position w:val="-24"/>
        </w:rPr>
        <w:pict>
          <v:shape id="_x0000_i1232" type="#_x0000_t75" style="width:89.25pt;height:30.75pt">
            <v:imagedata r:id="rId174" o:title=""/>
          </v:shape>
        </w:pict>
      </w:r>
      <w:r w:rsidR="00934582" w:rsidRPr="0019257F">
        <w:rPr>
          <w:color w:val="000000"/>
        </w:rPr>
        <w:t>ч.</w:t>
      </w:r>
    </w:p>
    <w:p w:rsidR="00934582" w:rsidRPr="0019257F" w:rsidRDefault="00934582" w:rsidP="00934582">
      <w:pPr>
        <w:pStyle w:val="a9"/>
        <w:spacing w:line="360" w:lineRule="auto"/>
        <w:ind w:firstLine="709"/>
        <w:rPr>
          <w:color w:val="000000"/>
        </w:rPr>
      </w:pPr>
      <w:r w:rsidRPr="0019257F">
        <w:rPr>
          <w:color w:val="000000"/>
        </w:rPr>
        <w:t xml:space="preserve">Для подшипников зубчатых редукторов должно выполняться условие </w:t>
      </w:r>
      <w:r w:rsidRPr="0019257F">
        <w:rPr>
          <w:i/>
          <w:iCs/>
          <w:color w:val="000000"/>
          <w:lang w:val="en-US"/>
        </w:rPr>
        <w:t>L</w:t>
      </w:r>
      <w:r w:rsidRPr="0019257F">
        <w:rPr>
          <w:color w:val="000000"/>
          <w:vertAlign w:val="subscript"/>
          <w:lang w:val="en-US"/>
        </w:rPr>
        <w:t>E</w:t>
      </w:r>
      <w:r w:rsidRPr="0019257F">
        <w:rPr>
          <w:i/>
          <w:iCs/>
          <w:color w:val="000000"/>
          <w:vertAlign w:val="subscript"/>
        </w:rPr>
        <w:t xml:space="preserve"> </w:t>
      </w:r>
      <w:r w:rsidR="004726FB">
        <w:rPr>
          <w:color w:val="000000"/>
          <w:position w:val="-4"/>
          <w:lang w:val="en-US"/>
        </w:rPr>
        <w:pict>
          <v:shape id="_x0000_i1233" type="#_x0000_t75" style="width:9.75pt;height:12pt">
            <v:imagedata r:id="rId33" o:title=""/>
          </v:shape>
        </w:pict>
      </w:r>
      <w:r w:rsidRPr="0019257F">
        <w:rPr>
          <w:color w:val="000000"/>
        </w:rPr>
        <w:t>10000 ч.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</w:p>
    <w:p w:rsidR="00934582" w:rsidRPr="0019257F" w:rsidRDefault="0019257F" w:rsidP="00934582">
      <w:pPr>
        <w:spacing w:line="360" w:lineRule="auto"/>
        <w:ind w:firstLine="709"/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</w:rPr>
        <w:br w:type="page"/>
      </w:r>
      <w:r w:rsidR="00934582" w:rsidRPr="0019257F">
        <w:rPr>
          <w:b/>
          <w:color w:val="000000"/>
          <w:sz w:val="28"/>
        </w:rPr>
        <w:t>5. Расче</w:t>
      </w:r>
      <w:r>
        <w:rPr>
          <w:b/>
          <w:color w:val="000000"/>
          <w:sz w:val="28"/>
        </w:rPr>
        <w:t>т вала на усталостную прочность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9257F">
        <w:rPr>
          <w:b/>
          <w:color w:val="000000"/>
          <w:sz w:val="28"/>
        </w:rPr>
        <w:t>5.1 Моменты и силы в опасном сечении</w:t>
      </w:r>
    </w:p>
    <w:p w:rsidR="0019257F" w:rsidRDefault="0019257F" w:rsidP="00934582">
      <w:pPr>
        <w:pStyle w:val="a7"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34582" w:rsidRPr="0019257F" w:rsidRDefault="00934582" w:rsidP="00934582">
      <w:pPr>
        <w:pStyle w:val="a7"/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2. Суммарный изгибающий момент</w:t>
      </w:r>
    </w:p>
    <w:p w:rsidR="0019257F" w:rsidRDefault="0019257F" w:rsidP="00934582">
      <w:pPr>
        <w:spacing w:line="360" w:lineRule="auto"/>
        <w:ind w:firstLine="709"/>
        <w:jc w:val="both"/>
        <w:rPr>
          <w:i/>
          <w:iCs/>
          <w:color w:val="000000"/>
          <w:sz w:val="28"/>
          <w:lang w:val="uk-UA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i/>
          <w:iCs/>
          <w:color w:val="000000"/>
          <w:sz w:val="28"/>
          <w:lang w:val="en-US"/>
        </w:rPr>
        <w:t>M</w:t>
      </w:r>
      <w:r w:rsidRPr="0019257F">
        <w:rPr>
          <w:color w:val="000000"/>
          <w:sz w:val="28"/>
        </w:rPr>
        <w:t>=</w:t>
      </w:r>
      <w:r w:rsidR="004726FB">
        <w:rPr>
          <w:color w:val="000000"/>
          <w:position w:val="-12"/>
          <w:sz w:val="28"/>
          <w:lang w:val="en-US"/>
        </w:rPr>
        <w:pict>
          <v:shape id="_x0000_i1234" type="#_x0000_t75" style="width:60.75pt;height:21.75pt">
            <v:imagedata r:id="rId175" o:title=""/>
          </v:shape>
        </w:pict>
      </w:r>
      <w:r w:rsidRPr="0019257F">
        <w:rPr>
          <w:color w:val="000000"/>
          <w:sz w:val="28"/>
        </w:rPr>
        <w:t>= =</w:t>
      </w:r>
      <w:r w:rsidR="004726FB">
        <w:rPr>
          <w:color w:val="000000"/>
          <w:position w:val="-8"/>
          <w:sz w:val="28"/>
        </w:rPr>
        <w:pict>
          <v:shape id="_x0000_i1235" type="#_x0000_t75" style="width:113.25pt;height:20.25pt">
            <v:imagedata r:id="rId176" o:title=""/>
          </v:shape>
        </w:pict>
      </w:r>
      <w:r w:rsidRPr="0019257F">
        <w:rPr>
          <w:color w:val="000000"/>
          <w:sz w:val="28"/>
        </w:rPr>
        <w:t xml:space="preserve"> Нм</w:t>
      </w:r>
    </w:p>
    <w:p w:rsidR="0019257F" w:rsidRDefault="0019257F" w:rsidP="0093458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 xml:space="preserve">где </w:t>
      </w:r>
      <w:r w:rsidRPr="0019257F">
        <w:rPr>
          <w:i/>
          <w:iCs/>
          <w:color w:val="000000"/>
          <w:sz w:val="28"/>
          <w:szCs w:val="28"/>
          <w:lang w:val="en-US"/>
        </w:rPr>
        <w:t>M</w:t>
      </w:r>
      <w:r w:rsidRPr="0019257F">
        <w:rPr>
          <w:color w:val="000000"/>
          <w:sz w:val="28"/>
          <w:szCs w:val="28"/>
          <w:vertAlign w:val="subscript"/>
          <w:lang w:val="en-US"/>
        </w:rPr>
        <w:t>Z</w:t>
      </w:r>
      <w:r w:rsidRPr="0019257F">
        <w:rPr>
          <w:color w:val="000000"/>
          <w:sz w:val="28"/>
          <w:szCs w:val="28"/>
        </w:rPr>
        <w:t xml:space="preserve">- изгибающий момент в горизонтальной плоскости, </w:t>
      </w:r>
      <w:r w:rsidRPr="0019257F">
        <w:rPr>
          <w:i/>
          <w:iCs/>
          <w:color w:val="000000"/>
          <w:sz w:val="28"/>
          <w:szCs w:val="28"/>
          <w:lang w:val="en-US"/>
        </w:rPr>
        <w:t>M</w:t>
      </w:r>
      <w:r w:rsidRPr="0019257F">
        <w:rPr>
          <w:color w:val="000000"/>
          <w:sz w:val="28"/>
          <w:szCs w:val="28"/>
          <w:vertAlign w:val="subscript"/>
          <w:lang w:val="en-US"/>
        </w:rPr>
        <w:t>Z</w:t>
      </w:r>
      <w:r w:rsidRPr="0019257F">
        <w:rPr>
          <w:color w:val="000000"/>
          <w:sz w:val="28"/>
          <w:szCs w:val="28"/>
        </w:rPr>
        <w:t>=67.7 Н</w:t>
      </w:r>
      <w:r w:rsidRPr="0019257F">
        <w:rPr>
          <w:color w:val="000000"/>
          <w:sz w:val="28"/>
          <w:szCs w:val="28"/>
        </w:rPr>
        <w:sym w:font="Symbol" w:char="F0D7"/>
      </w:r>
      <w:r w:rsidRPr="0019257F">
        <w:rPr>
          <w:color w:val="000000"/>
          <w:sz w:val="28"/>
          <w:szCs w:val="28"/>
        </w:rPr>
        <w:t xml:space="preserve">м; </w:t>
      </w:r>
      <w:r w:rsidRPr="0019257F">
        <w:rPr>
          <w:i/>
          <w:iCs/>
          <w:color w:val="000000"/>
          <w:sz w:val="28"/>
          <w:szCs w:val="28"/>
          <w:lang w:val="en-US"/>
        </w:rPr>
        <w:t>M</w:t>
      </w:r>
      <w:r w:rsidRPr="0019257F">
        <w:rPr>
          <w:color w:val="000000"/>
          <w:sz w:val="28"/>
          <w:szCs w:val="28"/>
          <w:vertAlign w:val="subscript"/>
          <w:lang w:val="en-US"/>
        </w:rPr>
        <w:t>Y</w:t>
      </w:r>
      <w:r w:rsidRPr="0019257F">
        <w:rPr>
          <w:color w:val="000000"/>
          <w:sz w:val="28"/>
          <w:szCs w:val="28"/>
          <w:vertAlign w:val="subscript"/>
        </w:rPr>
        <w:t xml:space="preserve"> </w:t>
      </w:r>
      <w:r w:rsidRPr="0019257F">
        <w:rPr>
          <w:color w:val="000000"/>
          <w:sz w:val="28"/>
          <w:szCs w:val="28"/>
        </w:rPr>
        <w:t xml:space="preserve">- изгибающий момент в вертикальной плоскости </w:t>
      </w:r>
      <w:r w:rsidRPr="0019257F">
        <w:rPr>
          <w:i/>
          <w:iCs/>
          <w:color w:val="000000"/>
          <w:sz w:val="28"/>
          <w:szCs w:val="28"/>
          <w:lang w:val="en-US"/>
        </w:rPr>
        <w:t>M</w:t>
      </w:r>
      <w:r w:rsidRPr="0019257F">
        <w:rPr>
          <w:color w:val="000000"/>
          <w:sz w:val="28"/>
          <w:szCs w:val="28"/>
          <w:vertAlign w:val="subscript"/>
          <w:lang w:val="en-US"/>
        </w:rPr>
        <w:t>Y</w:t>
      </w:r>
      <w:r w:rsidRPr="0019257F">
        <w:rPr>
          <w:color w:val="000000"/>
          <w:sz w:val="28"/>
          <w:szCs w:val="28"/>
          <w:vertAlign w:val="subscript"/>
        </w:rPr>
        <w:t xml:space="preserve"> </w:t>
      </w:r>
      <w:r w:rsidRPr="0019257F">
        <w:rPr>
          <w:color w:val="000000"/>
          <w:sz w:val="28"/>
          <w:szCs w:val="28"/>
        </w:rPr>
        <w:t>= 98.2 Н</w:t>
      </w:r>
      <w:r w:rsidRPr="0019257F">
        <w:rPr>
          <w:color w:val="000000"/>
          <w:sz w:val="28"/>
          <w:szCs w:val="28"/>
        </w:rPr>
        <w:sym w:font="Symbol" w:char="F0D7"/>
      </w:r>
      <w:r w:rsidRPr="0019257F">
        <w:rPr>
          <w:color w:val="000000"/>
          <w:sz w:val="28"/>
          <w:szCs w:val="28"/>
        </w:rPr>
        <w:t>м.</w:t>
      </w:r>
    </w:p>
    <w:p w:rsidR="00934582" w:rsidRPr="0019257F" w:rsidRDefault="00934582" w:rsidP="00934582">
      <w:pPr>
        <w:pStyle w:val="a7"/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 xml:space="preserve">Осевая сила </w:t>
      </w:r>
      <w:r w:rsidRPr="0019257F">
        <w:rPr>
          <w:i/>
          <w:iCs/>
          <w:color w:val="000000"/>
          <w:sz w:val="28"/>
          <w:lang w:val="en-US"/>
        </w:rPr>
        <w:t>F</w:t>
      </w:r>
      <w:r w:rsidRPr="0019257F">
        <w:rPr>
          <w:i/>
          <w:iCs/>
          <w:color w:val="000000"/>
          <w:sz w:val="28"/>
          <w:vertAlign w:val="subscript"/>
          <w:lang w:val="en-US"/>
        </w:rPr>
        <w:t>a</w:t>
      </w:r>
      <w:r w:rsidRPr="0019257F">
        <w:rPr>
          <w:color w:val="000000"/>
          <w:sz w:val="28"/>
          <w:vertAlign w:val="subscript"/>
        </w:rPr>
        <w:t xml:space="preserve"> </w:t>
      </w:r>
      <w:r w:rsidRPr="0019257F">
        <w:rPr>
          <w:color w:val="000000"/>
          <w:sz w:val="28"/>
        </w:rPr>
        <w:t>=0.659кН</w:t>
      </w:r>
    </w:p>
    <w:p w:rsidR="00934582" w:rsidRPr="0019257F" w:rsidRDefault="00934582" w:rsidP="00934582">
      <w:pPr>
        <w:pStyle w:val="a7"/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2. Геометрические характеристики опасного сечения</w:t>
      </w:r>
    </w:p>
    <w:p w:rsidR="00934582" w:rsidRPr="0019257F" w:rsidRDefault="00934582" w:rsidP="00934582">
      <w:pPr>
        <w:pStyle w:val="ab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 xml:space="preserve">Значения площади поперечного сечения </w:t>
      </w:r>
      <w:r w:rsidRPr="0019257F">
        <w:rPr>
          <w:i/>
          <w:iCs/>
          <w:color w:val="000000"/>
          <w:sz w:val="28"/>
          <w:lang w:val="en-US"/>
        </w:rPr>
        <w:t>A</w:t>
      </w:r>
      <w:r w:rsidRPr="0019257F">
        <w:rPr>
          <w:color w:val="000000"/>
          <w:sz w:val="28"/>
        </w:rPr>
        <w:t xml:space="preserve">, осевого </w:t>
      </w:r>
      <w:r w:rsidR="004726FB">
        <w:rPr>
          <w:color w:val="000000"/>
          <w:position w:val="-12"/>
          <w:sz w:val="28"/>
        </w:rPr>
        <w:pict>
          <v:shape id="_x0000_i1236" type="#_x0000_t75" style="width:20.25pt;height:18.75pt">
            <v:imagedata r:id="rId177" o:title=""/>
          </v:shape>
        </w:pict>
      </w:r>
      <w:r w:rsidRPr="0019257F">
        <w:rPr>
          <w:color w:val="000000"/>
          <w:sz w:val="28"/>
        </w:rPr>
        <w:t xml:space="preserve"> и полярного </w:t>
      </w:r>
      <w:r w:rsidR="004726FB">
        <w:rPr>
          <w:color w:val="000000"/>
          <w:position w:val="-16"/>
          <w:sz w:val="28"/>
        </w:rPr>
        <w:pict>
          <v:shape id="_x0000_i1237" type="#_x0000_t75" style="width:21pt;height:21pt">
            <v:imagedata r:id="rId178" o:title=""/>
          </v:shape>
        </w:pict>
      </w:r>
      <w:r w:rsidRPr="0019257F">
        <w:rPr>
          <w:color w:val="000000"/>
          <w:sz w:val="28"/>
          <w:vertAlign w:val="subscript"/>
        </w:rPr>
        <w:t xml:space="preserve"> </w:t>
      </w:r>
      <w:r w:rsidRPr="0019257F">
        <w:rPr>
          <w:color w:val="000000"/>
          <w:sz w:val="28"/>
        </w:rPr>
        <w:t>моментов сопротивлений для типовых поперечных сечений определяют по формулам.</w:t>
      </w:r>
    </w:p>
    <w:p w:rsidR="00934582" w:rsidRPr="0019257F" w:rsidRDefault="00934582" w:rsidP="00934582">
      <w:pPr>
        <w:pStyle w:val="ab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Для сплошного круглого вала</w:t>
      </w:r>
    </w:p>
    <w:p w:rsidR="0019257F" w:rsidRDefault="0019257F" w:rsidP="00934582">
      <w:pPr>
        <w:pStyle w:val="ab"/>
        <w:tabs>
          <w:tab w:val="num" w:pos="720"/>
        </w:tabs>
        <w:spacing w:after="0" w:line="360" w:lineRule="auto"/>
        <w:ind w:left="0" w:firstLine="709"/>
        <w:jc w:val="both"/>
        <w:rPr>
          <w:i/>
          <w:iCs/>
          <w:color w:val="000000"/>
          <w:sz w:val="28"/>
          <w:lang w:val="uk-UA"/>
        </w:rPr>
      </w:pPr>
    </w:p>
    <w:p w:rsidR="00934582" w:rsidRPr="0019257F" w:rsidRDefault="00934582" w:rsidP="00934582">
      <w:pPr>
        <w:pStyle w:val="ab"/>
        <w:tabs>
          <w:tab w:val="num" w:pos="72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19257F">
        <w:rPr>
          <w:i/>
          <w:iCs/>
          <w:color w:val="000000"/>
          <w:sz w:val="28"/>
          <w:lang w:val="en-US"/>
        </w:rPr>
        <w:t>A</w:t>
      </w:r>
      <w:r w:rsidRPr="0019257F">
        <w:rPr>
          <w:i/>
          <w:iCs/>
          <w:color w:val="000000"/>
          <w:sz w:val="28"/>
        </w:rPr>
        <w:t xml:space="preserve"> </w:t>
      </w:r>
      <w:r w:rsidRPr="0019257F">
        <w:rPr>
          <w:color w:val="000000"/>
          <w:sz w:val="28"/>
        </w:rPr>
        <w:t>=</w:t>
      </w:r>
      <w:r w:rsidR="004726FB">
        <w:rPr>
          <w:color w:val="000000"/>
          <w:position w:val="-26"/>
          <w:sz w:val="28"/>
          <w:lang w:val="en-US"/>
        </w:rPr>
        <w:pict>
          <v:shape id="_x0000_i1238" type="#_x0000_t75" style="width:32.25pt;height:39pt">
            <v:imagedata r:id="rId179" o:title=""/>
          </v:shape>
        </w:pict>
      </w:r>
      <w:r w:rsidRPr="0019257F">
        <w:rPr>
          <w:color w:val="000000"/>
          <w:sz w:val="28"/>
        </w:rPr>
        <w:t xml:space="preserve">, </w:t>
      </w:r>
      <w:r w:rsidR="004726FB">
        <w:rPr>
          <w:color w:val="000000"/>
          <w:position w:val="-12"/>
          <w:sz w:val="28"/>
        </w:rPr>
        <w:pict>
          <v:shape id="_x0000_i1239" type="#_x0000_t75" style="width:20.25pt;height:18.75pt" o:bullet="t">
            <v:imagedata r:id="rId177" o:title=""/>
          </v:shape>
        </w:pict>
      </w:r>
      <w:r w:rsidRPr="0019257F">
        <w:rPr>
          <w:color w:val="000000"/>
          <w:sz w:val="28"/>
        </w:rPr>
        <w:t>=</w:t>
      </w:r>
      <w:r w:rsidR="004726FB">
        <w:rPr>
          <w:color w:val="000000"/>
          <w:position w:val="-28"/>
          <w:sz w:val="28"/>
        </w:rPr>
        <w:pict>
          <v:shape id="_x0000_i1240" type="#_x0000_t75" style="width:32.25pt;height:39.75pt">
            <v:imagedata r:id="rId180" o:title=""/>
          </v:shape>
        </w:pict>
      </w:r>
      <w:r w:rsidRPr="0019257F">
        <w:rPr>
          <w:color w:val="000000"/>
          <w:sz w:val="28"/>
        </w:rPr>
        <w:t xml:space="preserve">, </w:t>
      </w:r>
      <w:r w:rsidR="004726FB">
        <w:rPr>
          <w:color w:val="000000"/>
          <w:position w:val="-16"/>
          <w:sz w:val="28"/>
        </w:rPr>
        <w:pict>
          <v:shape id="_x0000_i1241" type="#_x0000_t75" style="width:21pt;height:21pt">
            <v:imagedata r:id="rId178" o:title=""/>
          </v:shape>
        </w:pict>
      </w:r>
      <w:r w:rsidRPr="0019257F">
        <w:rPr>
          <w:color w:val="000000"/>
          <w:sz w:val="28"/>
        </w:rPr>
        <w:t>=</w:t>
      </w:r>
      <w:r w:rsidR="004726FB">
        <w:rPr>
          <w:color w:val="000000"/>
          <w:position w:val="-28"/>
          <w:sz w:val="28"/>
        </w:rPr>
        <w:pict>
          <v:shape id="_x0000_i1242" type="#_x0000_t75" style="width:32.25pt;height:39.75pt">
            <v:imagedata r:id="rId181" o:title=""/>
          </v:shape>
        </w:pict>
      </w:r>
      <w:r w:rsidRPr="0019257F">
        <w:rPr>
          <w:color w:val="000000"/>
          <w:sz w:val="28"/>
        </w:rPr>
        <w:t>;</w:t>
      </w:r>
    </w:p>
    <w:p w:rsidR="0019257F" w:rsidRDefault="0019257F" w:rsidP="00934582">
      <w:pPr>
        <w:pStyle w:val="ab"/>
        <w:spacing w:after="0" w:line="360" w:lineRule="auto"/>
        <w:ind w:left="0" w:firstLine="709"/>
        <w:jc w:val="both"/>
        <w:rPr>
          <w:color w:val="000000"/>
          <w:sz w:val="28"/>
          <w:lang w:val="uk-UA"/>
        </w:rPr>
      </w:pPr>
    </w:p>
    <w:p w:rsidR="00934582" w:rsidRPr="0019257F" w:rsidRDefault="00934582" w:rsidP="00934582">
      <w:pPr>
        <w:pStyle w:val="ab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Для сечения с одним шпоночным пазом:</w:t>
      </w:r>
    </w:p>
    <w:p w:rsidR="0019257F" w:rsidRDefault="0019257F" w:rsidP="00934582">
      <w:pPr>
        <w:pStyle w:val="ab"/>
        <w:tabs>
          <w:tab w:val="num" w:pos="720"/>
        </w:tabs>
        <w:spacing w:after="0" w:line="360" w:lineRule="auto"/>
        <w:ind w:left="0" w:firstLine="709"/>
        <w:jc w:val="both"/>
        <w:rPr>
          <w:i/>
          <w:iCs/>
          <w:color w:val="000000"/>
          <w:sz w:val="28"/>
          <w:lang w:val="uk-UA"/>
        </w:rPr>
      </w:pPr>
    </w:p>
    <w:p w:rsidR="00934582" w:rsidRPr="0019257F" w:rsidRDefault="00934582" w:rsidP="00934582">
      <w:pPr>
        <w:pStyle w:val="ab"/>
        <w:tabs>
          <w:tab w:val="num" w:pos="72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19257F">
        <w:rPr>
          <w:i/>
          <w:iCs/>
          <w:color w:val="000000"/>
          <w:sz w:val="28"/>
          <w:lang w:val="en-US"/>
        </w:rPr>
        <w:t>A</w:t>
      </w:r>
      <w:r w:rsidRPr="0019257F">
        <w:rPr>
          <w:i/>
          <w:iCs/>
          <w:color w:val="000000"/>
          <w:sz w:val="28"/>
        </w:rPr>
        <w:t xml:space="preserve"> </w:t>
      </w:r>
      <w:r w:rsidRPr="0019257F">
        <w:rPr>
          <w:color w:val="000000"/>
          <w:sz w:val="28"/>
        </w:rPr>
        <w:t>=</w:t>
      </w:r>
      <w:r w:rsidR="004726FB">
        <w:rPr>
          <w:color w:val="000000"/>
          <w:position w:val="-24"/>
          <w:sz w:val="28"/>
          <w:lang w:val="en-US"/>
        </w:rPr>
        <w:pict>
          <v:shape id="_x0000_i1243" type="#_x0000_t75" style="width:54pt;height:33.75pt">
            <v:imagedata r:id="rId182" o:title=""/>
          </v:shape>
        </w:pict>
      </w:r>
      <w:r w:rsidRPr="0019257F">
        <w:rPr>
          <w:color w:val="000000"/>
          <w:sz w:val="28"/>
        </w:rPr>
        <w:t xml:space="preserve">, </w:t>
      </w:r>
      <w:r w:rsidR="004726FB">
        <w:rPr>
          <w:color w:val="000000"/>
          <w:position w:val="-12"/>
          <w:sz w:val="28"/>
        </w:rPr>
        <w:pict>
          <v:shape id="_x0000_i1244" type="#_x0000_t75" style="width:18.75pt;height:18.75pt" o:bullet="t">
            <v:imagedata r:id="rId183" o:title=""/>
          </v:shape>
        </w:pict>
      </w:r>
      <w:r w:rsidRPr="0019257F">
        <w:rPr>
          <w:color w:val="000000"/>
          <w:sz w:val="28"/>
        </w:rPr>
        <w:t>=</w:t>
      </w:r>
      <w:r w:rsidR="004726FB">
        <w:rPr>
          <w:color w:val="000000"/>
          <w:position w:val="-24"/>
          <w:sz w:val="28"/>
        </w:rPr>
        <w:pict>
          <v:shape id="_x0000_i1245" type="#_x0000_t75" style="width:27.75pt;height:33.75pt">
            <v:imagedata r:id="rId184" o:title=""/>
          </v:shape>
        </w:pict>
      </w:r>
      <w:r w:rsidRPr="0019257F">
        <w:rPr>
          <w:color w:val="000000"/>
          <w:sz w:val="28"/>
        </w:rPr>
        <w:t xml:space="preserve">– </w:t>
      </w:r>
      <w:r w:rsidR="004726FB">
        <w:rPr>
          <w:color w:val="000000"/>
          <w:position w:val="-30"/>
          <w:sz w:val="28"/>
        </w:rPr>
        <w:pict>
          <v:shape id="_x0000_i1246" type="#_x0000_t75" style="width:63pt;height:36pt">
            <v:imagedata r:id="rId185" o:title=""/>
          </v:shape>
        </w:pict>
      </w:r>
      <w:r w:rsidRPr="0019257F">
        <w:rPr>
          <w:color w:val="000000"/>
          <w:sz w:val="28"/>
        </w:rPr>
        <w:t xml:space="preserve">, </w:t>
      </w:r>
      <w:r w:rsidR="004726FB">
        <w:rPr>
          <w:color w:val="000000"/>
          <w:position w:val="-16"/>
          <w:sz w:val="28"/>
        </w:rPr>
        <w:pict>
          <v:shape id="_x0000_i1247" type="#_x0000_t75" style="width:21pt;height:21pt">
            <v:imagedata r:id="rId178" o:title=""/>
          </v:shape>
        </w:pict>
      </w:r>
      <w:r w:rsidRPr="0019257F">
        <w:rPr>
          <w:color w:val="000000"/>
          <w:sz w:val="28"/>
        </w:rPr>
        <w:t>=</w:t>
      </w:r>
      <w:r w:rsidR="004726FB">
        <w:rPr>
          <w:color w:val="000000"/>
          <w:position w:val="-24"/>
          <w:sz w:val="28"/>
        </w:rPr>
        <w:pict>
          <v:shape id="_x0000_i1248" type="#_x0000_t75" style="width:27.75pt;height:33.75pt">
            <v:imagedata r:id="rId186" o:title=""/>
          </v:shape>
        </w:pict>
      </w:r>
      <w:r w:rsidRPr="0019257F">
        <w:rPr>
          <w:color w:val="000000"/>
          <w:sz w:val="28"/>
        </w:rPr>
        <w:t xml:space="preserve">– </w:t>
      </w:r>
      <w:r w:rsidR="004726FB">
        <w:rPr>
          <w:color w:val="000000"/>
          <w:position w:val="-30"/>
          <w:sz w:val="28"/>
        </w:rPr>
        <w:pict>
          <v:shape id="_x0000_i1249" type="#_x0000_t75" style="width:63pt;height:36pt">
            <v:imagedata r:id="rId187" o:title=""/>
          </v:shape>
        </w:pict>
      </w:r>
      <w:r w:rsidRPr="0019257F">
        <w:rPr>
          <w:color w:val="000000"/>
          <w:sz w:val="28"/>
        </w:rPr>
        <w:t>,</w:t>
      </w:r>
    </w:p>
    <w:p w:rsidR="0019257F" w:rsidRDefault="0019257F" w:rsidP="00934582">
      <w:pPr>
        <w:pStyle w:val="ab"/>
        <w:spacing w:after="0" w:line="360" w:lineRule="auto"/>
        <w:ind w:left="0" w:firstLine="709"/>
        <w:jc w:val="both"/>
        <w:rPr>
          <w:color w:val="000000"/>
          <w:sz w:val="28"/>
          <w:lang w:val="uk-UA"/>
        </w:rPr>
      </w:pPr>
    </w:p>
    <w:p w:rsidR="00934582" w:rsidRPr="0019257F" w:rsidRDefault="00934582" w:rsidP="00934582">
      <w:pPr>
        <w:pStyle w:val="ab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 xml:space="preserve">где </w:t>
      </w:r>
      <w:r w:rsidRPr="0019257F">
        <w:rPr>
          <w:i/>
          <w:iCs/>
          <w:color w:val="000000"/>
          <w:sz w:val="28"/>
          <w:lang w:val="en-US"/>
        </w:rPr>
        <w:t>b</w:t>
      </w:r>
      <w:r w:rsidRPr="0019257F">
        <w:rPr>
          <w:color w:val="000000"/>
          <w:sz w:val="28"/>
        </w:rPr>
        <w:t xml:space="preserve"> – ширина; </w:t>
      </w:r>
      <w:r w:rsidRPr="0019257F">
        <w:rPr>
          <w:i/>
          <w:iCs/>
          <w:color w:val="000000"/>
          <w:sz w:val="28"/>
          <w:lang w:val="en-US"/>
        </w:rPr>
        <w:t>t</w:t>
      </w:r>
      <w:r w:rsidRPr="0019257F">
        <w:rPr>
          <w:color w:val="000000"/>
          <w:sz w:val="28"/>
          <w:vertAlign w:val="subscript"/>
        </w:rPr>
        <w:t>1</w:t>
      </w:r>
      <w:r w:rsidRPr="0019257F">
        <w:rPr>
          <w:color w:val="000000"/>
          <w:sz w:val="28"/>
        </w:rPr>
        <w:t xml:space="preserve"> – глубина шпоночного паза на валу (табл. 8 [2]),</w:t>
      </w:r>
    </w:p>
    <w:p w:rsidR="00934582" w:rsidRPr="0019257F" w:rsidRDefault="00934582" w:rsidP="00934582">
      <w:pPr>
        <w:pStyle w:val="ab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19257F">
        <w:rPr>
          <w:i/>
          <w:iCs/>
          <w:color w:val="000000"/>
          <w:sz w:val="28"/>
          <w:lang w:val="en-US"/>
        </w:rPr>
        <w:t>b</w:t>
      </w:r>
      <w:r w:rsidRPr="0019257F">
        <w:rPr>
          <w:i/>
          <w:iCs/>
          <w:color w:val="000000"/>
          <w:sz w:val="28"/>
        </w:rPr>
        <w:t>=</w:t>
      </w:r>
      <w:r w:rsidRPr="0019257F">
        <w:rPr>
          <w:iCs/>
          <w:color w:val="000000"/>
          <w:sz w:val="28"/>
        </w:rPr>
        <w:t xml:space="preserve"> 14 мм</w:t>
      </w:r>
      <w:r w:rsidRPr="0019257F">
        <w:rPr>
          <w:color w:val="000000"/>
          <w:sz w:val="28"/>
        </w:rPr>
        <w:t xml:space="preserve"> </w:t>
      </w:r>
      <w:r w:rsidRPr="0019257F">
        <w:rPr>
          <w:i/>
          <w:iCs/>
          <w:color w:val="000000"/>
          <w:sz w:val="28"/>
          <w:lang w:val="en-US"/>
        </w:rPr>
        <w:t>t</w:t>
      </w:r>
      <w:r w:rsidRPr="0019257F">
        <w:rPr>
          <w:color w:val="000000"/>
          <w:sz w:val="28"/>
          <w:vertAlign w:val="subscript"/>
        </w:rPr>
        <w:t>1</w:t>
      </w:r>
      <w:r w:rsidRPr="0019257F">
        <w:rPr>
          <w:color w:val="000000"/>
          <w:sz w:val="28"/>
        </w:rPr>
        <w:t>= 5,5 мм</w:t>
      </w:r>
    </w:p>
    <w:p w:rsidR="00934582" w:rsidRPr="0019257F" w:rsidRDefault="00934582" w:rsidP="00934582">
      <w:pPr>
        <w:pStyle w:val="ab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19257F" w:rsidRDefault="00934582" w:rsidP="00934582">
      <w:pPr>
        <w:pStyle w:val="ab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19257F">
        <w:rPr>
          <w:i/>
          <w:iCs/>
          <w:color w:val="000000"/>
          <w:sz w:val="28"/>
          <w:lang w:val="en-US"/>
        </w:rPr>
        <w:t>A</w:t>
      </w:r>
      <w:r w:rsidRPr="0019257F">
        <w:rPr>
          <w:i/>
          <w:iCs/>
          <w:color w:val="000000"/>
          <w:sz w:val="28"/>
        </w:rPr>
        <w:t xml:space="preserve"> </w:t>
      </w:r>
      <w:r w:rsidRPr="0019257F">
        <w:rPr>
          <w:color w:val="000000"/>
          <w:sz w:val="28"/>
        </w:rPr>
        <w:t xml:space="preserve">= </w:t>
      </w:r>
      <w:r w:rsidR="004726FB">
        <w:rPr>
          <w:color w:val="000000"/>
          <w:position w:val="-24"/>
          <w:sz w:val="28"/>
          <w:lang w:val="en-US"/>
        </w:rPr>
        <w:pict>
          <v:shape id="_x0000_i1250" type="#_x0000_t75" style="width:54pt;height:33.75pt">
            <v:imagedata r:id="rId188" o:title=""/>
          </v:shape>
        </w:pict>
      </w:r>
      <w:r w:rsidRPr="0019257F">
        <w:rPr>
          <w:color w:val="000000"/>
          <w:sz w:val="28"/>
        </w:rPr>
        <w:t>=</w:t>
      </w:r>
      <w:r w:rsidR="004726FB">
        <w:rPr>
          <w:color w:val="000000"/>
          <w:position w:val="-24"/>
          <w:sz w:val="28"/>
        </w:rPr>
        <w:pict>
          <v:shape id="_x0000_i1251" type="#_x0000_t75" style="width:138pt;height:33pt">
            <v:imagedata r:id="rId189" o:title=""/>
          </v:shape>
        </w:pict>
      </w:r>
      <w:r w:rsidRPr="0019257F">
        <w:rPr>
          <w:color w:val="000000"/>
          <w:sz w:val="28"/>
        </w:rPr>
        <w:t>мм</w:t>
      </w:r>
      <w:r w:rsidR="004726FB">
        <w:rPr>
          <w:color w:val="000000"/>
          <w:position w:val="-4"/>
          <w:sz w:val="28"/>
        </w:rPr>
        <w:pict>
          <v:shape id="_x0000_i1252" type="#_x0000_t75" style="width:8.25pt;height:15pt">
            <v:imagedata r:id="rId190" o:title=""/>
          </v:shape>
        </w:pict>
      </w:r>
    </w:p>
    <w:p w:rsidR="00934582" w:rsidRPr="0019257F" w:rsidRDefault="004726FB" w:rsidP="00934582">
      <w:pPr>
        <w:pStyle w:val="ab"/>
        <w:spacing w:after="0"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253" type="#_x0000_t75" style="width:18.75pt;height:18.75pt" o:bullet="t">
            <v:imagedata r:id="rId183" o:title=""/>
          </v:shape>
        </w:pict>
      </w:r>
      <w:r w:rsidR="00934582" w:rsidRPr="0019257F">
        <w:rPr>
          <w:color w:val="000000"/>
          <w:sz w:val="28"/>
        </w:rPr>
        <w:t>=</w:t>
      </w:r>
      <w:r>
        <w:rPr>
          <w:color w:val="000000"/>
          <w:position w:val="-24"/>
          <w:sz w:val="28"/>
        </w:rPr>
        <w:pict>
          <v:shape id="_x0000_i1254" type="#_x0000_t75" style="width:27.75pt;height:33.75pt">
            <v:imagedata r:id="rId184" o:title=""/>
          </v:shape>
        </w:pict>
      </w:r>
      <w:r w:rsidR="00934582" w:rsidRPr="0019257F">
        <w:rPr>
          <w:color w:val="000000"/>
          <w:sz w:val="28"/>
        </w:rPr>
        <w:t xml:space="preserve">– </w:t>
      </w:r>
      <w:r>
        <w:rPr>
          <w:color w:val="000000"/>
          <w:position w:val="-30"/>
          <w:sz w:val="28"/>
        </w:rPr>
        <w:pict>
          <v:shape id="_x0000_i1255" type="#_x0000_t75" style="width:63pt;height:36pt">
            <v:imagedata r:id="rId185" o:title=""/>
          </v:shape>
        </w:pict>
      </w:r>
      <w:r w:rsidR="00934582" w:rsidRPr="0019257F">
        <w:rPr>
          <w:color w:val="000000"/>
          <w:sz w:val="28"/>
        </w:rPr>
        <w:t>=</w:t>
      </w:r>
      <w:r>
        <w:rPr>
          <w:color w:val="000000"/>
          <w:position w:val="-24"/>
          <w:sz w:val="28"/>
          <w:lang w:val="en-US"/>
        </w:rPr>
        <w:pict>
          <v:shape id="_x0000_i1256" type="#_x0000_t75" style="width:201pt;height:33pt">
            <v:imagedata r:id="rId191" o:title=""/>
          </v:shape>
        </w:pict>
      </w:r>
      <w:r w:rsidR="00934582" w:rsidRPr="0019257F">
        <w:rPr>
          <w:color w:val="000000"/>
          <w:sz w:val="28"/>
        </w:rPr>
        <w:t>мм</w:t>
      </w:r>
      <w:r>
        <w:rPr>
          <w:color w:val="000000"/>
          <w:position w:val="-4"/>
          <w:sz w:val="28"/>
        </w:rPr>
        <w:pict>
          <v:shape id="_x0000_i1257" type="#_x0000_t75" style="width:6.75pt;height:15pt">
            <v:imagedata r:id="rId192" o:title=""/>
          </v:shape>
        </w:pict>
      </w:r>
    </w:p>
    <w:p w:rsidR="00934582" w:rsidRPr="0019257F" w:rsidRDefault="004726FB" w:rsidP="00934582">
      <w:pPr>
        <w:pStyle w:val="ab"/>
        <w:spacing w:after="0"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6"/>
          <w:sz w:val="28"/>
        </w:rPr>
        <w:pict>
          <v:shape id="_x0000_i1258" type="#_x0000_t75" style="width:21pt;height:21pt">
            <v:imagedata r:id="rId178" o:title=""/>
          </v:shape>
        </w:pict>
      </w:r>
      <w:r w:rsidR="00934582" w:rsidRPr="0019257F">
        <w:rPr>
          <w:color w:val="000000"/>
          <w:sz w:val="28"/>
        </w:rPr>
        <w:t>=</w:t>
      </w:r>
      <w:r>
        <w:rPr>
          <w:color w:val="000000"/>
          <w:position w:val="-24"/>
          <w:sz w:val="28"/>
        </w:rPr>
        <w:pict>
          <v:shape id="_x0000_i1259" type="#_x0000_t75" style="width:27.75pt;height:33.75pt">
            <v:imagedata r:id="rId186" o:title=""/>
          </v:shape>
        </w:pict>
      </w:r>
      <w:r w:rsidR="00934582" w:rsidRPr="0019257F">
        <w:rPr>
          <w:color w:val="000000"/>
          <w:sz w:val="28"/>
        </w:rPr>
        <w:t xml:space="preserve">– </w:t>
      </w:r>
      <w:r>
        <w:rPr>
          <w:color w:val="000000"/>
          <w:position w:val="-30"/>
          <w:sz w:val="28"/>
        </w:rPr>
        <w:pict>
          <v:shape id="_x0000_i1260" type="#_x0000_t75" style="width:63pt;height:36pt">
            <v:imagedata r:id="rId187" o:title=""/>
          </v:shape>
        </w:pict>
      </w:r>
      <w:r w:rsidR="00934582" w:rsidRPr="0019257F">
        <w:rPr>
          <w:color w:val="000000"/>
          <w:sz w:val="28"/>
        </w:rPr>
        <w:t>=</w:t>
      </w:r>
      <w:r>
        <w:rPr>
          <w:color w:val="000000"/>
          <w:position w:val="-24"/>
          <w:sz w:val="28"/>
        </w:rPr>
        <w:pict>
          <v:shape id="_x0000_i1261" type="#_x0000_t75" style="width:165pt;height:33pt">
            <v:imagedata r:id="rId193" o:title=""/>
          </v:shape>
        </w:pict>
      </w:r>
      <w:r w:rsidR="00934582" w:rsidRPr="0019257F">
        <w:rPr>
          <w:color w:val="000000"/>
          <w:sz w:val="28"/>
        </w:rPr>
        <w:t>=16557 мм</w:t>
      </w:r>
      <w:r>
        <w:rPr>
          <w:color w:val="000000"/>
          <w:position w:val="-4"/>
          <w:sz w:val="28"/>
        </w:rPr>
        <w:pict>
          <v:shape id="_x0000_i1262" type="#_x0000_t75" style="width:6.75pt;height:15pt">
            <v:imagedata r:id="rId194" o:title=""/>
          </v:shape>
        </w:pict>
      </w:r>
    </w:p>
    <w:p w:rsidR="00934582" w:rsidRPr="0019257F" w:rsidRDefault="00934582" w:rsidP="00934582">
      <w:pPr>
        <w:pStyle w:val="ab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934582" w:rsidRPr="0019257F" w:rsidRDefault="00934582" w:rsidP="00934582">
      <w:pPr>
        <w:pStyle w:val="a7"/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4. Суммарный коэффициент запаса прочности</w:t>
      </w:r>
    </w:p>
    <w:p w:rsidR="00934582" w:rsidRPr="0019257F" w:rsidRDefault="00934582" w:rsidP="00934582">
      <w:pPr>
        <w:pStyle w:val="a7"/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Определяем по формуле (2) [2]:</w:t>
      </w:r>
    </w:p>
    <w:p w:rsidR="0019257F" w:rsidRDefault="0019257F" w:rsidP="00934582">
      <w:pPr>
        <w:tabs>
          <w:tab w:val="left" w:pos="0"/>
        </w:tabs>
        <w:spacing w:line="360" w:lineRule="auto"/>
        <w:ind w:firstLine="709"/>
        <w:jc w:val="both"/>
        <w:rPr>
          <w:i/>
          <w:iCs/>
          <w:color w:val="000000"/>
          <w:sz w:val="28"/>
          <w:lang w:val="uk-UA"/>
        </w:rPr>
      </w:pPr>
    </w:p>
    <w:p w:rsidR="00934582" w:rsidRPr="0019257F" w:rsidRDefault="00934582" w:rsidP="00934582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i/>
          <w:iCs/>
          <w:color w:val="000000"/>
          <w:sz w:val="28"/>
          <w:lang w:val="en-US"/>
        </w:rPr>
        <w:t>S</w:t>
      </w:r>
      <w:r w:rsidRPr="0019257F">
        <w:rPr>
          <w:i/>
          <w:iCs/>
          <w:color w:val="000000"/>
          <w:sz w:val="28"/>
        </w:rPr>
        <w:t xml:space="preserve"> </w:t>
      </w:r>
      <w:r w:rsidRPr="0019257F">
        <w:rPr>
          <w:color w:val="000000"/>
          <w:sz w:val="28"/>
        </w:rPr>
        <w:t>=</w:t>
      </w:r>
      <w:r w:rsidR="004726FB">
        <w:rPr>
          <w:color w:val="000000"/>
          <w:position w:val="-44"/>
          <w:sz w:val="28"/>
          <w:lang w:val="en-US"/>
        </w:rPr>
        <w:pict>
          <v:shape id="_x0000_i1263" type="#_x0000_t75" style="width:60pt;height:44.25pt">
            <v:imagedata r:id="rId195" o:title=""/>
          </v:shape>
        </w:pict>
      </w:r>
    </w:p>
    <w:p w:rsidR="0019257F" w:rsidRDefault="0019257F" w:rsidP="00934582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34582" w:rsidRPr="0019257F" w:rsidRDefault="00934582" w:rsidP="00934582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 xml:space="preserve">где </w:t>
      </w:r>
      <w:r w:rsidR="004726FB">
        <w:rPr>
          <w:color w:val="000000"/>
          <w:position w:val="-12"/>
          <w:sz w:val="28"/>
        </w:rPr>
        <w:pict>
          <v:shape id="_x0000_i1264" type="#_x0000_t75" style="width:17.25pt;height:18.75pt">
            <v:imagedata r:id="rId196" o:title=""/>
          </v:shape>
        </w:pict>
      </w:r>
      <w:r w:rsidRPr="0019257F">
        <w:rPr>
          <w:color w:val="000000"/>
          <w:sz w:val="28"/>
        </w:rPr>
        <w:t xml:space="preserve"> и </w:t>
      </w:r>
      <w:r w:rsidR="004726FB">
        <w:rPr>
          <w:color w:val="000000"/>
          <w:position w:val="-12"/>
          <w:sz w:val="28"/>
        </w:rPr>
        <w:pict>
          <v:shape id="_x0000_i1265" type="#_x0000_t75" style="width:15.75pt;height:18.75pt">
            <v:imagedata r:id="rId197" o:title=""/>
          </v:shape>
        </w:pict>
      </w:r>
      <w:r w:rsidRPr="0019257F">
        <w:rPr>
          <w:color w:val="000000"/>
          <w:sz w:val="28"/>
        </w:rPr>
        <w:t>- коэффициенты запаса прочности по нормальным и касательным напряжениям.</w:t>
      </w:r>
    </w:p>
    <w:p w:rsidR="00934582" w:rsidRPr="0019257F" w:rsidRDefault="00934582" w:rsidP="00934582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Условие прочности вала имеет вид</w:t>
      </w:r>
    </w:p>
    <w:p w:rsidR="00934582" w:rsidRPr="0019257F" w:rsidRDefault="00934582" w:rsidP="00934582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i/>
          <w:iCs/>
          <w:color w:val="000000"/>
          <w:sz w:val="28"/>
          <w:lang w:val="en-US"/>
        </w:rPr>
        <w:t>S</w:t>
      </w:r>
      <w:r w:rsidR="004726FB">
        <w:rPr>
          <w:i/>
          <w:iCs/>
          <w:color w:val="000000"/>
          <w:position w:val="-4"/>
          <w:sz w:val="28"/>
          <w:lang w:val="en-US"/>
        </w:rPr>
        <w:pict>
          <v:shape id="_x0000_i1266" type="#_x0000_t75" style="width:11.25pt;height:12.75pt">
            <v:imagedata r:id="rId198" o:title=""/>
          </v:shape>
        </w:pict>
      </w:r>
      <w:r w:rsidRPr="0019257F">
        <w:rPr>
          <w:color w:val="000000"/>
          <w:sz w:val="28"/>
        </w:rPr>
        <w:t>[</w:t>
      </w:r>
      <w:r w:rsidRPr="0019257F">
        <w:rPr>
          <w:i/>
          <w:iCs/>
          <w:color w:val="000000"/>
          <w:sz w:val="28"/>
          <w:lang w:val="en-US"/>
        </w:rPr>
        <w:t>S</w:t>
      </w:r>
      <w:r w:rsidRPr="0019257F">
        <w:rPr>
          <w:color w:val="000000"/>
          <w:sz w:val="28"/>
        </w:rPr>
        <w:t>]</w:t>
      </w:r>
    </w:p>
    <w:p w:rsidR="00934582" w:rsidRPr="0019257F" w:rsidRDefault="00934582" w:rsidP="00934582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где [</w:t>
      </w:r>
      <w:r w:rsidRPr="0019257F">
        <w:rPr>
          <w:i/>
          <w:iCs/>
          <w:color w:val="000000"/>
          <w:sz w:val="28"/>
          <w:lang w:val="en-US"/>
        </w:rPr>
        <w:t>S</w:t>
      </w:r>
      <w:r w:rsidRPr="0019257F">
        <w:rPr>
          <w:color w:val="000000"/>
          <w:sz w:val="28"/>
        </w:rPr>
        <w:t>] – допускаемый коэффициент запаса прочности.</w:t>
      </w:r>
    </w:p>
    <w:p w:rsidR="00934582" w:rsidRPr="0019257F" w:rsidRDefault="00934582" w:rsidP="00934582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Рекомендуемое значение [</w:t>
      </w:r>
      <w:r w:rsidRPr="0019257F">
        <w:rPr>
          <w:i/>
          <w:iCs/>
          <w:color w:val="000000"/>
          <w:sz w:val="28"/>
          <w:lang w:val="en-US"/>
        </w:rPr>
        <w:t>S</w:t>
      </w:r>
      <w:r w:rsidRPr="0019257F">
        <w:rPr>
          <w:color w:val="000000"/>
          <w:sz w:val="28"/>
        </w:rPr>
        <w:t>] =2…2.5.</w:t>
      </w:r>
    </w:p>
    <w:p w:rsidR="00934582" w:rsidRPr="0019257F" w:rsidRDefault="00934582" w:rsidP="00934582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 xml:space="preserve">Значения </w:t>
      </w:r>
      <w:r w:rsidR="004726FB">
        <w:rPr>
          <w:color w:val="000000"/>
          <w:position w:val="-12"/>
          <w:sz w:val="28"/>
        </w:rPr>
        <w:pict>
          <v:shape id="_x0000_i1267" type="#_x0000_t75" style="width:17.25pt;height:18.75pt">
            <v:imagedata r:id="rId196" o:title=""/>
          </v:shape>
        </w:pict>
      </w:r>
      <w:r w:rsidRPr="0019257F">
        <w:rPr>
          <w:color w:val="000000"/>
          <w:sz w:val="28"/>
        </w:rPr>
        <w:t xml:space="preserve"> и </w:t>
      </w:r>
      <w:r w:rsidR="004726FB">
        <w:rPr>
          <w:color w:val="000000"/>
          <w:position w:val="-12"/>
          <w:sz w:val="28"/>
        </w:rPr>
        <w:pict>
          <v:shape id="_x0000_i1268" type="#_x0000_t75" style="width:15.75pt;height:18.75pt">
            <v:imagedata r:id="rId197" o:title=""/>
          </v:shape>
        </w:pict>
      </w:r>
      <w:r w:rsidRPr="0019257F">
        <w:rPr>
          <w:color w:val="000000"/>
          <w:sz w:val="28"/>
        </w:rPr>
        <w:t xml:space="preserve"> определяют по формулам</w:t>
      </w:r>
    </w:p>
    <w:p w:rsidR="0019257F" w:rsidRDefault="0019257F" w:rsidP="00934582">
      <w:pPr>
        <w:tabs>
          <w:tab w:val="left" w:pos="0"/>
          <w:tab w:val="num" w:pos="720"/>
        </w:tabs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34582" w:rsidRPr="0019257F" w:rsidRDefault="004726FB" w:rsidP="00934582">
      <w:pPr>
        <w:tabs>
          <w:tab w:val="left" w:pos="0"/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269" type="#_x0000_t75" style="width:17.25pt;height:18.75pt" o:bullet="t">
            <v:imagedata r:id="rId196" o:title=""/>
          </v:shape>
        </w:pict>
      </w:r>
      <w:r w:rsidR="00934582" w:rsidRPr="0019257F">
        <w:rPr>
          <w:color w:val="000000"/>
          <w:sz w:val="28"/>
        </w:rPr>
        <w:t>=</w:t>
      </w:r>
      <w:r>
        <w:rPr>
          <w:color w:val="000000"/>
          <w:position w:val="-34"/>
          <w:sz w:val="28"/>
        </w:rPr>
        <w:pict>
          <v:shape id="_x0000_i1270" type="#_x0000_t75" style="width:92.25pt;height:39pt">
            <v:imagedata r:id="rId199" o:title=""/>
          </v:shape>
        </w:pict>
      </w:r>
    </w:p>
    <w:p w:rsidR="00934582" w:rsidRPr="0019257F" w:rsidRDefault="004726FB" w:rsidP="00934582">
      <w:pPr>
        <w:tabs>
          <w:tab w:val="left" w:pos="0"/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271" type="#_x0000_t75" style="width:15.75pt;height:18.75pt">
            <v:imagedata r:id="rId197" o:title=""/>
          </v:shape>
        </w:pict>
      </w:r>
      <w:r w:rsidR="00934582" w:rsidRPr="0019257F">
        <w:rPr>
          <w:color w:val="000000"/>
          <w:sz w:val="28"/>
        </w:rPr>
        <w:t>=</w:t>
      </w:r>
      <w:r>
        <w:rPr>
          <w:color w:val="000000"/>
          <w:position w:val="-34"/>
          <w:sz w:val="28"/>
        </w:rPr>
        <w:pict>
          <v:shape id="_x0000_i1272" type="#_x0000_t75" style="width:86.25pt;height:39pt">
            <v:imagedata r:id="rId200" o:title=""/>
          </v:shape>
        </w:pict>
      </w:r>
    </w:p>
    <w:p w:rsidR="0019257F" w:rsidRDefault="0019257F" w:rsidP="00934582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34582" w:rsidRPr="0019257F" w:rsidRDefault="00934582" w:rsidP="00934582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 xml:space="preserve">где </w:t>
      </w:r>
      <w:r w:rsidR="004726FB">
        <w:rPr>
          <w:color w:val="000000"/>
          <w:position w:val="-12"/>
          <w:sz w:val="28"/>
        </w:rPr>
        <w:pict>
          <v:shape id="_x0000_i1273" type="#_x0000_t75" style="width:23.25pt;height:18.75pt">
            <v:imagedata r:id="rId201" o:title=""/>
          </v:shape>
        </w:pict>
      </w:r>
      <w:r w:rsidRPr="0019257F">
        <w:rPr>
          <w:color w:val="000000"/>
          <w:sz w:val="28"/>
        </w:rPr>
        <w:t xml:space="preserve">и </w:t>
      </w:r>
      <w:r w:rsidR="004726FB">
        <w:rPr>
          <w:color w:val="000000"/>
          <w:position w:val="-12"/>
          <w:sz w:val="28"/>
        </w:rPr>
        <w:pict>
          <v:shape id="_x0000_i1274" type="#_x0000_t75" style="width:21pt;height:18.75pt">
            <v:imagedata r:id="rId202" o:title=""/>
          </v:shape>
        </w:pict>
      </w:r>
      <w:r w:rsidRPr="0019257F">
        <w:rPr>
          <w:color w:val="000000"/>
          <w:sz w:val="28"/>
        </w:rPr>
        <w:t xml:space="preserve"> – пределы выносливости материала при симметричном цикле изгиба и кручения; </w:t>
      </w:r>
      <w:r w:rsidR="004726FB">
        <w:rPr>
          <w:color w:val="000000"/>
          <w:position w:val="-12"/>
          <w:sz w:val="28"/>
        </w:rPr>
        <w:pict>
          <v:shape id="_x0000_i1275" type="#_x0000_t75" style="width:18pt;height:18.75pt">
            <v:imagedata r:id="rId203" o:title=""/>
          </v:shape>
        </w:pict>
      </w:r>
      <w:r w:rsidRPr="0019257F">
        <w:rPr>
          <w:color w:val="000000"/>
          <w:sz w:val="28"/>
        </w:rPr>
        <w:t xml:space="preserve"> и </w:t>
      </w:r>
      <w:r w:rsidR="004726FB">
        <w:rPr>
          <w:color w:val="000000"/>
          <w:position w:val="-12"/>
          <w:sz w:val="28"/>
        </w:rPr>
        <w:pict>
          <v:shape id="_x0000_i1276" type="#_x0000_t75" style="width:17.25pt;height:18.75pt">
            <v:imagedata r:id="rId204" o:title=""/>
          </v:shape>
        </w:pict>
      </w:r>
      <w:r w:rsidRPr="0019257F">
        <w:rPr>
          <w:color w:val="000000"/>
          <w:sz w:val="28"/>
        </w:rPr>
        <w:t xml:space="preserve">- амплитуды напряжений цикла; </w:t>
      </w:r>
      <w:r w:rsidR="004726FB">
        <w:rPr>
          <w:color w:val="000000"/>
          <w:position w:val="-12"/>
          <w:sz w:val="28"/>
        </w:rPr>
        <w:pict>
          <v:shape id="_x0000_i1277" type="#_x0000_t75" style="width:20.25pt;height:18.75pt">
            <v:imagedata r:id="rId205" o:title=""/>
          </v:shape>
        </w:pict>
      </w:r>
      <w:r w:rsidRPr="0019257F">
        <w:rPr>
          <w:color w:val="000000"/>
          <w:sz w:val="28"/>
        </w:rPr>
        <w:t xml:space="preserve">и </w:t>
      </w:r>
      <w:r w:rsidR="004726FB">
        <w:rPr>
          <w:color w:val="000000"/>
          <w:position w:val="-12"/>
          <w:sz w:val="28"/>
        </w:rPr>
        <w:pict>
          <v:shape id="_x0000_i1278" type="#_x0000_t75" style="width:18.75pt;height:18.75pt">
            <v:imagedata r:id="rId206" o:title=""/>
          </v:shape>
        </w:pict>
      </w:r>
      <w:r w:rsidRPr="0019257F">
        <w:rPr>
          <w:color w:val="000000"/>
          <w:sz w:val="28"/>
        </w:rPr>
        <w:t xml:space="preserve">- средние напряжения цикла, </w:t>
      </w:r>
      <w:r w:rsidR="004726FB">
        <w:rPr>
          <w:color w:val="000000"/>
          <w:position w:val="-12"/>
          <w:sz w:val="28"/>
        </w:rPr>
        <w:pict>
          <v:shape id="_x0000_i1279" type="#_x0000_t75" style="width:29.25pt;height:18.75pt">
            <v:imagedata r:id="rId207" o:title=""/>
          </v:shape>
        </w:pict>
      </w:r>
      <w:r w:rsidRPr="0019257F">
        <w:rPr>
          <w:color w:val="000000"/>
          <w:sz w:val="28"/>
        </w:rPr>
        <w:t xml:space="preserve"> и </w:t>
      </w:r>
      <w:r w:rsidR="004726FB">
        <w:rPr>
          <w:color w:val="000000"/>
          <w:position w:val="-12"/>
          <w:sz w:val="28"/>
        </w:rPr>
        <w:pict>
          <v:shape id="_x0000_i1280" type="#_x0000_t75" style="width:27.75pt;height:18.75pt">
            <v:imagedata r:id="rId208" o:title=""/>
          </v:shape>
        </w:pict>
      </w:r>
      <w:r w:rsidRPr="0019257F">
        <w:rPr>
          <w:color w:val="000000"/>
          <w:sz w:val="28"/>
        </w:rPr>
        <w:t xml:space="preserve"> – коэффициенты перехода от пределов выносливости образца к пределам выносливости детали, </w:t>
      </w:r>
      <w:r w:rsidR="004726FB">
        <w:rPr>
          <w:color w:val="000000"/>
          <w:position w:val="-12"/>
          <w:sz w:val="28"/>
        </w:rPr>
        <w:pict>
          <v:shape id="_x0000_i1281" type="#_x0000_t75" style="width:18.75pt;height:18.75pt">
            <v:imagedata r:id="rId209" o:title=""/>
          </v:shape>
        </w:pict>
      </w:r>
      <w:r w:rsidRPr="0019257F">
        <w:rPr>
          <w:color w:val="000000"/>
          <w:sz w:val="28"/>
        </w:rPr>
        <w:t xml:space="preserve"> и </w:t>
      </w:r>
      <w:r w:rsidR="004726FB">
        <w:rPr>
          <w:color w:val="000000"/>
          <w:position w:val="-12"/>
          <w:sz w:val="28"/>
        </w:rPr>
        <w:pict>
          <v:shape id="_x0000_i1282" type="#_x0000_t75" style="width:18pt;height:18.75pt">
            <v:imagedata r:id="rId210" o:title=""/>
          </v:shape>
        </w:pict>
      </w:r>
      <w:r w:rsidRPr="0019257F">
        <w:rPr>
          <w:color w:val="000000"/>
          <w:sz w:val="28"/>
        </w:rPr>
        <w:t>- коэффициенты чувствительности к асимметрии цикла.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 xml:space="preserve">Значения </w:t>
      </w:r>
      <w:r w:rsidR="004726FB">
        <w:rPr>
          <w:color w:val="000000"/>
          <w:position w:val="-12"/>
          <w:sz w:val="28"/>
        </w:rPr>
        <w:pict>
          <v:shape id="_x0000_i1283" type="#_x0000_t75" style="width:18.75pt;height:18.75pt">
            <v:imagedata r:id="rId209" o:title=""/>
          </v:shape>
        </w:pict>
      </w:r>
      <w:r w:rsidRPr="0019257F">
        <w:rPr>
          <w:color w:val="000000"/>
          <w:sz w:val="28"/>
        </w:rPr>
        <w:t xml:space="preserve"> и </w:t>
      </w:r>
      <w:r w:rsidR="004726FB">
        <w:rPr>
          <w:color w:val="000000"/>
          <w:position w:val="-12"/>
          <w:sz w:val="28"/>
        </w:rPr>
        <w:pict>
          <v:shape id="_x0000_i1284" type="#_x0000_t75" style="width:18pt;height:18.75pt">
            <v:imagedata r:id="rId210" o:title=""/>
          </v:shape>
        </w:pict>
      </w:r>
      <w:r w:rsidRPr="0019257F">
        <w:rPr>
          <w:color w:val="000000"/>
          <w:sz w:val="28"/>
        </w:rPr>
        <w:t xml:space="preserve"> равны:</w:t>
      </w:r>
    </w:p>
    <w:p w:rsidR="00934582" w:rsidRPr="0019257F" w:rsidRDefault="004726FB" w:rsidP="00934582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285" type="#_x0000_t75" style="width:18.75pt;height:18.75pt">
            <v:imagedata r:id="rId211" o:title=""/>
          </v:shape>
        </w:pict>
      </w:r>
      <w:r w:rsidR="00934582" w:rsidRPr="0019257F">
        <w:rPr>
          <w:color w:val="000000"/>
          <w:sz w:val="28"/>
        </w:rPr>
        <w:t>= 0.02 (1+0.01</w:t>
      </w:r>
      <w:r>
        <w:rPr>
          <w:color w:val="000000"/>
          <w:position w:val="-12"/>
          <w:sz w:val="28"/>
        </w:rPr>
        <w:pict>
          <v:shape id="_x0000_i1286" type="#_x0000_t75" style="width:17.25pt;height:18.75pt">
            <v:imagedata r:id="rId212" o:title=""/>
          </v:shape>
        </w:pict>
      </w:r>
      <w:r w:rsidR="00934582" w:rsidRPr="0019257F">
        <w:rPr>
          <w:color w:val="000000"/>
          <w:sz w:val="28"/>
        </w:rPr>
        <w:t>) =0,02 (1+0,01*890)=0,198</w:t>
      </w:r>
    </w:p>
    <w:p w:rsidR="00934582" w:rsidRPr="0019257F" w:rsidRDefault="004726FB" w:rsidP="00934582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287" type="#_x0000_t75" style="width:18pt;height:18.75pt">
            <v:imagedata r:id="rId213" o:title=""/>
          </v:shape>
        </w:pict>
      </w:r>
      <w:r w:rsidR="00934582" w:rsidRPr="0019257F">
        <w:rPr>
          <w:color w:val="000000"/>
          <w:sz w:val="28"/>
        </w:rPr>
        <w:t>= 0.5</w:t>
      </w:r>
      <w:r>
        <w:rPr>
          <w:color w:val="000000"/>
          <w:position w:val="-12"/>
          <w:sz w:val="28"/>
        </w:rPr>
        <w:pict>
          <v:shape id="_x0000_i1288" type="#_x0000_t75" style="width:18.75pt;height:18.75pt">
            <v:imagedata r:id="rId214" o:title=""/>
          </v:shape>
        </w:pict>
      </w:r>
      <w:r w:rsidR="00934582" w:rsidRPr="0019257F">
        <w:rPr>
          <w:color w:val="000000"/>
          <w:sz w:val="28"/>
        </w:rPr>
        <w:t>=0,5*0,198=0,099</w:t>
      </w:r>
    </w:p>
    <w:p w:rsidR="00934582" w:rsidRPr="0019257F" w:rsidRDefault="00934582" w:rsidP="00934582">
      <w:pPr>
        <w:pStyle w:val="ab"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Пределы выносливости материала при симметричном цикле изгиба и кручения определяются по следующим формулам:</w:t>
      </w:r>
    </w:p>
    <w:p w:rsidR="00934582" w:rsidRPr="0019257F" w:rsidRDefault="00934582" w:rsidP="00934582">
      <w:pPr>
        <w:tabs>
          <w:tab w:val="left" w:pos="0"/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 xml:space="preserve">для углеродистых сталей </w:t>
      </w:r>
      <w:r w:rsidR="004726FB">
        <w:rPr>
          <w:color w:val="000000"/>
          <w:position w:val="-12"/>
          <w:sz w:val="28"/>
        </w:rPr>
        <w:pict>
          <v:shape id="_x0000_i1289" type="#_x0000_t75" style="width:21.75pt;height:18.75pt">
            <v:imagedata r:id="rId215" o:title=""/>
          </v:shape>
        </w:pict>
      </w:r>
      <w:r w:rsidRPr="0019257F">
        <w:rPr>
          <w:color w:val="000000"/>
          <w:sz w:val="28"/>
        </w:rPr>
        <w:t>= 0.43</w:t>
      </w:r>
      <w:r w:rsidR="004726FB">
        <w:rPr>
          <w:color w:val="000000"/>
          <w:position w:val="-12"/>
          <w:sz w:val="28"/>
        </w:rPr>
        <w:pict>
          <v:shape id="_x0000_i1290" type="#_x0000_t75" style="width:17.25pt;height:18.75pt">
            <v:imagedata r:id="rId216" o:title=""/>
          </v:shape>
        </w:pict>
      </w:r>
      <w:r w:rsidRPr="0019257F">
        <w:rPr>
          <w:color w:val="000000"/>
          <w:sz w:val="28"/>
        </w:rPr>
        <w:t>=0,43*890=382,7 МПа</w:t>
      </w:r>
    </w:p>
    <w:p w:rsidR="00934582" w:rsidRPr="0019257F" w:rsidRDefault="004726FB" w:rsidP="00934582">
      <w:pPr>
        <w:pStyle w:val="a4"/>
        <w:tabs>
          <w:tab w:val="num" w:pos="720"/>
        </w:tabs>
        <w:spacing w:before="0"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  <w:szCs w:val="28"/>
        </w:rPr>
        <w:pict>
          <v:shape id="_x0000_i1291" type="#_x0000_t75" style="width:21pt;height:18.75pt" o:bullet="t">
            <v:imagedata r:id="rId217" o:title=""/>
          </v:shape>
        </w:pict>
      </w:r>
      <w:r w:rsidR="00934582" w:rsidRPr="0019257F">
        <w:rPr>
          <w:color w:val="000000"/>
          <w:sz w:val="28"/>
          <w:szCs w:val="28"/>
        </w:rPr>
        <w:t xml:space="preserve">= </w:t>
      </w:r>
      <w:r w:rsidR="00934582" w:rsidRPr="0019257F">
        <w:rPr>
          <w:b w:val="0"/>
          <w:color w:val="000000"/>
          <w:sz w:val="28"/>
          <w:szCs w:val="28"/>
        </w:rPr>
        <w:t>0.58</w:t>
      </w:r>
      <w:r>
        <w:rPr>
          <w:b w:val="0"/>
          <w:color w:val="000000"/>
          <w:position w:val="-12"/>
          <w:sz w:val="28"/>
          <w:szCs w:val="28"/>
        </w:rPr>
        <w:pict>
          <v:shape id="_x0000_i1292" type="#_x0000_t75" style="width:21.75pt;height:18.75pt">
            <v:imagedata r:id="rId218" o:title=""/>
          </v:shape>
        </w:pict>
      </w:r>
      <w:r w:rsidR="00934582" w:rsidRPr="0019257F">
        <w:rPr>
          <w:b w:val="0"/>
          <w:color w:val="000000"/>
          <w:sz w:val="28"/>
          <w:szCs w:val="28"/>
        </w:rPr>
        <w:t>=0,58*382,7=222 МПа</w:t>
      </w:r>
    </w:p>
    <w:p w:rsidR="00934582" w:rsidRPr="0019257F" w:rsidRDefault="00934582" w:rsidP="00934582">
      <w:pPr>
        <w:pStyle w:val="ab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При вычислении амплитуд и средних напряжений цикла принимают, что напряжения изгиба меняются по симметричному циклу, а касательные по наиболее неблагоприятному отнулевому циклу. В этом случае</w:t>
      </w:r>
    </w:p>
    <w:p w:rsidR="0019257F" w:rsidRDefault="0019257F" w:rsidP="00934582">
      <w:pPr>
        <w:pStyle w:val="ab"/>
        <w:tabs>
          <w:tab w:val="num" w:pos="720"/>
        </w:tabs>
        <w:spacing w:after="0" w:line="360" w:lineRule="auto"/>
        <w:ind w:left="0" w:firstLine="709"/>
        <w:jc w:val="both"/>
        <w:rPr>
          <w:color w:val="000000"/>
          <w:sz w:val="28"/>
          <w:lang w:val="uk-UA"/>
        </w:rPr>
      </w:pPr>
    </w:p>
    <w:p w:rsidR="00934582" w:rsidRPr="0019257F" w:rsidRDefault="004726FB" w:rsidP="00934582">
      <w:pPr>
        <w:pStyle w:val="ab"/>
        <w:tabs>
          <w:tab w:val="num" w:pos="72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293" type="#_x0000_t75" style="width:18pt;height:18.75pt" o:bullet="t">
            <v:imagedata r:id="rId219" o:title=""/>
          </v:shape>
        </w:pict>
      </w:r>
      <w:r w:rsidR="00934582" w:rsidRPr="0019257F">
        <w:rPr>
          <w:color w:val="000000"/>
          <w:sz w:val="28"/>
        </w:rPr>
        <w:t>=</w:t>
      </w:r>
      <w:r>
        <w:rPr>
          <w:color w:val="000000"/>
          <w:position w:val="-34"/>
          <w:sz w:val="28"/>
        </w:rPr>
        <w:pict>
          <v:shape id="_x0000_i1294" type="#_x0000_t75" style="width:39.75pt;height:42.75pt">
            <v:imagedata r:id="rId220" o:title=""/>
          </v:shape>
        </w:pict>
      </w:r>
      <w:r w:rsidR="00934582" w:rsidRPr="0019257F">
        <w:rPr>
          <w:color w:val="000000"/>
          <w:sz w:val="28"/>
        </w:rPr>
        <w:t>=</w:t>
      </w:r>
      <w:r>
        <w:rPr>
          <w:color w:val="000000"/>
          <w:position w:val="-24"/>
          <w:sz w:val="28"/>
        </w:rPr>
        <w:pict>
          <v:shape id="_x0000_i1295" type="#_x0000_t75" style="width:93pt;height:33pt">
            <v:imagedata r:id="rId221" o:title=""/>
          </v:shape>
        </w:pict>
      </w:r>
      <w:r w:rsidR="00934582" w:rsidRPr="0019257F">
        <w:rPr>
          <w:color w:val="000000"/>
          <w:sz w:val="28"/>
        </w:rPr>
        <w:t xml:space="preserve"> МПа</w:t>
      </w:r>
    </w:p>
    <w:p w:rsidR="00934582" w:rsidRPr="0019257F" w:rsidRDefault="004726FB" w:rsidP="00934582">
      <w:pPr>
        <w:pStyle w:val="ab"/>
        <w:tabs>
          <w:tab w:val="num" w:pos="72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296" type="#_x0000_t75" style="width:20.25pt;height:18.75pt" o:bullet="t">
            <v:imagedata r:id="rId222" o:title=""/>
          </v:shape>
        </w:pict>
      </w:r>
      <w:r w:rsidR="00934582" w:rsidRPr="0019257F">
        <w:rPr>
          <w:color w:val="000000"/>
          <w:sz w:val="28"/>
        </w:rPr>
        <w:t>=</w:t>
      </w:r>
      <w:r>
        <w:rPr>
          <w:color w:val="000000"/>
          <w:position w:val="-26"/>
          <w:sz w:val="28"/>
        </w:rPr>
        <w:pict>
          <v:shape id="_x0000_i1297" type="#_x0000_t75" style="width:41.25pt;height:39pt">
            <v:imagedata r:id="rId223" o:title=""/>
          </v:shape>
        </w:pict>
      </w:r>
      <w:r w:rsidR="00934582" w:rsidRPr="0019257F">
        <w:rPr>
          <w:color w:val="000000"/>
          <w:sz w:val="28"/>
        </w:rPr>
        <w:t>=</w:t>
      </w:r>
      <w:r>
        <w:rPr>
          <w:color w:val="000000"/>
          <w:position w:val="-24"/>
          <w:sz w:val="28"/>
        </w:rPr>
        <w:pict>
          <v:shape id="_x0000_i1298" type="#_x0000_t75" style="width:89.25pt;height:33pt">
            <v:imagedata r:id="rId224" o:title=""/>
          </v:shape>
        </w:pict>
      </w:r>
      <w:r w:rsidR="00934582" w:rsidRPr="0019257F">
        <w:rPr>
          <w:color w:val="000000"/>
          <w:sz w:val="28"/>
        </w:rPr>
        <w:t xml:space="preserve"> МПа</w:t>
      </w:r>
    </w:p>
    <w:p w:rsidR="00934582" w:rsidRPr="0019257F" w:rsidRDefault="004726FB" w:rsidP="00934582">
      <w:pPr>
        <w:pStyle w:val="ab"/>
        <w:tabs>
          <w:tab w:val="num" w:pos="1080"/>
        </w:tabs>
        <w:spacing w:after="0"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299" type="#_x0000_t75" style="width:17.25pt;height:18.75pt" o:bullet="t">
            <v:imagedata r:id="rId225" o:title=""/>
          </v:shape>
        </w:pict>
      </w:r>
      <w:r w:rsidR="00934582" w:rsidRPr="0019257F">
        <w:rPr>
          <w:color w:val="000000"/>
          <w:sz w:val="28"/>
        </w:rPr>
        <w:t>=</w:t>
      </w:r>
      <w:r>
        <w:rPr>
          <w:color w:val="000000"/>
          <w:position w:val="-12"/>
          <w:sz w:val="28"/>
        </w:rPr>
        <w:pict>
          <v:shape id="_x0000_i1300" type="#_x0000_t75" style="width:18.75pt;height:18.75pt">
            <v:imagedata r:id="rId226" o:title=""/>
          </v:shape>
        </w:pict>
      </w:r>
      <w:r w:rsidR="00934582" w:rsidRPr="0019257F">
        <w:rPr>
          <w:color w:val="000000"/>
          <w:sz w:val="28"/>
        </w:rPr>
        <w:t>=</w:t>
      </w:r>
      <w:r>
        <w:rPr>
          <w:color w:val="000000"/>
          <w:position w:val="-38"/>
          <w:sz w:val="28"/>
        </w:rPr>
        <w:pict>
          <v:shape id="_x0000_i1301" type="#_x0000_t75" style="width:33.75pt;height:45pt">
            <v:imagedata r:id="rId227" o:title=""/>
          </v:shape>
        </w:pict>
      </w:r>
      <w:r w:rsidR="00934582" w:rsidRPr="0019257F">
        <w:rPr>
          <w:color w:val="000000"/>
          <w:sz w:val="28"/>
        </w:rPr>
        <w:t>=</w:t>
      </w:r>
      <w:r>
        <w:rPr>
          <w:color w:val="000000"/>
          <w:position w:val="-24"/>
          <w:sz w:val="28"/>
        </w:rPr>
        <w:pict>
          <v:shape id="_x0000_i1302" type="#_x0000_t75" style="width:84.75pt;height:33pt">
            <v:imagedata r:id="rId228" o:title=""/>
          </v:shape>
        </w:pict>
      </w:r>
      <w:r w:rsidR="00934582" w:rsidRPr="0019257F">
        <w:rPr>
          <w:color w:val="000000"/>
          <w:sz w:val="28"/>
        </w:rPr>
        <w:t xml:space="preserve"> МПа</w:t>
      </w:r>
    </w:p>
    <w:p w:rsidR="0019257F" w:rsidRDefault="0019257F" w:rsidP="00934582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34582" w:rsidRPr="0019257F" w:rsidRDefault="00934582" w:rsidP="00934582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5. Коэффициенты</w:t>
      </w:r>
    </w:p>
    <w:p w:rsidR="0019257F" w:rsidRDefault="0019257F" w:rsidP="00934582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34582" w:rsidRPr="0019257F" w:rsidRDefault="004726FB" w:rsidP="00934582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303" type="#_x0000_t75" style="width:29.25pt;height:18.75pt">
            <v:imagedata r:id="rId229" o:title=""/>
          </v:shape>
        </w:pict>
      </w:r>
      <w:r w:rsidR="00934582" w:rsidRPr="0019257F">
        <w:rPr>
          <w:color w:val="000000"/>
          <w:sz w:val="28"/>
        </w:rPr>
        <w:t>= (</w:t>
      </w:r>
      <w:r>
        <w:rPr>
          <w:color w:val="000000"/>
          <w:position w:val="-34"/>
          <w:sz w:val="28"/>
        </w:rPr>
        <w:pict>
          <v:shape id="_x0000_i1304" type="#_x0000_t75" style="width:23.25pt;height:39pt">
            <v:imagedata r:id="rId230" o:title=""/>
          </v:shape>
        </w:pict>
      </w:r>
      <w:r w:rsidR="00934582" w:rsidRPr="0019257F">
        <w:rPr>
          <w:color w:val="000000"/>
          <w:sz w:val="28"/>
        </w:rPr>
        <w:t>+</w:t>
      </w:r>
      <w:r w:rsidR="00934582" w:rsidRPr="0019257F">
        <w:rPr>
          <w:i/>
          <w:iCs/>
          <w:color w:val="000000"/>
          <w:sz w:val="28"/>
          <w:lang w:val="en-US"/>
        </w:rPr>
        <w:t>K</w:t>
      </w:r>
      <w:r w:rsidR="00934582" w:rsidRPr="0019257F">
        <w:rPr>
          <w:i/>
          <w:iCs/>
          <w:color w:val="000000"/>
          <w:sz w:val="28"/>
          <w:vertAlign w:val="subscript"/>
          <w:lang w:val="en-US"/>
        </w:rPr>
        <w:t>F</w:t>
      </w:r>
      <w:r w:rsidR="00934582" w:rsidRPr="0019257F">
        <w:rPr>
          <w:i/>
          <w:iCs/>
          <w:color w:val="000000"/>
          <w:sz w:val="28"/>
          <w:vertAlign w:val="subscript"/>
        </w:rPr>
        <w:t xml:space="preserve"> </w:t>
      </w:r>
      <w:r w:rsidR="00934582" w:rsidRPr="0019257F">
        <w:rPr>
          <w:color w:val="000000"/>
          <w:sz w:val="28"/>
        </w:rPr>
        <w:t>-1)/</w:t>
      </w:r>
      <w:r w:rsidR="00934582" w:rsidRPr="0019257F">
        <w:rPr>
          <w:i/>
          <w:iCs/>
          <w:color w:val="000000"/>
          <w:sz w:val="28"/>
          <w:lang w:val="en-US"/>
        </w:rPr>
        <w:t>K</w:t>
      </w:r>
      <w:r w:rsidR="00934582" w:rsidRPr="0019257F">
        <w:rPr>
          <w:i/>
          <w:iCs/>
          <w:color w:val="000000"/>
          <w:sz w:val="28"/>
          <w:vertAlign w:val="subscript"/>
          <w:lang w:val="en-US"/>
        </w:rPr>
        <w:t>V</w:t>
      </w:r>
      <w:r w:rsidR="00934582" w:rsidRPr="0019257F">
        <w:rPr>
          <w:color w:val="000000"/>
          <w:sz w:val="28"/>
        </w:rPr>
        <w:t xml:space="preserve">, </w:t>
      </w:r>
      <w:r>
        <w:rPr>
          <w:color w:val="000000"/>
          <w:position w:val="-12"/>
          <w:sz w:val="28"/>
        </w:rPr>
        <w:pict>
          <v:shape id="_x0000_i1305" type="#_x0000_t75" style="width:27pt;height:18.75pt">
            <v:imagedata r:id="rId231" o:title=""/>
          </v:shape>
        </w:pict>
      </w:r>
      <w:r w:rsidR="00934582" w:rsidRPr="0019257F">
        <w:rPr>
          <w:color w:val="000000"/>
          <w:sz w:val="28"/>
        </w:rPr>
        <w:t>= (</w:t>
      </w:r>
      <w:r>
        <w:rPr>
          <w:color w:val="000000"/>
          <w:position w:val="-34"/>
          <w:sz w:val="28"/>
        </w:rPr>
        <w:pict>
          <v:shape id="_x0000_i1306" type="#_x0000_t75" style="width:21.75pt;height:39pt">
            <v:imagedata r:id="rId232" o:title=""/>
          </v:shape>
        </w:pict>
      </w:r>
      <w:r w:rsidR="00934582" w:rsidRPr="0019257F">
        <w:rPr>
          <w:color w:val="000000"/>
          <w:sz w:val="28"/>
        </w:rPr>
        <w:t>+</w:t>
      </w:r>
      <w:r w:rsidR="00934582" w:rsidRPr="0019257F">
        <w:rPr>
          <w:i/>
          <w:iCs/>
          <w:color w:val="000000"/>
          <w:sz w:val="28"/>
          <w:lang w:val="en-US"/>
        </w:rPr>
        <w:t>K</w:t>
      </w:r>
      <w:r w:rsidR="00934582" w:rsidRPr="0019257F">
        <w:rPr>
          <w:i/>
          <w:iCs/>
          <w:color w:val="000000"/>
          <w:sz w:val="28"/>
          <w:vertAlign w:val="subscript"/>
          <w:lang w:val="en-US"/>
        </w:rPr>
        <w:t>F</w:t>
      </w:r>
      <w:r w:rsidR="00934582" w:rsidRPr="0019257F">
        <w:rPr>
          <w:i/>
          <w:iCs/>
          <w:color w:val="000000"/>
          <w:sz w:val="28"/>
          <w:vertAlign w:val="subscript"/>
        </w:rPr>
        <w:t xml:space="preserve"> </w:t>
      </w:r>
      <w:r w:rsidR="00934582" w:rsidRPr="0019257F">
        <w:rPr>
          <w:color w:val="000000"/>
          <w:sz w:val="28"/>
        </w:rPr>
        <w:t>-1)/</w:t>
      </w:r>
      <w:r w:rsidR="00934582" w:rsidRPr="0019257F">
        <w:rPr>
          <w:i/>
          <w:iCs/>
          <w:color w:val="000000"/>
          <w:sz w:val="28"/>
          <w:lang w:val="en-US"/>
        </w:rPr>
        <w:t>K</w:t>
      </w:r>
      <w:r w:rsidR="00934582" w:rsidRPr="0019257F">
        <w:rPr>
          <w:i/>
          <w:iCs/>
          <w:color w:val="000000"/>
          <w:sz w:val="28"/>
          <w:vertAlign w:val="subscript"/>
          <w:lang w:val="en-US"/>
        </w:rPr>
        <w:t>V</w:t>
      </w:r>
      <w:r w:rsidR="00934582" w:rsidRPr="0019257F">
        <w:rPr>
          <w:color w:val="000000"/>
          <w:sz w:val="28"/>
        </w:rPr>
        <w:t>,</w:t>
      </w:r>
    </w:p>
    <w:p w:rsidR="0019257F" w:rsidRDefault="0019257F" w:rsidP="00934582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34582" w:rsidRPr="0019257F" w:rsidRDefault="00934582" w:rsidP="00934582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 xml:space="preserve">Для посадки с натягом </w:t>
      </w:r>
      <w:r w:rsidR="004726FB">
        <w:rPr>
          <w:color w:val="000000"/>
          <w:position w:val="-34"/>
          <w:sz w:val="28"/>
        </w:rPr>
        <w:pict>
          <v:shape id="_x0000_i1307" type="#_x0000_t75" style="width:23.25pt;height:39pt">
            <v:imagedata r:id="rId230" o:title=""/>
          </v:shape>
        </w:pict>
      </w:r>
      <w:r w:rsidRPr="0019257F">
        <w:rPr>
          <w:color w:val="000000"/>
          <w:sz w:val="28"/>
        </w:rPr>
        <w:t xml:space="preserve"> определяется методом линейной интерполяции по (табл7,5 [])</w:t>
      </w:r>
    </w:p>
    <w:p w:rsidR="0019257F" w:rsidRDefault="0019257F" w:rsidP="00934582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19257F" w:rsidRDefault="004726FB" w:rsidP="00934582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308" type="#_x0000_t75" style="width:21pt;height:35.25pt">
            <v:imagedata r:id="rId233" o:title=""/>
          </v:shape>
        </w:pict>
      </w:r>
      <w:r w:rsidR="00934582" w:rsidRPr="0019257F">
        <w:rPr>
          <w:color w:val="000000"/>
          <w:sz w:val="28"/>
        </w:rPr>
        <w:t xml:space="preserve">=4,5; </w:t>
      </w:r>
      <w:r>
        <w:rPr>
          <w:color w:val="000000"/>
          <w:position w:val="-30"/>
          <w:sz w:val="28"/>
        </w:rPr>
        <w:pict>
          <v:shape id="_x0000_i1309" type="#_x0000_t75" style="width:126.75pt;height:35.25pt">
            <v:imagedata r:id="rId234" o:title=""/>
          </v:shape>
        </w:pict>
      </w:r>
    </w:p>
    <w:p w:rsidR="00934582" w:rsidRPr="0019257F" w:rsidRDefault="0019257F" w:rsidP="0019257F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934582" w:rsidRPr="0019257F">
        <w:rPr>
          <w:color w:val="000000"/>
          <w:sz w:val="28"/>
        </w:rPr>
        <w:t xml:space="preserve">где </w:t>
      </w:r>
      <w:r w:rsidR="004726FB">
        <w:rPr>
          <w:color w:val="000000"/>
          <w:position w:val="-12"/>
          <w:sz w:val="28"/>
        </w:rPr>
        <w:pict>
          <v:shape id="_x0000_i1310" type="#_x0000_t75" style="width:20.25pt;height:18.75pt">
            <v:imagedata r:id="rId235" o:title=""/>
          </v:shape>
        </w:pict>
      </w:r>
      <w:r w:rsidR="00934582" w:rsidRPr="0019257F">
        <w:rPr>
          <w:color w:val="000000"/>
          <w:sz w:val="28"/>
        </w:rPr>
        <w:t xml:space="preserve"> и </w:t>
      </w:r>
      <w:r w:rsidR="004726FB">
        <w:rPr>
          <w:color w:val="000000"/>
          <w:position w:val="-12"/>
          <w:sz w:val="28"/>
        </w:rPr>
        <w:pict>
          <v:shape id="_x0000_i1311" type="#_x0000_t75" style="width:18.75pt;height:18.75pt">
            <v:imagedata r:id="rId236" o:title=""/>
          </v:shape>
        </w:pict>
      </w:r>
      <w:r w:rsidR="00934582" w:rsidRPr="0019257F">
        <w:rPr>
          <w:color w:val="000000"/>
          <w:sz w:val="28"/>
        </w:rPr>
        <w:t xml:space="preserve"> – эффективные коэффициенты концентрации напряжений</w:t>
      </w:r>
    </w:p>
    <w:p w:rsidR="00934582" w:rsidRPr="0019257F" w:rsidRDefault="004726FB" w:rsidP="0093458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312" type="#_x0000_t75" style="width:17.25pt;height:18.75pt">
            <v:imagedata r:id="rId237" o:title=""/>
          </v:shape>
        </w:pict>
      </w:r>
      <w:r w:rsidR="00934582" w:rsidRPr="0019257F">
        <w:rPr>
          <w:color w:val="000000"/>
          <w:sz w:val="28"/>
        </w:rPr>
        <w:t xml:space="preserve">и </w:t>
      </w:r>
      <w:r>
        <w:rPr>
          <w:color w:val="000000"/>
          <w:position w:val="-12"/>
          <w:sz w:val="28"/>
        </w:rPr>
        <w:pict>
          <v:shape id="_x0000_i1313" type="#_x0000_t75" style="width:15pt;height:18.75pt">
            <v:imagedata r:id="rId238" o:title=""/>
          </v:shape>
        </w:pict>
      </w:r>
      <w:r w:rsidR="00934582" w:rsidRPr="0019257F">
        <w:rPr>
          <w:color w:val="000000"/>
          <w:sz w:val="28"/>
        </w:rPr>
        <w:t>- коэффициенты влияния размера поперечного сечения вала;</w:t>
      </w:r>
    </w:p>
    <w:p w:rsidR="00934582" w:rsidRPr="0019257F" w:rsidRDefault="00934582" w:rsidP="00934582">
      <w:pPr>
        <w:tabs>
          <w:tab w:val="num" w:pos="540"/>
        </w:tabs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i/>
          <w:iCs/>
          <w:color w:val="000000"/>
          <w:sz w:val="28"/>
          <w:lang w:val="en-US"/>
        </w:rPr>
        <w:t>K</w:t>
      </w:r>
      <w:r w:rsidRPr="0019257F">
        <w:rPr>
          <w:i/>
          <w:iCs/>
          <w:color w:val="000000"/>
          <w:sz w:val="28"/>
          <w:vertAlign w:val="subscript"/>
          <w:lang w:val="en-US"/>
        </w:rPr>
        <w:t>F</w:t>
      </w:r>
      <w:r w:rsidRPr="0019257F">
        <w:rPr>
          <w:color w:val="000000"/>
          <w:sz w:val="28"/>
        </w:rPr>
        <w:t xml:space="preserve"> – коэффициент влияния шероховатости поверхности, определяется по табл. 5,5 [2] в зависимости от </w:t>
      </w:r>
      <w:r w:rsidR="004726FB">
        <w:rPr>
          <w:color w:val="000000"/>
          <w:position w:val="-12"/>
          <w:sz w:val="28"/>
        </w:rPr>
        <w:pict>
          <v:shape id="_x0000_i1314" type="#_x0000_t75" style="width:17.25pt;height:18.75pt">
            <v:imagedata r:id="rId239" o:title=""/>
          </v:shape>
        </w:pict>
      </w:r>
      <w:r w:rsidRPr="0019257F">
        <w:rPr>
          <w:color w:val="000000"/>
          <w:sz w:val="28"/>
        </w:rPr>
        <w:t>, примем что поверхность вала под зубчатое колесо получена чистовым обтачиванием тогда:</w:t>
      </w:r>
    </w:p>
    <w:p w:rsidR="00934582" w:rsidRPr="0019257F" w:rsidRDefault="004726FB" w:rsidP="00934582">
      <w:pPr>
        <w:tabs>
          <w:tab w:val="num" w:pos="54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315" type="#_x0000_t75" style="width:17.25pt;height:18.75pt">
            <v:imagedata r:id="rId239" o:title=""/>
          </v:shape>
        </w:pict>
      </w:r>
      <w:r w:rsidR="00934582" w:rsidRPr="0019257F">
        <w:rPr>
          <w:color w:val="000000"/>
          <w:sz w:val="28"/>
        </w:rPr>
        <w:t xml:space="preserve">=3,2 мкм </w:t>
      </w:r>
      <w:r w:rsidR="00934582" w:rsidRPr="0019257F">
        <w:rPr>
          <w:i/>
          <w:iCs/>
          <w:color w:val="000000"/>
          <w:sz w:val="28"/>
          <w:lang w:val="en-US"/>
        </w:rPr>
        <w:t>K</w:t>
      </w:r>
      <w:r w:rsidR="00934582" w:rsidRPr="0019257F">
        <w:rPr>
          <w:i/>
          <w:iCs/>
          <w:color w:val="000000"/>
          <w:sz w:val="28"/>
          <w:vertAlign w:val="subscript"/>
          <w:lang w:val="en-US"/>
        </w:rPr>
        <w:t>F</w:t>
      </w:r>
      <w:r w:rsidR="00934582" w:rsidRPr="0019257F">
        <w:rPr>
          <w:i/>
          <w:iCs/>
          <w:color w:val="000000"/>
          <w:sz w:val="28"/>
        </w:rPr>
        <w:t>=</w:t>
      </w:r>
      <w:r w:rsidR="00934582" w:rsidRPr="0019257F">
        <w:rPr>
          <w:color w:val="000000"/>
          <w:sz w:val="28"/>
        </w:rPr>
        <w:t>1,25</w:t>
      </w:r>
    </w:p>
    <w:p w:rsidR="00934582" w:rsidRPr="0019257F" w:rsidRDefault="00934582" w:rsidP="00934582">
      <w:pPr>
        <w:tabs>
          <w:tab w:val="num" w:pos="540"/>
        </w:tabs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i/>
          <w:iCs/>
          <w:color w:val="000000"/>
          <w:sz w:val="28"/>
          <w:lang w:val="en-US"/>
        </w:rPr>
        <w:t>K</w:t>
      </w:r>
      <w:r w:rsidRPr="0019257F">
        <w:rPr>
          <w:i/>
          <w:iCs/>
          <w:color w:val="000000"/>
          <w:sz w:val="28"/>
          <w:vertAlign w:val="subscript"/>
          <w:lang w:val="en-US"/>
        </w:rPr>
        <w:t>V</w:t>
      </w:r>
      <w:r w:rsidRPr="0019257F">
        <w:rPr>
          <w:color w:val="000000"/>
          <w:sz w:val="28"/>
        </w:rPr>
        <w:t xml:space="preserve"> – коэффициент влияния упрочнения.</w:t>
      </w:r>
    </w:p>
    <w:p w:rsidR="00934582" w:rsidRPr="0019257F" w:rsidRDefault="00934582" w:rsidP="00934582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 xml:space="preserve">При отсутствии упрочнения поверхности рассчитываемого участка вала принимают </w:t>
      </w:r>
      <w:r w:rsidRPr="0019257F">
        <w:rPr>
          <w:i/>
          <w:iCs/>
          <w:color w:val="000000"/>
          <w:sz w:val="28"/>
          <w:lang w:val="en-US"/>
        </w:rPr>
        <w:t>K</w:t>
      </w:r>
      <w:r w:rsidRPr="0019257F">
        <w:rPr>
          <w:i/>
          <w:iCs/>
          <w:color w:val="000000"/>
          <w:sz w:val="28"/>
          <w:vertAlign w:val="subscript"/>
          <w:lang w:val="en-US"/>
        </w:rPr>
        <w:t>V</w:t>
      </w:r>
      <w:r w:rsidRPr="0019257F">
        <w:rPr>
          <w:i/>
          <w:iCs/>
          <w:color w:val="000000"/>
          <w:sz w:val="28"/>
          <w:vertAlign w:val="subscript"/>
        </w:rPr>
        <w:t xml:space="preserve"> </w:t>
      </w:r>
      <w:r w:rsidRPr="0019257F">
        <w:rPr>
          <w:color w:val="000000"/>
          <w:sz w:val="28"/>
        </w:rPr>
        <w:t>=1.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В результате расчета получили:</w:t>
      </w:r>
    </w:p>
    <w:p w:rsidR="0019257F" w:rsidRDefault="0019257F" w:rsidP="00934582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34582" w:rsidRPr="0019257F" w:rsidRDefault="004726FB" w:rsidP="0093458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316" type="#_x0000_t75" style="width:29.25pt;height:18.75pt">
            <v:imagedata r:id="rId229" o:title=""/>
          </v:shape>
        </w:pict>
      </w:r>
      <w:r w:rsidR="00934582" w:rsidRPr="0019257F">
        <w:rPr>
          <w:color w:val="000000"/>
          <w:sz w:val="28"/>
        </w:rPr>
        <w:t>=</w:t>
      </w:r>
      <w:r>
        <w:rPr>
          <w:color w:val="000000"/>
          <w:position w:val="-18"/>
          <w:sz w:val="28"/>
        </w:rPr>
        <w:pict>
          <v:shape id="_x0000_i1317" type="#_x0000_t75" style="width:120.75pt;height:26.25pt">
            <v:imagedata r:id="rId240" o:title=""/>
          </v:shape>
        </w:pict>
      </w:r>
      <w:r w:rsidR="00934582" w:rsidRPr="0019257F">
        <w:rPr>
          <w:color w:val="000000"/>
          <w:sz w:val="28"/>
        </w:rPr>
        <w:t xml:space="preserve">; </w:t>
      </w:r>
      <w:r>
        <w:rPr>
          <w:color w:val="000000"/>
          <w:position w:val="-12"/>
          <w:sz w:val="28"/>
        </w:rPr>
        <w:pict>
          <v:shape id="_x0000_i1318" type="#_x0000_t75" style="width:27pt;height:18.75pt" o:bullet="t">
            <v:imagedata r:id="rId231" o:title=""/>
          </v:shape>
        </w:pict>
      </w:r>
      <w:r w:rsidR="00934582" w:rsidRPr="0019257F">
        <w:rPr>
          <w:color w:val="000000"/>
          <w:sz w:val="28"/>
        </w:rPr>
        <w:t>=</w:t>
      </w:r>
      <w:r>
        <w:rPr>
          <w:color w:val="000000"/>
          <w:position w:val="-18"/>
          <w:sz w:val="28"/>
        </w:rPr>
        <w:pict>
          <v:shape id="_x0000_i1319" type="#_x0000_t75" style="width:120pt;height:26.25pt">
            <v:imagedata r:id="rId241" o:title=""/>
          </v:shape>
        </w:pict>
      </w:r>
    </w:p>
    <w:p w:rsidR="00934582" w:rsidRPr="0019257F" w:rsidRDefault="004726FB" w:rsidP="00934582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320" type="#_x0000_t75" style="width:17.25pt;height:18.75pt" o:bullet="t">
            <v:imagedata r:id="rId196" o:title=""/>
          </v:shape>
        </w:pict>
      </w:r>
      <w:r w:rsidR="00934582" w:rsidRPr="0019257F">
        <w:rPr>
          <w:color w:val="000000"/>
          <w:sz w:val="28"/>
        </w:rPr>
        <w:t>=</w:t>
      </w:r>
      <w:r>
        <w:rPr>
          <w:color w:val="000000"/>
          <w:position w:val="-24"/>
          <w:sz w:val="28"/>
        </w:rPr>
        <w:pict>
          <v:shape id="_x0000_i1321" type="#_x0000_t75" style="width:156.75pt;height:30.75pt">
            <v:imagedata r:id="rId242" o:title=""/>
          </v:shape>
        </w:pict>
      </w:r>
      <w:r w:rsidR="00934582" w:rsidRPr="0019257F">
        <w:rPr>
          <w:color w:val="000000"/>
          <w:sz w:val="28"/>
        </w:rPr>
        <w:t xml:space="preserve">; </w:t>
      </w:r>
      <w:r>
        <w:rPr>
          <w:color w:val="000000"/>
          <w:position w:val="-12"/>
          <w:sz w:val="28"/>
        </w:rPr>
        <w:pict>
          <v:shape id="_x0000_i1322" type="#_x0000_t75" style="width:15.75pt;height:18.75pt">
            <v:imagedata r:id="rId197" o:title=""/>
          </v:shape>
        </w:pict>
      </w:r>
      <w:r w:rsidR="00934582" w:rsidRPr="0019257F">
        <w:rPr>
          <w:color w:val="000000"/>
          <w:sz w:val="28"/>
        </w:rPr>
        <w:t>=</w:t>
      </w:r>
      <w:r>
        <w:rPr>
          <w:color w:val="000000"/>
          <w:position w:val="-28"/>
          <w:sz w:val="28"/>
        </w:rPr>
        <w:pict>
          <v:shape id="_x0000_i1323" type="#_x0000_t75" style="width:162pt;height:33pt">
            <v:imagedata r:id="rId243" o:title=""/>
          </v:shape>
        </w:pict>
      </w:r>
    </w:p>
    <w:p w:rsidR="00934582" w:rsidRPr="0019257F" w:rsidRDefault="00934582" w:rsidP="00934582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934582" w:rsidRPr="0019257F" w:rsidRDefault="00934582" w:rsidP="00934582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19257F">
        <w:rPr>
          <w:iCs/>
          <w:color w:val="000000"/>
          <w:sz w:val="28"/>
        </w:rPr>
        <w:t>Тогда общий коэффициент запаса прочности будет равен:</w:t>
      </w:r>
    </w:p>
    <w:p w:rsidR="00934582" w:rsidRPr="0019257F" w:rsidRDefault="00934582" w:rsidP="00934582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i/>
          <w:iCs/>
          <w:color w:val="000000"/>
          <w:sz w:val="28"/>
          <w:lang w:val="en-US"/>
        </w:rPr>
        <w:t>S</w:t>
      </w:r>
      <w:r w:rsidRPr="0019257F">
        <w:rPr>
          <w:i/>
          <w:iCs/>
          <w:color w:val="000000"/>
          <w:sz w:val="28"/>
        </w:rPr>
        <w:t xml:space="preserve"> </w:t>
      </w:r>
      <w:r w:rsidRPr="0019257F">
        <w:rPr>
          <w:color w:val="000000"/>
          <w:sz w:val="28"/>
        </w:rPr>
        <w:t>=</w:t>
      </w:r>
      <w:r w:rsidR="004726FB">
        <w:rPr>
          <w:color w:val="000000"/>
          <w:position w:val="-38"/>
          <w:sz w:val="28"/>
          <w:lang w:val="en-US"/>
        </w:rPr>
        <w:pict>
          <v:shape id="_x0000_i1324" type="#_x0000_t75" style="width:201.75pt;height:39pt">
            <v:imagedata r:id="rId244" o:title=""/>
          </v:shape>
        </w:pic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34582" w:rsidRPr="0019257F" w:rsidRDefault="0019257F" w:rsidP="0093458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br w:type="page"/>
      </w:r>
      <w:r w:rsidR="00934582" w:rsidRPr="0019257F">
        <w:rPr>
          <w:b/>
          <w:color w:val="000000"/>
          <w:sz w:val="28"/>
          <w:szCs w:val="28"/>
        </w:rPr>
        <w:t>6. Ш</w:t>
      </w:r>
      <w:r>
        <w:rPr>
          <w:b/>
          <w:color w:val="000000"/>
          <w:sz w:val="28"/>
          <w:szCs w:val="28"/>
        </w:rPr>
        <w:t>поночное соединение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>Длину шпонки назначают из стандартного ряда, принимая ее на 5…10 мм меньше длины ступицы. Размеры шпонки в поперечном сечении, а также размеры шпоночных пазов на валу и ступицы определяются диаметром вала по (табл. 1,8 [2])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>Исходные данные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 xml:space="preserve">Диаметр вала </w:t>
      </w:r>
      <w:r w:rsidRPr="0019257F">
        <w:rPr>
          <w:color w:val="000000"/>
          <w:sz w:val="28"/>
          <w:szCs w:val="28"/>
          <w:lang w:val="en-US"/>
        </w:rPr>
        <w:t>d</w:t>
      </w:r>
      <w:r w:rsidRPr="0019257F">
        <w:rPr>
          <w:color w:val="000000"/>
          <w:sz w:val="28"/>
          <w:szCs w:val="28"/>
          <w:vertAlign w:val="subscript"/>
        </w:rPr>
        <w:t>в</w:t>
      </w:r>
      <w:r w:rsidRPr="0019257F">
        <w:rPr>
          <w:color w:val="000000"/>
          <w:sz w:val="28"/>
          <w:szCs w:val="28"/>
        </w:rPr>
        <w:t>=45 мм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 xml:space="preserve">Ширина шпонки </w:t>
      </w:r>
      <w:r w:rsidRPr="0019257F">
        <w:rPr>
          <w:color w:val="000000"/>
          <w:sz w:val="28"/>
          <w:szCs w:val="28"/>
          <w:lang w:val="en-US"/>
        </w:rPr>
        <w:t>b</w:t>
      </w:r>
      <w:r w:rsidRPr="0019257F">
        <w:rPr>
          <w:color w:val="000000"/>
          <w:sz w:val="28"/>
          <w:szCs w:val="28"/>
        </w:rPr>
        <w:t>=14 мм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 xml:space="preserve">Высота шпонки </w:t>
      </w:r>
      <w:r w:rsidRPr="0019257F">
        <w:rPr>
          <w:color w:val="000000"/>
          <w:sz w:val="28"/>
          <w:szCs w:val="28"/>
          <w:lang w:val="en-US"/>
        </w:rPr>
        <w:t>h</w:t>
      </w:r>
      <w:r w:rsidRPr="0019257F">
        <w:rPr>
          <w:color w:val="000000"/>
          <w:sz w:val="28"/>
          <w:szCs w:val="28"/>
        </w:rPr>
        <w:t>= 9 мм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 xml:space="preserve">Глубина паза на валу </w:t>
      </w:r>
      <w:r w:rsidRPr="0019257F">
        <w:rPr>
          <w:color w:val="000000"/>
          <w:sz w:val="28"/>
          <w:szCs w:val="28"/>
          <w:lang w:val="en-US"/>
        </w:rPr>
        <w:t>t</w:t>
      </w:r>
      <w:r w:rsidRPr="0019257F">
        <w:rPr>
          <w:color w:val="000000"/>
          <w:sz w:val="28"/>
          <w:szCs w:val="28"/>
          <w:vertAlign w:val="subscript"/>
        </w:rPr>
        <w:t>1</w:t>
      </w:r>
      <w:r w:rsidRPr="0019257F">
        <w:rPr>
          <w:color w:val="000000"/>
          <w:sz w:val="28"/>
          <w:szCs w:val="28"/>
        </w:rPr>
        <w:t>=5,5 мм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 xml:space="preserve">На ступице </w:t>
      </w:r>
      <w:r w:rsidRPr="0019257F">
        <w:rPr>
          <w:color w:val="000000"/>
          <w:sz w:val="28"/>
          <w:szCs w:val="28"/>
          <w:lang w:val="en-US"/>
        </w:rPr>
        <w:t>t</w:t>
      </w:r>
      <w:r w:rsidRPr="0019257F">
        <w:rPr>
          <w:color w:val="000000"/>
          <w:sz w:val="28"/>
          <w:szCs w:val="28"/>
        </w:rPr>
        <w:t>=3,8 мм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 xml:space="preserve">Крутящий момент </w:t>
      </w:r>
      <w:r w:rsidRPr="0019257F">
        <w:rPr>
          <w:color w:val="000000"/>
          <w:sz w:val="28"/>
          <w:szCs w:val="28"/>
          <w:lang w:val="en-US"/>
        </w:rPr>
        <w:t>T</w:t>
      </w:r>
      <w:r w:rsidRPr="0019257F">
        <w:rPr>
          <w:color w:val="000000"/>
          <w:sz w:val="28"/>
          <w:szCs w:val="28"/>
          <w:vertAlign w:val="subscript"/>
        </w:rPr>
        <w:t>3</w:t>
      </w:r>
      <w:r w:rsidRPr="0019257F">
        <w:rPr>
          <w:color w:val="000000"/>
          <w:sz w:val="28"/>
          <w:szCs w:val="28"/>
        </w:rPr>
        <w:t>=332 Нм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>1. Расчет призматических шпонок выполняется как проверочный на смятие по формуле</w:t>
      </w:r>
    </w:p>
    <w:p w:rsidR="0019257F" w:rsidRDefault="0019257F" w:rsidP="0093458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34582" w:rsidRPr="0019257F" w:rsidRDefault="004726FB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325" type="#_x0000_t75" style="width:120.75pt;height:36pt">
            <v:imagedata r:id="rId245" o:title=""/>
          </v:shape>
        </w:pict>
      </w:r>
    </w:p>
    <w:p w:rsidR="0019257F" w:rsidRDefault="0019257F" w:rsidP="0093458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>Где Т</w:t>
      </w:r>
      <w:r w:rsidRPr="0019257F">
        <w:rPr>
          <w:color w:val="000000"/>
          <w:sz w:val="28"/>
          <w:szCs w:val="28"/>
          <w:vertAlign w:val="subscript"/>
        </w:rPr>
        <w:t>3</w:t>
      </w:r>
      <w:r w:rsidRPr="0019257F">
        <w:rPr>
          <w:color w:val="000000"/>
          <w:sz w:val="28"/>
          <w:szCs w:val="28"/>
        </w:rPr>
        <w:t xml:space="preserve"> – крутящий момент на участке вала со шпоночным пазом, Нм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  <w:lang w:val="en-US"/>
        </w:rPr>
        <w:t>h</w:t>
      </w:r>
      <w:r w:rsidRPr="0019257F">
        <w:rPr>
          <w:color w:val="000000"/>
          <w:sz w:val="28"/>
          <w:szCs w:val="28"/>
        </w:rPr>
        <w:t xml:space="preserve"> – высота шпонки; </w:t>
      </w:r>
      <w:r w:rsidRPr="0019257F">
        <w:rPr>
          <w:color w:val="000000"/>
          <w:sz w:val="28"/>
          <w:szCs w:val="28"/>
          <w:lang w:val="en-US"/>
        </w:rPr>
        <w:t>t</w:t>
      </w:r>
      <w:r w:rsidRPr="0019257F">
        <w:rPr>
          <w:color w:val="000000"/>
          <w:sz w:val="28"/>
          <w:szCs w:val="28"/>
          <w:vertAlign w:val="subscript"/>
        </w:rPr>
        <w:t>1</w:t>
      </w:r>
      <w:r w:rsidRPr="0019257F">
        <w:rPr>
          <w:color w:val="000000"/>
          <w:sz w:val="28"/>
          <w:szCs w:val="28"/>
        </w:rPr>
        <w:t xml:space="preserve"> – глубина паза на валу; </w:t>
      </w:r>
      <w:r w:rsidRPr="0019257F">
        <w:rPr>
          <w:color w:val="000000"/>
          <w:sz w:val="28"/>
          <w:szCs w:val="28"/>
          <w:lang w:val="en-US"/>
        </w:rPr>
        <w:t>l</w:t>
      </w:r>
      <w:r w:rsidRPr="0019257F">
        <w:rPr>
          <w:color w:val="000000"/>
          <w:sz w:val="28"/>
          <w:szCs w:val="28"/>
          <w:vertAlign w:val="subscript"/>
        </w:rPr>
        <w:t xml:space="preserve">р </w:t>
      </w:r>
      <w:r w:rsidRPr="0019257F">
        <w:rPr>
          <w:color w:val="000000"/>
          <w:sz w:val="28"/>
          <w:szCs w:val="28"/>
        </w:rPr>
        <w:t>– рабочая</w:t>
      </w:r>
      <w:r w:rsidRPr="0019257F">
        <w:rPr>
          <w:color w:val="000000"/>
          <w:sz w:val="28"/>
          <w:szCs w:val="28"/>
          <w:vertAlign w:val="subscript"/>
        </w:rPr>
        <w:t xml:space="preserve"> </w:t>
      </w:r>
      <w:r w:rsidRPr="0019257F">
        <w:rPr>
          <w:color w:val="000000"/>
          <w:sz w:val="28"/>
          <w:szCs w:val="28"/>
        </w:rPr>
        <w:t>длина шпонки;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>[</w:t>
      </w:r>
      <w:r w:rsidR="004726FB">
        <w:rPr>
          <w:color w:val="000000"/>
          <w:position w:val="-12"/>
          <w:sz w:val="28"/>
          <w:szCs w:val="28"/>
          <w:lang w:val="en-US"/>
        </w:rPr>
        <w:pict>
          <v:shape id="_x0000_i1326" type="#_x0000_t75" style="width:18pt;height:18pt">
            <v:imagedata r:id="rId246" o:title=""/>
          </v:shape>
        </w:pict>
      </w:r>
      <w:r w:rsidRPr="0019257F">
        <w:rPr>
          <w:color w:val="000000"/>
          <w:sz w:val="28"/>
          <w:szCs w:val="28"/>
        </w:rPr>
        <w:t>] – допускаемое напряжения смятия.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  <w:lang w:val="en-US"/>
        </w:rPr>
        <w:t>l</w:t>
      </w:r>
      <w:r w:rsidRPr="0019257F">
        <w:rPr>
          <w:color w:val="000000"/>
          <w:sz w:val="28"/>
          <w:szCs w:val="28"/>
          <w:vertAlign w:val="subscript"/>
        </w:rPr>
        <w:t>р</w:t>
      </w:r>
      <w:r w:rsidRPr="0019257F">
        <w:rPr>
          <w:color w:val="000000"/>
          <w:sz w:val="28"/>
          <w:szCs w:val="28"/>
        </w:rPr>
        <w:t>=</w:t>
      </w:r>
      <w:r w:rsidRPr="0019257F">
        <w:rPr>
          <w:color w:val="000000"/>
          <w:sz w:val="28"/>
          <w:szCs w:val="28"/>
          <w:lang w:val="en-US"/>
        </w:rPr>
        <w:t>l</w:t>
      </w:r>
      <w:r w:rsidRPr="0019257F">
        <w:rPr>
          <w:color w:val="000000"/>
          <w:sz w:val="28"/>
          <w:szCs w:val="28"/>
        </w:rPr>
        <w:t xml:space="preserve"> – </w:t>
      </w:r>
      <w:r w:rsidRPr="0019257F">
        <w:rPr>
          <w:color w:val="000000"/>
          <w:sz w:val="28"/>
          <w:szCs w:val="28"/>
          <w:lang w:val="en-US"/>
        </w:rPr>
        <w:t>b</w:t>
      </w:r>
      <w:r w:rsidRPr="0019257F">
        <w:rPr>
          <w:color w:val="000000"/>
          <w:sz w:val="28"/>
          <w:szCs w:val="28"/>
        </w:rPr>
        <w:t xml:space="preserve"> = 31 мм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 xml:space="preserve">где </w:t>
      </w:r>
      <w:r w:rsidRPr="0019257F">
        <w:rPr>
          <w:color w:val="000000"/>
          <w:sz w:val="28"/>
          <w:szCs w:val="28"/>
          <w:lang w:val="en-US"/>
        </w:rPr>
        <w:t>l</w:t>
      </w:r>
      <w:r w:rsidRPr="0019257F">
        <w:rPr>
          <w:color w:val="000000"/>
          <w:sz w:val="28"/>
          <w:szCs w:val="28"/>
        </w:rPr>
        <w:t xml:space="preserve"> – длина шпонки; </w:t>
      </w:r>
      <w:r w:rsidRPr="0019257F">
        <w:rPr>
          <w:color w:val="000000"/>
          <w:sz w:val="28"/>
          <w:szCs w:val="28"/>
          <w:lang w:val="en-US"/>
        </w:rPr>
        <w:t>b</w:t>
      </w:r>
      <w:r w:rsidRPr="0019257F">
        <w:rPr>
          <w:color w:val="000000"/>
          <w:sz w:val="28"/>
          <w:szCs w:val="28"/>
        </w:rPr>
        <w:t xml:space="preserve"> – ширина шпонки.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>Тогда</w:t>
      </w:r>
    </w:p>
    <w:p w:rsidR="00934582" w:rsidRPr="0019257F" w:rsidRDefault="004726FB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327" type="#_x0000_t75" style="width:206.25pt;height:33pt">
            <v:imagedata r:id="rId247" o:title=""/>
          </v:shape>
        </w:pict>
      </w:r>
    </w:p>
    <w:p w:rsidR="0019257F" w:rsidRDefault="0093458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 xml:space="preserve">Для стальных ступиц при нереверсивном приводе </w:t>
      </w:r>
      <w:r w:rsidR="004726FB">
        <w:rPr>
          <w:color w:val="000000"/>
          <w:position w:val="-12"/>
          <w:sz w:val="28"/>
        </w:rPr>
        <w:pict>
          <v:shape id="_x0000_i1328" type="#_x0000_t75" style="width:26.25pt;height:18pt">
            <v:imagedata r:id="rId248" o:title=""/>
          </v:shape>
        </w:pict>
      </w:r>
      <w:r w:rsidRPr="0019257F">
        <w:rPr>
          <w:color w:val="000000"/>
          <w:sz w:val="28"/>
        </w:rPr>
        <w:t>=</w:t>
      </w:r>
      <w:r w:rsidRPr="0019257F">
        <w:rPr>
          <w:color w:val="000000"/>
          <w:sz w:val="28"/>
          <w:szCs w:val="28"/>
        </w:rPr>
        <w:t xml:space="preserve">150МПа при реверсивном </w:t>
      </w:r>
      <w:r w:rsidR="004726FB">
        <w:rPr>
          <w:color w:val="000000"/>
          <w:position w:val="-12"/>
          <w:sz w:val="28"/>
          <w:szCs w:val="28"/>
        </w:rPr>
        <w:pict>
          <v:shape id="_x0000_i1329" type="#_x0000_t75" style="width:26.25pt;height:18pt">
            <v:imagedata r:id="rId249" o:title=""/>
          </v:shape>
        </w:pict>
      </w:r>
      <w:r w:rsidRPr="0019257F">
        <w:rPr>
          <w:color w:val="000000"/>
          <w:sz w:val="28"/>
          <w:szCs w:val="28"/>
        </w:rPr>
        <w:t>=120 МПа</w:t>
      </w:r>
    </w:p>
    <w:p w:rsidR="00934582" w:rsidRPr="0019257F" w:rsidRDefault="0019257F" w:rsidP="0093458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4726FB">
        <w:rPr>
          <w:color w:val="000000"/>
          <w:sz w:val="28"/>
        </w:rPr>
        <w:pict>
          <v:shape id="_x0000_i1330" type="#_x0000_t75" style="width:194.25pt;height:181.5pt">
            <v:imagedata r:id="rId250" o:title=""/>
          </v:shape>
        </w:pic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</w:p>
    <w:p w:rsidR="00934582" w:rsidRPr="0019257F" w:rsidRDefault="0019257F" w:rsidP="0093458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934582" w:rsidRPr="0019257F">
        <w:rPr>
          <w:b/>
          <w:color w:val="000000"/>
          <w:sz w:val="28"/>
        </w:rPr>
        <w:t>Заключение</w:t>
      </w:r>
    </w:p>
    <w:p w:rsidR="0019257F" w:rsidRDefault="0019257F" w:rsidP="00934582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В конструкторской части проекта рассчитана двухступенчатая зубчатая передача с межосевым расстоянием первой (быстроходной) ступени 180 мм, передаточным числом первой ступени 5,6, межосевым расстоянием второй (тихоходной) ступени 225 мм, передаточным числом второй ступени 3,55.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Расчеты передач, валов удовлетворяют условиям прочности, чем подтверждается работоспособность конструкции.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В проектной части выполнены чертежи общего вида редуктора, рабочие чертежи тихоходного вала, колеса и корпусной детали. Для сборочного чертежа составлена спецификация.</w:t>
      </w:r>
    </w:p>
    <w:p w:rsidR="00934582" w:rsidRPr="0019257F" w:rsidRDefault="00934582" w:rsidP="00934582">
      <w:pPr>
        <w:spacing w:line="360" w:lineRule="auto"/>
        <w:ind w:firstLine="709"/>
        <w:jc w:val="both"/>
        <w:rPr>
          <w:color w:val="000000"/>
          <w:sz w:val="28"/>
        </w:rPr>
      </w:pPr>
      <w:r w:rsidRPr="0019257F">
        <w:rPr>
          <w:color w:val="000000"/>
          <w:sz w:val="28"/>
        </w:rPr>
        <w:t>Данный проект является учебным. Полученные знания по расчету проектирования будут использованы при изучении спец дисциплин и выполнении выпускной квалификационной работы.</w:t>
      </w:r>
    </w:p>
    <w:p w:rsidR="003457C2" w:rsidRPr="0019257F" w:rsidRDefault="003457C2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6B20" w:rsidRPr="0019257F" w:rsidRDefault="00F46B20" w:rsidP="0093458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582" w:rsidRPr="0019257F" w:rsidRDefault="0019257F" w:rsidP="0093458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19257F">
        <w:rPr>
          <w:b/>
          <w:color w:val="000000"/>
          <w:sz w:val="28"/>
          <w:szCs w:val="28"/>
        </w:rPr>
        <w:t>Список литературы</w:t>
      </w:r>
    </w:p>
    <w:p w:rsidR="0019257F" w:rsidRDefault="0019257F" w:rsidP="0093458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34582" w:rsidRPr="0019257F" w:rsidRDefault="00934582" w:rsidP="0019257F">
      <w:pPr>
        <w:spacing w:line="360" w:lineRule="auto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>1 Курсовое проектирование деталей машин / Чернавский С.А., Боков К.Н., Чернин И.М., Ицкович Г.М., Козинцов В.П. – 3-е изд., стереотипное. Перепечатка с издания 1987 г. – М.: ООО ТИД «Альянс», 2005. – 416 с.</w:t>
      </w:r>
    </w:p>
    <w:p w:rsidR="00934582" w:rsidRPr="0019257F" w:rsidRDefault="00934582" w:rsidP="0019257F">
      <w:pPr>
        <w:spacing w:line="360" w:lineRule="auto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>2 Баранов Г.Л. Расчет деталей машин. Екатеринбург: ГОУ ВПО УГТУ-УПИ, 2005. – 172 с.</w:t>
      </w:r>
    </w:p>
    <w:p w:rsidR="00934582" w:rsidRPr="0019257F" w:rsidRDefault="00934582" w:rsidP="0019257F">
      <w:pPr>
        <w:spacing w:line="360" w:lineRule="auto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>3 Березовский. Детали машин.</w:t>
      </w:r>
    </w:p>
    <w:p w:rsidR="00934582" w:rsidRPr="0019257F" w:rsidRDefault="00934582" w:rsidP="0019257F">
      <w:pPr>
        <w:spacing w:line="360" w:lineRule="auto"/>
        <w:jc w:val="both"/>
        <w:rPr>
          <w:color w:val="000000"/>
          <w:sz w:val="28"/>
          <w:szCs w:val="28"/>
        </w:rPr>
      </w:pPr>
      <w:r w:rsidRPr="0019257F">
        <w:rPr>
          <w:color w:val="000000"/>
          <w:sz w:val="28"/>
          <w:szCs w:val="28"/>
        </w:rPr>
        <w:t>4 Эйдинов М.С. Конспект лекций по деталям машин</w:t>
      </w:r>
    </w:p>
    <w:p w:rsidR="00934582" w:rsidRPr="0019257F" w:rsidRDefault="00934582" w:rsidP="0019257F">
      <w:pPr>
        <w:spacing w:line="360" w:lineRule="auto"/>
        <w:jc w:val="both"/>
        <w:rPr>
          <w:color w:val="000000"/>
          <w:sz w:val="28"/>
        </w:rPr>
      </w:pPr>
      <w:r w:rsidRPr="0019257F">
        <w:rPr>
          <w:color w:val="000000"/>
          <w:sz w:val="28"/>
          <w:szCs w:val="28"/>
        </w:rPr>
        <w:t>5 Иванов. Детали машин</w:t>
      </w:r>
      <w:bookmarkStart w:id="0" w:name="_GoBack"/>
      <w:bookmarkEnd w:id="0"/>
    </w:p>
    <w:sectPr w:rsidR="00934582" w:rsidRPr="0019257F" w:rsidSect="00934582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D829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4C00DD"/>
    <w:multiLevelType w:val="hybridMultilevel"/>
    <w:tmpl w:val="33A0C910"/>
    <w:lvl w:ilvl="0" w:tplc="F7DC49AE">
      <w:start w:val="1"/>
      <w:numFmt w:val="decimal"/>
      <w:lvlText w:val="%1.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2">
    <w:nsid w:val="63D1128F"/>
    <w:multiLevelType w:val="hybridMultilevel"/>
    <w:tmpl w:val="195C26E0"/>
    <w:lvl w:ilvl="0" w:tplc="07B88822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57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6A7"/>
    <w:rsid w:val="00016F31"/>
    <w:rsid w:val="00027874"/>
    <w:rsid w:val="00054C20"/>
    <w:rsid w:val="00056109"/>
    <w:rsid w:val="00081007"/>
    <w:rsid w:val="000A58A6"/>
    <w:rsid w:val="000A7B76"/>
    <w:rsid w:val="000B74B6"/>
    <w:rsid w:val="000C6CC4"/>
    <w:rsid w:val="00136C6B"/>
    <w:rsid w:val="00140844"/>
    <w:rsid w:val="0015267D"/>
    <w:rsid w:val="00153FBD"/>
    <w:rsid w:val="00167D72"/>
    <w:rsid w:val="00182C9B"/>
    <w:rsid w:val="0018381A"/>
    <w:rsid w:val="0019257F"/>
    <w:rsid w:val="001A11A3"/>
    <w:rsid w:val="001F4045"/>
    <w:rsid w:val="002018FE"/>
    <w:rsid w:val="0020616D"/>
    <w:rsid w:val="002131EB"/>
    <w:rsid w:val="00215DD9"/>
    <w:rsid w:val="00230919"/>
    <w:rsid w:val="00232C1E"/>
    <w:rsid w:val="00237B0B"/>
    <w:rsid w:val="002430CE"/>
    <w:rsid w:val="0026230B"/>
    <w:rsid w:val="002E7F06"/>
    <w:rsid w:val="0031288B"/>
    <w:rsid w:val="00323D44"/>
    <w:rsid w:val="003457C2"/>
    <w:rsid w:val="003623B1"/>
    <w:rsid w:val="003A6DE6"/>
    <w:rsid w:val="003B328B"/>
    <w:rsid w:val="003B5F8C"/>
    <w:rsid w:val="003B755A"/>
    <w:rsid w:val="003C5065"/>
    <w:rsid w:val="003D3C61"/>
    <w:rsid w:val="003D3EF3"/>
    <w:rsid w:val="003E6486"/>
    <w:rsid w:val="0040106D"/>
    <w:rsid w:val="00403424"/>
    <w:rsid w:val="004106A7"/>
    <w:rsid w:val="00421934"/>
    <w:rsid w:val="0043341C"/>
    <w:rsid w:val="00434C6B"/>
    <w:rsid w:val="00437CEB"/>
    <w:rsid w:val="0046123F"/>
    <w:rsid w:val="004631A9"/>
    <w:rsid w:val="00471C85"/>
    <w:rsid w:val="004726FB"/>
    <w:rsid w:val="004A32C5"/>
    <w:rsid w:val="004A5DB1"/>
    <w:rsid w:val="004B73A7"/>
    <w:rsid w:val="004C1216"/>
    <w:rsid w:val="004C403E"/>
    <w:rsid w:val="004C465D"/>
    <w:rsid w:val="004D5D3C"/>
    <w:rsid w:val="004F6861"/>
    <w:rsid w:val="00501373"/>
    <w:rsid w:val="00550FFC"/>
    <w:rsid w:val="00567FFD"/>
    <w:rsid w:val="00576275"/>
    <w:rsid w:val="005A1384"/>
    <w:rsid w:val="005A2E11"/>
    <w:rsid w:val="005C69F3"/>
    <w:rsid w:val="005C6E09"/>
    <w:rsid w:val="005C7C05"/>
    <w:rsid w:val="005F0BE6"/>
    <w:rsid w:val="005F5456"/>
    <w:rsid w:val="00603E51"/>
    <w:rsid w:val="0061221E"/>
    <w:rsid w:val="00671A02"/>
    <w:rsid w:val="006778DB"/>
    <w:rsid w:val="00684CA6"/>
    <w:rsid w:val="006964A6"/>
    <w:rsid w:val="006A0359"/>
    <w:rsid w:val="006A5D2D"/>
    <w:rsid w:val="006B223B"/>
    <w:rsid w:val="006B7484"/>
    <w:rsid w:val="006C3B5E"/>
    <w:rsid w:val="006D2867"/>
    <w:rsid w:val="006F4650"/>
    <w:rsid w:val="0072177D"/>
    <w:rsid w:val="0073341D"/>
    <w:rsid w:val="007430CC"/>
    <w:rsid w:val="0075051E"/>
    <w:rsid w:val="00750AE0"/>
    <w:rsid w:val="00760208"/>
    <w:rsid w:val="00787D4C"/>
    <w:rsid w:val="007918CE"/>
    <w:rsid w:val="007A3F3B"/>
    <w:rsid w:val="007B7A16"/>
    <w:rsid w:val="007F560D"/>
    <w:rsid w:val="0083638B"/>
    <w:rsid w:val="00864E35"/>
    <w:rsid w:val="0088652F"/>
    <w:rsid w:val="008A48DA"/>
    <w:rsid w:val="008B2025"/>
    <w:rsid w:val="008B23B8"/>
    <w:rsid w:val="00904D49"/>
    <w:rsid w:val="0091774C"/>
    <w:rsid w:val="00926C91"/>
    <w:rsid w:val="00934582"/>
    <w:rsid w:val="0095080E"/>
    <w:rsid w:val="00967D12"/>
    <w:rsid w:val="00972D6F"/>
    <w:rsid w:val="009914E8"/>
    <w:rsid w:val="009B0B2E"/>
    <w:rsid w:val="009B0BA1"/>
    <w:rsid w:val="009B4691"/>
    <w:rsid w:val="009E322A"/>
    <w:rsid w:val="009E7987"/>
    <w:rsid w:val="009E7ADF"/>
    <w:rsid w:val="00A616DC"/>
    <w:rsid w:val="00A71B5E"/>
    <w:rsid w:val="00A85CF3"/>
    <w:rsid w:val="00A87600"/>
    <w:rsid w:val="00A93F69"/>
    <w:rsid w:val="00A950F6"/>
    <w:rsid w:val="00A96938"/>
    <w:rsid w:val="00AA130D"/>
    <w:rsid w:val="00AE07D9"/>
    <w:rsid w:val="00B103C0"/>
    <w:rsid w:val="00B17523"/>
    <w:rsid w:val="00B17A57"/>
    <w:rsid w:val="00B233E3"/>
    <w:rsid w:val="00B319FC"/>
    <w:rsid w:val="00B51121"/>
    <w:rsid w:val="00B768CF"/>
    <w:rsid w:val="00BD1570"/>
    <w:rsid w:val="00BD68A6"/>
    <w:rsid w:val="00BE58BB"/>
    <w:rsid w:val="00C20BA6"/>
    <w:rsid w:val="00C22458"/>
    <w:rsid w:val="00C34CA3"/>
    <w:rsid w:val="00C47D20"/>
    <w:rsid w:val="00C841D9"/>
    <w:rsid w:val="00C90131"/>
    <w:rsid w:val="00CC65C1"/>
    <w:rsid w:val="00D143CF"/>
    <w:rsid w:val="00D349B4"/>
    <w:rsid w:val="00D37CA6"/>
    <w:rsid w:val="00D444EE"/>
    <w:rsid w:val="00D47955"/>
    <w:rsid w:val="00D556C8"/>
    <w:rsid w:val="00D7157D"/>
    <w:rsid w:val="00D84923"/>
    <w:rsid w:val="00D86E99"/>
    <w:rsid w:val="00DB0204"/>
    <w:rsid w:val="00DB0FFC"/>
    <w:rsid w:val="00DB4217"/>
    <w:rsid w:val="00DE0043"/>
    <w:rsid w:val="00DF3074"/>
    <w:rsid w:val="00E34E23"/>
    <w:rsid w:val="00E37770"/>
    <w:rsid w:val="00E37C4B"/>
    <w:rsid w:val="00E5354A"/>
    <w:rsid w:val="00E5506D"/>
    <w:rsid w:val="00E55D81"/>
    <w:rsid w:val="00E61A96"/>
    <w:rsid w:val="00E62D39"/>
    <w:rsid w:val="00E6729F"/>
    <w:rsid w:val="00E91D96"/>
    <w:rsid w:val="00EB1693"/>
    <w:rsid w:val="00EB1FDE"/>
    <w:rsid w:val="00EC09CF"/>
    <w:rsid w:val="00ED0ECD"/>
    <w:rsid w:val="00EF22FE"/>
    <w:rsid w:val="00EF2A5B"/>
    <w:rsid w:val="00EF6B0C"/>
    <w:rsid w:val="00F030F8"/>
    <w:rsid w:val="00F0608A"/>
    <w:rsid w:val="00F113F6"/>
    <w:rsid w:val="00F46B20"/>
    <w:rsid w:val="00F70EDE"/>
    <w:rsid w:val="00FB7BED"/>
    <w:rsid w:val="00FB7E87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2"/>
    <o:shapelayout v:ext="edit">
      <o:idmap v:ext="edit" data="1"/>
    </o:shapelayout>
  </w:shapeDefaults>
  <w:decimalSymbol w:val=","/>
  <w:listSeparator w:val=";"/>
  <w14:defaultImageDpi w14:val="0"/>
  <w15:chartTrackingRefBased/>
  <w15:docId w15:val="{69BE8F52-5AAF-4FAE-9B62-605A7FA4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D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020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60208"/>
    <w:pPr>
      <w:keepNext/>
      <w:ind w:right="-237"/>
      <w:jc w:val="center"/>
      <w:outlineLvl w:val="1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6020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table" w:styleId="a3">
    <w:name w:val="Table Grid"/>
    <w:basedOn w:val="a1"/>
    <w:uiPriority w:val="99"/>
    <w:rsid w:val="00B17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3B328B"/>
    <w:pPr>
      <w:spacing w:before="120" w:after="120"/>
    </w:pPr>
    <w:rPr>
      <w:b/>
      <w:bCs/>
      <w:sz w:val="20"/>
      <w:szCs w:val="20"/>
    </w:rPr>
  </w:style>
  <w:style w:type="paragraph" w:styleId="a5">
    <w:name w:val="Body Text"/>
    <w:basedOn w:val="a"/>
    <w:link w:val="a6"/>
    <w:uiPriority w:val="99"/>
    <w:rsid w:val="00760208"/>
    <w:rPr>
      <w:b/>
      <w:bCs/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customStyle="1" w:styleId="a7">
    <w:name w:val="Мой подзаголовок"/>
    <w:basedOn w:val="a"/>
    <w:uiPriority w:val="99"/>
    <w:rsid w:val="00760208"/>
    <w:pPr>
      <w:jc w:val="center"/>
    </w:pPr>
    <w:rPr>
      <w:sz w:val="36"/>
      <w:szCs w:val="20"/>
    </w:rPr>
  </w:style>
  <w:style w:type="paragraph" w:customStyle="1" w:styleId="a8">
    <w:name w:val="Мой заголовок"/>
    <w:basedOn w:val="a"/>
    <w:uiPriority w:val="99"/>
    <w:rsid w:val="00760208"/>
    <w:pPr>
      <w:jc w:val="center"/>
    </w:pPr>
    <w:rPr>
      <w:rFonts w:ascii="Arial" w:hAnsi="Arial"/>
      <w:b/>
      <w:sz w:val="44"/>
      <w:szCs w:val="20"/>
    </w:rPr>
  </w:style>
  <w:style w:type="paragraph" w:customStyle="1" w:styleId="a9">
    <w:name w:val="Мой основной"/>
    <w:basedOn w:val="a7"/>
    <w:uiPriority w:val="99"/>
    <w:rsid w:val="00760208"/>
    <w:pPr>
      <w:ind w:firstLine="567"/>
      <w:jc w:val="both"/>
    </w:pPr>
    <w:rPr>
      <w:sz w:val="28"/>
    </w:rPr>
  </w:style>
  <w:style w:type="paragraph" w:styleId="aa">
    <w:name w:val="List Bullet"/>
    <w:basedOn w:val="a"/>
    <w:autoRedefine/>
    <w:uiPriority w:val="99"/>
    <w:rsid w:val="00760208"/>
    <w:pPr>
      <w:tabs>
        <w:tab w:val="num" w:pos="720"/>
      </w:tabs>
    </w:pPr>
  </w:style>
  <w:style w:type="paragraph" w:styleId="ab">
    <w:name w:val="Body Text Indent"/>
    <w:basedOn w:val="a"/>
    <w:link w:val="ac"/>
    <w:uiPriority w:val="99"/>
    <w:rsid w:val="0076020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semiHidden/>
    <w:rPr>
      <w:sz w:val="24"/>
      <w:szCs w:val="24"/>
    </w:rPr>
  </w:style>
  <w:style w:type="table" w:styleId="11">
    <w:name w:val="Table Grid 1"/>
    <w:basedOn w:val="a1"/>
    <w:uiPriority w:val="99"/>
    <w:rsid w:val="0093458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5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26" Type="http://schemas.openxmlformats.org/officeDocument/2006/relationships/image" Target="media/image222.wmf"/><Relationship Id="rId247" Type="http://schemas.openxmlformats.org/officeDocument/2006/relationships/image" Target="media/image243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image" Target="media/image1.png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2.wmf"/><Relationship Id="rId237" Type="http://schemas.openxmlformats.org/officeDocument/2006/relationships/image" Target="media/image233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71" Type="http://schemas.openxmlformats.org/officeDocument/2006/relationships/image" Target="media/image167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227" Type="http://schemas.openxmlformats.org/officeDocument/2006/relationships/image" Target="media/image223.wmf"/><Relationship Id="rId248" Type="http://schemas.openxmlformats.org/officeDocument/2006/relationships/image" Target="media/image244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61" Type="http://schemas.openxmlformats.org/officeDocument/2006/relationships/image" Target="media/image157.wmf"/><Relationship Id="rId166" Type="http://schemas.openxmlformats.org/officeDocument/2006/relationships/image" Target="media/image162.wmf"/><Relationship Id="rId182" Type="http://schemas.openxmlformats.org/officeDocument/2006/relationships/image" Target="media/image178.wmf"/><Relationship Id="rId187" Type="http://schemas.openxmlformats.org/officeDocument/2006/relationships/image" Target="media/image183.wmf"/><Relationship Id="rId217" Type="http://schemas.openxmlformats.org/officeDocument/2006/relationships/image" Target="media/image213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38" Type="http://schemas.openxmlformats.org/officeDocument/2006/relationships/image" Target="media/image234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2" Type="http://schemas.openxmlformats.org/officeDocument/2006/relationships/image" Target="media/image198.wmf"/><Relationship Id="rId207" Type="http://schemas.openxmlformats.org/officeDocument/2006/relationships/image" Target="media/image203.wmf"/><Relationship Id="rId223" Type="http://schemas.openxmlformats.org/officeDocument/2006/relationships/image" Target="media/image219.wmf"/><Relationship Id="rId228" Type="http://schemas.openxmlformats.org/officeDocument/2006/relationships/image" Target="media/image224.wmf"/><Relationship Id="rId244" Type="http://schemas.openxmlformats.org/officeDocument/2006/relationships/image" Target="media/image240.wmf"/><Relationship Id="rId249" Type="http://schemas.openxmlformats.org/officeDocument/2006/relationships/image" Target="media/image24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3" Type="http://schemas.openxmlformats.org/officeDocument/2006/relationships/image" Target="media/image209.wmf"/><Relationship Id="rId218" Type="http://schemas.openxmlformats.org/officeDocument/2006/relationships/image" Target="media/image214.wmf"/><Relationship Id="rId234" Type="http://schemas.openxmlformats.org/officeDocument/2006/relationships/image" Target="media/image230.wmf"/><Relationship Id="rId239" Type="http://schemas.openxmlformats.org/officeDocument/2006/relationships/image" Target="media/image235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0" Type="http://schemas.openxmlformats.org/officeDocument/2006/relationships/image" Target="media/image246.png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0" Type="http://schemas.openxmlformats.org/officeDocument/2006/relationships/image" Target="media/image236.wmf"/><Relationship Id="rId245" Type="http://schemas.openxmlformats.org/officeDocument/2006/relationships/image" Target="media/image241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5.wmf"/><Relationship Id="rId219" Type="http://schemas.openxmlformats.org/officeDocument/2006/relationships/image" Target="media/image215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0" Type="http://schemas.openxmlformats.org/officeDocument/2006/relationships/image" Target="media/image226.wmf"/><Relationship Id="rId235" Type="http://schemas.openxmlformats.org/officeDocument/2006/relationships/image" Target="media/image231.wmf"/><Relationship Id="rId251" Type="http://schemas.openxmlformats.org/officeDocument/2006/relationships/fontTable" Target="fontTable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0" Type="http://schemas.openxmlformats.org/officeDocument/2006/relationships/image" Target="media/image216.wmf"/><Relationship Id="rId225" Type="http://schemas.openxmlformats.org/officeDocument/2006/relationships/image" Target="media/image221.wmf"/><Relationship Id="rId241" Type="http://schemas.openxmlformats.org/officeDocument/2006/relationships/image" Target="media/image237.wmf"/><Relationship Id="rId246" Type="http://schemas.openxmlformats.org/officeDocument/2006/relationships/image" Target="media/image242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Relationship Id="rId210" Type="http://schemas.openxmlformats.org/officeDocument/2006/relationships/image" Target="media/image20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52" Type="http://schemas.openxmlformats.org/officeDocument/2006/relationships/theme" Target="theme/theme1.xml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18702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Администратор</dc:creator>
  <cp:keywords/>
  <dc:description/>
  <cp:lastModifiedBy>admin</cp:lastModifiedBy>
  <cp:revision>2</cp:revision>
  <cp:lastPrinted>2007-12-07T23:34:00Z</cp:lastPrinted>
  <dcterms:created xsi:type="dcterms:W3CDTF">2014-03-21T14:28:00Z</dcterms:created>
  <dcterms:modified xsi:type="dcterms:W3CDTF">2014-03-21T14:28:00Z</dcterms:modified>
</cp:coreProperties>
</file>