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74" w:rsidRPr="00A1018D" w:rsidRDefault="00E33D74" w:rsidP="00A1018D">
      <w:pPr>
        <w:shd w:val="clear" w:color="000000" w:fill="auto"/>
        <w:spacing w:line="360" w:lineRule="auto"/>
        <w:jc w:val="center"/>
        <w:rPr>
          <w:bCs/>
          <w:sz w:val="28"/>
          <w:szCs w:val="32"/>
        </w:rPr>
      </w:pPr>
      <w:r w:rsidRPr="00A1018D">
        <w:rPr>
          <w:bCs/>
          <w:sz w:val="28"/>
          <w:szCs w:val="32"/>
        </w:rPr>
        <w:t>ФЕДЕРАЛЬНОЕ АГЕНТСТВО ПО ОБРАЗОВАНИЮ</w:t>
      </w:r>
    </w:p>
    <w:p w:rsidR="00E33D74" w:rsidRPr="00A1018D" w:rsidRDefault="00E33D74" w:rsidP="00A1018D">
      <w:pPr>
        <w:shd w:val="clear" w:color="000000" w:fill="auto"/>
        <w:spacing w:line="360" w:lineRule="auto"/>
        <w:jc w:val="center"/>
        <w:rPr>
          <w:bCs/>
          <w:sz w:val="28"/>
          <w:szCs w:val="32"/>
        </w:rPr>
      </w:pPr>
      <w:r w:rsidRPr="00A1018D">
        <w:rPr>
          <w:bCs/>
          <w:sz w:val="28"/>
          <w:szCs w:val="32"/>
        </w:rPr>
        <w:t>ФГОУ СПО КОСТРОМСКОЙ ЛЕСОМЕХАНИЧЕСКИЙ КОЛЛЕДЖ</w:t>
      </w: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Default="00E33D74" w:rsidP="00A1018D">
      <w:pPr>
        <w:shd w:val="clear" w:color="000000" w:fill="auto"/>
        <w:suppressAutoHyphens/>
        <w:spacing w:line="360" w:lineRule="auto"/>
        <w:ind w:firstLine="709"/>
        <w:jc w:val="both"/>
        <w:rPr>
          <w:b/>
          <w:bCs/>
          <w:sz w:val="28"/>
          <w:szCs w:val="32"/>
        </w:rPr>
      </w:pPr>
    </w:p>
    <w:p w:rsidR="00A1018D" w:rsidRDefault="00A1018D" w:rsidP="00A1018D">
      <w:pPr>
        <w:shd w:val="clear" w:color="000000" w:fill="auto"/>
        <w:suppressAutoHyphens/>
        <w:spacing w:line="360" w:lineRule="auto"/>
        <w:ind w:firstLine="709"/>
        <w:jc w:val="both"/>
        <w:rPr>
          <w:b/>
          <w:bCs/>
          <w:sz w:val="28"/>
          <w:szCs w:val="32"/>
        </w:rPr>
      </w:pPr>
    </w:p>
    <w:p w:rsidR="00A1018D" w:rsidRPr="00A1018D" w:rsidRDefault="00A1018D"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pacing w:line="360" w:lineRule="auto"/>
        <w:jc w:val="center"/>
        <w:rPr>
          <w:b/>
          <w:bCs/>
          <w:sz w:val="28"/>
          <w:szCs w:val="40"/>
        </w:rPr>
      </w:pPr>
      <w:r w:rsidRPr="00A1018D">
        <w:rPr>
          <w:b/>
          <w:bCs/>
          <w:sz w:val="28"/>
          <w:szCs w:val="40"/>
        </w:rPr>
        <w:t>КУРСОВАЯ РАБОТА</w:t>
      </w:r>
    </w:p>
    <w:p w:rsidR="00A1018D" w:rsidRPr="00A1018D" w:rsidRDefault="00E33D74" w:rsidP="00A1018D">
      <w:pPr>
        <w:shd w:val="clear" w:color="000000" w:fill="auto"/>
        <w:spacing w:line="360" w:lineRule="auto"/>
        <w:jc w:val="center"/>
        <w:rPr>
          <w:b/>
          <w:bCs/>
          <w:sz w:val="28"/>
          <w:szCs w:val="28"/>
        </w:rPr>
      </w:pPr>
      <w:r w:rsidRPr="00A1018D">
        <w:rPr>
          <w:b/>
          <w:bCs/>
          <w:sz w:val="28"/>
          <w:szCs w:val="28"/>
        </w:rPr>
        <w:t>ПО ДИСЦИПЛИНЕ</w:t>
      </w:r>
      <w:r w:rsidR="00A1018D" w:rsidRPr="00A1018D">
        <w:rPr>
          <w:b/>
          <w:bCs/>
          <w:sz w:val="28"/>
          <w:szCs w:val="28"/>
        </w:rPr>
        <w:t>: Л</w:t>
      </w:r>
      <w:r w:rsidR="00A1018D" w:rsidRPr="00A1018D">
        <w:rPr>
          <w:b/>
          <w:bCs/>
          <w:iCs/>
          <w:sz w:val="28"/>
          <w:szCs w:val="28"/>
        </w:rPr>
        <w:t>есное и лесопарковое хозяйство</w:t>
      </w:r>
    </w:p>
    <w:p w:rsidR="00E33D74" w:rsidRPr="00A1018D" w:rsidRDefault="00E33D74" w:rsidP="00A1018D">
      <w:pPr>
        <w:shd w:val="clear" w:color="000000" w:fill="auto"/>
        <w:spacing w:line="360" w:lineRule="auto"/>
        <w:jc w:val="center"/>
        <w:rPr>
          <w:b/>
          <w:bCs/>
          <w:iCs/>
          <w:sz w:val="28"/>
          <w:szCs w:val="36"/>
        </w:rPr>
      </w:pPr>
      <w:r w:rsidRPr="00A1018D">
        <w:rPr>
          <w:b/>
          <w:bCs/>
          <w:sz w:val="28"/>
          <w:szCs w:val="28"/>
        </w:rPr>
        <w:t>НА ТЕМУ</w:t>
      </w:r>
      <w:r w:rsidR="00A1018D" w:rsidRPr="00A1018D">
        <w:rPr>
          <w:b/>
          <w:bCs/>
          <w:sz w:val="28"/>
          <w:szCs w:val="28"/>
        </w:rPr>
        <w:t xml:space="preserve">: </w:t>
      </w:r>
      <w:r w:rsidR="00A1018D" w:rsidRPr="00A1018D">
        <w:rPr>
          <w:b/>
          <w:bCs/>
          <w:iCs/>
          <w:sz w:val="28"/>
          <w:szCs w:val="36"/>
        </w:rPr>
        <w:t>П</w:t>
      </w:r>
      <w:r w:rsidRPr="00A1018D">
        <w:rPr>
          <w:b/>
          <w:bCs/>
          <w:iCs/>
          <w:sz w:val="28"/>
          <w:szCs w:val="36"/>
        </w:rPr>
        <w:t>роектирование рубок главного и промежуто</w:t>
      </w:r>
      <w:r w:rsidR="004E5A3E" w:rsidRPr="00A1018D">
        <w:rPr>
          <w:b/>
          <w:bCs/>
          <w:iCs/>
          <w:sz w:val="28"/>
          <w:szCs w:val="36"/>
        </w:rPr>
        <w:t>чного пользования в Островском</w:t>
      </w:r>
      <w:r w:rsidR="00A1018D" w:rsidRPr="00A1018D">
        <w:rPr>
          <w:b/>
          <w:bCs/>
          <w:iCs/>
          <w:sz w:val="28"/>
          <w:szCs w:val="36"/>
        </w:rPr>
        <w:t xml:space="preserve"> </w:t>
      </w:r>
      <w:r w:rsidRPr="00A1018D">
        <w:rPr>
          <w:b/>
          <w:bCs/>
          <w:iCs/>
          <w:sz w:val="28"/>
          <w:szCs w:val="36"/>
        </w:rPr>
        <w:t>лесхозе</w:t>
      </w:r>
    </w:p>
    <w:p w:rsidR="00E33D74" w:rsidRPr="00A1018D" w:rsidRDefault="00E33D74" w:rsidP="00A1018D">
      <w:pPr>
        <w:shd w:val="clear" w:color="000000" w:fill="auto"/>
        <w:suppressAutoHyphens/>
        <w:spacing w:line="360" w:lineRule="auto"/>
        <w:ind w:firstLine="709"/>
        <w:jc w:val="both"/>
        <w:rPr>
          <w:b/>
          <w:bCs/>
          <w:iCs/>
          <w:sz w:val="28"/>
          <w:szCs w:val="36"/>
        </w:rPr>
      </w:pPr>
    </w:p>
    <w:p w:rsidR="00E33D74" w:rsidRPr="00A1018D" w:rsidRDefault="00E33D74" w:rsidP="00A1018D">
      <w:pPr>
        <w:shd w:val="clear" w:color="000000" w:fill="auto"/>
        <w:suppressAutoHyphens/>
        <w:spacing w:line="360" w:lineRule="auto"/>
        <w:ind w:firstLine="709"/>
        <w:jc w:val="both"/>
        <w:rPr>
          <w:b/>
          <w:bCs/>
          <w:iCs/>
          <w:sz w:val="28"/>
          <w:szCs w:val="36"/>
        </w:rPr>
      </w:pPr>
    </w:p>
    <w:p w:rsidR="00E33D74" w:rsidRPr="00A1018D" w:rsidRDefault="00E33D74" w:rsidP="00A1018D">
      <w:pPr>
        <w:shd w:val="clear" w:color="000000" w:fill="auto"/>
        <w:suppressAutoHyphens/>
        <w:spacing w:line="360" w:lineRule="auto"/>
        <w:ind w:firstLine="709"/>
        <w:jc w:val="both"/>
        <w:rPr>
          <w:b/>
          <w:bCs/>
          <w:iCs/>
          <w:sz w:val="28"/>
          <w:szCs w:val="36"/>
        </w:rPr>
      </w:pPr>
    </w:p>
    <w:p w:rsidR="00E33D74" w:rsidRPr="00A1018D" w:rsidRDefault="00E33D74" w:rsidP="00A1018D">
      <w:pPr>
        <w:shd w:val="clear" w:color="000000" w:fill="auto"/>
        <w:tabs>
          <w:tab w:val="left" w:pos="6795"/>
        </w:tabs>
        <w:suppressAutoHyphens/>
        <w:spacing w:line="360" w:lineRule="auto"/>
        <w:ind w:firstLine="709"/>
        <w:jc w:val="both"/>
        <w:rPr>
          <w:b/>
          <w:bCs/>
          <w:sz w:val="28"/>
          <w:szCs w:val="32"/>
        </w:rPr>
      </w:pPr>
    </w:p>
    <w:p w:rsidR="00A1018D" w:rsidRPr="00A1018D" w:rsidRDefault="00A1018D" w:rsidP="00A1018D">
      <w:pPr>
        <w:shd w:val="clear" w:color="000000" w:fill="auto"/>
        <w:tabs>
          <w:tab w:val="left" w:pos="6795"/>
        </w:tabs>
        <w:suppressAutoHyphens/>
        <w:spacing w:line="360" w:lineRule="auto"/>
        <w:ind w:firstLine="709"/>
        <w:jc w:val="both"/>
        <w:rPr>
          <w:bCs/>
          <w:sz w:val="28"/>
          <w:szCs w:val="36"/>
        </w:rPr>
      </w:pPr>
      <w:r w:rsidRPr="00A1018D">
        <w:rPr>
          <w:bCs/>
          <w:sz w:val="28"/>
          <w:szCs w:val="32"/>
        </w:rPr>
        <w:t xml:space="preserve">Студентки: </w:t>
      </w:r>
      <w:r w:rsidRPr="00A1018D">
        <w:rPr>
          <w:bCs/>
          <w:sz w:val="28"/>
          <w:szCs w:val="28"/>
        </w:rPr>
        <w:t>Морозовой Анны Михайловны</w:t>
      </w:r>
    </w:p>
    <w:p w:rsidR="00E33D74" w:rsidRPr="00A1018D" w:rsidRDefault="00E33D74" w:rsidP="00A1018D">
      <w:pPr>
        <w:shd w:val="clear" w:color="000000" w:fill="auto"/>
        <w:tabs>
          <w:tab w:val="left" w:pos="6795"/>
        </w:tabs>
        <w:suppressAutoHyphens/>
        <w:spacing w:line="360" w:lineRule="auto"/>
        <w:ind w:firstLine="709"/>
        <w:jc w:val="both"/>
        <w:rPr>
          <w:bCs/>
          <w:sz w:val="28"/>
          <w:szCs w:val="36"/>
        </w:rPr>
      </w:pPr>
      <w:r w:rsidRPr="00A1018D">
        <w:rPr>
          <w:bCs/>
          <w:sz w:val="28"/>
          <w:szCs w:val="32"/>
        </w:rPr>
        <w:t>Руководитель</w:t>
      </w:r>
      <w:r w:rsidR="000D0810" w:rsidRPr="00A1018D">
        <w:rPr>
          <w:bCs/>
          <w:sz w:val="28"/>
          <w:szCs w:val="32"/>
        </w:rPr>
        <w:t xml:space="preserve"> </w:t>
      </w:r>
      <w:r w:rsidR="00F71977" w:rsidRPr="00A1018D">
        <w:rPr>
          <w:bCs/>
          <w:sz w:val="28"/>
          <w:szCs w:val="32"/>
        </w:rPr>
        <w:t>:</w:t>
      </w:r>
      <w:r w:rsidR="00F71977" w:rsidRPr="00A1018D">
        <w:rPr>
          <w:bCs/>
          <w:iCs/>
          <w:sz w:val="28"/>
          <w:szCs w:val="32"/>
        </w:rPr>
        <w:t>Устюжанин А.В.</w:t>
      </w:r>
    </w:p>
    <w:p w:rsidR="00E33D74" w:rsidRPr="00A1018D" w:rsidRDefault="00E33D74" w:rsidP="00A1018D">
      <w:pPr>
        <w:shd w:val="clear" w:color="000000" w:fill="auto"/>
        <w:suppressAutoHyphens/>
        <w:spacing w:line="360" w:lineRule="auto"/>
        <w:ind w:firstLine="709"/>
        <w:jc w:val="both"/>
        <w:rPr>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Default="00E33D74" w:rsidP="00A1018D">
      <w:pPr>
        <w:shd w:val="clear" w:color="000000" w:fill="auto"/>
        <w:suppressAutoHyphens/>
        <w:spacing w:line="360" w:lineRule="auto"/>
        <w:ind w:firstLine="709"/>
        <w:jc w:val="both"/>
        <w:rPr>
          <w:b/>
          <w:bCs/>
          <w:sz w:val="28"/>
          <w:szCs w:val="32"/>
        </w:rPr>
      </w:pPr>
    </w:p>
    <w:p w:rsidR="00A1018D" w:rsidRPr="00A1018D" w:rsidRDefault="00A1018D"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E33D74" w:rsidRPr="00A1018D" w:rsidRDefault="00E33D74" w:rsidP="00A1018D">
      <w:pPr>
        <w:shd w:val="clear" w:color="000000" w:fill="auto"/>
        <w:suppressAutoHyphens/>
        <w:spacing w:line="360" w:lineRule="auto"/>
        <w:ind w:firstLine="709"/>
        <w:jc w:val="both"/>
        <w:rPr>
          <w:b/>
          <w:bCs/>
          <w:sz w:val="28"/>
          <w:szCs w:val="32"/>
        </w:rPr>
      </w:pPr>
    </w:p>
    <w:p w:rsidR="00A1018D" w:rsidRPr="00A1018D" w:rsidRDefault="00E33D74" w:rsidP="00A1018D">
      <w:pPr>
        <w:shd w:val="clear" w:color="000000" w:fill="auto"/>
        <w:spacing w:line="360" w:lineRule="auto"/>
        <w:jc w:val="center"/>
        <w:rPr>
          <w:bCs/>
          <w:sz w:val="28"/>
          <w:szCs w:val="32"/>
        </w:rPr>
      </w:pPr>
      <w:r w:rsidRPr="00A1018D">
        <w:rPr>
          <w:bCs/>
          <w:sz w:val="28"/>
          <w:szCs w:val="32"/>
        </w:rPr>
        <w:t>Кострома</w:t>
      </w:r>
    </w:p>
    <w:p w:rsidR="00E33D74" w:rsidRPr="00A1018D" w:rsidRDefault="00F71977" w:rsidP="00A1018D">
      <w:pPr>
        <w:shd w:val="clear" w:color="000000" w:fill="auto"/>
        <w:spacing w:line="360" w:lineRule="auto"/>
        <w:jc w:val="center"/>
        <w:rPr>
          <w:bCs/>
          <w:sz w:val="28"/>
          <w:szCs w:val="32"/>
        </w:rPr>
      </w:pPr>
      <w:r w:rsidRPr="00A1018D">
        <w:rPr>
          <w:bCs/>
          <w:sz w:val="28"/>
          <w:szCs w:val="32"/>
        </w:rPr>
        <w:t>2009</w:t>
      </w:r>
    </w:p>
    <w:p w:rsidR="00E33D74" w:rsidRPr="00A1018D" w:rsidRDefault="00A1018D" w:rsidP="00A1018D">
      <w:pPr>
        <w:pStyle w:val="1"/>
        <w:keepNext w:val="0"/>
        <w:shd w:val="clear" w:color="000000" w:fill="auto"/>
        <w:spacing w:line="360" w:lineRule="auto"/>
        <w:rPr>
          <w:b w:val="0"/>
          <w:sz w:val="28"/>
          <w:szCs w:val="28"/>
        </w:rPr>
      </w:pPr>
      <w:r>
        <w:rPr>
          <w:bCs/>
          <w:sz w:val="28"/>
          <w:szCs w:val="28"/>
        </w:rPr>
        <w:br w:type="page"/>
      </w:r>
      <w:r w:rsidR="00E33D74" w:rsidRPr="00A1018D">
        <w:rPr>
          <w:bCs/>
          <w:sz w:val="28"/>
          <w:szCs w:val="28"/>
        </w:rPr>
        <w:t>Содержание</w:t>
      </w:r>
    </w:p>
    <w:p w:rsidR="00A1018D" w:rsidRDefault="00A1018D" w:rsidP="00A1018D">
      <w:pPr>
        <w:shd w:val="clear" w:color="000000" w:fill="auto"/>
        <w:suppressAutoHyphens/>
        <w:spacing w:line="360" w:lineRule="auto"/>
        <w:ind w:firstLine="709"/>
        <w:jc w:val="both"/>
        <w:rPr>
          <w:sz w:val="28"/>
        </w:rPr>
      </w:pPr>
    </w:p>
    <w:p w:rsidR="00A1018D" w:rsidRPr="00A1018D" w:rsidRDefault="00E33D74" w:rsidP="00A1018D">
      <w:pPr>
        <w:shd w:val="clear" w:color="000000" w:fill="auto"/>
        <w:spacing w:line="360" w:lineRule="auto"/>
        <w:rPr>
          <w:sz w:val="28"/>
        </w:rPr>
      </w:pPr>
      <w:r w:rsidRPr="00A1018D">
        <w:rPr>
          <w:sz w:val="28"/>
        </w:rPr>
        <w:t>Вв</w:t>
      </w:r>
      <w:r w:rsidR="00434E8A" w:rsidRPr="00A1018D">
        <w:rPr>
          <w:sz w:val="28"/>
        </w:rPr>
        <w:t>едение</w:t>
      </w:r>
    </w:p>
    <w:p w:rsidR="00E33D74" w:rsidRPr="00A1018D" w:rsidRDefault="00E33D74" w:rsidP="00A1018D">
      <w:pPr>
        <w:shd w:val="clear" w:color="000000" w:fill="auto"/>
        <w:spacing w:line="360" w:lineRule="auto"/>
        <w:rPr>
          <w:bCs/>
          <w:sz w:val="28"/>
          <w:szCs w:val="32"/>
        </w:rPr>
      </w:pPr>
      <w:r w:rsidRPr="00A1018D">
        <w:rPr>
          <w:bCs/>
          <w:sz w:val="28"/>
          <w:szCs w:val="32"/>
        </w:rPr>
        <w:t>Глава 1 Природ</w:t>
      </w:r>
      <w:r w:rsidR="004E5A3E" w:rsidRPr="00A1018D">
        <w:rPr>
          <w:bCs/>
          <w:sz w:val="28"/>
          <w:szCs w:val="32"/>
        </w:rPr>
        <w:t>но-экономические условия Остро</w:t>
      </w:r>
      <w:r w:rsidRPr="00A1018D">
        <w:rPr>
          <w:bCs/>
          <w:sz w:val="28"/>
          <w:szCs w:val="32"/>
        </w:rPr>
        <w:t>вского лес</w:t>
      </w:r>
      <w:r w:rsidR="00434E8A" w:rsidRPr="00A1018D">
        <w:rPr>
          <w:bCs/>
          <w:sz w:val="28"/>
          <w:szCs w:val="32"/>
        </w:rPr>
        <w:t>ничества</w:t>
      </w:r>
    </w:p>
    <w:p w:rsidR="00A1018D" w:rsidRPr="00A1018D" w:rsidRDefault="00E33D74" w:rsidP="00A1018D">
      <w:pPr>
        <w:numPr>
          <w:ilvl w:val="1"/>
          <w:numId w:val="4"/>
        </w:numPr>
        <w:shd w:val="clear" w:color="000000" w:fill="auto"/>
        <w:spacing w:line="360" w:lineRule="auto"/>
        <w:ind w:left="0" w:firstLine="0"/>
        <w:rPr>
          <w:sz w:val="28"/>
        </w:rPr>
      </w:pPr>
      <w:r w:rsidRPr="00A1018D">
        <w:rPr>
          <w:sz w:val="28"/>
        </w:rPr>
        <w:t>Местонахождение лес</w:t>
      </w:r>
      <w:r w:rsidR="00434E8A" w:rsidRPr="00A1018D">
        <w:rPr>
          <w:sz w:val="28"/>
        </w:rPr>
        <w:t>ничества</w:t>
      </w:r>
    </w:p>
    <w:p w:rsidR="00A1018D" w:rsidRPr="00A1018D" w:rsidRDefault="00E33D74" w:rsidP="00A1018D">
      <w:pPr>
        <w:numPr>
          <w:ilvl w:val="1"/>
          <w:numId w:val="4"/>
        </w:numPr>
        <w:shd w:val="clear" w:color="000000" w:fill="auto"/>
        <w:spacing w:line="360" w:lineRule="auto"/>
        <w:ind w:left="0" w:firstLine="0"/>
        <w:rPr>
          <w:sz w:val="28"/>
        </w:rPr>
      </w:pPr>
      <w:r w:rsidRPr="00A1018D">
        <w:rPr>
          <w:sz w:val="28"/>
        </w:rPr>
        <w:t>Климат</w:t>
      </w:r>
    </w:p>
    <w:p w:rsidR="00A1018D" w:rsidRPr="00A1018D" w:rsidRDefault="00FC3153" w:rsidP="00A1018D">
      <w:pPr>
        <w:numPr>
          <w:ilvl w:val="1"/>
          <w:numId w:val="4"/>
        </w:numPr>
        <w:shd w:val="clear" w:color="000000" w:fill="auto"/>
        <w:spacing w:line="360" w:lineRule="auto"/>
        <w:ind w:left="0" w:firstLine="0"/>
        <w:rPr>
          <w:sz w:val="28"/>
        </w:rPr>
      </w:pPr>
      <w:r w:rsidRPr="00A1018D">
        <w:rPr>
          <w:sz w:val="28"/>
        </w:rPr>
        <w:t>Природные условия</w:t>
      </w:r>
    </w:p>
    <w:p w:rsidR="00A1018D" w:rsidRPr="00A1018D" w:rsidRDefault="00E33D74" w:rsidP="00A1018D">
      <w:pPr>
        <w:numPr>
          <w:ilvl w:val="1"/>
          <w:numId w:val="4"/>
        </w:numPr>
        <w:shd w:val="clear" w:color="000000" w:fill="auto"/>
        <w:spacing w:line="360" w:lineRule="auto"/>
        <w:ind w:left="0" w:firstLine="0"/>
        <w:rPr>
          <w:sz w:val="28"/>
        </w:rPr>
      </w:pPr>
      <w:r w:rsidRPr="00A1018D">
        <w:rPr>
          <w:sz w:val="28"/>
        </w:rPr>
        <w:t>Общая характеристика лесного фонда</w:t>
      </w:r>
    </w:p>
    <w:p w:rsidR="00A1018D" w:rsidRPr="00A1018D" w:rsidRDefault="00E33D74" w:rsidP="00A1018D">
      <w:pPr>
        <w:numPr>
          <w:ilvl w:val="1"/>
          <w:numId w:val="4"/>
        </w:numPr>
        <w:shd w:val="clear" w:color="000000" w:fill="auto"/>
        <w:spacing w:line="360" w:lineRule="auto"/>
        <w:ind w:left="0" w:firstLine="0"/>
        <w:rPr>
          <w:sz w:val="28"/>
        </w:rPr>
      </w:pPr>
      <w:r w:rsidRPr="00A1018D">
        <w:rPr>
          <w:sz w:val="28"/>
        </w:rPr>
        <w:t>Экономические условия</w:t>
      </w:r>
    </w:p>
    <w:p w:rsidR="00E33D74" w:rsidRPr="00A1018D" w:rsidRDefault="00E33D74" w:rsidP="00A1018D">
      <w:pPr>
        <w:numPr>
          <w:ilvl w:val="1"/>
          <w:numId w:val="4"/>
        </w:numPr>
        <w:shd w:val="clear" w:color="000000" w:fill="auto"/>
        <w:spacing w:line="360" w:lineRule="auto"/>
        <w:ind w:left="0" w:firstLine="0"/>
        <w:rPr>
          <w:sz w:val="28"/>
        </w:rPr>
      </w:pPr>
      <w:r w:rsidRPr="00A1018D">
        <w:rPr>
          <w:sz w:val="28"/>
        </w:rPr>
        <w:t>Анализ рубок главного и промежуточного пользования</w:t>
      </w:r>
    </w:p>
    <w:p w:rsidR="00E33D74" w:rsidRPr="00A1018D" w:rsidRDefault="00E33D74" w:rsidP="00A1018D">
      <w:pPr>
        <w:pStyle w:val="4"/>
        <w:keepNext w:val="0"/>
        <w:shd w:val="clear" w:color="000000" w:fill="auto"/>
        <w:spacing w:line="360" w:lineRule="auto"/>
        <w:jc w:val="left"/>
        <w:rPr>
          <w:sz w:val="28"/>
        </w:rPr>
      </w:pPr>
      <w:r w:rsidRPr="00A1018D">
        <w:rPr>
          <w:sz w:val="28"/>
        </w:rPr>
        <w:t>Глава 2 Рубки главного пользования</w:t>
      </w:r>
    </w:p>
    <w:p w:rsidR="00E33D74" w:rsidRPr="00A1018D" w:rsidRDefault="00E33D74" w:rsidP="00A1018D">
      <w:pPr>
        <w:pStyle w:val="31"/>
        <w:shd w:val="clear" w:color="000000" w:fill="auto"/>
        <w:spacing w:line="360" w:lineRule="auto"/>
        <w:ind w:right="0"/>
        <w:jc w:val="left"/>
        <w:rPr>
          <w:sz w:val="28"/>
        </w:rPr>
      </w:pPr>
      <w:r w:rsidRPr="00A1018D">
        <w:rPr>
          <w:sz w:val="28"/>
        </w:rPr>
        <w:t>2.1 Выбор и обоснование способа главной рубки, техники и технологии лесосечных работ</w:t>
      </w:r>
    </w:p>
    <w:p w:rsidR="00E33D74" w:rsidRPr="00A1018D" w:rsidRDefault="00E33D74" w:rsidP="00A1018D">
      <w:pPr>
        <w:shd w:val="clear" w:color="000000" w:fill="auto"/>
        <w:spacing w:line="360" w:lineRule="auto"/>
        <w:rPr>
          <w:sz w:val="28"/>
        </w:rPr>
      </w:pPr>
      <w:r w:rsidRPr="00A1018D">
        <w:rPr>
          <w:sz w:val="28"/>
        </w:rPr>
        <w:t>2.2 Подготовка насаждений к рубке, организация рубок и разработка лесосеки</w:t>
      </w:r>
    </w:p>
    <w:p w:rsidR="00E33D74" w:rsidRPr="00A1018D" w:rsidRDefault="00C830DC" w:rsidP="00A1018D">
      <w:pPr>
        <w:shd w:val="clear" w:color="000000" w:fill="auto"/>
        <w:spacing w:line="360" w:lineRule="auto"/>
        <w:rPr>
          <w:sz w:val="28"/>
        </w:rPr>
      </w:pPr>
      <w:r>
        <w:rPr>
          <w:sz w:val="28"/>
        </w:rPr>
        <w:t xml:space="preserve">2.3 Очистка </w:t>
      </w:r>
      <w:r w:rsidR="00E33D74" w:rsidRPr="00A1018D">
        <w:rPr>
          <w:sz w:val="28"/>
        </w:rPr>
        <w:t>лесосеки</w:t>
      </w:r>
    </w:p>
    <w:p w:rsidR="00E33D74" w:rsidRPr="00A1018D" w:rsidRDefault="00E33D74" w:rsidP="00A1018D">
      <w:pPr>
        <w:shd w:val="clear" w:color="000000" w:fill="auto"/>
        <w:spacing w:line="360" w:lineRule="auto"/>
        <w:rPr>
          <w:bCs/>
          <w:sz w:val="28"/>
          <w:szCs w:val="32"/>
        </w:rPr>
      </w:pPr>
      <w:r w:rsidRPr="00A1018D">
        <w:rPr>
          <w:bCs/>
          <w:sz w:val="28"/>
          <w:szCs w:val="32"/>
        </w:rPr>
        <w:t>Глава 3 Уход за лесом</w:t>
      </w:r>
    </w:p>
    <w:p w:rsidR="00E33D74" w:rsidRPr="00A1018D" w:rsidRDefault="00E33D74" w:rsidP="00A1018D">
      <w:pPr>
        <w:shd w:val="clear" w:color="000000" w:fill="auto"/>
        <w:spacing w:line="360" w:lineRule="auto"/>
        <w:rPr>
          <w:sz w:val="28"/>
        </w:rPr>
      </w:pPr>
      <w:r w:rsidRPr="00A1018D">
        <w:rPr>
          <w:sz w:val="28"/>
        </w:rPr>
        <w:t>3.1 Выбор</w:t>
      </w:r>
      <w:r w:rsidR="0076128D">
        <w:rPr>
          <w:sz w:val="28"/>
        </w:rPr>
        <w:t xml:space="preserve"> и обоснование вида и метода РУ</w:t>
      </w:r>
    </w:p>
    <w:p w:rsidR="00E33D74" w:rsidRPr="00A1018D" w:rsidRDefault="00E33D74" w:rsidP="00A1018D">
      <w:pPr>
        <w:shd w:val="clear" w:color="000000" w:fill="auto"/>
        <w:spacing w:line="360" w:lineRule="auto"/>
        <w:rPr>
          <w:sz w:val="28"/>
        </w:rPr>
      </w:pPr>
      <w:r w:rsidRPr="00A1018D">
        <w:rPr>
          <w:sz w:val="28"/>
        </w:rPr>
        <w:t>3.</w:t>
      </w:r>
      <w:r w:rsidR="0076128D">
        <w:rPr>
          <w:sz w:val="28"/>
        </w:rPr>
        <w:t>2 Отвод участков, проведение РУ</w:t>
      </w:r>
    </w:p>
    <w:p w:rsidR="00E33D74" w:rsidRPr="00A1018D" w:rsidRDefault="00E33D74" w:rsidP="00A1018D">
      <w:pPr>
        <w:shd w:val="clear" w:color="000000" w:fill="auto"/>
        <w:spacing w:line="360" w:lineRule="auto"/>
        <w:rPr>
          <w:sz w:val="28"/>
        </w:rPr>
      </w:pPr>
      <w:r w:rsidRPr="00A1018D">
        <w:rPr>
          <w:sz w:val="28"/>
        </w:rPr>
        <w:t>Заключение</w:t>
      </w:r>
    </w:p>
    <w:p w:rsidR="00E33D74" w:rsidRPr="00A1018D" w:rsidRDefault="001E56E7" w:rsidP="00A1018D">
      <w:pPr>
        <w:shd w:val="clear" w:color="000000" w:fill="auto"/>
        <w:spacing w:line="360" w:lineRule="auto"/>
        <w:rPr>
          <w:sz w:val="28"/>
        </w:rPr>
      </w:pPr>
      <w:r>
        <w:rPr>
          <w:sz w:val="28"/>
        </w:rPr>
        <w:t>Список литературы</w:t>
      </w:r>
    </w:p>
    <w:p w:rsidR="00E33D74" w:rsidRPr="00A1018D" w:rsidRDefault="00E33D74" w:rsidP="00A1018D">
      <w:pPr>
        <w:shd w:val="clear" w:color="000000" w:fill="auto"/>
        <w:spacing w:line="360" w:lineRule="auto"/>
        <w:rPr>
          <w:sz w:val="28"/>
        </w:rPr>
      </w:pPr>
    </w:p>
    <w:p w:rsidR="00A1018D" w:rsidRPr="00A1018D" w:rsidRDefault="00A1018D" w:rsidP="00A1018D">
      <w:pPr>
        <w:shd w:val="clear" w:color="000000" w:fill="auto"/>
        <w:spacing w:line="360" w:lineRule="auto"/>
        <w:jc w:val="center"/>
        <w:rPr>
          <w:b/>
          <w:sz w:val="28"/>
        </w:rPr>
      </w:pPr>
      <w:r>
        <w:rPr>
          <w:sz w:val="28"/>
        </w:rPr>
        <w:br w:type="page"/>
      </w:r>
      <w:r w:rsidR="00E33D74" w:rsidRPr="00A1018D">
        <w:rPr>
          <w:b/>
          <w:sz w:val="28"/>
        </w:rPr>
        <w:t>Введение</w:t>
      </w:r>
    </w:p>
    <w:p w:rsidR="00A1018D" w:rsidRDefault="00A1018D" w:rsidP="00A1018D">
      <w:pPr>
        <w:shd w:val="clear" w:color="000000" w:fill="auto"/>
        <w:suppressAutoHyphens/>
        <w:spacing w:line="360" w:lineRule="auto"/>
        <w:ind w:firstLine="709"/>
        <w:jc w:val="both"/>
        <w:rPr>
          <w:sz w:val="28"/>
          <w:szCs w:val="32"/>
        </w:rPr>
      </w:pP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32"/>
        </w:rPr>
        <w:t>Леса Костромской области входят в подзону южной тайги, разнообразны по своему составу и являются её главным природным богатством. Они очищают воздух, питают чистой водой реки, щедро одаривают нас своим богатством. Лес является всенародным достоянием. Трудно отыскать такую отрасль промышленности, которая не нуждалась бы в древесине. Древесина является основным материалом для жилищного строительства, применяется в угольной промышленности.</w:t>
      </w: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32"/>
        </w:rPr>
        <w:t>В связи с высокой потребностью населения в древесине лесозаготовительные работы на территории нашей страны ведутся в большом объеме.</w:t>
      </w: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32"/>
        </w:rPr>
        <w:t>Рубки главного пользования проводятся</w:t>
      </w:r>
      <w:r w:rsidR="00A1018D" w:rsidRPr="00A1018D">
        <w:rPr>
          <w:sz w:val="28"/>
          <w:szCs w:val="32"/>
        </w:rPr>
        <w:t xml:space="preserve"> </w:t>
      </w:r>
      <w:r w:rsidRPr="00A1018D">
        <w:rPr>
          <w:sz w:val="28"/>
          <w:szCs w:val="32"/>
        </w:rPr>
        <w:t>не только для получения древесины, но и для обновления леса, выращивания на месте срубленного леса молодого поколения, по составу и по качеству не менее ценного.</w:t>
      </w: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32"/>
        </w:rPr>
        <w:t>Рубками ухода преследуется задача воздействия на природу леса в направлении усиления плодоношения насаждений, улучшения условий естественного возобновления, предупреждения снеголома и снеговала деревьев в молодых насаждениях, усиления ветроустойчивости. Систематические РУ способствуют усилению водоохранных и почвозащитных свойств леса. Кроме того РУ повышается санитарно-гигиеническая роль леса.</w:t>
      </w:r>
    </w:p>
    <w:p w:rsidR="00E33D74" w:rsidRPr="00A1018D" w:rsidRDefault="00E33D74" w:rsidP="00A1018D">
      <w:pPr>
        <w:shd w:val="clear" w:color="000000" w:fill="auto"/>
        <w:suppressAutoHyphens/>
        <w:spacing w:line="360" w:lineRule="auto"/>
        <w:ind w:firstLine="709"/>
        <w:jc w:val="both"/>
        <w:rPr>
          <w:sz w:val="28"/>
          <w:szCs w:val="32"/>
        </w:rPr>
      </w:pPr>
    </w:p>
    <w:p w:rsidR="00E33D74" w:rsidRPr="00A1018D" w:rsidRDefault="00A1018D" w:rsidP="00A1018D">
      <w:pPr>
        <w:pStyle w:val="8"/>
        <w:keepNext w:val="0"/>
        <w:shd w:val="clear" w:color="000000" w:fill="auto"/>
      </w:pPr>
      <w:r>
        <w:rPr>
          <w:b w:val="0"/>
          <w:szCs w:val="32"/>
        </w:rPr>
        <w:br w:type="page"/>
      </w:r>
      <w:r w:rsidR="00E33D74" w:rsidRPr="00A1018D">
        <w:t>Глава 1 Природно-экономическ</w:t>
      </w:r>
      <w:r w:rsidR="00C60C8D" w:rsidRPr="00A1018D">
        <w:t>ие условия Островского</w:t>
      </w:r>
      <w:r w:rsidR="001D3EFE" w:rsidRPr="00A1018D">
        <w:t xml:space="preserve"> лесничества</w:t>
      </w:r>
    </w:p>
    <w:p w:rsidR="00A1018D" w:rsidRDefault="00A1018D" w:rsidP="00A1018D">
      <w:pPr>
        <w:shd w:val="clear" w:color="000000" w:fill="auto"/>
        <w:spacing w:line="360" w:lineRule="auto"/>
        <w:jc w:val="center"/>
        <w:rPr>
          <w:sz w:val="28"/>
          <w:szCs w:val="36"/>
        </w:rPr>
      </w:pPr>
    </w:p>
    <w:p w:rsidR="00E33D74" w:rsidRPr="00A1018D" w:rsidRDefault="001D3EFE" w:rsidP="00A1018D">
      <w:pPr>
        <w:shd w:val="clear" w:color="000000" w:fill="auto"/>
        <w:spacing w:line="360" w:lineRule="auto"/>
        <w:jc w:val="center"/>
        <w:rPr>
          <w:b/>
          <w:sz w:val="28"/>
          <w:szCs w:val="36"/>
        </w:rPr>
      </w:pPr>
      <w:r w:rsidRPr="00A1018D">
        <w:rPr>
          <w:b/>
          <w:sz w:val="28"/>
          <w:szCs w:val="36"/>
        </w:rPr>
        <w:t>1.1 Местонахождение лесничества</w:t>
      </w:r>
    </w:p>
    <w:p w:rsidR="00A1018D" w:rsidRDefault="00A1018D" w:rsidP="00A1018D">
      <w:pPr>
        <w:pStyle w:val="a3"/>
        <w:shd w:val="clear" w:color="000000" w:fill="auto"/>
        <w:suppressAutoHyphens/>
        <w:spacing w:line="360" w:lineRule="auto"/>
        <w:ind w:firstLine="709"/>
        <w:rPr>
          <w:sz w:val="28"/>
        </w:rPr>
      </w:pPr>
    </w:p>
    <w:p w:rsidR="00A1018D" w:rsidRPr="00A1018D" w:rsidRDefault="00032B0C" w:rsidP="00A1018D">
      <w:pPr>
        <w:pStyle w:val="a3"/>
        <w:shd w:val="clear" w:color="000000" w:fill="auto"/>
        <w:suppressAutoHyphens/>
        <w:spacing w:line="360" w:lineRule="auto"/>
        <w:ind w:firstLine="709"/>
        <w:rPr>
          <w:sz w:val="28"/>
        </w:rPr>
      </w:pPr>
      <w:r w:rsidRPr="00A1018D">
        <w:rPr>
          <w:sz w:val="28"/>
        </w:rPr>
        <w:t>Островский лесничества</w:t>
      </w:r>
      <w:r w:rsidR="00FC3153" w:rsidRPr="00A1018D">
        <w:rPr>
          <w:sz w:val="28"/>
        </w:rPr>
        <w:t xml:space="preserve"> входит в состав Костромского Агентства</w:t>
      </w:r>
      <w:r w:rsidR="00A1018D" w:rsidRPr="00A1018D">
        <w:rPr>
          <w:sz w:val="28"/>
        </w:rPr>
        <w:t xml:space="preserve"> </w:t>
      </w:r>
      <w:r w:rsidR="00FC3153" w:rsidRPr="00A1018D">
        <w:rPr>
          <w:sz w:val="28"/>
        </w:rPr>
        <w:t>лесного хозяйства, расположен в юго-западной части Костромской области на территории одного Островского административного района.</w:t>
      </w:r>
    </w:p>
    <w:p w:rsidR="00FC3153" w:rsidRPr="00A1018D" w:rsidRDefault="00FC3153" w:rsidP="00A1018D">
      <w:pPr>
        <w:shd w:val="clear" w:color="000000" w:fill="auto"/>
        <w:suppressAutoHyphens/>
        <w:spacing w:line="360" w:lineRule="auto"/>
        <w:ind w:firstLine="709"/>
        <w:jc w:val="both"/>
        <w:rPr>
          <w:sz w:val="28"/>
        </w:rPr>
      </w:pPr>
      <w:r w:rsidRPr="00A1018D">
        <w:rPr>
          <w:sz w:val="28"/>
        </w:rPr>
        <w:t xml:space="preserve">Общая </w:t>
      </w:r>
      <w:r w:rsidR="00032B0C" w:rsidRPr="00A1018D">
        <w:rPr>
          <w:sz w:val="28"/>
        </w:rPr>
        <w:t>площадь лесничества</w:t>
      </w:r>
      <w:r w:rsidRPr="00A1018D">
        <w:rPr>
          <w:sz w:val="28"/>
        </w:rPr>
        <w:t xml:space="preserve"> по состоянию на 1.01.1998 года составляет 132119 га. в том числе передано в аренду 38459 га.</w:t>
      </w:r>
    </w:p>
    <w:p w:rsidR="00FC3153" w:rsidRPr="00A1018D" w:rsidRDefault="00032B0C" w:rsidP="00A1018D">
      <w:pPr>
        <w:pStyle w:val="23"/>
        <w:shd w:val="clear" w:color="000000" w:fill="auto"/>
        <w:suppressAutoHyphens/>
        <w:ind w:firstLine="709"/>
        <w:jc w:val="both"/>
      </w:pPr>
      <w:r w:rsidRPr="00A1018D">
        <w:t>В западной части лесничество</w:t>
      </w:r>
      <w:r w:rsidR="00FC3153" w:rsidRPr="00A1018D">
        <w:t xml:space="preserve"> граничит с Судиславским лес</w:t>
      </w:r>
      <w:r w:rsidR="00434E8A" w:rsidRPr="00A1018D">
        <w:t>ничеством</w:t>
      </w:r>
      <w:r w:rsidR="00FC3153" w:rsidRPr="00A1018D">
        <w:t>, в северной части – с Галическим, в восточной части – с Кадыйским, а в южной части</w:t>
      </w:r>
      <w:r w:rsidR="00A1018D" w:rsidRPr="00A1018D">
        <w:t xml:space="preserve"> </w:t>
      </w:r>
      <w:r w:rsidR="00FC3153" w:rsidRPr="00A1018D">
        <w:t>с Ивановской областью.</w:t>
      </w:r>
    </w:p>
    <w:p w:rsidR="00A1018D" w:rsidRPr="000703EA" w:rsidRDefault="0076128D" w:rsidP="0076128D">
      <w:pPr>
        <w:pStyle w:val="6"/>
        <w:keepNext w:val="0"/>
        <w:shd w:val="clear" w:color="000000" w:fill="auto"/>
        <w:jc w:val="center"/>
        <w:rPr>
          <w:color w:val="FFFFFF"/>
        </w:rPr>
      </w:pPr>
      <w:r w:rsidRPr="000703EA">
        <w:rPr>
          <w:color w:val="FFFFFF"/>
        </w:rPr>
        <w:t>лесосечный насаждение рубка</w:t>
      </w:r>
    </w:p>
    <w:p w:rsidR="00FC3153" w:rsidRPr="00A1018D" w:rsidRDefault="00FC3153" w:rsidP="00A1018D">
      <w:pPr>
        <w:pStyle w:val="6"/>
        <w:keepNext w:val="0"/>
        <w:shd w:val="clear" w:color="000000" w:fill="auto"/>
        <w:jc w:val="center"/>
        <w:rPr>
          <w:b/>
          <w:bCs/>
        </w:rPr>
      </w:pPr>
      <w:r w:rsidRPr="00A1018D">
        <w:rPr>
          <w:b/>
        </w:rPr>
        <w:t xml:space="preserve">Таблица 1.1 </w:t>
      </w:r>
      <w:r w:rsidRPr="00A1018D">
        <w:rPr>
          <w:b/>
          <w:bCs/>
        </w:rPr>
        <w:t>Лесистость административного района</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470"/>
        <w:gridCol w:w="1380"/>
        <w:gridCol w:w="1530"/>
        <w:gridCol w:w="1380"/>
        <w:gridCol w:w="1500"/>
        <w:gridCol w:w="809"/>
      </w:tblGrid>
      <w:tr w:rsidR="00FC3153" w:rsidRPr="000703EA" w:rsidTr="000703EA">
        <w:trPr>
          <w:trHeight w:val="510"/>
          <w:jc w:val="center"/>
        </w:trPr>
        <w:tc>
          <w:tcPr>
            <w:tcW w:w="1275" w:type="dxa"/>
            <w:vMerge w:val="restart"/>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Наименование адмнистративного района</w:t>
            </w:r>
          </w:p>
        </w:tc>
        <w:tc>
          <w:tcPr>
            <w:tcW w:w="1470" w:type="dxa"/>
            <w:vMerge w:val="restart"/>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Общая площадь района по данным земельного баланса тыс.га</w:t>
            </w:r>
          </w:p>
        </w:tc>
        <w:tc>
          <w:tcPr>
            <w:tcW w:w="5790" w:type="dxa"/>
            <w:gridSpan w:val="4"/>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Покрытая лесом площадь по фондодержателям</w:t>
            </w:r>
          </w:p>
        </w:tc>
        <w:tc>
          <w:tcPr>
            <w:tcW w:w="809" w:type="dxa"/>
            <w:vMerge w:val="restart"/>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Лесистость</w:t>
            </w:r>
          </w:p>
          <w:p w:rsidR="00FC3153" w:rsidRPr="000703EA" w:rsidRDefault="00FC3153" w:rsidP="000703EA">
            <w:pPr>
              <w:shd w:val="clear" w:color="000000" w:fill="auto"/>
              <w:suppressAutoHyphens/>
              <w:spacing w:line="360" w:lineRule="auto"/>
              <w:rPr>
                <w:sz w:val="20"/>
              </w:rPr>
            </w:pPr>
            <w:r w:rsidRPr="000703EA">
              <w:rPr>
                <w:sz w:val="20"/>
              </w:rPr>
              <w:t>%</w:t>
            </w:r>
          </w:p>
        </w:tc>
      </w:tr>
      <w:tr w:rsidR="00FC3153" w:rsidRPr="000703EA" w:rsidTr="000703EA">
        <w:trPr>
          <w:trHeight w:val="660"/>
          <w:jc w:val="center"/>
        </w:trPr>
        <w:tc>
          <w:tcPr>
            <w:tcW w:w="1275" w:type="dxa"/>
            <w:vMerge/>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1470" w:type="dxa"/>
            <w:vMerge/>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138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леса государственного значения</w:t>
            </w:r>
          </w:p>
        </w:tc>
        <w:tc>
          <w:tcPr>
            <w:tcW w:w="153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закреплённые за администрацией района</w:t>
            </w:r>
          </w:p>
        </w:tc>
        <w:tc>
          <w:tcPr>
            <w:tcW w:w="138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С/Х структурные образования</w:t>
            </w:r>
          </w:p>
        </w:tc>
        <w:tc>
          <w:tcPr>
            <w:tcW w:w="150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итого</w:t>
            </w:r>
          </w:p>
        </w:tc>
        <w:tc>
          <w:tcPr>
            <w:tcW w:w="809" w:type="dxa"/>
            <w:vMerge/>
            <w:shd w:val="clear" w:color="auto" w:fill="auto"/>
            <w:vAlign w:val="center"/>
          </w:tcPr>
          <w:p w:rsidR="00FC3153" w:rsidRPr="000703EA" w:rsidRDefault="00FC3153" w:rsidP="000703EA">
            <w:pPr>
              <w:shd w:val="clear" w:color="000000" w:fill="auto"/>
              <w:suppressAutoHyphens/>
              <w:spacing w:line="360" w:lineRule="auto"/>
              <w:rPr>
                <w:sz w:val="20"/>
              </w:rPr>
            </w:pPr>
          </w:p>
        </w:tc>
      </w:tr>
      <w:tr w:rsidR="00FC3153" w:rsidRPr="000703EA" w:rsidTr="000703EA">
        <w:trPr>
          <w:trHeight w:val="1192"/>
          <w:jc w:val="center"/>
        </w:trPr>
        <w:tc>
          <w:tcPr>
            <w:tcW w:w="1275"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Островский</w:t>
            </w:r>
          </w:p>
        </w:tc>
        <w:tc>
          <w:tcPr>
            <w:tcW w:w="1470"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243755</w:t>
            </w:r>
          </w:p>
        </w:tc>
        <w:tc>
          <w:tcPr>
            <w:tcW w:w="1380"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132119</w:t>
            </w:r>
          </w:p>
          <w:p w:rsidR="00FC3153" w:rsidRPr="000703EA" w:rsidRDefault="00FC3153" w:rsidP="000703EA">
            <w:pPr>
              <w:shd w:val="clear" w:color="000000" w:fill="auto"/>
              <w:suppressAutoHyphens/>
              <w:spacing w:line="360" w:lineRule="auto"/>
              <w:rPr>
                <w:sz w:val="20"/>
              </w:rPr>
            </w:pPr>
            <w:r w:rsidRPr="000703EA">
              <w:rPr>
                <w:sz w:val="20"/>
              </w:rPr>
              <w:t>132119</w:t>
            </w:r>
          </w:p>
        </w:tc>
        <w:tc>
          <w:tcPr>
            <w:tcW w:w="1530"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w:t>
            </w:r>
          </w:p>
        </w:tc>
        <w:tc>
          <w:tcPr>
            <w:tcW w:w="1380"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52873</w:t>
            </w:r>
          </w:p>
          <w:p w:rsidR="00FC3153" w:rsidRPr="000703EA" w:rsidRDefault="00FC3153" w:rsidP="000703EA">
            <w:pPr>
              <w:shd w:val="clear" w:color="000000" w:fill="auto"/>
              <w:suppressAutoHyphens/>
              <w:spacing w:line="360" w:lineRule="auto"/>
              <w:rPr>
                <w:sz w:val="20"/>
              </w:rPr>
            </w:pPr>
            <w:r w:rsidRPr="000703EA">
              <w:rPr>
                <w:sz w:val="20"/>
              </w:rPr>
              <w:t>52873</w:t>
            </w:r>
          </w:p>
        </w:tc>
        <w:tc>
          <w:tcPr>
            <w:tcW w:w="1500"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176015</w:t>
            </w:r>
          </w:p>
          <w:p w:rsidR="00FC3153" w:rsidRPr="000703EA" w:rsidRDefault="00FC3153" w:rsidP="000703EA">
            <w:pPr>
              <w:shd w:val="clear" w:color="000000" w:fill="auto"/>
              <w:suppressAutoHyphens/>
              <w:spacing w:line="360" w:lineRule="auto"/>
              <w:rPr>
                <w:sz w:val="20"/>
              </w:rPr>
            </w:pPr>
            <w:r w:rsidRPr="000703EA">
              <w:rPr>
                <w:sz w:val="20"/>
              </w:rPr>
              <w:t>176015</w:t>
            </w:r>
          </w:p>
        </w:tc>
        <w:tc>
          <w:tcPr>
            <w:tcW w:w="809" w:type="dxa"/>
            <w:shd w:val="clear" w:color="auto" w:fill="auto"/>
            <w:vAlign w:val="center"/>
          </w:tcPr>
          <w:p w:rsidR="00FC3153" w:rsidRPr="000703EA" w:rsidRDefault="00FC3153" w:rsidP="000703EA">
            <w:pPr>
              <w:shd w:val="clear" w:color="000000" w:fill="auto"/>
              <w:suppressAutoHyphens/>
              <w:spacing w:line="360" w:lineRule="auto"/>
              <w:rPr>
                <w:sz w:val="20"/>
              </w:rPr>
            </w:pPr>
          </w:p>
          <w:p w:rsidR="00FC3153" w:rsidRPr="000703EA" w:rsidRDefault="00FC3153" w:rsidP="000703EA">
            <w:pPr>
              <w:shd w:val="clear" w:color="000000" w:fill="auto"/>
              <w:suppressAutoHyphens/>
              <w:spacing w:line="360" w:lineRule="auto"/>
              <w:rPr>
                <w:sz w:val="20"/>
              </w:rPr>
            </w:pPr>
            <w:r w:rsidRPr="000703EA">
              <w:rPr>
                <w:sz w:val="20"/>
              </w:rPr>
              <w:t>72</w:t>
            </w:r>
          </w:p>
        </w:tc>
      </w:tr>
    </w:tbl>
    <w:p w:rsidR="00A1018D" w:rsidRPr="00A1018D" w:rsidRDefault="00A1018D" w:rsidP="00A1018D">
      <w:pPr>
        <w:pStyle w:val="21"/>
        <w:shd w:val="clear" w:color="000000" w:fill="auto"/>
        <w:suppressAutoHyphens/>
        <w:ind w:firstLine="709"/>
        <w:jc w:val="both"/>
        <w:rPr>
          <w:b/>
          <w:sz w:val="28"/>
        </w:rPr>
      </w:pPr>
    </w:p>
    <w:p w:rsidR="00FC3153" w:rsidRPr="00A1018D" w:rsidRDefault="00FC3153" w:rsidP="00A1018D">
      <w:pPr>
        <w:pStyle w:val="21"/>
        <w:shd w:val="clear" w:color="000000" w:fill="auto"/>
        <w:suppressAutoHyphens/>
        <w:ind w:firstLine="709"/>
        <w:jc w:val="both"/>
        <w:rPr>
          <w:bCs/>
          <w:sz w:val="28"/>
        </w:rPr>
      </w:pPr>
      <w:r w:rsidRPr="00A1018D">
        <w:rPr>
          <w:bCs/>
          <w:sz w:val="28"/>
        </w:rPr>
        <w:t>В административно-хозяйственном отношен</w:t>
      </w:r>
      <w:r w:rsidR="00032B0C" w:rsidRPr="00A1018D">
        <w:rPr>
          <w:bCs/>
          <w:sz w:val="28"/>
        </w:rPr>
        <w:t>ии территория лесничества</w:t>
      </w:r>
      <w:r w:rsidRPr="00A1018D">
        <w:rPr>
          <w:bCs/>
          <w:sz w:val="28"/>
        </w:rPr>
        <w:t xml:space="preserve"> разделена на 6 </w:t>
      </w:r>
      <w:r w:rsidR="00032B0C" w:rsidRPr="00A1018D">
        <w:rPr>
          <w:bCs/>
          <w:sz w:val="28"/>
        </w:rPr>
        <w:t xml:space="preserve">участковых </w:t>
      </w:r>
      <w:r w:rsidRPr="00A1018D">
        <w:rPr>
          <w:bCs/>
          <w:sz w:val="28"/>
        </w:rPr>
        <w:t>лесничеств.</w:t>
      </w:r>
    </w:p>
    <w:p w:rsidR="00FC3153" w:rsidRPr="00A1018D" w:rsidRDefault="00FC3153" w:rsidP="00A1018D">
      <w:pPr>
        <w:shd w:val="clear" w:color="000000" w:fill="auto"/>
        <w:suppressAutoHyphens/>
        <w:spacing w:line="360" w:lineRule="auto"/>
        <w:ind w:firstLine="709"/>
        <w:jc w:val="both"/>
        <w:rPr>
          <w:sz w:val="28"/>
        </w:rPr>
      </w:pPr>
    </w:p>
    <w:p w:rsidR="00FC3153" w:rsidRPr="00A1018D" w:rsidRDefault="00FC3153" w:rsidP="00A1018D">
      <w:pPr>
        <w:pStyle w:val="21"/>
        <w:shd w:val="clear" w:color="000000" w:fill="auto"/>
        <w:jc w:val="center"/>
        <w:rPr>
          <w:b/>
          <w:bCs/>
          <w:sz w:val="28"/>
          <w:szCs w:val="28"/>
        </w:rPr>
      </w:pPr>
      <w:r w:rsidRPr="00A1018D">
        <w:rPr>
          <w:b/>
          <w:sz w:val="28"/>
          <w:szCs w:val="28"/>
        </w:rPr>
        <w:t xml:space="preserve">Таблица 1.2 </w:t>
      </w:r>
      <w:r w:rsidRPr="00A1018D">
        <w:rPr>
          <w:b/>
          <w:bCs/>
          <w:sz w:val="28"/>
          <w:szCs w:val="28"/>
        </w:rPr>
        <w:t>В административно-хозяйствен</w:t>
      </w:r>
      <w:r w:rsidR="00032B0C" w:rsidRPr="00A1018D">
        <w:rPr>
          <w:b/>
          <w:bCs/>
          <w:sz w:val="28"/>
          <w:szCs w:val="28"/>
        </w:rPr>
        <w:t xml:space="preserve">ном отношении территория лесничества </w:t>
      </w:r>
      <w:r w:rsidRPr="00A1018D">
        <w:rPr>
          <w:b/>
          <w:bCs/>
          <w:sz w:val="28"/>
          <w:szCs w:val="28"/>
        </w:rPr>
        <w:t>разделен</w:t>
      </w:r>
      <w:r w:rsidR="00A1018D">
        <w:rPr>
          <w:b/>
          <w:bCs/>
          <w:sz w:val="28"/>
          <w:szCs w:val="28"/>
        </w:rPr>
        <w:t>а на 6 лесничеств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660"/>
        <w:gridCol w:w="1995"/>
        <w:gridCol w:w="2127"/>
        <w:gridCol w:w="1842"/>
      </w:tblGrid>
      <w:tr w:rsidR="00FC3153" w:rsidRPr="000703EA" w:rsidTr="000703EA">
        <w:trPr>
          <w:trHeight w:val="54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w:t>
            </w:r>
          </w:p>
        </w:tc>
        <w:tc>
          <w:tcPr>
            <w:tcW w:w="2660" w:type="dxa"/>
            <w:shd w:val="clear" w:color="auto" w:fill="auto"/>
            <w:vAlign w:val="center"/>
          </w:tcPr>
          <w:p w:rsidR="00FC3153" w:rsidRPr="000703EA" w:rsidRDefault="00032B0C" w:rsidP="000703EA">
            <w:pPr>
              <w:shd w:val="clear" w:color="000000" w:fill="auto"/>
              <w:suppressAutoHyphens/>
              <w:spacing w:line="360" w:lineRule="auto"/>
              <w:rPr>
                <w:sz w:val="20"/>
              </w:rPr>
            </w:pPr>
            <w:r w:rsidRPr="000703EA">
              <w:rPr>
                <w:sz w:val="20"/>
              </w:rPr>
              <w:t>Участковые л</w:t>
            </w:r>
            <w:r w:rsidR="00FC3153" w:rsidRPr="000703EA">
              <w:rPr>
                <w:sz w:val="20"/>
              </w:rPr>
              <w:t>есничества</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Административный район</w:t>
            </w: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Общая площадь,га</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В т.ч. передано в аренду.</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1</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Игодовское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Островский</w:t>
            </w: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26016</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5056</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2</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Ломковское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19688</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5013</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3</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Островское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20570</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8329</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4</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Дымницкое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22074</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10161</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5</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Адищевское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19765</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5730</w:t>
            </w:r>
          </w:p>
        </w:tc>
      </w:tr>
      <w:tr w:rsidR="00FC3153" w:rsidRPr="000703EA" w:rsidTr="000703EA">
        <w:trPr>
          <w:trHeight w:val="420"/>
          <w:jc w:val="center"/>
        </w:trPr>
        <w:tc>
          <w:tcPr>
            <w:tcW w:w="62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6</w:t>
            </w:r>
          </w:p>
        </w:tc>
        <w:tc>
          <w:tcPr>
            <w:tcW w:w="2660"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Заборское</w:t>
            </w:r>
          </w:p>
        </w:tc>
        <w:tc>
          <w:tcPr>
            <w:tcW w:w="1995" w:type="dxa"/>
            <w:shd w:val="clear" w:color="auto" w:fill="auto"/>
            <w:vAlign w:val="center"/>
          </w:tcPr>
          <w:p w:rsidR="00FC3153" w:rsidRPr="000703EA" w:rsidRDefault="00FC3153" w:rsidP="000703EA">
            <w:pPr>
              <w:shd w:val="clear" w:color="000000" w:fill="auto"/>
              <w:suppressAutoHyphens/>
              <w:spacing w:line="360" w:lineRule="auto"/>
              <w:rPr>
                <w:sz w:val="20"/>
              </w:rPr>
            </w:pPr>
          </w:p>
        </w:tc>
        <w:tc>
          <w:tcPr>
            <w:tcW w:w="2127"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24006</w:t>
            </w:r>
          </w:p>
        </w:tc>
        <w:tc>
          <w:tcPr>
            <w:tcW w:w="1842" w:type="dxa"/>
            <w:shd w:val="clear" w:color="auto" w:fill="auto"/>
            <w:vAlign w:val="center"/>
          </w:tcPr>
          <w:p w:rsidR="00FC3153" w:rsidRPr="000703EA" w:rsidRDefault="00FC3153" w:rsidP="000703EA">
            <w:pPr>
              <w:shd w:val="clear" w:color="000000" w:fill="auto"/>
              <w:suppressAutoHyphens/>
              <w:spacing w:line="360" w:lineRule="auto"/>
              <w:rPr>
                <w:sz w:val="20"/>
              </w:rPr>
            </w:pPr>
            <w:r w:rsidRPr="000703EA">
              <w:rPr>
                <w:sz w:val="20"/>
              </w:rPr>
              <w:t>4170</w:t>
            </w:r>
          </w:p>
        </w:tc>
      </w:tr>
      <w:tr w:rsidR="00FC3153" w:rsidRPr="000703EA" w:rsidTr="000703EA">
        <w:trPr>
          <w:trHeight w:val="420"/>
          <w:jc w:val="center"/>
        </w:trPr>
        <w:tc>
          <w:tcPr>
            <w:tcW w:w="5275" w:type="dxa"/>
            <w:gridSpan w:val="3"/>
            <w:shd w:val="clear" w:color="auto" w:fill="auto"/>
            <w:vAlign w:val="center"/>
          </w:tcPr>
          <w:p w:rsidR="00FC3153" w:rsidRPr="000703EA" w:rsidRDefault="00032B0C" w:rsidP="000703EA">
            <w:pPr>
              <w:shd w:val="clear" w:color="000000" w:fill="auto"/>
              <w:suppressAutoHyphens/>
              <w:spacing w:line="360" w:lineRule="auto"/>
              <w:rPr>
                <w:sz w:val="20"/>
              </w:rPr>
            </w:pPr>
            <w:r w:rsidRPr="000703EA">
              <w:rPr>
                <w:sz w:val="20"/>
              </w:rPr>
              <w:t>Итого по лесничеству</w:t>
            </w:r>
            <w:r w:rsidR="00FC3153" w:rsidRPr="000703EA">
              <w:rPr>
                <w:sz w:val="20"/>
              </w:rPr>
              <w:t>:</w:t>
            </w:r>
          </w:p>
        </w:tc>
        <w:tc>
          <w:tcPr>
            <w:tcW w:w="2127" w:type="dxa"/>
            <w:shd w:val="clear" w:color="auto" w:fill="auto"/>
            <w:vAlign w:val="center"/>
          </w:tcPr>
          <w:p w:rsidR="00FC3153" w:rsidRPr="000703EA" w:rsidRDefault="00FC3153" w:rsidP="000703EA">
            <w:pPr>
              <w:shd w:val="clear" w:color="000000" w:fill="auto"/>
              <w:suppressAutoHyphens/>
              <w:spacing w:line="360" w:lineRule="auto"/>
              <w:rPr>
                <w:b/>
                <w:sz w:val="20"/>
              </w:rPr>
            </w:pPr>
            <w:r w:rsidRPr="000703EA">
              <w:rPr>
                <w:b/>
                <w:sz w:val="20"/>
              </w:rPr>
              <w:t>132119</w:t>
            </w:r>
          </w:p>
        </w:tc>
        <w:tc>
          <w:tcPr>
            <w:tcW w:w="1842" w:type="dxa"/>
            <w:shd w:val="clear" w:color="auto" w:fill="auto"/>
            <w:vAlign w:val="center"/>
          </w:tcPr>
          <w:p w:rsidR="00FC3153" w:rsidRPr="000703EA" w:rsidRDefault="00FC3153" w:rsidP="000703EA">
            <w:pPr>
              <w:shd w:val="clear" w:color="000000" w:fill="auto"/>
              <w:suppressAutoHyphens/>
              <w:spacing w:line="360" w:lineRule="auto"/>
              <w:rPr>
                <w:b/>
                <w:sz w:val="20"/>
              </w:rPr>
            </w:pPr>
            <w:r w:rsidRPr="000703EA">
              <w:rPr>
                <w:b/>
                <w:sz w:val="20"/>
              </w:rPr>
              <w:t>38459</w:t>
            </w:r>
          </w:p>
        </w:tc>
      </w:tr>
    </w:tbl>
    <w:p w:rsidR="00FC3153" w:rsidRPr="00A1018D" w:rsidRDefault="00FC3153" w:rsidP="00A1018D">
      <w:pPr>
        <w:shd w:val="clear" w:color="000000" w:fill="auto"/>
        <w:suppressAutoHyphens/>
        <w:spacing w:line="360" w:lineRule="auto"/>
        <w:ind w:firstLine="709"/>
        <w:jc w:val="both"/>
        <w:rPr>
          <w:sz w:val="28"/>
        </w:rPr>
      </w:pPr>
    </w:p>
    <w:p w:rsidR="00FC3153" w:rsidRPr="00A1018D" w:rsidRDefault="00FC3153" w:rsidP="00A1018D">
      <w:pPr>
        <w:shd w:val="clear" w:color="000000" w:fill="auto"/>
        <w:suppressAutoHyphens/>
        <w:spacing w:line="360" w:lineRule="auto"/>
        <w:ind w:firstLine="709"/>
        <w:jc w:val="both"/>
        <w:rPr>
          <w:sz w:val="28"/>
        </w:rPr>
      </w:pPr>
      <w:r w:rsidRPr="00A1018D">
        <w:rPr>
          <w:sz w:val="28"/>
        </w:rPr>
        <w:t>Контора лес</w:t>
      </w:r>
      <w:r w:rsidR="00A26A60" w:rsidRPr="00A1018D">
        <w:rPr>
          <w:sz w:val="28"/>
        </w:rPr>
        <w:t>ничества</w:t>
      </w:r>
      <w:r w:rsidRPr="00A1018D">
        <w:rPr>
          <w:sz w:val="28"/>
        </w:rPr>
        <w:t xml:space="preserve"> находится в районном центре пос. Островское на расстоянии 87 км. от г. Костромы, в 43 км. от пароходной пристани на р. Волге, г. Кинешмы и в 2-х км. от ближайшей ж.д. станции Островское.</w:t>
      </w:r>
    </w:p>
    <w:p w:rsidR="00FC3153" w:rsidRPr="00A1018D" w:rsidRDefault="00FC3153" w:rsidP="00A1018D">
      <w:pPr>
        <w:shd w:val="clear" w:color="000000" w:fill="auto"/>
        <w:suppressAutoHyphens/>
        <w:spacing w:line="360" w:lineRule="auto"/>
        <w:ind w:firstLine="709"/>
        <w:jc w:val="both"/>
        <w:rPr>
          <w:sz w:val="28"/>
        </w:rPr>
      </w:pPr>
      <w:r w:rsidRPr="00A1018D">
        <w:rPr>
          <w:sz w:val="28"/>
        </w:rPr>
        <w:t>Сообщение с лесничествами осуществляется через надёжную радио- и телефонную связь, а так же возможно автотранспортом по асфальтированным и улучшенным дорогам со щебенчатым покрытием, а также рейсовыми автобусами.</w:t>
      </w:r>
    </w:p>
    <w:p w:rsidR="00FC3153" w:rsidRPr="00A1018D" w:rsidRDefault="00FC3153" w:rsidP="00A1018D">
      <w:pPr>
        <w:shd w:val="clear" w:color="000000" w:fill="auto"/>
        <w:suppressAutoHyphens/>
        <w:spacing w:line="360" w:lineRule="auto"/>
        <w:ind w:firstLine="709"/>
        <w:jc w:val="both"/>
        <w:rPr>
          <w:sz w:val="28"/>
        </w:rPr>
      </w:pPr>
    </w:p>
    <w:p w:rsidR="00E33D74" w:rsidRPr="00A1018D" w:rsidRDefault="00E33D74" w:rsidP="00A1018D">
      <w:pPr>
        <w:shd w:val="clear" w:color="000000" w:fill="auto"/>
        <w:spacing w:line="360" w:lineRule="auto"/>
        <w:jc w:val="center"/>
        <w:rPr>
          <w:b/>
          <w:sz w:val="28"/>
          <w:szCs w:val="36"/>
        </w:rPr>
      </w:pPr>
      <w:r w:rsidRPr="00A1018D">
        <w:rPr>
          <w:b/>
          <w:sz w:val="28"/>
          <w:szCs w:val="36"/>
        </w:rPr>
        <w:t>1.2 Климат</w:t>
      </w:r>
    </w:p>
    <w:p w:rsidR="00A1018D" w:rsidRDefault="00A1018D" w:rsidP="00A1018D">
      <w:pPr>
        <w:shd w:val="clear" w:color="000000" w:fill="auto"/>
        <w:suppressAutoHyphens/>
        <w:spacing w:line="360" w:lineRule="auto"/>
        <w:ind w:firstLine="709"/>
        <w:jc w:val="both"/>
        <w:rPr>
          <w:sz w:val="28"/>
          <w:szCs w:val="32"/>
        </w:rPr>
      </w:pPr>
    </w:p>
    <w:p w:rsidR="00E33D74" w:rsidRPr="00A1018D" w:rsidRDefault="001D3EFE" w:rsidP="00A1018D">
      <w:pPr>
        <w:shd w:val="clear" w:color="000000" w:fill="auto"/>
        <w:suppressAutoHyphens/>
        <w:spacing w:line="360" w:lineRule="auto"/>
        <w:ind w:firstLine="709"/>
        <w:jc w:val="both"/>
        <w:rPr>
          <w:sz w:val="28"/>
          <w:szCs w:val="32"/>
        </w:rPr>
      </w:pPr>
      <w:r w:rsidRPr="00A1018D">
        <w:rPr>
          <w:sz w:val="28"/>
          <w:szCs w:val="32"/>
        </w:rPr>
        <w:t>Лесничество</w:t>
      </w:r>
      <w:r w:rsidR="00A1018D" w:rsidRPr="00A1018D">
        <w:rPr>
          <w:sz w:val="28"/>
          <w:szCs w:val="32"/>
        </w:rPr>
        <w:t xml:space="preserve"> </w:t>
      </w:r>
      <w:r w:rsidR="00E33D74" w:rsidRPr="00A1018D">
        <w:rPr>
          <w:sz w:val="28"/>
          <w:szCs w:val="32"/>
        </w:rPr>
        <w:t>расположен</w:t>
      </w:r>
      <w:r w:rsidRPr="00A1018D">
        <w:rPr>
          <w:sz w:val="28"/>
          <w:szCs w:val="32"/>
        </w:rPr>
        <w:t>о</w:t>
      </w:r>
      <w:r w:rsidR="00E33D74" w:rsidRPr="00A1018D">
        <w:rPr>
          <w:sz w:val="28"/>
          <w:szCs w:val="32"/>
        </w:rPr>
        <w:t xml:space="preserve"> в северной половине средней полосы Европейской части России, в зоне хвойных лесов, в подзоне южной тайги. Климат умеренно-континетальный, с коротким, сравнительно теплым летом и продолжительной холодной и многоснежной зимой. Господствующие ветра на территории</w:t>
      </w:r>
      <w:r w:rsidRPr="00A1018D">
        <w:rPr>
          <w:sz w:val="28"/>
          <w:szCs w:val="32"/>
        </w:rPr>
        <w:t xml:space="preserve"> лесничества</w:t>
      </w:r>
      <w:r w:rsidR="00E33D74" w:rsidRPr="00A1018D">
        <w:rPr>
          <w:sz w:val="28"/>
          <w:szCs w:val="32"/>
        </w:rPr>
        <w:t xml:space="preserve"> в течении года-южного, западного и юго-западного направления.</w:t>
      </w:r>
    </w:p>
    <w:p w:rsidR="00A1018D" w:rsidRDefault="00A1018D" w:rsidP="00A1018D">
      <w:pPr>
        <w:shd w:val="clear" w:color="000000" w:fill="auto"/>
        <w:suppressAutoHyphens/>
        <w:spacing w:line="360" w:lineRule="auto"/>
        <w:ind w:firstLine="709"/>
        <w:jc w:val="both"/>
        <w:rPr>
          <w:sz w:val="28"/>
          <w:szCs w:val="32"/>
        </w:rPr>
      </w:pPr>
    </w:p>
    <w:p w:rsidR="00E33D74" w:rsidRPr="00A1018D" w:rsidRDefault="00032B0C" w:rsidP="00A1018D">
      <w:pPr>
        <w:shd w:val="clear" w:color="000000" w:fill="auto"/>
        <w:spacing w:line="360" w:lineRule="auto"/>
        <w:jc w:val="center"/>
        <w:rPr>
          <w:b/>
          <w:sz w:val="28"/>
          <w:szCs w:val="32"/>
        </w:rPr>
      </w:pPr>
      <w:r w:rsidRPr="00A1018D">
        <w:rPr>
          <w:b/>
          <w:sz w:val="28"/>
          <w:szCs w:val="32"/>
        </w:rPr>
        <w:t>Таблица 1.3</w:t>
      </w:r>
      <w:r w:rsidR="00A1018D" w:rsidRPr="00A1018D">
        <w:rPr>
          <w:b/>
          <w:sz w:val="28"/>
          <w:szCs w:val="32"/>
        </w:rPr>
        <w:t xml:space="preserve">. </w:t>
      </w:r>
      <w:r w:rsidR="004E5A3E" w:rsidRPr="00A1018D">
        <w:rPr>
          <w:b/>
          <w:sz w:val="28"/>
          <w:szCs w:val="32"/>
        </w:rPr>
        <w:t>Климатические показатели Остро</w:t>
      </w:r>
      <w:r w:rsidR="00E33D74" w:rsidRPr="00A1018D">
        <w:rPr>
          <w:b/>
          <w:sz w:val="28"/>
          <w:szCs w:val="32"/>
        </w:rPr>
        <w:t xml:space="preserve">вского </w:t>
      </w:r>
      <w:r w:rsidR="001D3EFE" w:rsidRPr="00A1018D">
        <w:rPr>
          <w:b/>
          <w:sz w:val="28"/>
          <w:szCs w:val="32"/>
        </w:rPr>
        <w:t>лесничества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4682"/>
        <w:gridCol w:w="1927"/>
        <w:gridCol w:w="1005"/>
        <w:gridCol w:w="666"/>
      </w:tblGrid>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 п/п</w:t>
            </w:r>
          </w:p>
        </w:tc>
        <w:tc>
          <w:tcPr>
            <w:tcW w:w="46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Наименование показателя</w:t>
            </w:r>
          </w:p>
        </w:tc>
        <w:tc>
          <w:tcPr>
            <w:tcW w:w="192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Единица измерения</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Значение</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Дата</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w:t>
            </w:r>
          </w:p>
        </w:tc>
        <w:tc>
          <w:tcPr>
            <w:tcW w:w="46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Температура воздуха:</w:t>
            </w:r>
          </w:p>
          <w:p w:rsidR="00E33D74" w:rsidRPr="000703EA" w:rsidRDefault="00E33D74" w:rsidP="000703EA">
            <w:pPr>
              <w:shd w:val="clear" w:color="000000" w:fill="auto"/>
              <w:suppressAutoHyphens/>
              <w:spacing w:line="360" w:lineRule="auto"/>
              <w:rPr>
                <w:sz w:val="20"/>
                <w:szCs w:val="32"/>
              </w:rPr>
            </w:pPr>
            <w:r w:rsidRPr="000703EA">
              <w:rPr>
                <w:sz w:val="20"/>
                <w:szCs w:val="32"/>
              </w:rPr>
              <w:t>среднегодовая</w:t>
            </w:r>
          </w:p>
          <w:p w:rsidR="00E33D74" w:rsidRPr="000703EA" w:rsidRDefault="00E33D74" w:rsidP="000703EA">
            <w:pPr>
              <w:shd w:val="clear" w:color="000000" w:fill="auto"/>
              <w:suppressAutoHyphens/>
              <w:spacing w:line="360" w:lineRule="auto"/>
              <w:rPr>
                <w:sz w:val="20"/>
                <w:szCs w:val="32"/>
              </w:rPr>
            </w:pPr>
          </w:p>
        </w:tc>
        <w:tc>
          <w:tcPr>
            <w:tcW w:w="192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28"/>
              </w:rPr>
            </w:pPr>
          </w:p>
          <w:p w:rsidR="00E33D74" w:rsidRPr="000703EA" w:rsidRDefault="00E33D74" w:rsidP="000703EA">
            <w:pPr>
              <w:shd w:val="clear" w:color="000000" w:fill="auto"/>
              <w:suppressAutoHyphens/>
              <w:spacing w:line="360" w:lineRule="auto"/>
              <w:rPr>
                <w:sz w:val="20"/>
                <w:szCs w:val="32"/>
              </w:rPr>
            </w:pPr>
            <w:r w:rsidRPr="000703EA">
              <w:rPr>
                <w:sz w:val="20"/>
                <w:szCs w:val="28"/>
              </w:rPr>
              <w:t>+2,5 ºС.</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w:t>
            </w:r>
          </w:p>
        </w:tc>
        <w:tc>
          <w:tcPr>
            <w:tcW w:w="46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Количество осадков за год</w:t>
            </w:r>
          </w:p>
        </w:tc>
        <w:tc>
          <w:tcPr>
            <w:tcW w:w="192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мм</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55,2</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46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Продолжительность вегетационного периода</w:t>
            </w:r>
          </w:p>
        </w:tc>
        <w:tc>
          <w:tcPr>
            <w:tcW w:w="192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дней</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153</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46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Последние заморозки весной</w:t>
            </w:r>
          </w:p>
        </w:tc>
        <w:tc>
          <w:tcPr>
            <w:tcW w:w="192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18.05</w:t>
            </w:r>
          </w:p>
        </w:tc>
      </w:tr>
    </w:tbl>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В целом климат расположения лесничества вполне благоприятен для произрастания основных лесообразующих пород, а также для обитания дикой фауны.</w:t>
      </w:r>
    </w:p>
    <w:p w:rsidR="004D0734" w:rsidRPr="00A1018D" w:rsidRDefault="004D0734" w:rsidP="00A1018D">
      <w:pPr>
        <w:shd w:val="clear" w:color="000000" w:fill="auto"/>
        <w:suppressAutoHyphens/>
        <w:spacing w:line="360" w:lineRule="auto"/>
        <w:ind w:firstLine="709"/>
        <w:jc w:val="both"/>
        <w:rPr>
          <w:b/>
          <w:sz w:val="28"/>
          <w:szCs w:val="36"/>
        </w:rPr>
      </w:pPr>
    </w:p>
    <w:p w:rsidR="00E33D74" w:rsidRPr="00A1018D" w:rsidRDefault="00FC3153" w:rsidP="00A1018D">
      <w:pPr>
        <w:shd w:val="clear" w:color="000000" w:fill="auto"/>
        <w:spacing w:line="360" w:lineRule="auto"/>
        <w:jc w:val="center"/>
        <w:rPr>
          <w:b/>
          <w:sz w:val="28"/>
          <w:szCs w:val="36"/>
        </w:rPr>
      </w:pPr>
      <w:r w:rsidRPr="00A1018D">
        <w:rPr>
          <w:b/>
          <w:sz w:val="28"/>
          <w:szCs w:val="36"/>
        </w:rPr>
        <w:t xml:space="preserve">1.3 Природные </w:t>
      </w:r>
      <w:r w:rsidR="004D0734" w:rsidRPr="00A1018D">
        <w:rPr>
          <w:b/>
          <w:sz w:val="28"/>
          <w:szCs w:val="36"/>
        </w:rPr>
        <w:t>условия</w:t>
      </w:r>
    </w:p>
    <w:p w:rsidR="00A1018D" w:rsidRDefault="00A1018D" w:rsidP="00A1018D">
      <w:pPr>
        <w:shd w:val="clear" w:color="000000" w:fill="auto"/>
        <w:suppressAutoHyphens/>
        <w:spacing w:line="360" w:lineRule="auto"/>
        <w:ind w:firstLine="709"/>
        <w:jc w:val="both"/>
        <w:rPr>
          <w:sz w:val="28"/>
        </w:rPr>
      </w:pPr>
    </w:p>
    <w:p w:rsidR="00FC3153" w:rsidRPr="00A1018D" w:rsidRDefault="00FC3153" w:rsidP="00A1018D">
      <w:pPr>
        <w:shd w:val="clear" w:color="000000" w:fill="auto"/>
        <w:suppressAutoHyphens/>
        <w:spacing w:line="360" w:lineRule="auto"/>
        <w:ind w:firstLine="709"/>
        <w:jc w:val="both"/>
        <w:rPr>
          <w:sz w:val="28"/>
        </w:rPr>
      </w:pPr>
      <w:r w:rsidRPr="00A1018D">
        <w:rPr>
          <w:sz w:val="28"/>
        </w:rPr>
        <w:t>По лесорастительному</w:t>
      </w:r>
      <w:r w:rsidR="00032B0C" w:rsidRPr="00A1018D">
        <w:rPr>
          <w:sz w:val="28"/>
        </w:rPr>
        <w:t xml:space="preserve"> районированию территория лесничеств</w:t>
      </w:r>
      <w:r w:rsidRPr="00A1018D">
        <w:rPr>
          <w:sz w:val="28"/>
        </w:rPr>
        <w:t>а относится к подзоне южной тайги таёжной зоны</w:t>
      </w:r>
      <w:r w:rsidR="00A1018D" w:rsidRPr="00A1018D">
        <w:rPr>
          <w:sz w:val="28"/>
        </w:rPr>
        <w:t xml:space="preserve"> </w:t>
      </w:r>
      <w:r w:rsidRPr="00A1018D">
        <w:rPr>
          <w:sz w:val="28"/>
        </w:rPr>
        <w:t>и зоны смешанных лесов.</w:t>
      </w:r>
    </w:p>
    <w:p w:rsidR="00FC3153" w:rsidRPr="00A1018D" w:rsidRDefault="00FC3153" w:rsidP="00A1018D">
      <w:pPr>
        <w:shd w:val="clear" w:color="000000" w:fill="auto"/>
        <w:suppressAutoHyphens/>
        <w:spacing w:line="360" w:lineRule="auto"/>
        <w:ind w:firstLine="709"/>
        <w:jc w:val="both"/>
        <w:rPr>
          <w:sz w:val="28"/>
        </w:rPr>
      </w:pPr>
      <w:r w:rsidRPr="00A1018D">
        <w:rPr>
          <w:sz w:val="28"/>
        </w:rPr>
        <w:t>Климат района умеренно-континентальный с тёплым летом и умеренно холодной зимой, при ясно выраженных временах года.</w:t>
      </w:r>
    </w:p>
    <w:p w:rsidR="00FC3153" w:rsidRPr="00A1018D" w:rsidRDefault="00FC3153" w:rsidP="00A1018D">
      <w:pPr>
        <w:shd w:val="clear" w:color="000000" w:fill="auto"/>
        <w:suppressAutoHyphens/>
        <w:spacing w:line="360" w:lineRule="auto"/>
        <w:ind w:firstLine="709"/>
        <w:jc w:val="both"/>
        <w:rPr>
          <w:sz w:val="28"/>
        </w:rPr>
      </w:pPr>
      <w:r w:rsidRPr="00A1018D">
        <w:rPr>
          <w:sz w:val="28"/>
        </w:rPr>
        <w:t>Средняя температура воздуха составляет 3,5о с колебанием от +35,6о до –42,6о.</w:t>
      </w:r>
    </w:p>
    <w:p w:rsidR="00FC3153" w:rsidRPr="00A1018D" w:rsidRDefault="00FC3153" w:rsidP="00A1018D">
      <w:pPr>
        <w:shd w:val="clear" w:color="000000" w:fill="auto"/>
        <w:suppressAutoHyphens/>
        <w:spacing w:line="360" w:lineRule="auto"/>
        <w:ind w:firstLine="709"/>
        <w:jc w:val="both"/>
        <w:rPr>
          <w:sz w:val="28"/>
        </w:rPr>
      </w:pPr>
      <w:r w:rsidRPr="00A1018D">
        <w:rPr>
          <w:sz w:val="28"/>
        </w:rPr>
        <w:t>Продолжительность вегетационного периода 160 дней. Первые осенние заморозки наблюдаются 29 сентября, а последние весенние- первая декада июня. Устойчивый снежный покров появляется 21 ноября, а сход снега 15 апреля.</w:t>
      </w:r>
    </w:p>
    <w:p w:rsidR="00FC3153" w:rsidRPr="00A1018D" w:rsidRDefault="00FC3153" w:rsidP="00A1018D">
      <w:pPr>
        <w:shd w:val="clear" w:color="000000" w:fill="auto"/>
        <w:suppressAutoHyphens/>
        <w:spacing w:line="360" w:lineRule="auto"/>
        <w:ind w:firstLine="709"/>
        <w:jc w:val="both"/>
        <w:rPr>
          <w:sz w:val="28"/>
        </w:rPr>
      </w:pPr>
      <w:r w:rsidRPr="00A1018D">
        <w:rPr>
          <w:sz w:val="28"/>
        </w:rPr>
        <w:t>Средняя дата замерзания рек 15 ноября, а весенние паводки проходят 15-25 апреля.</w:t>
      </w:r>
    </w:p>
    <w:p w:rsidR="00FC3153" w:rsidRPr="00A1018D" w:rsidRDefault="00FC3153" w:rsidP="00A1018D">
      <w:pPr>
        <w:shd w:val="clear" w:color="000000" w:fill="auto"/>
        <w:suppressAutoHyphens/>
        <w:spacing w:line="360" w:lineRule="auto"/>
        <w:ind w:firstLine="709"/>
        <w:jc w:val="both"/>
        <w:rPr>
          <w:sz w:val="28"/>
        </w:rPr>
      </w:pPr>
      <w:r w:rsidRPr="00A1018D">
        <w:rPr>
          <w:sz w:val="28"/>
        </w:rPr>
        <w:t>Глубина промерзания почвы в среднем 50 см., максимальная до 100см.</w:t>
      </w:r>
    </w:p>
    <w:p w:rsidR="00FC3153" w:rsidRPr="00A1018D" w:rsidRDefault="00FC3153" w:rsidP="00A1018D">
      <w:pPr>
        <w:shd w:val="clear" w:color="000000" w:fill="auto"/>
        <w:suppressAutoHyphens/>
        <w:spacing w:line="360" w:lineRule="auto"/>
        <w:ind w:firstLine="709"/>
        <w:jc w:val="both"/>
        <w:rPr>
          <w:sz w:val="28"/>
        </w:rPr>
      </w:pPr>
      <w:r w:rsidRPr="00A1018D">
        <w:rPr>
          <w:sz w:val="28"/>
        </w:rPr>
        <w:t>Общее количество осадков в году составляет около 600мм, из которых 93мм или 17% приходятся на зимние месяцы.,97мм \18%\- на весенние месяцы, 206мм \37%\ на летние месяцы и 158мм \28%\ на осень.</w:t>
      </w:r>
    </w:p>
    <w:p w:rsidR="00FC3153" w:rsidRPr="00A1018D" w:rsidRDefault="00FC3153" w:rsidP="00A1018D">
      <w:pPr>
        <w:shd w:val="clear" w:color="000000" w:fill="auto"/>
        <w:suppressAutoHyphens/>
        <w:spacing w:line="360" w:lineRule="auto"/>
        <w:ind w:firstLine="709"/>
        <w:jc w:val="both"/>
        <w:rPr>
          <w:sz w:val="28"/>
        </w:rPr>
      </w:pPr>
      <w:r w:rsidRPr="00A1018D">
        <w:rPr>
          <w:sz w:val="28"/>
        </w:rPr>
        <w:t>Количество дней с ливневыми дождями составляют 17-28 дней.</w:t>
      </w:r>
    </w:p>
    <w:p w:rsidR="00FC3153" w:rsidRPr="00A1018D" w:rsidRDefault="00FC3153" w:rsidP="00A1018D">
      <w:pPr>
        <w:shd w:val="clear" w:color="000000" w:fill="auto"/>
        <w:suppressAutoHyphens/>
        <w:spacing w:line="360" w:lineRule="auto"/>
        <w:ind w:firstLine="709"/>
        <w:jc w:val="both"/>
        <w:rPr>
          <w:sz w:val="28"/>
        </w:rPr>
      </w:pPr>
      <w:r w:rsidRPr="00A1018D">
        <w:rPr>
          <w:sz w:val="28"/>
        </w:rPr>
        <w:t>Средняя относительная влажность воздуха составляет 79%.</w:t>
      </w:r>
    </w:p>
    <w:p w:rsidR="00FC3153" w:rsidRPr="00A1018D" w:rsidRDefault="00FC3153" w:rsidP="00A1018D">
      <w:pPr>
        <w:shd w:val="clear" w:color="000000" w:fill="auto"/>
        <w:suppressAutoHyphens/>
        <w:spacing w:line="360" w:lineRule="auto"/>
        <w:ind w:firstLine="709"/>
        <w:jc w:val="both"/>
        <w:rPr>
          <w:sz w:val="28"/>
        </w:rPr>
      </w:pPr>
      <w:r w:rsidRPr="00A1018D">
        <w:rPr>
          <w:sz w:val="28"/>
        </w:rPr>
        <w:t>Преобладающими ветрами являются ветры западного и юго-западного направления, при средней скорости 4,6 м\сек.</w:t>
      </w:r>
    </w:p>
    <w:p w:rsidR="00FC3153" w:rsidRPr="00A1018D" w:rsidRDefault="00FC3153" w:rsidP="00A1018D">
      <w:pPr>
        <w:shd w:val="clear" w:color="000000" w:fill="auto"/>
        <w:suppressAutoHyphens/>
        <w:spacing w:line="360" w:lineRule="auto"/>
        <w:ind w:firstLine="709"/>
        <w:jc w:val="both"/>
        <w:rPr>
          <w:sz w:val="28"/>
        </w:rPr>
      </w:pPr>
      <w:r w:rsidRPr="00A1018D">
        <w:rPr>
          <w:sz w:val="28"/>
        </w:rPr>
        <w:t>В целом климат района</w:t>
      </w:r>
      <w:r w:rsidR="00032B0C" w:rsidRPr="00A1018D">
        <w:rPr>
          <w:sz w:val="28"/>
        </w:rPr>
        <w:t xml:space="preserve"> расположения Островского лесничеств</w:t>
      </w:r>
      <w:r w:rsidRPr="00A1018D">
        <w:rPr>
          <w:sz w:val="28"/>
        </w:rPr>
        <w:t>а благоприятен для произрастающих здесь древесных и кустарниковых пород.</w:t>
      </w:r>
    </w:p>
    <w:p w:rsidR="00FC3153" w:rsidRPr="00A1018D" w:rsidRDefault="00FC3153" w:rsidP="00A1018D">
      <w:pPr>
        <w:shd w:val="clear" w:color="000000" w:fill="auto"/>
        <w:suppressAutoHyphens/>
        <w:spacing w:line="360" w:lineRule="auto"/>
        <w:ind w:firstLine="709"/>
        <w:jc w:val="both"/>
        <w:rPr>
          <w:sz w:val="28"/>
        </w:rPr>
      </w:pPr>
      <w:r w:rsidRPr="00A1018D">
        <w:rPr>
          <w:sz w:val="28"/>
        </w:rPr>
        <w:t>Исходя из особенностей почвенно-климатических условий и коренн</w:t>
      </w:r>
      <w:r w:rsidR="00032B0C" w:rsidRPr="00A1018D">
        <w:rPr>
          <w:sz w:val="28"/>
        </w:rPr>
        <w:t>ых групп типов леса, леса лесничеств</w:t>
      </w:r>
      <w:r w:rsidRPr="00A1018D">
        <w:rPr>
          <w:sz w:val="28"/>
        </w:rPr>
        <w:t>а отнесены к лесорастительному району смешанных лесов Галическо-Чухломской возвышенности и к району сосновых лесов на песчанных и супесчанных низменных равнинах /Дымницкое и Заборское лесничества/.</w:t>
      </w:r>
    </w:p>
    <w:p w:rsidR="00FC3153" w:rsidRPr="00A1018D" w:rsidRDefault="00FC3153" w:rsidP="00A1018D">
      <w:pPr>
        <w:shd w:val="clear" w:color="000000" w:fill="auto"/>
        <w:suppressAutoHyphens/>
        <w:spacing w:line="360" w:lineRule="auto"/>
        <w:ind w:firstLine="709"/>
        <w:jc w:val="both"/>
        <w:rPr>
          <w:sz w:val="28"/>
        </w:rPr>
      </w:pPr>
      <w:r w:rsidRPr="00A1018D">
        <w:rPr>
          <w:sz w:val="28"/>
        </w:rPr>
        <w:t>В пределах этого района находится граница южной тайги и зоны смешанных лесов.</w:t>
      </w:r>
    </w:p>
    <w:p w:rsidR="00FC3153" w:rsidRPr="00A1018D" w:rsidRDefault="00FC3153" w:rsidP="00A1018D">
      <w:pPr>
        <w:shd w:val="clear" w:color="000000" w:fill="auto"/>
        <w:suppressAutoHyphens/>
        <w:spacing w:line="360" w:lineRule="auto"/>
        <w:ind w:firstLine="709"/>
        <w:jc w:val="both"/>
        <w:rPr>
          <w:sz w:val="28"/>
        </w:rPr>
      </w:pPr>
      <w:r w:rsidRPr="00A1018D">
        <w:rPr>
          <w:sz w:val="28"/>
        </w:rPr>
        <w:t>Почвообразующими породами являются отложения четвертичного периода, преимущественно ледникового происхождения.</w:t>
      </w:r>
    </w:p>
    <w:p w:rsidR="00FC3153" w:rsidRPr="00A1018D" w:rsidRDefault="00FC3153" w:rsidP="00A1018D">
      <w:pPr>
        <w:shd w:val="clear" w:color="000000" w:fill="auto"/>
        <w:suppressAutoHyphens/>
        <w:spacing w:line="360" w:lineRule="auto"/>
        <w:ind w:firstLine="709"/>
        <w:jc w:val="both"/>
        <w:rPr>
          <w:sz w:val="28"/>
        </w:rPr>
      </w:pPr>
      <w:r w:rsidRPr="00A1018D">
        <w:rPr>
          <w:sz w:val="28"/>
        </w:rPr>
        <w:t>Наиболее распространённой ледниковой породой является валунный \моренный\ суглинок, который залегает на поверхности слоем различной мощности \от0,5м до 15м\.</w:t>
      </w:r>
    </w:p>
    <w:p w:rsidR="00FC3153" w:rsidRPr="00A1018D" w:rsidRDefault="00FC3153" w:rsidP="00A1018D">
      <w:pPr>
        <w:shd w:val="clear" w:color="000000" w:fill="auto"/>
        <w:suppressAutoHyphens/>
        <w:spacing w:line="360" w:lineRule="auto"/>
        <w:ind w:firstLine="709"/>
        <w:jc w:val="both"/>
        <w:rPr>
          <w:sz w:val="28"/>
        </w:rPr>
      </w:pPr>
      <w:r w:rsidRPr="00A1018D">
        <w:rPr>
          <w:sz w:val="28"/>
        </w:rPr>
        <w:t>Наиболее распространёнными типами почв являются дерново-подзолистые, занимающие ровные местоположения и пологие склоны. Эти почвы характеризуются небольшой мощностью перегнойного горизонта, бедны гумусом и питательными веществами, имеют кислую реакцию почвенного раствора и непрочную структуру, поэтому плодородие их сравнительно невысокое.</w:t>
      </w:r>
    </w:p>
    <w:p w:rsidR="00FC3153" w:rsidRPr="00A1018D" w:rsidRDefault="00FC3153" w:rsidP="00A1018D">
      <w:pPr>
        <w:shd w:val="clear" w:color="000000" w:fill="auto"/>
        <w:suppressAutoHyphens/>
        <w:spacing w:line="360" w:lineRule="auto"/>
        <w:ind w:firstLine="709"/>
        <w:jc w:val="both"/>
        <w:rPr>
          <w:sz w:val="28"/>
        </w:rPr>
      </w:pPr>
      <w:r w:rsidRPr="00A1018D">
        <w:rPr>
          <w:sz w:val="28"/>
        </w:rPr>
        <w:t>В понижениях и поймах рек образуются торфяно-глеевые \болотные\ почвы. Наибольшее распространение в районе расположения лесхоза имеют суглинистые и супесчаные почвы (74%).</w:t>
      </w:r>
    </w:p>
    <w:p w:rsidR="00FC3153" w:rsidRPr="00A1018D" w:rsidRDefault="00FC3153" w:rsidP="00A1018D">
      <w:pPr>
        <w:shd w:val="clear" w:color="000000" w:fill="auto"/>
        <w:suppressAutoHyphens/>
        <w:spacing w:line="360" w:lineRule="auto"/>
        <w:ind w:firstLine="709"/>
        <w:jc w:val="both"/>
        <w:rPr>
          <w:b/>
          <w:sz w:val="28"/>
          <w:szCs w:val="36"/>
        </w:rPr>
      </w:pPr>
    </w:p>
    <w:p w:rsidR="00E33D74" w:rsidRPr="00A1018D" w:rsidRDefault="00E33D74" w:rsidP="00A1018D">
      <w:pPr>
        <w:shd w:val="clear" w:color="000000" w:fill="auto"/>
        <w:spacing w:line="360" w:lineRule="auto"/>
        <w:jc w:val="center"/>
        <w:rPr>
          <w:b/>
          <w:sz w:val="28"/>
          <w:szCs w:val="36"/>
        </w:rPr>
      </w:pPr>
      <w:r w:rsidRPr="00A1018D">
        <w:rPr>
          <w:b/>
          <w:sz w:val="28"/>
          <w:szCs w:val="36"/>
        </w:rPr>
        <w:t>1.4 Общая характеристика лесного фонда</w:t>
      </w:r>
    </w:p>
    <w:p w:rsidR="00A1018D" w:rsidRDefault="00A1018D" w:rsidP="00A1018D">
      <w:pPr>
        <w:shd w:val="clear" w:color="000000" w:fill="auto"/>
        <w:suppressAutoHyphens/>
        <w:spacing w:line="360" w:lineRule="auto"/>
        <w:ind w:firstLine="709"/>
        <w:jc w:val="both"/>
        <w:rPr>
          <w:sz w:val="28"/>
          <w:szCs w:val="28"/>
        </w:rPr>
      </w:pP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Лесной фонд представлен в основном покрытой лесом площадью равной 84,1%.Не покрытая лесом площадь составляет 0,4%.Имеются сенокосы 0,2 га. Не сомкнувшиеся и переведенные культуры занимают 7,6% от общей площади лесничества. В нелесных площадях наибольший объем занимают болота 4510,1 га –13,1%. На территории лесничества преобладают следующие группы типов леса: Сч и Сбр. Наиболее распространенными типами условий местопроизрастания в лесничестве являются В2-В3. Средний бонитет по лесничеству в целом 2,2. Наиболее высокий бонитет имеют еловые и осиновые насаждения, произрастающие в черничных и кисличных типах леса. Наиболее распространенными типами условий местопроизрастания в лесничестве являются В2-В3.</w:t>
      </w:r>
    </w:p>
    <w:p w:rsidR="00A1018D" w:rsidRDefault="00A1018D" w:rsidP="00A1018D">
      <w:pPr>
        <w:shd w:val="clear" w:color="000000" w:fill="auto"/>
        <w:suppressAutoHyphens/>
        <w:spacing w:line="360" w:lineRule="auto"/>
        <w:ind w:firstLine="709"/>
        <w:jc w:val="both"/>
        <w:rPr>
          <w:sz w:val="28"/>
          <w:szCs w:val="32"/>
        </w:rPr>
      </w:pPr>
    </w:p>
    <w:p w:rsidR="00E33D74" w:rsidRPr="00A1018D" w:rsidRDefault="00032B0C" w:rsidP="00A1018D">
      <w:pPr>
        <w:shd w:val="clear" w:color="000000" w:fill="auto"/>
        <w:spacing w:line="360" w:lineRule="auto"/>
        <w:jc w:val="center"/>
        <w:rPr>
          <w:b/>
          <w:sz w:val="28"/>
          <w:szCs w:val="32"/>
        </w:rPr>
      </w:pPr>
      <w:r w:rsidRPr="00A1018D">
        <w:rPr>
          <w:b/>
          <w:sz w:val="28"/>
          <w:szCs w:val="32"/>
        </w:rPr>
        <w:t>Таблица 1.4</w:t>
      </w:r>
      <w:r w:rsidR="00A1018D" w:rsidRPr="00A1018D">
        <w:rPr>
          <w:b/>
          <w:sz w:val="28"/>
          <w:szCs w:val="32"/>
        </w:rPr>
        <w:t xml:space="preserve">. </w:t>
      </w:r>
      <w:r w:rsidR="00E33D74" w:rsidRPr="00A1018D">
        <w:rPr>
          <w:b/>
          <w:sz w:val="28"/>
          <w:szCs w:val="32"/>
        </w:rPr>
        <w:t>Распределение общей площади</w:t>
      </w:r>
      <w:r w:rsidR="001D3EFE" w:rsidRPr="00A1018D">
        <w:rPr>
          <w:b/>
          <w:sz w:val="28"/>
          <w:szCs w:val="32"/>
        </w:rPr>
        <w:t xml:space="preserve"> лесничества</w:t>
      </w:r>
      <w:r w:rsidR="00A1018D" w:rsidRPr="00A1018D">
        <w:rPr>
          <w:b/>
          <w:sz w:val="28"/>
          <w:szCs w:val="32"/>
        </w:rPr>
        <w:t xml:space="preserve"> </w:t>
      </w:r>
      <w:r w:rsidR="00E33D74" w:rsidRPr="00A1018D">
        <w:rPr>
          <w:b/>
          <w:sz w:val="28"/>
          <w:szCs w:val="32"/>
        </w:rPr>
        <w:t>на группы и категории лесов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3"/>
        <w:gridCol w:w="3356"/>
        <w:gridCol w:w="829"/>
        <w:gridCol w:w="1690"/>
      </w:tblGrid>
      <w:tr w:rsidR="00E33D74" w:rsidRPr="000703EA" w:rsidTr="000703EA">
        <w:trPr>
          <w:jc w:val="center"/>
        </w:trPr>
        <w:tc>
          <w:tcPr>
            <w:tcW w:w="0" w:type="auto"/>
            <w:vMerge w:val="restart"/>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Группа лесов</w:t>
            </w:r>
          </w:p>
        </w:tc>
        <w:tc>
          <w:tcPr>
            <w:tcW w:w="3356" w:type="dxa"/>
            <w:vMerge w:val="restart"/>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Категории защитности</w:t>
            </w:r>
          </w:p>
        </w:tc>
        <w:tc>
          <w:tcPr>
            <w:tcW w:w="2519" w:type="dxa"/>
            <w:gridSpan w:val="2"/>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 xml:space="preserve">Площадь </w:t>
            </w:r>
          </w:p>
        </w:tc>
      </w:tr>
      <w:tr w:rsidR="00E33D74" w:rsidRPr="000703EA" w:rsidTr="000703EA">
        <w:trPr>
          <w:jc w:val="center"/>
        </w:trPr>
        <w:tc>
          <w:tcPr>
            <w:tcW w:w="0" w:type="auto"/>
            <w:vMerge/>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3356" w:type="dxa"/>
            <w:vMerge/>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га</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w:t>
            </w:r>
          </w:p>
        </w:tc>
      </w:tr>
      <w:tr w:rsidR="00E33D74" w:rsidRPr="000703EA" w:rsidTr="000703EA">
        <w:trPr>
          <w:jc w:val="center"/>
        </w:trPr>
        <w:tc>
          <w:tcPr>
            <w:tcW w:w="0" w:type="auto"/>
            <w:vMerge w:val="restart"/>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Зеленая зона</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2157</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9,2</w:t>
            </w:r>
          </w:p>
        </w:tc>
      </w:tr>
      <w:tr w:rsidR="00E33D74" w:rsidRPr="000703EA" w:rsidTr="000703EA">
        <w:trPr>
          <w:jc w:val="center"/>
        </w:trPr>
        <w:tc>
          <w:tcPr>
            <w:tcW w:w="0" w:type="auto"/>
            <w:vMerge/>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Защитные полосы вдоль автодорог</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542</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w:t>
            </w:r>
          </w:p>
        </w:tc>
      </w:tr>
      <w:tr w:rsidR="00E33D74" w:rsidRPr="000703EA" w:rsidTr="000703EA">
        <w:trPr>
          <w:jc w:val="center"/>
        </w:trPr>
        <w:tc>
          <w:tcPr>
            <w:tcW w:w="0" w:type="auto"/>
            <w:vMerge/>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Запретные полосы по берегам рек, водохранилищ.</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19085</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81,3</w:t>
            </w:r>
          </w:p>
        </w:tc>
      </w:tr>
      <w:tr w:rsidR="00E33D74" w:rsidRPr="000703EA" w:rsidTr="000703EA">
        <w:trPr>
          <w:jc w:val="center"/>
        </w:trPr>
        <w:tc>
          <w:tcPr>
            <w:tcW w:w="0" w:type="auto"/>
            <w:vMerge/>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Запретные полосы, защищающие нерестилища ценных промысловых рыб</w:t>
            </w: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1678</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6,3</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по 1 группе</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23462</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99,1</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 т. ч. Возможные для эксплуатации</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15212</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7,8</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 Эксплуатируемые леса</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170292</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87,9</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 т. ч. Возможные для эксплуатации</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141392</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73</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 ДЛЯ ЭКСПЛУАТАЦИИ</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193754</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r>
      <w:tr w:rsidR="00E33D74" w:rsidRPr="000703EA" w:rsidTr="000703EA">
        <w:trPr>
          <w:jc w:val="center"/>
        </w:trPr>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 т. ч. Возможные для эксплуатации</w:t>
            </w:r>
          </w:p>
        </w:tc>
        <w:tc>
          <w:tcPr>
            <w:tcW w:w="335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0" w:type="auto"/>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156604</w:t>
            </w:r>
          </w:p>
        </w:tc>
        <w:tc>
          <w:tcPr>
            <w:tcW w:w="166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80,8</w:t>
            </w:r>
          </w:p>
        </w:tc>
      </w:tr>
    </w:tbl>
    <w:p w:rsidR="00E33D74" w:rsidRPr="00A1018D" w:rsidRDefault="00E33D74" w:rsidP="00A1018D">
      <w:pPr>
        <w:shd w:val="clear" w:color="000000" w:fill="auto"/>
        <w:suppressAutoHyphens/>
        <w:spacing w:line="360" w:lineRule="auto"/>
        <w:ind w:firstLine="709"/>
        <w:jc w:val="both"/>
        <w:rPr>
          <w:sz w:val="28"/>
          <w:szCs w:val="32"/>
        </w:rPr>
      </w:pPr>
    </w:p>
    <w:p w:rsidR="00E33D74" w:rsidRPr="00A1018D" w:rsidRDefault="00032B0C" w:rsidP="00A1018D">
      <w:pPr>
        <w:shd w:val="clear" w:color="000000" w:fill="auto"/>
        <w:spacing w:line="360" w:lineRule="auto"/>
        <w:jc w:val="center"/>
        <w:rPr>
          <w:b/>
          <w:sz w:val="28"/>
          <w:szCs w:val="32"/>
        </w:rPr>
      </w:pPr>
      <w:r w:rsidRPr="00A1018D">
        <w:rPr>
          <w:b/>
          <w:sz w:val="28"/>
          <w:szCs w:val="32"/>
        </w:rPr>
        <w:t>Таблица 1.5</w:t>
      </w:r>
      <w:r w:rsidR="00A1018D" w:rsidRPr="00A1018D">
        <w:rPr>
          <w:b/>
          <w:sz w:val="28"/>
          <w:szCs w:val="32"/>
        </w:rPr>
        <w:t xml:space="preserve">. </w:t>
      </w:r>
      <w:r w:rsidR="00E33D74" w:rsidRPr="00A1018D">
        <w:rPr>
          <w:b/>
          <w:sz w:val="28"/>
          <w:szCs w:val="32"/>
        </w:rPr>
        <w:t>Распределение покрытых лесом площадей и запасов насаждений по</w:t>
      </w:r>
      <w:r w:rsidR="00C60C8D" w:rsidRPr="00A1018D">
        <w:rPr>
          <w:b/>
          <w:sz w:val="28"/>
          <w:szCs w:val="32"/>
        </w:rPr>
        <w:t xml:space="preserve"> группам возраста в Островском</w:t>
      </w:r>
      <w:r w:rsidR="00E33D74" w:rsidRPr="00A1018D">
        <w:rPr>
          <w:b/>
          <w:sz w:val="28"/>
          <w:szCs w:val="32"/>
        </w:rPr>
        <w:t xml:space="preserve"> </w:t>
      </w:r>
      <w:r w:rsidR="001D3EFE" w:rsidRPr="00A1018D">
        <w:rPr>
          <w:b/>
          <w:sz w:val="28"/>
          <w:szCs w:val="32"/>
        </w:rPr>
        <w:t>лесничестве</w:t>
      </w:r>
    </w:p>
    <w:tbl>
      <w:tblPr>
        <w:tblW w:w="8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080"/>
        <w:gridCol w:w="1309"/>
        <w:gridCol w:w="1260"/>
        <w:gridCol w:w="1620"/>
        <w:gridCol w:w="1080"/>
        <w:gridCol w:w="1285"/>
      </w:tblGrid>
      <w:tr w:rsidR="00E33D74" w:rsidRPr="000703EA" w:rsidTr="000703EA">
        <w:trPr>
          <w:trHeight w:val="483"/>
          <w:jc w:val="center"/>
        </w:trPr>
        <w:tc>
          <w:tcPr>
            <w:tcW w:w="1188" w:type="dxa"/>
            <w:vMerge w:val="restart"/>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Группа лесов</w:t>
            </w:r>
          </w:p>
        </w:tc>
        <w:tc>
          <w:tcPr>
            <w:tcW w:w="7634" w:type="dxa"/>
            <w:gridSpan w:val="6"/>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Группа возраста</w:t>
            </w:r>
          </w:p>
        </w:tc>
      </w:tr>
      <w:tr w:rsidR="00E33D74" w:rsidRPr="000703EA" w:rsidTr="000703EA">
        <w:trPr>
          <w:trHeight w:val="483"/>
          <w:jc w:val="center"/>
        </w:trPr>
        <w:tc>
          <w:tcPr>
            <w:tcW w:w="1188" w:type="dxa"/>
            <w:vMerge/>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p>
        </w:tc>
        <w:tc>
          <w:tcPr>
            <w:tcW w:w="2389" w:type="dxa"/>
            <w:gridSpan w:val="2"/>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Молодняки и средневозрастные</w:t>
            </w:r>
          </w:p>
        </w:tc>
        <w:tc>
          <w:tcPr>
            <w:tcW w:w="2880" w:type="dxa"/>
            <w:gridSpan w:val="2"/>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приспевающие</w:t>
            </w:r>
          </w:p>
        </w:tc>
        <w:tc>
          <w:tcPr>
            <w:tcW w:w="2365" w:type="dxa"/>
            <w:gridSpan w:val="2"/>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Спелые и перестойные</w:t>
            </w:r>
          </w:p>
        </w:tc>
      </w:tr>
      <w:tr w:rsidR="00E33D74" w:rsidRPr="000703EA" w:rsidTr="000703EA">
        <w:trPr>
          <w:trHeight w:val="483"/>
          <w:jc w:val="center"/>
        </w:trPr>
        <w:tc>
          <w:tcPr>
            <w:tcW w:w="1188" w:type="dxa"/>
            <w:vMerge/>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га</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дес. кбм</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га</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дес. кбм</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га</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дес. кбм</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Сосна</w:t>
            </w:r>
          </w:p>
          <w:p w:rsidR="00E33D74" w:rsidRPr="000703EA" w:rsidRDefault="00E33D74" w:rsidP="000703EA">
            <w:pPr>
              <w:shd w:val="clear" w:color="000000" w:fill="auto"/>
              <w:tabs>
                <w:tab w:val="left" w:pos="5220"/>
              </w:tabs>
              <w:suppressAutoHyphens/>
              <w:spacing w:line="360" w:lineRule="auto"/>
              <w:rPr>
                <w:sz w:val="20"/>
                <w:szCs w:val="28"/>
              </w:rPr>
            </w:pP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12354,4</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92270</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2209</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9831</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1382,4</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6475</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Ель</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126,8</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3703</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345,5</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1270</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427,5</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1493</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Итого по хвойным</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48403,2</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94023</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2554,5</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11101</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1810,3</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7970</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Береза</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3397,3</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36146</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1547,5</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8099</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1501,1</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7638</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Осина</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689</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2235</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306,9</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1482</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269</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1051</w:t>
            </w:r>
          </w:p>
        </w:tc>
      </w:tr>
      <w:tr w:rsidR="00E33D74" w:rsidRPr="000703EA" w:rsidTr="000703EA">
        <w:trPr>
          <w:jc w:val="center"/>
        </w:trPr>
        <w:tc>
          <w:tcPr>
            <w:tcW w:w="118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Итого по лиственным</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4086</w:t>
            </w:r>
          </w:p>
        </w:tc>
        <w:tc>
          <w:tcPr>
            <w:tcW w:w="130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38381</w:t>
            </w:r>
          </w:p>
        </w:tc>
        <w:tc>
          <w:tcPr>
            <w:tcW w:w="126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1854,4</w:t>
            </w:r>
          </w:p>
        </w:tc>
        <w:tc>
          <w:tcPr>
            <w:tcW w:w="16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9581</w:t>
            </w:r>
          </w:p>
        </w:tc>
        <w:tc>
          <w:tcPr>
            <w:tcW w:w="108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1770,1</w:t>
            </w:r>
          </w:p>
        </w:tc>
        <w:tc>
          <w:tcPr>
            <w:tcW w:w="1285"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8689</w:t>
            </w:r>
          </w:p>
        </w:tc>
      </w:tr>
      <w:tr w:rsidR="004508B4" w:rsidRPr="000703EA" w:rsidTr="000703EA">
        <w:trPr>
          <w:jc w:val="center"/>
        </w:trPr>
        <w:tc>
          <w:tcPr>
            <w:tcW w:w="1188" w:type="dxa"/>
            <w:shd w:val="clear" w:color="auto" w:fill="auto"/>
            <w:vAlign w:val="center"/>
          </w:tcPr>
          <w:p w:rsidR="004508B4" w:rsidRPr="000703EA" w:rsidRDefault="004508B4" w:rsidP="000703EA">
            <w:pPr>
              <w:shd w:val="clear" w:color="000000" w:fill="auto"/>
              <w:tabs>
                <w:tab w:val="left" w:pos="5220"/>
              </w:tabs>
              <w:suppressAutoHyphens/>
              <w:spacing w:line="360" w:lineRule="auto"/>
              <w:rPr>
                <w:sz w:val="20"/>
                <w:szCs w:val="28"/>
              </w:rPr>
            </w:pPr>
            <w:r w:rsidRPr="000703EA">
              <w:rPr>
                <w:sz w:val="20"/>
                <w:szCs w:val="28"/>
              </w:rPr>
              <w:t>Итого по лесхозу</w:t>
            </w:r>
          </w:p>
        </w:tc>
        <w:tc>
          <w:tcPr>
            <w:tcW w:w="1080"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20272</w:t>
            </w:r>
          </w:p>
        </w:tc>
        <w:tc>
          <w:tcPr>
            <w:tcW w:w="1309"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88857</w:t>
            </w:r>
          </w:p>
        </w:tc>
        <w:tc>
          <w:tcPr>
            <w:tcW w:w="1260"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2868,4</w:t>
            </w:r>
          </w:p>
        </w:tc>
        <w:tc>
          <w:tcPr>
            <w:tcW w:w="1620"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16072</w:t>
            </w:r>
          </w:p>
        </w:tc>
        <w:tc>
          <w:tcPr>
            <w:tcW w:w="1080"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3181,1</w:t>
            </w:r>
          </w:p>
        </w:tc>
        <w:tc>
          <w:tcPr>
            <w:tcW w:w="1285" w:type="dxa"/>
            <w:shd w:val="clear" w:color="auto" w:fill="auto"/>
            <w:vAlign w:val="center"/>
          </w:tcPr>
          <w:p w:rsidR="004508B4" w:rsidRPr="000703EA" w:rsidRDefault="004508B4" w:rsidP="000703EA">
            <w:pPr>
              <w:shd w:val="clear" w:color="000000" w:fill="auto"/>
              <w:suppressAutoHyphens/>
              <w:spacing w:line="360" w:lineRule="auto"/>
              <w:rPr>
                <w:sz w:val="20"/>
                <w:szCs w:val="28"/>
              </w:rPr>
            </w:pPr>
            <w:r w:rsidRPr="000703EA">
              <w:rPr>
                <w:sz w:val="20"/>
                <w:szCs w:val="28"/>
              </w:rPr>
              <w:t>14937</w:t>
            </w:r>
          </w:p>
        </w:tc>
      </w:tr>
    </w:tbl>
    <w:p w:rsidR="00A1018D" w:rsidRDefault="00A1018D" w:rsidP="00A1018D">
      <w:pPr>
        <w:shd w:val="clear" w:color="000000" w:fill="auto"/>
        <w:spacing w:line="360" w:lineRule="auto"/>
        <w:jc w:val="center"/>
        <w:rPr>
          <w:b/>
          <w:bCs/>
          <w:sz w:val="28"/>
          <w:szCs w:val="32"/>
        </w:rPr>
      </w:pPr>
    </w:p>
    <w:p w:rsidR="00A1018D" w:rsidRPr="00A1018D" w:rsidRDefault="00A1018D" w:rsidP="00A1018D">
      <w:pPr>
        <w:shd w:val="clear" w:color="000000" w:fill="auto"/>
        <w:spacing w:line="360" w:lineRule="auto"/>
        <w:jc w:val="center"/>
        <w:rPr>
          <w:b/>
          <w:bCs/>
          <w:sz w:val="28"/>
          <w:szCs w:val="32"/>
        </w:rPr>
      </w:pPr>
      <w:r w:rsidRPr="00A1018D">
        <w:rPr>
          <w:b/>
          <w:bCs/>
          <w:sz w:val="28"/>
          <w:szCs w:val="32"/>
        </w:rPr>
        <w:t>1.5 Экономические условия района</w:t>
      </w:r>
    </w:p>
    <w:p w:rsidR="00A1018D" w:rsidRDefault="00A1018D" w:rsidP="00A1018D">
      <w:pPr>
        <w:shd w:val="clear" w:color="000000" w:fill="auto"/>
        <w:suppressAutoHyphens/>
        <w:spacing w:line="360" w:lineRule="auto"/>
        <w:ind w:firstLine="709"/>
        <w:jc w:val="both"/>
        <w:rPr>
          <w:sz w:val="28"/>
          <w:szCs w:val="28"/>
        </w:rPr>
      </w:pPr>
    </w:p>
    <w:p w:rsidR="00A1018D" w:rsidRPr="00A1018D" w:rsidRDefault="00A1018D" w:rsidP="00A1018D">
      <w:pPr>
        <w:shd w:val="clear" w:color="000000" w:fill="auto"/>
        <w:suppressAutoHyphens/>
        <w:spacing w:line="360" w:lineRule="auto"/>
        <w:ind w:firstLine="709"/>
        <w:jc w:val="both"/>
        <w:rPr>
          <w:sz w:val="28"/>
          <w:szCs w:val="28"/>
        </w:rPr>
      </w:pPr>
      <w:r w:rsidRPr="00A1018D">
        <w:rPr>
          <w:sz w:val="28"/>
          <w:szCs w:val="28"/>
        </w:rPr>
        <w:t>Лесное хозяйство, как и сельское, не является основной отраслью народного хозяйства, однако в экономике района играет существенную роль. Основы экономики района составляет малый бизнес.</w:t>
      </w:r>
    </w:p>
    <w:p w:rsidR="00A1018D" w:rsidRPr="00A1018D" w:rsidRDefault="00A1018D" w:rsidP="00A1018D">
      <w:pPr>
        <w:shd w:val="clear" w:color="000000" w:fill="auto"/>
        <w:suppressAutoHyphens/>
        <w:spacing w:line="360" w:lineRule="auto"/>
        <w:ind w:firstLine="709"/>
        <w:jc w:val="both"/>
        <w:rPr>
          <w:sz w:val="28"/>
          <w:szCs w:val="28"/>
        </w:rPr>
      </w:pPr>
      <w:r w:rsidRPr="00A1018D">
        <w:rPr>
          <w:sz w:val="28"/>
          <w:szCs w:val="28"/>
        </w:rPr>
        <w:t>Значение лесного хозяйства в районе заключается в следующем:</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частичным удовлетворением потребности в древесине местных потребителей;</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частичным удовлетворением потребности района в сенокосных угодьях, пастбищах и других видах побочного пользования;</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использованием лесов, как мест отдыха трудящихся города и других населённых пунктов;</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выполнением насаждениями защитных функций вдоль железных и автомобильных дорог;</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улучшением водного режима рек и водоёмов;</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28"/>
        </w:rPr>
      </w:pPr>
      <w:r w:rsidRPr="00A1018D">
        <w:rPr>
          <w:sz w:val="28"/>
          <w:szCs w:val="28"/>
        </w:rPr>
        <w:t>сохранением и развитием фауны, созданием кормовых, защитных, гнездовых угодий для зверей и птиц;</w:t>
      </w:r>
    </w:p>
    <w:p w:rsidR="00A1018D" w:rsidRPr="00A1018D" w:rsidRDefault="00A1018D" w:rsidP="00A1018D">
      <w:pPr>
        <w:numPr>
          <w:ilvl w:val="0"/>
          <w:numId w:val="1"/>
        </w:numPr>
        <w:shd w:val="clear" w:color="000000" w:fill="auto"/>
        <w:suppressAutoHyphens/>
        <w:spacing w:line="360" w:lineRule="auto"/>
        <w:ind w:left="0" w:firstLine="709"/>
        <w:jc w:val="both"/>
        <w:rPr>
          <w:sz w:val="28"/>
          <w:szCs w:val="32"/>
        </w:rPr>
      </w:pPr>
      <w:r w:rsidRPr="00A1018D">
        <w:rPr>
          <w:sz w:val="28"/>
          <w:szCs w:val="28"/>
        </w:rPr>
        <w:t>лесное хозяйство вносит определённый вклад в выполнение продовольственной программы.</w:t>
      </w:r>
    </w:p>
    <w:p w:rsidR="00E33D74" w:rsidRPr="00A1018D" w:rsidRDefault="00E33D74" w:rsidP="00A1018D">
      <w:pPr>
        <w:shd w:val="clear" w:color="000000" w:fill="auto"/>
        <w:tabs>
          <w:tab w:val="left" w:pos="5220"/>
        </w:tabs>
        <w:suppressAutoHyphens/>
        <w:spacing w:line="360" w:lineRule="auto"/>
        <w:ind w:firstLine="709"/>
        <w:jc w:val="both"/>
        <w:rPr>
          <w:sz w:val="28"/>
          <w:szCs w:val="32"/>
        </w:rPr>
      </w:pPr>
    </w:p>
    <w:p w:rsidR="00A1018D" w:rsidRDefault="00A1018D" w:rsidP="00A1018D">
      <w:pPr>
        <w:shd w:val="clear" w:color="000000" w:fill="auto"/>
        <w:tabs>
          <w:tab w:val="left" w:pos="5220"/>
        </w:tabs>
        <w:spacing w:line="360" w:lineRule="auto"/>
        <w:jc w:val="center"/>
        <w:rPr>
          <w:b/>
          <w:sz w:val="28"/>
          <w:szCs w:val="32"/>
        </w:rPr>
      </w:pPr>
    </w:p>
    <w:p w:rsidR="00A1018D" w:rsidRDefault="00A1018D" w:rsidP="00A1018D">
      <w:pPr>
        <w:shd w:val="clear" w:color="000000" w:fill="auto"/>
        <w:tabs>
          <w:tab w:val="left" w:pos="5220"/>
        </w:tabs>
        <w:spacing w:line="360" w:lineRule="auto"/>
        <w:jc w:val="center"/>
        <w:rPr>
          <w:b/>
          <w:sz w:val="28"/>
          <w:szCs w:val="32"/>
        </w:rPr>
        <w:sectPr w:rsidR="00A1018D" w:rsidSect="00A1018D">
          <w:headerReference w:type="even" r:id="rId7"/>
          <w:headerReference w:type="default" r:id="rId8"/>
          <w:pgSz w:w="11906" w:h="16838"/>
          <w:pgMar w:top="1134" w:right="850" w:bottom="1134" w:left="1701" w:header="709" w:footer="709" w:gutter="0"/>
          <w:cols w:space="708"/>
          <w:docGrid w:linePitch="360"/>
        </w:sectPr>
      </w:pPr>
    </w:p>
    <w:p w:rsidR="00E33D74" w:rsidRPr="00A1018D" w:rsidRDefault="00032B0C" w:rsidP="00A1018D">
      <w:pPr>
        <w:shd w:val="clear" w:color="000000" w:fill="auto"/>
        <w:tabs>
          <w:tab w:val="left" w:pos="5220"/>
        </w:tabs>
        <w:spacing w:line="360" w:lineRule="auto"/>
        <w:jc w:val="center"/>
        <w:rPr>
          <w:b/>
          <w:sz w:val="28"/>
          <w:szCs w:val="32"/>
        </w:rPr>
      </w:pPr>
      <w:r w:rsidRPr="00A1018D">
        <w:rPr>
          <w:b/>
          <w:sz w:val="28"/>
          <w:szCs w:val="32"/>
        </w:rPr>
        <w:t>Таблица 1.6</w:t>
      </w:r>
      <w:r w:rsidR="00A1018D" w:rsidRPr="00A1018D">
        <w:rPr>
          <w:b/>
          <w:sz w:val="28"/>
          <w:szCs w:val="32"/>
        </w:rPr>
        <w:t xml:space="preserve">. </w:t>
      </w:r>
      <w:r w:rsidR="00E33D74" w:rsidRPr="00A1018D">
        <w:rPr>
          <w:b/>
          <w:sz w:val="28"/>
          <w:szCs w:val="32"/>
        </w:rPr>
        <w:t>Распределение покрытой лесом</w:t>
      </w:r>
      <w:r w:rsidR="00A1018D" w:rsidRPr="00A1018D">
        <w:rPr>
          <w:b/>
          <w:sz w:val="28"/>
          <w:szCs w:val="32"/>
        </w:rPr>
        <w:t xml:space="preserve"> </w:t>
      </w:r>
      <w:r w:rsidR="00E33D74" w:rsidRPr="00A1018D">
        <w:rPr>
          <w:b/>
          <w:sz w:val="28"/>
          <w:szCs w:val="32"/>
        </w:rPr>
        <w:t>площади по преобладающим породам и полнотам</w:t>
      </w:r>
    </w:p>
    <w:tbl>
      <w:tblPr>
        <w:tblW w:w="11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979"/>
        <w:gridCol w:w="928"/>
        <w:gridCol w:w="923"/>
        <w:gridCol w:w="911"/>
        <w:gridCol w:w="914"/>
        <w:gridCol w:w="996"/>
        <w:gridCol w:w="871"/>
        <w:gridCol w:w="720"/>
        <w:gridCol w:w="1266"/>
        <w:gridCol w:w="1054"/>
      </w:tblGrid>
      <w:tr w:rsidR="00E33D74" w:rsidRPr="000703EA" w:rsidTr="000703EA">
        <w:trPr>
          <w:trHeight w:val="483"/>
          <w:jc w:val="center"/>
        </w:trPr>
        <w:tc>
          <w:tcPr>
            <w:tcW w:w="1729" w:type="dxa"/>
            <w:vMerge w:val="restart"/>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Преобладающие породы</w:t>
            </w:r>
          </w:p>
        </w:tc>
        <w:tc>
          <w:tcPr>
            <w:tcW w:w="7242" w:type="dxa"/>
            <w:gridSpan w:val="8"/>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Полноты (площадь, га)</w:t>
            </w:r>
          </w:p>
        </w:tc>
        <w:tc>
          <w:tcPr>
            <w:tcW w:w="1266" w:type="dxa"/>
            <w:vMerge w:val="restart"/>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Итого, га</w:t>
            </w:r>
          </w:p>
        </w:tc>
        <w:tc>
          <w:tcPr>
            <w:tcW w:w="1054" w:type="dxa"/>
            <w:vMerge w:val="restart"/>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r w:rsidRPr="000703EA">
              <w:rPr>
                <w:sz w:val="20"/>
                <w:szCs w:val="28"/>
              </w:rPr>
              <w:t>Средняя полнота</w:t>
            </w:r>
          </w:p>
        </w:tc>
      </w:tr>
      <w:tr w:rsidR="00E33D74" w:rsidRPr="000703EA" w:rsidTr="000703EA">
        <w:trPr>
          <w:trHeight w:val="483"/>
          <w:jc w:val="center"/>
        </w:trPr>
        <w:tc>
          <w:tcPr>
            <w:tcW w:w="1729" w:type="dxa"/>
            <w:vMerge/>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p>
        </w:tc>
        <w:tc>
          <w:tcPr>
            <w:tcW w:w="979"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0,3</w:t>
            </w:r>
          </w:p>
        </w:tc>
        <w:tc>
          <w:tcPr>
            <w:tcW w:w="928"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0,4</w:t>
            </w:r>
          </w:p>
        </w:tc>
        <w:tc>
          <w:tcPr>
            <w:tcW w:w="923"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0,5</w:t>
            </w:r>
          </w:p>
        </w:tc>
        <w:tc>
          <w:tcPr>
            <w:tcW w:w="911"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0,6</w:t>
            </w:r>
          </w:p>
        </w:tc>
        <w:tc>
          <w:tcPr>
            <w:tcW w:w="914"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0,7</w:t>
            </w:r>
          </w:p>
        </w:tc>
        <w:tc>
          <w:tcPr>
            <w:tcW w:w="996"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0,8</w:t>
            </w:r>
          </w:p>
        </w:tc>
        <w:tc>
          <w:tcPr>
            <w:tcW w:w="871"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0,9</w:t>
            </w:r>
          </w:p>
        </w:tc>
        <w:tc>
          <w:tcPr>
            <w:tcW w:w="720" w:type="dxa"/>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32"/>
              </w:rPr>
            </w:pPr>
            <w:r w:rsidRPr="000703EA">
              <w:rPr>
                <w:sz w:val="20"/>
                <w:szCs w:val="32"/>
              </w:rPr>
              <w:t>1,0</w:t>
            </w:r>
          </w:p>
        </w:tc>
        <w:tc>
          <w:tcPr>
            <w:tcW w:w="1266" w:type="dxa"/>
            <w:vMerge/>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p>
        </w:tc>
        <w:tc>
          <w:tcPr>
            <w:tcW w:w="1054" w:type="dxa"/>
            <w:vMerge/>
            <w:shd w:val="clear" w:color="auto" w:fill="auto"/>
            <w:vAlign w:val="center"/>
          </w:tcPr>
          <w:p w:rsidR="00E33D74" w:rsidRPr="000703EA" w:rsidRDefault="00E33D74" w:rsidP="000703EA">
            <w:pPr>
              <w:shd w:val="clear" w:color="000000" w:fill="auto"/>
              <w:tabs>
                <w:tab w:val="left" w:pos="5220"/>
              </w:tabs>
              <w:suppressAutoHyphens/>
              <w:spacing w:line="360" w:lineRule="auto"/>
              <w:rPr>
                <w:sz w:val="20"/>
                <w:szCs w:val="28"/>
              </w:rPr>
            </w:pP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СОСНА</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532,2</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4269,3</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7301,7</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15772,7</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41924,3</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33089,4</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3519,8</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166,5</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106575,9</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0,73</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ЕЛЬ</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43,1</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74,6</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233,4</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660,1</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3238,1</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1666,1</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230,8</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321,1</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6466,3</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0,71</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ХВОЙНЫХ</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575,3</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4343,9</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7535,1</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16432,8</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45161,4</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34755,5</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3750,6</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487,6</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113042,2</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0,74</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БЕРЁЗА</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100,1</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913,6</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1905,2</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4422,4</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17664,1</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21494,4</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5151,2</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232,9</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51883,9</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0,82</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ОСИНА</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10,9</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16,4</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135,5</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1234,1</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3962,9</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2330</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188,2</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7878</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0,83</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МЯГКО ЛИСТВЕННЫХ</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100,1</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924,5</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1921,6</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4557,9</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18898,2</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25457,3</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7481,2</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421,1</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60084,5</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0,81</w:t>
            </w:r>
          </w:p>
        </w:tc>
      </w:tr>
      <w:tr w:rsidR="00E33D74" w:rsidRPr="000703EA" w:rsidTr="000703EA">
        <w:trPr>
          <w:jc w:val="center"/>
        </w:trPr>
        <w:tc>
          <w:tcPr>
            <w:tcW w:w="172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 ПО ЛЕСХОЗУ</w:t>
            </w:r>
          </w:p>
        </w:tc>
        <w:tc>
          <w:tcPr>
            <w:tcW w:w="97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675,4</w:t>
            </w:r>
          </w:p>
        </w:tc>
        <w:tc>
          <w:tcPr>
            <w:tcW w:w="92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5268,4</w:t>
            </w:r>
          </w:p>
        </w:tc>
        <w:tc>
          <w:tcPr>
            <w:tcW w:w="92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9456,7</w:t>
            </w:r>
          </w:p>
        </w:tc>
        <w:tc>
          <w:tcPr>
            <w:tcW w:w="91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20990,7</w:t>
            </w:r>
          </w:p>
        </w:tc>
        <w:tc>
          <w:tcPr>
            <w:tcW w:w="91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64059,7</w:t>
            </w:r>
          </w:p>
        </w:tc>
        <w:tc>
          <w:tcPr>
            <w:tcW w:w="99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60212,8</w:t>
            </w:r>
          </w:p>
        </w:tc>
        <w:tc>
          <w:tcPr>
            <w:tcW w:w="87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10231,8</w:t>
            </w:r>
          </w:p>
        </w:tc>
        <w:tc>
          <w:tcPr>
            <w:tcW w:w="72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908,7</w:t>
            </w:r>
          </w:p>
        </w:tc>
        <w:tc>
          <w:tcPr>
            <w:tcW w:w="1266"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73126,7</w:t>
            </w:r>
          </w:p>
        </w:tc>
        <w:tc>
          <w:tcPr>
            <w:tcW w:w="1054"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0,74</w:t>
            </w:r>
          </w:p>
        </w:tc>
      </w:tr>
    </w:tbl>
    <w:p w:rsidR="00E33D74" w:rsidRPr="00A1018D" w:rsidRDefault="00E33D74" w:rsidP="00A1018D">
      <w:pPr>
        <w:shd w:val="clear" w:color="000000" w:fill="auto"/>
        <w:suppressAutoHyphens/>
        <w:spacing w:line="360" w:lineRule="auto"/>
        <w:ind w:firstLine="709"/>
        <w:jc w:val="both"/>
        <w:rPr>
          <w:sz w:val="28"/>
          <w:szCs w:val="32"/>
        </w:rPr>
      </w:pPr>
    </w:p>
    <w:p w:rsidR="00A1018D" w:rsidRDefault="00A1018D" w:rsidP="00A1018D">
      <w:pPr>
        <w:shd w:val="clear" w:color="000000" w:fill="auto"/>
        <w:suppressAutoHyphens/>
        <w:spacing w:line="360" w:lineRule="auto"/>
        <w:ind w:firstLine="709"/>
        <w:jc w:val="both"/>
        <w:rPr>
          <w:b/>
          <w:bCs/>
          <w:sz w:val="28"/>
          <w:szCs w:val="32"/>
        </w:rPr>
        <w:sectPr w:rsidR="00A1018D" w:rsidSect="00A1018D">
          <w:pgSz w:w="16838" w:h="11906" w:orient="landscape"/>
          <w:pgMar w:top="851" w:right="1134" w:bottom="1701" w:left="1134" w:header="709" w:footer="709" w:gutter="0"/>
          <w:cols w:space="708"/>
          <w:docGrid w:linePitch="360"/>
        </w:sectPr>
      </w:pPr>
    </w:p>
    <w:p w:rsidR="00E33D74" w:rsidRPr="00A1018D" w:rsidRDefault="00E33D74" w:rsidP="00A1018D">
      <w:pPr>
        <w:shd w:val="clear" w:color="000000" w:fill="auto"/>
        <w:spacing w:line="360" w:lineRule="auto"/>
        <w:jc w:val="center"/>
        <w:rPr>
          <w:b/>
          <w:sz w:val="28"/>
          <w:szCs w:val="36"/>
        </w:rPr>
      </w:pPr>
      <w:r w:rsidRPr="00A1018D">
        <w:rPr>
          <w:b/>
          <w:sz w:val="28"/>
          <w:szCs w:val="36"/>
        </w:rPr>
        <w:t>1.6 Анализ рубок главного и промежуточного пользования</w:t>
      </w:r>
    </w:p>
    <w:p w:rsidR="00A1018D" w:rsidRDefault="00A1018D" w:rsidP="00A1018D">
      <w:pPr>
        <w:shd w:val="clear" w:color="000000" w:fill="auto"/>
        <w:suppressAutoHyphens/>
        <w:spacing w:line="360" w:lineRule="auto"/>
        <w:ind w:firstLine="709"/>
        <w:jc w:val="both"/>
        <w:rPr>
          <w:sz w:val="28"/>
          <w:szCs w:val="28"/>
        </w:rPr>
      </w:pPr>
    </w:p>
    <w:p w:rsidR="00A1018D" w:rsidRPr="00A1018D" w:rsidRDefault="00E33D74" w:rsidP="00A1018D">
      <w:pPr>
        <w:shd w:val="clear" w:color="000000" w:fill="auto"/>
        <w:suppressAutoHyphens/>
        <w:spacing w:line="360" w:lineRule="auto"/>
        <w:ind w:firstLine="709"/>
        <w:jc w:val="both"/>
        <w:rPr>
          <w:sz w:val="28"/>
          <w:szCs w:val="28"/>
        </w:rPr>
      </w:pPr>
      <w:r w:rsidRPr="00A1018D">
        <w:rPr>
          <w:sz w:val="28"/>
          <w:szCs w:val="28"/>
        </w:rPr>
        <w:t>Рубки главного пользования в лесничестве проводятся в малых объемах. Прежде всего, это связано с тем, что, во-первых, средний возраст сосновых насаждений – 47 лет, во-вторых, в основном все рубки проводятс</w:t>
      </w:r>
      <w:r w:rsidR="004E5A3E" w:rsidRPr="00A1018D">
        <w:rPr>
          <w:sz w:val="28"/>
          <w:szCs w:val="28"/>
        </w:rPr>
        <w:t>я на условиях аренды</w:t>
      </w:r>
      <w:r w:rsidRPr="00A1018D">
        <w:rPr>
          <w:sz w:val="28"/>
          <w:szCs w:val="28"/>
        </w:rPr>
        <w:t>.</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Рубки ухода в лесничестве являются одним из основных лесохозяйственных мероприятий и направлены на улучшение породного состава, повышение устойчивости насаждений, улучшение защитных, водоохранных, санитарно-гигиенических и эстетических свойств леса.</w:t>
      </w:r>
    </w:p>
    <w:p w:rsidR="00A1018D" w:rsidRPr="00A1018D" w:rsidRDefault="00E33D74" w:rsidP="00A1018D">
      <w:pPr>
        <w:shd w:val="clear" w:color="000000" w:fill="auto"/>
        <w:suppressAutoHyphens/>
        <w:spacing w:line="360" w:lineRule="auto"/>
        <w:ind w:firstLine="709"/>
        <w:jc w:val="both"/>
        <w:rPr>
          <w:sz w:val="28"/>
          <w:szCs w:val="28"/>
        </w:rPr>
      </w:pPr>
      <w:r w:rsidRPr="00A1018D">
        <w:rPr>
          <w:sz w:val="28"/>
          <w:szCs w:val="32"/>
        </w:rPr>
        <w:t>В лесничестве ведется книга рубок ухода. Участки, пройденные рубками, отмечаются на планшетах.</w:t>
      </w:r>
    </w:p>
    <w:p w:rsidR="00A1018D" w:rsidRPr="00A1018D" w:rsidRDefault="00A1018D" w:rsidP="00A1018D">
      <w:pPr>
        <w:shd w:val="clear" w:color="000000" w:fill="auto"/>
        <w:spacing w:line="360" w:lineRule="auto"/>
        <w:jc w:val="center"/>
        <w:rPr>
          <w:b/>
          <w:sz w:val="28"/>
          <w:szCs w:val="32"/>
        </w:rPr>
      </w:pPr>
    </w:p>
    <w:p w:rsidR="00E33D74" w:rsidRPr="00A1018D" w:rsidRDefault="00E33D74" w:rsidP="00A1018D">
      <w:pPr>
        <w:shd w:val="clear" w:color="000000" w:fill="auto"/>
        <w:spacing w:line="360" w:lineRule="auto"/>
        <w:jc w:val="center"/>
        <w:rPr>
          <w:b/>
          <w:sz w:val="28"/>
          <w:szCs w:val="32"/>
        </w:rPr>
      </w:pPr>
      <w:r w:rsidRPr="00A1018D">
        <w:rPr>
          <w:b/>
          <w:sz w:val="28"/>
          <w:szCs w:val="32"/>
        </w:rPr>
        <w:t>Таблица 1.7</w:t>
      </w:r>
      <w:r w:rsidR="00A1018D" w:rsidRPr="00A1018D">
        <w:rPr>
          <w:b/>
          <w:sz w:val="28"/>
          <w:szCs w:val="32"/>
        </w:rPr>
        <w:t xml:space="preserve">. </w:t>
      </w:r>
      <w:r w:rsidRPr="00A1018D">
        <w:rPr>
          <w:b/>
          <w:sz w:val="28"/>
          <w:szCs w:val="32"/>
        </w:rPr>
        <w:t>Ежегодный объем РУ главного и промежуто</w:t>
      </w:r>
      <w:r w:rsidR="00C60C8D" w:rsidRPr="00A1018D">
        <w:rPr>
          <w:b/>
          <w:sz w:val="28"/>
          <w:szCs w:val="32"/>
        </w:rPr>
        <w:t>чного пользования в Отровском</w:t>
      </w:r>
      <w:r w:rsidRPr="00A1018D">
        <w:rPr>
          <w:b/>
          <w:sz w:val="28"/>
          <w:szCs w:val="32"/>
        </w:rPr>
        <w:t xml:space="preserve"> лесничестве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021"/>
        <w:gridCol w:w="2393"/>
      </w:tblGrid>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Система рубок</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Площадь, га</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Вырубаемый корневой запас древесины, кбм</w:t>
            </w:r>
          </w:p>
        </w:tc>
      </w:tr>
      <w:tr w:rsidR="00E33D74" w:rsidRPr="000703EA" w:rsidTr="000703EA">
        <w:trPr>
          <w:trHeight w:val="628"/>
          <w:jc w:val="center"/>
        </w:trPr>
        <w:tc>
          <w:tcPr>
            <w:tcW w:w="7604" w:type="dxa"/>
            <w:gridSpan w:val="3"/>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Рубки главного пользования</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Сплошнолесосечные</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1052,7</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22805</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1052,7</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22805</w:t>
            </w:r>
          </w:p>
        </w:tc>
      </w:tr>
      <w:tr w:rsidR="00E33D74" w:rsidRPr="000703EA" w:rsidTr="000703EA">
        <w:trPr>
          <w:jc w:val="center"/>
        </w:trPr>
        <w:tc>
          <w:tcPr>
            <w:tcW w:w="7604" w:type="dxa"/>
            <w:gridSpan w:val="3"/>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Рубки промежуточного пользования</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Прореживания</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570,8</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308</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Проходные рубки</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465,7</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413</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Рубки переформирования</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1036,5</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721</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Рубки обновления</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267,2</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28"/>
              </w:rPr>
              <w:t>724</w:t>
            </w:r>
          </w:p>
        </w:tc>
      </w:tr>
      <w:tr w:rsidR="00E33D74" w:rsidRPr="000703EA" w:rsidTr="000703EA">
        <w:trPr>
          <w:jc w:val="center"/>
        </w:trPr>
        <w:tc>
          <w:tcPr>
            <w:tcW w:w="319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w:t>
            </w:r>
          </w:p>
        </w:tc>
        <w:tc>
          <w:tcPr>
            <w:tcW w:w="202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2340,2</w:t>
            </w:r>
          </w:p>
        </w:tc>
        <w:tc>
          <w:tcPr>
            <w:tcW w:w="239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2166</w:t>
            </w:r>
          </w:p>
        </w:tc>
      </w:tr>
    </w:tbl>
    <w:p w:rsidR="00E33D74" w:rsidRPr="00A1018D" w:rsidRDefault="00E33D74" w:rsidP="00A1018D">
      <w:pPr>
        <w:shd w:val="clear" w:color="000000" w:fill="auto"/>
        <w:suppressAutoHyphens/>
        <w:spacing w:line="360" w:lineRule="auto"/>
        <w:ind w:firstLine="709"/>
        <w:jc w:val="both"/>
        <w:rPr>
          <w:sz w:val="28"/>
          <w:szCs w:val="32"/>
        </w:rPr>
      </w:pPr>
    </w:p>
    <w:p w:rsidR="00E33D74" w:rsidRPr="00A1018D" w:rsidRDefault="00A1018D" w:rsidP="00A1018D">
      <w:pPr>
        <w:pStyle w:val="8"/>
        <w:keepNext w:val="0"/>
        <w:shd w:val="clear" w:color="000000" w:fill="auto"/>
        <w:rPr>
          <w:szCs w:val="36"/>
        </w:rPr>
      </w:pPr>
      <w:r>
        <w:rPr>
          <w:szCs w:val="36"/>
        </w:rPr>
        <w:br w:type="page"/>
      </w:r>
      <w:r w:rsidR="00E33D74" w:rsidRPr="00A1018D">
        <w:rPr>
          <w:szCs w:val="36"/>
        </w:rPr>
        <w:t>Глава 2. Рубки главного пользования</w:t>
      </w:r>
    </w:p>
    <w:p w:rsidR="00A1018D" w:rsidRDefault="00A1018D" w:rsidP="00A1018D">
      <w:pPr>
        <w:shd w:val="clear" w:color="000000" w:fill="auto"/>
        <w:suppressAutoHyphens/>
        <w:spacing w:line="360" w:lineRule="auto"/>
        <w:ind w:firstLine="709"/>
        <w:jc w:val="both"/>
        <w:rPr>
          <w:sz w:val="28"/>
          <w:szCs w:val="32"/>
        </w:rPr>
      </w:pPr>
    </w:p>
    <w:p w:rsidR="00A1018D" w:rsidRPr="00A1018D" w:rsidRDefault="00C60C8D" w:rsidP="00A1018D">
      <w:pPr>
        <w:shd w:val="clear" w:color="000000" w:fill="auto"/>
        <w:suppressAutoHyphens/>
        <w:spacing w:line="360" w:lineRule="auto"/>
        <w:ind w:firstLine="709"/>
        <w:jc w:val="both"/>
        <w:rPr>
          <w:sz w:val="28"/>
          <w:szCs w:val="32"/>
        </w:rPr>
      </w:pPr>
      <w:r w:rsidRPr="00A1018D">
        <w:rPr>
          <w:sz w:val="28"/>
          <w:szCs w:val="32"/>
        </w:rPr>
        <w:t>На основе анализа Островского</w:t>
      </w:r>
      <w:r w:rsidR="00E33D74" w:rsidRPr="00A1018D">
        <w:rPr>
          <w:sz w:val="28"/>
          <w:szCs w:val="32"/>
        </w:rPr>
        <w:t xml:space="preserve"> лесничества (кв.2 – 4) составлена ведомость имеющихся здесь насаждений (табл.2.1). Расчетная лесосека составляет 69,0га, из них по хвойному хозяйству 63.4 га, по лиственному 6.6 га. Общий запас вырубаемой древесины равен 15,816 тыс.кбм. По хозсекциям он распределяется следующим образом: сосна – 13,908тыс.кбм., ель – 0,588 тыс.кбм, береза – 1,320 тыс.кбм. Лесоустройством рекомендовано провести здесь сплошные рубки с сохранением подроста на площади 15 га.</w:t>
      </w:r>
    </w:p>
    <w:p w:rsidR="00E33D74" w:rsidRPr="00A1018D" w:rsidRDefault="00E33D74" w:rsidP="00A1018D">
      <w:pPr>
        <w:shd w:val="clear" w:color="000000" w:fill="auto"/>
        <w:suppressAutoHyphens/>
        <w:spacing w:line="360" w:lineRule="auto"/>
        <w:ind w:firstLine="709"/>
        <w:jc w:val="both"/>
        <w:rPr>
          <w:sz w:val="28"/>
          <w:szCs w:val="32"/>
        </w:rPr>
      </w:pPr>
      <w:r w:rsidRPr="00A1018D">
        <w:rPr>
          <w:sz w:val="28"/>
          <w:szCs w:val="32"/>
        </w:rPr>
        <w:t>В хвойном хозяйстве преобладают сосняки- долгомошники – 63.4га, затем идут сосняки – черничники – 6.6 га.</w:t>
      </w:r>
    </w:p>
    <w:p w:rsidR="00A1018D" w:rsidRPr="00A1018D" w:rsidRDefault="00E33D74" w:rsidP="00A1018D">
      <w:pPr>
        <w:shd w:val="clear" w:color="000000" w:fill="auto"/>
        <w:suppressAutoHyphens/>
        <w:spacing w:line="360" w:lineRule="auto"/>
        <w:ind w:firstLine="709"/>
        <w:jc w:val="both"/>
        <w:rPr>
          <w:b/>
          <w:sz w:val="28"/>
          <w:szCs w:val="32"/>
        </w:rPr>
      </w:pPr>
      <w:r w:rsidRPr="00A1018D">
        <w:rPr>
          <w:b/>
          <w:sz w:val="28"/>
          <w:szCs w:val="32"/>
        </w:rPr>
        <w:t>Выбор и проектирование сплошных рубок.</w:t>
      </w: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32"/>
        </w:rPr>
        <w:t>Сплошнолесосечные рубки – это рубки главного пользования, при которых весь древостой на лесосеке вырубают в 1 прием.</w:t>
      </w:r>
    </w:p>
    <w:p w:rsidR="00A1018D" w:rsidRPr="00A1018D" w:rsidRDefault="004E5A3E" w:rsidP="00A1018D">
      <w:pPr>
        <w:shd w:val="clear" w:color="000000" w:fill="auto"/>
        <w:suppressAutoHyphens/>
        <w:spacing w:line="360" w:lineRule="auto"/>
        <w:ind w:firstLine="709"/>
        <w:jc w:val="both"/>
        <w:rPr>
          <w:sz w:val="28"/>
          <w:szCs w:val="32"/>
        </w:rPr>
      </w:pPr>
      <w:r w:rsidRPr="00A1018D">
        <w:rPr>
          <w:sz w:val="28"/>
          <w:szCs w:val="32"/>
        </w:rPr>
        <w:t>В Остро</w:t>
      </w:r>
      <w:r w:rsidR="00E33D74" w:rsidRPr="00A1018D">
        <w:rPr>
          <w:sz w:val="28"/>
          <w:szCs w:val="32"/>
        </w:rPr>
        <w:t>вском лесничестве в квартале 3 выделе 9 проектируется проведение сплошной рубки главного пользования. Площадь выдела – 3.4 га, состав древостоя -10С +Б, возраст – 81, высота – 19м, ср. диаметр- 22, тип леса-сосняк-долгомошник,А4, запас на га -250кбм.</w:t>
      </w:r>
    </w:p>
    <w:p w:rsidR="00E33D74" w:rsidRPr="00A1018D" w:rsidRDefault="00E33D74" w:rsidP="00A1018D">
      <w:pPr>
        <w:shd w:val="clear" w:color="000000" w:fill="auto"/>
        <w:suppressAutoHyphens/>
        <w:spacing w:line="360" w:lineRule="auto"/>
        <w:ind w:firstLine="709"/>
        <w:jc w:val="both"/>
        <w:rPr>
          <w:sz w:val="28"/>
          <w:szCs w:val="32"/>
        </w:rPr>
      </w:pPr>
      <w:r w:rsidRPr="00A1018D">
        <w:rPr>
          <w:sz w:val="28"/>
          <w:szCs w:val="32"/>
        </w:rPr>
        <w:t>Данное насаждение назначается в рубку, т.к в лесах II группы ведутся рубки, направленные на возобновление леса хозяйственно-ценными древесными породами, рациональную и эффективную эксплуатацию этих лесов с целью заготовки древесины.</w:t>
      </w:r>
    </w:p>
    <w:p w:rsidR="00A1018D" w:rsidRPr="00A1018D" w:rsidRDefault="00E33D74" w:rsidP="00A1018D">
      <w:pPr>
        <w:shd w:val="clear" w:color="000000" w:fill="auto"/>
        <w:suppressAutoHyphens/>
        <w:spacing w:line="360" w:lineRule="auto"/>
        <w:ind w:firstLine="709"/>
        <w:jc w:val="both"/>
        <w:rPr>
          <w:b/>
          <w:sz w:val="28"/>
          <w:szCs w:val="32"/>
        </w:rPr>
      </w:pPr>
      <w:r w:rsidRPr="00A1018D">
        <w:rPr>
          <w:b/>
          <w:sz w:val="28"/>
          <w:szCs w:val="32"/>
        </w:rPr>
        <w:t>Организационно – технические показатели сплошной рубки главного пользования.</w:t>
      </w:r>
    </w:p>
    <w:p w:rsidR="00E33D74" w:rsidRPr="00A1018D" w:rsidRDefault="00E33D74" w:rsidP="00A1018D">
      <w:pPr>
        <w:shd w:val="clear" w:color="000000" w:fill="auto"/>
        <w:suppressAutoHyphens/>
        <w:spacing w:line="360" w:lineRule="auto"/>
        <w:ind w:firstLine="709"/>
        <w:jc w:val="both"/>
        <w:rPr>
          <w:sz w:val="28"/>
          <w:szCs w:val="32"/>
        </w:rPr>
      </w:pPr>
      <w:r w:rsidRPr="00A1018D">
        <w:rPr>
          <w:sz w:val="28"/>
          <w:szCs w:val="32"/>
        </w:rPr>
        <w:t>Площадь лесосеки – 3.4 га. В лесах II группы площадь лесосеки должна быть в пределах до 25 га, а ширина до 250м. Это связано с ветроустойчивостью оставляемых полос и хозяйственной целесообразностью.</w:t>
      </w:r>
    </w:p>
    <w:p w:rsidR="00E33D74" w:rsidRPr="00A1018D" w:rsidRDefault="00E33D74" w:rsidP="00A1018D">
      <w:pPr>
        <w:shd w:val="clear" w:color="000000" w:fill="auto"/>
        <w:suppressAutoHyphens/>
        <w:spacing w:line="360" w:lineRule="auto"/>
        <w:ind w:firstLine="709"/>
        <w:jc w:val="both"/>
        <w:rPr>
          <w:sz w:val="28"/>
          <w:szCs w:val="32"/>
        </w:rPr>
      </w:pPr>
      <w:r w:rsidRPr="00A1018D">
        <w:rPr>
          <w:sz w:val="28"/>
        </w:rPr>
        <w:t>Технология</w:t>
      </w:r>
      <w:r w:rsidR="00A1018D" w:rsidRPr="00A1018D">
        <w:rPr>
          <w:sz w:val="28"/>
        </w:rPr>
        <w:t xml:space="preserve"> </w:t>
      </w:r>
      <w:r w:rsidRPr="00A1018D">
        <w:rPr>
          <w:sz w:val="28"/>
        </w:rPr>
        <w:t>разработки</w:t>
      </w:r>
      <w:r w:rsidR="00A1018D" w:rsidRPr="00A1018D">
        <w:rPr>
          <w:sz w:val="28"/>
        </w:rPr>
        <w:t xml:space="preserve"> </w:t>
      </w:r>
      <w:r w:rsidRPr="00A1018D">
        <w:rPr>
          <w:sz w:val="28"/>
        </w:rPr>
        <w:t>лесосеки</w:t>
      </w:r>
      <w:r w:rsidR="00A1018D" w:rsidRPr="00A1018D">
        <w:rPr>
          <w:sz w:val="28"/>
        </w:rPr>
        <w:t xml:space="preserve"> </w:t>
      </w:r>
      <w:r w:rsidRPr="00A1018D">
        <w:rPr>
          <w:sz w:val="28"/>
        </w:rPr>
        <w:t>увязывается</w:t>
      </w:r>
      <w:r w:rsidR="00A1018D" w:rsidRPr="00A1018D">
        <w:rPr>
          <w:sz w:val="28"/>
        </w:rPr>
        <w:t xml:space="preserve"> </w:t>
      </w:r>
      <w:r w:rsidRPr="00A1018D">
        <w:rPr>
          <w:sz w:val="28"/>
        </w:rPr>
        <w:t>со</w:t>
      </w:r>
      <w:r w:rsidR="00A1018D" w:rsidRPr="00A1018D">
        <w:rPr>
          <w:sz w:val="28"/>
        </w:rPr>
        <w:t xml:space="preserve"> </w:t>
      </w:r>
      <w:r w:rsidRPr="00A1018D">
        <w:rPr>
          <w:sz w:val="28"/>
        </w:rPr>
        <w:t>способом</w:t>
      </w:r>
      <w:r w:rsidR="00A1018D" w:rsidRPr="00A1018D">
        <w:rPr>
          <w:sz w:val="28"/>
        </w:rPr>
        <w:t xml:space="preserve"> </w:t>
      </w:r>
      <w:r w:rsidRPr="00A1018D">
        <w:rPr>
          <w:sz w:val="28"/>
        </w:rPr>
        <w:t>лесовозобновления. На данной лесосеке применяем среднепасечную технологию.</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Основные</w:t>
      </w:r>
      <w:r w:rsidR="00A1018D" w:rsidRPr="00A1018D">
        <w:rPr>
          <w:sz w:val="28"/>
          <w:szCs w:val="28"/>
        </w:rPr>
        <w:t xml:space="preserve"> </w:t>
      </w:r>
      <w:r w:rsidRPr="00A1018D">
        <w:rPr>
          <w:sz w:val="28"/>
          <w:szCs w:val="28"/>
        </w:rPr>
        <w:t>лесозаготовительные</w:t>
      </w:r>
      <w:r w:rsidR="00A1018D" w:rsidRPr="00A1018D">
        <w:rPr>
          <w:sz w:val="28"/>
          <w:szCs w:val="28"/>
        </w:rPr>
        <w:t xml:space="preserve"> </w:t>
      </w:r>
      <w:r w:rsidRPr="00A1018D">
        <w:rPr>
          <w:sz w:val="28"/>
          <w:szCs w:val="28"/>
        </w:rPr>
        <w:t>работы</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лесосеке</w:t>
      </w:r>
      <w:r w:rsidR="00A1018D" w:rsidRPr="00A1018D">
        <w:rPr>
          <w:sz w:val="28"/>
          <w:szCs w:val="28"/>
        </w:rPr>
        <w:t xml:space="preserve"> </w:t>
      </w:r>
      <w:r w:rsidRPr="00A1018D">
        <w:rPr>
          <w:sz w:val="28"/>
          <w:szCs w:val="28"/>
        </w:rPr>
        <w:t>начинаем</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разрубки</w:t>
      </w:r>
      <w:r w:rsidR="00A1018D" w:rsidRPr="00A1018D">
        <w:rPr>
          <w:sz w:val="28"/>
          <w:szCs w:val="28"/>
        </w:rPr>
        <w:t xml:space="preserve"> </w:t>
      </w:r>
      <w:r w:rsidRPr="00A1018D">
        <w:rPr>
          <w:sz w:val="28"/>
          <w:szCs w:val="28"/>
        </w:rPr>
        <w:t>волоков</w:t>
      </w:r>
      <w:r w:rsidR="00A1018D" w:rsidRPr="00A1018D">
        <w:rPr>
          <w:sz w:val="28"/>
          <w:szCs w:val="28"/>
        </w:rPr>
        <w:t xml:space="preserve"> </w:t>
      </w:r>
      <w:r w:rsidRPr="00A1018D">
        <w:rPr>
          <w:sz w:val="28"/>
          <w:szCs w:val="28"/>
        </w:rPr>
        <w:t>шириной</w:t>
      </w:r>
      <w:r w:rsidR="00A1018D" w:rsidRPr="00A1018D">
        <w:rPr>
          <w:sz w:val="28"/>
          <w:szCs w:val="28"/>
        </w:rPr>
        <w:t xml:space="preserve"> </w:t>
      </w:r>
      <w:r w:rsidRPr="00A1018D">
        <w:rPr>
          <w:sz w:val="28"/>
          <w:szCs w:val="28"/>
        </w:rPr>
        <w:t>5 м.</w:t>
      </w:r>
      <w:r w:rsidR="00A1018D" w:rsidRPr="00A1018D">
        <w:rPr>
          <w:sz w:val="28"/>
          <w:szCs w:val="28"/>
        </w:rPr>
        <w:t xml:space="preserve"> </w:t>
      </w:r>
      <w:r w:rsidRPr="00A1018D">
        <w:rPr>
          <w:sz w:val="28"/>
          <w:szCs w:val="28"/>
        </w:rPr>
        <w:t>Разработку</w:t>
      </w:r>
      <w:r w:rsidR="00A1018D" w:rsidRPr="00A1018D">
        <w:rPr>
          <w:sz w:val="28"/>
          <w:szCs w:val="28"/>
        </w:rPr>
        <w:t xml:space="preserve"> </w:t>
      </w:r>
      <w:r w:rsidRPr="00A1018D">
        <w:rPr>
          <w:sz w:val="28"/>
          <w:szCs w:val="28"/>
        </w:rPr>
        <w:t>волоков</w:t>
      </w:r>
      <w:r w:rsidR="00A1018D" w:rsidRPr="00A1018D">
        <w:rPr>
          <w:sz w:val="28"/>
          <w:szCs w:val="28"/>
        </w:rPr>
        <w:t xml:space="preserve"> </w:t>
      </w:r>
      <w:r w:rsidRPr="00A1018D">
        <w:rPr>
          <w:sz w:val="28"/>
          <w:szCs w:val="28"/>
        </w:rPr>
        <w:t>производим,</w:t>
      </w:r>
      <w:r w:rsidR="00A1018D" w:rsidRPr="00A1018D">
        <w:rPr>
          <w:sz w:val="28"/>
          <w:szCs w:val="28"/>
        </w:rPr>
        <w:t xml:space="preserve"> </w:t>
      </w:r>
      <w:r w:rsidRPr="00A1018D">
        <w:rPr>
          <w:sz w:val="28"/>
          <w:szCs w:val="28"/>
        </w:rPr>
        <w:t>начиная</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ближнего</w:t>
      </w:r>
      <w:r w:rsidR="00A1018D" w:rsidRPr="00A1018D">
        <w:rPr>
          <w:sz w:val="28"/>
          <w:szCs w:val="28"/>
        </w:rPr>
        <w:t xml:space="preserve"> </w:t>
      </w:r>
      <w:r w:rsidRPr="00A1018D">
        <w:rPr>
          <w:sz w:val="28"/>
          <w:szCs w:val="28"/>
        </w:rPr>
        <w:t>конца</w:t>
      </w:r>
      <w:r w:rsidR="00A1018D" w:rsidRPr="00A1018D">
        <w:rPr>
          <w:sz w:val="28"/>
          <w:szCs w:val="28"/>
        </w:rPr>
        <w:t xml:space="preserve"> </w:t>
      </w:r>
      <w:r w:rsidRPr="00A1018D">
        <w:rPr>
          <w:sz w:val="28"/>
          <w:szCs w:val="28"/>
        </w:rPr>
        <w:t>от</w:t>
      </w:r>
      <w:r w:rsidR="00A1018D" w:rsidRPr="00A1018D">
        <w:rPr>
          <w:sz w:val="28"/>
          <w:szCs w:val="28"/>
        </w:rPr>
        <w:t xml:space="preserve"> </w:t>
      </w:r>
      <w:r w:rsidRPr="00A1018D">
        <w:rPr>
          <w:sz w:val="28"/>
          <w:szCs w:val="28"/>
        </w:rPr>
        <w:t>погрузочного</w:t>
      </w:r>
      <w:r w:rsidR="00A1018D" w:rsidRPr="00A1018D">
        <w:rPr>
          <w:sz w:val="28"/>
          <w:szCs w:val="28"/>
        </w:rPr>
        <w:t xml:space="preserve"> </w:t>
      </w:r>
      <w:r w:rsidRPr="00A1018D">
        <w:rPr>
          <w:sz w:val="28"/>
          <w:szCs w:val="28"/>
        </w:rPr>
        <w:t>пункта,</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валим</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сторону,</w:t>
      </w:r>
      <w:r w:rsidR="00A1018D" w:rsidRPr="00A1018D">
        <w:rPr>
          <w:sz w:val="28"/>
          <w:szCs w:val="28"/>
        </w:rPr>
        <w:t xml:space="preserve"> </w:t>
      </w:r>
      <w:r w:rsidRPr="00A1018D">
        <w:rPr>
          <w:sz w:val="28"/>
          <w:szCs w:val="28"/>
        </w:rPr>
        <w:t>совпадающую</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направлением трелевки.</w:t>
      </w:r>
    </w:p>
    <w:p w:rsidR="00A1018D" w:rsidRPr="00A1018D" w:rsidRDefault="00E33D74" w:rsidP="00A1018D">
      <w:pPr>
        <w:shd w:val="clear" w:color="000000" w:fill="auto"/>
        <w:suppressAutoHyphens/>
        <w:spacing w:line="360" w:lineRule="auto"/>
        <w:ind w:firstLine="709"/>
        <w:jc w:val="both"/>
        <w:rPr>
          <w:sz w:val="28"/>
          <w:szCs w:val="28"/>
        </w:rPr>
      </w:pPr>
      <w:r w:rsidRPr="00A1018D">
        <w:rPr>
          <w:sz w:val="28"/>
          <w:szCs w:val="28"/>
        </w:rPr>
        <w:t>Ширина пасеки принимается равной полуторной высоте древостоя, что составляет 30 м. Деревья</w:t>
      </w:r>
      <w:r w:rsidR="00A1018D" w:rsidRPr="00A1018D">
        <w:rPr>
          <w:sz w:val="28"/>
          <w:szCs w:val="28"/>
        </w:rPr>
        <w:t xml:space="preserve"> </w:t>
      </w:r>
      <w:r w:rsidRPr="00A1018D">
        <w:rPr>
          <w:sz w:val="28"/>
          <w:szCs w:val="28"/>
        </w:rPr>
        <w:t>валятся</w:t>
      </w:r>
      <w:r w:rsidR="00A1018D" w:rsidRPr="00A1018D">
        <w:rPr>
          <w:sz w:val="28"/>
          <w:szCs w:val="28"/>
        </w:rPr>
        <w:t xml:space="preserve"> </w:t>
      </w:r>
      <w:r w:rsidRPr="00A1018D">
        <w:rPr>
          <w:sz w:val="28"/>
          <w:szCs w:val="28"/>
        </w:rPr>
        <w:t>вершинами</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волок</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сторону</w:t>
      </w:r>
      <w:r w:rsidR="00A1018D" w:rsidRPr="00A1018D">
        <w:rPr>
          <w:sz w:val="28"/>
          <w:szCs w:val="28"/>
        </w:rPr>
        <w:t xml:space="preserve"> </w:t>
      </w:r>
      <w:r w:rsidRPr="00A1018D">
        <w:rPr>
          <w:sz w:val="28"/>
          <w:szCs w:val="28"/>
        </w:rPr>
        <w:t>трелевки.</w:t>
      </w:r>
      <w:r w:rsidR="00A1018D" w:rsidRPr="00A1018D">
        <w:rPr>
          <w:sz w:val="28"/>
          <w:szCs w:val="28"/>
        </w:rPr>
        <w:t xml:space="preserve"> </w:t>
      </w:r>
      <w:r w:rsidRPr="00A1018D">
        <w:rPr>
          <w:sz w:val="28"/>
          <w:szCs w:val="28"/>
        </w:rPr>
        <w:t>Причем</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ближней</w:t>
      </w:r>
      <w:r w:rsidR="00A1018D" w:rsidRPr="00A1018D">
        <w:rPr>
          <w:sz w:val="28"/>
          <w:szCs w:val="28"/>
        </w:rPr>
        <w:t xml:space="preserve"> </w:t>
      </w:r>
      <w:r w:rsidRPr="00A1018D">
        <w:rPr>
          <w:sz w:val="28"/>
          <w:szCs w:val="28"/>
        </w:rPr>
        <w:t>к</w:t>
      </w:r>
      <w:r w:rsidR="00A1018D" w:rsidRPr="00A1018D">
        <w:rPr>
          <w:sz w:val="28"/>
          <w:szCs w:val="28"/>
        </w:rPr>
        <w:t xml:space="preserve"> </w:t>
      </w:r>
      <w:r w:rsidRPr="00A1018D">
        <w:rPr>
          <w:sz w:val="28"/>
          <w:szCs w:val="28"/>
        </w:rPr>
        <w:t>волоку</w:t>
      </w:r>
      <w:r w:rsidR="00A1018D" w:rsidRPr="00A1018D">
        <w:rPr>
          <w:sz w:val="28"/>
          <w:szCs w:val="28"/>
        </w:rPr>
        <w:t xml:space="preserve"> </w:t>
      </w:r>
      <w:r w:rsidRPr="00A1018D">
        <w:rPr>
          <w:sz w:val="28"/>
          <w:szCs w:val="28"/>
        </w:rPr>
        <w:t>ленты</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валятся</w:t>
      </w:r>
      <w:r w:rsidR="00A1018D" w:rsidRPr="00A1018D">
        <w:rPr>
          <w:sz w:val="28"/>
          <w:szCs w:val="28"/>
        </w:rPr>
        <w:t xml:space="preserve"> </w:t>
      </w:r>
      <w:r w:rsidRPr="00A1018D">
        <w:rPr>
          <w:sz w:val="28"/>
          <w:szCs w:val="28"/>
        </w:rPr>
        <w:t>под</w:t>
      </w:r>
      <w:r w:rsidR="00A1018D" w:rsidRPr="00A1018D">
        <w:rPr>
          <w:sz w:val="28"/>
          <w:szCs w:val="28"/>
        </w:rPr>
        <w:t xml:space="preserve"> </w:t>
      </w:r>
      <w:r w:rsidRPr="00A1018D">
        <w:rPr>
          <w:sz w:val="28"/>
          <w:szCs w:val="28"/>
        </w:rPr>
        <w:t>меньшим</w:t>
      </w:r>
      <w:r w:rsidR="00A1018D" w:rsidRPr="00A1018D">
        <w:rPr>
          <w:sz w:val="28"/>
          <w:szCs w:val="28"/>
        </w:rPr>
        <w:t xml:space="preserve"> </w:t>
      </w:r>
      <w:r w:rsidRPr="00A1018D">
        <w:rPr>
          <w:sz w:val="28"/>
          <w:szCs w:val="28"/>
        </w:rPr>
        <w:t>углом, чем</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дальней.</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любом</w:t>
      </w:r>
      <w:r w:rsidR="00A1018D" w:rsidRPr="00A1018D">
        <w:rPr>
          <w:sz w:val="28"/>
          <w:szCs w:val="28"/>
        </w:rPr>
        <w:t xml:space="preserve"> </w:t>
      </w:r>
      <w:r w:rsidRPr="00A1018D">
        <w:rPr>
          <w:sz w:val="28"/>
          <w:szCs w:val="28"/>
        </w:rPr>
        <w:t>случае,</w:t>
      </w:r>
      <w:r w:rsidR="00A1018D" w:rsidRPr="00A1018D">
        <w:rPr>
          <w:sz w:val="28"/>
          <w:szCs w:val="28"/>
        </w:rPr>
        <w:t xml:space="preserve"> </w:t>
      </w:r>
      <w:r w:rsidRPr="00A1018D">
        <w:rPr>
          <w:sz w:val="28"/>
          <w:szCs w:val="28"/>
        </w:rPr>
        <w:t>угол</w:t>
      </w:r>
      <w:r w:rsidR="00A1018D" w:rsidRPr="00A1018D">
        <w:rPr>
          <w:sz w:val="28"/>
          <w:szCs w:val="28"/>
        </w:rPr>
        <w:t xml:space="preserve"> </w:t>
      </w:r>
      <w:r w:rsidRPr="00A1018D">
        <w:rPr>
          <w:sz w:val="28"/>
          <w:szCs w:val="28"/>
        </w:rPr>
        <w:t>валки</w:t>
      </w:r>
      <w:r w:rsidR="00A1018D" w:rsidRPr="00A1018D">
        <w:rPr>
          <w:sz w:val="28"/>
          <w:szCs w:val="28"/>
        </w:rPr>
        <w:t xml:space="preserve"> </w:t>
      </w:r>
      <w:r w:rsidRPr="00A1018D">
        <w:rPr>
          <w:sz w:val="28"/>
          <w:szCs w:val="28"/>
        </w:rPr>
        <w:t>должен</w:t>
      </w:r>
      <w:r w:rsidR="00A1018D" w:rsidRPr="00A1018D">
        <w:rPr>
          <w:sz w:val="28"/>
          <w:szCs w:val="28"/>
        </w:rPr>
        <w:t xml:space="preserve"> </w:t>
      </w:r>
      <w:r w:rsidRPr="00A1018D">
        <w:rPr>
          <w:sz w:val="28"/>
          <w:szCs w:val="28"/>
        </w:rPr>
        <w:t>быть</w:t>
      </w:r>
      <w:r w:rsidR="00A1018D" w:rsidRPr="00A1018D">
        <w:rPr>
          <w:sz w:val="28"/>
          <w:szCs w:val="28"/>
        </w:rPr>
        <w:t xml:space="preserve"> </w:t>
      </w:r>
      <w:r w:rsidRPr="00A1018D">
        <w:rPr>
          <w:sz w:val="28"/>
          <w:szCs w:val="28"/>
        </w:rPr>
        <w:t>не</w:t>
      </w:r>
      <w:r w:rsidR="00A1018D" w:rsidRPr="00A1018D">
        <w:rPr>
          <w:sz w:val="28"/>
          <w:szCs w:val="28"/>
        </w:rPr>
        <w:t xml:space="preserve"> </w:t>
      </w:r>
      <w:r w:rsidRPr="00A1018D">
        <w:rPr>
          <w:sz w:val="28"/>
          <w:szCs w:val="28"/>
        </w:rPr>
        <w:t>более</w:t>
      </w:r>
      <w:r w:rsidR="00A1018D" w:rsidRPr="00A1018D">
        <w:rPr>
          <w:sz w:val="28"/>
          <w:szCs w:val="28"/>
        </w:rPr>
        <w:t xml:space="preserve"> </w:t>
      </w:r>
      <w:r w:rsidRPr="00A1018D">
        <w:rPr>
          <w:sz w:val="28"/>
          <w:szCs w:val="28"/>
        </w:rPr>
        <w:t>350 . Валка</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осуществляется</w:t>
      </w:r>
      <w:r w:rsidR="00A1018D" w:rsidRPr="00A1018D">
        <w:rPr>
          <w:sz w:val="28"/>
          <w:szCs w:val="28"/>
        </w:rPr>
        <w:t xml:space="preserve"> </w:t>
      </w:r>
      <w:r w:rsidRPr="00A1018D">
        <w:rPr>
          <w:sz w:val="28"/>
          <w:szCs w:val="28"/>
        </w:rPr>
        <w:t>бензомоторной</w:t>
      </w:r>
      <w:r w:rsidR="00A1018D" w:rsidRPr="00A1018D">
        <w:rPr>
          <w:sz w:val="28"/>
          <w:szCs w:val="28"/>
        </w:rPr>
        <w:t xml:space="preserve"> </w:t>
      </w:r>
      <w:r w:rsidRPr="00A1018D">
        <w:rPr>
          <w:sz w:val="28"/>
          <w:szCs w:val="28"/>
        </w:rPr>
        <w:t xml:space="preserve">пилой «Хускварна 272 </w:t>
      </w:r>
      <w:r w:rsidRPr="00A1018D">
        <w:rPr>
          <w:sz w:val="28"/>
          <w:szCs w:val="28"/>
          <w:lang w:val="en-US"/>
        </w:rPr>
        <w:t>xp</w:t>
      </w:r>
      <w:r w:rsidRPr="00A1018D">
        <w:rPr>
          <w:sz w:val="28"/>
          <w:szCs w:val="28"/>
        </w:rPr>
        <w:t>» вальщиком</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помощником.</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Обрубка</w:t>
      </w:r>
      <w:r w:rsidR="00A1018D" w:rsidRPr="00A1018D">
        <w:rPr>
          <w:sz w:val="28"/>
          <w:szCs w:val="28"/>
        </w:rPr>
        <w:t xml:space="preserve"> </w:t>
      </w:r>
      <w:r w:rsidRPr="00A1018D">
        <w:rPr>
          <w:sz w:val="28"/>
          <w:szCs w:val="28"/>
        </w:rPr>
        <w:t>сучьев</w:t>
      </w:r>
      <w:r w:rsidR="00A1018D" w:rsidRPr="00A1018D">
        <w:rPr>
          <w:sz w:val="28"/>
          <w:szCs w:val="28"/>
        </w:rPr>
        <w:t xml:space="preserve"> </w:t>
      </w:r>
      <w:r w:rsidRPr="00A1018D">
        <w:rPr>
          <w:sz w:val="28"/>
          <w:szCs w:val="28"/>
        </w:rPr>
        <w:t>производится</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месте</w:t>
      </w:r>
      <w:r w:rsidR="00A1018D" w:rsidRPr="00A1018D">
        <w:rPr>
          <w:sz w:val="28"/>
          <w:szCs w:val="28"/>
        </w:rPr>
        <w:t xml:space="preserve"> </w:t>
      </w:r>
      <w:r w:rsidRPr="00A1018D">
        <w:rPr>
          <w:sz w:val="28"/>
          <w:szCs w:val="28"/>
        </w:rPr>
        <w:t>падения</w:t>
      </w:r>
      <w:r w:rsidR="00A1018D" w:rsidRPr="00A1018D">
        <w:rPr>
          <w:sz w:val="28"/>
          <w:szCs w:val="28"/>
        </w:rPr>
        <w:t xml:space="preserve"> </w:t>
      </w:r>
      <w:r w:rsidRPr="00A1018D">
        <w:rPr>
          <w:sz w:val="28"/>
          <w:szCs w:val="28"/>
        </w:rPr>
        <w:t>дерева вручную. Сучья</w:t>
      </w:r>
      <w:r w:rsidR="00A1018D" w:rsidRPr="00A1018D">
        <w:rPr>
          <w:sz w:val="28"/>
          <w:szCs w:val="28"/>
        </w:rPr>
        <w:t xml:space="preserve"> </w:t>
      </w:r>
      <w:r w:rsidRPr="00A1018D">
        <w:rPr>
          <w:sz w:val="28"/>
          <w:szCs w:val="28"/>
        </w:rPr>
        <w:t>разбрасываются по всей площади лесосеки и оставляются для дальнейшего перегнивания.</w:t>
      </w:r>
    </w:p>
    <w:p w:rsidR="00E33D74" w:rsidRPr="00A1018D" w:rsidRDefault="00E33D74" w:rsidP="00A1018D">
      <w:pPr>
        <w:shd w:val="clear" w:color="000000" w:fill="auto"/>
        <w:suppressAutoHyphens/>
        <w:spacing w:line="360" w:lineRule="auto"/>
        <w:ind w:firstLine="709"/>
        <w:jc w:val="both"/>
        <w:outlineLvl w:val="0"/>
        <w:rPr>
          <w:sz w:val="28"/>
          <w:szCs w:val="28"/>
        </w:rPr>
      </w:pPr>
      <w:r w:rsidRPr="00A1018D">
        <w:rPr>
          <w:sz w:val="28"/>
          <w:szCs w:val="28"/>
        </w:rPr>
        <w:t>Раскряжёвка древесины на сортименты производится, на ранее подготовленных площадках, бензопилами «Урал». Круглые сортименты сортируются трактором с чокерной оснасткой. Раскряжёвка ведётся лесосечной бригадой, что позволяет снизить количество рабочих на лесозаготовках.</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Трелевка</w:t>
      </w:r>
      <w:r w:rsidR="00A1018D" w:rsidRPr="00A1018D">
        <w:rPr>
          <w:sz w:val="28"/>
          <w:szCs w:val="28"/>
        </w:rPr>
        <w:t xml:space="preserve"> </w:t>
      </w:r>
      <w:r w:rsidRPr="00A1018D">
        <w:rPr>
          <w:sz w:val="28"/>
          <w:szCs w:val="28"/>
        </w:rPr>
        <w:t>производится</w:t>
      </w:r>
      <w:r w:rsidR="00A1018D" w:rsidRPr="00A1018D">
        <w:rPr>
          <w:sz w:val="28"/>
          <w:szCs w:val="28"/>
        </w:rPr>
        <w:t xml:space="preserve"> </w:t>
      </w:r>
      <w:r w:rsidRPr="00A1018D">
        <w:rPr>
          <w:sz w:val="28"/>
          <w:szCs w:val="28"/>
        </w:rPr>
        <w:t>хлыстами</w:t>
      </w:r>
      <w:r w:rsidR="00A1018D" w:rsidRPr="00A1018D">
        <w:rPr>
          <w:sz w:val="28"/>
          <w:szCs w:val="28"/>
        </w:rPr>
        <w:t xml:space="preserve"> </w:t>
      </w:r>
      <w:r w:rsidRPr="00A1018D">
        <w:rPr>
          <w:sz w:val="28"/>
          <w:szCs w:val="28"/>
        </w:rPr>
        <w:t>за</w:t>
      </w:r>
      <w:r w:rsidR="00A1018D" w:rsidRPr="00A1018D">
        <w:rPr>
          <w:sz w:val="28"/>
          <w:szCs w:val="28"/>
        </w:rPr>
        <w:t xml:space="preserve"> </w:t>
      </w:r>
      <w:r w:rsidRPr="00A1018D">
        <w:rPr>
          <w:sz w:val="28"/>
          <w:szCs w:val="28"/>
        </w:rPr>
        <w:t>вершину</w:t>
      </w:r>
      <w:r w:rsidR="00A1018D" w:rsidRPr="00A1018D">
        <w:rPr>
          <w:sz w:val="28"/>
          <w:szCs w:val="28"/>
        </w:rPr>
        <w:t xml:space="preserve"> </w:t>
      </w:r>
      <w:r w:rsidRPr="00A1018D">
        <w:rPr>
          <w:sz w:val="28"/>
          <w:szCs w:val="28"/>
        </w:rPr>
        <w:t>трелевочным</w:t>
      </w:r>
      <w:r w:rsidR="00A1018D" w:rsidRPr="00A1018D">
        <w:rPr>
          <w:sz w:val="28"/>
          <w:szCs w:val="28"/>
        </w:rPr>
        <w:t xml:space="preserve"> </w:t>
      </w:r>
      <w:r w:rsidRPr="00A1018D">
        <w:rPr>
          <w:sz w:val="28"/>
          <w:szCs w:val="28"/>
        </w:rPr>
        <w:t>трактором</w:t>
      </w:r>
      <w:r w:rsidR="00A1018D" w:rsidRPr="00A1018D">
        <w:rPr>
          <w:sz w:val="28"/>
          <w:szCs w:val="28"/>
        </w:rPr>
        <w:t xml:space="preserve"> </w:t>
      </w:r>
      <w:r w:rsidRPr="00A1018D">
        <w:rPr>
          <w:sz w:val="28"/>
          <w:szCs w:val="28"/>
        </w:rPr>
        <w:t>ТДТ - 55. Хлысты</w:t>
      </w:r>
      <w:r w:rsidR="00A1018D" w:rsidRPr="00A1018D">
        <w:rPr>
          <w:sz w:val="28"/>
          <w:szCs w:val="28"/>
        </w:rPr>
        <w:t xml:space="preserve"> </w:t>
      </w:r>
      <w:r w:rsidRPr="00A1018D">
        <w:rPr>
          <w:sz w:val="28"/>
          <w:szCs w:val="28"/>
        </w:rPr>
        <w:t>трелюются</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погрузочную</w:t>
      </w:r>
      <w:r w:rsidR="00A1018D" w:rsidRPr="00A1018D">
        <w:rPr>
          <w:sz w:val="28"/>
          <w:szCs w:val="28"/>
        </w:rPr>
        <w:t xml:space="preserve"> </w:t>
      </w:r>
      <w:r w:rsidRPr="00A1018D">
        <w:rPr>
          <w:sz w:val="28"/>
          <w:szCs w:val="28"/>
        </w:rPr>
        <w:t>площадку.</w:t>
      </w:r>
    </w:p>
    <w:p w:rsidR="00E33D74" w:rsidRPr="00A1018D" w:rsidRDefault="00E33D74" w:rsidP="00A1018D">
      <w:pPr>
        <w:shd w:val="clear" w:color="000000" w:fill="auto"/>
        <w:suppressAutoHyphens/>
        <w:spacing w:line="360" w:lineRule="auto"/>
        <w:ind w:firstLine="709"/>
        <w:jc w:val="both"/>
        <w:rPr>
          <w:bCs/>
          <w:sz w:val="28"/>
          <w:szCs w:val="28"/>
        </w:rPr>
      </w:pPr>
      <w:r w:rsidRPr="00A1018D">
        <w:rPr>
          <w:bCs/>
          <w:sz w:val="28"/>
          <w:szCs w:val="28"/>
        </w:rPr>
        <w:t>После окончания всех лесосечных работ усохшие, сломанные и сильно поврежденные деревья в процессе заготовки вырубаются и приземляются</w:t>
      </w:r>
      <w:r w:rsidR="00A1018D" w:rsidRPr="00A1018D">
        <w:rPr>
          <w:bCs/>
          <w:sz w:val="28"/>
          <w:szCs w:val="28"/>
        </w:rPr>
        <w:t xml:space="preserve"> </w:t>
      </w:r>
      <w:r w:rsidRPr="00A1018D">
        <w:rPr>
          <w:bCs/>
          <w:sz w:val="28"/>
          <w:szCs w:val="28"/>
        </w:rPr>
        <w:t>вместе с порубочными остатками. Погрузочная площадка</w:t>
      </w:r>
      <w:r w:rsidR="00A1018D" w:rsidRPr="00A1018D">
        <w:rPr>
          <w:bCs/>
          <w:sz w:val="28"/>
          <w:szCs w:val="28"/>
        </w:rPr>
        <w:t xml:space="preserve"> </w:t>
      </w:r>
      <w:r w:rsidRPr="00A1018D">
        <w:rPr>
          <w:bCs/>
          <w:sz w:val="28"/>
          <w:szCs w:val="28"/>
        </w:rPr>
        <w:t>приводится в состояние пригодное для проведения работ по лесовосстановлению, то есть удаляется вся древесина и порубочные остатки, проводятся мероприятия по выравниванию рельефа.</w:t>
      </w:r>
    </w:p>
    <w:p w:rsidR="00E33D74" w:rsidRPr="00A1018D" w:rsidRDefault="00E33D74" w:rsidP="00A1018D">
      <w:pPr>
        <w:pStyle w:val="23"/>
        <w:shd w:val="clear" w:color="000000" w:fill="auto"/>
        <w:suppressAutoHyphens/>
        <w:ind w:firstLine="709"/>
        <w:jc w:val="both"/>
      </w:pPr>
      <w:r w:rsidRPr="00A1018D">
        <w:t>Вывозка и погрузка древесины производится лесовозами с манипуляторами марки Урал-4320. Во время погрузки на погрузочной площадке следует приостановить все работы не связанные с погрузкой для обеспечения безопасности людей и техники.</w:t>
      </w:r>
    </w:p>
    <w:p w:rsidR="00434E8A" w:rsidRPr="00A1018D" w:rsidRDefault="00434E8A" w:rsidP="00A1018D">
      <w:pPr>
        <w:pStyle w:val="23"/>
        <w:shd w:val="clear" w:color="000000" w:fill="auto"/>
        <w:suppressAutoHyphens/>
        <w:ind w:firstLine="709"/>
        <w:jc w:val="both"/>
      </w:pPr>
    </w:p>
    <w:p w:rsidR="00A1018D" w:rsidRDefault="00A1018D" w:rsidP="00A1018D">
      <w:pPr>
        <w:pStyle w:val="23"/>
        <w:shd w:val="clear" w:color="000000" w:fill="auto"/>
        <w:ind w:firstLine="0"/>
        <w:jc w:val="center"/>
        <w:rPr>
          <w:b/>
        </w:rPr>
        <w:sectPr w:rsidR="00A1018D" w:rsidSect="00A1018D">
          <w:pgSz w:w="11906" w:h="16838"/>
          <w:pgMar w:top="1134" w:right="850" w:bottom="1134" w:left="1701" w:header="709" w:footer="709" w:gutter="0"/>
          <w:cols w:space="708"/>
          <w:docGrid w:linePitch="360"/>
        </w:sectPr>
      </w:pPr>
    </w:p>
    <w:p w:rsidR="00E33D74" w:rsidRPr="00A1018D" w:rsidRDefault="00E33D74" w:rsidP="00A1018D">
      <w:pPr>
        <w:pStyle w:val="23"/>
        <w:shd w:val="clear" w:color="000000" w:fill="auto"/>
        <w:ind w:firstLine="0"/>
        <w:jc w:val="center"/>
        <w:rPr>
          <w:b/>
          <w:bCs/>
          <w:szCs w:val="32"/>
        </w:rPr>
      </w:pPr>
      <w:r w:rsidRPr="00A1018D">
        <w:rPr>
          <w:b/>
        </w:rPr>
        <w:t>Таблица 2.1</w:t>
      </w:r>
      <w:r w:rsidR="00A1018D" w:rsidRPr="00A1018D">
        <w:rPr>
          <w:b/>
        </w:rPr>
        <w:t xml:space="preserve">. </w:t>
      </w:r>
      <w:r w:rsidRPr="00A1018D">
        <w:rPr>
          <w:b/>
          <w:bCs/>
          <w:szCs w:val="32"/>
        </w:rPr>
        <w:t>Ведомость спелых и перестойных</w:t>
      </w:r>
      <w:r w:rsidR="00A1018D" w:rsidRPr="00A1018D">
        <w:rPr>
          <w:b/>
          <w:bCs/>
          <w:szCs w:val="32"/>
        </w:rPr>
        <w:t xml:space="preserve"> </w:t>
      </w:r>
      <w:r w:rsidRPr="00A1018D">
        <w:rPr>
          <w:b/>
          <w:bCs/>
          <w:szCs w:val="32"/>
        </w:rPr>
        <w:t>насаждени</w:t>
      </w:r>
      <w:r w:rsidR="00C60C8D" w:rsidRPr="00A1018D">
        <w:rPr>
          <w:b/>
          <w:bCs/>
          <w:szCs w:val="32"/>
        </w:rPr>
        <w:t>й Остро</w:t>
      </w:r>
      <w:r w:rsidR="00A1018D">
        <w:rPr>
          <w:b/>
          <w:bCs/>
          <w:szCs w:val="32"/>
        </w:rPr>
        <w:t>вского лесничества</w:t>
      </w:r>
    </w:p>
    <w:tbl>
      <w:tblPr>
        <w:tblW w:w="15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3"/>
        <w:gridCol w:w="1559"/>
        <w:gridCol w:w="1147"/>
        <w:gridCol w:w="1907"/>
        <w:gridCol w:w="1082"/>
        <w:gridCol w:w="1110"/>
        <w:gridCol w:w="1752"/>
        <w:gridCol w:w="1595"/>
        <w:gridCol w:w="1858"/>
        <w:gridCol w:w="1772"/>
      </w:tblGrid>
      <w:tr w:rsidR="00E33D74" w:rsidRPr="000703EA" w:rsidTr="000703EA">
        <w:trPr>
          <w:trHeight w:val="145"/>
          <w:jc w:val="center"/>
        </w:trPr>
        <w:tc>
          <w:tcPr>
            <w:tcW w:w="1603" w:type="dxa"/>
            <w:shd w:val="clear" w:color="auto" w:fill="auto"/>
            <w:vAlign w:val="center"/>
          </w:tcPr>
          <w:p w:rsidR="00E33D74" w:rsidRPr="000703EA" w:rsidRDefault="00E33D74" w:rsidP="000703EA">
            <w:pPr>
              <w:pStyle w:val="4"/>
              <w:keepNext w:val="0"/>
              <w:shd w:val="clear" w:color="000000" w:fill="auto"/>
              <w:tabs>
                <w:tab w:val="clear" w:pos="1620"/>
              </w:tabs>
              <w:suppressAutoHyphens/>
              <w:spacing w:line="360" w:lineRule="auto"/>
              <w:jc w:val="left"/>
              <w:rPr>
                <w:sz w:val="20"/>
                <w:szCs w:val="32"/>
              </w:rPr>
            </w:pPr>
            <w:r w:rsidRPr="000703EA">
              <w:rPr>
                <w:sz w:val="20"/>
                <w:szCs w:val="32"/>
              </w:rPr>
              <w:t>Номер квартала и выдела</w:t>
            </w:r>
          </w:p>
        </w:tc>
        <w:tc>
          <w:tcPr>
            <w:tcW w:w="1559" w:type="dxa"/>
            <w:shd w:val="clear" w:color="auto" w:fill="auto"/>
            <w:vAlign w:val="center"/>
          </w:tcPr>
          <w:p w:rsidR="00E33D74" w:rsidRPr="000703EA" w:rsidRDefault="00A1018D" w:rsidP="000703EA">
            <w:pPr>
              <w:shd w:val="clear" w:color="000000" w:fill="auto"/>
              <w:suppressAutoHyphens/>
              <w:spacing w:line="360" w:lineRule="auto"/>
              <w:rPr>
                <w:sz w:val="20"/>
                <w:szCs w:val="32"/>
              </w:rPr>
            </w:pPr>
            <w:r w:rsidRPr="000703EA">
              <w:rPr>
                <w:sz w:val="20"/>
                <w:szCs w:val="32"/>
              </w:rPr>
              <w:t>Пло</w:t>
            </w:r>
            <w:r w:rsidR="00E33D74" w:rsidRPr="000703EA">
              <w:rPr>
                <w:sz w:val="20"/>
                <w:szCs w:val="32"/>
              </w:rPr>
              <w:t>щадь вы дела, га.</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Тип леса</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Сос</w:t>
            </w:r>
            <w:r w:rsidRPr="000703EA">
              <w:rPr>
                <w:sz w:val="20"/>
              </w:rPr>
              <w:t>тав</w:t>
            </w:r>
            <w:r w:rsidR="00A1018D" w:rsidRPr="000703EA">
              <w:rPr>
                <w:sz w:val="20"/>
              </w:rPr>
              <w:t xml:space="preserve"> </w:t>
            </w:r>
            <w:r w:rsidRPr="000703EA">
              <w:rPr>
                <w:sz w:val="20"/>
                <w:szCs w:val="32"/>
              </w:rPr>
              <w:t>древостоя</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Возраст, лет</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Бонитет</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Запас, кбм/га.</w:t>
            </w:r>
          </w:p>
        </w:tc>
        <w:tc>
          <w:tcPr>
            <w:tcW w:w="1595" w:type="dxa"/>
            <w:shd w:val="clear" w:color="auto" w:fill="auto"/>
            <w:vAlign w:val="center"/>
          </w:tcPr>
          <w:p w:rsidR="00E33D74" w:rsidRPr="000703EA" w:rsidRDefault="00A1018D" w:rsidP="000703EA">
            <w:pPr>
              <w:shd w:val="clear" w:color="000000" w:fill="auto"/>
              <w:suppressAutoHyphens/>
              <w:spacing w:line="360" w:lineRule="auto"/>
              <w:rPr>
                <w:sz w:val="20"/>
                <w:szCs w:val="32"/>
              </w:rPr>
            </w:pPr>
            <w:r w:rsidRPr="000703EA">
              <w:rPr>
                <w:sz w:val="20"/>
                <w:szCs w:val="32"/>
              </w:rPr>
              <w:t>Состояние возобнов</w:t>
            </w:r>
            <w:r w:rsidR="00E33D74" w:rsidRPr="000703EA">
              <w:rPr>
                <w:sz w:val="20"/>
                <w:szCs w:val="32"/>
              </w:rPr>
              <w:t>ления</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Способ рубки</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Мероприятия</w:t>
            </w:r>
            <w:r w:rsidR="00A1018D" w:rsidRPr="000703EA">
              <w:rPr>
                <w:sz w:val="20"/>
                <w:szCs w:val="32"/>
              </w:rPr>
              <w:t xml:space="preserve"> </w:t>
            </w:r>
            <w:r w:rsidRPr="000703EA">
              <w:rPr>
                <w:sz w:val="20"/>
                <w:szCs w:val="32"/>
              </w:rPr>
              <w:t>по</w:t>
            </w:r>
            <w:r w:rsidR="00A1018D" w:rsidRPr="000703EA">
              <w:rPr>
                <w:sz w:val="20"/>
                <w:szCs w:val="32"/>
              </w:rPr>
              <w:t xml:space="preserve"> </w:t>
            </w:r>
            <w:r w:rsidRPr="000703EA">
              <w:rPr>
                <w:sz w:val="20"/>
                <w:szCs w:val="32"/>
              </w:rPr>
              <w:t>возобновлению</w:t>
            </w: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6,2</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180/1116</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2/7</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200/1200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2/13</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9,2</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230/2116</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2/16</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11,0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190/2090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2/18</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14,0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220/3080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2/25</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2,6</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10С+Е</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220/572</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3,0м,1,0тыс. шт./га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3/2</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4,6</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180/828</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3/9</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3,4</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10С+Б</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81</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250/850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3/17</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7С2Б1Е</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110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280/560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(35), 3,0м, 1,0 тыс. шт. /га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3/27</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3,6</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6С3С1Б</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110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190/684</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(30), 5,0 м,1,0 тыс. шт. /га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3/30</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160/320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4/8</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2,4</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160/384</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4/10</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0,6</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9С1Б</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180/108</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145"/>
          <w:jc w:val="center"/>
        </w:trPr>
        <w:tc>
          <w:tcPr>
            <w:tcW w:w="15385" w:type="dxa"/>
            <w:gridSpan w:val="10"/>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 ПО ХОЗ. СЕКЦИИ- 60,6га,13908кбм.</w:t>
            </w:r>
          </w:p>
        </w:tc>
      </w:tr>
      <w:tr w:rsidR="00E33D74" w:rsidRPr="000703EA" w:rsidTr="000703EA">
        <w:trPr>
          <w:trHeight w:val="350"/>
          <w:jc w:val="center"/>
        </w:trPr>
        <w:tc>
          <w:tcPr>
            <w:tcW w:w="15385" w:type="dxa"/>
            <w:gridSpan w:val="10"/>
            <w:shd w:val="clear" w:color="auto" w:fill="auto"/>
            <w:vAlign w:val="center"/>
          </w:tcPr>
          <w:p w:rsidR="00E33D74" w:rsidRPr="000703EA" w:rsidRDefault="00E33D74" w:rsidP="000703EA">
            <w:pPr>
              <w:pStyle w:val="4"/>
              <w:keepNext w:val="0"/>
              <w:shd w:val="clear" w:color="000000" w:fill="auto"/>
              <w:tabs>
                <w:tab w:val="clear" w:pos="1620"/>
              </w:tabs>
              <w:suppressAutoHyphens/>
              <w:spacing w:line="360" w:lineRule="auto"/>
              <w:jc w:val="left"/>
              <w:rPr>
                <w:sz w:val="20"/>
                <w:szCs w:val="32"/>
              </w:rPr>
            </w:pPr>
            <w:r w:rsidRPr="000703EA">
              <w:rPr>
                <w:sz w:val="20"/>
                <w:szCs w:val="32"/>
              </w:rPr>
              <w:t>Хоз. секция- ель</w:t>
            </w:r>
          </w:p>
        </w:tc>
      </w:tr>
      <w:tr w:rsidR="00E33D74" w:rsidRPr="000703EA" w:rsidTr="000703EA">
        <w:trPr>
          <w:trHeight w:val="519"/>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2/32</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2,8</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СДМ</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6Е3Б1С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100</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(35), 5,0м, 1,0 тыс. шт./га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337"/>
          <w:jc w:val="center"/>
        </w:trPr>
        <w:tc>
          <w:tcPr>
            <w:tcW w:w="15385" w:type="dxa"/>
            <w:gridSpan w:val="10"/>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 ПО ХОЗ. СЕКЦИИ- 2,8 га, 588 кбм.</w:t>
            </w:r>
          </w:p>
        </w:tc>
      </w:tr>
      <w:tr w:rsidR="00E33D74" w:rsidRPr="000703EA" w:rsidTr="000703EA">
        <w:trPr>
          <w:trHeight w:val="350"/>
          <w:jc w:val="center"/>
        </w:trPr>
        <w:tc>
          <w:tcPr>
            <w:tcW w:w="15385" w:type="dxa"/>
            <w:gridSpan w:val="10"/>
            <w:shd w:val="clear" w:color="auto" w:fill="auto"/>
            <w:vAlign w:val="center"/>
          </w:tcPr>
          <w:p w:rsidR="00E33D74" w:rsidRPr="000703EA" w:rsidRDefault="00E33D74" w:rsidP="000703EA">
            <w:pPr>
              <w:pStyle w:val="4"/>
              <w:keepNext w:val="0"/>
              <w:shd w:val="clear" w:color="000000" w:fill="auto"/>
              <w:tabs>
                <w:tab w:val="clear" w:pos="1620"/>
              </w:tabs>
              <w:suppressAutoHyphens/>
              <w:spacing w:line="360" w:lineRule="auto"/>
              <w:jc w:val="left"/>
              <w:rPr>
                <w:sz w:val="20"/>
                <w:szCs w:val="32"/>
              </w:rPr>
            </w:pPr>
            <w:r w:rsidRPr="000703EA">
              <w:rPr>
                <w:sz w:val="20"/>
                <w:szCs w:val="32"/>
              </w:rPr>
              <w:t>Хоз. секция - береза</w:t>
            </w:r>
          </w:p>
        </w:tc>
      </w:tr>
      <w:tr w:rsidR="00E33D74" w:rsidRPr="000703EA" w:rsidTr="000703EA">
        <w:trPr>
          <w:trHeight w:val="524"/>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2/28</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3,0</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Ч</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7Б3С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200/600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r w:rsidR="00E33D74" w:rsidRPr="000703EA" w:rsidTr="000703EA">
        <w:trPr>
          <w:trHeight w:val="959"/>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4/24</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СЧ</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8Б2С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210/315</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(35), 3 м, 1,0тыс. шт. /га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690"/>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4/25</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СЧ</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6Б3Ос1Лп+С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210/315</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(30), 5 м, 1,0тыс. шт. /га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734"/>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4/26</w:t>
            </w: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0,6</w:t>
            </w: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СЧ</w:t>
            </w: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9Б1Ос</w:t>
            </w: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65</w:t>
            </w: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w:t>
            </w: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150/90</w:t>
            </w: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10Е (30), 3 м, 1,0тыс. шт. /га</w:t>
            </w: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Сплошнолесо</w:t>
            </w:r>
          </w:p>
          <w:p w:rsidR="00E33D74" w:rsidRPr="000703EA" w:rsidRDefault="00E33D74" w:rsidP="000703EA">
            <w:pPr>
              <w:shd w:val="clear" w:color="000000" w:fill="auto"/>
              <w:suppressAutoHyphens/>
              <w:spacing w:line="360" w:lineRule="auto"/>
              <w:rPr>
                <w:sz w:val="20"/>
                <w:szCs w:val="32"/>
              </w:rPr>
            </w:pPr>
            <w:r w:rsidRPr="000703EA">
              <w:rPr>
                <w:sz w:val="20"/>
                <w:szCs w:val="32"/>
              </w:rPr>
              <w:t>сечная</w:t>
            </w: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Дополнение</w:t>
            </w:r>
          </w:p>
        </w:tc>
      </w:tr>
      <w:tr w:rsidR="00E33D74" w:rsidRPr="000703EA" w:rsidTr="000703EA">
        <w:trPr>
          <w:trHeight w:val="350"/>
          <w:jc w:val="center"/>
        </w:trPr>
        <w:tc>
          <w:tcPr>
            <w:tcW w:w="15385" w:type="dxa"/>
            <w:gridSpan w:val="10"/>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 ПО ХОЗ. СЕКЦИИ-6,6га, 1320кбм</w:t>
            </w:r>
          </w:p>
        </w:tc>
      </w:tr>
      <w:tr w:rsidR="00E33D74" w:rsidRPr="000703EA" w:rsidTr="000703EA">
        <w:trPr>
          <w:trHeight w:val="362"/>
          <w:jc w:val="center"/>
        </w:trPr>
        <w:tc>
          <w:tcPr>
            <w:tcW w:w="1603"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559"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14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90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08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11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5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595"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858"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72"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r>
    </w:tbl>
    <w:p w:rsidR="00E33D74" w:rsidRPr="00A1018D" w:rsidRDefault="00E33D74" w:rsidP="00A1018D">
      <w:pPr>
        <w:shd w:val="clear" w:color="000000" w:fill="auto"/>
        <w:suppressAutoHyphens/>
        <w:spacing w:line="360" w:lineRule="auto"/>
        <w:ind w:firstLine="709"/>
        <w:jc w:val="both"/>
        <w:rPr>
          <w:sz w:val="28"/>
          <w:szCs w:val="32"/>
        </w:rPr>
      </w:pPr>
    </w:p>
    <w:p w:rsidR="00A1018D" w:rsidRDefault="00A1018D" w:rsidP="00A1018D">
      <w:pPr>
        <w:shd w:val="clear" w:color="000000" w:fill="auto"/>
        <w:suppressAutoHyphens/>
        <w:spacing w:line="360" w:lineRule="auto"/>
        <w:ind w:firstLine="709"/>
        <w:jc w:val="both"/>
        <w:rPr>
          <w:b/>
          <w:sz w:val="28"/>
          <w:szCs w:val="32"/>
        </w:rPr>
      </w:pPr>
    </w:p>
    <w:p w:rsidR="001E56E7" w:rsidRDefault="001E56E7" w:rsidP="00A1018D">
      <w:pPr>
        <w:shd w:val="clear" w:color="000000" w:fill="auto"/>
        <w:suppressAutoHyphens/>
        <w:spacing w:line="360" w:lineRule="auto"/>
        <w:ind w:firstLine="709"/>
        <w:jc w:val="both"/>
        <w:rPr>
          <w:b/>
          <w:sz w:val="28"/>
          <w:szCs w:val="32"/>
        </w:rPr>
        <w:sectPr w:rsidR="001E56E7" w:rsidSect="00A1018D">
          <w:pgSz w:w="16838" w:h="11906" w:orient="landscape"/>
          <w:pgMar w:top="851" w:right="1134" w:bottom="1701" w:left="1134" w:header="709" w:footer="709" w:gutter="0"/>
          <w:cols w:space="708"/>
          <w:docGrid w:linePitch="360"/>
        </w:sectPr>
      </w:pPr>
    </w:p>
    <w:p w:rsidR="00A1018D" w:rsidRPr="00A1018D" w:rsidRDefault="00E33D74" w:rsidP="00A1018D">
      <w:pPr>
        <w:shd w:val="clear" w:color="000000" w:fill="auto"/>
        <w:spacing w:line="360" w:lineRule="auto"/>
        <w:jc w:val="center"/>
        <w:rPr>
          <w:b/>
          <w:sz w:val="28"/>
          <w:szCs w:val="32"/>
        </w:rPr>
      </w:pPr>
      <w:r w:rsidRPr="00A1018D">
        <w:rPr>
          <w:b/>
          <w:sz w:val="28"/>
          <w:szCs w:val="32"/>
        </w:rPr>
        <w:t>2.2 Подготовка насаждений к рубке, организа</w:t>
      </w:r>
      <w:r w:rsidR="00A1018D">
        <w:rPr>
          <w:b/>
          <w:sz w:val="28"/>
          <w:szCs w:val="32"/>
        </w:rPr>
        <w:t>ция рубок и разработка лесосеки</w:t>
      </w:r>
    </w:p>
    <w:p w:rsidR="00A1018D" w:rsidRDefault="00A1018D" w:rsidP="00A1018D">
      <w:pPr>
        <w:shd w:val="clear" w:color="000000" w:fill="auto"/>
        <w:suppressAutoHyphens/>
        <w:spacing w:line="360" w:lineRule="auto"/>
        <w:ind w:firstLine="709"/>
        <w:jc w:val="both"/>
        <w:rPr>
          <w:sz w:val="28"/>
          <w:szCs w:val="28"/>
        </w:rPr>
      </w:pPr>
    </w:p>
    <w:p w:rsidR="00A1018D" w:rsidRPr="00A1018D" w:rsidRDefault="00E33D74" w:rsidP="00A1018D">
      <w:pPr>
        <w:shd w:val="clear" w:color="000000" w:fill="auto"/>
        <w:suppressAutoHyphens/>
        <w:spacing w:line="360" w:lineRule="auto"/>
        <w:ind w:firstLine="709"/>
        <w:jc w:val="both"/>
        <w:rPr>
          <w:sz w:val="28"/>
          <w:szCs w:val="32"/>
        </w:rPr>
      </w:pPr>
      <w:r w:rsidRPr="00A1018D">
        <w:rPr>
          <w:sz w:val="28"/>
          <w:szCs w:val="28"/>
        </w:rPr>
        <w:t>В подготовительные работы, кроме отвода лесосеки (прорубка визиров, промер линий, постановка столбов, перечет деревьев, отбор семенных деревьев, семенных групп и куртин), входят материально-денежная оценка лесосеки, составление технологической карты, включающей технологическую схему разработки лесосеки. Технологическая схема и технологическая карта приводятся в приложении. Технологическая схема разработки лесосеки в значительной мере зависит от наличия подроста хозяйственно ценных пород на лесосеке.</w:t>
      </w:r>
    </w:p>
    <w:p w:rsidR="00E33D74" w:rsidRPr="00A1018D" w:rsidRDefault="00E33D74" w:rsidP="00A1018D">
      <w:pPr>
        <w:shd w:val="clear" w:color="000000" w:fill="auto"/>
        <w:suppressAutoHyphens/>
        <w:spacing w:line="360" w:lineRule="auto"/>
        <w:ind w:firstLine="709"/>
        <w:jc w:val="both"/>
        <w:rPr>
          <w:sz w:val="28"/>
          <w:szCs w:val="32"/>
        </w:rPr>
      </w:pPr>
      <w:r w:rsidRPr="00A1018D">
        <w:rPr>
          <w:sz w:val="28"/>
          <w:szCs w:val="32"/>
        </w:rPr>
        <w:t>Лесосека должна быть прямоугольной с длинной стороной, вытянутой с севера на юг. В данном случае отвод лесосеки произведен полностью по выделу. Срок примыкания лесосек устанавливается до 5 лет.</w:t>
      </w:r>
    </w:p>
    <w:p w:rsidR="00E33D74" w:rsidRDefault="00E33D74" w:rsidP="00A1018D">
      <w:pPr>
        <w:shd w:val="clear" w:color="000000" w:fill="auto"/>
        <w:suppressAutoHyphens/>
        <w:spacing w:line="360" w:lineRule="auto"/>
        <w:ind w:firstLine="709"/>
        <w:jc w:val="both"/>
        <w:rPr>
          <w:sz w:val="28"/>
          <w:szCs w:val="32"/>
        </w:rPr>
      </w:pPr>
      <w:r w:rsidRPr="00A1018D">
        <w:rPr>
          <w:sz w:val="28"/>
          <w:szCs w:val="32"/>
        </w:rPr>
        <w:t>Объем работ, затраты труда и денежных средств на оплату труда на подготовительных, основных, заключительных работах рассчитывается в соответствии с организационно- техническими показа</w:t>
      </w:r>
      <w:r w:rsidR="004E5A3E" w:rsidRPr="00A1018D">
        <w:rPr>
          <w:sz w:val="28"/>
          <w:szCs w:val="32"/>
        </w:rPr>
        <w:t>телями сплошной рубки. В Остро</w:t>
      </w:r>
      <w:r w:rsidRPr="00A1018D">
        <w:rPr>
          <w:sz w:val="28"/>
          <w:szCs w:val="32"/>
        </w:rPr>
        <w:t>вском лесничестве квартале 3 выд.9, типовые нормы выработки и расценок на лесосечных работах в равнинных условиях, а также действующим тарифным ставкам</w:t>
      </w:r>
      <w:r w:rsidR="00A1018D" w:rsidRPr="00A1018D">
        <w:rPr>
          <w:sz w:val="28"/>
          <w:szCs w:val="32"/>
        </w:rPr>
        <w:t xml:space="preserve"> </w:t>
      </w:r>
      <w:r w:rsidRPr="00A1018D">
        <w:rPr>
          <w:sz w:val="28"/>
          <w:szCs w:val="32"/>
        </w:rPr>
        <w:t>на производство лесосечных работ.</w:t>
      </w:r>
      <w:r w:rsidR="00A1018D" w:rsidRPr="00A1018D">
        <w:rPr>
          <w:sz w:val="28"/>
          <w:szCs w:val="32"/>
        </w:rPr>
        <w:t xml:space="preserve"> </w:t>
      </w:r>
      <w:r w:rsidRPr="00A1018D">
        <w:rPr>
          <w:sz w:val="28"/>
          <w:szCs w:val="32"/>
        </w:rPr>
        <w:t>Полученные данные заносятся в таблицу 2.2.</w:t>
      </w:r>
    </w:p>
    <w:p w:rsidR="001E56E7" w:rsidRDefault="001E56E7" w:rsidP="00A1018D">
      <w:pPr>
        <w:shd w:val="clear" w:color="000000" w:fill="auto"/>
        <w:suppressAutoHyphens/>
        <w:spacing w:line="360" w:lineRule="auto"/>
        <w:ind w:firstLine="709"/>
        <w:jc w:val="both"/>
        <w:rPr>
          <w:sz w:val="28"/>
          <w:szCs w:val="32"/>
        </w:rPr>
      </w:pPr>
    </w:p>
    <w:p w:rsidR="001E56E7" w:rsidRPr="00A1018D" w:rsidRDefault="001E56E7" w:rsidP="00A1018D">
      <w:pPr>
        <w:shd w:val="clear" w:color="000000" w:fill="auto"/>
        <w:suppressAutoHyphens/>
        <w:spacing w:line="360" w:lineRule="auto"/>
        <w:ind w:firstLine="709"/>
        <w:jc w:val="both"/>
        <w:rPr>
          <w:sz w:val="28"/>
          <w:szCs w:val="32"/>
        </w:rPr>
      </w:pPr>
    </w:p>
    <w:p w:rsidR="00434E8A" w:rsidRPr="00A1018D" w:rsidRDefault="00434E8A" w:rsidP="00A1018D">
      <w:pPr>
        <w:shd w:val="clear" w:color="000000" w:fill="auto"/>
        <w:suppressAutoHyphens/>
        <w:spacing w:line="360" w:lineRule="auto"/>
        <w:ind w:firstLine="709"/>
        <w:jc w:val="both"/>
        <w:rPr>
          <w:sz w:val="28"/>
          <w:szCs w:val="32"/>
        </w:rPr>
      </w:pPr>
    </w:p>
    <w:p w:rsidR="00A1018D" w:rsidRDefault="00A1018D" w:rsidP="00A1018D">
      <w:pPr>
        <w:shd w:val="clear" w:color="000000" w:fill="auto"/>
        <w:suppressAutoHyphens/>
        <w:spacing w:line="360" w:lineRule="auto"/>
        <w:ind w:firstLine="709"/>
        <w:jc w:val="both"/>
        <w:rPr>
          <w:sz w:val="28"/>
          <w:szCs w:val="32"/>
        </w:rPr>
        <w:sectPr w:rsidR="00A1018D" w:rsidSect="00A1018D">
          <w:pgSz w:w="11906" w:h="16838"/>
          <w:pgMar w:top="1134" w:right="850" w:bottom="1134" w:left="1701" w:header="709" w:footer="709" w:gutter="0"/>
          <w:cols w:space="708"/>
          <w:docGrid w:linePitch="360"/>
        </w:sectPr>
      </w:pPr>
    </w:p>
    <w:p w:rsidR="00E33D74" w:rsidRPr="00A1018D" w:rsidRDefault="00E33D74" w:rsidP="00A1018D">
      <w:pPr>
        <w:shd w:val="clear" w:color="000000" w:fill="auto"/>
        <w:suppressAutoHyphens/>
        <w:spacing w:line="360" w:lineRule="auto"/>
        <w:ind w:firstLine="709"/>
        <w:jc w:val="right"/>
        <w:rPr>
          <w:sz w:val="28"/>
          <w:szCs w:val="32"/>
        </w:rPr>
      </w:pPr>
      <w:r w:rsidRPr="00A1018D">
        <w:rPr>
          <w:sz w:val="28"/>
          <w:szCs w:val="32"/>
        </w:rPr>
        <w:t>Таблица 2.2</w:t>
      </w:r>
    </w:p>
    <w:tbl>
      <w:tblPr>
        <w:tblW w:w="13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1"/>
        <w:gridCol w:w="900"/>
        <w:gridCol w:w="1260"/>
        <w:gridCol w:w="1440"/>
        <w:gridCol w:w="2367"/>
        <w:gridCol w:w="1440"/>
        <w:gridCol w:w="1787"/>
        <w:gridCol w:w="1440"/>
      </w:tblGrid>
      <w:tr w:rsidR="00E33D74" w:rsidRPr="000703EA" w:rsidTr="000703EA">
        <w:trPr>
          <w:cantSplit/>
          <w:trHeight w:val="1861"/>
          <w:jc w:val="center"/>
        </w:trPr>
        <w:tc>
          <w:tcPr>
            <w:tcW w:w="3231" w:type="dxa"/>
            <w:shd w:val="clear" w:color="auto" w:fill="auto"/>
            <w:textDirection w:val="btLr"/>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Наиме нование работ</w:t>
            </w:r>
          </w:p>
        </w:tc>
        <w:tc>
          <w:tcPr>
            <w:tcW w:w="900" w:type="dxa"/>
            <w:shd w:val="clear" w:color="auto" w:fill="auto"/>
            <w:textDirection w:val="btLr"/>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Единицы измерения</w:t>
            </w:r>
            <w:r w:rsidR="00A1018D" w:rsidRPr="000703EA">
              <w:rPr>
                <w:sz w:val="20"/>
                <w:szCs w:val="32"/>
              </w:rPr>
              <w:t xml:space="preserve"> </w:t>
            </w:r>
          </w:p>
        </w:tc>
        <w:tc>
          <w:tcPr>
            <w:tcW w:w="1260" w:type="dxa"/>
            <w:shd w:val="clear" w:color="auto" w:fill="auto"/>
            <w:textDirection w:val="btLr"/>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Объем работ</w:t>
            </w:r>
          </w:p>
        </w:tc>
        <w:tc>
          <w:tcPr>
            <w:tcW w:w="1440" w:type="dxa"/>
            <w:shd w:val="clear" w:color="auto" w:fill="auto"/>
            <w:textDirection w:val="btLr"/>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Норма выработки на 1 чел.</w:t>
            </w:r>
          </w:p>
        </w:tc>
        <w:tc>
          <w:tcPr>
            <w:tcW w:w="2367" w:type="dxa"/>
            <w:shd w:val="clear" w:color="auto" w:fill="auto"/>
            <w:textDirection w:val="btLr"/>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Профессия (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Трудо затраты чел.- дн.</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Смен</w:t>
            </w:r>
            <w:r w:rsidR="00A1018D" w:rsidRPr="000703EA">
              <w:rPr>
                <w:sz w:val="20"/>
                <w:szCs w:val="32"/>
              </w:rPr>
              <w:t xml:space="preserve"> </w:t>
            </w:r>
            <w:r w:rsidRPr="000703EA">
              <w:rPr>
                <w:sz w:val="20"/>
                <w:szCs w:val="32"/>
              </w:rPr>
              <w:t>ная тариф ная ставка +премия 50%, руб.</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Стоимость работ, руб.</w:t>
            </w:r>
          </w:p>
        </w:tc>
      </w:tr>
      <w:tr w:rsidR="00E33D74" w:rsidRPr="000703EA" w:rsidTr="000703EA">
        <w:trPr>
          <w:cantSplit/>
          <w:jc w:val="center"/>
        </w:trPr>
        <w:tc>
          <w:tcPr>
            <w:tcW w:w="13865" w:type="dxa"/>
            <w:gridSpan w:val="8"/>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Подготовительные работы</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Прорубка визиров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м</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1065</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1980/3960</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лесоруб 4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0,2</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34,9</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Промер визиров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м</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1065</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4460/8920</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чел.4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0,1</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17,4</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Сплошной перечет</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га</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3,4</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5,4</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4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0,6</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104,6</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Изготовление деляночных столбов с постановкой их</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Шт.</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62</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4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0,05</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Отбор семенных деревьев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Шт.</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51</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194</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4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0,3</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52,3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Устройство погрузочных площадок</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Шт.</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2/4</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4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0,25</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43,6</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Уборка опасных деревьев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3,4</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3,3/6,6</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Звено из 2 чел 6 разр</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0,5</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107,4/87,13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97,3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по подгот. Работам</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358,8</w:t>
            </w:r>
          </w:p>
        </w:tc>
      </w:tr>
      <w:tr w:rsidR="00E33D74" w:rsidRPr="000703EA" w:rsidTr="000703EA">
        <w:trPr>
          <w:cantSplit/>
          <w:jc w:val="center"/>
        </w:trPr>
        <w:tc>
          <w:tcPr>
            <w:tcW w:w="13865" w:type="dxa"/>
            <w:gridSpan w:val="8"/>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 xml:space="preserve">Основные работы </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Валка деревьев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109,8</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Вальщик6 пом. вальщика 4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7,7</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107,4/87,13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1498</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Обрубка сучьев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15,8/31,6</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Обрубщик сучьев- 3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26,9</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83,19</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4475,6</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Трелевка хлыстов</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19,9/39,8</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Тракт-ст-6 разряд, чекеровщик- 4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21,4</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107,4/87,13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4163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Раскряжевка</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59,8/119,6</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Раскряж 4, размет 4</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7,1</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87,13</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1237,3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Вывозка</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47,3/94,6</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 лесовоза</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9</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107,4</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1933,2</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по основным работам</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13307,1</w:t>
            </w:r>
          </w:p>
        </w:tc>
      </w:tr>
      <w:tr w:rsidR="00E33D74" w:rsidRPr="000703EA" w:rsidTr="000703EA">
        <w:trPr>
          <w:cantSplit/>
          <w:jc w:val="center"/>
        </w:trPr>
        <w:tc>
          <w:tcPr>
            <w:tcW w:w="13865" w:type="dxa"/>
            <w:gridSpan w:val="8"/>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Заключительные работы</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Очистка мест рубок</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Куб.м.</w:t>
            </w: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850</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68/138</w:t>
            </w: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2 человека 3 разряд</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6,3</w:t>
            </w: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83,19</w:t>
            </w: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1572,3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Итого по закл. Работам</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1572,3</w:t>
            </w:r>
          </w:p>
        </w:tc>
      </w:tr>
      <w:tr w:rsidR="00E33D74" w:rsidRPr="000703EA" w:rsidTr="000703EA">
        <w:trPr>
          <w:cantSplit/>
          <w:jc w:val="center"/>
        </w:trPr>
        <w:tc>
          <w:tcPr>
            <w:tcW w:w="3231"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Всего</w:t>
            </w:r>
          </w:p>
        </w:tc>
        <w:tc>
          <w:tcPr>
            <w:tcW w:w="90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26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236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787" w:type="dxa"/>
            <w:shd w:val="clear" w:color="auto" w:fill="auto"/>
            <w:vAlign w:val="center"/>
          </w:tcPr>
          <w:p w:rsidR="00E33D74" w:rsidRPr="000703EA" w:rsidRDefault="00E33D74" w:rsidP="000703EA">
            <w:pPr>
              <w:shd w:val="clear" w:color="000000" w:fill="auto"/>
              <w:suppressAutoHyphens/>
              <w:spacing w:line="360" w:lineRule="auto"/>
              <w:rPr>
                <w:sz w:val="20"/>
                <w:szCs w:val="32"/>
              </w:rPr>
            </w:pPr>
          </w:p>
        </w:tc>
        <w:tc>
          <w:tcPr>
            <w:tcW w:w="1440" w:type="dxa"/>
            <w:shd w:val="clear" w:color="auto" w:fill="auto"/>
            <w:vAlign w:val="center"/>
          </w:tcPr>
          <w:p w:rsidR="00E33D74" w:rsidRPr="000703EA" w:rsidRDefault="00E33D74" w:rsidP="000703EA">
            <w:pPr>
              <w:shd w:val="clear" w:color="000000" w:fill="auto"/>
              <w:suppressAutoHyphens/>
              <w:spacing w:line="360" w:lineRule="auto"/>
              <w:rPr>
                <w:sz w:val="20"/>
                <w:szCs w:val="32"/>
              </w:rPr>
            </w:pPr>
            <w:r w:rsidRPr="000703EA">
              <w:rPr>
                <w:sz w:val="20"/>
                <w:szCs w:val="32"/>
              </w:rPr>
              <w:t>15238,2</w:t>
            </w:r>
          </w:p>
        </w:tc>
      </w:tr>
    </w:tbl>
    <w:p w:rsidR="00E33D74" w:rsidRPr="00A1018D" w:rsidRDefault="00E33D74" w:rsidP="00A1018D">
      <w:pPr>
        <w:shd w:val="clear" w:color="000000" w:fill="auto"/>
        <w:suppressAutoHyphens/>
        <w:spacing w:line="360" w:lineRule="auto"/>
        <w:ind w:firstLine="709"/>
        <w:jc w:val="both"/>
        <w:rPr>
          <w:b/>
          <w:sz w:val="28"/>
          <w:szCs w:val="32"/>
        </w:rPr>
      </w:pPr>
    </w:p>
    <w:p w:rsidR="00A1018D" w:rsidRDefault="00A1018D" w:rsidP="00A1018D">
      <w:pPr>
        <w:pStyle w:val="a3"/>
        <w:shd w:val="clear" w:color="000000" w:fill="auto"/>
        <w:suppressAutoHyphens/>
        <w:spacing w:line="360" w:lineRule="auto"/>
        <w:ind w:firstLine="709"/>
        <w:rPr>
          <w:sz w:val="28"/>
        </w:rPr>
      </w:pPr>
    </w:p>
    <w:p w:rsidR="001E56E7" w:rsidRDefault="001E56E7" w:rsidP="00A1018D">
      <w:pPr>
        <w:pStyle w:val="a3"/>
        <w:shd w:val="clear" w:color="000000" w:fill="auto"/>
        <w:suppressAutoHyphens/>
        <w:spacing w:line="360" w:lineRule="auto"/>
        <w:ind w:firstLine="709"/>
        <w:rPr>
          <w:sz w:val="28"/>
        </w:rPr>
      </w:pPr>
    </w:p>
    <w:p w:rsidR="001E56E7" w:rsidRDefault="001E56E7" w:rsidP="00A1018D">
      <w:pPr>
        <w:pStyle w:val="a3"/>
        <w:shd w:val="clear" w:color="000000" w:fill="auto"/>
        <w:suppressAutoHyphens/>
        <w:spacing w:line="360" w:lineRule="auto"/>
        <w:ind w:firstLine="709"/>
        <w:rPr>
          <w:sz w:val="28"/>
        </w:rPr>
        <w:sectPr w:rsidR="001E56E7" w:rsidSect="00A1018D">
          <w:pgSz w:w="16838" w:h="11906" w:orient="landscape"/>
          <w:pgMar w:top="851" w:right="1134" w:bottom="1701" w:left="1134" w:header="709" w:footer="709" w:gutter="0"/>
          <w:cols w:space="708"/>
          <w:docGrid w:linePitch="360"/>
        </w:sectPr>
      </w:pPr>
    </w:p>
    <w:p w:rsidR="00E33D74" w:rsidRPr="00A1018D" w:rsidRDefault="00E33D74" w:rsidP="00A1018D">
      <w:pPr>
        <w:pStyle w:val="a3"/>
        <w:shd w:val="clear" w:color="000000" w:fill="auto"/>
        <w:suppressAutoHyphens/>
        <w:spacing w:line="360" w:lineRule="auto"/>
        <w:ind w:firstLine="709"/>
        <w:rPr>
          <w:sz w:val="28"/>
        </w:rPr>
      </w:pPr>
      <w:r w:rsidRPr="00A1018D">
        <w:rPr>
          <w:sz w:val="28"/>
        </w:rPr>
        <w:t>Во время разработки лесосек осуществляются следующие операции: валка леса, обрубка сучьев, раскряжевка, трелевка леса и его погрузка. Денежные и трудовые затраты на эти операции представлены в табл.2.2. Таким образом, на разработку лесосеки потребуется 80,4 чел. - дн. при общих затратах 15238,2 руб.</w:t>
      </w:r>
    </w:p>
    <w:p w:rsidR="00A26A60" w:rsidRPr="00A1018D" w:rsidRDefault="00A26A60" w:rsidP="00A1018D">
      <w:pPr>
        <w:pStyle w:val="a3"/>
        <w:shd w:val="clear" w:color="000000" w:fill="auto"/>
        <w:suppressAutoHyphens/>
        <w:spacing w:line="360" w:lineRule="auto"/>
        <w:ind w:firstLine="709"/>
        <w:rPr>
          <w:b/>
          <w:sz w:val="28"/>
          <w:szCs w:val="32"/>
        </w:rPr>
      </w:pPr>
    </w:p>
    <w:p w:rsidR="00E33D74" w:rsidRPr="00A1018D" w:rsidRDefault="00A1018D" w:rsidP="00A1018D">
      <w:pPr>
        <w:pStyle w:val="1"/>
        <w:keepNext w:val="0"/>
        <w:shd w:val="clear" w:color="000000" w:fill="auto"/>
        <w:spacing w:line="360" w:lineRule="auto"/>
        <w:rPr>
          <w:sz w:val="28"/>
        </w:rPr>
      </w:pPr>
      <w:r>
        <w:rPr>
          <w:sz w:val="28"/>
        </w:rPr>
        <w:t>2.3 Очистка лесосек</w:t>
      </w:r>
    </w:p>
    <w:p w:rsidR="00A1018D" w:rsidRDefault="00A1018D" w:rsidP="00A1018D">
      <w:pPr>
        <w:shd w:val="clear" w:color="000000" w:fill="auto"/>
        <w:suppressAutoHyphens/>
        <w:spacing w:line="360" w:lineRule="auto"/>
        <w:ind w:firstLine="709"/>
        <w:jc w:val="both"/>
        <w:rPr>
          <w:sz w:val="28"/>
        </w:rPr>
      </w:pPr>
    </w:p>
    <w:p w:rsidR="00E33D74" w:rsidRPr="00A1018D" w:rsidRDefault="00E33D74" w:rsidP="00A1018D">
      <w:pPr>
        <w:shd w:val="clear" w:color="000000" w:fill="auto"/>
        <w:suppressAutoHyphens/>
        <w:spacing w:line="360" w:lineRule="auto"/>
        <w:ind w:firstLine="709"/>
        <w:jc w:val="both"/>
        <w:rPr>
          <w:sz w:val="28"/>
        </w:rPr>
      </w:pPr>
      <w:r w:rsidRPr="00A1018D">
        <w:rPr>
          <w:sz w:val="28"/>
        </w:rPr>
        <w:t>В соответствии с «Санитарными правилами в лесах</w:t>
      </w:r>
      <w:r w:rsidR="00A1018D" w:rsidRPr="00A1018D">
        <w:rPr>
          <w:sz w:val="28"/>
        </w:rPr>
        <w:t xml:space="preserve"> </w:t>
      </w:r>
      <w:r w:rsidRPr="00A1018D">
        <w:rPr>
          <w:sz w:val="28"/>
        </w:rPr>
        <w:t>РФ» (1998) проводится очистка лесосек от порубочных остатков. Очистка лесосек оказывает влияние на экологическую обстановку и возобновление леса. В зависимости от типа леса, почвенных условий, противопожарного состояния и экономических условий И.С. Мелеховым рекомендуется три основных способа очистки – огневой, безогневой и комбинированный.</w:t>
      </w:r>
    </w:p>
    <w:p w:rsidR="00E33D74" w:rsidRPr="00A1018D" w:rsidRDefault="00E33D74" w:rsidP="00A1018D">
      <w:pPr>
        <w:shd w:val="clear" w:color="000000" w:fill="auto"/>
        <w:suppressAutoHyphens/>
        <w:spacing w:line="360" w:lineRule="auto"/>
        <w:ind w:firstLine="709"/>
        <w:jc w:val="both"/>
        <w:rPr>
          <w:sz w:val="28"/>
        </w:rPr>
      </w:pPr>
      <w:r w:rsidRPr="00A1018D">
        <w:rPr>
          <w:sz w:val="28"/>
        </w:rPr>
        <w:t>Очистка лесосек – важное лесохозяйственное мероприятие, связанное срубками. Цель ее – уменьшение пожарной опасности, улучшение санитарного состояния леса, создание благоприятных условий для естественного и искусственного возобновления его, повышение продуктивности леса.</w:t>
      </w:r>
    </w:p>
    <w:p w:rsidR="00E33D74" w:rsidRPr="00A1018D" w:rsidRDefault="00E33D74" w:rsidP="00A1018D">
      <w:pPr>
        <w:pStyle w:val="a8"/>
        <w:shd w:val="clear" w:color="000000" w:fill="auto"/>
        <w:suppressAutoHyphens/>
        <w:spacing w:before="0"/>
        <w:ind w:right="0" w:firstLine="709"/>
        <w:rPr>
          <w:color w:val="auto"/>
          <w:spacing w:val="0"/>
        </w:rPr>
      </w:pPr>
      <w:r w:rsidRPr="00A1018D">
        <w:rPr>
          <w:color w:val="auto"/>
          <w:spacing w:val="0"/>
        </w:rPr>
        <w:t>На проектируемой лесосеке я предлагаю безогневой способ очистки от порубочных остатков путем</w:t>
      </w:r>
      <w:r w:rsidR="00A1018D" w:rsidRPr="00A1018D">
        <w:rPr>
          <w:color w:val="auto"/>
          <w:spacing w:val="0"/>
        </w:rPr>
        <w:t xml:space="preserve"> </w:t>
      </w:r>
      <w:r w:rsidRPr="00A1018D">
        <w:rPr>
          <w:color w:val="auto"/>
          <w:spacing w:val="0"/>
        </w:rPr>
        <w:t>разбрасывания их по площади лесосеки и оставления их для дальнейшего перегнивания.</w:t>
      </w:r>
    </w:p>
    <w:p w:rsidR="00E33D74" w:rsidRPr="00A1018D" w:rsidRDefault="00C60C8D" w:rsidP="00A1018D">
      <w:pPr>
        <w:shd w:val="clear" w:color="000000" w:fill="auto"/>
        <w:suppressAutoHyphens/>
        <w:spacing w:line="360" w:lineRule="auto"/>
        <w:ind w:firstLine="709"/>
        <w:jc w:val="both"/>
        <w:rPr>
          <w:sz w:val="28"/>
        </w:rPr>
      </w:pPr>
      <w:r w:rsidRPr="00A1018D">
        <w:rPr>
          <w:sz w:val="28"/>
        </w:rPr>
        <w:t>На территории Островского</w:t>
      </w:r>
      <w:r w:rsidR="004D7284" w:rsidRPr="00A1018D">
        <w:rPr>
          <w:sz w:val="28"/>
          <w:szCs w:val="32"/>
        </w:rPr>
        <w:t xml:space="preserve"> лесничества</w:t>
      </w:r>
      <w:r w:rsidR="00E33D74" w:rsidRPr="00A1018D">
        <w:rPr>
          <w:sz w:val="28"/>
        </w:rPr>
        <w:t xml:space="preserve"> преобладают хвойные сосновые высокополнотные насаждения</w:t>
      </w:r>
      <w:r w:rsidR="00E33D74" w:rsidRPr="00A1018D">
        <w:rPr>
          <w:sz w:val="28"/>
          <w:szCs w:val="32"/>
        </w:rPr>
        <w:t>. Расчетная лесосека составляет 69,0га, из них по хвойному хозяйству 63.4 га, по лиственному 6.6 га. Общий запас вырубаемой древесины равен 15,816 тыс. кбм. Стоимость работ на проектируемой лесосеке составляет 15238,2 руб.</w:t>
      </w:r>
    </w:p>
    <w:p w:rsidR="00E33D74" w:rsidRPr="00A1018D" w:rsidRDefault="00E33D74" w:rsidP="00A1018D">
      <w:pPr>
        <w:shd w:val="clear" w:color="000000" w:fill="auto"/>
        <w:suppressAutoHyphens/>
        <w:spacing w:line="360" w:lineRule="auto"/>
        <w:ind w:firstLine="709"/>
        <w:jc w:val="both"/>
        <w:rPr>
          <w:sz w:val="28"/>
        </w:rPr>
      </w:pPr>
    </w:p>
    <w:p w:rsidR="00E33D74" w:rsidRPr="00A1018D" w:rsidRDefault="00A1018D" w:rsidP="00A1018D">
      <w:pPr>
        <w:shd w:val="clear" w:color="000000" w:fill="auto"/>
        <w:tabs>
          <w:tab w:val="left" w:pos="3100"/>
        </w:tabs>
        <w:spacing w:line="360" w:lineRule="auto"/>
        <w:jc w:val="center"/>
        <w:rPr>
          <w:sz w:val="28"/>
        </w:rPr>
      </w:pPr>
      <w:r>
        <w:rPr>
          <w:sz w:val="28"/>
        </w:rPr>
        <w:br w:type="page"/>
      </w:r>
      <w:r w:rsidR="00E33D74" w:rsidRPr="00A1018D">
        <w:rPr>
          <w:b/>
          <w:bCs/>
          <w:sz w:val="28"/>
        </w:rPr>
        <w:t>Глава 3.</w:t>
      </w:r>
      <w:r>
        <w:rPr>
          <w:b/>
          <w:bCs/>
          <w:sz w:val="28"/>
        </w:rPr>
        <w:t xml:space="preserve"> </w:t>
      </w:r>
      <w:r w:rsidR="00E33D74" w:rsidRPr="00A1018D">
        <w:rPr>
          <w:b/>
          <w:bCs/>
          <w:sz w:val="28"/>
        </w:rPr>
        <w:t>Уход за лесом</w:t>
      </w:r>
    </w:p>
    <w:p w:rsidR="00A1018D" w:rsidRDefault="00A1018D" w:rsidP="00A1018D">
      <w:pPr>
        <w:pStyle w:val="a3"/>
        <w:shd w:val="clear" w:color="000000" w:fill="auto"/>
        <w:suppressAutoHyphens/>
        <w:spacing w:line="360" w:lineRule="auto"/>
        <w:ind w:firstLine="709"/>
        <w:rPr>
          <w:sz w:val="28"/>
        </w:rPr>
      </w:pPr>
    </w:p>
    <w:p w:rsidR="00A1018D" w:rsidRPr="00A1018D" w:rsidRDefault="00E33D74" w:rsidP="00A1018D">
      <w:pPr>
        <w:pStyle w:val="a3"/>
        <w:shd w:val="clear" w:color="000000" w:fill="auto"/>
        <w:suppressAutoHyphens/>
        <w:spacing w:line="360" w:lineRule="auto"/>
        <w:ind w:firstLine="709"/>
        <w:rPr>
          <w:sz w:val="28"/>
        </w:rPr>
      </w:pPr>
      <w:r w:rsidRPr="00A1018D">
        <w:rPr>
          <w:sz w:val="28"/>
        </w:rPr>
        <w:t>Рубки ухода за лесом – это важнейшее лесохозяйственное мероприятие, направленное на формирование устойчивых, высокопродуктивных, хозяйственно- ценных насаждений, а также на сохранение и усиление их полезных функций, и своевременное использование древесины.</w:t>
      </w:r>
    </w:p>
    <w:p w:rsidR="00E33D74" w:rsidRPr="00A1018D" w:rsidRDefault="00E33D74" w:rsidP="00A1018D">
      <w:pPr>
        <w:shd w:val="clear" w:color="000000" w:fill="auto"/>
        <w:tabs>
          <w:tab w:val="left" w:pos="1620"/>
        </w:tabs>
        <w:suppressAutoHyphens/>
        <w:spacing w:line="360" w:lineRule="auto"/>
        <w:ind w:firstLine="709"/>
        <w:jc w:val="both"/>
        <w:rPr>
          <w:sz w:val="28"/>
        </w:rPr>
      </w:pPr>
      <w:r w:rsidRPr="00A1018D">
        <w:rPr>
          <w:sz w:val="28"/>
        </w:rPr>
        <w:t>ЦЕЛИ И ЗАДАЧИ Р.У</w:t>
      </w:r>
      <w:r w:rsidRPr="00A1018D">
        <w:rPr>
          <w:sz w:val="28"/>
          <w:szCs w:val="28"/>
        </w:rPr>
        <w:sym w:font="Symbol" w:char="F03A"/>
      </w:r>
    </w:p>
    <w:p w:rsidR="00E33D74" w:rsidRPr="00A1018D" w:rsidRDefault="00E33D74" w:rsidP="00A1018D">
      <w:pPr>
        <w:numPr>
          <w:ilvl w:val="0"/>
          <w:numId w:val="2"/>
        </w:numPr>
        <w:shd w:val="clear" w:color="000000" w:fill="auto"/>
        <w:tabs>
          <w:tab w:val="left" w:pos="1620"/>
        </w:tabs>
        <w:suppressAutoHyphens/>
        <w:spacing w:line="360" w:lineRule="auto"/>
        <w:ind w:left="0" w:firstLine="709"/>
        <w:jc w:val="both"/>
        <w:rPr>
          <w:sz w:val="28"/>
        </w:rPr>
      </w:pPr>
      <w:r w:rsidRPr="00A1018D">
        <w:rPr>
          <w:sz w:val="28"/>
        </w:rPr>
        <w:t>улучшение породного состава древостоев</w:t>
      </w:r>
      <w:r w:rsidRPr="00A1018D">
        <w:rPr>
          <w:sz w:val="28"/>
          <w:szCs w:val="28"/>
        </w:rPr>
        <w:sym w:font="Symbol" w:char="F03B"/>
      </w:r>
    </w:p>
    <w:p w:rsidR="00E33D74" w:rsidRPr="00A1018D" w:rsidRDefault="00E33D74" w:rsidP="00A1018D">
      <w:pPr>
        <w:numPr>
          <w:ilvl w:val="0"/>
          <w:numId w:val="2"/>
        </w:numPr>
        <w:shd w:val="clear" w:color="000000" w:fill="auto"/>
        <w:tabs>
          <w:tab w:val="left" w:pos="1620"/>
        </w:tabs>
        <w:suppressAutoHyphens/>
        <w:spacing w:line="360" w:lineRule="auto"/>
        <w:ind w:left="0" w:firstLine="709"/>
        <w:jc w:val="both"/>
        <w:rPr>
          <w:sz w:val="28"/>
        </w:rPr>
      </w:pPr>
      <w:r w:rsidRPr="00A1018D">
        <w:rPr>
          <w:sz w:val="28"/>
        </w:rPr>
        <w:t>повышение качества и устойчивости насаждений</w:t>
      </w:r>
      <w:r w:rsidRPr="00A1018D">
        <w:rPr>
          <w:sz w:val="28"/>
          <w:szCs w:val="28"/>
        </w:rPr>
        <w:sym w:font="Symbol" w:char="F03B"/>
      </w:r>
    </w:p>
    <w:p w:rsidR="00E33D74" w:rsidRPr="00A1018D" w:rsidRDefault="00E33D74" w:rsidP="00A1018D">
      <w:pPr>
        <w:numPr>
          <w:ilvl w:val="0"/>
          <w:numId w:val="2"/>
        </w:numPr>
        <w:shd w:val="clear" w:color="000000" w:fill="auto"/>
        <w:tabs>
          <w:tab w:val="left" w:pos="1620"/>
        </w:tabs>
        <w:suppressAutoHyphens/>
        <w:spacing w:line="360" w:lineRule="auto"/>
        <w:ind w:left="0" w:firstLine="709"/>
        <w:jc w:val="both"/>
        <w:rPr>
          <w:sz w:val="28"/>
        </w:rPr>
      </w:pPr>
      <w:r w:rsidRPr="00A1018D">
        <w:rPr>
          <w:sz w:val="28"/>
        </w:rPr>
        <w:t>сохранение и усиление защитных, водоохранных, гигиенических и других полезных свойств леса</w:t>
      </w:r>
      <w:r w:rsidRPr="00A1018D">
        <w:rPr>
          <w:sz w:val="28"/>
          <w:szCs w:val="28"/>
        </w:rPr>
        <w:sym w:font="Symbol" w:char="F03B"/>
      </w:r>
    </w:p>
    <w:p w:rsidR="00E33D74" w:rsidRPr="00A1018D" w:rsidRDefault="00E33D74" w:rsidP="00A1018D">
      <w:pPr>
        <w:numPr>
          <w:ilvl w:val="0"/>
          <w:numId w:val="2"/>
        </w:numPr>
        <w:shd w:val="clear" w:color="000000" w:fill="auto"/>
        <w:tabs>
          <w:tab w:val="left" w:pos="1620"/>
        </w:tabs>
        <w:suppressAutoHyphens/>
        <w:spacing w:line="360" w:lineRule="auto"/>
        <w:ind w:left="0" w:firstLine="709"/>
        <w:jc w:val="both"/>
        <w:rPr>
          <w:sz w:val="28"/>
        </w:rPr>
      </w:pPr>
      <w:r w:rsidRPr="00A1018D">
        <w:rPr>
          <w:sz w:val="28"/>
        </w:rPr>
        <w:t>увеличение размера пользования древесиной и сокращение сроков выращивания технически спелой древесины.</w:t>
      </w:r>
    </w:p>
    <w:p w:rsidR="00A1018D" w:rsidRDefault="00A1018D" w:rsidP="00A1018D">
      <w:pPr>
        <w:pStyle w:val="2"/>
        <w:keepNext w:val="0"/>
        <w:shd w:val="clear" w:color="000000" w:fill="auto"/>
        <w:suppressAutoHyphens/>
        <w:spacing w:line="360" w:lineRule="auto"/>
        <w:ind w:left="0" w:firstLine="709"/>
        <w:rPr>
          <w:sz w:val="28"/>
        </w:rPr>
      </w:pPr>
    </w:p>
    <w:p w:rsidR="00E33D74" w:rsidRPr="00A1018D" w:rsidRDefault="00E33D74" w:rsidP="00A1018D">
      <w:pPr>
        <w:pStyle w:val="2"/>
        <w:keepNext w:val="0"/>
        <w:shd w:val="clear" w:color="000000" w:fill="auto"/>
        <w:spacing w:line="360" w:lineRule="auto"/>
        <w:ind w:left="0"/>
        <w:jc w:val="center"/>
        <w:rPr>
          <w:sz w:val="28"/>
        </w:rPr>
      </w:pPr>
      <w:r w:rsidRPr="00A1018D">
        <w:rPr>
          <w:sz w:val="28"/>
        </w:rPr>
        <w:t>3.1 Выбор и обоснование</w:t>
      </w:r>
      <w:r w:rsidR="00A1018D">
        <w:rPr>
          <w:sz w:val="28"/>
        </w:rPr>
        <w:t xml:space="preserve"> вида и метода Р.У</w:t>
      </w:r>
    </w:p>
    <w:p w:rsidR="00A1018D" w:rsidRDefault="00A1018D" w:rsidP="00A1018D">
      <w:pPr>
        <w:pStyle w:val="21"/>
        <w:shd w:val="clear" w:color="000000" w:fill="auto"/>
        <w:suppressAutoHyphens/>
        <w:ind w:firstLine="709"/>
        <w:jc w:val="both"/>
        <w:rPr>
          <w:sz w:val="28"/>
        </w:rPr>
      </w:pPr>
    </w:p>
    <w:p w:rsidR="00E33D74" w:rsidRPr="00A1018D" w:rsidRDefault="00E33D74" w:rsidP="00A1018D">
      <w:pPr>
        <w:pStyle w:val="21"/>
        <w:shd w:val="clear" w:color="000000" w:fill="auto"/>
        <w:suppressAutoHyphens/>
        <w:ind w:firstLine="709"/>
        <w:jc w:val="both"/>
        <w:rPr>
          <w:sz w:val="28"/>
        </w:rPr>
      </w:pPr>
      <w:r w:rsidRPr="00A1018D">
        <w:rPr>
          <w:sz w:val="28"/>
        </w:rPr>
        <w:t>Для проектирования Р.У необходимо иметь представление о параметрических и структурных показателях насаждений с момента необходимости проведения Р.У до периода их окончания. Насаждения группируются по видам рубки (осветления, прочистка, прореживания, проходные рубки) с указанием класса возраста и др. показателей. А также очередности их проведения (в соответствии с « Наставлением по рубкам ухода»).</w:t>
      </w:r>
    </w:p>
    <w:p w:rsidR="00E33D74" w:rsidRPr="00A1018D" w:rsidRDefault="00E33D74" w:rsidP="00A1018D">
      <w:pPr>
        <w:shd w:val="clear" w:color="000000" w:fill="auto"/>
        <w:suppressAutoHyphens/>
        <w:spacing w:line="360" w:lineRule="auto"/>
        <w:ind w:firstLine="709"/>
        <w:jc w:val="both"/>
        <w:rPr>
          <w:sz w:val="28"/>
        </w:rPr>
      </w:pPr>
    </w:p>
    <w:p w:rsidR="00A1018D" w:rsidRDefault="00A1018D" w:rsidP="00A1018D">
      <w:pPr>
        <w:pStyle w:val="3"/>
        <w:keepNext w:val="0"/>
        <w:shd w:val="clear" w:color="000000" w:fill="auto"/>
        <w:suppressAutoHyphens/>
        <w:spacing w:line="360" w:lineRule="auto"/>
        <w:ind w:firstLine="709"/>
        <w:jc w:val="both"/>
        <w:rPr>
          <w:sz w:val="28"/>
        </w:rPr>
        <w:sectPr w:rsidR="00A1018D" w:rsidSect="00A1018D">
          <w:pgSz w:w="11906" w:h="16838"/>
          <w:pgMar w:top="1134" w:right="850" w:bottom="1134" w:left="1701" w:header="709" w:footer="709" w:gutter="0"/>
          <w:cols w:space="708"/>
          <w:docGrid w:linePitch="360"/>
        </w:sectPr>
      </w:pPr>
    </w:p>
    <w:p w:rsidR="00E33D74" w:rsidRPr="00A1018D" w:rsidRDefault="00E33D74" w:rsidP="00A1018D">
      <w:pPr>
        <w:pStyle w:val="3"/>
        <w:keepNext w:val="0"/>
        <w:shd w:val="clear" w:color="000000" w:fill="auto"/>
        <w:spacing w:line="360" w:lineRule="auto"/>
        <w:jc w:val="center"/>
        <w:rPr>
          <w:b/>
          <w:sz w:val="28"/>
        </w:rPr>
      </w:pPr>
      <w:r w:rsidRPr="00A1018D">
        <w:rPr>
          <w:b/>
          <w:sz w:val="28"/>
        </w:rPr>
        <w:t>Таблица 3.1</w:t>
      </w:r>
      <w:r w:rsidR="00A1018D" w:rsidRPr="00A1018D">
        <w:rPr>
          <w:b/>
          <w:sz w:val="28"/>
        </w:rPr>
        <w:t xml:space="preserve">. </w:t>
      </w:r>
      <w:r w:rsidRPr="00A1018D">
        <w:rPr>
          <w:b/>
          <w:sz w:val="28"/>
        </w:rPr>
        <w:t>Ведомость насаждений, требующих проведение Р.У</w:t>
      </w:r>
    </w:p>
    <w:tbl>
      <w:tblPr>
        <w:tblW w:w="13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228"/>
        <w:gridCol w:w="1482"/>
        <w:gridCol w:w="1482"/>
        <w:gridCol w:w="1482"/>
        <w:gridCol w:w="1058"/>
        <w:gridCol w:w="1693"/>
        <w:gridCol w:w="1524"/>
        <w:gridCol w:w="1249"/>
      </w:tblGrid>
      <w:tr w:rsidR="00E33D74" w:rsidRPr="000703EA" w:rsidTr="000703EA">
        <w:trPr>
          <w:cantSplit/>
          <w:trHeight w:val="1132"/>
          <w:jc w:val="center"/>
        </w:trPr>
        <w:tc>
          <w:tcPr>
            <w:tcW w:w="1058"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Вид рубок</w:t>
            </w:r>
          </w:p>
        </w:tc>
        <w:tc>
          <w:tcPr>
            <w:tcW w:w="1058"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Номер квартала</w:t>
            </w:r>
          </w:p>
        </w:tc>
        <w:tc>
          <w:tcPr>
            <w:tcW w:w="1228"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Номер выдела</w:t>
            </w:r>
          </w:p>
        </w:tc>
        <w:tc>
          <w:tcPr>
            <w:tcW w:w="1482"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Площадь, га.</w:t>
            </w:r>
          </w:p>
        </w:tc>
        <w:tc>
          <w:tcPr>
            <w:tcW w:w="1482"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Состав древостоя</w:t>
            </w:r>
          </w:p>
        </w:tc>
        <w:tc>
          <w:tcPr>
            <w:tcW w:w="1482"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Возраст, лет</w:t>
            </w:r>
          </w:p>
        </w:tc>
        <w:tc>
          <w:tcPr>
            <w:tcW w:w="1058"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полнота</w:t>
            </w:r>
          </w:p>
        </w:tc>
        <w:tc>
          <w:tcPr>
            <w:tcW w:w="1693"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Тип леса/бонитет</w:t>
            </w:r>
          </w:p>
        </w:tc>
        <w:tc>
          <w:tcPr>
            <w:tcW w:w="1524"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Запас на участке, кбм.</w:t>
            </w:r>
          </w:p>
        </w:tc>
        <w:tc>
          <w:tcPr>
            <w:tcW w:w="1249" w:type="dxa"/>
            <w:shd w:val="clear" w:color="auto" w:fill="auto"/>
            <w:textDirection w:val="btLr"/>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Очередность</w:t>
            </w:r>
          </w:p>
        </w:tc>
      </w:tr>
      <w:tr w:rsidR="00E33D74" w:rsidRPr="000703EA" w:rsidTr="000703EA">
        <w:trPr>
          <w:cantSplit/>
          <w:trHeight w:val="392"/>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17</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7,1</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7Б3С</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142</w:t>
            </w:r>
          </w:p>
        </w:tc>
        <w:tc>
          <w:tcPr>
            <w:tcW w:w="124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w:t>
            </w:r>
          </w:p>
        </w:tc>
      </w:tr>
      <w:tr w:rsidR="00E33D74" w:rsidRPr="000703EA" w:rsidTr="000703EA">
        <w:trPr>
          <w:cantSplit/>
          <w:trHeight w:val="540"/>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29</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5,4</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8Б2С</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54</w:t>
            </w:r>
          </w:p>
        </w:tc>
        <w:tc>
          <w:tcPr>
            <w:tcW w:w="124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w:t>
            </w:r>
          </w:p>
        </w:tc>
      </w:tr>
      <w:tr w:rsidR="00E33D74" w:rsidRPr="000703EA" w:rsidTr="000703EA">
        <w:trPr>
          <w:cantSplit/>
          <w:trHeight w:val="520"/>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31</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6,0</w:t>
            </w:r>
          </w:p>
        </w:tc>
        <w:tc>
          <w:tcPr>
            <w:tcW w:w="1482" w:type="dxa"/>
            <w:shd w:val="clear" w:color="auto" w:fill="auto"/>
            <w:vAlign w:val="center"/>
          </w:tcPr>
          <w:p w:rsidR="00E33D74" w:rsidRPr="000703EA" w:rsidRDefault="00E33D74" w:rsidP="000703EA">
            <w:pPr>
              <w:pStyle w:val="5"/>
              <w:keepNext w:val="0"/>
              <w:shd w:val="clear" w:color="000000" w:fill="auto"/>
              <w:suppressAutoHyphens/>
              <w:jc w:val="left"/>
              <w:rPr>
                <w:sz w:val="20"/>
                <w:szCs w:val="24"/>
              </w:rPr>
            </w:pPr>
            <w:r w:rsidRPr="000703EA">
              <w:rPr>
                <w:sz w:val="20"/>
                <w:szCs w:val="24"/>
              </w:rPr>
              <w:t>9Б1С</w:t>
            </w:r>
          </w:p>
        </w:tc>
        <w:tc>
          <w:tcPr>
            <w:tcW w:w="148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w:t>
            </w:r>
          </w:p>
        </w:tc>
        <w:tc>
          <w:tcPr>
            <w:tcW w:w="105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180</w:t>
            </w:r>
          </w:p>
        </w:tc>
        <w:tc>
          <w:tcPr>
            <w:tcW w:w="124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Л.к.. 5С5Б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38</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Л.к. 8С2Б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66</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ПРЧ</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7С3Б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430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ПРЧ</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6Б3С1С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СДМ/4</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78</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ПРЧ</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9Б1С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210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ПРЧ</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8Б2С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460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9С1Б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0,9</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1248</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8Б2С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448</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6С4Б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560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11</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6Б4С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360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11,0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7С3Б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1540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8С2Б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660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8Б2С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СДМ/4</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192</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5С5Б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2820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11</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9Б1С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224</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144"/>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6Б4С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180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9С1Б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620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7С3Б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0,9</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1204</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3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5С4Б1Ос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СБР/1</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416</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69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18,0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5Б2Ос2С1Ол</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1980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7Б3С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351</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3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7Б3С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600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8С2Б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855</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33</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2,3</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4С3Б3Е</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460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5,1</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7Б3С+Е</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714</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3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19</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2,9</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6С4Б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522</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23</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6,8</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8С2Б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СБР/2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1224</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17,0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10С+Б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0,9</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3910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r>
      <w:tr w:rsidR="00E33D74" w:rsidRPr="000703EA" w:rsidTr="000703EA">
        <w:trPr>
          <w:cantSplit/>
          <w:trHeight w:val="33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6С3С1Б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684</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19</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19,0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8С2Б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3800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21</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5С5Б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СБР/2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440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3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24</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8Б2С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315</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695"/>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1,5</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6Б3Ос1Лп+С</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СЧ/2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315</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5,2</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5С5Б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50</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СЧ/1</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1092</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r w:rsidR="00E33D74" w:rsidRPr="000703EA" w:rsidTr="000703EA">
        <w:trPr>
          <w:cantSplit/>
          <w:trHeight w:val="347"/>
          <w:jc w:val="center"/>
        </w:trPr>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w:t>
            </w:r>
          </w:p>
        </w:tc>
        <w:tc>
          <w:tcPr>
            <w:tcW w:w="122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36</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2,7</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9С1Б</w:t>
            </w:r>
          </w:p>
        </w:tc>
        <w:tc>
          <w:tcPr>
            <w:tcW w:w="1482"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45</w:t>
            </w:r>
          </w:p>
        </w:tc>
        <w:tc>
          <w:tcPr>
            <w:tcW w:w="1058"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169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СБР/2</w:t>
            </w:r>
          </w:p>
        </w:tc>
        <w:tc>
          <w:tcPr>
            <w:tcW w:w="1524"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540</w:t>
            </w:r>
          </w:p>
        </w:tc>
        <w:tc>
          <w:tcPr>
            <w:tcW w:w="1249"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w:t>
            </w:r>
          </w:p>
        </w:tc>
      </w:tr>
    </w:tbl>
    <w:p w:rsidR="00E33D74" w:rsidRPr="00A1018D" w:rsidRDefault="00E33D74" w:rsidP="00A1018D">
      <w:pPr>
        <w:pStyle w:val="a5"/>
        <w:shd w:val="clear" w:color="000000" w:fill="auto"/>
        <w:suppressAutoHyphens/>
        <w:spacing w:line="360" w:lineRule="auto"/>
        <w:ind w:firstLine="709"/>
        <w:jc w:val="both"/>
        <w:rPr>
          <w:sz w:val="28"/>
        </w:rPr>
      </w:pPr>
    </w:p>
    <w:p w:rsidR="00A1018D" w:rsidRDefault="00A1018D" w:rsidP="00A1018D">
      <w:pPr>
        <w:pStyle w:val="a3"/>
        <w:shd w:val="clear" w:color="000000" w:fill="auto"/>
        <w:suppressAutoHyphens/>
        <w:spacing w:line="360" w:lineRule="auto"/>
        <w:ind w:firstLine="709"/>
        <w:rPr>
          <w:sz w:val="28"/>
          <w:szCs w:val="28"/>
        </w:rPr>
        <w:sectPr w:rsidR="00A1018D" w:rsidSect="00A1018D">
          <w:pgSz w:w="16838" w:h="11906" w:orient="landscape"/>
          <w:pgMar w:top="851" w:right="1134" w:bottom="1701" w:left="1134" w:header="709" w:footer="709" w:gutter="0"/>
          <w:cols w:space="708"/>
          <w:docGrid w:linePitch="360"/>
        </w:sectPr>
      </w:pPr>
    </w:p>
    <w:p w:rsidR="00A1018D" w:rsidRPr="00A1018D" w:rsidRDefault="00C60C8D" w:rsidP="00A1018D">
      <w:pPr>
        <w:pStyle w:val="a3"/>
        <w:shd w:val="clear" w:color="000000" w:fill="auto"/>
        <w:suppressAutoHyphens/>
        <w:spacing w:line="360" w:lineRule="auto"/>
        <w:ind w:firstLine="709"/>
        <w:rPr>
          <w:sz w:val="28"/>
          <w:szCs w:val="28"/>
        </w:rPr>
      </w:pPr>
      <w:r w:rsidRPr="00A1018D">
        <w:rPr>
          <w:sz w:val="28"/>
          <w:szCs w:val="28"/>
        </w:rPr>
        <w:t>Всего в части Остро</w:t>
      </w:r>
      <w:r w:rsidR="00E33D74" w:rsidRPr="00A1018D">
        <w:rPr>
          <w:sz w:val="28"/>
          <w:szCs w:val="28"/>
        </w:rPr>
        <w:t>вского лесничества необходимо провести</w:t>
      </w:r>
      <w:r w:rsidR="00A1018D" w:rsidRPr="00A1018D">
        <w:rPr>
          <w:sz w:val="28"/>
          <w:szCs w:val="28"/>
        </w:rPr>
        <w:t xml:space="preserve"> </w:t>
      </w:r>
      <w:r w:rsidR="00E33D74" w:rsidRPr="00A1018D">
        <w:rPr>
          <w:sz w:val="28"/>
          <w:szCs w:val="28"/>
        </w:rPr>
        <w:t>осветления на площади – 28,9 га, прочистки – 24,6 га, прореживания на площади 132,8 га; проходные на площади 79,8 га.</w:t>
      </w:r>
      <w:r w:rsidR="00A1018D" w:rsidRPr="00A1018D">
        <w:rPr>
          <w:sz w:val="28"/>
          <w:szCs w:val="28"/>
        </w:rPr>
        <w:t xml:space="preserve"> </w:t>
      </w:r>
      <w:r w:rsidR="00E33D74" w:rsidRPr="00A1018D">
        <w:rPr>
          <w:sz w:val="28"/>
          <w:szCs w:val="28"/>
        </w:rPr>
        <w:t>В 1 очередь требуются рубки ухода на площади 88,6 га. Очередность проведения рубок ухода определяется группой лесов и характером объектов (ценностью породы, происхождением, составом, возрастом, полнотой, бонитетом и т.д.).</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На основании анализа насаждений, в которых необходимо провести рубки ух</w:t>
      </w:r>
      <w:r w:rsidR="00983B42" w:rsidRPr="00A1018D">
        <w:rPr>
          <w:sz w:val="28"/>
          <w:szCs w:val="28"/>
        </w:rPr>
        <w:t>ода, я подобрал</w:t>
      </w:r>
      <w:r w:rsidRPr="00A1018D">
        <w:rPr>
          <w:sz w:val="28"/>
          <w:szCs w:val="28"/>
        </w:rPr>
        <w:t xml:space="preserve"> 4 участка для проведения рубок ухода (табл. 3.2)</w:t>
      </w:r>
    </w:p>
    <w:p w:rsidR="00E33D74" w:rsidRPr="00A1018D" w:rsidRDefault="00E33D74" w:rsidP="00A1018D">
      <w:pPr>
        <w:pStyle w:val="a5"/>
        <w:shd w:val="clear" w:color="000000" w:fill="auto"/>
        <w:suppressAutoHyphens/>
        <w:spacing w:line="360" w:lineRule="auto"/>
        <w:ind w:firstLine="709"/>
        <w:jc w:val="both"/>
        <w:rPr>
          <w:sz w:val="28"/>
        </w:rPr>
      </w:pPr>
    </w:p>
    <w:p w:rsidR="00E33D74" w:rsidRPr="00A1018D" w:rsidRDefault="00E33D74" w:rsidP="00A1018D">
      <w:pPr>
        <w:pStyle w:val="a5"/>
        <w:shd w:val="clear" w:color="000000" w:fill="auto"/>
        <w:spacing w:line="360" w:lineRule="auto"/>
        <w:jc w:val="center"/>
        <w:rPr>
          <w:b/>
          <w:sz w:val="28"/>
        </w:rPr>
      </w:pPr>
      <w:r w:rsidRPr="00A1018D">
        <w:rPr>
          <w:b/>
          <w:sz w:val="28"/>
        </w:rPr>
        <w:t>Таблица 3.2</w:t>
      </w:r>
      <w:r w:rsidR="00A1018D" w:rsidRPr="00A1018D">
        <w:rPr>
          <w:b/>
          <w:sz w:val="28"/>
        </w:rPr>
        <w:t xml:space="preserve">. </w:t>
      </w:r>
      <w:r w:rsidRPr="00A1018D">
        <w:rPr>
          <w:b/>
          <w:sz w:val="28"/>
        </w:rPr>
        <w:t>Ведом</w:t>
      </w:r>
      <w:r w:rsidR="00A26A60" w:rsidRPr="00A1018D">
        <w:rPr>
          <w:b/>
          <w:sz w:val="28"/>
        </w:rPr>
        <w:t>ость участков, намеченных под Р</w:t>
      </w:r>
      <w:r w:rsidRPr="00A1018D">
        <w:rPr>
          <w:b/>
          <w:sz w:val="28"/>
        </w:rPr>
        <w:t>У</w:t>
      </w:r>
    </w:p>
    <w:tbl>
      <w:tblPr>
        <w:tblW w:w="9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080"/>
        <w:gridCol w:w="900"/>
        <w:gridCol w:w="900"/>
        <w:gridCol w:w="720"/>
        <w:gridCol w:w="720"/>
        <w:gridCol w:w="940"/>
        <w:gridCol w:w="1023"/>
        <w:gridCol w:w="1980"/>
      </w:tblGrid>
      <w:tr w:rsidR="00E33D74" w:rsidRPr="000703EA" w:rsidTr="000703EA">
        <w:trPr>
          <w:jc w:val="center"/>
        </w:trPr>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Вид рубки</w:t>
            </w:r>
          </w:p>
        </w:tc>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Номер квартала/</w:t>
            </w:r>
          </w:p>
          <w:p w:rsidR="00E33D74" w:rsidRPr="000703EA" w:rsidRDefault="00E33D74" w:rsidP="000703EA">
            <w:pPr>
              <w:shd w:val="clear" w:color="000000" w:fill="auto"/>
              <w:tabs>
                <w:tab w:val="left" w:pos="1620"/>
              </w:tabs>
              <w:suppressAutoHyphens/>
              <w:spacing w:line="360" w:lineRule="auto"/>
              <w:rPr>
                <w:sz w:val="20"/>
              </w:rPr>
            </w:pPr>
            <w:r w:rsidRPr="000703EA">
              <w:rPr>
                <w:sz w:val="20"/>
              </w:rPr>
              <w:t>выдела</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Площадь, га.</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состав</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Класс возраста</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полнота</w:t>
            </w:r>
          </w:p>
        </w:tc>
        <w:tc>
          <w:tcPr>
            <w:tcW w:w="94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Запас на участке</w:t>
            </w:r>
          </w:p>
        </w:tc>
        <w:tc>
          <w:tcPr>
            <w:tcW w:w="102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Тип леса/бонитет</w:t>
            </w:r>
          </w:p>
        </w:tc>
        <w:tc>
          <w:tcPr>
            <w:tcW w:w="19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Метод ухода, интенсивность, сроки повторяемости</w:t>
            </w:r>
          </w:p>
        </w:tc>
      </w:tr>
      <w:tr w:rsidR="00E33D74" w:rsidRPr="000703EA" w:rsidTr="000703EA">
        <w:trPr>
          <w:jc w:val="center"/>
        </w:trPr>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ОСВ</w:t>
            </w:r>
          </w:p>
        </w:tc>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2/17</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7,1</w:t>
            </w:r>
          </w:p>
        </w:tc>
        <w:tc>
          <w:tcPr>
            <w:tcW w:w="900" w:type="dxa"/>
            <w:shd w:val="clear" w:color="auto" w:fill="auto"/>
            <w:vAlign w:val="center"/>
          </w:tcPr>
          <w:p w:rsidR="00E33D74" w:rsidRPr="000703EA" w:rsidRDefault="00E33D74" w:rsidP="000703EA">
            <w:pPr>
              <w:pStyle w:val="5"/>
              <w:keepNext w:val="0"/>
              <w:shd w:val="clear" w:color="000000" w:fill="auto"/>
              <w:tabs>
                <w:tab w:val="left" w:pos="1620"/>
              </w:tabs>
              <w:suppressAutoHyphens/>
              <w:jc w:val="left"/>
              <w:rPr>
                <w:sz w:val="20"/>
                <w:szCs w:val="24"/>
              </w:rPr>
            </w:pPr>
            <w:r w:rsidRPr="000703EA">
              <w:rPr>
                <w:sz w:val="20"/>
                <w:szCs w:val="24"/>
              </w:rPr>
              <w:t>7Б3С</w:t>
            </w:r>
          </w:p>
        </w:tc>
        <w:tc>
          <w:tcPr>
            <w:tcW w:w="720" w:type="dxa"/>
            <w:shd w:val="clear" w:color="auto" w:fill="auto"/>
            <w:vAlign w:val="center"/>
          </w:tcPr>
          <w:p w:rsidR="00E33D74" w:rsidRPr="000703EA" w:rsidRDefault="00A1018D" w:rsidP="000703EA">
            <w:pPr>
              <w:shd w:val="clear" w:color="000000" w:fill="auto"/>
              <w:tabs>
                <w:tab w:val="left" w:pos="1620"/>
              </w:tabs>
              <w:suppressAutoHyphens/>
              <w:spacing w:line="360" w:lineRule="auto"/>
              <w:rPr>
                <w:sz w:val="20"/>
              </w:rPr>
            </w:pPr>
            <w:r w:rsidRPr="000703EA">
              <w:rPr>
                <w:sz w:val="20"/>
              </w:rPr>
              <w:t xml:space="preserve"> </w:t>
            </w:r>
            <w:r w:rsidR="00E33D74" w:rsidRPr="000703EA">
              <w:rPr>
                <w:sz w:val="20"/>
              </w:rPr>
              <w:t>1</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94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142</w:t>
            </w:r>
          </w:p>
        </w:tc>
        <w:tc>
          <w:tcPr>
            <w:tcW w:w="102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9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30%,5 лет, равномерный.</w:t>
            </w:r>
          </w:p>
        </w:tc>
      </w:tr>
      <w:tr w:rsidR="00E33D74" w:rsidRPr="000703EA" w:rsidTr="000703EA">
        <w:trPr>
          <w:jc w:val="center"/>
        </w:trPr>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ПРЧ</w:t>
            </w:r>
          </w:p>
        </w:tc>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8,6</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7С3Б</w:t>
            </w:r>
          </w:p>
        </w:tc>
        <w:tc>
          <w:tcPr>
            <w:tcW w:w="720" w:type="dxa"/>
            <w:shd w:val="clear" w:color="auto" w:fill="auto"/>
            <w:vAlign w:val="center"/>
          </w:tcPr>
          <w:p w:rsidR="00E33D74" w:rsidRPr="000703EA" w:rsidRDefault="00A1018D" w:rsidP="000703EA">
            <w:pPr>
              <w:shd w:val="clear" w:color="000000" w:fill="auto"/>
              <w:tabs>
                <w:tab w:val="left" w:pos="1620"/>
              </w:tabs>
              <w:suppressAutoHyphens/>
              <w:spacing w:line="360" w:lineRule="auto"/>
              <w:rPr>
                <w:sz w:val="20"/>
              </w:rPr>
            </w:pPr>
            <w:r w:rsidRPr="000703EA">
              <w:rPr>
                <w:sz w:val="20"/>
              </w:rPr>
              <w:t xml:space="preserve"> </w:t>
            </w:r>
            <w:r w:rsidR="00E33D74" w:rsidRPr="000703EA">
              <w:rPr>
                <w:sz w:val="20"/>
              </w:rPr>
              <w:t>1</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94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430</w:t>
            </w:r>
          </w:p>
        </w:tc>
        <w:tc>
          <w:tcPr>
            <w:tcW w:w="102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9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20%,10 лет, равномерный</w:t>
            </w:r>
          </w:p>
        </w:tc>
      </w:tr>
      <w:tr w:rsidR="00E33D74" w:rsidRPr="000703EA" w:rsidTr="000703EA">
        <w:trPr>
          <w:jc w:val="center"/>
        </w:trPr>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ПРЖ</w:t>
            </w:r>
          </w:p>
        </w:tc>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4/4</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6,2</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9С1Б</w:t>
            </w:r>
          </w:p>
        </w:tc>
        <w:tc>
          <w:tcPr>
            <w:tcW w:w="720" w:type="dxa"/>
            <w:shd w:val="clear" w:color="auto" w:fill="auto"/>
            <w:vAlign w:val="center"/>
          </w:tcPr>
          <w:p w:rsidR="00E33D74" w:rsidRPr="000703EA" w:rsidRDefault="00A1018D" w:rsidP="000703EA">
            <w:pPr>
              <w:shd w:val="clear" w:color="000000" w:fill="auto"/>
              <w:tabs>
                <w:tab w:val="left" w:pos="1620"/>
              </w:tabs>
              <w:suppressAutoHyphens/>
              <w:spacing w:line="360" w:lineRule="auto"/>
              <w:rPr>
                <w:sz w:val="20"/>
              </w:rPr>
            </w:pPr>
            <w:r w:rsidRPr="000703EA">
              <w:rPr>
                <w:sz w:val="20"/>
              </w:rPr>
              <w:t xml:space="preserve"> </w:t>
            </w:r>
            <w:r w:rsidR="00E33D74" w:rsidRPr="000703EA">
              <w:rPr>
                <w:sz w:val="20"/>
              </w:rPr>
              <w:t xml:space="preserve">2 </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0,8</w:t>
            </w:r>
          </w:p>
        </w:tc>
        <w:tc>
          <w:tcPr>
            <w:tcW w:w="94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620</w:t>
            </w:r>
          </w:p>
        </w:tc>
        <w:tc>
          <w:tcPr>
            <w:tcW w:w="102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9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25%,10 лет, равномерный</w:t>
            </w:r>
          </w:p>
        </w:tc>
      </w:tr>
      <w:tr w:rsidR="00E33D74" w:rsidRPr="000703EA" w:rsidTr="000703EA">
        <w:trPr>
          <w:jc w:val="center"/>
        </w:trPr>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ПРХ</w:t>
            </w:r>
          </w:p>
        </w:tc>
        <w:tc>
          <w:tcPr>
            <w:tcW w:w="10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2/30</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4,5</w:t>
            </w:r>
          </w:p>
        </w:tc>
        <w:tc>
          <w:tcPr>
            <w:tcW w:w="90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8С2Б</w:t>
            </w:r>
          </w:p>
        </w:tc>
        <w:tc>
          <w:tcPr>
            <w:tcW w:w="720" w:type="dxa"/>
            <w:shd w:val="clear" w:color="auto" w:fill="auto"/>
            <w:vAlign w:val="center"/>
          </w:tcPr>
          <w:p w:rsidR="00E33D74" w:rsidRPr="000703EA" w:rsidRDefault="00A1018D" w:rsidP="000703EA">
            <w:pPr>
              <w:shd w:val="clear" w:color="000000" w:fill="auto"/>
              <w:tabs>
                <w:tab w:val="left" w:pos="1620"/>
              </w:tabs>
              <w:suppressAutoHyphens/>
              <w:spacing w:line="360" w:lineRule="auto"/>
              <w:rPr>
                <w:sz w:val="20"/>
              </w:rPr>
            </w:pPr>
            <w:r w:rsidRPr="000703EA">
              <w:rPr>
                <w:sz w:val="20"/>
              </w:rPr>
              <w:t xml:space="preserve"> </w:t>
            </w:r>
            <w:r w:rsidR="00E33D74" w:rsidRPr="000703EA">
              <w:rPr>
                <w:sz w:val="20"/>
              </w:rPr>
              <w:t>4</w:t>
            </w:r>
          </w:p>
        </w:tc>
        <w:tc>
          <w:tcPr>
            <w:tcW w:w="72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0,7</w:t>
            </w:r>
          </w:p>
        </w:tc>
        <w:tc>
          <w:tcPr>
            <w:tcW w:w="94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855</w:t>
            </w:r>
          </w:p>
        </w:tc>
        <w:tc>
          <w:tcPr>
            <w:tcW w:w="1023"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СДМ/3</w:t>
            </w:r>
          </w:p>
        </w:tc>
        <w:tc>
          <w:tcPr>
            <w:tcW w:w="1980" w:type="dxa"/>
            <w:shd w:val="clear" w:color="auto" w:fill="auto"/>
            <w:vAlign w:val="center"/>
          </w:tcPr>
          <w:p w:rsidR="00E33D74" w:rsidRPr="000703EA" w:rsidRDefault="00E33D74" w:rsidP="000703EA">
            <w:pPr>
              <w:shd w:val="clear" w:color="000000" w:fill="auto"/>
              <w:tabs>
                <w:tab w:val="left" w:pos="1620"/>
              </w:tabs>
              <w:suppressAutoHyphens/>
              <w:spacing w:line="360" w:lineRule="auto"/>
              <w:rPr>
                <w:sz w:val="20"/>
              </w:rPr>
            </w:pPr>
            <w:r w:rsidRPr="000703EA">
              <w:rPr>
                <w:sz w:val="20"/>
              </w:rPr>
              <w:t>20%,20 лет, верховой.</w:t>
            </w:r>
          </w:p>
        </w:tc>
      </w:tr>
    </w:tbl>
    <w:p w:rsidR="00E33D74" w:rsidRPr="00A1018D" w:rsidRDefault="00E33D74" w:rsidP="00A1018D">
      <w:pPr>
        <w:shd w:val="clear" w:color="000000" w:fill="auto"/>
        <w:tabs>
          <w:tab w:val="left" w:pos="1620"/>
        </w:tabs>
        <w:suppressAutoHyphens/>
        <w:spacing w:line="360" w:lineRule="auto"/>
        <w:ind w:firstLine="709"/>
        <w:jc w:val="both"/>
        <w:rPr>
          <w:b/>
          <w:bCs/>
          <w:sz w:val="28"/>
        </w:rPr>
      </w:pPr>
    </w:p>
    <w:p w:rsidR="00E33D74" w:rsidRDefault="00E33D74" w:rsidP="00A1018D">
      <w:pPr>
        <w:pStyle w:val="6"/>
        <w:keepNext w:val="0"/>
        <w:shd w:val="clear" w:color="000000" w:fill="auto"/>
        <w:jc w:val="center"/>
        <w:rPr>
          <w:b/>
          <w:bCs/>
        </w:rPr>
      </w:pPr>
      <w:r w:rsidRPr="00A1018D">
        <w:rPr>
          <w:b/>
          <w:bCs/>
        </w:rPr>
        <w:t>3.2 Отвод участков, проведение Р.У</w:t>
      </w:r>
    </w:p>
    <w:p w:rsidR="00A1018D" w:rsidRPr="00A1018D" w:rsidRDefault="00A1018D" w:rsidP="00A1018D">
      <w:pPr>
        <w:spacing w:line="360" w:lineRule="auto"/>
        <w:jc w:val="center"/>
        <w:rPr>
          <w:b/>
          <w:sz w:val="28"/>
        </w:rPr>
      </w:pPr>
    </w:p>
    <w:p w:rsidR="00E33D74" w:rsidRPr="00A1018D" w:rsidRDefault="00E33D74" w:rsidP="00A1018D">
      <w:pPr>
        <w:shd w:val="clear" w:color="000000" w:fill="auto"/>
        <w:suppressAutoHyphens/>
        <w:spacing w:line="360" w:lineRule="auto"/>
        <w:ind w:firstLine="709"/>
        <w:jc w:val="both"/>
        <w:rPr>
          <w:sz w:val="28"/>
        </w:rPr>
      </w:pPr>
      <w:r w:rsidRPr="00A1018D">
        <w:rPr>
          <w:sz w:val="28"/>
        </w:rPr>
        <w:t>В практике лесного хозяйства отвод лесосек в рубку (прорубка визиров, промер линий, постановка столбов, обмер деревьев, назначаемых в рубку, закладка пробных площадей) обычно осуществляется под руководством помощника лесничего, реже лесничего. При отборе деревьев в рубку пользуются хозяйственно – биологической классификацией, которая предусматривает 3 категории деревьев – лучшие, вспомогательные и подлежащие удалению.</w:t>
      </w:r>
    </w:p>
    <w:p w:rsidR="00A1018D" w:rsidRPr="00A1018D" w:rsidRDefault="00E33D74" w:rsidP="00A1018D">
      <w:pPr>
        <w:shd w:val="clear" w:color="000000" w:fill="auto"/>
        <w:suppressAutoHyphens/>
        <w:spacing w:line="360" w:lineRule="auto"/>
        <w:ind w:firstLine="709"/>
        <w:jc w:val="both"/>
        <w:rPr>
          <w:sz w:val="28"/>
        </w:rPr>
      </w:pPr>
      <w:r w:rsidRPr="00A1018D">
        <w:rPr>
          <w:bCs/>
          <w:sz w:val="28"/>
        </w:rPr>
        <w:t>Пример обоснования рубок осветления</w:t>
      </w:r>
      <w:r w:rsidRPr="00A1018D">
        <w:rPr>
          <w:sz w:val="28"/>
        </w:rPr>
        <w:t>:</w:t>
      </w:r>
    </w:p>
    <w:p w:rsidR="00A1018D" w:rsidRPr="00A1018D" w:rsidRDefault="00E33D74" w:rsidP="00A1018D">
      <w:pPr>
        <w:shd w:val="clear" w:color="000000" w:fill="auto"/>
        <w:suppressAutoHyphens/>
        <w:spacing w:line="360" w:lineRule="auto"/>
        <w:ind w:firstLine="709"/>
        <w:jc w:val="both"/>
        <w:rPr>
          <w:sz w:val="28"/>
        </w:rPr>
      </w:pPr>
      <w:r w:rsidRPr="00A1018D">
        <w:rPr>
          <w:sz w:val="28"/>
          <w:szCs w:val="32"/>
        </w:rPr>
        <w:t xml:space="preserve">Осветления </w:t>
      </w:r>
      <w:r w:rsidRPr="00A1018D">
        <w:rPr>
          <w:sz w:val="28"/>
        </w:rPr>
        <w:t>- это рубки ухода в молодых насаждениях, направленные на улучшение породного состава, качества и условий роста главной породы. В хвойных и твердолиственных насаждениях семенного происхождения проводятся до 10 лет.</w:t>
      </w:r>
    </w:p>
    <w:p w:rsidR="00A1018D" w:rsidRPr="00A1018D" w:rsidRDefault="00E33D74" w:rsidP="00A1018D">
      <w:pPr>
        <w:shd w:val="clear" w:color="000000" w:fill="auto"/>
        <w:suppressAutoHyphens/>
        <w:spacing w:line="360" w:lineRule="auto"/>
        <w:ind w:firstLine="709"/>
        <w:jc w:val="both"/>
        <w:rPr>
          <w:sz w:val="28"/>
        </w:rPr>
      </w:pPr>
      <w:r w:rsidRPr="00A1018D">
        <w:rPr>
          <w:sz w:val="28"/>
        </w:rPr>
        <w:t>Осветления проек</w:t>
      </w:r>
      <w:r w:rsidR="00C60C8D" w:rsidRPr="00A1018D">
        <w:rPr>
          <w:sz w:val="28"/>
        </w:rPr>
        <w:t>тируются в кв.2, выд.17, Остро</w:t>
      </w:r>
      <w:r w:rsidRPr="00A1018D">
        <w:rPr>
          <w:sz w:val="28"/>
        </w:rPr>
        <w:t>вского лесничества. Площадь выдела 7,1 га, состав древостоя – 7Б 3С, возраст – 10 лет, средняя высота – 4м, полнота – 0,7, запас на 1 га – 20 кбм., тип леса – СДМ, ТУМ – А4.</w:t>
      </w:r>
    </w:p>
    <w:p w:rsidR="00A1018D" w:rsidRPr="00A1018D" w:rsidRDefault="00E33D74" w:rsidP="00A1018D">
      <w:pPr>
        <w:shd w:val="clear" w:color="000000" w:fill="auto"/>
        <w:suppressAutoHyphens/>
        <w:spacing w:line="360" w:lineRule="auto"/>
        <w:ind w:firstLine="709"/>
        <w:jc w:val="both"/>
        <w:rPr>
          <w:sz w:val="28"/>
        </w:rPr>
      </w:pPr>
      <w:r w:rsidRPr="00A1018D">
        <w:rPr>
          <w:bCs/>
          <w:sz w:val="28"/>
        </w:rPr>
        <w:t>Организационно – технические показатели осветления</w:t>
      </w:r>
      <w:r w:rsidRPr="00A1018D">
        <w:rPr>
          <w:sz w:val="28"/>
        </w:rPr>
        <w:t xml:space="preserve"> – интенсивность рубки</w:t>
      </w:r>
      <w:r w:rsidR="00A1018D" w:rsidRPr="00A1018D">
        <w:rPr>
          <w:sz w:val="28"/>
        </w:rPr>
        <w:t xml:space="preserve"> </w:t>
      </w:r>
      <w:r w:rsidRPr="00A1018D">
        <w:rPr>
          <w:sz w:val="28"/>
        </w:rPr>
        <w:t>принимается – 30%, срок повторяемости 5 лет.</w:t>
      </w:r>
    </w:p>
    <w:p w:rsidR="00E33D74" w:rsidRPr="00A1018D" w:rsidRDefault="00E33D74" w:rsidP="00A1018D">
      <w:pPr>
        <w:shd w:val="clear" w:color="000000" w:fill="auto"/>
        <w:suppressAutoHyphens/>
        <w:spacing w:line="360" w:lineRule="auto"/>
        <w:ind w:firstLine="709"/>
        <w:jc w:val="both"/>
        <w:rPr>
          <w:bCs/>
          <w:sz w:val="28"/>
        </w:rPr>
      </w:pPr>
      <w:r w:rsidRPr="00A1018D">
        <w:rPr>
          <w:bCs/>
          <w:sz w:val="28"/>
        </w:rPr>
        <w:t>Принцип отбора деревьев в рубку:</w:t>
      </w:r>
    </w:p>
    <w:p w:rsidR="00E33D74" w:rsidRPr="00A1018D" w:rsidRDefault="00E33D74" w:rsidP="00A1018D">
      <w:pPr>
        <w:shd w:val="clear" w:color="000000" w:fill="auto"/>
        <w:suppressAutoHyphens/>
        <w:spacing w:line="360" w:lineRule="auto"/>
        <w:ind w:firstLine="709"/>
        <w:jc w:val="both"/>
        <w:rPr>
          <w:sz w:val="28"/>
        </w:rPr>
      </w:pPr>
      <w:r w:rsidRPr="00A1018D">
        <w:rPr>
          <w:sz w:val="28"/>
        </w:rPr>
        <w:t>В первую очередь вырубаются больные, ветровальные, поврежденные вредителями деревья. А также в рубку назначаются деревья березы верхнего яруса, препятствующие росту сосны.</w:t>
      </w:r>
    </w:p>
    <w:p w:rsidR="00A1018D" w:rsidRPr="00A1018D" w:rsidRDefault="00E33D74" w:rsidP="00A1018D">
      <w:pPr>
        <w:pStyle w:val="a3"/>
        <w:shd w:val="clear" w:color="000000" w:fill="auto"/>
        <w:suppressAutoHyphens/>
        <w:spacing w:line="360" w:lineRule="auto"/>
        <w:ind w:firstLine="709"/>
        <w:outlineLvl w:val="0"/>
        <w:rPr>
          <w:sz w:val="28"/>
        </w:rPr>
      </w:pPr>
      <w:r w:rsidRPr="00A1018D">
        <w:rPr>
          <w:sz w:val="28"/>
        </w:rPr>
        <w:t>Метод</w:t>
      </w:r>
      <w:r w:rsidR="00A1018D" w:rsidRPr="00A1018D">
        <w:rPr>
          <w:sz w:val="28"/>
        </w:rPr>
        <w:t xml:space="preserve"> </w:t>
      </w:r>
      <w:r w:rsidRPr="00A1018D">
        <w:rPr>
          <w:sz w:val="28"/>
        </w:rPr>
        <w:t>ухода.</w:t>
      </w:r>
    </w:p>
    <w:p w:rsidR="00E33D74" w:rsidRPr="00A1018D" w:rsidRDefault="00E33D74" w:rsidP="00A1018D">
      <w:pPr>
        <w:pStyle w:val="a3"/>
        <w:shd w:val="clear" w:color="000000" w:fill="auto"/>
        <w:suppressAutoHyphens/>
        <w:spacing w:line="360" w:lineRule="auto"/>
        <w:ind w:firstLine="709"/>
        <w:rPr>
          <w:sz w:val="28"/>
        </w:rPr>
      </w:pPr>
      <w:r w:rsidRPr="00A1018D">
        <w:rPr>
          <w:sz w:val="28"/>
        </w:rPr>
        <w:t>Равномерный. Способ</w:t>
      </w:r>
      <w:r w:rsidR="00A1018D" w:rsidRPr="00A1018D">
        <w:rPr>
          <w:sz w:val="28"/>
        </w:rPr>
        <w:t xml:space="preserve"> </w:t>
      </w:r>
      <w:r w:rsidRPr="00A1018D">
        <w:rPr>
          <w:sz w:val="28"/>
        </w:rPr>
        <w:t>ухода</w:t>
      </w:r>
      <w:r w:rsidR="00A1018D" w:rsidRPr="00A1018D">
        <w:rPr>
          <w:sz w:val="28"/>
        </w:rPr>
        <w:t xml:space="preserve"> </w:t>
      </w:r>
      <w:r w:rsidRPr="00A1018D">
        <w:rPr>
          <w:sz w:val="28"/>
        </w:rPr>
        <w:t>-</w:t>
      </w:r>
      <w:r w:rsidR="00A1018D" w:rsidRPr="00A1018D">
        <w:rPr>
          <w:sz w:val="28"/>
        </w:rPr>
        <w:t xml:space="preserve"> </w:t>
      </w:r>
      <w:r w:rsidRPr="00A1018D">
        <w:rPr>
          <w:sz w:val="28"/>
        </w:rPr>
        <w:t>коридорное</w:t>
      </w:r>
      <w:r w:rsidR="00A1018D" w:rsidRPr="00A1018D">
        <w:rPr>
          <w:sz w:val="28"/>
        </w:rPr>
        <w:t xml:space="preserve"> </w:t>
      </w:r>
      <w:r w:rsidRPr="00A1018D">
        <w:rPr>
          <w:sz w:val="28"/>
        </w:rPr>
        <w:t>обезвершинивание (кронокошение).</w:t>
      </w:r>
    </w:p>
    <w:p w:rsidR="00E33D74" w:rsidRPr="00A1018D" w:rsidRDefault="00E33D74" w:rsidP="00A1018D">
      <w:pPr>
        <w:pStyle w:val="a3"/>
        <w:shd w:val="clear" w:color="000000" w:fill="auto"/>
        <w:suppressAutoHyphens/>
        <w:spacing w:line="360" w:lineRule="auto"/>
        <w:ind w:firstLine="709"/>
        <w:rPr>
          <w:sz w:val="28"/>
        </w:rPr>
      </w:pPr>
      <w:r w:rsidRPr="00A1018D">
        <w:rPr>
          <w:sz w:val="28"/>
        </w:rPr>
        <w:t>Технология</w:t>
      </w:r>
      <w:r w:rsidR="00A1018D" w:rsidRPr="00A1018D">
        <w:rPr>
          <w:sz w:val="28"/>
        </w:rPr>
        <w:t xml:space="preserve"> </w:t>
      </w:r>
      <w:r w:rsidRPr="00A1018D">
        <w:rPr>
          <w:sz w:val="28"/>
        </w:rPr>
        <w:t>лесосечных</w:t>
      </w:r>
      <w:r w:rsidR="00A1018D" w:rsidRPr="00A1018D">
        <w:rPr>
          <w:sz w:val="28"/>
        </w:rPr>
        <w:t xml:space="preserve"> </w:t>
      </w:r>
      <w:r w:rsidRPr="00A1018D">
        <w:rPr>
          <w:sz w:val="28"/>
        </w:rPr>
        <w:t>работ.</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Ширина</w:t>
      </w:r>
      <w:r w:rsidR="00A1018D" w:rsidRPr="00A1018D">
        <w:rPr>
          <w:sz w:val="28"/>
        </w:rPr>
        <w:t xml:space="preserve"> </w:t>
      </w:r>
      <w:r w:rsidRPr="00A1018D">
        <w:rPr>
          <w:sz w:val="28"/>
        </w:rPr>
        <w:t>коридора</w:t>
      </w:r>
      <w:r w:rsidR="00A1018D" w:rsidRPr="00A1018D">
        <w:rPr>
          <w:sz w:val="28"/>
        </w:rPr>
        <w:t xml:space="preserve"> </w:t>
      </w:r>
      <w:r w:rsidRPr="00A1018D">
        <w:rPr>
          <w:sz w:val="28"/>
        </w:rPr>
        <w:t>принимается</w:t>
      </w:r>
      <w:r w:rsidR="00A1018D" w:rsidRPr="00A1018D">
        <w:rPr>
          <w:sz w:val="28"/>
        </w:rPr>
        <w:t xml:space="preserve"> </w:t>
      </w:r>
      <w:r w:rsidRPr="00A1018D">
        <w:rPr>
          <w:sz w:val="28"/>
        </w:rPr>
        <w:t>равной</w:t>
      </w:r>
      <w:r w:rsidR="00A1018D" w:rsidRPr="00A1018D">
        <w:rPr>
          <w:sz w:val="28"/>
        </w:rPr>
        <w:t xml:space="preserve"> </w:t>
      </w:r>
      <w:r w:rsidRPr="00A1018D">
        <w:rPr>
          <w:sz w:val="28"/>
        </w:rPr>
        <w:t>высоте</w:t>
      </w:r>
      <w:r w:rsidR="00A1018D" w:rsidRPr="00A1018D">
        <w:rPr>
          <w:sz w:val="28"/>
        </w:rPr>
        <w:t xml:space="preserve"> </w:t>
      </w:r>
      <w:r w:rsidRPr="00A1018D">
        <w:rPr>
          <w:sz w:val="28"/>
        </w:rPr>
        <w:t>мелколиственного</w:t>
      </w:r>
      <w:r w:rsidR="00A1018D" w:rsidRPr="00A1018D">
        <w:rPr>
          <w:sz w:val="28"/>
        </w:rPr>
        <w:t xml:space="preserve"> </w:t>
      </w:r>
      <w:r w:rsidRPr="00A1018D">
        <w:rPr>
          <w:sz w:val="28"/>
        </w:rPr>
        <w:t>яруса</w:t>
      </w:r>
      <w:r w:rsidR="00A1018D" w:rsidRPr="00A1018D">
        <w:rPr>
          <w:sz w:val="28"/>
        </w:rPr>
        <w:t xml:space="preserve"> </w:t>
      </w:r>
      <w:r w:rsidRPr="00A1018D">
        <w:rPr>
          <w:sz w:val="28"/>
        </w:rPr>
        <w:t>-</w:t>
      </w:r>
      <w:r w:rsidR="00A1018D" w:rsidRPr="00A1018D">
        <w:rPr>
          <w:sz w:val="28"/>
        </w:rPr>
        <w:t xml:space="preserve"> </w:t>
      </w:r>
      <w:r w:rsidRPr="00A1018D">
        <w:rPr>
          <w:sz w:val="28"/>
        </w:rPr>
        <w:t>5 м.</w:t>
      </w:r>
      <w:r w:rsidR="00A1018D" w:rsidRPr="00A1018D">
        <w:rPr>
          <w:sz w:val="28"/>
        </w:rPr>
        <w:t xml:space="preserve"> </w:t>
      </w:r>
      <w:r w:rsidRPr="00A1018D">
        <w:rPr>
          <w:sz w:val="28"/>
        </w:rPr>
        <w:t>В</w:t>
      </w:r>
      <w:r w:rsidR="00A1018D" w:rsidRPr="00A1018D">
        <w:rPr>
          <w:sz w:val="28"/>
        </w:rPr>
        <w:t xml:space="preserve"> </w:t>
      </w:r>
      <w:r w:rsidRPr="00A1018D">
        <w:rPr>
          <w:sz w:val="28"/>
        </w:rPr>
        <w:t>коридоре</w:t>
      </w:r>
      <w:r w:rsidR="00A1018D" w:rsidRPr="00A1018D">
        <w:rPr>
          <w:sz w:val="28"/>
        </w:rPr>
        <w:t xml:space="preserve"> </w:t>
      </w:r>
      <w:r w:rsidRPr="00A1018D">
        <w:rPr>
          <w:sz w:val="28"/>
        </w:rPr>
        <w:t>у</w:t>
      </w:r>
      <w:r w:rsidR="00A1018D" w:rsidRPr="00A1018D">
        <w:rPr>
          <w:sz w:val="28"/>
        </w:rPr>
        <w:t xml:space="preserve"> </w:t>
      </w:r>
      <w:r w:rsidRPr="00A1018D">
        <w:rPr>
          <w:sz w:val="28"/>
        </w:rPr>
        <w:t>мелколиственных</w:t>
      </w:r>
      <w:r w:rsidR="00A1018D" w:rsidRPr="00A1018D">
        <w:rPr>
          <w:sz w:val="28"/>
        </w:rPr>
        <w:t xml:space="preserve"> </w:t>
      </w:r>
      <w:r w:rsidRPr="00A1018D">
        <w:rPr>
          <w:sz w:val="28"/>
        </w:rPr>
        <w:t>деревьев</w:t>
      </w:r>
      <w:r w:rsidR="00A1018D" w:rsidRPr="00A1018D">
        <w:rPr>
          <w:sz w:val="28"/>
        </w:rPr>
        <w:t xml:space="preserve"> </w:t>
      </w:r>
      <w:r w:rsidRPr="00A1018D">
        <w:rPr>
          <w:sz w:val="28"/>
        </w:rPr>
        <w:t>срезается</w:t>
      </w:r>
      <w:r w:rsidR="00A1018D" w:rsidRPr="00A1018D">
        <w:rPr>
          <w:sz w:val="28"/>
        </w:rPr>
        <w:t xml:space="preserve"> </w:t>
      </w:r>
      <w:r w:rsidRPr="00A1018D">
        <w:rPr>
          <w:sz w:val="28"/>
        </w:rPr>
        <w:t>вершина</w:t>
      </w:r>
      <w:r w:rsidR="00A1018D" w:rsidRPr="00A1018D">
        <w:rPr>
          <w:sz w:val="28"/>
        </w:rPr>
        <w:t xml:space="preserve"> </w:t>
      </w:r>
      <w:r w:rsidRPr="00A1018D">
        <w:rPr>
          <w:sz w:val="28"/>
        </w:rPr>
        <w:t>на</w:t>
      </w:r>
      <w:r w:rsidR="00A1018D" w:rsidRPr="00A1018D">
        <w:rPr>
          <w:sz w:val="28"/>
        </w:rPr>
        <w:t xml:space="preserve"> </w:t>
      </w:r>
      <w:r w:rsidRPr="00A1018D">
        <w:rPr>
          <w:sz w:val="28"/>
        </w:rPr>
        <w:t>высоте</w:t>
      </w:r>
      <w:r w:rsidR="00A1018D" w:rsidRPr="00A1018D">
        <w:rPr>
          <w:sz w:val="28"/>
        </w:rPr>
        <w:t xml:space="preserve"> </w:t>
      </w:r>
      <w:r w:rsidRPr="00A1018D">
        <w:rPr>
          <w:sz w:val="28"/>
        </w:rPr>
        <w:t>1,5 м</w:t>
      </w:r>
      <w:r w:rsidR="00A1018D" w:rsidRPr="00A1018D">
        <w:rPr>
          <w:sz w:val="28"/>
        </w:rPr>
        <w:t xml:space="preserve"> </w:t>
      </w:r>
      <w:r w:rsidRPr="00A1018D">
        <w:rPr>
          <w:sz w:val="28"/>
        </w:rPr>
        <w:t>и</w:t>
      </w:r>
      <w:r w:rsidR="00A1018D" w:rsidRPr="00A1018D">
        <w:rPr>
          <w:sz w:val="28"/>
        </w:rPr>
        <w:t xml:space="preserve"> </w:t>
      </w:r>
      <w:r w:rsidRPr="00A1018D">
        <w:rPr>
          <w:sz w:val="28"/>
        </w:rPr>
        <w:t>оставляется</w:t>
      </w:r>
      <w:r w:rsidR="00A1018D" w:rsidRPr="00A1018D">
        <w:rPr>
          <w:sz w:val="28"/>
        </w:rPr>
        <w:t xml:space="preserve"> </w:t>
      </w:r>
      <w:r w:rsidRPr="00A1018D">
        <w:rPr>
          <w:sz w:val="28"/>
        </w:rPr>
        <w:t>на</w:t>
      </w:r>
      <w:r w:rsidR="00A1018D" w:rsidRPr="00A1018D">
        <w:rPr>
          <w:sz w:val="28"/>
        </w:rPr>
        <w:t xml:space="preserve"> </w:t>
      </w:r>
      <w:r w:rsidRPr="00A1018D">
        <w:rPr>
          <w:sz w:val="28"/>
        </w:rPr>
        <w:t>перегнивание.</w:t>
      </w:r>
      <w:r w:rsidR="00A1018D" w:rsidRPr="00A1018D">
        <w:rPr>
          <w:sz w:val="28"/>
        </w:rPr>
        <w:t xml:space="preserve"> </w:t>
      </w:r>
      <w:r w:rsidRPr="00A1018D">
        <w:rPr>
          <w:sz w:val="28"/>
        </w:rPr>
        <w:t>Уход</w:t>
      </w:r>
      <w:r w:rsidR="00A1018D" w:rsidRPr="00A1018D">
        <w:rPr>
          <w:sz w:val="28"/>
        </w:rPr>
        <w:t xml:space="preserve"> </w:t>
      </w:r>
      <w:r w:rsidRPr="00A1018D">
        <w:rPr>
          <w:sz w:val="28"/>
        </w:rPr>
        <w:t>проводится</w:t>
      </w:r>
      <w:r w:rsidR="00A1018D" w:rsidRPr="00A1018D">
        <w:rPr>
          <w:sz w:val="28"/>
        </w:rPr>
        <w:t xml:space="preserve"> </w:t>
      </w:r>
      <w:r w:rsidRPr="00A1018D">
        <w:rPr>
          <w:sz w:val="28"/>
        </w:rPr>
        <w:t>с</w:t>
      </w:r>
      <w:r w:rsidR="00A1018D" w:rsidRPr="00A1018D">
        <w:rPr>
          <w:sz w:val="28"/>
        </w:rPr>
        <w:t xml:space="preserve"> </w:t>
      </w:r>
      <w:r w:rsidRPr="00A1018D">
        <w:rPr>
          <w:sz w:val="28"/>
        </w:rPr>
        <w:t>помощью</w:t>
      </w:r>
      <w:r w:rsidR="00A1018D" w:rsidRPr="00A1018D">
        <w:rPr>
          <w:sz w:val="28"/>
        </w:rPr>
        <w:t xml:space="preserve"> </w:t>
      </w:r>
      <w:r w:rsidRPr="00A1018D">
        <w:rPr>
          <w:sz w:val="28"/>
        </w:rPr>
        <w:t>кустореза.</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После</w:t>
      </w:r>
      <w:r w:rsidR="00A1018D" w:rsidRPr="00A1018D">
        <w:rPr>
          <w:sz w:val="28"/>
        </w:rPr>
        <w:t xml:space="preserve"> </w:t>
      </w:r>
      <w:r w:rsidRPr="00A1018D">
        <w:rPr>
          <w:sz w:val="28"/>
        </w:rPr>
        <w:t>ухода</w:t>
      </w:r>
      <w:r w:rsidR="00A1018D" w:rsidRPr="00A1018D">
        <w:rPr>
          <w:sz w:val="28"/>
        </w:rPr>
        <w:t xml:space="preserve"> </w:t>
      </w:r>
      <w:r w:rsidRPr="00A1018D">
        <w:rPr>
          <w:sz w:val="28"/>
        </w:rPr>
        <w:t>приро</w:t>
      </w:r>
      <w:r w:rsidR="0091061B" w:rsidRPr="00A1018D">
        <w:rPr>
          <w:sz w:val="28"/>
        </w:rPr>
        <w:t>ст</w:t>
      </w:r>
      <w:r w:rsidR="00A1018D" w:rsidRPr="00A1018D">
        <w:rPr>
          <w:sz w:val="28"/>
        </w:rPr>
        <w:t xml:space="preserve"> </w:t>
      </w:r>
      <w:r w:rsidR="0091061B" w:rsidRPr="00A1018D">
        <w:rPr>
          <w:sz w:val="28"/>
        </w:rPr>
        <w:t>ели и</w:t>
      </w:r>
      <w:r w:rsidR="00A1018D" w:rsidRPr="00A1018D">
        <w:rPr>
          <w:sz w:val="28"/>
        </w:rPr>
        <w:t xml:space="preserve"> </w:t>
      </w:r>
      <w:r w:rsidR="0091061B" w:rsidRPr="00A1018D">
        <w:rPr>
          <w:sz w:val="28"/>
        </w:rPr>
        <w:t>ее</w:t>
      </w:r>
      <w:r w:rsidR="00A1018D" w:rsidRPr="00A1018D">
        <w:rPr>
          <w:sz w:val="28"/>
        </w:rPr>
        <w:t xml:space="preserve"> </w:t>
      </w:r>
      <w:r w:rsidR="0091061B" w:rsidRPr="00A1018D">
        <w:rPr>
          <w:sz w:val="28"/>
        </w:rPr>
        <w:t>встречаемость</w:t>
      </w:r>
      <w:r w:rsidR="00A1018D" w:rsidRPr="00A1018D">
        <w:rPr>
          <w:sz w:val="28"/>
        </w:rPr>
        <w:t xml:space="preserve"> </w:t>
      </w:r>
      <w:r w:rsidR="0091061B" w:rsidRPr="00A1018D">
        <w:rPr>
          <w:sz w:val="28"/>
        </w:rPr>
        <w:t>на</w:t>
      </w:r>
      <w:r w:rsidR="00A1018D" w:rsidRPr="00A1018D">
        <w:rPr>
          <w:sz w:val="28"/>
        </w:rPr>
        <w:t xml:space="preserve"> </w:t>
      </w:r>
      <w:r w:rsidRPr="00A1018D">
        <w:rPr>
          <w:sz w:val="28"/>
        </w:rPr>
        <w:t>участке</w:t>
      </w:r>
      <w:r w:rsidR="00A1018D" w:rsidRPr="00A1018D">
        <w:rPr>
          <w:sz w:val="28"/>
        </w:rPr>
        <w:t xml:space="preserve"> </w:t>
      </w:r>
      <w:r w:rsidRPr="00A1018D">
        <w:rPr>
          <w:sz w:val="28"/>
        </w:rPr>
        <w:t>заметно</w:t>
      </w:r>
      <w:r w:rsidR="00A1018D" w:rsidRPr="00A1018D">
        <w:rPr>
          <w:sz w:val="28"/>
        </w:rPr>
        <w:t xml:space="preserve"> </w:t>
      </w:r>
      <w:r w:rsidRPr="00A1018D">
        <w:rPr>
          <w:sz w:val="28"/>
        </w:rPr>
        <w:t>увеличивается.</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Сезон</w:t>
      </w:r>
      <w:r w:rsidR="00A1018D" w:rsidRPr="00A1018D">
        <w:rPr>
          <w:sz w:val="28"/>
        </w:rPr>
        <w:t xml:space="preserve"> </w:t>
      </w:r>
      <w:r w:rsidRPr="00A1018D">
        <w:rPr>
          <w:sz w:val="28"/>
        </w:rPr>
        <w:t>проведения</w:t>
      </w:r>
      <w:r w:rsidR="00A1018D" w:rsidRPr="00A1018D">
        <w:rPr>
          <w:sz w:val="28"/>
        </w:rPr>
        <w:t xml:space="preserve"> </w:t>
      </w:r>
      <w:r w:rsidRPr="00A1018D">
        <w:rPr>
          <w:sz w:val="28"/>
        </w:rPr>
        <w:t>рубки.</w:t>
      </w:r>
      <w:r w:rsidR="00A1018D" w:rsidRPr="00A1018D">
        <w:rPr>
          <w:sz w:val="28"/>
        </w:rPr>
        <w:t xml:space="preserve"> </w:t>
      </w:r>
      <w:r w:rsidRPr="00A1018D">
        <w:rPr>
          <w:sz w:val="28"/>
        </w:rPr>
        <w:t>Осветление</w:t>
      </w:r>
      <w:r w:rsidR="00A1018D" w:rsidRPr="00A1018D">
        <w:rPr>
          <w:sz w:val="28"/>
        </w:rPr>
        <w:t xml:space="preserve"> </w:t>
      </w:r>
      <w:r w:rsidRPr="00A1018D">
        <w:rPr>
          <w:sz w:val="28"/>
        </w:rPr>
        <w:t>проводим</w:t>
      </w:r>
      <w:r w:rsidR="00A1018D" w:rsidRPr="00A1018D">
        <w:rPr>
          <w:sz w:val="28"/>
        </w:rPr>
        <w:t xml:space="preserve"> </w:t>
      </w:r>
      <w:r w:rsidRPr="00A1018D">
        <w:rPr>
          <w:sz w:val="28"/>
        </w:rPr>
        <w:t>весной</w:t>
      </w:r>
      <w:r w:rsidR="00A1018D" w:rsidRPr="00A1018D">
        <w:rPr>
          <w:sz w:val="28"/>
        </w:rPr>
        <w:t xml:space="preserve"> </w:t>
      </w:r>
      <w:r w:rsidRPr="00A1018D">
        <w:rPr>
          <w:sz w:val="28"/>
        </w:rPr>
        <w:t>после</w:t>
      </w:r>
      <w:r w:rsidR="00A1018D" w:rsidRPr="00A1018D">
        <w:rPr>
          <w:sz w:val="28"/>
        </w:rPr>
        <w:t xml:space="preserve"> </w:t>
      </w:r>
      <w:r w:rsidRPr="00A1018D">
        <w:rPr>
          <w:sz w:val="28"/>
        </w:rPr>
        <w:t>облиствения</w:t>
      </w:r>
      <w:r w:rsidR="00A1018D" w:rsidRPr="00A1018D">
        <w:rPr>
          <w:sz w:val="28"/>
        </w:rPr>
        <w:t xml:space="preserve"> </w:t>
      </w:r>
      <w:r w:rsidRPr="00A1018D">
        <w:rPr>
          <w:sz w:val="28"/>
        </w:rPr>
        <w:t>деревьев.</w:t>
      </w:r>
    </w:p>
    <w:p w:rsidR="00A1018D" w:rsidRPr="00A1018D" w:rsidRDefault="00E33D74" w:rsidP="00A1018D">
      <w:pPr>
        <w:pStyle w:val="a3"/>
        <w:shd w:val="clear" w:color="000000" w:fill="auto"/>
        <w:suppressAutoHyphens/>
        <w:spacing w:line="360" w:lineRule="auto"/>
        <w:ind w:firstLine="709"/>
        <w:rPr>
          <w:sz w:val="28"/>
        </w:rPr>
      </w:pPr>
      <w:r w:rsidRPr="00A1018D">
        <w:rPr>
          <w:bCs/>
          <w:sz w:val="28"/>
          <w:szCs w:val="32"/>
        </w:rPr>
        <w:t>Прочистки</w:t>
      </w:r>
      <w:r w:rsidRPr="00A1018D">
        <w:rPr>
          <w:bCs/>
          <w:sz w:val="28"/>
        </w:rPr>
        <w:t xml:space="preserve"> – </w:t>
      </w:r>
      <w:r w:rsidRPr="00A1018D">
        <w:rPr>
          <w:sz w:val="28"/>
        </w:rPr>
        <w:t>это РУ, целью которых является регулирование густоты насаждений, улучшение условий роста, а также продолжение формирования состава. В хвойных и твердолиственных семенного происхождения насаждениях прочистки проводятся до 21 года.</w:t>
      </w:r>
    </w:p>
    <w:p w:rsidR="00E33D74" w:rsidRPr="00A1018D" w:rsidRDefault="00E33D74" w:rsidP="00A1018D">
      <w:pPr>
        <w:pStyle w:val="6"/>
        <w:keepNext w:val="0"/>
        <w:shd w:val="clear" w:color="000000" w:fill="auto"/>
        <w:suppressAutoHyphens/>
        <w:ind w:firstLine="709"/>
        <w:jc w:val="both"/>
      </w:pPr>
      <w:r w:rsidRPr="00A1018D">
        <w:t>Прочистки проектируются во 2 квартале, в 5 выделе. Площадь выдела – 8,6 га, состав – 7С3Б, возраст – 20 лет, средняя высота – 6м, полнота – 0,8, запас на 1 га – 50 кбм, тип леса – СДМ, ТУМ – А4.</w:t>
      </w:r>
    </w:p>
    <w:p w:rsidR="00A1018D" w:rsidRPr="00A1018D" w:rsidRDefault="00E33D74" w:rsidP="00A1018D">
      <w:pPr>
        <w:pStyle w:val="6"/>
        <w:keepNext w:val="0"/>
        <w:shd w:val="clear" w:color="000000" w:fill="auto"/>
        <w:suppressAutoHyphens/>
        <w:ind w:firstLine="709"/>
        <w:jc w:val="both"/>
      </w:pPr>
      <w:r w:rsidRPr="00A1018D">
        <w:rPr>
          <w:bCs/>
        </w:rPr>
        <w:t>Организационно – технические показатели прочисток</w:t>
      </w:r>
      <w:r w:rsidRPr="00A1018D">
        <w:t>: интенсивность принимается – 20%, срок повторяемости – 10 лет.</w:t>
      </w:r>
    </w:p>
    <w:p w:rsidR="00A1018D" w:rsidRPr="00A1018D" w:rsidRDefault="00E33D74" w:rsidP="00A1018D">
      <w:pPr>
        <w:pStyle w:val="6"/>
        <w:keepNext w:val="0"/>
        <w:shd w:val="clear" w:color="000000" w:fill="auto"/>
        <w:suppressAutoHyphens/>
        <w:ind w:firstLine="709"/>
        <w:jc w:val="both"/>
      </w:pPr>
      <w:r w:rsidRPr="00A1018D">
        <w:rPr>
          <w:bCs/>
        </w:rPr>
        <w:t xml:space="preserve">Принцип отбора деревьев в рубку </w:t>
      </w:r>
      <w:r w:rsidRPr="00A1018D">
        <w:t>:</w:t>
      </w:r>
    </w:p>
    <w:p w:rsidR="00A1018D" w:rsidRPr="00A1018D" w:rsidRDefault="00E33D74" w:rsidP="00A1018D">
      <w:pPr>
        <w:pStyle w:val="6"/>
        <w:keepNext w:val="0"/>
        <w:shd w:val="clear" w:color="000000" w:fill="auto"/>
        <w:suppressAutoHyphens/>
        <w:ind w:firstLine="709"/>
        <w:jc w:val="both"/>
      </w:pPr>
      <w:r w:rsidRPr="00A1018D">
        <w:rPr>
          <w:szCs w:val="28"/>
        </w:rPr>
        <w:t>В</w:t>
      </w:r>
      <w:r w:rsidR="00A1018D" w:rsidRPr="00A1018D">
        <w:rPr>
          <w:szCs w:val="28"/>
        </w:rPr>
        <w:t xml:space="preserve"> </w:t>
      </w:r>
      <w:r w:rsidRPr="00A1018D">
        <w:rPr>
          <w:szCs w:val="28"/>
        </w:rPr>
        <w:t>первую</w:t>
      </w:r>
      <w:r w:rsidR="00A1018D" w:rsidRPr="00A1018D">
        <w:rPr>
          <w:szCs w:val="28"/>
        </w:rPr>
        <w:t xml:space="preserve"> </w:t>
      </w:r>
      <w:r w:rsidRPr="00A1018D">
        <w:rPr>
          <w:szCs w:val="28"/>
        </w:rPr>
        <w:t>очередь</w:t>
      </w:r>
      <w:r w:rsidR="00A1018D" w:rsidRPr="00A1018D">
        <w:rPr>
          <w:szCs w:val="28"/>
        </w:rPr>
        <w:t xml:space="preserve"> </w:t>
      </w:r>
      <w:r w:rsidRPr="00A1018D">
        <w:rPr>
          <w:szCs w:val="28"/>
        </w:rPr>
        <w:t>вырубаются</w:t>
      </w:r>
      <w:r w:rsidR="00A1018D" w:rsidRPr="00A1018D">
        <w:rPr>
          <w:szCs w:val="28"/>
        </w:rPr>
        <w:t xml:space="preserve"> </w:t>
      </w:r>
      <w:r w:rsidRPr="00A1018D">
        <w:rPr>
          <w:szCs w:val="28"/>
        </w:rPr>
        <w:t>усыхающие,</w:t>
      </w:r>
      <w:r w:rsidR="00A1018D" w:rsidRPr="00A1018D">
        <w:rPr>
          <w:szCs w:val="28"/>
        </w:rPr>
        <w:t xml:space="preserve"> </w:t>
      </w:r>
      <w:r w:rsidRPr="00A1018D">
        <w:rPr>
          <w:szCs w:val="28"/>
        </w:rPr>
        <w:t>больные</w:t>
      </w:r>
      <w:r w:rsidR="00A1018D" w:rsidRPr="00A1018D">
        <w:rPr>
          <w:szCs w:val="28"/>
        </w:rPr>
        <w:t xml:space="preserve"> </w:t>
      </w:r>
      <w:r w:rsidRPr="00A1018D">
        <w:rPr>
          <w:szCs w:val="28"/>
        </w:rPr>
        <w:t>и</w:t>
      </w:r>
      <w:r w:rsidR="00A1018D" w:rsidRPr="00A1018D">
        <w:rPr>
          <w:szCs w:val="28"/>
        </w:rPr>
        <w:t xml:space="preserve"> </w:t>
      </w:r>
      <w:r w:rsidRPr="00A1018D">
        <w:rPr>
          <w:szCs w:val="28"/>
        </w:rPr>
        <w:t>поврежденные</w:t>
      </w:r>
      <w:r w:rsidR="00A1018D" w:rsidRPr="00A1018D">
        <w:rPr>
          <w:szCs w:val="28"/>
        </w:rPr>
        <w:t xml:space="preserve"> </w:t>
      </w:r>
      <w:r w:rsidRPr="00A1018D">
        <w:rPr>
          <w:szCs w:val="28"/>
        </w:rPr>
        <w:t>деревья</w:t>
      </w:r>
      <w:r w:rsidR="00A1018D" w:rsidRPr="00A1018D">
        <w:rPr>
          <w:szCs w:val="28"/>
        </w:rPr>
        <w:t xml:space="preserve"> </w:t>
      </w:r>
      <w:r w:rsidRPr="00A1018D">
        <w:rPr>
          <w:szCs w:val="28"/>
        </w:rPr>
        <w:t>всех</w:t>
      </w:r>
      <w:r w:rsidR="00A1018D" w:rsidRPr="00A1018D">
        <w:rPr>
          <w:szCs w:val="28"/>
        </w:rPr>
        <w:t xml:space="preserve"> </w:t>
      </w:r>
      <w:r w:rsidRPr="00A1018D">
        <w:rPr>
          <w:szCs w:val="28"/>
        </w:rPr>
        <w:t>пород. Затем деревья березы, препятствующие росту</w:t>
      </w:r>
      <w:r w:rsidR="00A1018D" w:rsidRPr="00A1018D">
        <w:rPr>
          <w:szCs w:val="28"/>
        </w:rPr>
        <w:t xml:space="preserve"> </w:t>
      </w:r>
      <w:r w:rsidRPr="00A1018D">
        <w:rPr>
          <w:szCs w:val="28"/>
        </w:rPr>
        <w:t>главной породы.</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Метод</w:t>
      </w:r>
      <w:r w:rsidR="00A1018D" w:rsidRPr="00A1018D">
        <w:rPr>
          <w:sz w:val="28"/>
        </w:rPr>
        <w:t xml:space="preserve"> </w:t>
      </w:r>
      <w:r w:rsidRPr="00A1018D">
        <w:rPr>
          <w:sz w:val="28"/>
        </w:rPr>
        <w:t>ухода</w:t>
      </w:r>
      <w:r w:rsidR="00A1018D" w:rsidRPr="00A1018D">
        <w:rPr>
          <w:sz w:val="28"/>
        </w:rPr>
        <w:t xml:space="preserve"> </w:t>
      </w:r>
      <w:r w:rsidRPr="00A1018D">
        <w:rPr>
          <w:sz w:val="28"/>
        </w:rPr>
        <w:t>равномерный</w:t>
      </w:r>
      <w:r w:rsidR="00A1018D" w:rsidRPr="00A1018D">
        <w:rPr>
          <w:sz w:val="28"/>
        </w:rPr>
        <w:t xml:space="preserve"> </w:t>
      </w:r>
      <w:r w:rsidRPr="00A1018D">
        <w:rPr>
          <w:sz w:val="28"/>
        </w:rPr>
        <w:t>(прочистка</w:t>
      </w:r>
      <w:r w:rsidR="00A1018D" w:rsidRPr="00A1018D">
        <w:rPr>
          <w:sz w:val="28"/>
        </w:rPr>
        <w:t xml:space="preserve"> </w:t>
      </w:r>
      <w:r w:rsidRPr="00A1018D">
        <w:rPr>
          <w:sz w:val="28"/>
        </w:rPr>
        <w:t>проводится</w:t>
      </w:r>
      <w:r w:rsidR="00A1018D" w:rsidRPr="00A1018D">
        <w:rPr>
          <w:sz w:val="28"/>
        </w:rPr>
        <w:t xml:space="preserve"> </w:t>
      </w:r>
      <w:r w:rsidRPr="00A1018D">
        <w:rPr>
          <w:sz w:val="28"/>
        </w:rPr>
        <w:t>равномерно</w:t>
      </w:r>
      <w:r w:rsidR="00A1018D" w:rsidRPr="00A1018D">
        <w:rPr>
          <w:sz w:val="28"/>
        </w:rPr>
        <w:t xml:space="preserve"> </w:t>
      </w:r>
      <w:r w:rsidRPr="00A1018D">
        <w:rPr>
          <w:sz w:val="28"/>
        </w:rPr>
        <w:t>на</w:t>
      </w:r>
      <w:r w:rsidR="00A1018D" w:rsidRPr="00A1018D">
        <w:rPr>
          <w:sz w:val="28"/>
        </w:rPr>
        <w:t xml:space="preserve"> </w:t>
      </w:r>
      <w:r w:rsidRPr="00A1018D">
        <w:rPr>
          <w:sz w:val="28"/>
        </w:rPr>
        <w:t>всей</w:t>
      </w:r>
      <w:r w:rsidR="00A1018D" w:rsidRPr="00A1018D">
        <w:rPr>
          <w:sz w:val="28"/>
        </w:rPr>
        <w:t xml:space="preserve"> </w:t>
      </w:r>
      <w:r w:rsidRPr="00A1018D">
        <w:rPr>
          <w:sz w:val="28"/>
        </w:rPr>
        <w:t>площади).</w:t>
      </w:r>
    </w:p>
    <w:p w:rsidR="00E33D74" w:rsidRPr="00A1018D" w:rsidRDefault="00E33D74" w:rsidP="00A1018D">
      <w:pPr>
        <w:pStyle w:val="a3"/>
        <w:shd w:val="clear" w:color="000000" w:fill="auto"/>
        <w:suppressAutoHyphens/>
        <w:spacing w:line="360" w:lineRule="auto"/>
        <w:ind w:firstLine="709"/>
        <w:rPr>
          <w:sz w:val="28"/>
        </w:rPr>
      </w:pPr>
      <w:r w:rsidRPr="00A1018D">
        <w:rPr>
          <w:sz w:val="28"/>
        </w:rPr>
        <w:t>Способ</w:t>
      </w:r>
      <w:r w:rsidR="00A1018D" w:rsidRPr="00A1018D">
        <w:rPr>
          <w:sz w:val="28"/>
        </w:rPr>
        <w:t xml:space="preserve"> </w:t>
      </w:r>
      <w:r w:rsidRPr="00A1018D">
        <w:rPr>
          <w:sz w:val="28"/>
        </w:rPr>
        <w:t>ухода</w:t>
      </w:r>
      <w:r w:rsidR="00A1018D" w:rsidRPr="00A1018D">
        <w:rPr>
          <w:sz w:val="28"/>
        </w:rPr>
        <w:t xml:space="preserve"> </w:t>
      </w:r>
      <w:r w:rsidRPr="00A1018D">
        <w:rPr>
          <w:sz w:val="28"/>
        </w:rPr>
        <w:t>-</w:t>
      </w:r>
      <w:r w:rsidR="00A1018D" w:rsidRPr="00A1018D">
        <w:rPr>
          <w:sz w:val="28"/>
        </w:rPr>
        <w:t xml:space="preserve"> </w:t>
      </w:r>
      <w:r w:rsidRPr="00A1018D">
        <w:rPr>
          <w:sz w:val="28"/>
        </w:rPr>
        <w:t>механическое</w:t>
      </w:r>
      <w:r w:rsidR="00A1018D" w:rsidRPr="00A1018D">
        <w:rPr>
          <w:sz w:val="28"/>
        </w:rPr>
        <w:t xml:space="preserve"> </w:t>
      </w:r>
      <w:r w:rsidRPr="00A1018D">
        <w:rPr>
          <w:sz w:val="28"/>
        </w:rPr>
        <w:t>срезание</w:t>
      </w:r>
      <w:r w:rsidR="00A1018D" w:rsidRPr="00A1018D">
        <w:rPr>
          <w:sz w:val="28"/>
        </w:rPr>
        <w:t xml:space="preserve"> </w:t>
      </w:r>
      <w:r w:rsidRPr="00A1018D">
        <w:rPr>
          <w:sz w:val="28"/>
        </w:rPr>
        <w:t>подлежащих</w:t>
      </w:r>
      <w:r w:rsidR="00A1018D" w:rsidRPr="00A1018D">
        <w:rPr>
          <w:sz w:val="28"/>
        </w:rPr>
        <w:t xml:space="preserve"> </w:t>
      </w:r>
      <w:r w:rsidRPr="00A1018D">
        <w:rPr>
          <w:sz w:val="28"/>
        </w:rPr>
        <w:t>удалению</w:t>
      </w:r>
      <w:r w:rsidR="00A1018D" w:rsidRPr="00A1018D">
        <w:rPr>
          <w:sz w:val="28"/>
        </w:rPr>
        <w:t xml:space="preserve"> </w:t>
      </w:r>
      <w:r w:rsidRPr="00A1018D">
        <w:rPr>
          <w:sz w:val="28"/>
        </w:rPr>
        <w:t>деревьев</w:t>
      </w:r>
      <w:r w:rsidR="00A1018D" w:rsidRPr="00A1018D">
        <w:rPr>
          <w:sz w:val="28"/>
        </w:rPr>
        <w:t xml:space="preserve"> </w:t>
      </w:r>
      <w:r w:rsidRPr="00A1018D">
        <w:rPr>
          <w:sz w:val="28"/>
        </w:rPr>
        <w:t>с</w:t>
      </w:r>
      <w:r w:rsidR="00A1018D" w:rsidRPr="00A1018D">
        <w:rPr>
          <w:sz w:val="28"/>
        </w:rPr>
        <w:t xml:space="preserve"> </w:t>
      </w:r>
      <w:r w:rsidRPr="00A1018D">
        <w:rPr>
          <w:sz w:val="28"/>
        </w:rPr>
        <w:t>оставлением</w:t>
      </w:r>
      <w:r w:rsidR="00A1018D" w:rsidRPr="00A1018D">
        <w:rPr>
          <w:sz w:val="28"/>
        </w:rPr>
        <w:t xml:space="preserve"> </w:t>
      </w:r>
      <w:r w:rsidRPr="00A1018D">
        <w:rPr>
          <w:sz w:val="28"/>
        </w:rPr>
        <w:t>пня</w:t>
      </w:r>
      <w:r w:rsidR="00A1018D" w:rsidRPr="00A1018D">
        <w:rPr>
          <w:sz w:val="28"/>
        </w:rPr>
        <w:t xml:space="preserve"> </w:t>
      </w:r>
      <w:r w:rsidRPr="00A1018D">
        <w:rPr>
          <w:sz w:val="28"/>
        </w:rPr>
        <w:t>высотой</w:t>
      </w:r>
      <w:r w:rsidR="00A1018D" w:rsidRPr="00A1018D">
        <w:rPr>
          <w:sz w:val="28"/>
        </w:rPr>
        <w:t xml:space="preserve"> </w:t>
      </w:r>
      <w:r w:rsidRPr="00A1018D">
        <w:rPr>
          <w:sz w:val="28"/>
        </w:rPr>
        <w:t>не</w:t>
      </w:r>
      <w:r w:rsidR="00A1018D" w:rsidRPr="00A1018D">
        <w:rPr>
          <w:sz w:val="28"/>
        </w:rPr>
        <w:t xml:space="preserve"> </w:t>
      </w:r>
      <w:r w:rsidRPr="00A1018D">
        <w:rPr>
          <w:sz w:val="28"/>
        </w:rPr>
        <w:t>более</w:t>
      </w:r>
      <w:r w:rsidR="00A1018D" w:rsidRPr="00A1018D">
        <w:rPr>
          <w:sz w:val="28"/>
        </w:rPr>
        <w:t xml:space="preserve"> </w:t>
      </w:r>
      <w:r w:rsidRPr="00A1018D">
        <w:rPr>
          <w:sz w:val="28"/>
        </w:rPr>
        <w:t>10 см.</w:t>
      </w:r>
    </w:p>
    <w:p w:rsidR="00A1018D" w:rsidRPr="00A1018D" w:rsidRDefault="00E33D74" w:rsidP="00A1018D">
      <w:pPr>
        <w:pStyle w:val="a3"/>
        <w:shd w:val="clear" w:color="000000" w:fill="auto"/>
        <w:suppressAutoHyphens/>
        <w:spacing w:line="360" w:lineRule="auto"/>
        <w:ind w:firstLine="709"/>
        <w:outlineLvl w:val="0"/>
        <w:rPr>
          <w:sz w:val="28"/>
        </w:rPr>
      </w:pPr>
      <w:r w:rsidRPr="00A1018D">
        <w:rPr>
          <w:sz w:val="28"/>
        </w:rPr>
        <w:t>Технология</w:t>
      </w:r>
      <w:r w:rsidR="00A1018D" w:rsidRPr="00A1018D">
        <w:rPr>
          <w:sz w:val="28"/>
        </w:rPr>
        <w:t xml:space="preserve"> </w:t>
      </w:r>
      <w:r w:rsidRPr="00A1018D">
        <w:rPr>
          <w:sz w:val="28"/>
        </w:rPr>
        <w:t>лесосечных</w:t>
      </w:r>
      <w:r w:rsidR="00A1018D" w:rsidRPr="00A1018D">
        <w:rPr>
          <w:sz w:val="28"/>
        </w:rPr>
        <w:t xml:space="preserve"> </w:t>
      </w:r>
      <w:r w:rsidRPr="00A1018D">
        <w:rPr>
          <w:sz w:val="28"/>
        </w:rPr>
        <w:t>работ.</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Срезание</w:t>
      </w:r>
      <w:r w:rsidR="00A1018D" w:rsidRPr="00A1018D">
        <w:rPr>
          <w:sz w:val="28"/>
        </w:rPr>
        <w:t xml:space="preserve"> </w:t>
      </w:r>
      <w:r w:rsidRPr="00A1018D">
        <w:rPr>
          <w:sz w:val="28"/>
        </w:rPr>
        <w:t>подлежащих</w:t>
      </w:r>
      <w:r w:rsidR="00A1018D" w:rsidRPr="00A1018D">
        <w:rPr>
          <w:sz w:val="28"/>
        </w:rPr>
        <w:t xml:space="preserve"> </w:t>
      </w:r>
      <w:r w:rsidRPr="00A1018D">
        <w:rPr>
          <w:sz w:val="28"/>
        </w:rPr>
        <w:t>удалению</w:t>
      </w:r>
      <w:r w:rsidR="00A1018D" w:rsidRPr="00A1018D">
        <w:rPr>
          <w:sz w:val="28"/>
        </w:rPr>
        <w:t xml:space="preserve"> </w:t>
      </w:r>
      <w:r w:rsidRPr="00A1018D">
        <w:rPr>
          <w:sz w:val="28"/>
        </w:rPr>
        <w:t>деревьев</w:t>
      </w:r>
      <w:r w:rsidR="00A1018D" w:rsidRPr="00A1018D">
        <w:rPr>
          <w:sz w:val="28"/>
        </w:rPr>
        <w:t xml:space="preserve"> </w:t>
      </w:r>
      <w:r w:rsidRPr="00A1018D">
        <w:rPr>
          <w:sz w:val="28"/>
        </w:rPr>
        <w:t>производится</w:t>
      </w:r>
      <w:r w:rsidR="00A1018D" w:rsidRPr="00A1018D">
        <w:rPr>
          <w:sz w:val="28"/>
        </w:rPr>
        <w:t xml:space="preserve"> </w:t>
      </w:r>
      <w:r w:rsidRPr="00A1018D">
        <w:rPr>
          <w:sz w:val="28"/>
        </w:rPr>
        <w:t>с</w:t>
      </w:r>
      <w:r w:rsidR="00A1018D" w:rsidRPr="00A1018D">
        <w:rPr>
          <w:sz w:val="28"/>
        </w:rPr>
        <w:t xml:space="preserve"> </w:t>
      </w:r>
      <w:r w:rsidRPr="00A1018D">
        <w:rPr>
          <w:sz w:val="28"/>
        </w:rPr>
        <w:t>помощью</w:t>
      </w:r>
    </w:p>
    <w:p w:rsidR="00A1018D" w:rsidRPr="00A1018D" w:rsidRDefault="00E33D74" w:rsidP="00A1018D">
      <w:pPr>
        <w:pStyle w:val="a3"/>
        <w:shd w:val="clear" w:color="000000" w:fill="auto"/>
        <w:suppressAutoHyphens/>
        <w:spacing w:line="360" w:lineRule="auto"/>
        <w:ind w:firstLine="709"/>
        <w:rPr>
          <w:sz w:val="28"/>
        </w:rPr>
      </w:pPr>
      <w:r w:rsidRPr="00A1018D">
        <w:rPr>
          <w:sz w:val="28"/>
        </w:rPr>
        <w:t>кустореза</w:t>
      </w:r>
      <w:r w:rsidR="00A1018D" w:rsidRPr="00A1018D">
        <w:rPr>
          <w:sz w:val="28"/>
        </w:rPr>
        <w:t xml:space="preserve"> </w:t>
      </w:r>
      <w:r w:rsidRPr="00A1018D">
        <w:rPr>
          <w:sz w:val="28"/>
        </w:rPr>
        <w:t>на</w:t>
      </w:r>
      <w:r w:rsidR="00A1018D" w:rsidRPr="00A1018D">
        <w:rPr>
          <w:sz w:val="28"/>
        </w:rPr>
        <w:t xml:space="preserve"> </w:t>
      </w:r>
      <w:r w:rsidRPr="00A1018D">
        <w:rPr>
          <w:sz w:val="28"/>
        </w:rPr>
        <w:t>высоте</w:t>
      </w:r>
      <w:r w:rsidR="00A1018D" w:rsidRPr="00A1018D">
        <w:rPr>
          <w:sz w:val="28"/>
        </w:rPr>
        <w:t xml:space="preserve"> </w:t>
      </w:r>
      <w:r w:rsidRPr="00A1018D">
        <w:rPr>
          <w:sz w:val="28"/>
        </w:rPr>
        <w:t>10 см.</w:t>
      </w:r>
      <w:r w:rsidR="00A1018D" w:rsidRPr="00A1018D">
        <w:rPr>
          <w:sz w:val="28"/>
        </w:rPr>
        <w:t xml:space="preserve"> </w:t>
      </w:r>
      <w:r w:rsidRPr="00A1018D">
        <w:rPr>
          <w:sz w:val="28"/>
        </w:rPr>
        <w:t>Срезанные</w:t>
      </w:r>
      <w:r w:rsidR="00A1018D" w:rsidRPr="00A1018D">
        <w:rPr>
          <w:sz w:val="28"/>
        </w:rPr>
        <w:t xml:space="preserve"> </w:t>
      </w:r>
      <w:r w:rsidRPr="00A1018D">
        <w:rPr>
          <w:sz w:val="28"/>
        </w:rPr>
        <w:t>деревья</w:t>
      </w:r>
      <w:r w:rsidR="00A1018D" w:rsidRPr="00A1018D">
        <w:rPr>
          <w:sz w:val="28"/>
        </w:rPr>
        <w:t xml:space="preserve"> </w:t>
      </w:r>
      <w:r w:rsidRPr="00A1018D">
        <w:rPr>
          <w:sz w:val="28"/>
        </w:rPr>
        <w:t>приземляются</w:t>
      </w:r>
      <w:r w:rsidR="00A1018D" w:rsidRPr="00A1018D">
        <w:rPr>
          <w:sz w:val="28"/>
        </w:rPr>
        <w:t xml:space="preserve"> </w:t>
      </w:r>
      <w:r w:rsidRPr="00A1018D">
        <w:rPr>
          <w:sz w:val="28"/>
        </w:rPr>
        <w:t>и</w:t>
      </w:r>
      <w:r w:rsidR="00A1018D" w:rsidRPr="00A1018D">
        <w:rPr>
          <w:sz w:val="28"/>
        </w:rPr>
        <w:t xml:space="preserve"> </w:t>
      </w:r>
      <w:r w:rsidRPr="00A1018D">
        <w:rPr>
          <w:sz w:val="28"/>
        </w:rPr>
        <w:t>оставляются</w:t>
      </w:r>
      <w:r w:rsidR="00A1018D" w:rsidRPr="00A1018D">
        <w:rPr>
          <w:sz w:val="28"/>
        </w:rPr>
        <w:t xml:space="preserve"> </w:t>
      </w:r>
      <w:r w:rsidRPr="00A1018D">
        <w:rPr>
          <w:sz w:val="28"/>
        </w:rPr>
        <w:t>на</w:t>
      </w:r>
      <w:r w:rsidR="00A1018D" w:rsidRPr="00A1018D">
        <w:rPr>
          <w:sz w:val="28"/>
        </w:rPr>
        <w:t xml:space="preserve"> </w:t>
      </w:r>
      <w:r w:rsidRPr="00A1018D">
        <w:rPr>
          <w:sz w:val="28"/>
        </w:rPr>
        <w:t>перегнивание.</w:t>
      </w:r>
      <w:r w:rsidR="00A1018D" w:rsidRPr="00A1018D">
        <w:rPr>
          <w:sz w:val="28"/>
        </w:rPr>
        <w:t xml:space="preserve"> </w:t>
      </w:r>
      <w:r w:rsidRPr="00A1018D">
        <w:rPr>
          <w:sz w:val="28"/>
        </w:rPr>
        <w:t>Расстояние</w:t>
      </w:r>
      <w:r w:rsidR="00A1018D" w:rsidRPr="00A1018D">
        <w:rPr>
          <w:sz w:val="28"/>
        </w:rPr>
        <w:t xml:space="preserve"> </w:t>
      </w:r>
      <w:r w:rsidRPr="00A1018D">
        <w:rPr>
          <w:sz w:val="28"/>
        </w:rPr>
        <w:t>между</w:t>
      </w:r>
      <w:r w:rsidR="00A1018D" w:rsidRPr="00A1018D">
        <w:rPr>
          <w:sz w:val="28"/>
        </w:rPr>
        <w:t xml:space="preserve"> </w:t>
      </w:r>
      <w:r w:rsidRPr="00A1018D">
        <w:rPr>
          <w:sz w:val="28"/>
        </w:rPr>
        <w:t>соседними</w:t>
      </w:r>
      <w:r w:rsidR="00A1018D" w:rsidRPr="00A1018D">
        <w:rPr>
          <w:sz w:val="28"/>
        </w:rPr>
        <w:t xml:space="preserve"> </w:t>
      </w:r>
      <w:r w:rsidRPr="00A1018D">
        <w:rPr>
          <w:sz w:val="28"/>
        </w:rPr>
        <w:t>проходами</w:t>
      </w:r>
      <w:r w:rsidR="00A1018D" w:rsidRPr="00A1018D">
        <w:rPr>
          <w:sz w:val="28"/>
        </w:rPr>
        <w:t xml:space="preserve"> </w:t>
      </w:r>
      <w:r w:rsidRPr="00A1018D">
        <w:rPr>
          <w:sz w:val="28"/>
        </w:rPr>
        <w:t>лесоруба</w:t>
      </w:r>
      <w:r w:rsidR="00A1018D" w:rsidRPr="00A1018D">
        <w:rPr>
          <w:sz w:val="28"/>
        </w:rPr>
        <w:t xml:space="preserve"> </w:t>
      </w:r>
      <w:r w:rsidRPr="00A1018D">
        <w:rPr>
          <w:sz w:val="28"/>
        </w:rPr>
        <w:t>составляет</w:t>
      </w:r>
      <w:r w:rsidR="00A1018D" w:rsidRPr="00A1018D">
        <w:rPr>
          <w:sz w:val="28"/>
        </w:rPr>
        <w:t xml:space="preserve"> </w:t>
      </w:r>
      <w:r w:rsidRPr="00A1018D">
        <w:rPr>
          <w:sz w:val="28"/>
        </w:rPr>
        <w:t>10 м.</w:t>
      </w:r>
    </w:p>
    <w:p w:rsidR="00E33D74" w:rsidRPr="00A1018D" w:rsidRDefault="00E33D74" w:rsidP="00A1018D">
      <w:pPr>
        <w:pStyle w:val="a3"/>
        <w:shd w:val="clear" w:color="000000" w:fill="auto"/>
        <w:suppressAutoHyphens/>
        <w:spacing w:line="360" w:lineRule="auto"/>
        <w:ind w:firstLine="709"/>
        <w:rPr>
          <w:sz w:val="28"/>
        </w:rPr>
      </w:pPr>
      <w:r w:rsidRPr="00A1018D">
        <w:rPr>
          <w:bCs/>
          <w:sz w:val="28"/>
        </w:rPr>
        <w:t>С</w:t>
      </w:r>
      <w:r w:rsidRPr="00A1018D">
        <w:rPr>
          <w:sz w:val="28"/>
        </w:rPr>
        <w:t>езон</w:t>
      </w:r>
      <w:r w:rsidR="00A1018D" w:rsidRPr="00A1018D">
        <w:rPr>
          <w:sz w:val="28"/>
        </w:rPr>
        <w:t xml:space="preserve"> </w:t>
      </w:r>
      <w:r w:rsidRPr="00A1018D">
        <w:rPr>
          <w:sz w:val="28"/>
        </w:rPr>
        <w:t>проведения</w:t>
      </w:r>
      <w:r w:rsidR="00A1018D" w:rsidRPr="00A1018D">
        <w:rPr>
          <w:sz w:val="28"/>
        </w:rPr>
        <w:t xml:space="preserve"> </w:t>
      </w:r>
      <w:r w:rsidRPr="00A1018D">
        <w:rPr>
          <w:sz w:val="28"/>
        </w:rPr>
        <w:t>рубки</w:t>
      </w:r>
      <w:r w:rsidR="00A1018D" w:rsidRPr="00A1018D">
        <w:rPr>
          <w:sz w:val="28"/>
        </w:rPr>
        <w:t xml:space="preserve"> </w:t>
      </w:r>
      <w:r w:rsidRPr="00A1018D">
        <w:rPr>
          <w:sz w:val="28"/>
        </w:rPr>
        <w:t>ухода.</w:t>
      </w:r>
      <w:r w:rsidR="00A1018D" w:rsidRPr="00A1018D">
        <w:rPr>
          <w:sz w:val="28"/>
        </w:rPr>
        <w:t xml:space="preserve"> </w:t>
      </w:r>
      <w:r w:rsidRPr="00A1018D">
        <w:rPr>
          <w:sz w:val="28"/>
        </w:rPr>
        <w:t>Рубка</w:t>
      </w:r>
      <w:r w:rsidR="00A1018D" w:rsidRPr="00A1018D">
        <w:rPr>
          <w:sz w:val="28"/>
        </w:rPr>
        <w:t xml:space="preserve"> </w:t>
      </w:r>
      <w:r w:rsidRPr="00A1018D">
        <w:rPr>
          <w:sz w:val="28"/>
        </w:rPr>
        <w:t>проводится</w:t>
      </w:r>
      <w:r w:rsidR="00A1018D" w:rsidRPr="00A1018D">
        <w:rPr>
          <w:sz w:val="28"/>
        </w:rPr>
        <w:t xml:space="preserve"> </w:t>
      </w:r>
      <w:r w:rsidRPr="00A1018D">
        <w:rPr>
          <w:sz w:val="28"/>
        </w:rPr>
        <w:t>ранней</w:t>
      </w:r>
      <w:r w:rsidR="00A1018D" w:rsidRPr="00A1018D">
        <w:rPr>
          <w:sz w:val="28"/>
        </w:rPr>
        <w:t xml:space="preserve"> </w:t>
      </w:r>
      <w:r w:rsidRPr="00A1018D">
        <w:rPr>
          <w:sz w:val="28"/>
        </w:rPr>
        <w:t>весной,</w:t>
      </w:r>
      <w:r w:rsidR="00A1018D" w:rsidRPr="00A1018D">
        <w:rPr>
          <w:sz w:val="28"/>
        </w:rPr>
        <w:t xml:space="preserve"> </w:t>
      </w:r>
      <w:r w:rsidRPr="00A1018D">
        <w:rPr>
          <w:sz w:val="28"/>
        </w:rPr>
        <w:t>чтобы</w:t>
      </w:r>
      <w:r w:rsidR="00A1018D" w:rsidRPr="00A1018D">
        <w:rPr>
          <w:sz w:val="28"/>
        </w:rPr>
        <w:t xml:space="preserve"> </w:t>
      </w:r>
      <w:r w:rsidRPr="00A1018D">
        <w:rPr>
          <w:sz w:val="28"/>
        </w:rPr>
        <w:t>максимально</w:t>
      </w:r>
      <w:r w:rsidR="00A1018D" w:rsidRPr="00A1018D">
        <w:rPr>
          <w:sz w:val="28"/>
        </w:rPr>
        <w:t xml:space="preserve"> </w:t>
      </w:r>
      <w:r w:rsidRPr="00A1018D">
        <w:rPr>
          <w:sz w:val="28"/>
        </w:rPr>
        <w:t>использовать</w:t>
      </w:r>
      <w:r w:rsidR="00A1018D" w:rsidRPr="00A1018D">
        <w:rPr>
          <w:sz w:val="28"/>
        </w:rPr>
        <w:t xml:space="preserve"> </w:t>
      </w:r>
      <w:r w:rsidRPr="00A1018D">
        <w:rPr>
          <w:sz w:val="28"/>
        </w:rPr>
        <w:t>вегетационный</w:t>
      </w:r>
      <w:r w:rsidR="00A1018D" w:rsidRPr="00A1018D">
        <w:rPr>
          <w:sz w:val="28"/>
        </w:rPr>
        <w:t xml:space="preserve"> </w:t>
      </w:r>
      <w:r w:rsidRPr="00A1018D">
        <w:rPr>
          <w:sz w:val="28"/>
        </w:rPr>
        <w:t>период.</w:t>
      </w:r>
    </w:p>
    <w:p w:rsidR="00E33D74" w:rsidRPr="00A1018D" w:rsidRDefault="00E33D74" w:rsidP="00A1018D">
      <w:pPr>
        <w:pStyle w:val="a3"/>
        <w:shd w:val="clear" w:color="000000" w:fill="auto"/>
        <w:suppressAutoHyphens/>
        <w:spacing w:line="360" w:lineRule="auto"/>
        <w:ind w:firstLine="709"/>
        <w:outlineLvl w:val="0"/>
        <w:rPr>
          <w:bCs/>
          <w:sz w:val="28"/>
          <w:szCs w:val="40"/>
        </w:rPr>
      </w:pPr>
      <w:r w:rsidRPr="00A1018D">
        <w:rPr>
          <w:bCs/>
          <w:sz w:val="28"/>
          <w:szCs w:val="40"/>
        </w:rPr>
        <w:t>Прореживание</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32"/>
        </w:rPr>
        <w:t>Прореживание</w:t>
      </w:r>
      <w:r w:rsidR="00A1018D" w:rsidRPr="00A1018D">
        <w:rPr>
          <w:sz w:val="28"/>
          <w:szCs w:val="28"/>
        </w:rPr>
        <w:t xml:space="preserve"> </w:t>
      </w:r>
      <w:r w:rsidRPr="00A1018D">
        <w:rPr>
          <w:sz w:val="28"/>
          <w:szCs w:val="28"/>
        </w:rPr>
        <w:t>- РУ,</w:t>
      </w:r>
      <w:r w:rsidR="00A1018D" w:rsidRPr="00A1018D">
        <w:rPr>
          <w:sz w:val="28"/>
          <w:szCs w:val="28"/>
        </w:rPr>
        <w:t xml:space="preserve"> </w:t>
      </w:r>
      <w:r w:rsidRPr="00A1018D">
        <w:rPr>
          <w:sz w:val="28"/>
          <w:szCs w:val="28"/>
        </w:rPr>
        <w:t>проводимая</w:t>
      </w:r>
      <w:r w:rsidR="00A1018D" w:rsidRPr="00A1018D">
        <w:rPr>
          <w:sz w:val="28"/>
          <w:szCs w:val="28"/>
        </w:rPr>
        <w:t xml:space="preserve"> </w:t>
      </w:r>
      <w:r w:rsidRPr="00A1018D">
        <w:rPr>
          <w:sz w:val="28"/>
          <w:szCs w:val="28"/>
        </w:rPr>
        <w:t>преимущественно</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жердняковых</w:t>
      </w:r>
      <w:r w:rsidR="00A1018D" w:rsidRPr="00A1018D">
        <w:rPr>
          <w:sz w:val="28"/>
          <w:szCs w:val="28"/>
        </w:rPr>
        <w:t xml:space="preserve"> </w:t>
      </w:r>
      <w:r w:rsidRPr="00A1018D">
        <w:rPr>
          <w:sz w:val="28"/>
          <w:szCs w:val="28"/>
        </w:rPr>
        <w:t>древостоях</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целью</w:t>
      </w:r>
      <w:r w:rsidR="00A1018D" w:rsidRPr="00A1018D">
        <w:rPr>
          <w:sz w:val="28"/>
          <w:szCs w:val="28"/>
        </w:rPr>
        <w:t xml:space="preserve"> </w:t>
      </w:r>
      <w:r w:rsidRPr="00A1018D">
        <w:rPr>
          <w:sz w:val="28"/>
          <w:szCs w:val="28"/>
        </w:rPr>
        <w:t>создания</w:t>
      </w:r>
      <w:r w:rsidR="00A1018D" w:rsidRPr="00A1018D">
        <w:rPr>
          <w:sz w:val="28"/>
          <w:szCs w:val="28"/>
        </w:rPr>
        <w:t xml:space="preserve"> </w:t>
      </w:r>
      <w:r w:rsidRPr="00A1018D">
        <w:rPr>
          <w:sz w:val="28"/>
          <w:szCs w:val="28"/>
        </w:rPr>
        <w:t>благоприятных</w:t>
      </w:r>
      <w:r w:rsidR="00A1018D" w:rsidRPr="00A1018D">
        <w:rPr>
          <w:sz w:val="28"/>
          <w:szCs w:val="28"/>
        </w:rPr>
        <w:t xml:space="preserve"> </w:t>
      </w:r>
      <w:r w:rsidRPr="00A1018D">
        <w:rPr>
          <w:sz w:val="28"/>
          <w:szCs w:val="28"/>
        </w:rPr>
        <w:t>условий</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правильного</w:t>
      </w:r>
      <w:r w:rsidR="00A1018D" w:rsidRPr="00A1018D">
        <w:rPr>
          <w:sz w:val="28"/>
          <w:szCs w:val="28"/>
        </w:rPr>
        <w:t xml:space="preserve"> </w:t>
      </w:r>
      <w:r w:rsidRPr="00A1018D">
        <w:rPr>
          <w:sz w:val="28"/>
          <w:szCs w:val="28"/>
        </w:rPr>
        <w:t>формирования</w:t>
      </w:r>
      <w:r w:rsidR="00A1018D" w:rsidRPr="00A1018D">
        <w:rPr>
          <w:sz w:val="28"/>
          <w:szCs w:val="28"/>
        </w:rPr>
        <w:t xml:space="preserve"> </w:t>
      </w:r>
      <w:r w:rsidRPr="00A1018D">
        <w:rPr>
          <w:sz w:val="28"/>
          <w:szCs w:val="28"/>
        </w:rPr>
        <w:t>ствола</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кроны</w:t>
      </w:r>
      <w:r w:rsidR="00A1018D" w:rsidRPr="00A1018D">
        <w:rPr>
          <w:sz w:val="28"/>
          <w:szCs w:val="28"/>
        </w:rPr>
        <w:t xml:space="preserve"> </w:t>
      </w:r>
      <w:r w:rsidRPr="00A1018D">
        <w:rPr>
          <w:sz w:val="28"/>
          <w:szCs w:val="28"/>
        </w:rPr>
        <w:t>лучших</w:t>
      </w:r>
      <w:r w:rsidR="00A1018D" w:rsidRPr="00A1018D">
        <w:rPr>
          <w:sz w:val="28"/>
          <w:szCs w:val="28"/>
        </w:rPr>
        <w:t xml:space="preserve"> </w:t>
      </w:r>
      <w:r w:rsidRPr="00A1018D">
        <w:rPr>
          <w:sz w:val="28"/>
          <w:szCs w:val="28"/>
        </w:rPr>
        <w:t>деревьев.</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Проведение</w:t>
      </w:r>
      <w:r w:rsidR="00A1018D" w:rsidRPr="00A1018D">
        <w:rPr>
          <w:sz w:val="28"/>
          <w:szCs w:val="28"/>
        </w:rPr>
        <w:t xml:space="preserve"> </w:t>
      </w:r>
      <w:r w:rsidRPr="00A1018D">
        <w:rPr>
          <w:sz w:val="28"/>
          <w:szCs w:val="28"/>
        </w:rPr>
        <w:t>прореживания</w:t>
      </w:r>
      <w:r w:rsidR="00A1018D" w:rsidRPr="00A1018D">
        <w:rPr>
          <w:sz w:val="28"/>
          <w:szCs w:val="28"/>
        </w:rPr>
        <w:t xml:space="preserve"> </w:t>
      </w:r>
      <w:r w:rsidRPr="00A1018D">
        <w:rPr>
          <w:sz w:val="28"/>
          <w:szCs w:val="28"/>
        </w:rPr>
        <w:t>проектируем</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квартале 4 выделе 4 Макарьевского лесничества. Площадь</w:t>
      </w:r>
      <w:r w:rsidR="00A1018D" w:rsidRPr="00A1018D">
        <w:rPr>
          <w:sz w:val="28"/>
          <w:szCs w:val="28"/>
        </w:rPr>
        <w:t xml:space="preserve"> </w:t>
      </w:r>
      <w:r w:rsidRPr="00A1018D">
        <w:rPr>
          <w:sz w:val="28"/>
          <w:szCs w:val="28"/>
        </w:rPr>
        <w:t>выдела</w:t>
      </w:r>
      <w:r w:rsidR="00A1018D" w:rsidRPr="00A1018D">
        <w:rPr>
          <w:sz w:val="28"/>
          <w:szCs w:val="28"/>
        </w:rPr>
        <w:t xml:space="preserve"> </w:t>
      </w:r>
      <w:r w:rsidRPr="00A1018D">
        <w:rPr>
          <w:sz w:val="28"/>
          <w:szCs w:val="28"/>
        </w:rPr>
        <w:t>6,2 га,</w:t>
      </w:r>
      <w:r w:rsidR="00A1018D" w:rsidRPr="00A1018D">
        <w:rPr>
          <w:sz w:val="28"/>
          <w:szCs w:val="28"/>
        </w:rPr>
        <w:t xml:space="preserve"> </w:t>
      </w:r>
      <w:r w:rsidRPr="00A1018D">
        <w:rPr>
          <w:sz w:val="28"/>
          <w:szCs w:val="28"/>
        </w:rPr>
        <w:t>состав</w:t>
      </w:r>
      <w:r w:rsidR="00A1018D" w:rsidRPr="00A1018D">
        <w:rPr>
          <w:sz w:val="28"/>
          <w:szCs w:val="28"/>
        </w:rPr>
        <w:t xml:space="preserve"> </w:t>
      </w:r>
      <w:r w:rsidRPr="00A1018D">
        <w:rPr>
          <w:sz w:val="28"/>
          <w:szCs w:val="28"/>
        </w:rPr>
        <w:t>древостоя</w:t>
      </w:r>
      <w:r w:rsidR="00A1018D" w:rsidRPr="00A1018D">
        <w:rPr>
          <w:sz w:val="28"/>
          <w:szCs w:val="28"/>
        </w:rPr>
        <w:t xml:space="preserve"> </w:t>
      </w:r>
      <w:r w:rsidRPr="00A1018D">
        <w:rPr>
          <w:sz w:val="28"/>
          <w:szCs w:val="28"/>
        </w:rPr>
        <w:t>9С1Б,</w:t>
      </w:r>
      <w:r w:rsidR="00A1018D" w:rsidRPr="00A1018D">
        <w:rPr>
          <w:sz w:val="28"/>
          <w:szCs w:val="28"/>
        </w:rPr>
        <w:t xml:space="preserve"> </w:t>
      </w:r>
      <w:r w:rsidRPr="00A1018D">
        <w:rPr>
          <w:sz w:val="28"/>
          <w:szCs w:val="28"/>
        </w:rPr>
        <w:t>возраст</w:t>
      </w:r>
      <w:r w:rsidR="00A1018D" w:rsidRPr="00A1018D">
        <w:rPr>
          <w:sz w:val="28"/>
          <w:szCs w:val="28"/>
        </w:rPr>
        <w:t xml:space="preserve"> </w:t>
      </w:r>
      <w:r w:rsidRPr="00A1018D">
        <w:rPr>
          <w:sz w:val="28"/>
          <w:szCs w:val="28"/>
        </w:rPr>
        <w:t>35 лет,</w:t>
      </w:r>
      <w:r w:rsidR="00A1018D" w:rsidRPr="00A1018D">
        <w:rPr>
          <w:sz w:val="28"/>
          <w:szCs w:val="28"/>
        </w:rPr>
        <w:t xml:space="preserve"> </w:t>
      </w:r>
      <w:r w:rsidRPr="00A1018D">
        <w:rPr>
          <w:sz w:val="28"/>
          <w:szCs w:val="28"/>
        </w:rPr>
        <w:t>средняя</w:t>
      </w:r>
      <w:r w:rsidR="00A1018D" w:rsidRPr="00A1018D">
        <w:rPr>
          <w:sz w:val="28"/>
          <w:szCs w:val="28"/>
        </w:rPr>
        <w:t xml:space="preserve"> </w:t>
      </w:r>
      <w:r w:rsidRPr="00A1018D">
        <w:rPr>
          <w:sz w:val="28"/>
          <w:szCs w:val="28"/>
        </w:rPr>
        <w:t>высота</w:t>
      </w:r>
      <w:r w:rsidR="00A1018D" w:rsidRPr="00A1018D">
        <w:rPr>
          <w:sz w:val="28"/>
          <w:szCs w:val="28"/>
        </w:rPr>
        <w:t xml:space="preserve"> </w:t>
      </w:r>
      <w:r w:rsidRPr="00A1018D">
        <w:rPr>
          <w:sz w:val="28"/>
          <w:szCs w:val="28"/>
        </w:rPr>
        <w:t>10 м,</w:t>
      </w:r>
      <w:r w:rsidR="00A1018D" w:rsidRPr="00A1018D">
        <w:rPr>
          <w:sz w:val="28"/>
          <w:szCs w:val="28"/>
        </w:rPr>
        <w:t xml:space="preserve"> </w:t>
      </w:r>
      <w:r w:rsidRPr="00A1018D">
        <w:rPr>
          <w:sz w:val="28"/>
          <w:szCs w:val="28"/>
        </w:rPr>
        <w:t>полнота</w:t>
      </w:r>
      <w:r w:rsidR="00A1018D" w:rsidRPr="00A1018D">
        <w:rPr>
          <w:sz w:val="28"/>
          <w:szCs w:val="28"/>
        </w:rPr>
        <w:t xml:space="preserve"> </w:t>
      </w:r>
      <w:r w:rsidRPr="00A1018D">
        <w:rPr>
          <w:sz w:val="28"/>
          <w:szCs w:val="28"/>
        </w:rPr>
        <w:t>0,8,</w:t>
      </w:r>
      <w:r w:rsidR="00A1018D" w:rsidRPr="00A1018D">
        <w:rPr>
          <w:sz w:val="28"/>
          <w:szCs w:val="28"/>
        </w:rPr>
        <w:t xml:space="preserve"> </w:t>
      </w:r>
      <w:r w:rsidRPr="00A1018D">
        <w:rPr>
          <w:sz w:val="28"/>
          <w:szCs w:val="28"/>
        </w:rPr>
        <w:t>запас</w:t>
      </w:r>
      <w:r w:rsidR="00A1018D" w:rsidRPr="00A1018D">
        <w:rPr>
          <w:sz w:val="28"/>
          <w:szCs w:val="28"/>
        </w:rPr>
        <w:t xml:space="preserve"> </w:t>
      </w:r>
      <w:r w:rsidRPr="00A1018D">
        <w:rPr>
          <w:sz w:val="28"/>
          <w:szCs w:val="28"/>
        </w:rPr>
        <w:t>100 м3/га,</w:t>
      </w:r>
      <w:r w:rsidR="00A1018D" w:rsidRPr="00A1018D">
        <w:rPr>
          <w:sz w:val="28"/>
          <w:szCs w:val="28"/>
        </w:rPr>
        <w:t xml:space="preserve"> </w:t>
      </w:r>
      <w:r w:rsidRPr="00A1018D">
        <w:rPr>
          <w:sz w:val="28"/>
          <w:szCs w:val="28"/>
        </w:rPr>
        <w:t>тип</w:t>
      </w:r>
      <w:r w:rsidR="00A1018D" w:rsidRPr="00A1018D">
        <w:rPr>
          <w:sz w:val="28"/>
          <w:szCs w:val="28"/>
        </w:rPr>
        <w:t xml:space="preserve"> </w:t>
      </w:r>
      <w:r w:rsidRPr="00A1018D">
        <w:rPr>
          <w:sz w:val="28"/>
          <w:szCs w:val="28"/>
        </w:rPr>
        <w:t>леса СДМ,</w:t>
      </w:r>
      <w:r w:rsidR="00A1018D" w:rsidRPr="00A1018D">
        <w:rPr>
          <w:sz w:val="28"/>
          <w:szCs w:val="28"/>
        </w:rPr>
        <w:t xml:space="preserve"> </w:t>
      </w:r>
      <w:r w:rsidRPr="00A1018D">
        <w:rPr>
          <w:sz w:val="28"/>
          <w:szCs w:val="28"/>
        </w:rPr>
        <w:t>тип</w:t>
      </w:r>
      <w:r w:rsidR="00A1018D" w:rsidRPr="00A1018D">
        <w:rPr>
          <w:sz w:val="28"/>
          <w:szCs w:val="28"/>
        </w:rPr>
        <w:t xml:space="preserve"> </w:t>
      </w:r>
      <w:r w:rsidRPr="00A1018D">
        <w:rPr>
          <w:sz w:val="28"/>
          <w:szCs w:val="28"/>
        </w:rPr>
        <w:t>лесорастительных</w:t>
      </w:r>
      <w:r w:rsidR="00A1018D" w:rsidRPr="00A1018D">
        <w:rPr>
          <w:sz w:val="28"/>
          <w:szCs w:val="28"/>
        </w:rPr>
        <w:t xml:space="preserve"> </w:t>
      </w:r>
      <w:r w:rsidRPr="00A1018D">
        <w:rPr>
          <w:sz w:val="28"/>
          <w:szCs w:val="28"/>
        </w:rPr>
        <w:t>условий</w:t>
      </w:r>
      <w:r w:rsidR="00A1018D" w:rsidRPr="00A1018D">
        <w:rPr>
          <w:sz w:val="28"/>
          <w:szCs w:val="28"/>
        </w:rPr>
        <w:t xml:space="preserve"> </w:t>
      </w:r>
      <w:r w:rsidRPr="00A1018D">
        <w:rPr>
          <w:sz w:val="28"/>
          <w:szCs w:val="28"/>
        </w:rPr>
        <w:t>А4.</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Проведение</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ухода</w:t>
      </w:r>
      <w:r w:rsidR="00A1018D" w:rsidRPr="00A1018D">
        <w:rPr>
          <w:sz w:val="28"/>
          <w:szCs w:val="28"/>
        </w:rPr>
        <w:t xml:space="preserve"> </w:t>
      </w:r>
      <w:r w:rsidRPr="00A1018D">
        <w:rPr>
          <w:sz w:val="28"/>
          <w:szCs w:val="28"/>
        </w:rPr>
        <w:t>объясняется</w:t>
      </w:r>
      <w:r w:rsidR="00A1018D" w:rsidRPr="00A1018D">
        <w:rPr>
          <w:sz w:val="28"/>
          <w:szCs w:val="28"/>
        </w:rPr>
        <w:t xml:space="preserve"> </w:t>
      </w:r>
      <w:r w:rsidRPr="00A1018D">
        <w:rPr>
          <w:sz w:val="28"/>
          <w:szCs w:val="28"/>
        </w:rPr>
        <w:t>необходимостью</w:t>
      </w:r>
      <w:r w:rsidR="00A1018D" w:rsidRPr="00A1018D">
        <w:rPr>
          <w:sz w:val="28"/>
          <w:szCs w:val="28"/>
        </w:rPr>
        <w:t xml:space="preserve"> </w:t>
      </w:r>
      <w:r w:rsidRPr="00A1018D">
        <w:rPr>
          <w:sz w:val="28"/>
          <w:szCs w:val="28"/>
        </w:rPr>
        <w:t>удалить</w:t>
      </w:r>
      <w:r w:rsidR="00A1018D" w:rsidRPr="00A1018D">
        <w:rPr>
          <w:sz w:val="28"/>
          <w:szCs w:val="28"/>
        </w:rPr>
        <w:t xml:space="preserve"> </w:t>
      </w:r>
      <w:r w:rsidRPr="00A1018D">
        <w:rPr>
          <w:sz w:val="28"/>
          <w:szCs w:val="28"/>
        </w:rPr>
        <w:t>угнетающие</w:t>
      </w:r>
      <w:r w:rsidR="00A1018D" w:rsidRPr="00A1018D">
        <w:rPr>
          <w:sz w:val="28"/>
          <w:szCs w:val="28"/>
        </w:rPr>
        <w:t xml:space="preserve"> </w:t>
      </w:r>
      <w:r w:rsidRPr="00A1018D">
        <w:rPr>
          <w:sz w:val="28"/>
          <w:szCs w:val="28"/>
        </w:rPr>
        <w:t>сосну</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березы,</w:t>
      </w:r>
      <w:r w:rsidR="00A1018D" w:rsidRPr="00A1018D">
        <w:rPr>
          <w:sz w:val="28"/>
          <w:szCs w:val="28"/>
        </w:rPr>
        <w:t xml:space="preserve"> </w:t>
      </w:r>
      <w:r w:rsidRPr="00A1018D">
        <w:rPr>
          <w:sz w:val="28"/>
          <w:szCs w:val="28"/>
        </w:rPr>
        <w:t>чтобы</w:t>
      </w:r>
      <w:r w:rsidR="00A1018D" w:rsidRPr="00A1018D">
        <w:rPr>
          <w:sz w:val="28"/>
          <w:szCs w:val="28"/>
        </w:rPr>
        <w:t xml:space="preserve"> </w:t>
      </w:r>
      <w:r w:rsidRPr="00A1018D">
        <w:rPr>
          <w:sz w:val="28"/>
          <w:szCs w:val="28"/>
        </w:rPr>
        <w:t>повысить</w:t>
      </w:r>
      <w:r w:rsidR="00A1018D" w:rsidRPr="00A1018D">
        <w:rPr>
          <w:sz w:val="28"/>
          <w:szCs w:val="28"/>
        </w:rPr>
        <w:t xml:space="preserve"> </w:t>
      </w:r>
      <w:r w:rsidRPr="00A1018D">
        <w:rPr>
          <w:sz w:val="28"/>
          <w:szCs w:val="28"/>
        </w:rPr>
        <w:t>прирост</w:t>
      </w:r>
      <w:r w:rsidR="00A1018D" w:rsidRPr="00A1018D">
        <w:rPr>
          <w:sz w:val="28"/>
          <w:szCs w:val="28"/>
        </w:rPr>
        <w:t xml:space="preserve"> </w:t>
      </w:r>
      <w:r w:rsidRPr="00A1018D">
        <w:rPr>
          <w:sz w:val="28"/>
          <w:szCs w:val="28"/>
        </w:rPr>
        <w:t>сосны и</w:t>
      </w:r>
      <w:r w:rsidR="00A1018D" w:rsidRPr="00A1018D">
        <w:rPr>
          <w:sz w:val="28"/>
          <w:szCs w:val="28"/>
        </w:rPr>
        <w:t xml:space="preserve"> </w:t>
      </w:r>
      <w:r w:rsidRPr="00A1018D">
        <w:rPr>
          <w:sz w:val="28"/>
          <w:szCs w:val="28"/>
        </w:rPr>
        <w:t>создать</w:t>
      </w:r>
      <w:r w:rsidR="00A1018D" w:rsidRPr="00A1018D">
        <w:rPr>
          <w:sz w:val="28"/>
          <w:szCs w:val="28"/>
        </w:rPr>
        <w:t xml:space="preserve"> </w:t>
      </w:r>
      <w:r w:rsidRPr="00A1018D">
        <w:rPr>
          <w:sz w:val="28"/>
          <w:szCs w:val="28"/>
        </w:rPr>
        <w:t>условия</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ее</w:t>
      </w:r>
      <w:r w:rsidR="00A1018D" w:rsidRPr="00A1018D">
        <w:rPr>
          <w:sz w:val="28"/>
          <w:szCs w:val="28"/>
        </w:rPr>
        <w:t xml:space="preserve"> </w:t>
      </w:r>
      <w:r w:rsidRPr="00A1018D">
        <w:rPr>
          <w:sz w:val="28"/>
          <w:szCs w:val="28"/>
        </w:rPr>
        <w:t>правильного</w:t>
      </w:r>
      <w:r w:rsidR="00A1018D" w:rsidRPr="00A1018D">
        <w:rPr>
          <w:sz w:val="28"/>
          <w:szCs w:val="28"/>
        </w:rPr>
        <w:t xml:space="preserve"> </w:t>
      </w:r>
      <w:r w:rsidRPr="00A1018D">
        <w:rPr>
          <w:sz w:val="28"/>
          <w:szCs w:val="28"/>
        </w:rPr>
        <w:t>развития.</w:t>
      </w:r>
    </w:p>
    <w:p w:rsidR="00E33D74" w:rsidRPr="00A1018D" w:rsidRDefault="00E33D74" w:rsidP="00A1018D">
      <w:pPr>
        <w:pStyle w:val="a3"/>
        <w:shd w:val="clear" w:color="000000" w:fill="auto"/>
        <w:suppressAutoHyphens/>
        <w:spacing w:line="360" w:lineRule="auto"/>
        <w:ind w:firstLine="709"/>
        <w:outlineLvl w:val="0"/>
        <w:rPr>
          <w:sz w:val="28"/>
          <w:szCs w:val="28"/>
        </w:rPr>
      </w:pPr>
      <w:r w:rsidRPr="00A1018D">
        <w:rPr>
          <w:sz w:val="28"/>
          <w:szCs w:val="28"/>
        </w:rPr>
        <w:t>Организационно – технические</w:t>
      </w:r>
      <w:r w:rsidR="00A1018D" w:rsidRPr="00A1018D">
        <w:rPr>
          <w:sz w:val="28"/>
          <w:szCs w:val="28"/>
        </w:rPr>
        <w:t xml:space="preserve"> </w:t>
      </w:r>
      <w:r w:rsidRPr="00A1018D">
        <w:rPr>
          <w:sz w:val="28"/>
          <w:szCs w:val="28"/>
        </w:rPr>
        <w:t>элементы</w:t>
      </w:r>
      <w:r w:rsidR="00A1018D" w:rsidRPr="00A1018D">
        <w:rPr>
          <w:sz w:val="28"/>
          <w:szCs w:val="28"/>
        </w:rPr>
        <w:t xml:space="preserve"> </w:t>
      </w:r>
      <w:r w:rsidRPr="00A1018D">
        <w:rPr>
          <w:sz w:val="28"/>
          <w:szCs w:val="28"/>
        </w:rPr>
        <w:t>прореживания:</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Интенсивность</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25%.</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Срок</w:t>
      </w:r>
      <w:r w:rsidR="00A1018D" w:rsidRPr="00A1018D">
        <w:rPr>
          <w:sz w:val="28"/>
          <w:szCs w:val="28"/>
        </w:rPr>
        <w:t xml:space="preserve"> </w:t>
      </w:r>
      <w:r w:rsidRPr="00A1018D">
        <w:rPr>
          <w:sz w:val="28"/>
          <w:szCs w:val="28"/>
        </w:rPr>
        <w:t>повторяемости</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составит</w:t>
      </w:r>
      <w:r w:rsidR="00A1018D" w:rsidRPr="00A1018D">
        <w:rPr>
          <w:sz w:val="28"/>
          <w:szCs w:val="28"/>
        </w:rPr>
        <w:t xml:space="preserve"> </w:t>
      </w:r>
      <w:r w:rsidRPr="00A1018D">
        <w:rPr>
          <w:sz w:val="28"/>
          <w:szCs w:val="28"/>
        </w:rPr>
        <w:t>10 лет.</w:t>
      </w:r>
    </w:p>
    <w:p w:rsidR="00E33D74" w:rsidRPr="00A1018D" w:rsidRDefault="00E33D74" w:rsidP="00A1018D">
      <w:pPr>
        <w:pStyle w:val="a3"/>
        <w:shd w:val="clear" w:color="000000" w:fill="auto"/>
        <w:suppressAutoHyphens/>
        <w:spacing w:line="360" w:lineRule="auto"/>
        <w:ind w:firstLine="709"/>
        <w:outlineLvl w:val="0"/>
        <w:rPr>
          <w:sz w:val="28"/>
          <w:szCs w:val="28"/>
        </w:rPr>
      </w:pPr>
      <w:r w:rsidRPr="00A1018D">
        <w:rPr>
          <w:sz w:val="28"/>
          <w:szCs w:val="28"/>
        </w:rPr>
        <w:t>Принципы</w:t>
      </w:r>
      <w:r w:rsidR="00A1018D" w:rsidRPr="00A1018D">
        <w:rPr>
          <w:sz w:val="28"/>
          <w:szCs w:val="28"/>
        </w:rPr>
        <w:t xml:space="preserve"> </w:t>
      </w:r>
      <w:r w:rsidRPr="00A1018D">
        <w:rPr>
          <w:sz w:val="28"/>
          <w:szCs w:val="28"/>
        </w:rPr>
        <w:t>отбора</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рубку.</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В</w:t>
      </w:r>
      <w:r w:rsidR="00A1018D" w:rsidRPr="00A1018D">
        <w:rPr>
          <w:sz w:val="28"/>
          <w:szCs w:val="28"/>
        </w:rPr>
        <w:t xml:space="preserve"> </w:t>
      </w:r>
      <w:r w:rsidRPr="00A1018D">
        <w:rPr>
          <w:sz w:val="28"/>
          <w:szCs w:val="28"/>
        </w:rPr>
        <w:t>первую</w:t>
      </w:r>
      <w:r w:rsidR="00A1018D" w:rsidRPr="00A1018D">
        <w:rPr>
          <w:sz w:val="28"/>
          <w:szCs w:val="28"/>
        </w:rPr>
        <w:t xml:space="preserve"> </w:t>
      </w:r>
      <w:r w:rsidRPr="00A1018D">
        <w:rPr>
          <w:sz w:val="28"/>
          <w:szCs w:val="28"/>
        </w:rPr>
        <w:t>очередь</w:t>
      </w:r>
      <w:r w:rsidR="00A1018D" w:rsidRPr="00A1018D">
        <w:rPr>
          <w:sz w:val="28"/>
          <w:szCs w:val="28"/>
        </w:rPr>
        <w:t xml:space="preserve"> </w:t>
      </w:r>
      <w:r w:rsidRPr="00A1018D">
        <w:rPr>
          <w:sz w:val="28"/>
          <w:szCs w:val="28"/>
        </w:rPr>
        <w:t>вырубаются</w:t>
      </w:r>
      <w:r w:rsidR="00A1018D" w:rsidRPr="00A1018D">
        <w:rPr>
          <w:sz w:val="28"/>
          <w:szCs w:val="28"/>
        </w:rPr>
        <w:t xml:space="preserve"> </w:t>
      </w:r>
      <w:r w:rsidRPr="00A1018D">
        <w:rPr>
          <w:sz w:val="28"/>
          <w:szCs w:val="28"/>
        </w:rPr>
        <w:t>усыхающие,</w:t>
      </w:r>
      <w:r w:rsidR="00A1018D" w:rsidRPr="00A1018D">
        <w:rPr>
          <w:sz w:val="28"/>
          <w:szCs w:val="28"/>
        </w:rPr>
        <w:t xml:space="preserve"> </w:t>
      </w:r>
      <w:r w:rsidRPr="00A1018D">
        <w:rPr>
          <w:sz w:val="28"/>
          <w:szCs w:val="28"/>
        </w:rPr>
        <w:t>больные</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поврежденные</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всех</w:t>
      </w:r>
      <w:r w:rsidR="00A1018D" w:rsidRPr="00A1018D">
        <w:rPr>
          <w:sz w:val="28"/>
          <w:szCs w:val="28"/>
        </w:rPr>
        <w:t xml:space="preserve"> </w:t>
      </w:r>
      <w:r w:rsidRPr="00A1018D">
        <w:rPr>
          <w:sz w:val="28"/>
          <w:szCs w:val="28"/>
        </w:rPr>
        <w:t>пород.</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рубку</w:t>
      </w:r>
      <w:r w:rsidR="00A1018D" w:rsidRPr="00A1018D">
        <w:rPr>
          <w:sz w:val="28"/>
          <w:szCs w:val="28"/>
        </w:rPr>
        <w:t xml:space="preserve"> </w:t>
      </w:r>
      <w:r w:rsidRPr="00A1018D">
        <w:rPr>
          <w:sz w:val="28"/>
          <w:szCs w:val="28"/>
        </w:rPr>
        <w:t>назначаются</w:t>
      </w:r>
      <w:r w:rsidR="00A1018D" w:rsidRPr="00A1018D">
        <w:rPr>
          <w:sz w:val="28"/>
          <w:szCs w:val="28"/>
        </w:rPr>
        <w:t xml:space="preserve"> </w:t>
      </w:r>
      <w:r w:rsidRPr="00A1018D">
        <w:rPr>
          <w:sz w:val="28"/>
          <w:szCs w:val="28"/>
        </w:rPr>
        <w:t>деревья березы, которые</w:t>
      </w:r>
      <w:r w:rsidR="00A1018D" w:rsidRPr="00A1018D">
        <w:rPr>
          <w:sz w:val="28"/>
          <w:szCs w:val="28"/>
        </w:rPr>
        <w:t xml:space="preserve"> </w:t>
      </w:r>
      <w:r w:rsidRPr="00A1018D">
        <w:rPr>
          <w:sz w:val="28"/>
          <w:szCs w:val="28"/>
        </w:rPr>
        <w:t>являются</w:t>
      </w:r>
      <w:r w:rsidR="00A1018D" w:rsidRPr="00A1018D">
        <w:rPr>
          <w:sz w:val="28"/>
          <w:szCs w:val="28"/>
        </w:rPr>
        <w:t xml:space="preserve"> </w:t>
      </w:r>
      <w:r w:rsidRPr="00A1018D">
        <w:rPr>
          <w:sz w:val="28"/>
          <w:szCs w:val="28"/>
        </w:rPr>
        <w:t>сильным</w:t>
      </w:r>
      <w:r w:rsidR="00A1018D" w:rsidRPr="00A1018D">
        <w:rPr>
          <w:sz w:val="28"/>
          <w:szCs w:val="28"/>
        </w:rPr>
        <w:t xml:space="preserve"> </w:t>
      </w:r>
      <w:r w:rsidRPr="00A1018D">
        <w:rPr>
          <w:sz w:val="28"/>
          <w:szCs w:val="28"/>
        </w:rPr>
        <w:t>конкурентом,</w:t>
      </w:r>
      <w:r w:rsidR="00A1018D" w:rsidRPr="00A1018D">
        <w:rPr>
          <w:sz w:val="28"/>
          <w:szCs w:val="28"/>
        </w:rPr>
        <w:t xml:space="preserve"> </w:t>
      </w:r>
      <w:r w:rsidRPr="00A1018D">
        <w:rPr>
          <w:sz w:val="28"/>
          <w:szCs w:val="28"/>
        </w:rPr>
        <w:t>затеняющие</w:t>
      </w:r>
      <w:r w:rsidR="00A1018D" w:rsidRPr="00A1018D">
        <w:rPr>
          <w:sz w:val="28"/>
          <w:szCs w:val="28"/>
        </w:rPr>
        <w:t xml:space="preserve"> </w:t>
      </w:r>
      <w:r w:rsidRPr="00A1018D">
        <w:rPr>
          <w:sz w:val="28"/>
          <w:szCs w:val="28"/>
        </w:rPr>
        <w:t>перспективные</w:t>
      </w:r>
      <w:r w:rsidR="00A1018D" w:rsidRPr="00A1018D">
        <w:rPr>
          <w:sz w:val="28"/>
          <w:szCs w:val="28"/>
        </w:rPr>
        <w:t xml:space="preserve"> </w:t>
      </w:r>
      <w:r w:rsidRPr="00A1018D">
        <w:rPr>
          <w:sz w:val="28"/>
          <w:szCs w:val="28"/>
        </w:rPr>
        <w:t>деревья сосны.</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Метод</w:t>
      </w:r>
      <w:r w:rsidR="00A1018D" w:rsidRPr="00A1018D">
        <w:rPr>
          <w:sz w:val="28"/>
          <w:szCs w:val="28"/>
        </w:rPr>
        <w:t xml:space="preserve"> </w:t>
      </w:r>
      <w:r w:rsidRPr="00A1018D">
        <w:rPr>
          <w:sz w:val="28"/>
          <w:szCs w:val="28"/>
        </w:rPr>
        <w:t>ухода – равномерное удаление нежелательных деревьев по площади.</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Способ</w:t>
      </w:r>
      <w:r w:rsidR="00A1018D" w:rsidRPr="00A1018D">
        <w:rPr>
          <w:sz w:val="28"/>
          <w:szCs w:val="28"/>
        </w:rPr>
        <w:t xml:space="preserve"> </w:t>
      </w:r>
      <w:r w:rsidRPr="00A1018D">
        <w:rPr>
          <w:sz w:val="28"/>
          <w:szCs w:val="28"/>
        </w:rPr>
        <w:t>ухода</w:t>
      </w:r>
      <w:r w:rsidR="00A1018D" w:rsidRPr="00A1018D">
        <w:rPr>
          <w:sz w:val="28"/>
          <w:szCs w:val="28"/>
        </w:rPr>
        <w:t xml:space="preserve"> </w:t>
      </w:r>
      <w:r w:rsidRPr="00A1018D">
        <w:rPr>
          <w:sz w:val="28"/>
          <w:szCs w:val="28"/>
        </w:rPr>
        <w:t>-</w:t>
      </w:r>
      <w:r w:rsidR="00A1018D" w:rsidRPr="00A1018D">
        <w:rPr>
          <w:sz w:val="28"/>
          <w:szCs w:val="28"/>
        </w:rPr>
        <w:t xml:space="preserve"> </w:t>
      </w:r>
      <w:r w:rsidRPr="00A1018D">
        <w:rPr>
          <w:sz w:val="28"/>
          <w:szCs w:val="28"/>
        </w:rPr>
        <w:t>механическое</w:t>
      </w:r>
      <w:r w:rsidR="00A1018D" w:rsidRPr="00A1018D">
        <w:rPr>
          <w:sz w:val="28"/>
          <w:szCs w:val="28"/>
        </w:rPr>
        <w:t xml:space="preserve"> </w:t>
      </w:r>
      <w:r w:rsidRPr="00A1018D">
        <w:rPr>
          <w:sz w:val="28"/>
          <w:szCs w:val="28"/>
        </w:rPr>
        <w:t>спиливание</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оставлением</w:t>
      </w:r>
      <w:r w:rsidR="00A1018D" w:rsidRPr="00A1018D">
        <w:rPr>
          <w:sz w:val="28"/>
          <w:szCs w:val="28"/>
        </w:rPr>
        <w:t xml:space="preserve"> </w:t>
      </w:r>
      <w:r w:rsidRPr="00A1018D">
        <w:rPr>
          <w:sz w:val="28"/>
          <w:szCs w:val="28"/>
        </w:rPr>
        <w:t>пня</w:t>
      </w:r>
      <w:r w:rsidR="00A1018D" w:rsidRPr="00A1018D">
        <w:rPr>
          <w:sz w:val="28"/>
          <w:szCs w:val="28"/>
        </w:rPr>
        <w:t xml:space="preserve"> </w:t>
      </w:r>
      <w:r w:rsidRPr="00A1018D">
        <w:rPr>
          <w:sz w:val="28"/>
          <w:szCs w:val="28"/>
        </w:rPr>
        <w:t>высотой</w:t>
      </w:r>
      <w:r w:rsidR="00A1018D" w:rsidRPr="00A1018D">
        <w:rPr>
          <w:sz w:val="28"/>
          <w:szCs w:val="28"/>
        </w:rPr>
        <w:t xml:space="preserve"> </w:t>
      </w:r>
      <w:r w:rsidRPr="00A1018D">
        <w:rPr>
          <w:sz w:val="28"/>
          <w:szCs w:val="28"/>
        </w:rPr>
        <w:t>не</w:t>
      </w:r>
      <w:r w:rsidR="00A1018D" w:rsidRPr="00A1018D">
        <w:rPr>
          <w:sz w:val="28"/>
          <w:szCs w:val="28"/>
        </w:rPr>
        <w:t xml:space="preserve"> </w:t>
      </w:r>
      <w:r w:rsidRPr="00A1018D">
        <w:rPr>
          <w:sz w:val="28"/>
          <w:szCs w:val="28"/>
        </w:rPr>
        <w:t>более 1/3</w:t>
      </w:r>
      <w:r w:rsidR="00A1018D" w:rsidRPr="00A1018D">
        <w:rPr>
          <w:sz w:val="28"/>
          <w:szCs w:val="28"/>
        </w:rPr>
        <w:t xml:space="preserve"> </w:t>
      </w:r>
      <w:r w:rsidRPr="00A1018D">
        <w:rPr>
          <w:sz w:val="28"/>
          <w:szCs w:val="28"/>
        </w:rPr>
        <w:t>диаметра,</w:t>
      </w:r>
      <w:r w:rsidR="00A1018D" w:rsidRPr="00A1018D">
        <w:rPr>
          <w:sz w:val="28"/>
          <w:szCs w:val="28"/>
        </w:rPr>
        <w:t xml:space="preserve"> </w:t>
      </w:r>
      <w:r w:rsidRPr="00A1018D">
        <w:rPr>
          <w:sz w:val="28"/>
          <w:szCs w:val="28"/>
        </w:rPr>
        <w:t>а</w:t>
      </w:r>
      <w:r w:rsidR="00A1018D" w:rsidRPr="00A1018D">
        <w:rPr>
          <w:sz w:val="28"/>
          <w:szCs w:val="28"/>
        </w:rPr>
        <w:t xml:space="preserve"> </w:t>
      </w:r>
      <w:r w:rsidRPr="00A1018D">
        <w:rPr>
          <w:sz w:val="28"/>
          <w:szCs w:val="28"/>
        </w:rPr>
        <w:t>также</w:t>
      </w:r>
      <w:r w:rsidR="00A1018D" w:rsidRPr="00A1018D">
        <w:rPr>
          <w:sz w:val="28"/>
          <w:szCs w:val="28"/>
        </w:rPr>
        <w:t xml:space="preserve"> </w:t>
      </w:r>
      <w:r w:rsidRPr="00A1018D">
        <w:rPr>
          <w:sz w:val="28"/>
          <w:szCs w:val="28"/>
        </w:rPr>
        <w:t>удаление</w:t>
      </w:r>
      <w:r w:rsidR="00A1018D" w:rsidRPr="00A1018D">
        <w:rPr>
          <w:sz w:val="28"/>
          <w:szCs w:val="28"/>
        </w:rPr>
        <w:t xml:space="preserve"> </w:t>
      </w:r>
      <w:r w:rsidRPr="00A1018D">
        <w:rPr>
          <w:sz w:val="28"/>
          <w:szCs w:val="28"/>
        </w:rPr>
        <w:t>больных</w:t>
      </w:r>
      <w:r w:rsidR="00A1018D" w:rsidRPr="00A1018D">
        <w:rPr>
          <w:sz w:val="28"/>
          <w:szCs w:val="28"/>
        </w:rPr>
        <w:t xml:space="preserve"> </w:t>
      </w:r>
      <w:r w:rsidRPr="00A1018D">
        <w:rPr>
          <w:sz w:val="28"/>
          <w:szCs w:val="28"/>
        </w:rPr>
        <w:t>деревьев березы и</w:t>
      </w:r>
      <w:r w:rsidR="00A1018D" w:rsidRPr="00A1018D">
        <w:rPr>
          <w:sz w:val="28"/>
          <w:szCs w:val="28"/>
        </w:rPr>
        <w:t xml:space="preserve"> </w:t>
      </w:r>
      <w:r w:rsidRPr="00A1018D">
        <w:rPr>
          <w:sz w:val="28"/>
          <w:szCs w:val="28"/>
        </w:rPr>
        <w:t>ели.</w:t>
      </w:r>
    </w:p>
    <w:p w:rsidR="00E33D74" w:rsidRPr="00A1018D" w:rsidRDefault="00E33D74" w:rsidP="00A1018D">
      <w:pPr>
        <w:pStyle w:val="a3"/>
        <w:shd w:val="clear" w:color="000000" w:fill="auto"/>
        <w:suppressAutoHyphens/>
        <w:spacing w:line="360" w:lineRule="auto"/>
        <w:ind w:firstLine="709"/>
        <w:outlineLvl w:val="0"/>
        <w:rPr>
          <w:sz w:val="28"/>
          <w:szCs w:val="28"/>
        </w:rPr>
      </w:pPr>
      <w:r w:rsidRPr="00A1018D">
        <w:rPr>
          <w:sz w:val="28"/>
          <w:szCs w:val="28"/>
        </w:rPr>
        <w:t>Технология</w:t>
      </w:r>
      <w:r w:rsidR="00A1018D" w:rsidRPr="00A1018D">
        <w:rPr>
          <w:sz w:val="28"/>
          <w:szCs w:val="28"/>
        </w:rPr>
        <w:t xml:space="preserve"> </w:t>
      </w:r>
      <w:r w:rsidRPr="00A1018D">
        <w:rPr>
          <w:sz w:val="28"/>
          <w:szCs w:val="28"/>
        </w:rPr>
        <w:t>лесосечных</w:t>
      </w:r>
      <w:r w:rsidR="00A1018D" w:rsidRPr="00A1018D">
        <w:rPr>
          <w:sz w:val="28"/>
          <w:szCs w:val="28"/>
        </w:rPr>
        <w:t xml:space="preserve"> </w:t>
      </w:r>
      <w:r w:rsidRPr="00A1018D">
        <w:rPr>
          <w:sz w:val="28"/>
          <w:szCs w:val="28"/>
        </w:rPr>
        <w:t>работ.</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Назначенные</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рубку</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клеймятся</w:t>
      </w:r>
      <w:r w:rsidR="00A1018D" w:rsidRPr="00A1018D">
        <w:rPr>
          <w:sz w:val="28"/>
          <w:szCs w:val="28"/>
        </w:rPr>
        <w:t xml:space="preserve"> </w:t>
      </w:r>
      <w:r w:rsidRPr="00A1018D">
        <w:rPr>
          <w:sz w:val="28"/>
          <w:szCs w:val="28"/>
        </w:rPr>
        <w:t>у</w:t>
      </w:r>
      <w:r w:rsidR="00A1018D" w:rsidRPr="00A1018D">
        <w:rPr>
          <w:sz w:val="28"/>
          <w:szCs w:val="28"/>
        </w:rPr>
        <w:t xml:space="preserve"> </w:t>
      </w:r>
      <w:r w:rsidRPr="00A1018D">
        <w:rPr>
          <w:sz w:val="28"/>
          <w:szCs w:val="28"/>
        </w:rPr>
        <w:t>шейки</w:t>
      </w:r>
      <w:r w:rsidR="00A1018D" w:rsidRPr="00A1018D">
        <w:rPr>
          <w:sz w:val="28"/>
          <w:szCs w:val="28"/>
        </w:rPr>
        <w:t xml:space="preserve"> </w:t>
      </w:r>
      <w:r w:rsidRPr="00A1018D">
        <w:rPr>
          <w:sz w:val="28"/>
          <w:szCs w:val="28"/>
        </w:rPr>
        <w:t>корня</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высоте</w:t>
      </w:r>
      <w:r w:rsidR="00A1018D" w:rsidRPr="00A1018D">
        <w:rPr>
          <w:sz w:val="28"/>
          <w:szCs w:val="28"/>
        </w:rPr>
        <w:t xml:space="preserve"> </w:t>
      </w:r>
      <w:r w:rsidRPr="00A1018D">
        <w:rPr>
          <w:sz w:val="28"/>
          <w:szCs w:val="28"/>
        </w:rPr>
        <w:t>1,3 м. Разработку</w:t>
      </w:r>
      <w:r w:rsidR="00A1018D" w:rsidRPr="00A1018D">
        <w:rPr>
          <w:sz w:val="28"/>
          <w:szCs w:val="28"/>
        </w:rPr>
        <w:t xml:space="preserve"> </w:t>
      </w:r>
      <w:r w:rsidRPr="00A1018D">
        <w:rPr>
          <w:sz w:val="28"/>
          <w:szCs w:val="28"/>
        </w:rPr>
        <w:t>лесосеки</w:t>
      </w:r>
      <w:r w:rsidR="00A1018D" w:rsidRPr="00A1018D">
        <w:rPr>
          <w:sz w:val="28"/>
          <w:szCs w:val="28"/>
        </w:rPr>
        <w:t xml:space="preserve"> </w:t>
      </w:r>
      <w:r w:rsidRPr="00A1018D">
        <w:rPr>
          <w:sz w:val="28"/>
          <w:szCs w:val="28"/>
        </w:rPr>
        <w:t>производим</w:t>
      </w:r>
      <w:r w:rsidR="00A1018D" w:rsidRPr="00A1018D">
        <w:rPr>
          <w:sz w:val="28"/>
          <w:szCs w:val="28"/>
        </w:rPr>
        <w:t xml:space="preserve"> </w:t>
      </w:r>
      <w:r w:rsidRPr="00A1018D">
        <w:rPr>
          <w:sz w:val="28"/>
          <w:szCs w:val="28"/>
        </w:rPr>
        <w:t>по</w:t>
      </w:r>
      <w:r w:rsidR="00A1018D" w:rsidRPr="00A1018D">
        <w:rPr>
          <w:sz w:val="28"/>
          <w:szCs w:val="28"/>
        </w:rPr>
        <w:t xml:space="preserve"> </w:t>
      </w:r>
      <w:r w:rsidRPr="00A1018D">
        <w:rPr>
          <w:sz w:val="28"/>
          <w:szCs w:val="28"/>
        </w:rPr>
        <w:t>средне пасечной</w:t>
      </w:r>
      <w:r w:rsidR="00A1018D" w:rsidRPr="00A1018D">
        <w:rPr>
          <w:sz w:val="28"/>
          <w:szCs w:val="28"/>
        </w:rPr>
        <w:t xml:space="preserve"> </w:t>
      </w:r>
      <w:r w:rsidRPr="00A1018D">
        <w:rPr>
          <w:sz w:val="28"/>
          <w:szCs w:val="28"/>
        </w:rPr>
        <w:t>технологии,</w:t>
      </w:r>
      <w:r w:rsidR="00A1018D" w:rsidRPr="00A1018D">
        <w:rPr>
          <w:sz w:val="28"/>
          <w:szCs w:val="28"/>
        </w:rPr>
        <w:t xml:space="preserve"> </w:t>
      </w:r>
      <w:r w:rsidRPr="00A1018D">
        <w:rPr>
          <w:sz w:val="28"/>
          <w:szCs w:val="28"/>
        </w:rPr>
        <w:t>при</w:t>
      </w:r>
      <w:r w:rsidR="00A1018D" w:rsidRPr="00A1018D">
        <w:rPr>
          <w:sz w:val="28"/>
          <w:szCs w:val="28"/>
        </w:rPr>
        <w:t xml:space="preserve"> </w:t>
      </w:r>
      <w:r w:rsidRPr="00A1018D">
        <w:rPr>
          <w:sz w:val="28"/>
          <w:szCs w:val="28"/>
        </w:rPr>
        <w:t>этой</w:t>
      </w:r>
      <w:r w:rsidR="00A1018D" w:rsidRPr="00A1018D">
        <w:rPr>
          <w:sz w:val="28"/>
          <w:szCs w:val="28"/>
        </w:rPr>
        <w:t xml:space="preserve"> </w:t>
      </w:r>
      <w:r w:rsidRPr="00A1018D">
        <w:rPr>
          <w:sz w:val="28"/>
          <w:szCs w:val="28"/>
        </w:rPr>
        <w:t>технологии</w:t>
      </w:r>
      <w:r w:rsidR="00A1018D" w:rsidRPr="00A1018D">
        <w:rPr>
          <w:sz w:val="28"/>
          <w:szCs w:val="28"/>
        </w:rPr>
        <w:t xml:space="preserve"> </w:t>
      </w:r>
      <w:r w:rsidRPr="00A1018D">
        <w:rPr>
          <w:sz w:val="28"/>
          <w:szCs w:val="28"/>
        </w:rPr>
        <w:t>расстояние</w:t>
      </w:r>
      <w:r w:rsidR="00A1018D" w:rsidRPr="00A1018D">
        <w:rPr>
          <w:sz w:val="28"/>
          <w:szCs w:val="28"/>
        </w:rPr>
        <w:t xml:space="preserve"> </w:t>
      </w:r>
      <w:r w:rsidRPr="00A1018D">
        <w:rPr>
          <w:sz w:val="28"/>
          <w:szCs w:val="28"/>
        </w:rPr>
        <w:t>между</w:t>
      </w:r>
      <w:r w:rsidR="00A1018D" w:rsidRPr="00A1018D">
        <w:rPr>
          <w:sz w:val="28"/>
          <w:szCs w:val="28"/>
        </w:rPr>
        <w:t xml:space="preserve"> </w:t>
      </w:r>
      <w:r w:rsidRPr="00A1018D">
        <w:rPr>
          <w:sz w:val="28"/>
          <w:szCs w:val="28"/>
        </w:rPr>
        <w:t>волоками</w:t>
      </w:r>
      <w:r w:rsidR="00A1018D" w:rsidRPr="00A1018D">
        <w:rPr>
          <w:sz w:val="28"/>
          <w:szCs w:val="28"/>
        </w:rPr>
        <w:t xml:space="preserve"> </w:t>
      </w:r>
      <w:r w:rsidRPr="00A1018D">
        <w:rPr>
          <w:sz w:val="28"/>
          <w:szCs w:val="28"/>
        </w:rPr>
        <w:t>будет</w:t>
      </w:r>
      <w:r w:rsidR="00A1018D" w:rsidRPr="00A1018D">
        <w:rPr>
          <w:sz w:val="28"/>
          <w:szCs w:val="28"/>
        </w:rPr>
        <w:t xml:space="preserve"> </w:t>
      </w:r>
      <w:r w:rsidRPr="00A1018D">
        <w:rPr>
          <w:sz w:val="28"/>
          <w:szCs w:val="28"/>
        </w:rPr>
        <w:t>составлять</w:t>
      </w:r>
      <w:r w:rsidR="00A1018D" w:rsidRPr="00A1018D">
        <w:rPr>
          <w:sz w:val="28"/>
          <w:szCs w:val="28"/>
        </w:rPr>
        <w:t xml:space="preserve"> </w:t>
      </w:r>
      <w:r w:rsidRPr="00A1018D">
        <w:rPr>
          <w:sz w:val="28"/>
          <w:szCs w:val="28"/>
        </w:rPr>
        <w:t>30 м.</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Разработка</w:t>
      </w:r>
      <w:r w:rsidR="00A1018D" w:rsidRPr="00A1018D">
        <w:rPr>
          <w:sz w:val="28"/>
          <w:szCs w:val="28"/>
        </w:rPr>
        <w:t xml:space="preserve"> </w:t>
      </w:r>
      <w:r w:rsidRPr="00A1018D">
        <w:rPr>
          <w:sz w:val="28"/>
          <w:szCs w:val="28"/>
        </w:rPr>
        <w:t>лесосеки</w:t>
      </w:r>
      <w:r w:rsidR="00A1018D" w:rsidRPr="00A1018D">
        <w:rPr>
          <w:sz w:val="28"/>
          <w:szCs w:val="28"/>
        </w:rPr>
        <w:t xml:space="preserve"> </w:t>
      </w:r>
      <w:r w:rsidRPr="00A1018D">
        <w:rPr>
          <w:sz w:val="28"/>
          <w:szCs w:val="28"/>
        </w:rPr>
        <w:t>начинается</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подготовки</w:t>
      </w:r>
      <w:r w:rsidR="00A1018D" w:rsidRPr="00A1018D">
        <w:rPr>
          <w:sz w:val="28"/>
          <w:szCs w:val="28"/>
        </w:rPr>
        <w:t xml:space="preserve"> </w:t>
      </w:r>
      <w:r w:rsidRPr="00A1018D">
        <w:rPr>
          <w:sz w:val="28"/>
          <w:szCs w:val="28"/>
        </w:rPr>
        <w:t>волоков</w:t>
      </w:r>
      <w:r w:rsidR="00A1018D" w:rsidRPr="00A1018D">
        <w:rPr>
          <w:sz w:val="28"/>
          <w:szCs w:val="28"/>
        </w:rPr>
        <w:t xml:space="preserve"> </w:t>
      </w:r>
      <w:r w:rsidRPr="00A1018D">
        <w:rPr>
          <w:sz w:val="28"/>
          <w:szCs w:val="28"/>
        </w:rPr>
        <w:t>шириной</w:t>
      </w:r>
      <w:r w:rsidR="00A1018D" w:rsidRPr="00A1018D">
        <w:rPr>
          <w:sz w:val="28"/>
          <w:szCs w:val="28"/>
        </w:rPr>
        <w:t xml:space="preserve"> </w:t>
      </w:r>
      <w:r w:rsidRPr="00A1018D">
        <w:rPr>
          <w:sz w:val="28"/>
          <w:szCs w:val="28"/>
        </w:rPr>
        <w:t>4 м.</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волоке</w:t>
      </w:r>
      <w:r w:rsidR="00A1018D" w:rsidRPr="00A1018D">
        <w:rPr>
          <w:sz w:val="28"/>
          <w:szCs w:val="28"/>
        </w:rPr>
        <w:t xml:space="preserve"> </w:t>
      </w:r>
      <w:r w:rsidRPr="00A1018D">
        <w:rPr>
          <w:sz w:val="28"/>
          <w:szCs w:val="28"/>
        </w:rPr>
        <w:t>валятся</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сторону</w:t>
      </w:r>
      <w:r w:rsidR="00A1018D" w:rsidRPr="00A1018D">
        <w:rPr>
          <w:sz w:val="28"/>
          <w:szCs w:val="28"/>
        </w:rPr>
        <w:t xml:space="preserve"> </w:t>
      </w:r>
      <w:r w:rsidRPr="00A1018D">
        <w:rPr>
          <w:sz w:val="28"/>
          <w:szCs w:val="28"/>
        </w:rPr>
        <w:t>последующей</w:t>
      </w:r>
      <w:r w:rsidR="00A1018D" w:rsidRPr="00A1018D">
        <w:rPr>
          <w:sz w:val="28"/>
          <w:szCs w:val="28"/>
        </w:rPr>
        <w:t xml:space="preserve"> </w:t>
      </w:r>
      <w:r w:rsidRPr="00A1018D">
        <w:rPr>
          <w:sz w:val="28"/>
          <w:szCs w:val="28"/>
        </w:rPr>
        <w:t>их</w:t>
      </w:r>
      <w:r w:rsidR="00A1018D" w:rsidRPr="00A1018D">
        <w:rPr>
          <w:sz w:val="28"/>
          <w:szCs w:val="28"/>
        </w:rPr>
        <w:t xml:space="preserve"> </w:t>
      </w:r>
      <w:r w:rsidRPr="00A1018D">
        <w:rPr>
          <w:sz w:val="28"/>
          <w:szCs w:val="28"/>
        </w:rPr>
        <w:t>трелевки.</w:t>
      </w:r>
      <w:r w:rsidR="00A1018D" w:rsidRPr="00A1018D">
        <w:rPr>
          <w:sz w:val="28"/>
          <w:szCs w:val="28"/>
        </w:rPr>
        <w:t xml:space="preserve"> </w:t>
      </w:r>
      <w:r w:rsidRPr="00A1018D">
        <w:rPr>
          <w:sz w:val="28"/>
          <w:szCs w:val="28"/>
        </w:rPr>
        <w:t>Валку</w:t>
      </w:r>
      <w:r w:rsidR="00A1018D" w:rsidRPr="00A1018D">
        <w:rPr>
          <w:sz w:val="28"/>
          <w:szCs w:val="28"/>
        </w:rPr>
        <w:t xml:space="preserve"> </w:t>
      </w:r>
      <w:r w:rsidRPr="00A1018D">
        <w:rPr>
          <w:sz w:val="28"/>
          <w:szCs w:val="28"/>
        </w:rPr>
        <w:t>начинают</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ближнего</w:t>
      </w:r>
      <w:r w:rsidR="00A1018D" w:rsidRPr="00A1018D">
        <w:rPr>
          <w:sz w:val="28"/>
          <w:szCs w:val="28"/>
        </w:rPr>
        <w:t xml:space="preserve"> </w:t>
      </w:r>
      <w:r w:rsidRPr="00A1018D">
        <w:rPr>
          <w:sz w:val="28"/>
          <w:szCs w:val="28"/>
        </w:rPr>
        <w:t>конца</w:t>
      </w:r>
      <w:r w:rsidR="00A1018D" w:rsidRPr="00A1018D">
        <w:rPr>
          <w:sz w:val="28"/>
          <w:szCs w:val="28"/>
        </w:rPr>
        <w:t xml:space="preserve"> </w:t>
      </w:r>
      <w:r w:rsidRPr="00A1018D">
        <w:rPr>
          <w:sz w:val="28"/>
          <w:szCs w:val="28"/>
        </w:rPr>
        <w:t>волока.</w:t>
      </w:r>
      <w:r w:rsidR="00A1018D" w:rsidRPr="00A1018D">
        <w:rPr>
          <w:sz w:val="28"/>
          <w:szCs w:val="28"/>
        </w:rPr>
        <w:t xml:space="preserve"> </w:t>
      </w:r>
      <w:r w:rsidRPr="00A1018D">
        <w:rPr>
          <w:sz w:val="28"/>
          <w:szCs w:val="28"/>
        </w:rPr>
        <w:t>У</w:t>
      </w:r>
      <w:r w:rsidR="00A1018D" w:rsidRPr="00A1018D">
        <w:rPr>
          <w:sz w:val="28"/>
          <w:szCs w:val="28"/>
        </w:rPr>
        <w:t xml:space="preserve"> </w:t>
      </w:r>
      <w:r w:rsidRPr="00A1018D">
        <w:rPr>
          <w:sz w:val="28"/>
          <w:szCs w:val="28"/>
        </w:rPr>
        <w:t>сваленных</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обрубают</w:t>
      </w:r>
      <w:r w:rsidR="00A1018D" w:rsidRPr="00A1018D">
        <w:rPr>
          <w:sz w:val="28"/>
          <w:szCs w:val="28"/>
        </w:rPr>
        <w:t xml:space="preserve"> </w:t>
      </w:r>
      <w:r w:rsidRPr="00A1018D">
        <w:rPr>
          <w:sz w:val="28"/>
          <w:szCs w:val="28"/>
        </w:rPr>
        <w:t>сучья</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укладывают</w:t>
      </w:r>
      <w:r w:rsidR="00A1018D" w:rsidRPr="00A1018D">
        <w:rPr>
          <w:sz w:val="28"/>
          <w:szCs w:val="28"/>
        </w:rPr>
        <w:t xml:space="preserve"> </w:t>
      </w:r>
      <w:r w:rsidRPr="00A1018D">
        <w:rPr>
          <w:sz w:val="28"/>
          <w:szCs w:val="28"/>
        </w:rPr>
        <w:t>их</w:t>
      </w:r>
      <w:r w:rsidR="00A1018D" w:rsidRPr="00A1018D">
        <w:rPr>
          <w:sz w:val="28"/>
          <w:szCs w:val="28"/>
        </w:rPr>
        <w:t xml:space="preserve"> </w:t>
      </w:r>
      <w:r w:rsidRPr="00A1018D">
        <w:rPr>
          <w:sz w:val="28"/>
          <w:szCs w:val="28"/>
        </w:rPr>
        <w:t>вблизи</w:t>
      </w:r>
      <w:r w:rsidR="00A1018D" w:rsidRPr="00A1018D">
        <w:rPr>
          <w:sz w:val="28"/>
          <w:szCs w:val="28"/>
        </w:rPr>
        <w:t xml:space="preserve"> </w:t>
      </w:r>
      <w:r w:rsidRPr="00A1018D">
        <w:rPr>
          <w:sz w:val="28"/>
          <w:szCs w:val="28"/>
        </w:rPr>
        <w:t>растущих</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предохранения</w:t>
      </w:r>
      <w:r w:rsidR="00A1018D" w:rsidRPr="00A1018D">
        <w:rPr>
          <w:sz w:val="28"/>
          <w:szCs w:val="28"/>
        </w:rPr>
        <w:t xml:space="preserve"> </w:t>
      </w:r>
      <w:r w:rsidRPr="00A1018D">
        <w:rPr>
          <w:sz w:val="28"/>
          <w:szCs w:val="28"/>
        </w:rPr>
        <w:t>их</w:t>
      </w:r>
      <w:r w:rsidR="00A1018D" w:rsidRPr="00A1018D">
        <w:rPr>
          <w:sz w:val="28"/>
          <w:szCs w:val="28"/>
        </w:rPr>
        <w:t xml:space="preserve"> </w:t>
      </w:r>
      <w:r w:rsidRPr="00A1018D">
        <w:rPr>
          <w:sz w:val="28"/>
          <w:szCs w:val="28"/>
        </w:rPr>
        <w:t>стволов</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корней</w:t>
      </w:r>
      <w:r w:rsidR="00A1018D" w:rsidRPr="00A1018D">
        <w:rPr>
          <w:sz w:val="28"/>
          <w:szCs w:val="28"/>
        </w:rPr>
        <w:t xml:space="preserve"> </w:t>
      </w:r>
      <w:r w:rsidRPr="00A1018D">
        <w:rPr>
          <w:sz w:val="28"/>
          <w:szCs w:val="28"/>
        </w:rPr>
        <w:t>от</w:t>
      </w:r>
      <w:r w:rsidR="00A1018D" w:rsidRPr="00A1018D">
        <w:rPr>
          <w:sz w:val="28"/>
          <w:szCs w:val="28"/>
        </w:rPr>
        <w:t xml:space="preserve"> </w:t>
      </w:r>
      <w:r w:rsidRPr="00A1018D">
        <w:rPr>
          <w:sz w:val="28"/>
          <w:szCs w:val="28"/>
        </w:rPr>
        <w:t>повреждения</w:t>
      </w:r>
      <w:r w:rsidR="00A1018D" w:rsidRPr="00A1018D">
        <w:rPr>
          <w:sz w:val="28"/>
          <w:szCs w:val="28"/>
        </w:rPr>
        <w:t xml:space="preserve"> </w:t>
      </w:r>
      <w:r w:rsidRPr="00A1018D">
        <w:rPr>
          <w:sz w:val="28"/>
          <w:szCs w:val="28"/>
        </w:rPr>
        <w:t>трелюемыми</w:t>
      </w:r>
      <w:r w:rsidR="00A1018D" w:rsidRPr="00A1018D">
        <w:rPr>
          <w:sz w:val="28"/>
          <w:szCs w:val="28"/>
        </w:rPr>
        <w:t xml:space="preserve"> </w:t>
      </w:r>
      <w:r w:rsidRPr="00A1018D">
        <w:rPr>
          <w:sz w:val="28"/>
          <w:szCs w:val="28"/>
        </w:rPr>
        <w:t>хлыстами.</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Валку</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пасеках</w:t>
      </w:r>
      <w:r w:rsidR="00A1018D" w:rsidRPr="00A1018D">
        <w:rPr>
          <w:sz w:val="28"/>
          <w:szCs w:val="28"/>
        </w:rPr>
        <w:t xml:space="preserve"> </w:t>
      </w:r>
      <w:r w:rsidRPr="00A1018D">
        <w:rPr>
          <w:sz w:val="28"/>
          <w:szCs w:val="28"/>
        </w:rPr>
        <w:t>производим</w:t>
      </w:r>
      <w:r w:rsidR="00A1018D" w:rsidRPr="00A1018D">
        <w:rPr>
          <w:sz w:val="28"/>
          <w:szCs w:val="28"/>
        </w:rPr>
        <w:t xml:space="preserve"> </w:t>
      </w:r>
      <w:r w:rsidRPr="00A1018D">
        <w:rPr>
          <w:sz w:val="28"/>
          <w:szCs w:val="28"/>
        </w:rPr>
        <w:t>вершиной</w:t>
      </w:r>
      <w:r w:rsidR="00A1018D" w:rsidRPr="00A1018D">
        <w:rPr>
          <w:sz w:val="28"/>
          <w:szCs w:val="28"/>
        </w:rPr>
        <w:t xml:space="preserve"> </w:t>
      </w:r>
      <w:r w:rsidRPr="00A1018D">
        <w:rPr>
          <w:sz w:val="28"/>
          <w:szCs w:val="28"/>
        </w:rPr>
        <w:t>к</w:t>
      </w:r>
      <w:r w:rsidR="00A1018D" w:rsidRPr="00A1018D">
        <w:rPr>
          <w:sz w:val="28"/>
          <w:szCs w:val="28"/>
        </w:rPr>
        <w:t xml:space="preserve"> </w:t>
      </w:r>
      <w:r w:rsidRPr="00A1018D">
        <w:rPr>
          <w:sz w:val="28"/>
          <w:szCs w:val="28"/>
        </w:rPr>
        <w:t>волоку</w:t>
      </w:r>
      <w:r w:rsidR="00A1018D" w:rsidRPr="00A1018D">
        <w:rPr>
          <w:sz w:val="28"/>
          <w:szCs w:val="28"/>
        </w:rPr>
        <w:t xml:space="preserve"> </w:t>
      </w:r>
      <w:r w:rsidRPr="00A1018D">
        <w:rPr>
          <w:sz w:val="28"/>
          <w:szCs w:val="28"/>
        </w:rPr>
        <w:t>под</w:t>
      </w:r>
      <w:r w:rsidR="00A1018D" w:rsidRPr="00A1018D">
        <w:rPr>
          <w:sz w:val="28"/>
          <w:szCs w:val="28"/>
        </w:rPr>
        <w:t xml:space="preserve"> </w:t>
      </w:r>
      <w:r w:rsidRPr="00A1018D">
        <w:rPr>
          <w:sz w:val="28"/>
          <w:szCs w:val="28"/>
        </w:rPr>
        <w:t>углом</w:t>
      </w:r>
      <w:r w:rsidR="00A1018D" w:rsidRPr="00A1018D">
        <w:rPr>
          <w:sz w:val="28"/>
          <w:szCs w:val="28"/>
        </w:rPr>
        <w:t xml:space="preserve"> </w:t>
      </w:r>
      <w:r w:rsidRPr="00A1018D">
        <w:rPr>
          <w:sz w:val="28"/>
          <w:szCs w:val="28"/>
        </w:rPr>
        <w:t>к</w:t>
      </w:r>
      <w:r w:rsidR="00A1018D" w:rsidRPr="00A1018D">
        <w:rPr>
          <w:sz w:val="28"/>
          <w:szCs w:val="28"/>
        </w:rPr>
        <w:t xml:space="preserve"> </w:t>
      </w:r>
      <w:r w:rsidRPr="00A1018D">
        <w:rPr>
          <w:sz w:val="28"/>
          <w:szCs w:val="28"/>
        </w:rPr>
        <w:t>нему</w:t>
      </w:r>
      <w:r w:rsidR="00A1018D" w:rsidRPr="00A1018D">
        <w:rPr>
          <w:sz w:val="28"/>
          <w:szCs w:val="28"/>
        </w:rPr>
        <w:t xml:space="preserve"> </w:t>
      </w:r>
      <w:r w:rsidRPr="00A1018D">
        <w:rPr>
          <w:sz w:val="28"/>
          <w:szCs w:val="28"/>
        </w:rPr>
        <w:t>не</w:t>
      </w:r>
      <w:r w:rsidR="00A1018D" w:rsidRPr="00A1018D">
        <w:rPr>
          <w:sz w:val="28"/>
          <w:szCs w:val="28"/>
        </w:rPr>
        <w:t xml:space="preserve"> </w:t>
      </w:r>
      <w:r w:rsidRPr="00A1018D">
        <w:rPr>
          <w:sz w:val="28"/>
          <w:szCs w:val="28"/>
        </w:rPr>
        <w:t>более</w:t>
      </w:r>
      <w:r w:rsidR="00A1018D" w:rsidRPr="00A1018D">
        <w:rPr>
          <w:sz w:val="28"/>
          <w:szCs w:val="28"/>
        </w:rPr>
        <w:t xml:space="preserve"> </w:t>
      </w:r>
      <w:r w:rsidRPr="00A1018D">
        <w:rPr>
          <w:sz w:val="28"/>
          <w:szCs w:val="28"/>
        </w:rPr>
        <w:t>45º,</w:t>
      </w:r>
      <w:r w:rsidR="00A1018D" w:rsidRPr="00A1018D">
        <w:rPr>
          <w:sz w:val="28"/>
          <w:szCs w:val="28"/>
        </w:rPr>
        <w:t xml:space="preserve"> </w:t>
      </w:r>
      <w:r w:rsidRPr="00A1018D">
        <w:rPr>
          <w:sz w:val="28"/>
          <w:szCs w:val="28"/>
        </w:rPr>
        <w:t>что</w:t>
      </w:r>
      <w:r w:rsidR="00A1018D" w:rsidRPr="00A1018D">
        <w:rPr>
          <w:sz w:val="28"/>
          <w:szCs w:val="28"/>
        </w:rPr>
        <w:t xml:space="preserve"> </w:t>
      </w:r>
      <w:r w:rsidRPr="00A1018D">
        <w:rPr>
          <w:sz w:val="28"/>
          <w:szCs w:val="28"/>
        </w:rPr>
        <w:t>предотвращает</w:t>
      </w:r>
      <w:r w:rsidR="00A1018D" w:rsidRPr="00A1018D">
        <w:rPr>
          <w:sz w:val="28"/>
          <w:szCs w:val="28"/>
        </w:rPr>
        <w:t xml:space="preserve"> </w:t>
      </w:r>
      <w:r w:rsidRPr="00A1018D">
        <w:rPr>
          <w:sz w:val="28"/>
          <w:szCs w:val="28"/>
        </w:rPr>
        <w:t>большой</w:t>
      </w:r>
      <w:r w:rsidR="00A1018D" w:rsidRPr="00A1018D">
        <w:rPr>
          <w:sz w:val="28"/>
          <w:szCs w:val="28"/>
        </w:rPr>
        <w:t xml:space="preserve"> </w:t>
      </w:r>
      <w:r w:rsidRPr="00A1018D">
        <w:rPr>
          <w:sz w:val="28"/>
          <w:szCs w:val="28"/>
        </w:rPr>
        <w:t>разворот</w:t>
      </w:r>
      <w:r w:rsidR="00A1018D" w:rsidRPr="00A1018D">
        <w:rPr>
          <w:sz w:val="28"/>
          <w:szCs w:val="28"/>
        </w:rPr>
        <w:t xml:space="preserve"> </w:t>
      </w:r>
      <w:r w:rsidRPr="00A1018D">
        <w:rPr>
          <w:sz w:val="28"/>
          <w:szCs w:val="28"/>
        </w:rPr>
        <w:t>хлыста</w:t>
      </w:r>
      <w:r w:rsidR="00A1018D" w:rsidRPr="00A1018D">
        <w:rPr>
          <w:sz w:val="28"/>
          <w:szCs w:val="28"/>
        </w:rPr>
        <w:t xml:space="preserve"> </w:t>
      </w:r>
      <w:r w:rsidRPr="00A1018D">
        <w:rPr>
          <w:sz w:val="28"/>
          <w:szCs w:val="28"/>
        </w:rPr>
        <w:t>при</w:t>
      </w:r>
      <w:r w:rsidR="00A1018D" w:rsidRPr="00A1018D">
        <w:rPr>
          <w:sz w:val="28"/>
          <w:szCs w:val="28"/>
        </w:rPr>
        <w:t xml:space="preserve"> </w:t>
      </w:r>
      <w:r w:rsidRPr="00A1018D">
        <w:rPr>
          <w:sz w:val="28"/>
          <w:szCs w:val="28"/>
        </w:rPr>
        <w:t>трелевке</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уменьшает</w:t>
      </w:r>
      <w:r w:rsidR="00A1018D" w:rsidRPr="00A1018D">
        <w:rPr>
          <w:sz w:val="28"/>
          <w:szCs w:val="28"/>
        </w:rPr>
        <w:t xml:space="preserve"> </w:t>
      </w:r>
      <w:r w:rsidRPr="00A1018D">
        <w:rPr>
          <w:sz w:val="28"/>
          <w:szCs w:val="28"/>
        </w:rPr>
        <w:t>количество</w:t>
      </w:r>
      <w:r w:rsidR="00A1018D" w:rsidRPr="00A1018D">
        <w:rPr>
          <w:sz w:val="28"/>
          <w:szCs w:val="28"/>
        </w:rPr>
        <w:t xml:space="preserve"> </w:t>
      </w:r>
      <w:r w:rsidRPr="00A1018D">
        <w:rPr>
          <w:sz w:val="28"/>
          <w:szCs w:val="28"/>
        </w:rPr>
        <w:t>повреждаемых</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Валка</w:t>
      </w:r>
      <w:r w:rsidR="00A1018D" w:rsidRPr="00A1018D">
        <w:rPr>
          <w:sz w:val="28"/>
          <w:szCs w:val="28"/>
        </w:rPr>
        <w:t xml:space="preserve"> </w:t>
      </w:r>
      <w:r w:rsidRPr="00A1018D">
        <w:rPr>
          <w:sz w:val="28"/>
          <w:szCs w:val="28"/>
        </w:rPr>
        <w:t>осуществляется</w:t>
      </w:r>
      <w:r w:rsidR="00A1018D" w:rsidRPr="00A1018D">
        <w:rPr>
          <w:sz w:val="28"/>
          <w:szCs w:val="28"/>
        </w:rPr>
        <w:t xml:space="preserve"> </w:t>
      </w:r>
      <w:r w:rsidRPr="00A1018D">
        <w:rPr>
          <w:sz w:val="28"/>
          <w:szCs w:val="28"/>
        </w:rPr>
        <w:t>бензопилой</w:t>
      </w:r>
      <w:r w:rsidR="00A1018D" w:rsidRPr="00A1018D">
        <w:rPr>
          <w:sz w:val="28"/>
          <w:szCs w:val="28"/>
        </w:rPr>
        <w:t xml:space="preserve"> </w:t>
      </w:r>
      <w:r w:rsidRPr="00A1018D">
        <w:rPr>
          <w:sz w:val="28"/>
          <w:szCs w:val="28"/>
        </w:rPr>
        <w:t>«Урал-5»</w:t>
      </w:r>
      <w:r w:rsidR="00A1018D" w:rsidRPr="00A1018D">
        <w:rPr>
          <w:sz w:val="28"/>
          <w:szCs w:val="28"/>
        </w:rPr>
        <w:t xml:space="preserve"> </w:t>
      </w:r>
      <w:r w:rsidRPr="00A1018D">
        <w:rPr>
          <w:sz w:val="28"/>
          <w:szCs w:val="28"/>
        </w:rPr>
        <w:t>вальщиком</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помощником.</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Обрубка</w:t>
      </w:r>
      <w:r w:rsidR="00A1018D" w:rsidRPr="00A1018D">
        <w:rPr>
          <w:sz w:val="28"/>
          <w:szCs w:val="28"/>
        </w:rPr>
        <w:t xml:space="preserve"> </w:t>
      </w:r>
      <w:r w:rsidRPr="00A1018D">
        <w:rPr>
          <w:sz w:val="28"/>
          <w:szCs w:val="28"/>
        </w:rPr>
        <w:t>сучьев</w:t>
      </w:r>
      <w:r w:rsidR="00A1018D" w:rsidRPr="00A1018D">
        <w:rPr>
          <w:sz w:val="28"/>
          <w:szCs w:val="28"/>
        </w:rPr>
        <w:t xml:space="preserve"> </w:t>
      </w:r>
      <w:r w:rsidRPr="00A1018D">
        <w:rPr>
          <w:sz w:val="28"/>
          <w:szCs w:val="28"/>
        </w:rPr>
        <w:t>производится</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месте</w:t>
      </w:r>
      <w:r w:rsidR="00A1018D" w:rsidRPr="00A1018D">
        <w:rPr>
          <w:sz w:val="28"/>
          <w:szCs w:val="28"/>
        </w:rPr>
        <w:t xml:space="preserve"> </w:t>
      </w:r>
      <w:r w:rsidRPr="00A1018D">
        <w:rPr>
          <w:sz w:val="28"/>
          <w:szCs w:val="28"/>
        </w:rPr>
        <w:t>падения</w:t>
      </w:r>
      <w:r w:rsidR="00A1018D" w:rsidRPr="00A1018D">
        <w:rPr>
          <w:sz w:val="28"/>
          <w:szCs w:val="28"/>
        </w:rPr>
        <w:t xml:space="preserve"> </w:t>
      </w:r>
      <w:r w:rsidRPr="00A1018D">
        <w:rPr>
          <w:sz w:val="28"/>
          <w:szCs w:val="28"/>
        </w:rPr>
        <w:t>дерева.</w:t>
      </w:r>
      <w:r w:rsidR="00A1018D" w:rsidRPr="00A1018D">
        <w:rPr>
          <w:sz w:val="28"/>
          <w:szCs w:val="28"/>
        </w:rPr>
        <w:t xml:space="preserve"> </w:t>
      </w:r>
      <w:r w:rsidRPr="00A1018D">
        <w:rPr>
          <w:sz w:val="28"/>
          <w:szCs w:val="28"/>
        </w:rPr>
        <w:t>От</w:t>
      </w:r>
      <w:r w:rsidR="00A1018D" w:rsidRPr="00A1018D">
        <w:rPr>
          <w:sz w:val="28"/>
          <w:szCs w:val="28"/>
        </w:rPr>
        <w:t xml:space="preserve"> </w:t>
      </w:r>
      <w:r w:rsidRPr="00A1018D">
        <w:rPr>
          <w:sz w:val="28"/>
          <w:szCs w:val="28"/>
        </w:rPr>
        <w:t>ближайших</w:t>
      </w:r>
      <w:r w:rsidR="00A1018D" w:rsidRPr="00A1018D">
        <w:rPr>
          <w:sz w:val="28"/>
          <w:szCs w:val="28"/>
        </w:rPr>
        <w:t xml:space="preserve"> </w:t>
      </w:r>
      <w:r w:rsidRPr="00A1018D">
        <w:rPr>
          <w:sz w:val="28"/>
          <w:szCs w:val="28"/>
        </w:rPr>
        <w:t>к</w:t>
      </w:r>
      <w:r w:rsidR="00A1018D" w:rsidRPr="00A1018D">
        <w:rPr>
          <w:sz w:val="28"/>
          <w:szCs w:val="28"/>
        </w:rPr>
        <w:t xml:space="preserve"> </w:t>
      </w:r>
      <w:r w:rsidRPr="00A1018D">
        <w:rPr>
          <w:sz w:val="28"/>
          <w:szCs w:val="28"/>
        </w:rPr>
        <w:t>волоку</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сучья</w:t>
      </w:r>
      <w:r w:rsidR="00A1018D" w:rsidRPr="00A1018D">
        <w:rPr>
          <w:sz w:val="28"/>
          <w:szCs w:val="28"/>
        </w:rPr>
        <w:t xml:space="preserve"> </w:t>
      </w:r>
      <w:r w:rsidRPr="00A1018D">
        <w:rPr>
          <w:sz w:val="28"/>
          <w:szCs w:val="28"/>
        </w:rPr>
        <w:t>выносятся</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волок</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защиты</w:t>
      </w:r>
      <w:r w:rsidR="00A1018D" w:rsidRPr="00A1018D">
        <w:rPr>
          <w:sz w:val="28"/>
          <w:szCs w:val="28"/>
        </w:rPr>
        <w:t xml:space="preserve"> </w:t>
      </w:r>
      <w:r w:rsidRPr="00A1018D">
        <w:rPr>
          <w:sz w:val="28"/>
          <w:szCs w:val="28"/>
        </w:rPr>
        <w:t>корней</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от</w:t>
      </w:r>
      <w:r w:rsidR="00A1018D" w:rsidRPr="00A1018D">
        <w:rPr>
          <w:sz w:val="28"/>
          <w:szCs w:val="28"/>
        </w:rPr>
        <w:t xml:space="preserve"> </w:t>
      </w:r>
      <w:r w:rsidRPr="00A1018D">
        <w:rPr>
          <w:sz w:val="28"/>
          <w:szCs w:val="28"/>
        </w:rPr>
        <w:t>повреждений</w:t>
      </w:r>
      <w:r w:rsidR="00A1018D" w:rsidRPr="00A1018D">
        <w:rPr>
          <w:sz w:val="28"/>
          <w:szCs w:val="28"/>
        </w:rPr>
        <w:t xml:space="preserve"> </w:t>
      </w:r>
      <w:r w:rsidRPr="00A1018D">
        <w:rPr>
          <w:sz w:val="28"/>
          <w:szCs w:val="28"/>
        </w:rPr>
        <w:t>при</w:t>
      </w:r>
      <w:r w:rsidR="00A1018D" w:rsidRPr="00A1018D">
        <w:rPr>
          <w:sz w:val="28"/>
          <w:szCs w:val="28"/>
        </w:rPr>
        <w:t xml:space="preserve"> </w:t>
      </w:r>
      <w:r w:rsidRPr="00A1018D">
        <w:rPr>
          <w:sz w:val="28"/>
          <w:szCs w:val="28"/>
        </w:rPr>
        <w:t>трелевке</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предотвращения</w:t>
      </w:r>
      <w:r w:rsidR="00A1018D" w:rsidRPr="00A1018D">
        <w:rPr>
          <w:sz w:val="28"/>
          <w:szCs w:val="28"/>
        </w:rPr>
        <w:t xml:space="preserve"> </w:t>
      </w:r>
      <w:r w:rsidRPr="00A1018D">
        <w:rPr>
          <w:sz w:val="28"/>
          <w:szCs w:val="28"/>
        </w:rPr>
        <w:t>эрозии</w:t>
      </w:r>
      <w:r w:rsidR="00A1018D" w:rsidRPr="00A1018D">
        <w:rPr>
          <w:sz w:val="28"/>
          <w:szCs w:val="28"/>
        </w:rPr>
        <w:t xml:space="preserve"> </w:t>
      </w:r>
      <w:r w:rsidRPr="00A1018D">
        <w:rPr>
          <w:sz w:val="28"/>
          <w:szCs w:val="28"/>
        </w:rPr>
        <w:t>почвы.</w:t>
      </w:r>
      <w:r w:rsidR="00A1018D" w:rsidRPr="00A1018D">
        <w:rPr>
          <w:sz w:val="28"/>
          <w:szCs w:val="28"/>
        </w:rPr>
        <w:t xml:space="preserve"> </w:t>
      </w:r>
      <w:r w:rsidRPr="00A1018D">
        <w:rPr>
          <w:sz w:val="28"/>
          <w:szCs w:val="28"/>
        </w:rPr>
        <w:t>Сучья,</w:t>
      </w:r>
      <w:r w:rsidR="00A1018D" w:rsidRPr="00A1018D">
        <w:rPr>
          <w:sz w:val="28"/>
          <w:szCs w:val="28"/>
        </w:rPr>
        <w:t xml:space="preserve"> </w:t>
      </w:r>
      <w:r w:rsidRPr="00A1018D">
        <w:rPr>
          <w:sz w:val="28"/>
          <w:szCs w:val="28"/>
        </w:rPr>
        <w:t>удаленные</w:t>
      </w:r>
      <w:r w:rsidR="00A1018D" w:rsidRPr="00A1018D">
        <w:rPr>
          <w:sz w:val="28"/>
          <w:szCs w:val="28"/>
        </w:rPr>
        <w:t xml:space="preserve"> </w:t>
      </w:r>
      <w:r w:rsidRPr="00A1018D">
        <w:rPr>
          <w:sz w:val="28"/>
          <w:szCs w:val="28"/>
        </w:rPr>
        <w:t>от</w:t>
      </w:r>
      <w:r w:rsidR="00A1018D" w:rsidRPr="00A1018D">
        <w:rPr>
          <w:sz w:val="28"/>
          <w:szCs w:val="28"/>
        </w:rPr>
        <w:t xml:space="preserve"> </w:t>
      </w:r>
      <w:r w:rsidRPr="00A1018D">
        <w:rPr>
          <w:sz w:val="28"/>
          <w:szCs w:val="28"/>
        </w:rPr>
        <w:t>волока,</w:t>
      </w:r>
      <w:r w:rsidR="00A1018D" w:rsidRPr="00A1018D">
        <w:rPr>
          <w:sz w:val="28"/>
          <w:szCs w:val="28"/>
        </w:rPr>
        <w:t xml:space="preserve"> </w:t>
      </w:r>
      <w:r w:rsidRPr="00A1018D">
        <w:rPr>
          <w:sz w:val="28"/>
          <w:szCs w:val="28"/>
        </w:rPr>
        <w:t>равномерно</w:t>
      </w:r>
      <w:r w:rsidR="00A1018D" w:rsidRPr="00A1018D">
        <w:rPr>
          <w:sz w:val="28"/>
          <w:szCs w:val="28"/>
        </w:rPr>
        <w:t xml:space="preserve"> </w:t>
      </w:r>
      <w:r w:rsidRPr="00A1018D">
        <w:rPr>
          <w:sz w:val="28"/>
          <w:szCs w:val="28"/>
        </w:rPr>
        <w:t>разбрасываются</w:t>
      </w:r>
      <w:r w:rsidR="00A1018D" w:rsidRPr="00A1018D">
        <w:rPr>
          <w:sz w:val="28"/>
          <w:szCs w:val="28"/>
        </w:rPr>
        <w:t xml:space="preserve"> </w:t>
      </w:r>
      <w:r w:rsidRPr="00A1018D">
        <w:rPr>
          <w:sz w:val="28"/>
          <w:szCs w:val="28"/>
        </w:rPr>
        <w:t>по</w:t>
      </w:r>
      <w:r w:rsidR="00A1018D" w:rsidRPr="00A1018D">
        <w:rPr>
          <w:sz w:val="28"/>
          <w:szCs w:val="28"/>
        </w:rPr>
        <w:t xml:space="preserve"> </w:t>
      </w:r>
      <w:r w:rsidRPr="00A1018D">
        <w:rPr>
          <w:sz w:val="28"/>
          <w:szCs w:val="28"/>
        </w:rPr>
        <w:t>площади</w:t>
      </w:r>
      <w:r w:rsidR="00A1018D" w:rsidRPr="00A1018D">
        <w:rPr>
          <w:sz w:val="28"/>
          <w:szCs w:val="28"/>
        </w:rPr>
        <w:t xml:space="preserve"> </w:t>
      </w:r>
      <w:r w:rsidRPr="00A1018D">
        <w:rPr>
          <w:sz w:val="28"/>
          <w:szCs w:val="28"/>
        </w:rPr>
        <w:t>лесосеки.</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Трелевка</w:t>
      </w:r>
      <w:r w:rsidR="00A1018D" w:rsidRPr="00A1018D">
        <w:rPr>
          <w:sz w:val="28"/>
          <w:szCs w:val="28"/>
        </w:rPr>
        <w:t xml:space="preserve"> </w:t>
      </w:r>
      <w:r w:rsidRPr="00A1018D">
        <w:rPr>
          <w:sz w:val="28"/>
          <w:szCs w:val="28"/>
        </w:rPr>
        <w:t>осуществляется</w:t>
      </w:r>
      <w:r w:rsidR="00A1018D" w:rsidRPr="00A1018D">
        <w:rPr>
          <w:sz w:val="28"/>
          <w:szCs w:val="28"/>
        </w:rPr>
        <w:t xml:space="preserve"> </w:t>
      </w:r>
      <w:r w:rsidRPr="00A1018D">
        <w:rPr>
          <w:sz w:val="28"/>
          <w:szCs w:val="28"/>
        </w:rPr>
        <w:t>трактором</w:t>
      </w:r>
      <w:r w:rsidR="00A1018D" w:rsidRPr="00A1018D">
        <w:rPr>
          <w:sz w:val="28"/>
          <w:szCs w:val="28"/>
        </w:rPr>
        <w:t xml:space="preserve"> </w:t>
      </w:r>
      <w:r w:rsidRPr="00A1018D">
        <w:rPr>
          <w:sz w:val="28"/>
          <w:szCs w:val="28"/>
        </w:rPr>
        <w:t>ТДТ-55,</w:t>
      </w:r>
      <w:r w:rsidR="00A1018D" w:rsidRPr="00A1018D">
        <w:rPr>
          <w:sz w:val="28"/>
          <w:szCs w:val="28"/>
        </w:rPr>
        <w:t xml:space="preserve"> </w:t>
      </w:r>
      <w:r w:rsidRPr="00A1018D">
        <w:rPr>
          <w:sz w:val="28"/>
          <w:szCs w:val="28"/>
        </w:rPr>
        <w:t>оборудованным</w:t>
      </w:r>
      <w:r w:rsidR="00A1018D" w:rsidRPr="00A1018D">
        <w:rPr>
          <w:sz w:val="28"/>
          <w:szCs w:val="28"/>
        </w:rPr>
        <w:t xml:space="preserve"> </w:t>
      </w:r>
      <w:r w:rsidRPr="00A1018D">
        <w:rPr>
          <w:sz w:val="28"/>
          <w:szCs w:val="28"/>
        </w:rPr>
        <w:t>лебедкой.</w:t>
      </w:r>
      <w:r w:rsidR="00A1018D" w:rsidRPr="00A1018D">
        <w:rPr>
          <w:sz w:val="28"/>
          <w:szCs w:val="28"/>
        </w:rPr>
        <w:t xml:space="preserve"> </w:t>
      </w:r>
      <w:r w:rsidRPr="00A1018D">
        <w:rPr>
          <w:sz w:val="28"/>
          <w:szCs w:val="28"/>
        </w:rPr>
        <w:t>Хлысты</w:t>
      </w:r>
      <w:r w:rsidR="00A1018D" w:rsidRPr="00A1018D">
        <w:rPr>
          <w:sz w:val="28"/>
          <w:szCs w:val="28"/>
        </w:rPr>
        <w:t xml:space="preserve"> </w:t>
      </w:r>
      <w:r w:rsidRPr="00A1018D">
        <w:rPr>
          <w:sz w:val="28"/>
          <w:szCs w:val="28"/>
        </w:rPr>
        <w:t>трелюются</w:t>
      </w:r>
      <w:r w:rsidR="00A1018D" w:rsidRPr="00A1018D">
        <w:rPr>
          <w:sz w:val="28"/>
          <w:szCs w:val="28"/>
        </w:rPr>
        <w:t xml:space="preserve"> </w:t>
      </w:r>
      <w:r w:rsidRPr="00A1018D">
        <w:rPr>
          <w:sz w:val="28"/>
          <w:szCs w:val="28"/>
        </w:rPr>
        <w:t>за</w:t>
      </w:r>
      <w:r w:rsidR="00A1018D" w:rsidRPr="00A1018D">
        <w:rPr>
          <w:sz w:val="28"/>
          <w:szCs w:val="28"/>
        </w:rPr>
        <w:t xml:space="preserve"> </w:t>
      </w:r>
      <w:r w:rsidRPr="00A1018D">
        <w:rPr>
          <w:sz w:val="28"/>
          <w:szCs w:val="28"/>
        </w:rPr>
        <w:t>вершины</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дорогу,</w:t>
      </w:r>
      <w:r w:rsidR="00A1018D" w:rsidRPr="00A1018D">
        <w:rPr>
          <w:sz w:val="28"/>
          <w:szCs w:val="28"/>
        </w:rPr>
        <w:t xml:space="preserve"> </w:t>
      </w:r>
      <w:r w:rsidRPr="00A1018D">
        <w:rPr>
          <w:sz w:val="28"/>
          <w:szCs w:val="28"/>
        </w:rPr>
        <w:t>где</w:t>
      </w:r>
      <w:r w:rsidR="00A1018D" w:rsidRPr="00A1018D">
        <w:rPr>
          <w:sz w:val="28"/>
          <w:szCs w:val="28"/>
        </w:rPr>
        <w:t xml:space="preserve"> </w:t>
      </w:r>
      <w:r w:rsidRPr="00A1018D">
        <w:rPr>
          <w:sz w:val="28"/>
          <w:szCs w:val="28"/>
        </w:rPr>
        <w:t>производится</w:t>
      </w:r>
      <w:r w:rsidR="00A1018D" w:rsidRPr="00A1018D">
        <w:rPr>
          <w:sz w:val="28"/>
          <w:szCs w:val="28"/>
        </w:rPr>
        <w:t xml:space="preserve"> </w:t>
      </w:r>
      <w:r w:rsidRPr="00A1018D">
        <w:rPr>
          <w:sz w:val="28"/>
          <w:szCs w:val="28"/>
        </w:rPr>
        <w:t>их</w:t>
      </w:r>
      <w:r w:rsidR="00A1018D" w:rsidRPr="00A1018D">
        <w:rPr>
          <w:sz w:val="28"/>
          <w:szCs w:val="28"/>
        </w:rPr>
        <w:t xml:space="preserve"> </w:t>
      </w:r>
      <w:r w:rsidRPr="00A1018D">
        <w:rPr>
          <w:sz w:val="28"/>
          <w:szCs w:val="28"/>
        </w:rPr>
        <w:t>погрузка</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лесовозные</w:t>
      </w:r>
      <w:r w:rsidR="00A1018D" w:rsidRPr="00A1018D">
        <w:rPr>
          <w:sz w:val="28"/>
          <w:szCs w:val="28"/>
        </w:rPr>
        <w:t xml:space="preserve"> </w:t>
      </w:r>
      <w:r w:rsidRPr="00A1018D">
        <w:rPr>
          <w:sz w:val="28"/>
          <w:szCs w:val="28"/>
        </w:rPr>
        <w:t>автомобили.</w:t>
      </w:r>
      <w:r w:rsidR="00A1018D" w:rsidRPr="00A1018D">
        <w:rPr>
          <w:sz w:val="28"/>
          <w:szCs w:val="28"/>
        </w:rPr>
        <w:t xml:space="preserve"> </w:t>
      </w:r>
      <w:r w:rsidRPr="00A1018D">
        <w:rPr>
          <w:sz w:val="28"/>
          <w:szCs w:val="28"/>
        </w:rPr>
        <w:t>Работу</w:t>
      </w:r>
      <w:r w:rsidR="00A1018D" w:rsidRPr="00A1018D">
        <w:rPr>
          <w:sz w:val="28"/>
          <w:szCs w:val="28"/>
        </w:rPr>
        <w:t xml:space="preserve"> </w:t>
      </w:r>
      <w:r w:rsidRPr="00A1018D">
        <w:rPr>
          <w:sz w:val="28"/>
          <w:szCs w:val="28"/>
        </w:rPr>
        <w:t>по</w:t>
      </w:r>
      <w:r w:rsidR="00A1018D" w:rsidRPr="00A1018D">
        <w:rPr>
          <w:sz w:val="28"/>
          <w:szCs w:val="28"/>
        </w:rPr>
        <w:t xml:space="preserve"> </w:t>
      </w:r>
      <w:r w:rsidRPr="00A1018D">
        <w:rPr>
          <w:sz w:val="28"/>
          <w:szCs w:val="28"/>
        </w:rPr>
        <w:t>чекеровке</w:t>
      </w:r>
      <w:r w:rsidR="00A1018D" w:rsidRPr="00A1018D">
        <w:rPr>
          <w:sz w:val="28"/>
          <w:szCs w:val="28"/>
        </w:rPr>
        <w:t xml:space="preserve"> </w:t>
      </w:r>
      <w:r w:rsidRPr="00A1018D">
        <w:rPr>
          <w:sz w:val="28"/>
          <w:szCs w:val="28"/>
        </w:rPr>
        <w:t>хлыстов</w:t>
      </w:r>
      <w:r w:rsidR="00A1018D" w:rsidRPr="00A1018D">
        <w:rPr>
          <w:sz w:val="28"/>
          <w:szCs w:val="28"/>
        </w:rPr>
        <w:t xml:space="preserve"> </w:t>
      </w:r>
      <w:r w:rsidRPr="00A1018D">
        <w:rPr>
          <w:sz w:val="28"/>
          <w:szCs w:val="28"/>
        </w:rPr>
        <w:t>выполняют</w:t>
      </w:r>
      <w:r w:rsidR="00A1018D" w:rsidRPr="00A1018D">
        <w:rPr>
          <w:sz w:val="28"/>
          <w:szCs w:val="28"/>
        </w:rPr>
        <w:t xml:space="preserve"> </w:t>
      </w:r>
      <w:r w:rsidRPr="00A1018D">
        <w:rPr>
          <w:sz w:val="28"/>
          <w:szCs w:val="28"/>
        </w:rPr>
        <w:t>обрубщики</w:t>
      </w:r>
      <w:r w:rsidR="00A1018D" w:rsidRPr="00A1018D">
        <w:rPr>
          <w:sz w:val="28"/>
          <w:szCs w:val="28"/>
        </w:rPr>
        <w:t xml:space="preserve"> </w:t>
      </w:r>
      <w:r w:rsidRPr="00A1018D">
        <w:rPr>
          <w:sz w:val="28"/>
          <w:szCs w:val="28"/>
        </w:rPr>
        <w:t>сучьев.</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Сезон</w:t>
      </w:r>
      <w:r w:rsidR="00A1018D" w:rsidRPr="00A1018D">
        <w:rPr>
          <w:sz w:val="28"/>
          <w:szCs w:val="28"/>
        </w:rPr>
        <w:t xml:space="preserve"> </w:t>
      </w:r>
      <w:r w:rsidRPr="00A1018D">
        <w:rPr>
          <w:sz w:val="28"/>
          <w:szCs w:val="28"/>
        </w:rPr>
        <w:t>проведения</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Прореживание</w:t>
      </w:r>
      <w:r w:rsidR="00A1018D" w:rsidRPr="00A1018D">
        <w:rPr>
          <w:sz w:val="28"/>
          <w:szCs w:val="28"/>
        </w:rPr>
        <w:t xml:space="preserve"> </w:t>
      </w:r>
      <w:r w:rsidRPr="00A1018D">
        <w:rPr>
          <w:sz w:val="28"/>
          <w:szCs w:val="28"/>
        </w:rPr>
        <w:t>проводим</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зимний</w:t>
      </w:r>
      <w:r w:rsidR="00A1018D" w:rsidRPr="00A1018D">
        <w:rPr>
          <w:sz w:val="28"/>
          <w:szCs w:val="28"/>
        </w:rPr>
        <w:t xml:space="preserve"> </w:t>
      </w:r>
      <w:r w:rsidRPr="00A1018D">
        <w:rPr>
          <w:sz w:val="28"/>
          <w:szCs w:val="28"/>
        </w:rPr>
        <w:t>период</w:t>
      </w:r>
      <w:r w:rsidR="00A1018D" w:rsidRPr="00A1018D">
        <w:rPr>
          <w:sz w:val="28"/>
          <w:szCs w:val="28"/>
        </w:rPr>
        <w:t xml:space="preserve"> </w:t>
      </w:r>
      <w:r w:rsidRPr="00A1018D">
        <w:rPr>
          <w:sz w:val="28"/>
          <w:szCs w:val="28"/>
        </w:rPr>
        <w:t>при</w:t>
      </w:r>
      <w:r w:rsidR="00A1018D" w:rsidRPr="00A1018D">
        <w:rPr>
          <w:sz w:val="28"/>
          <w:szCs w:val="28"/>
        </w:rPr>
        <w:t xml:space="preserve"> </w:t>
      </w:r>
      <w:r w:rsidRPr="00A1018D">
        <w:rPr>
          <w:sz w:val="28"/>
          <w:szCs w:val="28"/>
        </w:rPr>
        <w:t>наличии</w:t>
      </w:r>
      <w:r w:rsidR="00A1018D" w:rsidRPr="00A1018D">
        <w:rPr>
          <w:sz w:val="28"/>
          <w:szCs w:val="28"/>
        </w:rPr>
        <w:t xml:space="preserve"> </w:t>
      </w:r>
      <w:r w:rsidRPr="00A1018D">
        <w:rPr>
          <w:sz w:val="28"/>
          <w:szCs w:val="28"/>
        </w:rPr>
        <w:t>устойчивого</w:t>
      </w:r>
      <w:r w:rsidR="00A1018D" w:rsidRPr="00A1018D">
        <w:rPr>
          <w:sz w:val="28"/>
          <w:szCs w:val="28"/>
        </w:rPr>
        <w:t xml:space="preserve"> </w:t>
      </w:r>
      <w:r w:rsidRPr="00A1018D">
        <w:rPr>
          <w:sz w:val="28"/>
          <w:szCs w:val="28"/>
        </w:rPr>
        <w:t>снежного</w:t>
      </w:r>
      <w:r w:rsidR="00A1018D" w:rsidRPr="00A1018D">
        <w:rPr>
          <w:sz w:val="28"/>
          <w:szCs w:val="28"/>
        </w:rPr>
        <w:t xml:space="preserve"> </w:t>
      </w:r>
      <w:r w:rsidRPr="00A1018D">
        <w:rPr>
          <w:sz w:val="28"/>
          <w:szCs w:val="28"/>
        </w:rPr>
        <w:t>покрова,</w:t>
      </w:r>
      <w:r w:rsidR="00A1018D" w:rsidRPr="00A1018D">
        <w:rPr>
          <w:sz w:val="28"/>
          <w:szCs w:val="28"/>
        </w:rPr>
        <w:t xml:space="preserve"> </w:t>
      </w:r>
      <w:r w:rsidRPr="00A1018D">
        <w:rPr>
          <w:sz w:val="28"/>
          <w:szCs w:val="28"/>
        </w:rPr>
        <w:t>который</w:t>
      </w:r>
      <w:r w:rsidR="00A1018D" w:rsidRPr="00A1018D">
        <w:rPr>
          <w:sz w:val="28"/>
          <w:szCs w:val="28"/>
        </w:rPr>
        <w:t xml:space="preserve"> </w:t>
      </w:r>
      <w:r w:rsidRPr="00A1018D">
        <w:rPr>
          <w:sz w:val="28"/>
          <w:szCs w:val="28"/>
        </w:rPr>
        <w:t>уменьшает</w:t>
      </w:r>
      <w:r w:rsidR="00A1018D" w:rsidRPr="00A1018D">
        <w:rPr>
          <w:sz w:val="28"/>
          <w:szCs w:val="28"/>
        </w:rPr>
        <w:t xml:space="preserve"> </w:t>
      </w:r>
      <w:r w:rsidRPr="00A1018D">
        <w:rPr>
          <w:sz w:val="28"/>
          <w:szCs w:val="28"/>
        </w:rPr>
        <w:t>количество</w:t>
      </w:r>
      <w:r w:rsidR="00A1018D" w:rsidRPr="00A1018D">
        <w:rPr>
          <w:sz w:val="28"/>
          <w:szCs w:val="28"/>
        </w:rPr>
        <w:t xml:space="preserve"> </w:t>
      </w:r>
      <w:r w:rsidRPr="00A1018D">
        <w:rPr>
          <w:sz w:val="28"/>
          <w:szCs w:val="28"/>
        </w:rPr>
        <w:t>повреждаемых</w:t>
      </w:r>
      <w:r w:rsidR="00A1018D" w:rsidRPr="00A1018D">
        <w:rPr>
          <w:sz w:val="28"/>
          <w:szCs w:val="28"/>
        </w:rPr>
        <w:t xml:space="preserve"> </w:t>
      </w:r>
      <w:r w:rsidRPr="00A1018D">
        <w:rPr>
          <w:sz w:val="28"/>
          <w:szCs w:val="28"/>
        </w:rPr>
        <w:t>при</w:t>
      </w:r>
      <w:r w:rsidR="00A1018D" w:rsidRPr="00A1018D">
        <w:rPr>
          <w:sz w:val="28"/>
          <w:szCs w:val="28"/>
        </w:rPr>
        <w:t xml:space="preserve"> </w:t>
      </w:r>
      <w:r w:rsidRPr="00A1018D">
        <w:rPr>
          <w:sz w:val="28"/>
          <w:szCs w:val="28"/>
        </w:rPr>
        <w:t>трелевке</w:t>
      </w:r>
      <w:r w:rsidR="00A1018D" w:rsidRPr="00A1018D">
        <w:rPr>
          <w:sz w:val="28"/>
          <w:szCs w:val="28"/>
        </w:rPr>
        <w:t xml:space="preserve"> </w:t>
      </w:r>
      <w:r w:rsidRPr="00A1018D">
        <w:rPr>
          <w:sz w:val="28"/>
          <w:szCs w:val="28"/>
        </w:rPr>
        <w:t>деревьев.</w:t>
      </w:r>
    </w:p>
    <w:p w:rsidR="00E33D74" w:rsidRPr="00A1018D" w:rsidRDefault="00E33D74" w:rsidP="00A1018D">
      <w:pPr>
        <w:pStyle w:val="a3"/>
        <w:shd w:val="clear" w:color="000000" w:fill="auto"/>
        <w:suppressAutoHyphens/>
        <w:spacing w:line="360" w:lineRule="auto"/>
        <w:ind w:firstLine="709"/>
        <w:rPr>
          <w:bCs/>
          <w:sz w:val="28"/>
          <w:szCs w:val="36"/>
        </w:rPr>
      </w:pPr>
      <w:r w:rsidRPr="00A1018D">
        <w:rPr>
          <w:bCs/>
          <w:sz w:val="28"/>
          <w:szCs w:val="36"/>
        </w:rPr>
        <w:t>Проходная рубка</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32"/>
        </w:rPr>
        <w:t>Проходная</w:t>
      </w:r>
      <w:r w:rsidR="00A1018D" w:rsidRPr="00A1018D">
        <w:rPr>
          <w:sz w:val="28"/>
          <w:szCs w:val="32"/>
        </w:rPr>
        <w:t xml:space="preserve"> </w:t>
      </w:r>
      <w:r w:rsidRPr="00A1018D">
        <w:rPr>
          <w:sz w:val="28"/>
          <w:szCs w:val="32"/>
        </w:rPr>
        <w:t>рубка</w:t>
      </w:r>
      <w:r w:rsidR="00A1018D" w:rsidRPr="00A1018D">
        <w:rPr>
          <w:sz w:val="28"/>
          <w:szCs w:val="32"/>
        </w:rPr>
        <w:t xml:space="preserve"> </w:t>
      </w:r>
      <w:r w:rsidRPr="00A1018D">
        <w:rPr>
          <w:sz w:val="28"/>
          <w:szCs w:val="28"/>
        </w:rPr>
        <w:t>-</w:t>
      </w:r>
      <w:r w:rsidR="00A1018D" w:rsidRPr="00A1018D">
        <w:rPr>
          <w:sz w:val="28"/>
          <w:szCs w:val="28"/>
        </w:rPr>
        <w:t xml:space="preserve"> </w:t>
      </w:r>
      <w:r w:rsidRPr="00A1018D">
        <w:rPr>
          <w:sz w:val="28"/>
          <w:szCs w:val="28"/>
        </w:rPr>
        <w:t>РУ,</w:t>
      </w:r>
      <w:r w:rsidR="00A1018D" w:rsidRPr="00A1018D">
        <w:rPr>
          <w:sz w:val="28"/>
          <w:szCs w:val="28"/>
        </w:rPr>
        <w:t xml:space="preserve"> </w:t>
      </w:r>
      <w:r w:rsidRPr="00A1018D">
        <w:rPr>
          <w:sz w:val="28"/>
          <w:szCs w:val="28"/>
        </w:rPr>
        <w:t>проводимая</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средневозрастных</w:t>
      </w:r>
      <w:r w:rsidR="00A1018D" w:rsidRPr="00A1018D">
        <w:rPr>
          <w:sz w:val="28"/>
          <w:szCs w:val="28"/>
        </w:rPr>
        <w:t xml:space="preserve"> </w:t>
      </w:r>
      <w:r w:rsidRPr="00A1018D">
        <w:rPr>
          <w:sz w:val="28"/>
          <w:szCs w:val="28"/>
        </w:rPr>
        <w:t>древостоях, с</w:t>
      </w:r>
      <w:r w:rsidR="00A1018D" w:rsidRPr="00A1018D">
        <w:rPr>
          <w:sz w:val="28"/>
          <w:szCs w:val="28"/>
        </w:rPr>
        <w:t xml:space="preserve"> </w:t>
      </w:r>
      <w:r w:rsidRPr="00A1018D">
        <w:rPr>
          <w:sz w:val="28"/>
          <w:szCs w:val="28"/>
        </w:rPr>
        <w:t>целью</w:t>
      </w:r>
      <w:r w:rsidR="00A1018D" w:rsidRPr="00A1018D">
        <w:rPr>
          <w:sz w:val="28"/>
          <w:szCs w:val="28"/>
        </w:rPr>
        <w:t xml:space="preserve"> </w:t>
      </w:r>
      <w:r w:rsidRPr="00A1018D">
        <w:rPr>
          <w:sz w:val="28"/>
          <w:szCs w:val="28"/>
        </w:rPr>
        <w:t>создания</w:t>
      </w:r>
      <w:r w:rsidR="00A1018D" w:rsidRPr="00A1018D">
        <w:rPr>
          <w:sz w:val="28"/>
          <w:szCs w:val="28"/>
        </w:rPr>
        <w:t xml:space="preserve"> </w:t>
      </w:r>
      <w:r w:rsidRPr="00A1018D">
        <w:rPr>
          <w:sz w:val="28"/>
          <w:szCs w:val="28"/>
        </w:rPr>
        <w:t>благоприятных</w:t>
      </w:r>
      <w:r w:rsidR="00A1018D" w:rsidRPr="00A1018D">
        <w:rPr>
          <w:sz w:val="28"/>
          <w:szCs w:val="28"/>
        </w:rPr>
        <w:t xml:space="preserve"> </w:t>
      </w:r>
      <w:r w:rsidRPr="00A1018D">
        <w:rPr>
          <w:sz w:val="28"/>
          <w:szCs w:val="28"/>
        </w:rPr>
        <w:t>условий для</w:t>
      </w:r>
      <w:r w:rsidR="00A1018D" w:rsidRPr="00A1018D">
        <w:rPr>
          <w:sz w:val="28"/>
          <w:szCs w:val="28"/>
        </w:rPr>
        <w:t xml:space="preserve"> </w:t>
      </w:r>
      <w:r w:rsidRPr="00A1018D">
        <w:rPr>
          <w:sz w:val="28"/>
          <w:szCs w:val="28"/>
        </w:rPr>
        <w:t>увеличения</w:t>
      </w:r>
      <w:r w:rsidR="00A1018D" w:rsidRPr="00A1018D">
        <w:rPr>
          <w:sz w:val="28"/>
          <w:szCs w:val="28"/>
        </w:rPr>
        <w:t xml:space="preserve"> </w:t>
      </w:r>
      <w:r w:rsidRPr="00A1018D">
        <w:rPr>
          <w:sz w:val="28"/>
          <w:szCs w:val="28"/>
        </w:rPr>
        <w:t>прироста</w:t>
      </w:r>
      <w:r w:rsidR="00A1018D" w:rsidRPr="00A1018D">
        <w:rPr>
          <w:sz w:val="28"/>
          <w:szCs w:val="28"/>
        </w:rPr>
        <w:t xml:space="preserve"> </w:t>
      </w:r>
      <w:r w:rsidRPr="00A1018D">
        <w:rPr>
          <w:sz w:val="28"/>
          <w:szCs w:val="28"/>
        </w:rPr>
        <w:t>лучших</w:t>
      </w:r>
      <w:r w:rsidR="00A1018D" w:rsidRPr="00A1018D">
        <w:rPr>
          <w:sz w:val="28"/>
          <w:szCs w:val="28"/>
        </w:rPr>
        <w:t xml:space="preserve"> </w:t>
      </w:r>
      <w:r w:rsidRPr="00A1018D">
        <w:rPr>
          <w:sz w:val="28"/>
          <w:szCs w:val="28"/>
        </w:rPr>
        <w:t>деревьев.</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Проходную</w:t>
      </w:r>
      <w:r w:rsidR="00A1018D" w:rsidRPr="00A1018D">
        <w:rPr>
          <w:sz w:val="28"/>
          <w:szCs w:val="28"/>
        </w:rPr>
        <w:t xml:space="preserve"> </w:t>
      </w:r>
      <w:r w:rsidRPr="00A1018D">
        <w:rPr>
          <w:sz w:val="28"/>
          <w:szCs w:val="28"/>
        </w:rPr>
        <w:t>рубку</w:t>
      </w:r>
      <w:r w:rsidR="00A1018D" w:rsidRPr="00A1018D">
        <w:rPr>
          <w:sz w:val="28"/>
          <w:szCs w:val="28"/>
        </w:rPr>
        <w:t xml:space="preserve"> </w:t>
      </w:r>
      <w:r w:rsidRPr="00A1018D">
        <w:rPr>
          <w:sz w:val="28"/>
          <w:szCs w:val="28"/>
        </w:rPr>
        <w:t>проектируе</w:t>
      </w:r>
      <w:r w:rsidR="004E5A3E" w:rsidRPr="00A1018D">
        <w:rPr>
          <w:sz w:val="28"/>
          <w:szCs w:val="28"/>
        </w:rPr>
        <w:t>м</w:t>
      </w:r>
      <w:r w:rsidR="00A1018D" w:rsidRPr="00A1018D">
        <w:rPr>
          <w:sz w:val="28"/>
          <w:szCs w:val="28"/>
        </w:rPr>
        <w:t xml:space="preserve"> </w:t>
      </w:r>
      <w:r w:rsidR="004E5A3E" w:rsidRPr="00A1018D">
        <w:rPr>
          <w:sz w:val="28"/>
          <w:szCs w:val="28"/>
        </w:rPr>
        <w:t>в</w:t>
      </w:r>
      <w:r w:rsidR="00A1018D" w:rsidRPr="00A1018D">
        <w:rPr>
          <w:sz w:val="28"/>
          <w:szCs w:val="28"/>
        </w:rPr>
        <w:t xml:space="preserve"> </w:t>
      </w:r>
      <w:r w:rsidR="004E5A3E" w:rsidRPr="00A1018D">
        <w:rPr>
          <w:sz w:val="28"/>
          <w:szCs w:val="28"/>
        </w:rPr>
        <w:t>квартале</w:t>
      </w:r>
      <w:r w:rsidR="00A1018D" w:rsidRPr="00A1018D">
        <w:rPr>
          <w:sz w:val="28"/>
          <w:szCs w:val="28"/>
        </w:rPr>
        <w:t xml:space="preserve"> </w:t>
      </w:r>
      <w:r w:rsidR="004E5A3E" w:rsidRPr="00A1018D">
        <w:rPr>
          <w:sz w:val="28"/>
          <w:szCs w:val="28"/>
        </w:rPr>
        <w:t>2 выделе</w:t>
      </w:r>
      <w:r w:rsidR="00A1018D" w:rsidRPr="00A1018D">
        <w:rPr>
          <w:sz w:val="28"/>
          <w:szCs w:val="28"/>
        </w:rPr>
        <w:t xml:space="preserve"> </w:t>
      </w:r>
      <w:r w:rsidR="004E5A3E" w:rsidRPr="00A1018D">
        <w:rPr>
          <w:sz w:val="28"/>
          <w:szCs w:val="28"/>
        </w:rPr>
        <w:t>30 Остро</w:t>
      </w:r>
      <w:r w:rsidRPr="00A1018D">
        <w:rPr>
          <w:sz w:val="28"/>
          <w:szCs w:val="28"/>
        </w:rPr>
        <w:t>вского лесничества. Площадь</w:t>
      </w:r>
      <w:r w:rsidR="00A1018D" w:rsidRPr="00A1018D">
        <w:rPr>
          <w:sz w:val="28"/>
          <w:szCs w:val="28"/>
        </w:rPr>
        <w:t xml:space="preserve"> </w:t>
      </w:r>
      <w:r w:rsidRPr="00A1018D">
        <w:rPr>
          <w:sz w:val="28"/>
          <w:szCs w:val="28"/>
        </w:rPr>
        <w:t>выдела</w:t>
      </w:r>
      <w:r w:rsidR="00A1018D" w:rsidRPr="00A1018D">
        <w:rPr>
          <w:sz w:val="28"/>
          <w:szCs w:val="28"/>
        </w:rPr>
        <w:t xml:space="preserve"> </w:t>
      </w:r>
      <w:r w:rsidRPr="00A1018D">
        <w:rPr>
          <w:sz w:val="28"/>
          <w:szCs w:val="28"/>
        </w:rPr>
        <w:t>4,5 га,</w:t>
      </w:r>
      <w:r w:rsidR="00A1018D" w:rsidRPr="00A1018D">
        <w:rPr>
          <w:sz w:val="28"/>
          <w:szCs w:val="28"/>
        </w:rPr>
        <w:t xml:space="preserve"> </w:t>
      </w:r>
      <w:r w:rsidRPr="00A1018D">
        <w:rPr>
          <w:sz w:val="28"/>
          <w:szCs w:val="28"/>
        </w:rPr>
        <w:t>состав</w:t>
      </w:r>
      <w:r w:rsidR="00A1018D" w:rsidRPr="00A1018D">
        <w:rPr>
          <w:sz w:val="28"/>
          <w:szCs w:val="28"/>
        </w:rPr>
        <w:t xml:space="preserve"> </w:t>
      </w:r>
      <w:r w:rsidRPr="00A1018D">
        <w:rPr>
          <w:sz w:val="28"/>
          <w:szCs w:val="28"/>
        </w:rPr>
        <w:t>древостоя</w:t>
      </w:r>
      <w:r w:rsidR="00A1018D" w:rsidRPr="00A1018D">
        <w:rPr>
          <w:sz w:val="28"/>
          <w:szCs w:val="28"/>
        </w:rPr>
        <w:t xml:space="preserve"> </w:t>
      </w:r>
      <w:r w:rsidRPr="00A1018D">
        <w:rPr>
          <w:sz w:val="28"/>
          <w:szCs w:val="28"/>
        </w:rPr>
        <w:t>8С2Б,</w:t>
      </w:r>
      <w:r w:rsidR="00A1018D" w:rsidRPr="00A1018D">
        <w:rPr>
          <w:sz w:val="28"/>
          <w:szCs w:val="28"/>
        </w:rPr>
        <w:t xml:space="preserve"> </w:t>
      </w:r>
      <w:r w:rsidRPr="00A1018D">
        <w:rPr>
          <w:sz w:val="28"/>
          <w:szCs w:val="28"/>
        </w:rPr>
        <w:t>возраст 80 лет,</w:t>
      </w:r>
      <w:r w:rsidR="00A1018D" w:rsidRPr="00A1018D">
        <w:rPr>
          <w:sz w:val="28"/>
          <w:szCs w:val="28"/>
        </w:rPr>
        <w:t xml:space="preserve"> </w:t>
      </w:r>
      <w:r w:rsidRPr="00A1018D">
        <w:rPr>
          <w:sz w:val="28"/>
          <w:szCs w:val="28"/>
        </w:rPr>
        <w:t>средняя</w:t>
      </w:r>
      <w:r w:rsidR="00A1018D" w:rsidRPr="00A1018D">
        <w:rPr>
          <w:sz w:val="28"/>
          <w:szCs w:val="28"/>
        </w:rPr>
        <w:t xml:space="preserve"> </w:t>
      </w:r>
      <w:r w:rsidRPr="00A1018D">
        <w:rPr>
          <w:sz w:val="28"/>
          <w:szCs w:val="28"/>
        </w:rPr>
        <w:t>высота</w:t>
      </w:r>
      <w:r w:rsidR="00A1018D" w:rsidRPr="00A1018D">
        <w:rPr>
          <w:sz w:val="28"/>
          <w:szCs w:val="28"/>
        </w:rPr>
        <w:t xml:space="preserve"> </w:t>
      </w:r>
      <w:r w:rsidRPr="00A1018D">
        <w:rPr>
          <w:sz w:val="28"/>
          <w:szCs w:val="28"/>
        </w:rPr>
        <w:t>17 м,</w:t>
      </w:r>
      <w:r w:rsidR="00A1018D" w:rsidRPr="00A1018D">
        <w:rPr>
          <w:sz w:val="28"/>
          <w:szCs w:val="28"/>
        </w:rPr>
        <w:t xml:space="preserve"> </w:t>
      </w:r>
      <w:r w:rsidRPr="00A1018D">
        <w:rPr>
          <w:sz w:val="28"/>
          <w:szCs w:val="28"/>
        </w:rPr>
        <w:t>полнота</w:t>
      </w:r>
      <w:r w:rsidR="00A1018D" w:rsidRPr="00A1018D">
        <w:rPr>
          <w:sz w:val="28"/>
          <w:szCs w:val="28"/>
        </w:rPr>
        <w:t xml:space="preserve"> </w:t>
      </w:r>
      <w:r w:rsidRPr="00A1018D">
        <w:rPr>
          <w:sz w:val="28"/>
          <w:szCs w:val="28"/>
        </w:rPr>
        <w:t>0,7,</w:t>
      </w:r>
      <w:r w:rsidR="00A1018D" w:rsidRPr="00A1018D">
        <w:rPr>
          <w:sz w:val="28"/>
          <w:szCs w:val="28"/>
        </w:rPr>
        <w:t xml:space="preserve"> </w:t>
      </w:r>
      <w:r w:rsidRPr="00A1018D">
        <w:rPr>
          <w:sz w:val="28"/>
          <w:szCs w:val="28"/>
        </w:rPr>
        <w:t>запас</w:t>
      </w:r>
      <w:r w:rsidR="00A1018D" w:rsidRPr="00A1018D">
        <w:rPr>
          <w:sz w:val="28"/>
          <w:szCs w:val="28"/>
        </w:rPr>
        <w:t xml:space="preserve"> </w:t>
      </w:r>
      <w:r w:rsidRPr="00A1018D">
        <w:rPr>
          <w:sz w:val="28"/>
          <w:szCs w:val="28"/>
        </w:rPr>
        <w:t>древесины</w:t>
      </w:r>
      <w:r w:rsidR="00A1018D" w:rsidRPr="00A1018D">
        <w:rPr>
          <w:sz w:val="28"/>
          <w:szCs w:val="28"/>
        </w:rPr>
        <w:t xml:space="preserve"> </w:t>
      </w:r>
      <w:r w:rsidRPr="00A1018D">
        <w:rPr>
          <w:sz w:val="28"/>
          <w:szCs w:val="28"/>
        </w:rPr>
        <w:t>190 м3/га,</w:t>
      </w:r>
      <w:r w:rsidR="00A1018D" w:rsidRPr="00A1018D">
        <w:rPr>
          <w:sz w:val="28"/>
          <w:szCs w:val="28"/>
        </w:rPr>
        <w:t xml:space="preserve"> </w:t>
      </w:r>
      <w:r w:rsidRPr="00A1018D">
        <w:rPr>
          <w:sz w:val="28"/>
          <w:szCs w:val="28"/>
        </w:rPr>
        <w:t>тип</w:t>
      </w:r>
      <w:r w:rsidR="00A1018D" w:rsidRPr="00A1018D">
        <w:rPr>
          <w:sz w:val="28"/>
          <w:szCs w:val="28"/>
        </w:rPr>
        <w:t xml:space="preserve"> </w:t>
      </w:r>
      <w:r w:rsidRPr="00A1018D">
        <w:rPr>
          <w:sz w:val="28"/>
          <w:szCs w:val="28"/>
        </w:rPr>
        <w:t>леса - СДМ,</w:t>
      </w:r>
      <w:r w:rsidR="00A1018D" w:rsidRPr="00A1018D">
        <w:rPr>
          <w:sz w:val="28"/>
          <w:szCs w:val="28"/>
        </w:rPr>
        <w:t xml:space="preserve"> </w:t>
      </w:r>
      <w:r w:rsidRPr="00A1018D">
        <w:rPr>
          <w:sz w:val="28"/>
          <w:szCs w:val="28"/>
        </w:rPr>
        <w:t>ТУМ – А4.</w:t>
      </w:r>
    </w:p>
    <w:p w:rsidR="00E33D74" w:rsidRPr="00A1018D" w:rsidRDefault="00E33D74" w:rsidP="00A1018D">
      <w:pPr>
        <w:pStyle w:val="a3"/>
        <w:shd w:val="clear" w:color="000000" w:fill="auto"/>
        <w:suppressAutoHyphens/>
        <w:spacing w:line="360" w:lineRule="auto"/>
        <w:ind w:firstLine="709"/>
        <w:rPr>
          <w:sz w:val="28"/>
          <w:szCs w:val="28"/>
        </w:rPr>
      </w:pPr>
      <w:r w:rsidRPr="00A1018D">
        <w:rPr>
          <w:sz w:val="28"/>
          <w:szCs w:val="28"/>
        </w:rPr>
        <w:t>Основанием</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проведения</w:t>
      </w:r>
      <w:r w:rsidR="00A1018D" w:rsidRPr="00A1018D">
        <w:rPr>
          <w:sz w:val="28"/>
          <w:szCs w:val="28"/>
        </w:rPr>
        <w:t xml:space="preserve"> </w:t>
      </w:r>
      <w:r w:rsidRPr="00A1018D">
        <w:rPr>
          <w:sz w:val="28"/>
          <w:szCs w:val="28"/>
        </w:rPr>
        <w:t>проходной</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служит</w:t>
      </w:r>
      <w:r w:rsidR="00A1018D" w:rsidRPr="00A1018D">
        <w:rPr>
          <w:sz w:val="28"/>
          <w:szCs w:val="28"/>
        </w:rPr>
        <w:t xml:space="preserve"> </w:t>
      </w:r>
      <w:r w:rsidRPr="00A1018D">
        <w:rPr>
          <w:sz w:val="28"/>
          <w:szCs w:val="28"/>
        </w:rPr>
        <w:t>необходимость</w:t>
      </w:r>
      <w:r w:rsidR="00A1018D" w:rsidRPr="00A1018D">
        <w:rPr>
          <w:sz w:val="28"/>
          <w:szCs w:val="28"/>
        </w:rPr>
        <w:t xml:space="preserve"> </w:t>
      </w:r>
      <w:r w:rsidRPr="00A1018D">
        <w:rPr>
          <w:sz w:val="28"/>
          <w:szCs w:val="28"/>
        </w:rPr>
        <w:t>создания</w:t>
      </w:r>
      <w:r w:rsidR="00A1018D" w:rsidRPr="00A1018D">
        <w:rPr>
          <w:sz w:val="28"/>
          <w:szCs w:val="28"/>
        </w:rPr>
        <w:t xml:space="preserve"> </w:t>
      </w:r>
      <w:r w:rsidRPr="00A1018D">
        <w:rPr>
          <w:sz w:val="28"/>
          <w:szCs w:val="28"/>
        </w:rPr>
        <w:t>благоприятных</w:t>
      </w:r>
      <w:r w:rsidR="00A1018D" w:rsidRPr="00A1018D">
        <w:rPr>
          <w:sz w:val="28"/>
          <w:szCs w:val="28"/>
        </w:rPr>
        <w:t xml:space="preserve"> </w:t>
      </w:r>
      <w:r w:rsidRPr="00A1018D">
        <w:rPr>
          <w:sz w:val="28"/>
          <w:szCs w:val="28"/>
        </w:rPr>
        <w:t>условий</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роста</w:t>
      </w:r>
      <w:r w:rsidR="00A1018D" w:rsidRPr="00A1018D">
        <w:rPr>
          <w:sz w:val="28"/>
          <w:szCs w:val="28"/>
        </w:rPr>
        <w:t xml:space="preserve"> </w:t>
      </w:r>
      <w:r w:rsidRPr="00A1018D">
        <w:rPr>
          <w:sz w:val="28"/>
          <w:szCs w:val="28"/>
        </w:rPr>
        <w:t>сосны ,</w:t>
      </w:r>
      <w:r w:rsidR="00A1018D" w:rsidRPr="00A1018D">
        <w:rPr>
          <w:sz w:val="28"/>
          <w:szCs w:val="28"/>
        </w:rPr>
        <w:t xml:space="preserve"> </w:t>
      </w:r>
      <w:r w:rsidRPr="00A1018D">
        <w:rPr>
          <w:sz w:val="28"/>
          <w:szCs w:val="28"/>
        </w:rPr>
        <w:t>чего</w:t>
      </w:r>
      <w:r w:rsidR="00A1018D" w:rsidRPr="00A1018D">
        <w:rPr>
          <w:sz w:val="28"/>
          <w:szCs w:val="28"/>
        </w:rPr>
        <w:t xml:space="preserve"> </w:t>
      </w:r>
      <w:r w:rsidRPr="00A1018D">
        <w:rPr>
          <w:sz w:val="28"/>
          <w:szCs w:val="28"/>
        </w:rPr>
        <w:t>мы</w:t>
      </w:r>
      <w:r w:rsidR="00A1018D" w:rsidRPr="00A1018D">
        <w:rPr>
          <w:sz w:val="28"/>
          <w:szCs w:val="28"/>
        </w:rPr>
        <w:t xml:space="preserve"> </w:t>
      </w:r>
      <w:r w:rsidRPr="00A1018D">
        <w:rPr>
          <w:sz w:val="28"/>
          <w:szCs w:val="28"/>
        </w:rPr>
        <w:t>добиваемся</w:t>
      </w:r>
      <w:r w:rsidR="00A1018D" w:rsidRPr="00A1018D">
        <w:rPr>
          <w:sz w:val="28"/>
          <w:szCs w:val="28"/>
        </w:rPr>
        <w:t xml:space="preserve"> </w:t>
      </w:r>
      <w:r w:rsidRPr="00A1018D">
        <w:rPr>
          <w:sz w:val="28"/>
          <w:szCs w:val="28"/>
        </w:rPr>
        <w:t>изреживанием</w:t>
      </w:r>
      <w:r w:rsidR="00A1018D" w:rsidRPr="00A1018D">
        <w:rPr>
          <w:sz w:val="28"/>
          <w:szCs w:val="28"/>
        </w:rPr>
        <w:t xml:space="preserve"> </w:t>
      </w:r>
      <w:r w:rsidRPr="00A1018D">
        <w:rPr>
          <w:sz w:val="28"/>
          <w:szCs w:val="28"/>
        </w:rPr>
        <w:t>древостоя,</w:t>
      </w:r>
      <w:r w:rsidR="00A1018D" w:rsidRPr="00A1018D">
        <w:rPr>
          <w:sz w:val="28"/>
          <w:szCs w:val="28"/>
        </w:rPr>
        <w:t xml:space="preserve"> </w:t>
      </w:r>
      <w:r w:rsidRPr="00A1018D">
        <w:rPr>
          <w:sz w:val="28"/>
          <w:szCs w:val="28"/>
        </w:rPr>
        <w:t>тем</w:t>
      </w:r>
      <w:r w:rsidR="00A1018D" w:rsidRPr="00A1018D">
        <w:rPr>
          <w:sz w:val="28"/>
          <w:szCs w:val="28"/>
        </w:rPr>
        <w:t xml:space="preserve"> </w:t>
      </w:r>
      <w:r w:rsidRPr="00A1018D">
        <w:rPr>
          <w:sz w:val="28"/>
          <w:szCs w:val="28"/>
        </w:rPr>
        <w:t>самым,</w:t>
      </w:r>
      <w:r w:rsidR="00A1018D" w:rsidRPr="00A1018D">
        <w:rPr>
          <w:sz w:val="28"/>
          <w:szCs w:val="28"/>
        </w:rPr>
        <w:t xml:space="preserve"> </w:t>
      </w:r>
      <w:r w:rsidRPr="00A1018D">
        <w:rPr>
          <w:sz w:val="28"/>
          <w:szCs w:val="28"/>
        </w:rPr>
        <w:t>увеличивая</w:t>
      </w:r>
      <w:r w:rsidR="00A1018D" w:rsidRPr="00A1018D">
        <w:rPr>
          <w:sz w:val="28"/>
          <w:szCs w:val="28"/>
        </w:rPr>
        <w:t xml:space="preserve"> </w:t>
      </w:r>
      <w:r w:rsidRPr="00A1018D">
        <w:rPr>
          <w:sz w:val="28"/>
          <w:szCs w:val="28"/>
        </w:rPr>
        <w:t>площадь</w:t>
      </w:r>
      <w:r w:rsidR="00A1018D" w:rsidRPr="00A1018D">
        <w:rPr>
          <w:sz w:val="28"/>
          <w:szCs w:val="28"/>
        </w:rPr>
        <w:t xml:space="preserve"> </w:t>
      </w:r>
      <w:r w:rsidRPr="00A1018D">
        <w:rPr>
          <w:sz w:val="28"/>
          <w:szCs w:val="28"/>
        </w:rPr>
        <w:t>питания</w:t>
      </w:r>
      <w:r w:rsidR="00A1018D" w:rsidRPr="00A1018D">
        <w:rPr>
          <w:sz w:val="28"/>
          <w:szCs w:val="28"/>
        </w:rPr>
        <w:t xml:space="preserve"> </w:t>
      </w:r>
      <w:r w:rsidRPr="00A1018D">
        <w:rPr>
          <w:sz w:val="28"/>
          <w:szCs w:val="28"/>
        </w:rPr>
        <w:t>для</w:t>
      </w:r>
      <w:r w:rsidR="00A1018D" w:rsidRPr="00A1018D">
        <w:rPr>
          <w:sz w:val="28"/>
          <w:szCs w:val="28"/>
        </w:rPr>
        <w:t xml:space="preserve"> </w:t>
      </w:r>
      <w:r w:rsidRPr="00A1018D">
        <w:rPr>
          <w:sz w:val="28"/>
          <w:szCs w:val="28"/>
        </w:rPr>
        <w:t>этой породы на завершающем этапе развития перед рубкой</w:t>
      </w:r>
    </w:p>
    <w:p w:rsidR="00E33D74" w:rsidRPr="00A1018D" w:rsidRDefault="00E33D74" w:rsidP="00A1018D">
      <w:pPr>
        <w:pStyle w:val="a3"/>
        <w:shd w:val="clear" w:color="000000" w:fill="auto"/>
        <w:tabs>
          <w:tab w:val="left" w:pos="4662"/>
        </w:tabs>
        <w:suppressAutoHyphens/>
        <w:spacing w:line="360" w:lineRule="auto"/>
        <w:ind w:firstLine="709"/>
        <w:outlineLvl w:val="0"/>
        <w:rPr>
          <w:sz w:val="28"/>
          <w:szCs w:val="28"/>
        </w:rPr>
      </w:pPr>
      <w:r w:rsidRPr="00A1018D">
        <w:rPr>
          <w:sz w:val="28"/>
          <w:szCs w:val="28"/>
        </w:rPr>
        <w:t>Организационно – технические</w:t>
      </w:r>
      <w:r w:rsidR="00A1018D" w:rsidRPr="00A1018D">
        <w:rPr>
          <w:sz w:val="28"/>
          <w:szCs w:val="28"/>
        </w:rPr>
        <w:t xml:space="preserve"> </w:t>
      </w:r>
      <w:r w:rsidRPr="00A1018D">
        <w:rPr>
          <w:sz w:val="28"/>
          <w:szCs w:val="28"/>
        </w:rPr>
        <w:t>элементы</w:t>
      </w:r>
      <w:r w:rsidR="00A1018D" w:rsidRPr="00A1018D">
        <w:rPr>
          <w:sz w:val="28"/>
          <w:szCs w:val="28"/>
        </w:rPr>
        <w:t xml:space="preserve"> </w:t>
      </w:r>
      <w:r w:rsidRPr="00A1018D">
        <w:rPr>
          <w:sz w:val="28"/>
          <w:szCs w:val="28"/>
        </w:rPr>
        <w:t>проходной</w:t>
      </w:r>
      <w:r w:rsidR="00A1018D" w:rsidRPr="00A1018D">
        <w:rPr>
          <w:sz w:val="28"/>
          <w:szCs w:val="28"/>
        </w:rPr>
        <w:t xml:space="preserve"> </w:t>
      </w:r>
      <w:r w:rsidRPr="00A1018D">
        <w:rPr>
          <w:sz w:val="28"/>
          <w:szCs w:val="28"/>
        </w:rPr>
        <w:t>рубки</w:t>
      </w:r>
    </w:p>
    <w:p w:rsidR="00E33D74" w:rsidRPr="00A1018D" w:rsidRDefault="00E33D74" w:rsidP="00A1018D">
      <w:pPr>
        <w:pStyle w:val="a3"/>
        <w:shd w:val="clear" w:color="000000" w:fill="auto"/>
        <w:tabs>
          <w:tab w:val="left" w:pos="4662"/>
        </w:tabs>
        <w:suppressAutoHyphens/>
        <w:spacing w:line="360" w:lineRule="auto"/>
        <w:ind w:firstLine="709"/>
        <w:rPr>
          <w:sz w:val="28"/>
          <w:szCs w:val="28"/>
        </w:rPr>
      </w:pPr>
      <w:r w:rsidRPr="00A1018D">
        <w:rPr>
          <w:sz w:val="28"/>
          <w:szCs w:val="28"/>
        </w:rPr>
        <w:t>Интенсивность</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20 % от общего запаса. Срок</w:t>
      </w:r>
      <w:r w:rsidR="00A1018D" w:rsidRPr="00A1018D">
        <w:rPr>
          <w:sz w:val="28"/>
          <w:szCs w:val="28"/>
        </w:rPr>
        <w:t xml:space="preserve"> </w:t>
      </w:r>
      <w:r w:rsidRPr="00A1018D">
        <w:rPr>
          <w:sz w:val="28"/>
          <w:szCs w:val="28"/>
        </w:rPr>
        <w:t>повторяемости 20 лет.</w:t>
      </w:r>
      <w:r w:rsidR="00A1018D" w:rsidRPr="00A1018D">
        <w:rPr>
          <w:sz w:val="28"/>
          <w:szCs w:val="28"/>
        </w:rPr>
        <w:t xml:space="preserve"> </w:t>
      </w:r>
      <w:r w:rsidRPr="00A1018D">
        <w:rPr>
          <w:sz w:val="28"/>
          <w:szCs w:val="28"/>
        </w:rPr>
        <w:t>Поскольку</w:t>
      </w:r>
      <w:r w:rsidR="00A1018D" w:rsidRPr="00A1018D">
        <w:rPr>
          <w:sz w:val="28"/>
          <w:szCs w:val="28"/>
        </w:rPr>
        <w:t xml:space="preserve"> </w:t>
      </w:r>
      <w:r w:rsidRPr="00A1018D">
        <w:rPr>
          <w:sz w:val="28"/>
          <w:szCs w:val="28"/>
        </w:rPr>
        <w:t>проведение</w:t>
      </w:r>
      <w:r w:rsidR="00A1018D" w:rsidRPr="00A1018D">
        <w:rPr>
          <w:sz w:val="28"/>
          <w:szCs w:val="28"/>
        </w:rPr>
        <w:t xml:space="preserve"> </w:t>
      </w:r>
      <w:r w:rsidRPr="00A1018D">
        <w:rPr>
          <w:sz w:val="28"/>
          <w:szCs w:val="28"/>
        </w:rPr>
        <w:t>рубок</w:t>
      </w:r>
      <w:r w:rsidR="00A1018D" w:rsidRPr="00A1018D">
        <w:rPr>
          <w:sz w:val="28"/>
          <w:szCs w:val="28"/>
        </w:rPr>
        <w:t xml:space="preserve"> </w:t>
      </w:r>
      <w:r w:rsidRPr="00A1018D">
        <w:rPr>
          <w:sz w:val="28"/>
          <w:szCs w:val="28"/>
        </w:rPr>
        <w:t>ухода</w:t>
      </w:r>
      <w:r w:rsidR="00A1018D" w:rsidRPr="00A1018D">
        <w:rPr>
          <w:sz w:val="28"/>
          <w:szCs w:val="28"/>
        </w:rPr>
        <w:t xml:space="preserve"> </w:t>
      </w:r>
      <w:r w:rsidRPr="00A1018D">
        <w:rPr>
          <w:sz w:val="28"/>
          <w:szCs w:val="28"/>
        </w:rPr>
        <w:t>заканчивается</w:t>
      </w:r>
      <w:r w:rsidR="00A1018D" w:rsidRPr="00A1018D">
        <w:rPr>
          <w:sz w:val="28"/>
          <w:szCs w:val="28"/>
        </w:rPr>
        <w:t xml:space="preserve"> </w:t>
      </w:r>
      <w:r w:rsidRPr="00A1018D">
        <w:rPr>
          <w:sz w:val="28"/>
          <w:szCs w:val="28"/>
        </w:rPr>
        <w:t>за</w:t>
      </w:r>
      <w:r w:rsidR="00A1018D" w:rsidRPr="00A1018D">
        <w:rPr>
          <w:sz w:val="28"/>
          <w:szCs w:val="28"/>
        </w:rPr>
        <w:t xml:space="preserve"> </w:t>
      </w:r>
      <w:r w:rsidRPr="00A1018D">
        <w:rPr>
          <w:sz w:val="28"/>
          <w:szCs w:val="28"/>
        </w:rPr>
        <w:t>класс</w:t>
      </w:r>
      <w:r w:rsidR="00A1018D" w:rsidRPr="00A1018D">
        <w:rPr>
          <w:sz w:val="28"/>
          <w:szCs w:val="28"/>
        </w:rPr>
        <w:t xml:space="preserve"> </w:t>
      </w:r>
      <w:r w:rsidRPr="00A1018D">
        <w:rPr>
          <w:sz w:val="28"/>
          <w:szCs w:val="28"/>
        </w:rPr>
        <w:t>возраста</w:t>
      </w:r>
      <w:r w:rsidR="00A1018D" w:rsidRPr="00A1018D">
        <w:rPr>
          <w:sz w:val="28"/>
          <w:szCs w:val="28"/>
        </w:rPr>
        <w:t xml:space="preserve"> </w:t>
      </w:r>
      <w:r w:rsidRPr="00A1018D">
        <w:rPr>
          <w:sz w:val="28"/>
          <w:szCs w:val="28"/>
        </w:rPr>
        <w:t>до</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то</w:t>
      </w:r>
      <w:r w:rsidR="00A1018D" w:rsidRPr="00A1018D">
        <w:rPr>
          <w:sz w:val="28"/>
          <w:szCs w:val="28"/>
        </w:rPr>
        <w:t xml:space="preserve"> </w:t>
      </w:r>
      <w:r w:rsidRPr="00A1018D">
        <w:rPr>
          <w:sz w:val="28"/>
          <w:szCs w:val="28"/>
        </w:rPr>
        <w:t>возникает</w:t>
      </w:r>
      <w:r w:rsidR="00A1018D" w:rsidRPr="00A1018D">
        <w:rPr>
          <w:sz w:val="28"/>
          <w:szCs w:val="28"/>
        </w:rPr>
        <w:t xml:space="preserve"> </w:t>
      </w:r>
      <w:r w:rsidRPr="00A1018D">
        <w:rPr>
          <w:sz w:val="28"/>
          <w:szCs w:val="28"/>
        </w:rPr>
        <w:t>необходимость</w:t>
      </w:r>
      <w:r w:rsidR="00A1018D" w:rsidRPr="00A1018D">
        <w:rPr>
          <w:sz w:val="28"/>
          <w:szCs w:val="28"/>
        </w:rPr>
        <w:t xml:space="preserve"> </w:t>
      </w:r>
      <w:r w:rsidRPr="00A1018D">
        <w:rPr>
          <w:sz w:val="28"/>
          <w:szCs w:val="28"/>
        </w:rPr>
        <w:t>провести</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последующем</w:t>
      </w:r>
      <w:r w:rsidR="00A1018D" w:rsidRPr="00A1018D">
        <w:rPr>
          <w:sz w:val="28"/>
          <w:szCs w:val="28"/>
        </w:rPr>
        <w:t xml:space="preserve"> </w:t>
      </w:r>
      <w:r w:rsidRPr="00A1018D">
        <w:rPr>
          <w:sz w:val="28"/>
          <w:szCs w:val="28"/>
        </w:rPr>
        <w:t>еще</w:t>
      </w:r>
      <w:r w:rsidR="00A1018D" w:rsidRPr="00A1018D">
        <w:rPr>
          <w:sz w:val="28"/>
          <w:szCs w:val="28"/>
        </w:rPr>
        <w:t xml:space="preserve"> </w:t>
      </w:r>
      <w:r w:rsidRPr="00A1018D">
        <w:rPr>
          <w:sz w:val="28"/>
          <w:szCs w:val="28"/>
        </w:rPr>
        <w:t>рубку</w:t>
      </w:r>
      <w:r w:rsidR="00A1018D" w:rsidRPr="00A1018D">
        <w:rPr>
          <w:sz w:val="28"/>
          <w:szCs w:val="28"/>
        </w:rPr>
        <w:t xml:space="preserve"> </w:t>
      </w:r>
      <w:r w:rsidRPr="00A1018D">
        <w:rPr>
          <w:sz w:val="28"/>
          <w:szCs w:val="28"/>
        </w:rPr>
        <w:t>ухода.</w:t>
      </w:r>
    </w:p>
    <w:p w:rsidR="00E33D74" w:rsidRPr="00A1018D" w:rsidRDefault="00E33D74" w:rsidP="00A1018D">
      <w:pPr>
        <w:pStyle w:val="a3"/>
        <w:shd w:val="clear" w:color="000000" w:fill="auto"/>
        <w:tabs>
          <w:tab w:val="left" w:pos="4662"/>
        </w:tabs>
        <w:suppressAutoHyphens/>
        <w:spacing w:line="360" w:lineRule="auto"/>
        <w:ind w:firstLine="709"/>
        <w:rPr>
          <w:sz w:val="28"/>
          <w:szCs w:val="28"/>
        </w:rPr>
      </w:pPr>
      <w:r w:rsidRPr="00A1018D">
        <w:rPr>
          <w:sz w:val="28"/>
          <w:szCs w:val="28"/>
        </w:rPr>
        <w:t>Принципы</w:t>
      </w:r>
      <w:r w:rsidR="00A1018D" w:rsidRPr="00A1018D">
        <w:rPr>
          <w:sz w:val="28"/>
          <w:szCs w:val="28"/>
        </w:rPr>
        <w:t xml:space="preserve"> </w:t>
      </w:r>
      <w:r w:rsidRPr="00A1018D">
        <w:rPr>
          <w:sz w:val="28"/>
          <w:szCs w:val="28"/>
        </w:rPr>
        <w:t>отбора</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рубку</w:t>
      </w:r>
    </w:p>
    <w:p w:rsidR="00E33D74" w:rsidRPr="00A1018D" w:rsidRDefault="00E33D74" w:rsidP="00A1018D">
      <w:pPr>
        <w:pStyle w:val="a3"/>
        <w:shd w:val="clear" w:color="000000" w:fill="auto"/>
        <w:tabs>
          <w:tab w:val="left" w:pos="4662"/>
        </w:tabs>
        <w:suppressAutoHyphens/>
        <w:spacing w:line="360" w:lineRule="auto"/>
        <w:ind w:firstLine="709"/>
        <w:rPr>
          <w:sz w:val="28"/>
          <w:szCs w:val="28"/>
        </w:rPr>
      </w:pPr>
      <w:r w:rsidRPr="00A1018D">
        <w:rPr>
          <w:sz w:val="28"/>
          <w:szCs w:val="28"/>
        </w:rPr>
        <w:t>В</w:t>
      </w:r>
      <w:r w:rsidR="00A1018D" w:rsidRPr="00A1018D">
        <w:rPr>
          <w:sz w:val="28"/>
          <w:szCs w:val="28"/>
        </w:rPr>
        <w:t xml:space="preserve"> </w:t>
      </w:r>
      <w:r w:rsidRPr="00A1018D">
        <w:rPr>
          <w:sz w:val="28"/>
          <w:szCs w:val="28"/>
        </w:rPr>
        <w:t>рубку</w:t>
      </w:r>
      <w:r w:rsidR="00A1018D" w:rsidRPr="00A1018D">
        <w:rPr>
          <w:sz w:val="28"/>
          <w:szCs w:val="28"/>
        </w:rPr>
        <w:t xml:space="preserve"> </w:t>
      </w:r>
      <w:r w:rsidRPr="00A1018D">
        <w:rPr>
          <w:sz w:val="28"/>
          <w:szCs w:val="28"/>
        </w:rPr>
        <w:t>назначаются</w:t>
      </w:r>
      <w:r w:rsidR="00A1018D" w:rsidRPr="00A1018D">
        <w:rPr>
          <w:sz w:val="28"/>
          <w:szCs w:val="28"/>
        </w:rPr>
        <w:t xml:space="preserve"> </w:t>
      </w:r>
      <w:r w:rsidRPr="00A1018D">
        <w:rPr>
          <w:sz w:val="28"/>
          <w:szCs w:val="28"/>
        </w:rPr>
        <w:t>сухостойные,</w:t>
      </w:r>
      <w:r w:rsidR="00A1018D" w:rsidRPr="00A1018D">
        <w:rPr>
          <w:sz w:val="28"/>
          <w:szCs w:val="28"/>
        </w:rPr>
        <w:t xml:space="preserve"> </w:t>
      </w:r>
      <w:r w:rsidRPr="00A1018D">
        <w:rPr>
          <w:sz w:val="28"/>
          <w:szCs w:val="28"/>
        </w:rPr>
        <w:t>поврежденные</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больные</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всех</w:t>
      </w:r>
      <w:r w:rsidR="00A1018D" w:rsidRPr="00A1018D">
        <w:rPr>
          <w:sz w:val="28"/>
          <w:szCs w:val="28"/>
        </w:rPr>
        <w:t xml:space="preserve"> </w:t>
      </w:r>
      <w:r w:rsidRPr="00A1018D">
        <w:rPr>
          <w:sz w:val="28"/>
          <w:szCs w:val="28"/>
        </w:rPr>
        <w:t>пород.</w:t>
      </w:r>
      <w:r w:rsidR="00A1018D" w:rsidRPr="00A1018D">
        <w:rPr>
          <w:sz w:val="28"/>
          <w:szCs w:val="28"/>
        </w:rPr>
        <w:t xml:space="preserve"> </w:t>
      </w:r>
      <w:r w:rsidRPr="00A1018D">
        <w:rPr>
          <w:sz w:val="28"/>
          <w:szCs w:val="28"/>
        </w:rPr>
        <w:t>Вырубаются</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березы, препятствующие</w:t>
      </w:r>
      <w:r w:rsidR="00A1018D" w:rsidRPr="00A1018D">
        <w:rPr>
          <w:sz w:val="28"/>
          <w:szCs w:val="28"/>
        </w:rPr>
        <w:t xml:space="preserve"> </w:t>
      </w:r>
      <w:r w:rsidRPr="00A1018D">
        <w:rPr>
          <w:sz w:val="28"/>
          <w:szCs w:val="28"/>
        </w:rPr>
        <w:t>правильному</w:t>
      </w:r>
      <w:r w:rsidR="00A1018D" w:rsidRPr="00A1018D">
        <w:rPr>
          <w:sz w:val="28"/>
          <w:szCs w:val="28"/>
        </w:rPr>
        <w:t xml:space="preserve"> </w:t>
      </w:r>
      <w:r w:rsidRPr="00A1018D">
        <w:rPr>
          <w:sz w:val="28"/>
          <w:szCs w:val="28"/>
        </w:rPr>
        <w:t>развитию</w:t>
      </w:r>
      <w:r w:rsidR="00A1018D" w:rsidRPr="00A1018D">
        <w:rPr>
          <w:sz w:val="28"/>
          <w:szCs w:val="28"/>
        </w:rPr>
        <w:t xml:space="preserve"> </w:t>
      </w:r>
      <w:r w:rsidRPr="00A1018D">
        <w:rPr>
          <w:sz w:val="28"/>
          <w:szCs w:val="28"/>
        </w:rPr>
        <w:t>кроны</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ствола.</w:t>
      </w:r>
    </w:p>
    <w:p w:rsidR="00E33D74" w:rsidRPr="00A1018D" w:rsidRDefault="00E33D74" w:rsidP="00A1018D">
      <w:pPr>
        <w:pStyle w:val="a3"/>
        <w:shd w:val="clear" w:color="000000" w:fill="auto"/>
        <w:tabs>
          <w:tab w:val="left" w:pos="4662"/>
        </w:tabs>
        <w:suppressAutoHyphens/>
        <w:spacing w:line="360" w:lineRule="auto"/>
        <w:ind w:firstLine="709"/>
        <w:rPr>
          <w:sz w:val="28"/>
          <w:szCs w:val="28"/>
        </w:rPr>
      </w:pPr>
      <w:r w:rsidRPr="00A1018D">
        <w:rPr>
          <w:sz w:val="28"/>
          <w:szCs w:val="28"/>
        </w:rPr>
        <w:t>Метод</w:t>
      </w:r>
      <w:r w:rsidR="00A1018D" w:rsidRPr="00A1018D">
        <w:rPr>
          <w:sz w:val="28"/>
          <w:szCs w:val="28"/>
        </w:rPr>
        <w:t xml:space="preserve"> </w:t>
      </w:r>
      <w:r w:rsidRPr="00A1018D">
        <w:rPr>
          <w:sz w:val="28"/>
          <w:szCs w:val="28"/>
        </w:rPr>
        <w:t>ухода- равномерный. Способ</w:t>
      </w:r>
      <w:r w:rsidR="00A1018D" w:rsidRPr="00A1018D">
        <w:rPr>
          <w:sz w:val="28"/>
          <w:szCs w:val="28"/>
        </w:rPr>
        <w:t xml:space="preserve"> </w:t>
      </w:r>
      <w:r w:rsidRPr="00A1018D">
        <w:rPr>
          <w:sz w:val="28"/>
          <w:szCs w:val="28"/>
        </w:rPr>
        <w:t>ухода</w:t>
      </w:r>
      <w:r w:rsidR="00A1018D" w:rsidRPr="00A1018D">
        <w:rPr>
          <w:sz w:val="28"/>
          <w:szCs w:val="28"/>
        </w:rPr>
        <w:t xml:space="preserve"> </w:t>
      </w:r>
      <w:r w:rsidRPr="00A1018D">
        <w:rPr>
          <w:sz w:val="28"/>
          <w:szCs w:val="28"/>
        </w:rPr>
        <w:t>-</w:t>
      </w:r>
      <w:r w:rsidR="00A1018D" w:rsidRPr="00A1018D">
        <w:rPr>
          <w:sz w:val="28"/>
          <w:szCs w:val="28"/>
        </w:rPr>
        <w:t xml:space="preserve"> </w:t>
      </w:r>
      <w:r w:rsidRPr="00A1018D">
        <w:rPr>
          <w:sz w:val="28"/>
          <w:szCs w:val="28"/>
        </w:rPr>
        <w:t>механическое</w:t>
      </w:r>
      <w:r w:rsidR="00A1018D" w:rsidRPr="00A1018D">
        <w:rPr>
          <w:sz w:val="28"/>
          <w:szCs w:val="28"/>
        </w:rPr>
        <w:t xml:space="preserve"> </w:t>
      </w:r>
      <w:r w:rsidRPr="00A1018D">
        <w:rPr>
          <w:sz w:val="28"/>
          <w:szCs w:val="28"/>
        </w:rPr>
        <w:t>срезание</w:t>
      </w:r>
      <w:r w:rsidR="00A1018D" w:rsidRPr="00A1018D">
        <w:rPr>
          <w:sz w:val="28"/>
          <w:szCs w:val="28"/>
        </w:rPr>
        <w:t xml:space="preserve"> </w:t>
      </w:r>
      <w:r w:rsidRPr="00A1018D">
        <w:rPr>
          <w:sz w:val="28"/>
          <w:szCs w:val="28"/>
        </w:rPr>
        <w:t>подлежащих</w:t>
      </w:r>
      <w:r w:rsidR="00A1018D" w:rsidRPr="00A1018D">
        <w:rPr>
          <w:sz w:val="28"/>
          <w:szCs w:val="28"/>
        </w:rPr>
        <w:t xml:space="preserve"> </w:t>
      </w:r>
      <w:r w:rsidRPr="00A1018D">
        <w:rPr>
          <w:sz w:val="28"/>
          <w:szCs w:val="28"/>
        </w:rPr>
        <w:t>удалению</w:t>
      </w:r>
      <w:r w:rsidR="00A1018D" w:rsidRPr="00A1018D">
        <w:rPr>
          <w:sz w:val="28"/>
          <w:szCs w:val="28"/>
        </w:rPr>
        <w:t xml:space="preserve"> </w:t>
      </w:r>
      <w:r w:rsidRPr="00A1018D">
        <w:rPr>
          <w:sz w:val="28"/>
          <w:szCs w:val="28"/>
        </w:rPr>
        <w:t>деревьев</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оставлением</w:t>
      </w:r>
      <w:r w:rsidR="00A1018D" w:rsidRPr="00A1018D">
        <w:rPr>
          <w:sz w:val="28"/>
          <w:szCs w:val="28"/>
        </w:rPr>
        <w:t xml:space="preserve"> </w:t>
      </w:r>
      <w:r w:rsidRPr="00A1018D">
        <w:rPr>
          <w:sz w:val="28"/>
          <w:szCs w:val="28"/>
        </w:rPr>
        <w:t>пня</w:t>
      </w:r>
      <w:r w:rsidR="00A1018D" w:rsidRPr="00A1018D">
        <w:rPr>
          <w:sz w:val="28"/>
          <w:szCs w:val="28"/>
        </w:rPr>
        <w:t xml:space="preserve"> </w:t>
      </w:r>
      <w:r w:rsidRPr="00A1018D">
        <w:rPr>
          <w:sz w:val="28"/>
          <w:szCs w:val="28"/>
        </w:rPr>
        <w:t>высотой</w:t>
      </w:r>
      <w:r w:rsidR="00A1018D" w:rsidRPr="00A1018D">
        <w:rPr>
          <w:sz w:val="28"/>
          <w:szCs w:val="28"/>
        </w:rPr>
        <w:t xml:space="preserve"> </w:t>
      </w:r>
      <w:r w:rsidRPr="00A1018D">
        <w:rPr>
          <w:sz w:val="28"/>
          <w:szCs w:val="28"/>
        </w:rPr>
        <w:t>не</w:t>
      </w:r>
      <w:r w:rsidR="00A1018D" w:rsidRPr="00A1018D">
        <w:rPr>
          <w:sz w:val="28"/>
          <w:szCs w:val="28"/>
        </w:rPr>
        <w:t xml:space="preserve"> </w:t>
      </w:r>
      <w:r w:rsidRPr="00A1018D">
        <w:rPr>
          <w:sz w:val="28"/>
          <w:szCs w:val="28"/>
        </w:rPr>
        <w:t>более</w:t>
      </w:r>
      <w:r w:rsidR="00A1018D" w:rsidRPr="00A1018D">
        <w:rPr>
          <w:sz w:val="28"/>
          <w:szCs w:val="28"/>
        </w:rPr>
        <w:t xml:space="preserve"> </w:t>
      </w:r>
      <w:r w:rsidRPr="00A1018D">
        <w:rPr>
          <w:sz w:val="28"/>
          <w:szCs w:val="28"/>
        </w:rPr>
        <w:t>1/3</w:t>
      </w:r>
      <w:r w:rsidR="00A1018D" w:rsidRPr="00A1018D">
        <w:rPr>
          <w:sz w:val="28"/>
          <w:szCs w:val="28"/>
        </w:rPr>
        <w:t xml:space="preserve"> </w:t>
      </w:r>
      <w:r w:rsidRPr="00A1018D">
        <w:rPr>
          <w:sz w:val="28"/>
          <w:szCs w:val="28"/>
        </w:rPr>
        <w:t>диаметра</w:t>
      </w:r>
      <w:r w:rsidR="00A1018D" w:rsidRPr="00A1018D">
        <w:rPr>
          <w:sz w:val="28"/>
          <w:szCs w:val="28"/>
        </w:rPr>
        <w:t xml:space="preserve"> </w:t>
      </w:r>
      <w:r w:rsidRPr="00A1018D">
        <w:rPr>
          <w:sz w:val="28"/>
          <w:szCs w:val="28"/>
        </w:rPr>
        <w:t>дерева.</w:t>
      </w:r>
    </w:p>
    <w:p w:rsidR="00E33D74" w:rsidRPr="00A1018D" w:rsidRDefault="00E33D74" w:rsidP="00A1018D">
      <w:pPr>
        <w:pStyle w:val="a3"/>
        <w:shd w:val="clear" w:color="000000" w:fill="auto"/>
        <w:tabs>
          <w:tab w:val="left" w:pos="4662"/>
        </w:tabs>
        <w:suppressAutoHyphens/>
        <w:spacing w:line="360" w:lineRule="auto"/>
        <w:ind w:firstLine="709"/>
        <w:outlineLvl w:val="0"/>
        <w:rPr>
          <w:sz w:val="28"/>
          <w:szCs w:val="28"/>
        </w:rPr>
      </w:pPr>
      <w:r w:rsidRPr="00A1018D">
        <w:rPr>
          <w:sz w:val="28"/>
          <w:szCs w:val="28"/>
        </w:rPr>
        <w:t>Технология</w:t>
      </w:r>
      <w:r w:rsidR="00A1018D" w:rsidRPr="00A1018D">
        <w:rPr>
          <w:sz w:val="28"/>
          <w:szCs w:val="28"/>
        </w:rPr>
        <w:t xml:space="preserve"> </w:t>
      </w:r>
      <w:r w:rsidRPr="00A1018D">
        <w:rPr>
          <w:sz w:val="28"/>
          <w:szCs w:val="28"/>
        </w:rPr>
        <w:t>лесосечных</w:t>
      </w:r>
      <w:r w:rsidR="00A1018D" w:rsidRPr="00A1018D">
        <w:rPr>
          <w:sz w:val="28"/>
          <w:szCs w:val="28"/>
        </w:rPr>
        <w:t xml:space="preserve"> </w:t>
      </w:r>
      <w:r w:rsidRPr="00A1018D">
        <w:rPr>
          <w:sz w:val="28"/>
          <w:szCs w:val="28"/>
        </w:rPr>
        <w:t>работ.</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До</w:t>
      </w:r>
      <w:r w:rsidR="00A1018D" w:rsidRPr="00A1018D">
        <w:rPr>
          <w:sz w:val="28"/>
          <w:szCs w:val="28"/>
        </w:rPr>
        <w:t xml:space="preserve"> </w:t>
      </w:r>
      <w:r w:rsidRPr="00A1018D">
        <w:rPr>
          <w:sz w:val="28"/>
          <w:szCs w:val="28"/>
        </w:rPr>
        <w:t>начала</w:t>
      </w:r>
      <w:r w:rsidR="00A1018D" w:rsidRPr="00A1018D">
        <w:rPr>
          <w:sz w:val="28"/>
          <w:szCs w:val="28"/>
        </w:rPr>
        <w:t xml:space="preserve"> </w:t>
      </w:r>
      <w:r w:rsidRPr="00A1018D">
        <w:rPr>
          <w:sz w:val="28"/>
          <w:szCs w:val="28"/>
        </w:rPr>
        <w:t>лесосечных</w:t>
      </w:r>
      <w:r w:rsidR="00A1018D" w:rsidRPr="00A1018D">
        <w:rPr>
          <w:sz w:val="28"/>
          <w:szCs w:val="28"/>
        </w:rPr>
        <w:t xml:space="preserve"> </w:t>
      </w:r>
      <w:r w:rsidRPr="00A1018D">
        <w:rPr>
          <w:sz w:val="28"/>
          <w:szCs w:val="28"/>
        </w:rPr>
        <w:t>работ</w:t>
      </w:r>
      <w:r w:rsidR="00A1018D" w:rsidRPr="00A1018D">
        <w:rPr>
          <w:sz w:val="28"/>
          <w:szCs w:val="28"/>
        </w:rPr>
        <w:t xml:space="preserve"> </w:t>
      </w:r>
      <w:r w:rsidRPr="00A1018D">
        <w:rPr>
          <w:sz w:val="28"/>
          <w:szCs w:val="28"/>
        </w:rPr>
        <w:t>деревья,</w:t>
      </w:r>
      <w:r w:rsidR="00A1018D" w:rsidRPr="00A1018D">
        <w:rPr>
          <w:sz w:val="28"/>
          <w:szCs w:val="28"/>
        </w:rPr>
        <w:t xml:space="preserve"> </w:t>
      </w:r>
      <w:r w:rsidRPr="00A1018D">
        <w:rPr>
          <w:sz w:val="28"/>
          <w:szCs w:val="28"/>
        </w:rPr>
        <w:t>подлежащие</w:t>
      </w:r>
      <w:r w:rsidR="00A1018D" w:rsidRPr="00A1018D">
        <w:rPr>
          <w:sz w:val="28"/>
          <w:szCs w:val="28"/>
        </w:rPr>
        <w:t xml:space="preserve"> </w:t>
      </w:r>
      <w:r w:rsidRPr="00A1018D">
        <w:rPr>
          <w:sz w:val="28"/>
          <w:szCs w:val="28"/>
        </w:rPr>
        <w:t>удалению,</w:t>
      </w:r>
      <w:r w:rsidR="00A1018D" w:rsidRPr="00A1018D">
        <w:rPr>
          <w:sz w:val="28"/>
          <w:szCs w:val="28"/>
        </w:rPr>
        <w:t xml:space="preserve"> </w:t>
      </w:r>
      <w:r w:rsidRPr="00A1018D">
        <w:rPr>
          <w:sz w:val="28"/>
          <w:szCs w:val="28"/>
        </w:rPr>
        <w:t>клеймятся</w:t>
      </w:r>
      <w:r w:rsidR="00A1018D" w:rsidRPr="00A1018D">
        <w:rPr>
          <w:sz w:val="28"/>
          <w:szCs w:val="28"/>
        </w:rPr>
        <w:t xml:space="preserve"> </w:t>
      </w:r>
      <w:r w:rsidRPr="00A1018D">
        <w:rPr>
          <w:sz w:val="28"/>
          <w:szCs w:val="28"/>
        </w:rPr>
        <w:t>у</w:t>
      </w:r>
      <w:r w:rsidR="00A1018D" w:rsidRPr="00A1018D">
        <w:rPr>
          <w:sz w:val="28"/>
          <w:szCs w:val="28"/>
        </w:rPr>
        <w:t xml:space="preserve"> </w:t>
      </w:r>
      <w:r w:rsidRPr="00A1018D">
        <w:rPr>
          <w:sz w:val="28"/>
          <w:szCs w:val="28"/>
        </w:rPr>
        <w:t>шейки</w:t>
      </w:r>
      <w:r w:rsidR="00A1018D" w:rsidRPr="00A1018D">
        <w:rPr>
          <w:sz w:val="28"/>
          <w:szCs w:val="28"/>
        </w:rPr>
        <w:t xml:space="preserve"> </w:t>
      </w:r>
      <w:r w:rsidRPr="00A1018D">
        <w:rPr>
          <w:sz w:val="28"/>
          <w:szCs w:val="28"/>
        </w:rPr>
        <w:t>корня</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высоте</w:t>
      </w:r>
      <w:r w:rsidR="00A1018D" w:rsidRPr="00A1018D">
        <w:rPr>
          <w:sz w:val="28"/>
          <w:szCs w:val="28"/>
        </w:rPr>
        <w:t xml:space="preserve"> </w:t>
      </w:r>
      <w:r w:rsidRPr="00A1018D">
        <w:rPr>
          <w:sz w:val="28"/>
          <w:szCs w:val="28"/>
        </w:rPr>
        <w:t>1,3 м. Лесосека</w:t>
      </w:r>
      <w:r w:rsidR="00A1018D" w:rsidRPr="00A1018D">
        <w:rPr>
          <w:sz w:val="28"/>
          <w:szCs w:val="28"/>
        </w:rPr>
        <w:t xml:space="preserve"> </w:t>
      </w:r>
      <w:r w:rsidRPr="00A1018D">
        <w:rPr>
          <w:sz w:val="28"/>
          <w:szCs w:val="28"/>
        </w:rPr>
        <w:t>разбивается</w:t>
      </w:r>
      <w:r w:rsidR="00A1018D" w:rsidRPr="00A1018D">
        <w:rPr>
          <w:sz w:val="28"/>
          <w:szCs w:val="28"/>
        </w:rPr>
        <w:t xml:space="preserve"> </w:t>
      </w:r>
      <w:r w:rsidRPr="00A1018D">
        <w:rPr>
          <w:sz w:val="28"/>
          <w:szCs w:val="28"/>
        </w:rPr>
        <w:t>визирами</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полосы</w:t>
      </w:r>
      <w:r w:rsidR="00A1018D" w:rsidRPr="00A1018D">
        <w:rPr>
          <w:sz w:val="28"/>
          <w:szCs w:val="28"/>
        </w:rPr>
        <w:t xml:space="preserve"> </w:t>
      </w:r>
      <w:r w:rsidRPr="00A1018D">
        <w:rPr>
          <w:sz w:val="28"/>
          <w:szCs w:val="28"/>
        </w:rPr>
        <w:t>шириной</w:t>
      </w:r>
      <w:r w:rsidR="00A1018D" w:rsidRPr="00A1018D">
        <w:rPr>
          <w:sz w:val="28"/>
          <w:szCs w:val="28"/>
        </w:rPr>
        <w:t xml:space="preserve"> </w:t>
      </w:r>
      <w:r w:rsidRPr="00A1018D">
        <w:rPr>
          <w:sz w:val="28"/>
          <w:szCs w:val="28"/>
        </w:rPr>
        <w:t>30м.</w:t>
      </w:r>
    </w:p>
    <w:p w:rsidR="00E33D74" w:rsidRPr="00A1018D" w:rsidRDefault="00E33D74" w:rsidP="00A1018D">
      <w:pPr>
        <w:pStyle w:val="a3"/>
        <w:shd w:val="clear" w:color="000000" w:fill="auto"/>
        <w:suppressAutoHyphens/>
        <w:spacing w:line="360" w:lineRule="auto"/>
        <w:ind w:firstLine="709"/>
        <w:rPr>
          <w:bCs/>
          <w:sz w:val="28"/>
          <w:szCs w:val="28"/>
        </w:rPr>
      </w:pPr>
      <w:r w:rsidRPr="00A1018D">
        <w:rPr>
          <w:bCs/>
          <w:sz w:val="28"/>
          <w:szCs w:val="28"/>
        </w:rPr>
        <w:t>Экономический эффект рубок ухода</w:t>
      </w:r>
    </w:p>
    <w:p w:rsidR="00A1018D" w:rsidRPr="00A1018D" w:rsidRDefault="00E33D74" w:rsidP="00A1018D">
      <w:pPr>
        <w:pStyle w:val="33"/>
        <w:shd w:val="clear" w:color="000000" w:fill="auto"/>
        <w:suppressAutoHyphens/>
        <w:ind w:firstLine="709"/>
        <w:jc w:val="both"/>
      </w:pPr>
      <w:r w:rsidRPr="00A1018D">
        <w:t>Экономический</w:t>
      </w:r>
      <w:r w:rsidR="00A1018D" w:rsidRPr="00A1018D">
        <w:t xml:space="preserve"> </w:t>
      </w:r>
      <w:r w:rsidRPr="00A1018D">
        <w:t>эффект</w:t>
      </w:r>
      <w:r w:rsidR="00A1018D" w:rsidRPr="00A1018D">
        <w:t xml:space="preserve"> </w:t>
      </w:r>
      <w:r w:rsidRPr="00A1018D">
        <w:t>рубок</w:t>
      </w:r>
      <w:r w:rsidR="00A1018D" w:rsidRPr="00A1018D">
        <w:t xml:space="preserve"> </w:t>
      </w:r>
      <w:r w:rsidRPr="00A1018D">
        <w:t>ухода</w:t>
      </w:r>
      <w:r w:rsidR="00A1018D" w:rsidRPr="00A1018D">
        <w:t xml:space="preserve"> </w:t>
      </w:r>
      <w:r w:rsidRPr="00A1018D">
        <w:t>рассчитывается</w:t>
      </w:r>
      <w:r w:rsidR="00A1018D" w:rsidRPr="00A1018D">
        <w:t xml:space="preserve"> </w:t>
      </w:r>
      <w:r w:rsidRPr="00A1018D">
        <w:t>как</w:t>
      </w:r>
      <w:r w:rsidR="00A1018D" w:rsidRPr="00A1018D">
        <w:t xml:space="preserve"> </w:t>
      </w:r>
      <w:r w:rsidRPr="00A1018D">
        <w:t>разница</w:t>
      </w:r>
      <w:r w:rsidR="00A1018D" w:rsidRPr="00A1018D">
        <w:t xml:space="preserve"> </w:t>
      </w:r>
      <w:r w:rsidRPr="00A1018D">
        <w:t>между</w:t>
      </w:r>
      <w:r w:rsidR="00A1018D" w:rsidRPr="00A1018D">
        <w:t xml:space="preserve"> </w:t>
      </w:r>
      <w:r w:rsidRPr="00A1018D">
        <w:t>таксовой</w:t>
      </w:r>
      <w:r w:rsidR="00A1018D" w:rsidRPr="00A1018D">
        <w:t xml:space="preserve"> </w:t>
      </w:r>
      <w:r w:rsidRPr="00A1018D">
        <w:t>стоимостью</w:t>
      </w:r>
      <w:r w:rsidR="00A1018D" w:rsidRPr="00A1018D">
        <w:t xml:space="preserve"> </w:t>
      </w:r>
      <w:r w:rsidRPr="00A1018D">
        <w:t>между</w:t>
      </w:r>
      <w:r w:rsidR="00A1018D" w:rsidRPr="00A1018D">
        <w:t xml:space="preserve"> </w:t>
      </w:r>
      <w:r w:rsidRPr="00A1018D">
        <w:t>спелой</w:t>
      </w:r>
      <w:r w:rsidR="00A1018D" w:rsidRPr="00A1018D">
        <w:t xml:space="preserve"> </w:t>
      </w:r>
      <w:r w:rsidRPr="00A1018D">
        <w:t>древесиной</w:t>
      </w:r>
      <w:r w:rsidR="00A1018D" w:rsidRPr="00A1018D">
        <w:t xml:space="preserve"> </w:t>
      </w:r>
      <w:r w:rsidRPr="00A1018D">
        <w:t>полученной</w:t>
      </w:r>
      <w:r w:rsidR="00A1018D" w:rsidRPr="00A1018D">
        <w:t xml:space="preserve"> </w:t>
      </w:r>
      <w:r w:rsidRPr="00A1018D">
        <w:t>без</w:t>
      </w:r>
      <w:r w:rsidR="00A1018D" w:rsidRPr="00A1018D">
        <w:t xml:space="preserve"> </w:t>
      </w:r>
      <w:r w:rsidRPr="00A1018D">
        <w:t>проведения</w:t>
      </w:r>
      <w:r w:rsidR="00A1018D" w:rsidRPr="00A1018D">
        <w:t xml:space="preserve"> </w:t>
      </w:r>
      <w:r w:rsidRPr="00A1018D">
        <w:t>ухода</w:t>
      </w:r>
      <w:r w:rsidR="00A1018D" w:rsidRPr="00A1018D">
        <w:t xml:space="preserve"> </w:t>
      </w:r>
      <w:r w:rsidRPr="00A1018D">
        <w:t>и</w:t>
      </w:r>
      <w:r w:rsidR="00A1018D" w:rsidRPr="00A1018D">
        <w:t xml:space="preserve"> </w:t>
      </w:r>
      <w:r w:rsidRPr="00A1018D">
        <w:t>таксовой</w:t>
      </w:r>
      <w:r w:rsidR="00A1018D" w:rsidRPr="00A1018D">
        <w:t xml:space="preserve"> </w:t>
      </w:r>
      <w:r w:rsidRPr="00A1018D">
        <w:t>стоимостью</w:t>
      </w:r>
      <w:r w:rsidR="00A1018D" w:rsidRPr="00A1018D">
        <w:t xml:space="preserve"> </w:t>
      </w:r>
      <w:r w:rsidRPr="00A1018D">
        <w:t>спелой</w:t>
      </w:r>
      <w:r w:rsidR="00A1018D" w:rsidRPr="00A1018D">
        <w:t xml:space="preserve"> </w:t>
      </w:r>
      <w:r w:rsidRPr="00A1018D">
        <w:t>древесины</w:t>
      </w:r>
      <w:r w:rsidR="00A1018D" w:rsidRPr="00A1018D">
        <w:t xml:space="preserve"> </w:t>
      </w:r>
      <w:r w:rsidRPr="00A1018D">
        <w:t>после</w:t>
      </w:r>
      <w:r w:rsidR="00A1018D" w:rsidRPr="00A1018D">
        <w:t xml:space="preserve"> </w:t>
      </w:r>
      <w:r w:rsidRPr="00A1018D">
        <w:t>проведения</w:t>
      </w:r>
      <w:r w:rsidR="00A1018D" w:rsidRPr="00A1018D">
        <w:t xml:space="preserve"> </w:t>
      </w:r>
      <w:r w:rsidRPr="00A1018D">
        <w:t>рубки</w:t>
      </w:r>
      <w:r w:rsidR="00A1018D" w:rsidRPr="00A1018D">
        <w:t xml:space="preserve"> </w:t>
      </w:r>
      <w:r w:rsidRPr="00A1018D">
        <w:t>ухода</w:t>
      </w:r>
      <w:r w:rsidR="00A1018D" w:rsidRPr="00A1018D">
        <w:t xml:space="preserve"> </w:t>
      </w:r>
      <w:r w:rsidRPr="00A1018D">
        <w:t>с</w:t>
      </w:r>
      <w:r w:rsidR="00A1018D" w:rsidRPr="00A1018D">
        <w:t xml:space="preserve"> </w:t>
      </w:r>
      <w:r w:rsidRPr="00A1018D">
        <w:t>учетом</w:t>
      </w:r>
      <w:r w:rsidR="00A1018D" w:rsidRPr="00A1018D">
        <w:t xml:space="preserve"> </w:t>
      </w:r>
      <w:r w:rsidRPr="00A1018D">
        <w:t>затрат</w:t>
      </w:r>
      <w:r w:rsidR="00A1018D" w:rsidRPr="00A1018D">
        <w:t xml:space="preserve"> </w:t>
      </w:r>
      <w:r w:rsidRPr="00A1018D">
        <w:t>на</w:t>
      </w:r>
      <w:r w:rsidR="00A1018D" w:rsidRPr="00A1018D">
        <w:t xml:space="preserve"> </w:t>
      </w:r>
      <w:r w:rsidRPr="00A1018D">
        <w:t>проведение</w:t>
      </w:r>
      <w:r w:rsidR="00A1018D" w:rsidRPr="00A1018D">
        <w:t xml:space="preserve"> </w:t>
      </w:r>
      <w:r w:rsidRPr="00A1018D">
        <w:t>ухода.</w:t>
      </w:r>
    </w:p>
    <w:p w:rsidR="00E33D74" w:rsidRPr="00A1018D" w:rsidRDefault="00E33D74" w:rsidP="00A1018D">
      <w:pPr>
        <w:shd w:val="clear" w:color="000000" w:fill="auto"/>
        <w:suppressAutoHyphens/>
        <w:spacing w:line="360" w:lineRule="auto"/>
        <w:ind w:firstLine="709"/>
        <w:jc w:val="both"/>
        <w:rPr>
          <w:sz w:val="28"/>
        </w:rPr>
      </w:pPr>
      <w:r w:rsidRPr="00A1018D">
        <w:rPr>
          <w:sz w:val="28"/>
          <w:szCs w:val="28"/>
        </w:rPr>
        <w:t>Для каждого вида рубок рассчитываются выход древесины и ее стоимость (табл. 3.3)</w:t>
      </w:r>
    </w:p>
    <w:p w:rsidR="00E33D74" w:rsidRPr="00A1018D" w:rsidRDefault="00E33D74" w:rsidP="00A1018D">
      <w:pPr>
        <w:shd w:val="clear" w:color="000000" w:fill="auto"/>
        <w:suppressAutoHyphens/>
        <w:spacing w:line="360" w:lineRule="auto"/>
        <w:ind w:firstLine="709"/>
        <w:jc w:val="both"/>
        <w:rPr>
          <w:sz w:val="28"/>
        </w:rPr>
      </w:pPr>
    </w:p>
    <w:p w:rsidR="00E33D74" w:rsidRPr="00A1018D" w:rsidRDefault="00E33D74" w:rsidP="00A1018D">
      <w:pPr>
        <w:pStyle w:val="9"/>
        <w:keepNext w:val="0"/>
        <w:shd w:val="clear" w:color="000000" w:fill="auto"/>
        <w:suppressAutoHyphens/>
        <w:ind w:firstLine="709"/>
      </w:pPr>
      <w:r w:rsidRPr="00A1018D">
        <w:t>Таблица 3.3</w:t>
      </w: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74"/>
        <w:gridCol w:w="762"/>
        <w:gridCol w:w="834"/>
        <w:gridCol w:w="808"/>
        <w:gridCol w:w="666"/>
        <w:gridCol w:w="840"/>
        <w:gridCol w:w="837"/>
        <w:gridCol w:w="847"/>
        <w:gridCol w:w="798"/>
        <w:gridCol w:w="584"/>
        <w:gridCol w:w="1019"/>
      </w:tblGrid>
      <w:tr w:rsidR="00E33D74" w:rsidRPr="000703EA" w:rsidTr="000703EA">
        <w:trPr>
          <w:jc w:val="center"/>
        </w:trPr>
        <w:tc>
          <w:tcPr>
            <w:tcW w:w="1059" w:type="dxa"/>
            <w:vMerge w:val="restart"/>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Вид Р.У</w:t>
            </w:r>
          </w:p>
        </w:tc>
        <w:tc>
          <w:tcPr>
            <w:tcW w:w="674" w:type="dxa"/>
            <w:vMerge w:val="restart"/>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Площадь лесосеки, га</w:t>
            </w:r>
          </w:p>
        </w:tc>
        <w:tc>
          <w:tcPr>
            <w:tcW w:w="1596" w:type="dxa"/>
            <w:gridSpan w:val="2"/>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Запас до рубки, куб.м</w:t>
            </w:r>
          </w:p>
        </w:tc>
        <w:tc>
          <w:tcPr>
            <w:tcW w:w="3151" w:type="dxa"/>
            <w:gridSpan w:val="4"/>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Вырубается %/ куб.м</w:t>
            </w:r>
          </w:p>
        </w:tc>
        <w:tc>
          <w:tcPr>
            <w:tcW w:w="2229" w:type="dxa"/>
            <w:gridSpan w:val="3"/>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Стоимость древесины, руб. за куб.м/ на всем участке</w:t>
            </w:r>
          </w:p>
        </w:tc>
        <w:tc>
          <w:tcPr>
            <w:tcW w:w="1019" w:type="dxa"/>
            <w:vMerge w:val="restart"/>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Сумма в рублях</w:t>
            </w:r>
          </w:p>
        </w:tc>
      </w:tr>
      <w:tr w:rsidR="00E33D74" w:rsidRPr="000703EA" w:rsidTr="000703EA">
        <w:trPr>
          <w:jc w:val="center"/>
        </w:trPr>
        <w:tc>
          <w:tcPr>
            <w:tcW w:w="1059" w:type="dxa"/>
            <w:vMerge/>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674" w:type="dxa"/>
            <w:vMerge/>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На 1 га</w:t>
            </w: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На всей площади</w:t>
            </w: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Всего</w:t>
            </w: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Дел.</w:t>
            </w: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Дрова</w:t>
            </w: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Отходы</w:t>
            </w: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Дел.</w:t>
            </w: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дрова</w:t>
            </w: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отходы</w:t>
            </w:r>
          </w:p>
        </w:tc>
        <w:tc>
          <w:tcPr>
            <w:tcW w:w="1019" w:type="dxa"/>
            <w:vMerge/>
            <w:shd w:val="clear" w:color="auto" w:fill="auto"/>
            <w:vAlign w:val="center"/>
          </w:tcPr>
          <w:p w:rsidR="00E33D74" w:rsidRPr="000703EA" w:rsidRDefault="00E33D74" w:rsidP="000703EA">
            <w:pPr>
              <w:shd w:val="clear" w:color="000000" w:fill="auto"/>
              <w:suppressAutoHyphens/>
              <w:spacing w:line="360" w:lineRule="auto"/>
              <w:rPr>
                <w:sz w:val="20"/>
              </w:rPr>
            </w:pPr>
          </w:p>
        </w:tc>
      </w:tr>
      <w:tr w:rsidR="00E33D74" w:rsidRPr="000703EA" w:rsidTr="000703EA">
        <w:trPr>
          <w:jc w:val="center"/>
        </w:trPr>
        <w:tc>
          <w:tcPr>
            <w:tcW w:w="10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ОСВ</w:t>
            </w:r>
          </w:p>
        </w:tc>
        <w:tc>
          <w:tcPr>
            <w:tcW w:w="67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7,1</w:t>
            </w: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w:t>
            </w: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142</w:t>
            </w: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30/42,6</w:t>
            </w: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30/42,6</w:t>
            </w: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101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r>
      <w:tr w:rsidR="00E33D74" w:rsidRPr="000703EA" w:rsidTr="000703EA">
        <w:trPr>
          <w:jc w:val="center"/>
        </w:trPr>
        <w:tc>
          <w:tcPr>
            <w:tcW w:w="10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ПРЧ</w:t>
            </w:r>
          </w:p>
        </w:tc>
        <w:tc>
          <w:tcPr>
            <w:tcW w:w="67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8,6</w:t>
            </w: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50</w:t>
            </w: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430</w:t>
            </w: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20/86</w:t>
            </w: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20/86</w:t>
            </w: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101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r>
      <w:tr w:rsidR="00E33D74" w:rsidRPr="000703EA" w:rsidTr="000703EA">
        <w:trPr>
          <w:jc w:val="center"/>
        </w:trPr>
        <w:tc>
          <w:tcPr>
            <w:tcW w:w="10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ПРЖ</w:t>
            </w:r>
          </w:p>
        </w:tc>
        <w:tc>
          <w:tcPr>
            <w:tcW w:w="67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6,2</w:t>
            </w: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100</w:t>
            </w: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620</w:t>
            </w: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25/155</w:t>
            </w:r>
          </w:p>
          <w:p w:rsidR="00E33D74" w:rsidRPr="000703EA" w:rsidRDefault="00E33D74" w:rsidP="000703EA">
            <w:pPr>
              <w:shd w:val="clear" w:color="000000" w:fill="auto"/>
              <w:suppressAutoHyphens/>
              <w:spacing w:line="360" w:lineRule="auto"/>
              <w:rPr>
                <w:sz w:val="20"/>
              </w:rPr>
            </w:pPr>
            <w:r w:rsidRPr="000703EA">
              <w:rPr>
                <w:sz w:val="20"/>
              </w:rPr>
              <w:t>Б-72</w:t>
            </w:r>
          </w:p>
          <w:p w:rsidR="00E33D74" w:rsidRPr="000703EA" w:rsidRDefault="00E33D74" w:rsidP="000703EA">
            <w:pPr>
              <w:shd w:val="clear" w:color="000000" w:fill="auto"/>
              <w:suppressAutoHyphens/>
              <w:spacing w:line="360" w:lineRule="auto"/>
              <w:rPr>
                <w:sz w:val="20"/>
              </w:rPr>
            </w:pPr>
            <w:r w:rsidRPr="000703EA">
              <w:rPr>
                <w:sz w:val="20"/>
              </w:rPr>
              <w:t>С-83</w:t>
            </w: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30/21,6</w:t>
            </w:r>
          </w:p>
          <w:p w:rsidR="00E33D74" w:rsidRPr="000703EA" w:rsidRDefault="00E33D74" w:rsidP="000703EA">
            <w:pPr>
              <w:shd w:val="clear" w:color="000000" w:fill="auto"/>
              <w:suppressAutoHyphens/>
              <w:spacing w:line="360" w:lineRule="auto"/>
              <w:rPr>
                <w:sz w:val="20"/>
              </w:rPr>
            </w:pPr>
            <w:r w:rsidRPr="000703EA">
              <w:rPr>
                <w:sz w:val="20"/>
              </w:rPr>
              <w:t>72/59,8</w:t>
            </w: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61/43,9</w:t>
            </w:r>
          </w:p>
          <w:p w:rsidR="00E33D74" w:rsidRPr="000703EA" w:rsidRDefault="00E33D74" w:rsidP="000703EA">
            <w:pPr>
              <w:shd w:val="clear" w:color="000000" w:fill="auto"/>
              <w:suppressAutoHyphens/>
              <w:spacing w:line="360" w:lineRule="auto"/>
              <w:rPr>
                <w:sz w:val="20"/>
              </w:rPr>
            </w:pPr>
            <w:r w:rsidRPr="000703EA">
              <w:rPr>
                <w:sz w:val="20"/>
              </w:rPr>
              <w:t>16/13,2</w:t>
            </w: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9/6,5</w:t>
            </w:r>
          </w:p>
          <w:p w:rsidR="00E33D74" w:rsidRPr="000703EA" w:rsidRDefault="00E33D74" w:rsidP="000703EA">
            <w:pPr>
              <w:shd w:val="clear" w:color="000000" w:fill="auto"/>
              <w:suppressAutoHyphens/>
              <w:spacing w:line="360" w:lineRule="auto"/>
              <w:rPr>
                <w:sz w:val="20"/>
              </w:rPr>
            </w:pPr>
            <w:r w:rsidRPr="000703EA">
              <w:rPr>
                <w:sz w:val="20"/>
              </w:rPr>
              <w:t>12/10</w:t>
            </w: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30,8/665,3</w:t>
            </w:r>
          </w:p>
          <w:p w:rsidR="00E33D74" w:rsidRPr="000703EA" w:rsidRDefault="00E33D74" w:rsidP="000703EA">
            <w:pPr>
              <w:shd w:val="clear" w:color="000000" w:fill="auto"/>
              <w:suppressAutoHyphens/>
              <w:spacing w:line="360" w:lineRule="auto"/>
              <w:rPr>
                <w:sz w:val="20"/>
              </w:rPr>
            </w:pPr>
            <w:r w:rsidRPr="000703EA">
              <w:rPr>
                <w:sz w:val="20"/>
              </w:rPr>
              <w:t>61,2/3659,8</w:t>
            </w: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6,1/267,8</w:t>
            </w:r>
          </w:p>
          <w:p w:rsidR="00E33D74" w:rsidRPr="000703EA" w:rsidRDefault="00E33D74" w:rsidP="000703EA">
            <w:pPr>
              <w:shd w:val="clear" w:color="000000" w:fill="auto"/>
              <w:suppressAutoHyphens/>
              <w:spacing w:line="360" w:lineRule="auto"/>
              <w:rPr>
                <w:sz w:val="20"/>
              </w:rPr>
            </w:pPr>
            <w:r w:rsidRPr="000703EA">
              <w:rPr>
                <w:sz w:val="20"/>
              </w:rPr>
              <w:t>5,0/66</w:t>
            </w:r>
            <w:r w:rsidR="00A1018D" w:rsidRPr="000703EA">
              <w:rPr>
                <w:sz w:val="20"/>
              </w:rPr>
              <w:t xml:space="preserve"> </w:t>
            </w: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p w:rsidR="00E33D74" w:rsidRPr="000703EA" w:rsidRDefault="00E33D74" w:rsidP="000703EA">
            <w:pPr>
              <w:shd w:val="clear" w:color="000000" w:fill="auto"/>
              <w:suppressAutoHyphens/>
              <w:spacing w:line="360" w:lineRule="auto"/>
              <w:rPr>
                <w:sz w:val="20"/>
              </w:rPr>
            </w:pPr>
            <w:r w:rsidRPr="000703EA">
              <w:rPr>
                <w:sz w:val="20"/>
              </w:rPr>
              <w:t>-</w:t>
            </w:r>
          </w:p>
        </w:tc>
        <w:tc>
          <w:tcPr>
            <w:tcW w:w="101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933,1</w:t>
            </w:r>
          </w:p>
          <w:p w:rsidR="00E33D74" w:rsidRPr="000703EA" w:rsidRDefault="00E33D74" w:rsidP="000703EA">
            <w:pPr>
              <w:shd w:val="clear" w:color="000000" w:fill="auto"/>
              <w:suppressAutoHyphens/>
              <w:spacing w:line="360" w:lineRule="auto"/>
              <w:rPr>
                <w:sz w:val="20"/>
              </w:rPr>
            </w:pPr>
            <w:r w:rsidRPr="000703EA">
              <w:rPr>
                <w:sz w:val="20"/>
              </w:rPr>
              <w:t>3725,8</w:t>
            </w:r>
          </w:p>
        </w:tc>
      </w:tr>
      <w:tr w:rsidR="00E33D74" w:rsidRPr="000703EA" w:rsidTr="000703EA">
        <w:trPr>
          <w:jc w:val="center"/>
        </w:trPr>
        <w:tc>
          <w:tcPr>
            <w:tcW w:w="10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ПРХ</w:t>
            </w:r>
          </w:p>
        </w:tc>
        <w:tc>
          <w:tcPr>
            <w:tcW w:w="67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4,5</w:t>
            </w: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190</w:t>
            </w: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855</w:t>
            </w: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20/171</w:t>
            </w: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31/53</w:t>
            </w: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60/102,6</w:t>
            </w: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9/15,4</w:t>
            </w: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122,7/12589</w:t>
            </w: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5,0//77</w:t>
            </w: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w:t>
            </w:r>
          </w:p>
        </w:tc>
        <w:tc>
          <w:tcPr>
            <w:tcW w:w="101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12666</w:t>
            </w:r>
          </w:p>
        </w:tc>
      </w:tr>
      <w:tr w:rsidR="00E33D74" w:rsidRPr="000703EA" w:rsidTr="000703EA">
        <w:trPr>
          <w:jc w:val="center"/>
        </w:trPr>
        <w:tc>
          <w:tcPr>
            <w:tcW w:w="10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ИТОГО</w:t>
            </w:r>
          </w:p>
        </w:tc>
        <w:tc>
          <w:tcPr>
            <w:tcW w:w="67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762"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83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808"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666"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840"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837"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847"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798"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58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01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17195,3</w:t>
            </w:r>
          </w:p>
        </w:tc>
      </w:tr>
    </w:tbl>
    <w:p w:rsidR="00E33D74" w:rsidRPr="00A1018D" w:rsidRDefault="00E33D74" w:rsidP="00A1018D">
      <w:pPr>
        <w:pStyle w:val="a3"/>
        <w:shd w:val="clear" w:color="000000" w:fill="auto"/>
        <w:suppressAutoHyphens/>
        <w:spacing w:line="360" w:lineRule="auto"/>
        <w:ind w:firstLine="709"/>
        <w:rPr>
          <w:sz w:val="28"/>
          <w:szCs w:val="28"/>
        </w:rPr>
      </w:pPr>
    </w:p>
    <w:p w:rsidR="00A1018D" w:rsidRDefault="00A1018D" w:rsidP="00A1018D">
      <w:pPr>
        <w:pStyle w:val="a3"/>
        <w:shd w:val="clear" w:color="000000" w:fill="auto"/>
        <w:spacing w:line="360" w:lineRule="auto"/>
        <w:jc w:val="center"/>
        <w:rPr>
          <w:b/>
          <w:sz w:val="28"/>
          <w:szCs w:val="28"/>
        </w:rPr>
        <w:sectPr w:rsidR="00A1018D" w:rsidSect="00A1018D">
          <w:pgSz w:w="11906" w:h="16838"/>
          <w:pgMar w:top="1134" w:right="850" w:bottom="1134" w:left="1701" w:header="709" w:footer="709" w:gutter="0"/>
          <w:cols w:space="708"/>
          <w:docGrid w:linePitch="360"/>
        </w:sectPr>
      </w:pPr>
    </w:p>
    <w:p w:rsidR="00E33D74" w:rsidRPr="00A1018D" w:rsidRDefault="00E33D74" w:rsidP="00A1018D">
      <w:pPr>
        <w:pStyle w:val="a3"/>
        <w:shd w:val="clear" w:color="000000" w:fill="auto"/>
        <w:spacing w:line="360" w:lineRule="auto"/>
        <w:jc w:val="center"/>
        <w:rPr>
          <w:b/>
          <w:bCs/>
          <w:sz w:val="28"/>
          <w:szCs w:val="28"/>
        </w:rPr>
      </w:pPr>
      <w:r w:rsidRPr="00A1018D">
        <w:rPr>
          <w:b/>
          <w:sz w:val="28"/>
          <w:szCs w:val="28"/>
        </w:rPr>
        <w:t>Таблица 3.4</w:t>
      </w:r>
      <w:r w:rsidR="00A1018D" w:rsidRPr="00A1018D">
        <w:rPr>
          <w:b/>
          <w:sz w:val="28"/>
          <w:szCs w:val="28"/>
        </w:rPr>
        <w:t xml:space="preserve">. </w:t>
      </w:r>
      <w:r w:rsidRPr="00A1018D">
        <w:rPr>
          <w:b/>
          <w:bCs/>
          <w:sz w:val="28"/>
          <w:szCs w:val="28"/>
        </w:rPr>
        <w:t>Затраты рабоче</w:t>
      </w:r>
      <w:r w:rsidR="00CD355D" w:rsidRPr="00A1018D">
        <w:rPr>
          <w:b/>
          <w:bCs/>
          <w:sz w:val="28"/>
          <w:szCs w:val="28"/>
        </w:rPr>
        <w:t>й силы и заработной платы в 2009</w:t>
      </w:r>
      <w:r w:rsidRPr="00A1018D">
        <w:rPr>
          <w:b/>
          <w:bCs/>
          <w:sz w:val="28"/>
          <w:szCs w:val="28"/>
        </w:rPr>
        <w:t>г. на проведение рубок ухода за лесом</w:t>
      </w:r>
    </w:p>
    <w:tbl>
      <w:tblPr>
        <w:tblW w:w="13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971"/>
        <w:gridCol w:w="989"/>
        <w:gridCol w:w="1463"/>
        <w:gridCol w:w="1571"/>
        <w:gridCol w:w="1406"/>
        <w:gridCol w:w="1524"/>
        <w:gridCol w:w="1478"/>
      </w:tblGrid>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Наименование</w:t>
            </w:r>
          </w:p>
          <w:p w:rsidR="00E33D74" w:rsidRPr="000703EA" w:rsidRDefault="00E33D74" w:rsidP="000703EA">
            <w:pPr>
              <w:shd w:val="clear" w:color="000000" w:fill="auto"/>
              <w:suppressAutoHyphens/>
              <w:spacing w:line="360" w:lineRule="auto"/>
              <w:rPr>
                <w:sz w:val="20"/>
              </w:rPr>
            </w:pPr>
            <w:r w:rsidRPr="000703EA">
              <w:rPr>
                <w:sz w:val="20"/>
              </w:rPr>
              <w:t>работ</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Ед. измер.</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Объем работ</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Норма выработки</w:t>
            </w:r>
          </w:p>
          <w:p w:rsidR="00E33D74" w:rsidRPr="000703EA" w:rsidRDefault="00E33D74" w:rsidP="000703EA">
            <w:pPr>
              <w:shd w:val="clear" w:color="000000" w:fill="auto"/>
              <w:suppressAutoHyphens/>
              <w:spacing w:line="360" w:lineRule="auto"/>
              <w:rPr>
                <w:sz w:val="20"/>
              </w:rPr>
            </w:pPr>
            <w:r w:rsidRPr="000703EA">
              <w:rPr>
                <w:sz w:val="20"/>
              </w:rPr>
              <w:t>на 1 чел.</w:t>
            </w:r>
          </w:p>
        </w:tc>
        <w:tc>
          <w:tcPr>
            <w:tcW w:w="1571" w:type="dxa"/>
            <w:shd w:val="clear" w:color="auto" w:fill="auto"/>
            <w:vAlign w:val="center"/>
          </w:tcPr>
          <w:p w:rsidR="00A1018D" w:rsidRPr="000703EA" w:rsidRDefault="00E33D74" w:rsidP="000703EA">
            <w:pPr>
              <w:shd w:val="clear" w:color="000000" w:fill="auto"/>
              <w:suppressAutoHyphens/>
              <w:spacing w:line="360" w:lineRule="auto"/>
              <w:rPr>
                <w:sz w:val="20"/>
              </w:rPr>
            </w:pPr>
            <w:r w:rsidRPr="000703EA">
              <w:rPr>
                <w:sz w:val="20"/>
              </w:rPr>
              <w:t>Профессия,</w:t>
            </w:r>
          </w:p>
          <w:p w:rsidR="00E33D74" w:rsidRPr="000703EA" w:rsidRDefault="00E33D74" w:rsidP="000703EA">
            <w:pPr>
              <w:shd w:val="clear" w:color="000000" w:fill="auto"/>
              <w:suppressAutoHyphens/>
              <w:spacing w:line="360" w:lineRule="auto"/>
              <w:rPr>
                <w:sz w:val="20"/>
              </w:rPr>
            </w:pPr>
            <w:r w:rsidRPr="000703EA">
              <w:rPr>
                <w:sz w:val="20"/>
              </w:rPr>
              <w:t>разряд</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Трудозатраты чел.-дн.</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Сменная тарифная ставка</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Стоимость</w:t>
            </w:r>
          </w:p>
          <w:p w:rsidR="00E33D74" w:rsidRPr="000703EA" w:rsidRDefault="00E33D74" w:rsidP="000703EA">
            <w:pPr>
              <w:shd w:val="clear" w:color="000000" w:fill="auto"/>
              <w:suppressAutoHyphens/>
              <w:spacing w:line="360" w:lineRule="auto"/>
              <w:rPr>
                <w:sz w:val="20"/>
              </w:rPr>
            </w:pPr>
            <w:r w:rsidRPr="000703EA">
              <w:rPr>
                <w:sz w:val="20"/>
              </w:rPr>
              <w:t>работы,в руб.</w:t>
            </w:r>
          </w:p>
        </w:tc>
      </w:tr>
      <w:tr w:rsidR="00E33D74" w:rsidRPr="000703EA" w:rsidTr="000703EA">
        <w:trPr>
          <w:jc w:val="center"/>
        </w:trPr>
        <w:tc>
          <w:tcPr>
            <w:tcW w:w="13361" w:type="dxa"/>
            <w:gridSpan w:val="8"/>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Осветление</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 Срезание</w:t>
            </w:r>
            <w:r w:rsidR="00A1018D" w:rsidRPr="000703EA">
              <w:rPr>
                <w:sz w:val="20"/>
              </w:rPr>
              <w:t xml:space="preserve"> </w:t>
            </w:r>
            <w:r w:rsidRPr="000703EA">
              <w:rPr>
                <w:sz w:val="20"/>
              </w:rPr>
              <w:t>мелкого</w:t>
            </w:r>
            <w:r w:rsidR="00A1018D" w:rsidRPr="000703EA">
              <w:rPr>
                <w:sz w:val="20"/>
              </w:rPr>
              <w:t xml:space="preserve"> </w:t>
            </w:r>
            <w:r w:rsidRPr="000703EA">
              <w:rPr>
                <w:sz w:val="20"/>
              </w:rPr>
              <w:t>хвороста</w:t>
            </w:r>
            <w:r w:rsidR="00A1018D" w:rsidRPr="000703EA">
              <w:rPr>
                <w:sz w:val="20"/>
              </w:rPr>
              <w:t xml:space="preserve"> </w:t>
            </w:r>
            <w:r w:rsidRPr="000703EA">
              <w:rPr>
                <w:sz w:val="20"/>
              </w:rPr>
              <w:t>и</w:t>
            </w:r>
            <w:r w:rsidR="00A1018D" w:rsidRPr="000703EA">
              <w:rPr>
                <w:sz w:val="20"/>
              </w:rPr>
              <w:t xml:space="preserve"> </w:t>
            </w:r>
            <w:r w:rsidRPr="000703EA">
              <w:rPr>
                <w:sz w:val="20"/>
              </w:rPr>
              <w:t>хмыза</w:t>
            </w:r>
            <w:r w:rsidR="00A1018D" w:rsidRPr="000703EA">
              <w:rPr>
                <w:sz w:val="20"/>
              </w:rPr>
              <w:t xml:space="preserve"> </w:t>
            </w:r>
            <w:r w:rsidRPr="000703EA">
              <w:rPr>
                <w:sz w:val="20"/>
              </w:rPr>
              <w:t>длиной до 2 м, кусторезом</w:t>
            </w:r>
          </w:p>
        </w:tc>
        <w:tc>
          <w:tcPr>
            <w:tcW w:w="971" w:type="dxa"/>
            <w:shd w:val="clear" w:color="auto" w:fill="auto"/>
            <w:vAlign w:val="center"/>
          </w:tcPr>
          <w:p w:rsidR="00E33D74" w:rsidRPr="000703EA" w:rsidRDefault="00E33D74" w:rsidP="000703EA">
            <w:pPr>
              <w:pStyle w:val="5"/>
              <w:keepNext w:val="0"/>
              <w:shd w:val="clear" w:color="000000" w:fill="auto"/>
              <w:suppressAutoHyphens/>
              <w:jc w:val="left"/>
              <w:rPr>
                <w:sz w:val="20"/>
                <w:szCs w:val="28"/>
              </w:rPr>
            </w:pPr>
            <w:r w:rsidRPr="000703EA">
              <w:rPr>
                <w:sz w:val="20"/>
                <w:szCs w:val="28"/>
              </w:rPr>
              <w:t>Скл</w:t>
            </w:r>
            <w:r w:rsidR="00A1018D" w:rsidRPr="000703EA">
              <w:rPr>
                <w:sz w:val="20"/>
                <w:szCs w:val="28"/>
              </w:rPr>
              <w:t xml:space="preserve"> </w:t>
            </w:r>
            <w:r w:rsidRPr="000703EA">
              <w:rPr>
                <w:sz w:val="20"/>
                <w:szCs w:val="28"/>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42,6</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17,6</w:t>
            </w:r>
          </w:p>
        </w:tc>
        <w:tc>
          <w:tcPr>
            <w:tcW w:w="1571" w:type="dxa"/>
            <w:shd w:val="clear" w:color="auto" w:fill="auto"/>
            <w:vAlign w:val="center"/>
          </w:tcPr>
          <w:p w:rsidR="00A1018D" w:rsidRPr="000703EA" w:rsidRDefault="00E33D74" w:rsidP="000703EA">
            <w:pPr>
              <w:shd w:val="clear" w:color="000000" w:fill="auto"/>
              <w:suppressAutoHyphens/>
              <w:spacing w:line="360" w:lineRule="auto"/>
              <w:rPr>
                <w:sz w:val="20"/>
              </w:rPr>
            </w:pPr>
            <w:r w:rsidRPr="000703EA">
              <w:rPr>
                <w:sz w:val="20"/>
              </w:rPr>
              <w:t>Вальщик</w:t>
            </w:r>
          </w:p>
          <w:p w:rsidR="00E33D74" w:rsidRPr="000703EA" w:rsidRDefault="00E33D74" w:rsidP="000703EA">
            <w:pPr>
              <w:shd w:val="clear" w:color="000000" w:fill="auto"/>
              <w:suppressAutoHyphens/>
              <w:spacing w:line="360" w:lineRule="auto"/>
              <w:rPr>
                <w:sz w:val="20"/>
              </w:rPr>
            </w:pPr>
            <w:r w:rsidRPr="000703EA">
              <w:rPr>
                <w:sz w:val="20"/>
              </w:rPr>
              <w:t>6 разряда</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2,4</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259,9</w:t>
            </w:r>
          </w:p>
        </w:tc>
      </w:tr>
      <w:tr w:rsidR="00E33D74" w:rsidRPr="000703EA" w:rsidTr="000703EA">
        <w:trPr>
          <w:jc w:val="center"/>
        </w:trPr>
        <w:tc>
          <w:tcPr>
            <w:tcW w:w="3959" w:type="dxa"/>
            <w:shd w:val="clear" w:color="auto" w:fill="auto"/>
            <w:vAlign w:val="center"/>
          </w:tcPr>
          <w:p w:rsidR="00A1018D" w:rsidRPr="000703EA" w:rsidRDefault="00E33D74" w:rsidP="000703EA">
            <w:pPr>
              <w:shd w:val="clear" w:color="000000" w:fill="auto"/>
              <w:suppressAutoHyphens/>
              <w:spacing w:line="360" w:lineRule="auto"/>
              <w:rPr>
                <w:sz w:val="20"/>
              </w:rPr>
            </w:pPr>
            <w:r w:rsidRPr="000703EA">
              <w:rPr>
                <w:sz w:val="20"/>
              </w:rPr>
              <w:t>2. Сбор, подноска и укладка хвороста, хмыза длиной до</w:t>
            </w:r>
          </w:p>
          <w:p w:rsidR="00E33D74" w:rsidRPr="000703EA" w:rsidRDefault="00E33D74" w:rsidP="000703EA">
            <w:pPr>
              <w:shd w:val="clear" w:color="000000" w:fill="auto"/>
              <w:suppressAutoHyphens/>
              <w:spacing w:line="360" w:lineRule="auto"/>
              <w:rPr>
                <w:sz w:val="20"/>
              </w:rPr>
            </w:pPr>
            <w:r w:rsidRPr="000703EA">
              <w:rPr>
                <w:sz w:val="20"/>
              </w:rPr>
              <w:t>2 м</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szCs w:val="28"/>
              </w:rPr>
              <w:t>Скл</w:t>
            </w:r>
            <w:r w:rsidR="00A1018D" w:rsidRPr="000703EA">
              <w:rPr>
                <w:sz w:val="20"/>
                <w:szCs w:val="28"/>
              </w:rPr>
              <w:t xml:space="preserve"> </w:t>
            </w:r>
            <w:r w:rsidRPr="000703EA">
              <w:rPr>
                <w:sz w:val="20"/>
                <w:szCs w:val="28"/>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42,6</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27,3</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Лесоруб 4 раз.</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1,6</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139,4</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Итого:</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399,3</w:t>
            </w:r>
          </w:p>
        </w:tc>
      </w:tr>
      <w:tr w:rsidR="00E33D74" w:rsidRPr="000703EA" w:rsidTr="000703EA">
        <w:trPr>
          <w:jc w:val="center"/>
        </w:trPr>
        <w:tc>
          <w:tcPr>
            <w:tcW w:w="13361" w:type="dxa"/>
            <w:gridSpan w:val="8"/>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Прочистки</w:t>
            </w:r>
          </w:p>
        </w:tc>
      </w:tr>
      <w:tr w:rsidR="00E33D74" w:rsidRPr="000703EA" w:rsidTr="000703EA">
        <w:trPr>
          <w:trHeight w:val="696"/>
          <w:jc w:val="center"/>
        </w:trPr>
        <w:tc>
          <w:tcPr>
            <w:tcW w:w="3959" w:type="dxa"/>
            <w:shd w:val="clear" w:color="auto" w:fill="auto"/>
            <w:vAlign w:val="center"/>
          </w:tcPr>
          <w:p w:rsidR="00A1018D" w:rsidRPr="000703EA" w:rsidRDefault="00E33D74" w:rsidP="000703EA">
            <w:pPr>
              <w:shd w:val="clear" w:color="000000" w:fill="auto"/>
              <w:suppressAutoHyphens/>
              <w:spacing w:line="360" w:lineRule="auto"/>
              <w:rPr>
                <w:sz w:val="20"/>
              </w:rPr>
            </w:pPr>
            <w:r w:rsidRPr="000703EA">
              <w:rPr>
                <w:sz w:val="20"/>
              </w:rPr>
              <w:t>1. Срезание мелкого хвороста и хмыза длиной до</w:t>
            </w:r>
          </w:p>
          <w:p w:rsidR="00E33D74" w:rsidRPr="000703EA" w:rsidRDefault="00E33D74" w:rsidP="000703EA">
            <w:pPr>
              <w:shd w:val="clear" w:color="000000" w:fill="auto"/>
              <w:suppressAutoHyphens/>
              <w:spacing w:line="360" w:lineRule="auto"/>
              <w:rPr>
                <w:sz w:val="20"/>
              </w:rPr>
            </w:pPr>
            <w:r w:rsidRPr="000703EA">
              <w:rPr>
                <w:sz w:val="20"/>
              </w:rPr>
              <w:t>4 м</w:t>
            </w:r>
          </w:p>
        </w:tc>
        <w:tc>
          <w:tcPr>
            <w:tcW w:w="971" w:type="dxa"/>
            <w:shd w:val="clear" w:color="auto" w:fill="auto"/>
            <w:vAlign w:val="center"/>
          </w:tcPr>
          <w:p w:rsidR="00E33D74" w:rsidRPr="000703EA" w:rsidRDefault="00E33D74" w:rsidP="000703EA">
            <w:pPr>
              <w:pStyle w:val="5"/>
              <w:keepNext w:val="0"/>
              <w:shd w:val="clear" w:color="000000" w:fill="auto"/>
              <w:suppressAutoHyphens/>
              <w:jc w:val="left"/>
              <w:rPr>
                <w:sz w:val="20"/>
                <w:szCs w:val="28"/>
              </w:rPr>
            </w:pPr>
            <w:r w:rsidRPr="000703EA">
              <w:rPr>
                <w:sz w:val="20"/>
                <w:szCs w:val="28"/>
              </w:rPr>
              <w:t>Скл</w:t>
            </w:r>
            <w:r w:rsidR="00A1018D" w:rsidRPr="000703EA">
              <w:rPr>
                <w:sz w:val="20"/>
                <w:szCs w:val="28"/>
              </w:rPr>
              <w:t xml:space="preserve"> </w:t>
            </w:r>
            <w:r w:rsidRPr="000703EA">
              <w:rPr>
                <w:sz w:val="20"/>
                <w:szCs w:val="28"/>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86</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17,6</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Вальщик</w:t>
            </w:r>
            <w:r w:rsidR="00A1018D" w:rsidRPr="000703EA">
              <w:rPr>
                <w:sz w:val="20"/>
              </w:rPr>
              <w:t xml:space="preserve"> </w:t>
            </w:r>
            <w:r w:rsidRPr="000703EA">
              <w:rPr>
                <w:sz w:val="20"/>
              </w:rPr>
              <w:t xml:space="preserve">6 р. </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4,9</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526,3</w:t>
            </w:r>
          </w:p>
        </w:tc>
      </w:tr>
      <w:tr w:rsidR="00E33D74" w:rsidRPr="000703EA" w:rsidTr="000703EA">
        <w:trPr>
          <w:jc w:val="center"/>
        </w:trPr>
        <w:tc>
          <w:tcPr>
            <w:tcW w:w="3959" w:type="dxa"/>
            <w:shd w:val="clear" w:color="auto" w:fill="auto"/>
            <w:vAlign w:val="center"/>
          </w:tcPr>
          <w:p w:rsidR="00A1018D" w:rsidRPr="000703EA" w:rsidRDefault="00E33D74" w:rsidP="000703EA">
            <w:pPr>
              <w:shd w:val="clear" w:color="000000" w:fill="auto"/>
              <w:suppressAutoHyphens/>
              <w:spacing w:line="360" w:lineRule="auto"/>
              <w:rPr>
                <w:sz w:val="20"/>
              </w:rPr>
            </w:pPr>
            <w:r w:rsidRPr="000703EA">
              <w:rPr>
                <w:sz w:val="20"/>
              </w:rPr>
              <w:t>2. Сбор, подноска и укладка хвороста, хмыза длинной до</w:t>
            </w:r>
          </w:p>
          <w:p w:rsidR="00E33D74" w:rsidRPr="000703EA" w:rsidRDefault="00E33D74" w:rsidP="000703EA">
            <w:pPr>
              <w:shd w:val="clear" w:color="000000" w:fill="auto"/>
              <w:suppressAutoHyphens/>
              <w:spacing w:line="360" w:lineRule="auto"/>
              <w:rPr>
                <w:sz w:val="20"/>
              </w:rPr>
            </w:pPr>
            <w:r w:rsidRPr="000703EA">
              <w:rPr>
                <w:sz w:val="20"/>
              </w:rPr>
              <w:t>4 м</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szCs w:val="28"/>
              </w:rPr>
              <w:t>Скл</w:t>
            </w:r>
            <w:r w:rsidR="00A1018D" w:rsidRPr="000703EA">
              <w:rPr>
                <w:sz w:val="20"/>
                <w:szCs w:val="28"/>
              </w:rPr>
              <w:t xml:space="preserve"> </w:t>
            </w:r>
            <w:r w:rsidRPr="000703EA">
              <w:rPr>
                <w:sz w:val="20"/>
                <w:szCs w:val="28"/>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86</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27,3</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Лесоруб 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3,2</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278,8</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Итого:</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805,1</w:t>
            </w:r>
          </w:p>
        </w:tc>
      </w:tr>
      <w:tr w:rsidR="00E33D74" w:rsidRPr="000703EA" w:rsidTr="000703EA">
        <w:trPr>
          <w:jc w:val="center"/>
        </w:trPr>
        <w:tc>
          <w:tcPr>
            <w:tcW w:w="13361" w:type="dxa"/>
            <w:gridSpan w:val="8"/>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Прореживание</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 Валка леса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Плот 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155</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28,4</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Вал. 6 р. Л.4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5,5</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1069,9</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 Обрубка сучьев</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Плот 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155</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20,6</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Обруб. 3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7,5</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83,18</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623,9</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 xml:space="preserve">3. Трелевка </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Плот 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155</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18,2</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Трак. 6 р.</w:t>
            </w:r>
          </w:p>
          <w:p w:rsidR="00E33D74" w:rsidRPr="000703EA" w:rsidRDefault="00E33D74" w:rsidP="000703EA">
            <w:pPr>
              <w:shd w:val="clear" w:color="000000" w:fill="auto"/>
              <w:suppressAutoHyphens/>
              <w:spacing w:line="360" w:lineRule="auto"/>
              <w:rPr>
                <w:sz w:val="20"/>
              </w:rPr>
            </w:pPr>
            <w:r w:rsidRPr="000703EA">
              <w:rPr>
                <w:sz w:val="20"/>
              </w:rPr>
              <w:t>Чекир.4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8,5</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1653,9</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4.Раскряжевка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Плот 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155</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40,9</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Раскр. 4 р.</w:t>
            </w:r>
          </w:p>
          <w:p w:rsidR="00E33D74" w:rsidRPr="000703EA" w:rsidRDefault="00E33D74" w:rsidP="000703EA">
            <w:pPr>
              <w:shd w:val="clear" w:color="000000" w:fill="auto"/>
              <w:suppressAutoHyphens/>
              <w:spacing w:line="360" w:lineRule="auto"/>
              <w:rPr>
                <w:sz w:val="20"/>
              </w:rPr>
            </w:pPr>
            <w:r w:rsidRPr="000703EA">
              <w:rPr>
                <w:sz w:val="20"/>
              </w:rPr>
              <w:t>Размет. 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3,8</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331</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 Вывозка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Плот 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155</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2,3</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Лесовоз 6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67,4</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7238,8</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Итого:</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10917,5</w:t>
            </w:r>
          </w:p>
        </w:tc>
      </w:tr>
      <w:tr w:rsidR="00E33D74" w:rsidRPr="000703EA" w:rsidTr="000703EA">
        <w:trPr>
          <w:jc w:val="center"/>
        </w:trPr>
        <w:tc>
          <w:tcPr>
            <w:tcW w:w="13361" w:type="dxa"/>
            <w:gridSpan w:val="8"/>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Проходные</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 Валка леса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1140</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56,8</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Вал. 6 р. Л.4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20</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3890,6</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 Обрубка сучьев</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1140</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41,2</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Обруб. 3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27,7</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83,18</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4608,2</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 xml:space="preserve">3. Трелевка </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1140</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36,4</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Трак. 6 р.</w:t>
            </w:r>
          </w:p>
          <w:p w:rsidR="00E33D74" w:rsidRPr="000703EA" w:rsidRDefault="00E33D74" w:rsidP="000703EA">
            <w:pPr>
              <w:shd w:val="clear" w:color="000000" w:fill="auto"/>
              <w:suppressAutoHyphens/>
              <w:spacing w:line="360" w:lineRule="auto"/>
              <w:rPr>
                <w:sz w:val="20"/>
              </w:rPr>
            </w:pPr>
            <w:r w:rsidRPr="000703EA">
              <w:rPr>
                <w:sz w:val="20"/>
              </w:rPr>
              <w:t>Чекир.4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31,3</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6088,8</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4.Раскряжевка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1140</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81,8</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Раскр. 4 р.</w:t>
            </w:r>
          </w:p>
          <w:p w:rsidR="00E33D74" w:rsidRPr="000703EA" w:rsidRDefault="00E33D74" w:rsidP="000703EA">
            <w:pPr>
              <w:shd w:val="clear" w:color="000000" w:fill="auto"/>
              <w:suppressAutoHyphens/>
              <w:spacing w:line="360" w:lineRule="auto"/>
              <w:rPr>
                <w:sz w:val="20"/>
              </w:rPr>
            </w:pPr>
            <w:r w:rsidRPr="000703EA">
              <w:rPr>
                <w:sz w:val="20"/>
              </w:rPr>
              <w:t>Размет. 4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13,9</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87,13</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2422,1</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 Вывозка</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М3</w:t>
            </w: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1140</w:t>
            </w: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47,3</w:t>
            </w: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Лесовоз 6 р.</w:t>
            </w: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24</w:t>
            </w: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107,4</w:t>
            </w: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5155,2</w:t>
            </w:r>
          </w:p>
        </w:tc>
      </w:tr>
      <w:tr w:rsidR="00E33D74" w:rsidRPr="000703EA" w:rsidTr="000703EA">
        <w:trPr>
          <w:jc w:val="center"/>
        </w:trPr>
        <w:tc>
          <w:tcPr>
            <w:tcW w:w="3959"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Итого:</w:t>
            </w:r>
          </w:p>
        </w:tc>
        <w:tc>
          <w:tcPr>
            <w:tcW w:w="9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989"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63"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71"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06"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524" w:type="dxa"/>
            <w:shd w:val="clear" w:color="auto" w:fill="auto"/>
            <w:vAlign w:val="center"/>
          </w:tcPr>
          <w:p w:rsidR="00E33D74" w:rsidRPr="000703EA" w:rsidRDefault="00E33D74" w:rsidP="000703EA">
            <w:pPr>
              <w:shd w:val="clear" w:color="000000" w:fill="auto"/>
              <w:suppressAutoHyphens/>
              <w:spacing w:line="360" w:lineRule="auto"/>
              <w:rPr>
                <w:sz w:val="20"/>
              </w:rPr>
            </w:pPr>
          </w:p>
        </w:tc>
        <w:tc>
          <w:tcPr>
            <w:tcW w:w="1478" w:type="dxa"/>
            <w:shd w:val="clear" w:color="auto" w:fill="auto"/>
            <w:vAlign w:val="center"/>
          </w:tcPr>
          <w:p w:rsidR="00E33D74" w:rsidRPr="000703EA" w:rsidRDefault="00E33D74" w:rsidP="000703EA">
            <w:pPr>
              <w:shd w:val="clear" w:color="000000" w:fill="auto"/>
              <w:suppressAutoHyphens/>
              <w:spacing w:line="360" w:lineRule="auto"/>
              <w:rPr>
                <w:sz w:val="20"/>
              </w:rPr>
            </w:pPr>
            <w:r w:rsidRPr="000703EA">
              <w:rPr>
                <w:sz w:val="20"/>
              </w:rPr>
              <w:t>22165</w:t>
            </w:r>
          </w:p>
        </w:tc>
      </w:tr>
    </w:tbl>
    <w:p w:rsidR="00E33D74" w:rsidRPr="00A1018D" w:rsidRDefault="00E33D74" w:rsidP="00A1018D">
      <w:pPr>
        <w:shd w:val="clear" w:color="000000" w:fill="auto"/>
        <w:suppressAutoHyphens/>
        <w:spacing w:line="360" w:lineRule="auto"/>
        <w:ind w:firstLine="709"/>
        <w:jc w:val="both"/>
        <w:rPr>
          <w:sz w:val="28"/>
        </w:rPr>
      </w:pPr>
    </w:p>
    <w:p w:rsidR="00A1018D" w:rsidRDefault="00A1018D" w:rsidP="00A1018D">
      <w:pPr>
        <w:shd w:val="clear" w:color="000000" w:fill="auto"/>
        <w:suppressAutoHyphens/>
        <w:spacing w:line="360" w:lineRule="auto"/>
        <w:ind w:firstLine="709"/>
        <w:jc w:val="both"/>
        <w:rPr>
          <w:sz w:val="28"/>
          <w:szCs w:val="28"/>
        </w:rPr>
      </w:pPr>
    </w:p>
    <w:p w:rsidR="001E56E7" w:rsidRDefault="001E56E7" w:rsidP="00A1018D">
      <w:pPr>
        <w:shd w:val="clear" w:color="000000" w:fill="auto"/>
        <w:suppressAutoHyphens/>
        <w:spacing w:line="360" w:lineRule="auto"/>
        <w:ind w:firstLine="709"/>
        <w:jc w:val="both"/>
        <w:rPr>
          <w:sz w:val="28"/>
          <w:szCs w:val="28"/>
        </w:rPr>
      </w:pPr>
    </w:p>
    <w:p w:rsidR="001E56E7" w:rsidRDefault="001E56E7" w:rsidP="00A1018D">
      <w:pPr>
        <w:shd w:val="clear" w:color="000000" w:fill="auto"/>
        <w:suppressAutoHyphens/>
        <w:spacing w:line="360" w:lineRule="auto"/>
        <w:ind w:firstLine="709"/>
        <w:jc w:val="both"/>
        <w:rPr>
          <w:sz w:val="28"/>
          <w:szCs w:val="28"/>
        </w:rPr>
        <w:sectPr w:rsidR="001E56E7" w:rsidSect="00A1018D">
          <w:pgSz w:w="16838" w:h="11906" w:orient="landscape"/>
          <w:pgMar w:top="851" w:right="1134" w:bottom="1701" w:left="1134" w:header="709" w:footer="709" w:gutter="0"/>
          <w:cols w:space="708"/>
          <w:docGrid w:linePitch="360"/>
        </w:sectPr>
      </w:pPr>
    </w:p>
    <w:p w:rsidR="00E33D74" w:rsidRPr="00A1018D" w:rsidRDefault="004E5A3E" w:rsidP="00A1018D">
      <w:pPr>
        <w:shd w:val="clear" w:color="000000" w:fill="auto"/>
        <w:suppressAutoHyphens/>
        <w:spacing w:line="360" w:lineRule="auto"/>
        <w:ind w:firstLine="709"/>
        <w:jc w:val="both"/>
        <w:rPr>
          <w:sz w:val="28"/>
          <w:szCs w:val="28"/>
        </w:rPr>
      </w:pPr>
      <w:r w:rsidRPr="00A1018D">
        <w:rPr>
          <w:sz w:val="28"/>
          <w:szCs w:val="28"/>
        </w:rPr>
        <w:t>В Остро</w:t>
      </w:r>
      <w:r w:rsidR="00E33D74" w:rsidRPr="00A1018D">
        <w:rPr>
          <w:sz w:val="28"/>
          <w:szCs w:val="28"/>
        </w:rPr>
        <w:t>вском лесничестве</w:t>
      </w:r>
      <w:r w:rsidR="00A1018D" w:rsidRPr="00A1018D">
        <w:rPr>
          <w:sz w:val="28"/>
          <w:szCs w:val="28"/>
        </w:rPr>
        <w:t xml:space="preserve"> </w:t>
      </w:r>
      <w:r w:rsidR="00E33D74" w:rsidRPr="00A1018D">
        <w:rPr>
          <w:sz w:val="28"/>
          <w:szCs w:val="28"/>
        </w:rPr>
        <w:t>проектируются</w:t>
      </w:r>
      <w:r w:rsidR="00A1018D" w:rsidRPr="00A1018D">
        <w:rPr>
          <w:sz w:val="28"/>
          <w:szCs w:val="28"/>
        </w:rPr>
        <w:t xml:space="preserve"> </w:t>
      </w:r>
      <w:r w:rsidR="00E33D74" w:rsidRPr="00A1018D">
        <w:rPr>
          <w:sz w:val="28"/>
          <w:szCs w:val="28"/>
        </w:rPr>
        <w:t>рубки</w:t>
      </w:r>
      <w:r w:rsidR="00A1018D" w:rsidRPr="00A1018D">
        <w:rPr>
          <w:sz w:val="28"/>
          <w:szCs w:val="28"/>
        </w:rPr>
        <w:t xml:space="preserve"> </w:t>
      </w:r>
      <w:r w:rsidR="00E33D74" w:rsidRPr="00A1018D">
        <w:rPr>
          <w:sz w:val="28"/>
          <w:szCs w:val="28"/>
        </w:rPr>
        <w:t>ухода.</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В кв.2 выд. 17 – осветление п</w:t>
      </w:r>
      <w:r w:rsidR="00A26A60" w:rsidRPr="00A1018D">
        <w:rPr>
          <w:sz w:val="28"/>
          <w:szCs w:val="28"/>
        </w:rPr>
        <w:t xml:space="preserve">лощадь, лесосеки 7,1 га, состав </w:t>
      </w:r>
      <w:r w:rsidRPr="00A1018D">
        <w:rPr>
          <w:sz w:val="28"/>
          <w:szCs w:val="28"/>
        </w:rPr>
        <w:t>7Б3С,запас 20 м3 , интенсивность - 30 %; кв. 2 выд. 5 – прочистки, площадь</w:t>
      </w:r>
      <w:r w:rsidR="00A1018D" w:rsidRPr="00A1018D">
        <w:rPr>
          <w:sz w:val="28"/>
          <w:szCs w:val="28"/>
        </w:rPr>
        <w:t xml:space="preserve"> </w:t>
      </w:r>
      <w:r w:rsidRPr="00A1018D">
        <w:rPr>
          <w:sz w:val="28"/>
          <w:szCs w:val="28"/>
        </w:rPr>
        <w:t>лесосеки 8,6 га, состав</w:t>
      </w:r>
      <w:r w:rsidR="00A1018D" w:rsidRPr="00A1018D">
        <w:rPr>
          <w:sz w:val="28"/>
          <w:szCs w:val="28"/>
        </w:rPr>
        <w:t xml:space="preserve"> </w:t>
      </w:r>
      <w:r w:rsidRPr="00A1018D">
        <w:rPr>
          <w:sz w:val="28"/>
          <w:szCs w:val="28"/>
        </w:rPr>
        <w:t>7С3Б, запас 50м3 , интенсивность - 20 %; кв. 4 выд. 4 – прореживание, площадь лесосеки 6,2 га, состав</w:t>
      </w:r>
      <w:r w:rsidR="00A1018D" w:rsidRPr="00A1018D">
        <w:rPr>
          <w:sz w:val="28"/>
          <w:szCs w:val="28"/>
        </w:rPr>
        <w:t xml:space="preserve"> </w:t>
      </w:r>
      <w:r w:rsidRPr="00A1018D">
        <w:rPr>
          <w:sz w:val="28"/>
          <w:szCs w:val="28"/>
        </w:rPr>
        <w:t>9С1Б, запас 100 м3 , интенсивность - 25 %; кв.2 выд. 30 – проходная</w:t>
      </w:r>
      <w:r w:rsidR="00A1018D" w:rsidRPr="00A1018D">
        <w:rPr>
          <w:sz w:val="28"/>
          <w:szCs w:val="28"/>
        </w:rPr>
        <w:t xml:space="preserve"> </w:t>
      </w:r>
      <w:r w:rsidRPr="00A1018D">
        <w:rPr>
          <w:sz w:val="28"/>
          <w:szCs w:val="28"/>
        </w:rPr>
        <w:t>рубка, площадь</w:t>
      </w:r>
      <w:r w:rsidR="00A1018D" w:rsidRPr="00A1018D">
        <w:rPr>
          <w:sz w:val="28"/>
          <w:szCs w:val="28"/>
        </w:rPr>
        <w:t xml:space="preserve"> </w:t>
      </w:r>
      <w:r w:rsidRPr="00A1018D">
        <w:rPr>
          <w:sz w:val="28"/>
          <w:szCs w:val="28"/>
        </w:rPr>
        <w:t>лесосеки 4,5 га, состав</w:t>
      </w:r>
      <w:r w:rsidR="00A1018D" w:rsidRPr="00A1018D">
        <w:rPr>
          <w:sz w:val="28"/>
          <w:szCs w:val="28"/>
        </w:rPr>
        <w:t xml:space="preserve"> </w:t>
      </w:r>
      <w:r w:rsidRPr="00A1018D">
        <w:rPr>
          <w:sz w:val="28"/>
          <w:szCs w:val="28"/>
        </w:rPr>
        <w:t>8С2Б, запас 190 м3</w:t>
      </w:r>
      <w:r w:rsidR="00A1018D" w:rsidRPr="00A1018D">
        <w:rPr>
          <w:sz w:val="28"/>
          <w:szCs w:val="28"/>
        </w:rPr>
        <w:t xml:space="preserve"> </w:t>
      </w:r>
      <w:r w:rsidRPr="00A1018D">
        <w:rPr>
          <w:sz w:val="28"/>
          <w:szCs w:val="28"/>
        </w:rPr>
        <w:t>, интенсивность - 20 %.</w:t>
      </w:r>
    </w:p>
    <w:p w:rsidR="00E33D74" w:rsidRPr="00A1018D" w:rsidRDefault="00E33D74" w:rsidP="00A1018D">
      <w:pPr>
        <w:pStyle w:val="a3"/>
        <w:shd w:val="clear" w:color="000000" w:fill="auto"/>
        <w:suppressAutoHyphens/>
        <w:spacing w:line="360" w:lineRule="auto"/>
        <w:ind w:firstLine="709"/>
        <w:rPr>
          <w:b/>
          <w:bCs/>
          <w:sz w:val="28"/>
          <w:szCs w:val="28"/>
        </w:rPr>
      </w:pPr>
      <w:r w:rsidRPr="00A1018D">
        <w:rPr>
          <w:sz w:val="28"/>
          <w:szCs w:val="28"/>
        </w:rPr>
        <w:t>Стоимость</w:t>
      </w:r>
      <w:r w:rsidR="00A1018D" w:rsidRPr="00A1018D">
        <w:rPr>
          <w:sz w:val="28"/>
          <w:szCs w:val="28"/>
        </w:rPr>
        <w:t xml:space="preserve"> </w:t>
      </w:r>
      <w:r w:rsidRPr="00A1018D">
        <w:rPr>
          <w:sz w:val="28"/>
          <w:szCs w:val="28"/>
        </w:rPr>
        <w:t>работ</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проектирование</w:t>
      </w:r>
      <w:r w:rsidR="00A1018D" w:rsidRPr="00A1018D">
        <w:rPr>
          <w:sz w:val="28"/>
          <w:szCs w:val="28"/>
        </w:rPr>
        <w:t xml:space="preserve"> </w:t>
      </w:r>
      <w:r w:rsidRPr="00A1018D">
        <w:rPr>
          <w:sz w:val="28"/>
          <w:szCs w:val="28"/>
        </w:rPr>
        <w:t>лесосек</w:t>
      </w:r>
      <w:r w:rsidR="00A1018D" w:rsidRPr="00A1018D">
        <w:rPr>
          <w:sz w:val="28"/>
          <w:szCs w:val="28"/>
        </w:rPr>
        <w:t xml:space="preserve"> </w:t>
      </w:r>
      <w:r w:rsidRPr="00A1018D">
        <w:rPr>
          <w:sz w:val="28"/>
          <w:szCs w:val="28"/>
        </w:rPr>
        <w:t>составляет 34286,9</w:t>
      </w:r>
      <w:r w:rsidR="00A1018D" w:rsidRPr="00A1018D">
        <w:rPr>
          <w:sz w:val="28"/>
          <w:szCs w:val="28"/>
        </w:rPr>
        <w:t xml:space="preserve"> </w:t>
      </w:r>
      <w:r w:rsidRPr="00A1018D">
        <w:rPr>
          <w:sz w:val="28"/>
          <w:szCs w:val="28"/>
        </w:rPr>
        <w:t>рублей.</w:t>
      </w:r>
    </w:p>
    <w:p w:rsidR="00E33D74" w:rsidRPr="00A1018D" w:rsidRDefault="00E33D74" w:rsidP="00A1018D">
      <w:pPr>
        <w:pStyle w:val="a3"/>
        <w:shd w:val="clear" w:color="000000" w:fill="auto"/>
        <w:suppressAutoHyphens/>
        <w:spacing w:line="360" w:lineRule="auto"/>
        <w:ind w:firstLine="709"/>
        <w:outlineLvl w:val="0"/>
        <w:rPr>
          <w:b/>
          <w:sz w:val="28"/>
          <w:szCs w:val="28"/>
        </w:rPr>
      </w:pPr>
    </w:p>
    <w:p w:rsidR="00E33D74" w:rsidRPr="00A1018D" w:rsidRDefault="00A1018D" w:rsidP="00A1018D">
      <w:pPr>
        <w:pStyle w:val="a3"/>
        <w:shd w:val="clear" w:color="000000" w:fill="auto"/>
        <w:spacing w:line="360" w:lineRule="auto"/>
        <w:jc w:val="center"/>
        <w:rPr>
          <w:b/>
          <w:sz w:val="28"/>
          <w:szCs w:val="28"/>
        </w:rPr>
      </w:pPr>
      <w:r>
        <w:rPr>
          <w:b/>
          <w:sz w:val="28"/>
          <w:szCs w:val="28"/>
        </w:rPr>
        <w:br w:type="page"/>
      </w:r>
      <w:r w:rsidR="00E33D74" w:rsidRPr="00A1018D">
        <w:rPr>
          <w:b/>
          <w:sz w:val="28"/>
          <w:szCs w:val="28"/>
        </w:rPr>
        <w:t>ЗАКЛЮЧЕНИЕ</w:t>
      </w:r>
    </w:p>
    <w:p w:rsidR="00E33D74" w:rsidRPr="00A1018D" w:rsidRDefault="00E33D74" w:rsidP="00A1018D">
      <w:pPr>
        <w:pStyle w:val="a3"/>
        <w:shd w:val="clear" w:color="000000" w:fill="auto"/>
        <w:suppressAutoHyphens/>
        <w:spacing w:line="360" w:lineRule="auto"/>
        <w:ind w:firstLine="709"/>
        <w:outlineLvl w:val="0"/>
        <w:rPr>
          <w:b/>
          <w:sz w:val="28"/>
          <w:szCs w:val="28"/>
        </w:rPr>
      </w:pPr>
    </w:p>
    <w:p w:rsidR="00A1018D" w:rsidRPr="00A1018D" w:rsidRDefault="00E33D74" w:rsidP="00A1018D">
      <w:pPr>
        <w:pStyle w:val="a3"/>
        <w:shd w:val="clear" w:color="000000" w:fill="auto"/>
        <w:suppressAutoHyphens/>
        <w:spacing w:line="360" w:lineRule="auto"/>
        <w:ind w:firstLine="709"/>
        <w:outlineLvl w:val="0"/>
        <w:rPr>
          <w:sz w:val="28"/>
          <w:szCs w:val="28"/>
        </w:rPr>
      </w:pPr>
      <w:r w:rsidRPr="00A1018D">
        <w:rPr>
          <w:sz w:val="28"/>
          <w:szCs w:val="28"/>
        </w:rPr>
        <w:t>По результатам курсового проектирования можно сделать следующие выводы:</w:t>
      </w:r>
    </w:p>
    <w:p w:rsidR="00A1018D" w:rsidRPr="00A1018D" w:rsidRDefault="004E5A3E" w:rsidP="00A1018D">
      <w:pPr>
        <w:shd w:val="clear" w:color="000000" w:fill="auto"/>
        <w:suppressAutoHyphens/>
        <w:spacing w:line="360" w:lineRule="auto"/>
        <w:ind w:firstLine="709"/>
        <w:jc w:val="both"/>
        <w:rPr>
          <w:sz w:val="28"/>
          <w:szCs w:val="28"/>
        </w:rPr>
      </w:pPr>
      <w:r w:rsidRPr="00A1018D">
        <w:rPr>
          <w:sz w:val="28"/>
          <w:szCs w:val="28"/>
        </w:rPr>
        <w:t>1.Остро</w:t>
      </w:r>
      <w:r w:rsidR="00CD355D" w:rsidRPr="00A1018D">
        <w:rPr>
          <w:sz w:val="28"/>
          <w:szCs w:val="28"/>
        </w:rPr>
        <w:t>вское лесничество</w:t>
      </w:r>
      <w:r w:rsidR="00E33D74" w:rsidRPr="00A1018D">
        <w:rPr>
          <w:sz w:val="28"/>
          <w:szCs w:val="28"/>
        </w:rPr>
        <w:t>,</w:t>
      </w:r>
      <w:r w:rsidR="00A1018D" w:rsidRPr="00A1018D">
        <w:rPr>
          <w:sz w:val="28"/>
          <w:szCs w:val="28"/>
        </w:rPr>
        <w:t xml:space="preserve"> </w:t>
      </w:r>
      <w:r w:rsidR="00E33D74" w:rsidRPr="00A1018D">
        <w:rPr>
          <w:sz w:val="28"/>
          <w:szCs w:val="28"/>
        </w:rPr>
        <w:t>общей</w:t>
      </w:r>
      <w:r w:rsidR="00A1018D" w:rsidRPr="00A1018D">
        <w:rPr>
          <w:sz w:val="28"/>
          <w:szCs w:val="28"/>
        </w:rPr>
        <w:t xml:space="preserve"> </w:t>
      </w:r>
      <w:r w:rsidR="00E33D74" w:rsidRPr="00A1018D">
        <w:rPr>
          <w:sz w:val="28"/>
          <w:szCs w:val="28"/>
        </w:rPr>
        <w:t>площадью 193757 га. В административн</w:t>
      </w:r>
      <w:r w:rsidR="00CD355D" w:rsidRPr="00A1018D">
        <w:rPr>
          <w:sz w:val="28"/>
          <w:szCs w:val="28"/>
        </w:rPr>
        <w:t>о-хозяйственном отношении разделено</w:t>
      </w:r>
      <w:r w:rsidR="00E33D74" w:rsidRPr="00A1018D">
        <w:rPr>
          <w:sz w:val="28"/>
          <w:szCs w:val="28"/>
        </w:rPr>
        <w:t xml:space="preserve"> на 6</w:t>
      </w:r>
      <w:r w:rsidR="00CD355D" w:rsidRPr="00A1018D">
        <w:rPr>
          <w:sz w:val="28"/>
          <w:szCs w:val="28"/>
        </w:rPr>
        <w:t xml:space="preserve"> участковых</w:t>
      </w:r>
      <w:r w:rsidR="00E33D74" w:rsidRPr="00A1018D">
        <w:rPr>
          <w:sz w:val="28"/>
          <w:szCs w:val="28"/>
        </w:rPr>
        <w:t xml:space="preserve"> лесничеств.</w:t>
      </w:r>
    </w:p>
    <w:p w:rsidR="00A1018D" w:rsidRPr="00A1018D" w:rsidRDefault="00E33D74" w:rsidP="00A1018D">
      <w:pPr>
        <w:pStyle w:val="a3"/>
        <w:shd w:val="clear" w:color="000000" w:fill="auto"/>
        <w:suppressAutoHyphens/>
        <w:spacing w:line="360" w:lineRule="auto"/>
        <w:ind w:firstLine="709"/>
        <w:outlineLvl w:val="0"/>
        <w:rPr>
          <w:sz w:val="28"/>
          <w:szCs w:val="28"/>
        </w:rPr>
      </w:pPr>
      <w:r w:rsidRPr="00A1018D">
        <w:rPr>
          <w:sz w:val="28"/>
          <w:szCs w:val="28"/>
        </w:rPr>
        <w:t>Климат</w:t>
      </w:r>
      <w:r w:rsidR="00A1018D" w:rsidRPr="00A1018D">
        <w:rPr>
          <w:sz w:val="28"/>
          <w:szCs w:val="28"/>
        </w:rPr>
        <w:t xml:space="preserve"> </w:t>
      </w:r>
      <w:r w:rsidRPr="00A1018D">
        <w:rPr>
          <w:sz w:val="28"/>
          <w:szCs w:val="28"/>
        </w:rPr>
        <w:t>умеренный,</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коротким,</w:t>
      </w:r>
      <w:r w:rsidR="00A1018D" w:rsidRPr="00A1018D">
        <w:rPr>
          <w:sz w:val="28"/>
          <w:szCs w:val="28"/>
        </w:rPr>
        <w:t xml:space="preserve"> </w:t>
      </w:r>
      <w:r w:rsidRPr="00A1018D">
        <w:rPr>
          <w:sz w:val="28"/>
          <w:szCs w:val="28"/>
        </w:rPr>
        <w:t>сравнительно</w:t>
      </w:r>
      <w:r w:rsidR="00A1018D" w:rsidRPr="00A1018D">
        <w:rPr>
          <w:sz w:val="28"/>
          <w:szCs w:val="28"/>
        </w:rPr>
        <w:t xml:space="preserve"> </w:t>
      </w:r>
      <w:r w:rsidRPr="00A1018D">
        <w:rPr>
          <w:sz w:val="28"/>
          <w:szCs w:val="28"/>
        </w:rPr>
        <w:t>теплым</w:t>
      </w:r>
      <w:r w:rsidR="00A1018D" w:rsidRPr="00A1018D">
        <w:rPr>
          <w:sz w:val="28"/>
          <w:szCs w:val="28"/>
        </w:rPr>
        <w:t xml:space="preserve"> </w:t>
      </w:r>
      <w:r w:rsidRPr="00A1018D">
        <w:rPr>
          <w:sz w:val="28"/>
          <w:szCs w:val="28"/>
        </w:rPr>
        <w:t>летом</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продолжительной</w:t>
      </w:r>
      <w:r w:rsidR="00A1018D" w:rsidRPr="00A1018D">
        <w:rPr>
          <w:sz w:val="28"/>
          <w:szCs w:val="28"/>
        </w:rPr>
        <w:t xml:space="preserve"> </w:t>
      </w:r>
      <w:r w:rsidRPr="00A1018D">
        <w:rPr>
          <w:sz w:val="28"/>
          <w:szCs w:val="28"/>
        </w:rPr>
        <w:t>холодной</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многоснежной</w:t>
      </w:r>
      <w:r w:rsidR="00A1018D" w:rsidRPr="00A1018D">
        <w:rPr>
          <w:sz w:val="28"/>
          <w:szCs w:val="28"/>
        </w:rPr>
        <w:t xml:space="preserve"> </w:t>
      </w:r>
      <w:r w:rsidRPr="00A1018D">
        <w:rPr>
          <w:sz w:val="28"/>
          <w:szCs w:val="28"/>
        </w:rPr>
        <w:t>зимой. Господствующие</w:t>
      </w:r>
      <w:r w:rsidR="00A1018D" w:rsidRPr="00A1018D">
        <w:rPr>
          <w:sz w:val="28"/>
          <w:szCs w:val="28"/>
        </w:rPr>
        <w:t xml:space="preserve"> </w:t>
      </w:r>
      <w:r w:rsidR="00CD355D" w:rsidRPr="00A1018D">
        <w:rPr>
          <w:sz w:val="28"/>
          <w:szCs w:val="28"/>
        </w:rPr>
        <w:t>ветра</w:t>
      </w:r>
      <w:r w:rsidR="00A1018D" w:rsidRPr="00A1018D">
        <w:rPr>
          <w:sz w:val="28"/>
          <w:szCs w:val="28"/>
        </w:rPr>
        <w:t xml:space="preserve"> </w:t>
      </w:r>
      <w:r w:rsidR="00CD355D" w:rsidRPr="00A1018D">
        <w:rPr>
          <w:sz w:val="28"/>
          <w:szCs w:val="28"/>
        </w:rPr>
        <w:t>на</w:t>
      </w:r>
      <w:r w:rsidR="00A1018D" w:rsidRPr="00A1018D">
        <w:rPr>
          <w:sz w:val="28"/>
          <w:szCs w:val="28"/>
        </w:rPr>
        <w:t xml:space="preserve"> </w:t>
      </w:r>
      <w:r w:rsidR="00CD355D" w:rsidRPr="00A1018D">
        <w:rPr>
          <w:sz w:val="28"/>
          <w:szCs w:val="28"/>
        </w:rPr>
        <w:t>территории</w:t>
      </w:r>
      <w:r w:rsidR="00A1018D" w:rsidRPr="00A1018D">
        <w:rPr>
          <w:sz w:val="28"/>
          <w:szCs w:val="28"/>
        </w:rPr>
        <w:t xml:space="preserve"> </w:t>
      </w:r>
      <w:r w:rsidR="00CD355D" w:rsidRPr="00A1018D">
        <w:rPr>
          <w:sz w:val="28"/>
          <w:szCs w:val="28"/>
        </w:rPr>
        <w:t>лесничества</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течение</w:t>
      </w:r>
      <w:r w:rsidR="00A1018D" w:rsidRPr="00A1018D">
        <w:rPr>
          <w:sz w:val="28"/>
          <w:szCs w:val="28"/>
        </w:rPr>
        <w:t xml:space="preserve"> </w:t>
      </w:r>
      <w:r w:rsidRPr="00A1018D">
        <w:rPr>
          <w:sz w:val="28"/>
          <w:szCs w:val="28"/>
        </w:rPr>
        <w:t>года юго-западного</w:t>
      </w:r>
      <w:r w:rsidR="00A1018D" w:rsidRPr="00A1018D">
        <w:rPr>
          <w:sz w:val="28"/>
          <w:szCs w:val="28"/>
        </w:rPr>
        <w:t xml:space="preserve"> </w:t>
      </w:r>
      <w:r w:rsidRPr="00A1018D">
        <w:rPr>
          <w:sz w:val="28"/>
          <w:szCs w:val="28"/>
        </w:rPr>
        <w:t>направления, поэтому надо устанавливать</w:t>
      </w:r>
      <w:r w:rsidR="00A1018D" w:rsidRPr="00A1018D">
        <w:rPr>
          <w:sz w:val="28"/>
          <w:szCs w:val="28"/>
        </w:rPr>
        <w:t xml:space="preserve"> </w:t>
      </w:r>
      <w:r w:rsidRPr="00A1018D">
        <w:rPr>
          <w:sz w:val="28"/>
          <w:szCs w:val="28"/>
        </w:rPr>
        <w:t>направление</w:t>
      </w:r>
      <w:r w:rsidR="00A1018D" w:rsidRPr="00A1018D">
        <w:rPr>
          <w:sz w:val="28"/>
          <w:szCs w:val="28"/>
        </w:rPr>
        <w:t xml:space="preserve"> </w:t>
      </w:r>
      <w:r w:rsidRPr="00A1018D">
        <w:rPr>
          <w:sz w:val="28"/>
          <w:szCs w:val="28"/>
        </w:rPr>
        <w:t>лесосек</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севера</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юг,</w:t>
      </w:r>
      <w:r w:rsidR="00A1018D" w:rsidRPr="00A1018D">
        <w:rPr>
          <w:sz w:val="28"/>
          <w:szCs w:val="28"/>
        </w:rPr>
        <w:t xml:space="preserve"> </w:t>
      </w:r>
      <w:r w:rsidRPr="00A1018D">
        <w:rPr>
          <w:sz w:val="28"/>
          <w:szCs w:val="28"/>
        </w:rPr>
        <w:t>а</w:t>
      </w:r>
      <w:r w:rsidR="00A1018D" w:rsidRPr="00A1018D">
        <w:rPr>
          <w:sz w:val="28"/>
          <w:szCs w:val="28"/>
        </w:rPr>
        <w:t xml:space="preserve"> </w:t>
      </w:r>
      <w:r w:rsidRPr="00A1018D">
        <w:rPr>
          <w:sz w:val="28"/>
          <w:szCs w:val="28"/>
        </w:rPr>
        <w:t>направление</w:t>
      </w:r>
      <w:r w:rsidR="00A1018D" w:rsidRPr="00A1018D">
        <w:rPr>
          <w:sz w:val="28"/>
          <w:szCs w:val="28"/>
        </w:rPr>
        <w:t xml:space="preserve"> </w:t>
      </w:r>
      <w:r w:rsidRPr="00A1018D">
        <w:rPr>
          <w:sz w:val="28"/>
          <w:szCs w:val="28"/>
        </w:rPr>
        <w:t>рубки</w:t>
      </w:r>
      <w:r w:rsidR="00A1018D" w:rsidRPr="00A1018D">
        <w:rPr>
          <w:sz w:val="28"/>
          <w:szCs w:val="28"/>
        </w:rPr>
        <w:t xml:space="preserve"> </w:t>
      </w:r>
      <w:r w:rsidRPr="00A1018D">
        <w:rPr>
          <w:sz w:val="28"/>
          <w:szCs w:val="28"/>
        </w:rPr>
        <w:t>с</w:t>
      </w:r>
      <w:r w:rsidR="00A1018D" w:rsidRPr="00A1018D">
        <w:rPr>
          <w:sz w:val="28"/>
          <w:szCs w:val="28"/>
        </w:rPr>
        <w:t xml:space="preserve"> </w:t>
      </w:r>
      <w:r w:rsidRPr="00A1018D">
        <w:rPr>
          <w:sz w:val="28"/>
          <w:szCs w:val="28"/>
        </w:rPr>
        <w:t>востока</w:t>
      </w:r>
      <w:r w:rsidR="00A1018D" w:rsidRPr="00A1018D">
        <w:rPr>
          <w:sz w:val="28"/>
          <w:szCs w:val="28"/>
        </w:rPr>
        <w:t xml:space="preserve"> </w:t>
      </w:r>
      <w:r w:rsidRPr="00A1018D">
        <w:rPr>
          <w:sz w:val="28"/>
          <w:szCs w:val="28"/>
        </w:rPr>
        <w:t>на</w:t>
      </w:r>
      <w:r w:rsidR="00A1018D" w:rsidRPr="00A1018D">
        <w:rPr>
          <w:sz w:val="28"/>
          <w:szCs w:val="28"/>
        </w:rPr>
        <w:t xml:space="preserve"> </w:t>
      </w:r>
      <w:r w:rsidRPr="00A1018D">
        <w:rPr>
          <w:sz w:val="28"/>
          <w:szCs w:val="28"/>
        </w:rPr>
        <w:t>запад.</w:t>
      </w:r>
    </w:p>
    <w:p w:rsidR="00E33D74" w:rsidRPr="00A1018D" w:rsidRDefault="00E33D74" w:rsidP="00A1018D">
      <w:pPr>
        <w:shd w:val="clear" w:color="000000" w:fill="auto"/>
        <w:suppressAutoHyphens/>
        <w:spacing w:line="360" w:lineRule="auto"/>
        <w:ind w:firstLine="709"/>
        <w:jc w:val="both"/>
        <w:rPr>
          <w:sz w:val="28"/>
          <w:szCs w:val="28"/>
        </w:rPr>
      </w:pPr>
      <w:r w:rsidRPr="00A1018D">
        <w:rPr>
          <w:sz w:val="28"/>
          <w:szCs w:val="28"/>
        </w:rPr>
        <w:t>В целом, климат района вполне благоприятен для успешного произрастания основных лесообразующих пород, что подтверждается наличием высокопроизводительных насаждений, составляющих 90% покрытых лесной растительностью земель.</w:t>
      </w:r>
    </w:p>
    <w:p w:rsidR="00A1018D" w:rsidRPr="00A1018D" w:rsidRDefault="004E5A3E" w:rsidP="00A1018D">
      <w:pPr>
        <w:pStyle w:val="a3"/>
        <w:shd w:val="clear" w:color="000000" w:fill="auto"/>
        <w:suppressAutoHyphens/>
        <w:spacing w:line="360" w:lineRule="auto"/>
        <w:ind w:firstLine="709"/>
        <w:rPr>
          <w:sz w:val="28"/>
          <w:szCs w:val="28"/>
        </w:rPr>
      </w:pPr>
      <w:r w:rsidRPr="00A1018D">
        <w:rPr>
          <w:sz w:val="28"/>
          <w:szCs w:val="28"/>
        </w:rPr>
        <w:t>2</w:t>
      </w:r>
      <w:r w:rsidR="00E33D74" w:rsidRPr="00A1018D">
        <w:rPr>
          <w:sz w:val="28"/>
          <w:szCs w:val="28"/>
        </w:rPr>
        <w:t>. В</w:t>
      </w:r>
      <w:r w:rsidR="00A1018D" w:rsidRPr="00A1018D">
        <w:rPr>
          <w:sz w:val="28"/>
          <w:szCs w:val="28"/>
        </w:rPr>
        <w:t xml:space="preserve"> </w:t>
      </w:r>
      <w:r w:rsidR="00E33D74" w:rsidRPr="00A1018D">
        <w:rPr>
          <w:sz w:val="28"/>
          <w:szCs w:val="28"/>
        </w:rPr>
        <w:t>результате</w:t>
      </w:r>
      <w:r w:rsidR="00A1018D" w:rsidRPr="00A1018D">
        <w:rPr>
          <w:sz w:val="28"/>
          <w:szCs w:val="28"/>
        </w:rPr>
        <w:t xml:space="preserve"> </w:t>
      </w:r>
      <w:r w:rsidR="00E33D74" w:rsidRPr="00A1018D">
        <w:rPr>
          <w:sz w:val="28"/>
          <w:szCs w:val="28"/>
        </w:rPr>
        <w:t>выполнения</w:t>
      </w:r>
      <w:r w:rsidR="00A1018D" w:rsidRPr="00A1018D">
        <w:rPr>
          <w:sz w:val="28"/>
          <w:szCs w:val="28"/>
        </w:rPr>
        <w:t xml:space="preserve"> </w:t>
      </w:r>
      <w:r w:rsidR="00E33D74" w:rsidRPr="00A1018D">
        <w:rPr>
          <w:sz w:val="28"/>
          <w:szCs w:val="28"/>
        </w:rPr>
        <w:t>данного</w:t>
      </w:r>
      <w:r w:rsidR="00A1018D" w:rsidRPr="00A1018D">
        <w:rPr>
          <w:sz w:val="28"/>
          <w:szCs w:val="28"/>
        </w:rPr>
        <w:t xml:space="preserve"> </w:t>
      </w:r>
      <w:r w:rsidR="00CD355D" w:rsidRPr="00A1018D">
        <w:rPr>
          <w:sz w:val="28"/>
          <w:szCs w:val="28"/>
        </w:rPr>
        <w:t>курсового</w:t>
      </w:r>
      <w:r w:rsidR="00A1018D" w:rsidRPr="00A1018D">
        <w:rPr>
          <w:sz w:val="28"/>
          <w:szCs w:val="28"/>
        </w:rPr>
        <w:t xml:space="preserve"> </w:t>
      </w:r>
      <w:r w:rsidR="00CD355D" w:rsidRPr="00A1018D">
        <w:rPr>
          <w:sz w:val="28"/>
          <w:szCs w:val="28"/>
        </w:rPr>
        <w:t>проекта</w:t>
      </w:r>
      <w:r w:rsidR="00A1018D" w:rsidRPr="00A1018D">
        <w:rPr>
          <w:sz w:val="28"/>
          <w:szCs w:val="28"/>
        </w:rPr>
        <w:t xml:space="preserve"> </w:t>
      </w:r>
      <w:r w:rsidR="00CD355D" w:rsidRPr="00A1018D">
        <w:rPr>
          <w:sz w:val="28"/>
          <w:szCs w:val="28"/>
        </w:rPr>
        <w:t>я</w:t>
      </w:r>
      <w:r w:rsidR="00A1018D" w:rsidRPr="00A1018D">
        <w:rPr>
          <w:sz w:val="28"/>
          <w:szCs w:val="28"/>
        </w:rPr>
        <w:t xml:space="preserve"> </w:t>
      </w:r>
      <w:r w:rsidR="00CD355D" w:rsidRPr="00A1018D">
        <w:rPr>
          <w:sz w:val="28"/>
          <w:szCs w:val="28"/>
        </w:rPr>
        <w:t>закрепил</w:t>
      </w:r>
      <w:r w:rsidRPr="00A1018D">
        <w:rPr>
          <w:sz w:val="28"/>
          <w:szCs w:val="28"/>
        </w:rPr>
        <w:t>а</w:t>
      </w:r>
      <w:r w:rsidR="00A1018D" w:rsidRPr="00A1018D">
        <w:rPr>
          <w:sz w:val="28"/>
          <w:szCs w:val="28"/>
        </w:rPr>
        <w:t xml:space="preserve"> </w:t>
      </w:r>
      <w:r w:rsidR="00E33D74" w:rsidRPr="00A1018D">
        <w:rPr>
          <w:sz w:val="28"/>
          <w:szCs w:val="28"/>
        </w:rPr>
        <w:t>теоретические</w:t>
      </w:r>
      <w:r w:rsidR="00A1018D" w:rsidRPr="00A1018D">
        <w:rPr>
          <w:sz w:val="28"/>
          <w:szCs w:val="28"/>
        </w:rPr>
        <w:t xml:space="preserve"> </w:t>
      </w:r>
      <w:r w:rsidR="00E33D74" w:rsidRPr="00A1018D">
        <w:rPr>
          <w:sz w:val="28"/>
          <w:szCs w:val="28"/>
        </w:rPr>
        <w:t>знания</w:t>
      </w:r>
      <w:r w:rsidR="00A1018D" w:rsidRPr="00A1018D">
        <w:rPr>
          <w:sz w:val="28"/>
          <w:szCs w:val="28"/>
        </w:rPr>
        <w:t xml:space="preserve"> </w:t>
      </w:r>
      <w:r w:rsidR="00E33D74" w:rsidRPr="00A1018D">
        <w:rPr>
          <w:sz w:val="28"/>
          <w:szCs w:val="28"/>
        </w:rPr>
        <w:t>и</w:t>
      </w:r>
      <w:r w:rsidR="00A1018D" w:rsidRPr="00A1018D">
        <w:rPr>
          <w:sz w:val="28"/>
          <w:szCs w:val="28"/>
        </w:rPr>
        <w:t xml:space="preserve"> </w:t>
      </w:r>
      <w:r w:rsidR="00E33D74" w:rsidRPr="00A1018D">
        <w:rPr>
          <w:sz w:val="28"/>
          <w:szCs w:val="28"/>
        </w:rPr>
        <w:t>приобрела</w:t>
      </w:r>
      <w:r w:rsidR="00A1018D" w:rsidRPr="00A1018D">
        <w:rPr>
          <w:sz w:val="28"/>
          <w:szCs w:val="28"/>
        </w:rPr>
        <w:t xml:space="preserve"> </w:t>
      </w:r>
      <w:r w:rsidR="00E33D74" w:rsidRPr="00A1018D">
        <w:rPr>
          <w:sz w:val="28"/>
          <w:szCs w:val="28"/>
        </w:rPr>
        <w:t>практические</w:t>
      </w:r>
      <w:r w:rsidR="00A1018D" w:rsidRPr="00A1018D">
        <w:rPr>
          <w:sz w:val="28"/>
          <w:szCs w:val="28"/>
        </w:rPr>
        <w:t xml:space="preserve"> </w:t>
      </w:r>
      <w:r w:rsidR="00E33D74" w:rsidRPr="00A1018D">
        <w:rPr>
          <w:sz w:val="28"/>
          <w:szCs w:val="28"/>
        </w:rPr>
        <w:t>навыки</w:t>
      </w:r>
      <w:r w:rsidR="00A1018D" w:rsidRPr="00A1018D">
        <w:rPr>
          <w:sz w:val="28"/>
          <w:szCs w:val="28"/>
        </w:rPr>
        <w:t xml:space="preserve"> </w:t>
      </w:r>
      <w:r w:rsidR="00E33D74" w:rsidRPr="00A1018D">
        <w:rPr>
          <w:sz w:val="28"/>
          <w:szCs w:val="28"/>
        </w:rPr>
        <w:t>в</w:t>
      </w:r>
      <w:r w:rsidR="00A1018D" w:rsidRPr="00A1018D">
        <w:rPr>
          <w:sz w:val="28"/>
          <w:szCs w:val="28"/>
        </w:rPr>
        <w:t xml:space="preserve"> </w:t>
      </w:r>
      <w:r w:rsidR="00E33D74" w:rsidRPr="00A1018D">
        <w:rPr>
          <w:sz w:val="28"/>
          <w:szCs w:val="28"/>
        </w:rPr>
        <w:t>решении</w:t>
      </w:r>
      <w:r w:rsidR="00A1018D" w:rsidRPr="00A1018D">
        <w:rPr>
          <w:sz w:val="28"/>
          <w:szCs w:val="28"/>
        </w:rPr>
        <w:t xml:space="preserve"> </w:t>
      </w:r>
      <w:r w:rsidR="00E33D74" w:rsidRPr="00A1018D">
        <w:rPr>
          <w:sz w:val="28"/>
          <w:szCs w:val="28"/>
        </w:rPr>
        <w:t>лесоводственных</w:t>
      </w:r>
      <w:r w:rsidR="00A1018D" w:rsidRPr="00A1018D">
        <w:rPr>
          <w:sz w:val="28"/>
          <w:szCs w:val="28"/>
        </w:rPr>
        <w:t xml:space="preserve"> </w:t>
      </w:r>
      <w:r w:rsidR="00E33D74" w:rsidRPr="00A1018D">
        <w:rPr>
          <w:sz w:val="28"/>
          <w:szCs w:val="28"/>
        </w:rPr>
        <w:t>вопросов</w:t>
      </w:r>
      <w:r w:rsidR="00A1018D" w:rsidRPr="00A1018D">
        <w:rPr>
          <w:sz w:val="28"/>
          <w:szCs w:val="28"/>
        </w:rPr>
        <w:t xml:space="preserve"> </w:t>
      </w:r>
      <w:r w:rsidR="00E33D74" w:rsidRPr="00A1018D">
        <w:rPr>
          <w:sz w:val="28"/>
          <w:szCs w:val="28"/>
        </w:rPr>
        <w:t>на</w:t>
      </w:r>
      <w:r w:rsidR="00A1018D" w:rsidRPr="00A1018D">
        <w:rPr>
          <w:sz w:val="28"/>
          <w:szCs w:val="28"/>
        </w:rPr>
        <w:t xml:space="preserve"> </w:t>
      </w:r>
      <w:r w:rsidR="00E33D74" w:rsidRPr="00A1018D">
        <w:rPr>
          <w:sz w:val="28"/>
          <w:szCs w:val="28"/>
        </w:rPr>
        <w:t>научно – технической</w:t>
      </w:r>
      <w:r w:rsidR="00A1018D" w:rsidRPr="00A1018D">
        <w:rPr>
          <w:sz w:val="28"/>
          <w:szCs w:val="28"/>
        </w:rPr>
        <w:t xml:space="preserve"> </w:t>
      </w:r>
      <w:r w:rsidR="00E33D74" w:rsidRPr="00A1018D">
        <w:rPr>
          <w:sz w:val="28"/>
          <w:szCs w:val="28"/>
        </w:rPr>
        <w:t>основе</w:t>
      </w:r>
      <w:r w:rsidR="00A1018D" w:rsidRPr="00A1018D">
        <w:rPr>
          <w:sz w:val="28"/>
          <w:szCs w:val="28"/>
        </w:rPr>
        <w:t xml:space="preserve"> </w:t>
      </w:r>
      <w:r w:rsidR="00E33D74" w:rsidRPr="00A1018D">
        <w:rPr>
          <w:sz w:val="28"/>
          <w:szCs w:val="28"/>
        </w:rPr>
        <w:t>применительно</w:t>
      </w:r>
      <w:r w:rsidR="00A1018D" w:rsidRPr="00A1018D">
        <w:rPr>
          <w:sz w:val="28"/>
          <w:szCs w:val="28"/>
        </w:rPr>
        <w:t xml:space="preserve"> </w:t>
      </w:r>
      <w:r w:rsidR="00E33D74" w:rsidRPr="00A1018D">
        <w:rPr>
          <w:sz w:val="28"/>
          <w:szCs w:val="28"/>
        </w:rPr>
        <w:t>к</w:t>
      </w:r>
      <w:r w:rsidR="00A1018D" w:rsidRPr="00A1018D">
        <w:rPr>
          <w:sz w:val="28"/>
          <w:szCs w:val="28"/>
        </w:rPr>
        <w:t xml:space="preserve"> </w:t>
      </w:r>
      <w:r w:rsidR="00E33D74" w:rsidRPr="00A1018D">
        <w:rPr>
          <w:sz w:val="28"/>
          <w:szCs w:val="28"/>
        </w:rPr>
        <w:t>экономическим</w:t>
      </w:r>
      <w:r w:rsidR="00A1018D" w:rsidRPr="00A1018D">
        <w:rPr>
          <w:sz w:val="28"/>
          <w:szCs w:val="28"/>
        </w:rPr>
        <w:t xml:space="preserve"> </w:t>
      </w:r>
      <w:r w:rsidR="00E33D74" w:rsidRPr="00A1018D">
        <w:rPr>
          <w:sz w:val="28"/>
          <w:szCs w:val="28"/>
        </w:rPr>
        <w:t>и</w:t>
      </w:r>
      <w:r w:rsidR="00A1018D" w:rsidRPr="00A1018D">
        <w:rPr>
          <w:sz w:val="28"/>
          <w:szCs w:val="28"/>
        </w:rPr>
        <w:t xml:space="preserve"> </w:t>
      </w:r>
      <w:r w:rsidR="00E33D74" w:rsidRPr="00A1018D">
        <w:rPr>
          <w:sz w:val="28"/>
          <w:szCs w:val="28"/>
        </w:rPr>
        <w:t>природным</w:t>
      </w:r>
      <w:r w:rsidR="00A1018D" w:rsidRPr="00A1018D">
        <w:rPr>
          <w:sz w:val="28"/>
          <w:szCs w:val="28"/>
        </w:rPr>
        <w:t xml:space="preserve"> </w:t>
      </w:r>
      <w:r w:rsidRPr="00A1018D">
        <w:rPr>
          <w:sz w:val="28"/>
          <w:szCs w:val="28"/>
        </w:rPr>
        <w:t>условиям</w:t>
      </w:r>
      <w:r w:rsidR="00A1018D" w:rsidRPr="00A1018D">
        <w:rPr>
          <w:sz w:val="28"/>
          <w:szCs w:val="28"/>
        </w:rPr>
        <w:t xml:space="preserve"> </w:t>
      </w:r>
      <w:r w:rsidRPr="00A1018D">
        <w:rPr>
          <w:sz w:val="28"/>
          <w:szCs w:val="28"/>
        </w:rPr>
        <w:t>Остро</w:t>
      </w:r>
      <w:r w:rsidR="00CD355D" w:rsidRPr="00A1018D">
        <w:rPr>
          <w:sz w:val="28"/>
          <w:szCs w:val="28"/>
        </w:rPr>
        <w:t>вского лесничества</w:t>
      </w:r>
      <w:r w:rsidR="00E33D74" w:rsidRPr="00A1018D">
        <w:rPr>
          <w:sz w:val="28"/>
          <w:szCs w:val="28"/>
        </w:rPr>
        <w:t>.</w:t>
      </w:r>
    </w:p>
    <w:p w:rsidR="00A1018D" w:rsidRPr="00A1018D" w:rsidRDefault="00A1018D" w:rsidP="00A1018D">
      <w:pPr>
        <w:pStyle w:val="a3"/>
        <w:shd w:val="clear" w:color="000000" w:fill="auto"/>
        <w:suppressAutoHyphens/>
        <w:spacing w:line="360" w:lineRule="auto"/>
        <w:ind w:firstLine="709"/>
        <w:rPr>
          <w:sz w:val="28"/>
          <w:szCs w:val="28"/>
        </w:rPr>
      </w:pPr>
    </w:p>
    <w:p w:rsidR="00E33D74" w:rsidRPr="00A1018D" w:rsidRDefault="00A1018D" w:rsidP="00A1018D">
      <w:pPr>
        <w:shd w:val="clear" w:color="000000" w:fill="auto"/>
        <w:spacing w:line="360" w:lineRule="auto"/>
        <w:jc w:val="center"/>
        <w:rPr>
          <w:b/>
          <w:bCs/>
          <w:sz w:val="28"/>
          <w:szCs w:val="28"/>
        </w:rPr>
      </w:pPr>
      <w:r>
        <w:rPr>
          <w:b/>
          <w:sz w:val="28"/>
          <w:szCs w:val="28"/>
        </w:rPr>
        <w:br w:type="page"/>
      </w:r>
      <w:r w:rsidR="00A26A60" w:rsidRPr="00A1018D">
        <w:rPr>
          <w:b/>
          <w:sz w:val="28"/>
          <w:szCs w:val="28"/>
        </w:rPr>
        <w:t>Таблица 3.5</w:t>
      </w:r>
      <w:r w:rsidRPr="00A1018D">
        <w:rPr>
          <w:b/>
          <w:sz w:val="28"/>
          <w:szCs w:val="28"/>
        </w:rPr>
        <w:t xml:space="preserve">. </w:t>
      </w:r>
      <w:r w:rsidR="00E33D74" w:rsidRPr="00A1018D">
        <w:rPr>
          <w:b/>
          <w:bCs/>
          <w:sz w:val="28"/>
          <w:szCs w:val="28"/>
        </w:rPr>
        <w:t>Сводная ведомость стоимос</w:t>
      </w:r>
      <w:r w:rsidR="00F71977" w:rsidRPr="00A1018D">
        <w:rPr>
          <w:b/>
          <w:bCs/>
          <w:sz w:val="28"/>
          <w:szCs w:val="28"/>
        </w:rPr>
        <w:t>ти проводимых мероприятий в 2009</w:t>
      </w:r>
      <w:r w:rsidR="004E5A3E" w:rsidRPr="00A1018D">
        <w:rPr>
          <w:b/>
          <w:bCs/>
          <w:sz w:val="28"/>
          <w:szCs w:val="28"/>
        </w:rPr>
        <w:t xml:space="preserve"> г. в Остро</w:t>
      </w:r>
      <w:r w:rsidR="00E33D74" w:rsidRPr="00A1018D">
        <w:rPr>
          <w:b/>
          <w:bCs/>
          <w:sz w:val="28"/>
          <w:szCs w:val="28"/>
        </w:rPr>
        <w:t>вском лесничестве</w:t>
      </w:r>
      <w:r w:rsidRPr="00A1018D">
        <w:rPr>
          <w:b/>
          <w:bCs/>
          <w:sz w:val="28"/>
          <w:szCs w:val="28"/>
        </w:rPr>
        <w:t xml:space="preserve"> </w:t>
      </w:r>
      <w:r w:rsidR="00E33D74" w:rsidRPr="00A1018D">
        <w:rPr>
          <w:b/>
          <w:bCs/>
          <w:sz w:val="28"/>
          <w:szCs w:val="28"/>
        </w:rPr>
        <w:t>Костромской области</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9"/>
        <w:gridCol w:w="720"/>
        <w:gridCol w:w="623"/>
        <w:gridCol w:w="571"/>
        <w:gridCol w:w="593"/>
        <w:gridCol w:w="720"/>
        <w:gridCol w:w="1349"/>
        <w:gridCol w:w="720"/>
        <w:gridCol w:w="691"/>
        <w:gridCol w:w="642"/>
        <w:gridCol w:w="917"/>
      </w:tblGrid>
      <w:tr w:rsidR="00E33D74" w:rsidRPr="000703EA" w:rsidTr="000703EA">
        <w:trPr>
          <w:cantSplit/>
          <w:jc w:val="center"/>
        </w:trPr>
        <w:tc>
          <w:tcPr>
            <w:tcW w:w="1529" w:type="dxa"/>
            <w:vMerge w:val="restart"/>
            <w:shd w:val="clear" w:color="auto" w:fill="auto"/>
            <w:vAlign w:val="center"/>
          </w:tcPr>
          <w:p w:rsidR="00E33D74" w:rsidRPr="000703EA" w:rsidRDefault="00CD355D" w:rsidP="000703EA">
            <w:pPr>
              <w:pStyle w:val="a3"/>
              <w:shd w:val="clear" w:color="000000" w:fill="auto"/>
              <w:suppressAutoHyphens/>
              <w:spacing w:line="360" w:lineRule="auto"/>
              <w:jc w:val="left"/>
              <w:rPr>
                <w:sz w:val="20"/>
                <w:szCs w:val="28"/>
              </w:rPr>
            </w:pPr>
            <w:r w:rsidRPr="000703EA">
              <w:rPr>
                <w:sz w:val="20"/>
                <w:szCs w:val="28"/>
              </w:rPr>
              <w:t>Мероприятия 2009</w:t>
            </w:r>
            <w:r w:rsidR="00E33D74" w:rsidRPr="000703EA">
              <w:rPr>
                <w:sz w:val="20"/>
                <w:szCs w:val="28"/>
              </w:rPr>
              <w:t xml:space="preserve"> г.</w:t>
            </w:r>
          </w:p>
        </w:tc>
        <w:tc>
          <w:tcPr>
            <w:tcW w:w="3227" w:type="dxa"/>
            <w:gridSpan w:val="5"/>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Объем работ</w:t>
            </w:r>
          </w:p>
        </w:tc>
        <w:tc>
          <w:tcPr>
            <w:tcW w:w="1349"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Затраты на производство работ, руб.</w:t>
            </w:r>
          </w:p>
        </w:tc>
        <w:tc>
          <w:tcPr>
            <w:tcW w:w="2970" w:type="dxa"/>
            <w:gridSpan w:val="4"/>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Стоимость продукции, руб.</w:t>
            </w:r>
          </w:p>
        </w:tc>
      </w:tr>
      <w:tr w:rsidR="00E33D74" w:rsidRPr="000703EA" w:rsidTr="000703EA">
        <w:trPr>
          <w:cantSplit/>
          <w:jc w:val="center"/>
        </w:trPr>
        <w:tc>
          <w:tcPr>
            <w:tcW w:w="1529"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Площадь, га</w:t>
            </w:r>
          </w:p>
        </w:tc>
        <w:tc>
          <w:tcPr>
            <w:tcW w:w="2507" w:type="dxa"/>
            <w:gridSpan w:val="4"/>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Запас древесины, м3</w:t>
            </w:r>
          </w:p>
        </w:tc>
        <w:tc>
          <w:tcPr>
            <w:tcW w:w="1349"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деловой</w:t>
            </w:r>
          </w:p>
        </w:tc>
        <w:tc>
          <w:tcPr>
            <w:tcW w:w="691"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дровяной</w:t>
            </w:r>
          </w:p>
        </w:tc>
        <w:tc>
          <w:tcPr>
            <w:tcW w:w="642"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хвороста</w:t>
            </w:r>
          </w:p>
        </w:tc>
        <w:tc>
          <w:tcPr>
            <w:tcW w:w="917" w:type="dxa"/>
            <w:vMerge w:val="restart"/>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Итого</w:t>
            </w:r>
          </w:p>
        </w:tc>
      </w:tr>
      <w:tr w:rsidR="00E33D74" w:rsidRPr="000703EA" w:rsidTr="000703EA">
        <w:trPr>
          <w:cantSplit/>
          <w:jc w:val="center"/>
        </w:trPr>
        <w:tc>
          <w:tcPr>
            <w:tcW w:w="1529"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23"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деловой</w:t>
            </w:r>
          </w:p>
        </w:tc>
        <w:tc>
          <w:tcPr>
            <w:tcW w:w="571"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дровяной</w:t>
            </w:r>
          </w:p>
        </w:tc>
        <w:tc>
          <w:tcPr>
            <w:tcW w:w="593"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хвороста</w:t>
            </w:r>
          </w:p>
        </w:tc>
        <w:tc>
          <w:tcPr>
            <w:tcW w:w="720"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Итого</w:t>
            </w:r>
          </w:p>
        </w:tc>
        <w:tc>
          <w:tcPr>
            <w:tcW w:w="1349"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91"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42"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917" w:type="dxa"/>
            <w:vMerge/>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r>
      <w:tr w:rsidR="00E33D74" w:rsidRPr="000703EA" w:rsidTr="000703EA">
        <w:trPr>
          <w:cantSplit/>
          <w:trHeight w:val="1134"/>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1.Рубки главного пользования</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3,4</w:t>
            </w:r>
          </w:p>
        </w:tc>
        <w:tc>
          <w:tcPr>
            <w:tcW w:w="62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674</w:t>
            </w:r>
          </w:p>
        </w:tc>
        <w:tc>
          <w:tcPr>
            <w:tcW w:w="57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117</w:t>
            </w:r>
          </w:p>
        </w:tc>
        <w:tc>
          <w:tcPr>
            <w:tcW w:w="59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59</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850</w:t>
            </w:r>
          </w:p>
        </w:tc>
        <w:tc>
          <w:tcPr>
            <w:tcW w:w="1349"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15238,2</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82699,8</w:t>
            </w:r>
          </w:p>
        </w:tc>
        <w:tc>
          <w:tcPr>
            <w:tcW w:w="69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585</w:t>
            </w:r>
          </w:p>
        </w:tc>
        <w:tc>
          <w:tcPr>
            <w:tcW w:w="642"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83284,8</w:t>
            </w:r>
          </w:p>
        </w:tc>
      </w:tr>
      <w:tr w:rsidR="00E33D74" w:rsidRPr="000703EA" w:rsidTr="000703EA">
        <w:trPr>
          <w:cantSplit/>
          <w:trHeight w:val="701"/>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Осветления</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7,1</w:t>
            </w:r>
          </w:p>
        </w:tc>
        <w:tc>
          <w:tcPr>
            <w:tcW w:w="62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57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59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42,6</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42,6</w:t>
            </w:r>
          </w:p>
        </w:tc>
        <w:tc>
          <w:tcPr>
            <w:tcW w:w="1349"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399,3</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69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642"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r>
      <w:tr w:rsidR="00E33D74" w:rsidRPr="000703EA" w:rsidTr="000703EA">
        <w:trPr>
          <w:cantSplit/>
          <w:trHeight w:val="541"/>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Прочистки</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8,6</w:t>
            </w:r>
          </w:p>
        </w:tc>
        <w:tc>
          <w:tcPr>
            <w:tcW w:w="62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57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59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86</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86</w:t>
            </w:r>
          </w:p>
        </w:tc>
        <w:tc>
          <w:tcPr>
            <w:tcW w:w="1349"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805,1</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69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642"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r>
      <w:tr w:rsidR="00E33D74" w:rsidRPr="000703EA" w:rsidTr="000703EA">
        <w:trPr>
          <w:cantSplit/>
          <w:trHeight w:val="860"/>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Прореживание</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6,2</w:t>
            </w:r>
          </w:p>
        </w:tc>
        <w:tc>
          <w:tcPr>
            <w:tcW w:w="62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81,4</w:t>
            </w:r>
          </w:p>
        </w:tc>
        <w:tc>
          <w:tcPr>
            <w:tcW w:w="57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57,1</w:t>
            </w:r>
          </w:p>
        </w:tc>
        <w:tc>
          <w:tcPr>
            <w:tcW w:w="59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16,5</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155</w:t>
            </w:r>
          </w:p>
        </w:tc>
        <w:tc>
          <w:tcPr>
            <w:tcW w:w="1349"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10917,2</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4325,1</w:t>
            </w:r>
          </w:p>
        </w:tc>
        <w:tc>
          <w:tcPr>
            <w:tcW w:w="69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42"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4658,9</w:t>
            </w:r>
          </w:p>
        </w:tc>
      </w:tr>
      <w:tr w:rsidR="00E33D74" w:rsidRPr="000703EA" w:rsidTr="000703EA">
        <w:trPr>
          <w:cantSplit/>
          <w:trHeight w:val="845"/>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Проходная рубка</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4,5</w:t>
            </w:r>
          </w:p>
        </w:tc>
        <w:tc>
          <w:tcPr>
            <w:tcW w:w="62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53</w:t>
            </w:r>
          </w:p>
        </w:tc>
        <w:tc>
          <w:tcPr>
            <w:tcW w:w="57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102,6</w:t>
            </w:r>
          </w:p>
        </w:tc>
        <w:tc>
          <w:tcPr>
            <w:tcW w:w="593"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15,4</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171</w:t>
            </w:r>
          </w:p>
        </w:tc>
        <w:tc>
          <w:tcPr>
            <w:tcW w:w="1349"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22165</w:t>
            </w:r>
          </w:p>
        </w:tc>
        <w:tc>
          <w:tcPr>
            <w:tcW w:w="720"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12589</w:t>
            </w:r>
          </w:p>
        </w:tc>
        <w:tc>
          <w:tcPr>
            <w:tcW w:w="691"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77</w:t>
            </w:r>
          </w:p>
        </w:tc>
        <w:tc>
          <w:tcPr>
            <w:tcW w:w="642"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w:t>
            </w: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12666</w:t>
            </w:r>
          </w:p>
        </w:tc>
      </w:tr>
      <w:tr w:rsidR="00E33D74" w:rsidRPr="000703EA" w:rsidTr="000703EA">
        <w:trPr>
          <w:cantSplit/>
          <w:trHeight w:val="545"/>
          <w:jc w:val="center"/>
        </w:trPr>
        <w:tc>
          <w:tcPr>
            <w:tcW w:w="152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Итого</w:t>
            </w:r>
          </w:p>
        </w:tc>
        <w:tc>
          <w:tcPr>
            <w:tcW w:w="720"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23"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571"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593"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1349"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720"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91"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642" w:type="dxa"/>
            <w:shd w:val="clear" w:color="auto" w:fill="auto"/>
            <w:vAlign w:val="center"/>
          </w:tcPr>
          <w:p w:rsidR="00E33D74" w:rsidRPr="000703EA" w:rsidRDefault="00E33D74" w:rsidP="000703EA">
            <w:pPr>
              <w:pStyle w:val="a3"/>
              <w:shd w:val="clear" w:color="000000" w:fill="auto"/>
              <w:suppressAutoHyphens/>
              <w:spacing w:line="360" w:lineRule="auto"/>
              <w:jc w:val="left"/>
              <w:rPr>
                <w:sz w:val="20"/>
                <w:szCs w:val="28"/>
              </w:rPr>
            </w:pPr>
          </w:p>
        </w:tc>
        <w:tc>
          <w:tcPr>
            <w:tcW w:w="917" w:type="dxa"/>
            <w:shd w:val="clear" w:color="auto" w:fill="auto"/>
            <w:textDirection w:val="btLr"/>
            <w:vAlign w:val="center"/>
          </w:tcPr>
          <w:p w:rsidR="00E33D74" w:rsidRPr="000703EA" w:rsidRDefault="00E33D74" w:rsidP="000703EA">
            <w:pPr>
              <w:pStyle w:val="a3"/>
              <w:shd w:val="clear" w:color="000000" w:fill="auto"/>
              <w:suppressAutoHyphens/>
              <w:spacing w:line="360" w:lineRule="auto"/>
              <w:jc w:val="left"/>
              <w:rPr>
                <w:sz w:val="20"/>
                <w:szCs w:val="28"/>
              </w:rPr>
            </w:pPr>
            <w:r w:rsidRPr="000703EA">
              <w:rPr>
                <w:sz w:val="20"/>
                <w:szCs w:val="28"/>
              </w:rPr>
              <w:t>100609,7</w:t>
            </w:r>
          </w:p>
        </w:tc>
      </w:tr>
    </w:tbl>
    <w:p w:rsidR="00E33D74" w:rsidRPr="00A1018D" w:rsidRDefault="00E33D74" w:rsidP="00A1018D">
      <w:pPr>
        <w:pStyle w:val="a3"/>
        <w:shd w:val="clear" w:color="000000" w:fill="auto"/>
        <w:suppressAutoHyphens/>
        <w:spacing w:line="360" w:lineRule="auto"/>
        <w:ind w:firstLine="709"/>
        <w:rPr>
          <w:b/>
          <w:sz w:val="28"/>
          <w:szCs w:val="28"/>
        </w:rPr>
      </w:pPr>
    </w:p>
    <w:p w:rsidR="00E33D74" w:rsidRPr="00A1018D" w:rsidRDefault="00A1018D" w:rsidP="00A1018D">
      <w:pPr>
        <w:pStyle w:val="a3"/>
        <w:shd w:val="clear" w:color="000000" w:fill="auto"/>
        <w:spacing w:line="360" w:lineRule="auto"/>
        <w:jc w:val="center"/>
        <w:rPr>
          <w:b/>
          <w:sz w:val="28"/>
          <w:szCs w:val="28"/>
        </w:rPr>
      </w:pPr>
      <w:r>
        <w:rPr>
          <w:b/>
          <w:sz w:val="28"/>
          <w:szCs w:val="28"/>
        </w:rPr>
        <w:br w:type="page"/>
      </w:r>
      <w:r w:rsidR="00E33D74" w:rsidRPr="00A1018D">
        <w:rPr>
          <w:b/>
          <w:sz w:val="28"/>
          <w:szCs w:val="28"/>
        </w:rPr>
        <w:t>Список литературы</w:t>
      </w:r>
    </w:p>
    <w:p w:rsidR="00A1018D" w:rsidRPr="00A1018D" w:rsidRDefault="00A1018D" w:rsidP="00A1018D">
      <w:pPr>
        <w:pStyle w:val="a3"/>
        <w:shd w:val="clear" w:color="000000" w:fill="auto"/>
        <w:suppressAutoHyphens/>
        <w:spacing w:line="360" w:lineRule="auto"/>
        <w:ind w:firstLine="709"/>
        <w:rPr>
          <w:sz w:val="28"/>
          <w:szCs w:val="28"/>
        </w:rPr>
      </w:pPr>
    </w:p>
    <w:p w:rsidR="00E33D74" w:rsidRPr="00A1018D" w:rsidRDefault="00E33D74" w:rsidP="00A1018D">
      <w:pPr>
        <w:pStyle w:val="a3"/>
        <w:numPr>
          <w:ilvl w:val="0"/>
          <w:numId w:val="3"/>
        </w:numPr>
        <w:shd w:val="clear" w:color="000000" w:fill="auto"/>
        <w:spacing w:line="360" w:lineRule="auto"/>
        <w:ind w:left="0" w:firstLine="0"/>
        <w:jc w:val="left"/>
        <w:rPr>
          <w:sz w:val="28"/>
          <w:szCs w:val="28"/>
        </w:rPr>
      </w:pPr>
      <w:r w:rsidRPr="00A1018D">
        <w:rPr>
          <w:sz w:val="28"/>
          <w:szCs w:val="28"/>
        </w:rPr>
        <w:t>Анучин</w:t>
      </w:r>
      <w:r w:rsidR="00A1018D" w:rsidRPr="00A1018D">
        <w:rPr>
          <w:sz w:val="28"/>
          <w:szCs w:val="28"/>
        </w:rPr>
        <w:t xml:space="preserve"> </w:t>
      </w:r>
      <w:r w:rsidRPr="00A1018D">
        <w:rPr>
          <w:sz w:val="28"/>
          <w:szCs w:val="28"/>
        </w:rPr>
        <w:t>Н.П.</w:t>
      </w:r>
      <w:r w:rsidR="00A1018D" w:rsidRPr="00A1018D">
        <w:rPr>
          <w:sz w:val="28"/>
          <w:szCs w:val="28"/>
        </w:rPr>
        <w:t xml:space="preserve"> </w:t>
      </w:r>
      <w:r w:rsidRPr="00A1018D">
        <w:rPr>
          <w:sz w:val="28"/>
          <w:szCs w:val="28"/>
        </w:rPr>
        <w:t>Товарные</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сортиментные</w:t>
      </w:r>
      <w:r w:rsidR="00A1018D" w:rsidRPr="00A1018D">
        <w:rPr>
          <w:sz w:val="28"/>
          <w:szCs w:val="28"/>
        </w:rPr>
        <w:t xml:space="preserve"> </w:t>
      </w:r>
      <w:r w:rsidRPr="00A1018D">
        <w:rPr>
          <w:sz w:val="28"/>
          <w:szCs w:val="28"/>
        </w:rPr>
        <w:t>таблицы. – М.:</w:t>
      </w:r>
      <w:r w:rsidR="00A1018D" w:rsidRPr="00A1018D">
        <w:rPr>
          <w:sz w:val="28"/>
          <w:szCs w:val="28"/>
        </w:rPr>
        <w:t xml:space="preserve"> </w:t>
      </w:r>
      <w:r w:rsidRPr="00A1018D">
        <w:rPr>
          <w:sz w:val="28"/>
          <w:szCs w:val="28"/>
        </w:rPr>
        <w:t>Лесная</w:t>
      </w:r>
      <w:r w:rsidR="00A1018D" w:rsidRPr="00A1018D">
        <w:rPr>
          <w:sz w:val="28"/>
          <w:szCs w:val="28"/>
        </w:rPr>
        <w:t xml:space="preserve"> </w:t>
      </w:r>
      <w:r w:rsidRPr="00A1018D">
        <w:rPr>
          <w:sz w:val="28"/>
          <w:szCs w:val="28"/>
        </w:rPr>
        <w:t>промышленность,1982.</w:t>
      </w:r>
    </w:p>
    <w:p w:rsidR="00E33D74" w:rsidRPr="00A1018D" w:rsidRDefault="00E33D74" w:rsidP="00A1018D">
      <w:pPr>
        <w:pStyle w:val="a3"/>
        <w:numPr>
          <w:ilvl w:val="0"/>
          <w:numId w:val="3"/>
        </w:numPr>
        <w:shd w:val="clear" w:color="000000" w:fill="auto"/>
        <w:spacing w:line="360" w:lineRule="auto"/>
        <w:ind w:left="0" w:firstLine="0"/>
        <w:jc w:val="left"/>
        <w:rPr>
          <w:sz w:val="28"/>
          <w:szCs w:val="28"/>
        </w:rPr>
      </w:pPr>
      <w:r w:rsidRPr="00A1018D">
        <w:rPr>
          <w:sz w:val="28"/>
          <w:szCs w:val="28"/>
        </w:rPr>
        <w:t>Наставление</w:t>
      </w:r>
      <w:r w:rsidR="00A1018D" w:rsidRPr="00A1018D">
        <w:rPr>
          <w:sz w:val="28"/>
          <w:szCs w:val="28"/>
        </w:rPr>
        <w:t xml:space="preserve"> </w:t>
      </w:r>
      <w:r w:rsidRPr="00A1018D">
        <w:rPr>
          <w:sz w:val="28"/>
          <w:szCs w:val="28"/>
        </w:rPr>
        <w:t>по</w:t>
      </w:r>
      <w:r w:rsidR="00A1018D" w:rsidRPr="00A1018D">
        <w:rPr>
          <w:sz w:val="28"/>
          <w:szCs w:val="28"/>
        </w:rPr>
        <w:t xml:space="preserve"> </w:t>
      </w:r>
      <w:r w:rsidRPr="00A1018D">
        <w:rPr>
          <w:sz w:val="28"/>
          <w:szCs w:val="28"/>
        </w:rPr>
        <w:t>рубкам</w:t>
      </w:r>
      <w:r w:rsidR="00A1018D" w:rsidRPr="00A1018D">
        <w:rPr>
          <w:sz w:val="28"/>
          <w:szCs w:val="28"/>
        </w:rPr>
        <w:t xml:space="preserve"> </w:t>
      </w:r>
      <w:r w:rsidRPr="00A1018D">
        <w:rPr>
          <w:sz w:val="28"/>
          <w:szCs w:val="28"/>
        </w:rPr>
        <w:t>ухода</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равнинных</w:t>
      </w:r>
      <w:r w:rsidR="00A1018D" w:rsidRPr="00A1018D">
        <w:rPr>
          <w:sz w:val="28"/>
          <w:szCs w:val="28"/>
        </w:rPr>
        <w:t xml:space="preserve"> </w:t>
      </w:r>
      <w:r w:rsidRPr="00A1018D">
        <w:rPr>
          <w:sz w:val="28"/>
          <w:szCs w:val="28"/>
        </w:rPr>
        <w:t>лесах</w:t>
      </w:r>
      <w:r w:rsidR="00A1018D" w:rsidRPr="00A1018D">
        <w:rPr>
          <w:sz w:val="28"/>
          <w:szCs w:val="28"/>
        </w:rPr>
        <w:t xml:space="preserve"> </w:t>
      </w:r>
      <w:r w:rsidRPr="00A1018D">
        <w:rPr>
          <w:sz w:val="28"/>
          <w:szCs w:val="28"/>
        </w:rPr>
        <w:t>европейской</w:t>
      </w:r>
      <w:r w:rsidR="00A1018D" w:rsidRPr="00A1018D">
        <w:rPr>
          <w:sz w:val="28"/>
          <w:szCs w:val="28"/>
        </w:rPr>
        <w:t xml:space="preserve"> </w:t>
      </w:r>
      <w:r w:rsidRPr="00A1018D">
        <w:rPr>
          <w:sz w:val="28"/>
          <w:szCs w:val="28"/>
        </w:rPr>
        <w:t>части</w:t>
      </w:r>
      <w:r w:rsidR="00A1018D" w:rsidRPr="00A1018D">
        <w:rPr>
          <w:sz w:val="28"/>
          <w:szCs w:val="28"/>
        </w:rPr>
        <w:t xml:space="preserve"> </w:t>
      </w:r>
      <w:r w:rsidRPr="00A1018D">
        <w:rPr>
          <w:sz w:val="28"/>
          <w:szCs w:val="28"/>
        </w:rPr>
        <w:t>России. – М.: 1994 г.</w:t>
      </w:r>
    </w:p>
    <w:p w:rsidR="00E33D74" w:rsidRPr="00A1018D" w:rsidRDefault="00E33D74" w:rsidP="00A1018D">
      <w:pPr>
        <w:pStyle w:val="a3"/>
        <w:numPr>
          <w:ilvl w:val="0"/>
          <w:numId w:val="3"/>
        </w:numPr>
        <w:shd w:val="clear" w:color="000000" w:fill="auto"/>
        <w:spacing w:line="360" w:lineRule="auto"/>
        <w:ind w:left="0" w:firstLine="0"/>
        <w:jc w:val="left"/>
        <w:rPr>
          <w:sz w:val="28"/>
          <w:szCs w:val="28"/>
        </w:rPr>
      </w:pPr>
      <w:r w:rsidRPr="00A1018D">
        <w:rPr>
          <w:sz w:val="28"/>
          <w:szCs w:val="28"/>
        </w:rPr>
        <w:t>Пояснительная</w:t>
      </w:r>
      <w:r w:rsidR="00A1018D" w:rsidRPr="00A1018D">
        <w:rPr>
          <w:sz w:val="28"/>
          <w:szCs w:val="28"/>
        </w:rPr>
        <w:t xml:space="preserve"> </w:t>
      </w:r>
      <w:r w:rsidRPr="00A1018D">
        <w:rPr>
          <w:sz w:val="28"/>
          <w:szCs w:val="28"/>
        </w:rPr>
        <w:t>записка</w:t>
      </w:r>
      <w:r w:rsidR="00A1018D" w:rsidRPr="00A1018D">
        <w:rPr>
          <w:sz w:val="28"/>
          <w:szCs w:val="28"/>
        </w:rPr>
        <w:t xml:space="preserve"> </w:t>
      </w:r>
      <w:r w:rsidRPr="00A1018D">
        <w:rPr>
          <w:sz w:val="28"/>
          <w:szCs w:val="28"/>
        </w:rPr>
        <w:t>к</w:t>
      </w:r>
      <w:r w:rsidR="00A1018D" w:rsidRPr="00A1018D">
        <w:rPr>
          <w:sz w:val="28"/>
          <w:szCs w:val="28"/>
        </w:rPr>
        <w:t xml:space="preserve"> </w:t>
      </w:r>
      <w:r w:rsidRPr="00A1018D">
        <w:rPr>
          <w:sz w:val="28"/>
          <w:szCs w:val="28"/>
        </w:rPr>
        <w:t>проекту</w:t>
      </w:r>
      <w:r w:rsidR="00A1018D" w:rsidRPr="00A1018D">
        <w:rPr>
          <w:sz w:val="28"/>
          <w:szCs w:val="28"/>
        </w:rPr>
        <w:t xml:space="preserve"> </w:t>
      </w:r>
      <w:r w:rsidRPr="00A1018D">
        <w:rPr>
          <w:sz w:val="28"/>
          <w:szCs w:val="28"/>
        </w:rPr>
        <w:t>организации</w:t>
      </w:r>
      <w:r w:rsidR="00A1018D" w:rsidRPr="00A1018D">
        <w:rPr>
          <w:sz w:val="28"/>
          <w:szCs w:val="28"/>
        </w:rPr>
        <w:t xml:space="preserve"> </w:t>
      </w:r>
      <w:r w:rsidRPr="00A1018D">
        <w:rPr>
          <w:sz w:val="28"/>
          <w:szCs w:val="28"/>
        </w:rPr>
        <w:t>и</w:t>
      </w:r>
      <w:r w:rsidR="00A1018D" w:rsidRPr="00A1018D">
        <w:rPr>
          <w:sz w:val="28"/>
          <w:szCs w:val="28"/>
        </w:rPr>
        <w:t xml:space="preserve"> </w:t>
      </w:r>
      <w:r w:rsidRPr="00A1018D">
        <w:rPr>
          <w:sz w:val="28"/>
          <w:szCs w:val="28"/>
        </w:rPr>
        <w:t>ведени</w:t>
      </w:r>
      <w:r w:rsidR="004E5A3E" w:rsidRPr="00A1018D">
        <w:rPr>
          <w:sz w:val="28"/>
          <w:szCs w:val="28"/>
        </w:rPr>
        <w:t>я</w:t>
      </w:r>
      <w:r w:rsidR="00A1018D" w:rsidRPr="00A1018D">
        <w:rPr>
          <w:sz w:val="28"/>
          <w:szCs w:val="28"/>
        </w:rPr>
        <w:t xml:space="preserve"> </w:t>
      </w:r>
      <w:r w:rsidR="004E5A3E" w:rsidRPr="00A1018D">
        <w:rPr>
          <w:sz w:val="28"/>
          <w:szCs w:val="28"/>
        </w:rPr>
        <w:t>лесного</w:t>
      </w:r>
      <w:r w:rsidR="00A1018D" w:rsidRPr="00A1018D">
        <w:rPr>
          <w:sz w:val="28"/>
          <w:szCs w:val="28"/>
        </w:rPr>
        <w:t xml:space="preserve"> </w:t>
      </w:r>
      <w:r w:rsidR="004E5A3E" w:rsidRPr="00A1018D">
        <w:rPr>
          <w:sz w:val="28"/>
          <w:szCs w:val="28"/>
        </w:rPr>
        <w:t>хозяйства</w:t>
      </w:r>
      <w:r w:rsidR="00A1018D" w:rsidRPr="00A1018D">
        <w:rPr>
          <w:sz w:val="28"/>
          <w:szCs w:val="28"/>
        </w:rPr>
        <w:t xml:space="preserve"> </w:t>
      </w:r>
      <w:r w:rsidR="004E5A3E" w:rsidRPr="00A1018D">
        <w:rPr>
          <w:sz w:val="28"/>
          <w:szCs w:val="28"/>
        </w:rPr>
        <w:t>в Остро</w:t>
      </w:r>
      <w:r w:rsidRPr="00A1018D">
        <w:rPr>
          <w:sz w:val="28"/>
          <w:szCs w:val="28"/>
        </w:rPr>
        <w:t xml:space="preserve">вском </w:t>
      </w:r>
      <w:r w:rsidR="004D7284" w:rsidRPr="00A1018D">
        <w:rPr>
          <w:sz w:val="28"/>
          <w:szCs w:val="32"/>
        </w:rPr>
        <w:t>лесничества</w:t>
      </w:r>
      <w:r w:rsidRPr="00A1018D">
        <w:rPr>
          <w:sz w:val="28"/>
          <w:szCs w:val="28"/>
        </w:rPr>
        <w:t xml:space="preserve"> Костромской</w:t>
      </w:r>
      <w:r w:rsidR="00A1018D" w:rsidRPr="00A1018D">
        <w:rPr>
          <w:sz w:val="28"/>
          <w:szCs w:val="28"/>
        </w:rPr>
        <w:t xml:space="preserve"> </w:t>
      </w:r>
      <w:r w:rsidRPr="00A1018D">
        <w:rPr>
          <w:sz w:val="28"/>
          <w:szCs w:val="28"/>
        </w:rPr>
        <w:t>области</w:t>
      </w:r>
      <w:r w:rsidR="00A1018D" w:rsidRPr="00A1018D">
        <w:rPr>
          <w:sz w:val="28"/>
          <w:szCs w:val="28"/>
        </w:rPr>
        <w:t xml:space="preserve"> </w:t>
      </w:r>
      <w:r w:rsidRPr="00A1018D">
        <w:rPr>
          <w:sz w:val="28"/>
          <w:szCs w:val="28"/>
        </w:rPr>
        <w:t>РФ. – М.: Центрлеспроект, 2003 г.</w:t>
      </w:r>
    </w:p>
    <w:p w:rsidR="00E33D74" w:rsidRPr="00A1018D" w:rsidRDefault="00E33D74" w:rsidP="00A1018D">
      <w:pPr>
        <w:pStyle w:val="a3"/>
        <w:numPr>
          <w:ilvl w:val="0"/>
          <w:numId w:val="3"/>
        </w:numPr>
        <w:shd w:val="clear" w:color="000000" w:fill="auto"/>
        <w:spacing w:line="360" w:lineRule="auto"/>
        <w:ind w:left="0" w:firstLine="0"/>
        <w:jc w:val="left"/>
        <w:rPr>
          <w:sz w:val="28"/>
          <w:szCs w:val="28"/>
        </w:rPr>
      </w:pPr>
      <w:r w:rsidRPr="00A1018D">
        <w:rPr>
          <w:sz w:val="28"/>
          <w:szCs w:val="28"/>
        </w:rPr>
        <w:t>Правила</w:t>
      </w:r>
      <w:r w:rsidR="00A1018D" w:rsidRPr="00A1018D">
        <w:rPr>
          <w:sz w:val="28"/>
          <w:szCs w:val="28"/>
        </w:rPr>
        <w:t xml:space="preserve"> </w:t>
      </w:r>
      <w:r w:rsidRPr="00A1018D">
        <w:rPr>
          <w:sz w:val="28"/>
          <w:szCs w:val="28"/>
        </w:rPr>
        <w:t>рубок</w:t>
      </w:r>
      <w:r w:rsidR="00A1018D" w:rsidRPr="00A1018D">
        <w:rPr>
          <w:sz w:val="28"/>
          <w:szCs w:val="28"/>
        </w:rPr>
        <w:t xml:space="preserve"> </w:t>
      </w:r>
      <w:r w:rsidRPr="00A1018D">
        <w:rPr>
          <w:sz w:val="28"/>
          <w:szCs w:val="28"/>
        </w:rPr>
        <w:t>главного</w:t>
      </w:r>
      <w:r w:rsidR="00A1018D" w:rsidRPr="00A1018D">
        <w:rPr>
          <w:sz w:val="28"/>
          <w:szCs w:val="28"/>
        </w:rPr>
        <w:t xml:space="preserve"> </w:t>
      </w:r>
      <w:r w:rsidRPr="00A1018D">
        <w:rPr>
          <w:sz w:val="28"/>
          <w:szCs w:val="28"/>
        </w:rPr>
        <w:t>пользования</w:t>
      </w:r>
      <w:r w:rsidR="00A1018D" w:rsidRPr="00A1018D">
        <w:rPr>
          <w:sz w:val="28"/>
          <w:szCs w:val="28"/>
        </w:rPr>
        <w:t xml:space="preserve"> </w:t>
      </w:r>
      <w:r w:rsidRPr="00A1018D">
        <w:rPr>
          <w:sz w:val="28"/>
          <w:szCs w:val="28"/>
        </w:rPr>
        <w:t>в</w:t>
      </w:r>
      <w:r w:rsidR="00A1018D" w:rsidRPr="00A1018D">
        <w:rPr>
          <w:sz w:val="28"/>
          <w:szCs w:val="28"/>
        </w:rPr>
        <w:t xml:space="preserve"> </w:t>
      </w:r>
      <w:r w:rsidRPr="00A1018D">
        <w:rPr>
          <w:sz w:val="28"/>
          <w:szCs w:val="28"/>
        </w:rPr>
        <w:t>равнинных</w:t>
      </w:r>
      <w:r w:rsidR="00A1018D" w:rsidRPr="00A1018D">
        <w:rPr>
          <w:sz w:val="28"/>
          <w:szCs w:val="28"/>
        </w:rPr>
        <w:t xml:space="preserve"> </w:t>
      </w:r>
      <w:r w:rsidRPr="00A1018D">
        <w:rPr>
          <w:sz w:val="28"/>
          <w:szCs w:val="28"/>
        </w:rPr>
        <w:t>лесах</w:t>
      </w:r>
      <w:r w:rsidR="00A1018D" w:rsidRPr="00A1018D">
        <w:rPr>
          <w:sz w:val="28"/>
          <w:szCs w:val="28"/>
        </w:rPr>
        <w:t xml:space="preserve"> </w:t>
      </w:r>
      <w:r w:rsidRPr="00A1018D">
        <w:rPr>
          <w:sz w:val="28"/>
          <w:szCs w:val="28"/>
        </w:rPr>
        <w:t>европейской</w:t>
      </w:r>
      <w:r w:rsidR="00A1018D" w:rsidRPr="00A1018D">
        <w:rPr>
          <w:sz w:val="28"/>
          <w:szCs w:val="28"/>
        </w:rPr>
        <w:t xml:space="preserve"> </w:t>
      </w:r>
      <w:r w:rsidRPr="00A1018D">
        <w:rPr>
          <w:sz w:val="28"/>
          <w:szCs w:val="28"/>
        </w:rPr>
        <w:t>части Российской Федерации. -</w:t>
      </w:r>
      <w:r w:rsidR="00A1018D" w:rsidRPr="00A1018D">
        <w:rPr>
          <w:sz w:val="28"/>
          <w:szCs w:val="28"/>
        </w:rPr>
        <w:t xml:space="preserve"> </w:t>
      </w:r>
      <w:r w:rsidRPr="00A1018D">
        <w:rPr>
          <w:sz w:val="28"/>
          <w:szCs w:val="28"/>
        </w:rPr>
        <w:t>М.:1994. – 32 с.</w:t>
      </w:r>
    </w:p>
    <w:p w:rsidR="00A1018D" w:rsidRPr="00A1018D" w:rsidRDefault="004E5A3E" w:rsidP="00A1018D">
      <w:pPr>
        <w:pStyle w:val="a3"/>
        <w:numPr>
          <w:ilvl w:val="0"/>
          <w:numId w:val="3"/>
        </w:numPr>
        <w:shd w:val="clear" w:color="000000" w:fill="auto"/>
        <w:spacing w:line="360" w:lineRule="auto"/>
        <w:ind w:left="0" w:firstLine="0"/>
        <w:jc w:val="left"/>
        <w:rPr>
          <w:sz w:val="28"/>
          <w:szCs w:val="28"/>
        </w:rPr>
      </w:pPr>
      <w:r w:rsidRPr="00A1018D">
        <w:rPr>
          <w:sz w:val="28"/>
          <w:szCs w:val="28"/>
        </w:rPr>
        <w:t>Таксационное</w:t>
      </w:r>
      <w:r w:rsidR="00A1018D" w:rsidRPr="00A1018D">
        <w:rPr>
          <w:sz w:val="28"/>
          <w:szCs w:val="28"/>
        </w:rPr>
        <w:t xml:space="preserve"> </w:t>
      </w:r>
      <w:r w:rsidRPr="00A1018D">
        <w:rPr>
          <w:sz w:val="28"/>
          <w:szCs w:val="28"/>
        </w:rPr>
        <w:t>описание</w:t>
      </w:r>
      <w:r w:rsidR="00A1018D" w:rsidRPr="00A1018D">
        <w:rPr>
          <w:sz w:val="28"/>
          <w:szCs w:val="28"/>
        </w:rPr>
        <w:t xml:space="preserve"> </w:t>
      </w:r>
      <w:r w:rsidRPr="00A1018D">
        <w:rPr>
          <w:sz w:val="28"/>
          <w:szCs w:val="28"/>
        </w:rPr>
        <w:t>Остро</w:t>
      </w:r>
      <w:r w:rsidR="00E33D74" w:rsidRPr="00A1018D">
        <w:rPr>
          <w:sz w:val="28"/>
          <w:szCs w:val="28"/>
        </w:rPr>
        <w:t>вского</w:t>
      </w:r>
      <w:r w:rsidR="004D7284" w:rsidRPr="00A1018D">
        <w:rPr>
          <w:sz w:val="28"/>
          <w:szCs w:val="32"/>
        </w:rPr>
        <w:t xml:space="preserve"> лесничества</w:t>
      </w:r>
      <w:r w:rsidR="00E33D74" w:rsidRPr="00A1018D">
        <w:rPr>
          <w:sz w:val="28"/>
          <w:szCs w:val="28"/>
        </w:rPr>
        <w:t>.</w:t>
      </w:r>
    </w:p>
    <w:p w:rsidR="00E33D74" w:rsidRPr="00A1018D" w:rsidRDefault="00E33D74" w:rsidP="00A1018D">
      <w:pPr>
        <w:pStyle w:val="a3"/>
        <w:numPr>
          <w:ilvl w:val="0"/>
          <w:numId w:val="3"/>
        </w:numPr>
        <w:shd w:val="clear" w:color="000000" w:fill="auto"/>
        <w:spacing w:line="360" w:lineRule="auto"/>
        <w:ind w:left="0" w:firstLine="0"/>
        <w:jc w:val="left"/>
        <w:rPr>
          <w:sz w:val="28"/>
          <w:szCs w:val="28"/>
        </w:rPr>
      </w:pPr>
      <w:r w:rsidRPr="00A1018D">
        <w:rPr>
          <w:sz w:val="28"/>
          <w:szCs w:val="28"/>
        </w:rPr>
        <w:t>Типовые нормы выработки, нормы времени на рубки ухода за лесом в равнинных условиях. – М., 1999. -81 с.</w:t>
      </w:r>
    </w:p>
    <w:p w:rsidR="00E33D74" w:rsidRDefault="00E33D74" w:rsidP="00A1018D">
      <w:pPr>
        <w:shd w:val="clear" w:color="000000" w:fill="auto"/>
        <w:spacing w:line="360" w:lineRule="auto"/>
        <w:rPr>
          <w:sz w:val="28"/>
        </w:rPr>
      </w:pPr>
    </w:p>
    <w:p w:rsidR="00A1018D" w:rsidRPr="000703EA" w:rsidRDefault="00A1018D" w:rsidP="00A1018D">
      <w:pPr>
        <w:shd w:val="clear" w:color="000000" w:fill="auto"/>
        <w:spacing w:line="360" w:lineRule="auto"/>
        <w:jc w:val="center"/>
        <w:rPr>
          <w:color w:val="FFFFFF"/>
          <w:sz w:val="28"/>
        </w:rPr>
      </w:pPr>
      <w:bookmarkStart w:id="0" w:name="_GoBack"/>
      <w:bookmarkEnd w:id="0"/>
    </w:p>
    <w:sectPr w:rsidR="00A1018D" w:rsidRPr="000703EA" w:rsidSect="00A1018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EA" w:rsidRDefault="000703EA">
      <w:r>
        <w:separator/>
      </w:r>
    </w:p>
  </w:endnote>
  <w:endnote w:type="continuationSeparator" w:id="0">
    <w:p w:rsidR="000703EA" w:rsidRDefault="0007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EA" w:rsidRDefault="000703EA">
      <w:r>
        <w:separator/>
      </w:r>
    </w:p>
  </w:footnote>
  <w:footnote w:type="continuationSeparator" w:id="0">
    <w:p w:rsidR="000703EA" w:rsidRDefault="0007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74" w:rsidRDefault="00E33D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3D74" w:rsidRDefault="00E33D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8D" w:rsidRPr="00A1018D" w:rsidRDefault="00A1018D" w:rsidP="00A1018D">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F1688"/>
    <w:multiLevelType w:val="multilevel"/>
    <w:tmpl w:val="CB82D646"/>
    <w:lvl w:ilvl="0">
      <w:start w:val="1"/>
      <w:numFmt w:val="decimal"/>
      <w:lvlText w:val="%1."/>
      <w:lvlJc w:val="left"/>
      <w:pPr>
        <w:tabs>
          <w:tab w:val="num" w:pos="585"/>
        </w:tabs>
        <w:ind w:left="585" w:hanging="360"/>
      </w:pPr>
      <w:rPr>
        <w:rFonts w:cs="Times New Roman" w:hint="default"/>
      </w:rPr>
    </w:lvl>
    <w:lvl w:ilvl="1" w:tentative="1">
      <w:start w:val="1"/>
      <w:numFmt w:val="lowerLetter"/>
      <w:lvlText w:val="%2."/>
      <w:lvlJc w:val="left"/>
      <w:pPr>
        <w:tabs>
          <w:tab w:val="num" w:pos="1305"/>
        </w:tabs>
        <w:ind w:left="1305" w:hanging="360"/>
      </w:pPr>
      <w:rPr>
        <w:rFonts w:cs="Times New Roman"/>
      </w:rPr>
    </w:lvl>
    <w:lvl w:ilvl="2" w:tentative="1">
      <w:start w:val="1"/>
      <w:numFmt w:val="lowerRoman"/>
      <w:lvlText w:val="%3."/>
      <w:lvlJc w:val="right"/>
      <w:pPr>
        <w:tabs>
          <w:tab w:val="num" w:pos="2025"/>
        </w:tabs>
        <w:ind w:left="2025" w:hanging="180"/>
      </w:pPr>
      <w:rPr>
        <w:rFonts w:cs="Times New Roman"/>
      </w:rPr>
    </w:lvl>
    <w:lvl w:ilvl="3" w:tentative="1">
      <w:start w:val="1"/>
      <w:numFmt w:val="decimal"/>
      <w:lvlText w:val="%4."/>
      <w:lvlJc w:val="left"/>
      <w:pPr>
        <w:tabs>
          <w:tab w:val="num" w:pos="2745"/>
        </w:tabs>
        <w:ind w:left="2745" w:hanging="360"/>
      </w:pPr>
      <w:rPr>
        <w:rFonts w:cs="Times New Roman"/>
      </w:rPr>
    </w:lvl>
    <w:lvl w:ilvl="4" w:tentative="1">
      <w:start w:val="1"/>
      <w:numFmt w:val="lowerLetter"/>
      <w:lvlText w:val="%5."/>
      <w:lvlJc w:val="left"/>
      <w:pPr>
        <w:tabs>
          <w:tab w:val="num" w:pos="3465"/>
        </w:tabs>
        <w:ind w:left="3465" w:hanging="360"/>
      </w:pPr>
      <w:rPr>
        <w:rFonts w:cs="Times New Roman"/>
      </w:rPr>
    </w:lvl>
    <w:lvl w:ilvl="5" w:tentative="1">
      <w:start w:val="1"/>
      <w:numFmt w:val="lowerRoman"/>
      <w:lvlText w:val="%6."/>
      <w:lvlJc w:val="right"/>
      <w:pPr>
        <w:tabs>
          <w:tab w:val="num" w:pos="4185"/>
        </w:tabs>
        <w:ind w:left="4185" w:hanging="180"/>
      </w:pPr>
      <w:rPr>
        <w:rFonts w:cs="Times New Roman"/>
      </w:rPr>
    </w:lvl>
    <w:lvl w:ilvl="6" w:tentative="1">
      <w:start w:val="1"/>
      <w:numFmt w:val="decimal"/>
      <w:lvlText w:val="%7."/>
      <w:lvlJc w:val="left"/>
      <w:pPr>
        <w:tabs>
          <w:tab w:val="num" w:pos="4905"/>
        </w:tabs>
        <w:ind w:left="4905" w:hanging="360"/>
      </w:pPr>
      <w:rPr>
        <w:rFonts w:cs="Times New Roman"/>
      </w:rPr>
    </w:lvl>
    <w:lvl w:ilvl="7" w:tentative="1">
      <w:start w:val="1"/>
      <w:numFmt w:val="lowerLetter"/>
      <w:lvlText w:val="%8."/>
      <w:lvlJc w:val="left"/>
      <w:pPr>
        <w:tabs>
          <w:tab w:val="num" w:pos="5625"/>
        </w:tabs>
        <w:ind w:left="5625" w:hanging="360"/>
      </w:pPr>
      <w:rPr>
        <w:rFonts w:cs="Times New Roman"/>
      </w:rPr>
    </w:lvl>
    <w:lvl w:ilvl="8" w:tentative="1">
      <w:start w:val="1"/>
      <w:numFmt w:val="lowerRoman"/>
      <w:lvlText w:val="%9."/>
      <w:lvlJc w:val="right"/>
      <w:pPr>
        <w:tabs>
          <w:tab w:val="num" w:pos="6345"/>
        </w:tabs>
        <w:ind w:left="6345" w:hanging="180"/>
      </w:pPr>
      <w:rPr>
        <w:rFonts w:cs="Times New Roman"/>
      </w:rPr>
    </w:lvl>
  </w:abstractNum>
  <w:abstractNum w:abstractNumId="1">
    <w:nsid w:val="511C585C"/>
    <w:multiLevelType w:val="multilevel"/>
    <w:tmpl w:val="0C2A1F1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66701303"/>
    <w:multiLevelType w:val="hybridMultilevel"/>
    <w:tmpl w:val="DB668718"/>
    <w:lvl w:ilvl="0" w:tplc="3746E3F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D12872"/>
    <w:multiLevelType w:val="hybridMultilevel"/>
    <w:tmpl w:val="B332168A"/>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42"/>
    <w:rsid w:val="00032B0C"/>
    <w:rsid w:val="000438A2"/>
    <w:rsid w:val="000703EA"/>
    <w:rsid w:val="000D0810"/>
    <w:rsid w:val="000F43E5"/>
    <w:rsid w:val="001D3EFE"/>
    <w:rsid w:val="001E56E7"/>
    <w:rsid w:val="00396C37"/>
    <w:rsid w:val="00434E8A"/>
    <w:rsid w:val="004508B4"/>
    <w:rsid w:val="004D0734"/>
    <w:rsid w:val="004D7284"/>
    <w:rsid w:val="004E5A3E"/>
    <w:rsid w:val="00685E8E"/>
    <w:rsid w:val="00724858"/>
    <w:rsid w:val="0076128D"/>
    <w:rsid w:val="00811417"/>
    <w:rsid w:val="00814FE5"/>
    <w:rsid w:val="008E1032"/>
    <w:rsid w:val="008F510E"/>
    <w:rsid w:val="0091061B"/>
    <w:rsid w:val="00983B42"/>
    <w:rsid w:val="009C3B66"/>
    <w:rsid w:val="00A1018D"/>
    <w:rsid w:val="00A26A60"/>
    <w:rsid w:val="00A86F16"/>
    <w:rsid w:val="00C60C8D"/>
    <w:rsid w:val="00C830DC"/>
    <w:rsid w:val="00CD355D"/>
    <w:rsid w:val="00D12BE7"/>
    <w:rsid w:val="00D55E54"/>
    <w:rsid w:val="00DC3523"/>
    <w:rsid w:val="00DC4A2A"/>
    <w:rsid w:val="00E21DD9"/>
    <w:rsid w:val="00E33D74"/>
    <w:rsid w:val="00F55B37"/>
    <w:rsid w:val="00F57752"/>
    <w:rsid w:val="00F71977"/>
    <w:rsid w:val="00FC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109DC0-DDED-4F89-87FA-B2FBB593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32"/>
      <w:szCs w:val="32"/>
    </w:rPr>
  </w:style>
  <w:style w:type="paragraph" w:styleId="2">
    <w:name w:val="heading 2"/>
    <w:basedOn w:val="a"/>
    <w:next w:val="a"/>
    <w:link w:val="20"/>
    <w:uiPriority w:val="9"/>
    <w:qFormat/>
    <w:pPr>
      <w:keepNext/>
      <w:tabs>
        <w:tab w:val="left" w:pos="1620"/>
      </w:tabs>
      <w:ind w:left="360"/>
      <w:jc w:val="both"/>
      <w:outlineLvl w:val="1"/>
    </w:pPr>
    <w:rPr>
      <w:b/>
      <w:bCs/>
      <w:sz w:val="32"/>
    </w:rPr>
  </w:style>
  <w:style w:type="paragraph" w:styleId="3">
    <w:name w:val="heading 3"/>
    <w:basedOn w:val="a"/>
    <w:next w:val="a"/>
    <w:link w:val="30"/>
    <w:uiPriority w:val="9"/>
    <w:qFormat/>
    <w:pPr>
      <w:keepNext/>
      <w:tabs>
        <w:tab w:val="left" w:pos="1620"/>
      </w:tabs>
      <w:jc w:val="right"/>
      <w:outlineLvl w:val="2"/>
    </w:pPr>
    <w:rPr>
      <w:sz w:val="32"/>
    </w:rPr>
  </w:style>
  <w:style w:type="paragraph" w:styleId="4">
    <w:name w:val="heading 4"/>
    <w:basedOn w:val="a"/>
    <w:next w:val="a"/>
    <w:link w:val="40"/>
    <w:uiPriority w:val="9"/>
    <w:qFormat/>
    <w:pPr>
      <w:keepNext/>
      <w:tabs>
        <w:tab w:val="left" w:pos="1620"/>
      </w:tabs>
      <w:jc w:val="center"/>
      <w:outlineLvl w:val="3"/>
    </w:pPr>
    <w:rPr>
      <w:sz w:val="32"/>
    </w:rPr>
  </w:style>
  <w:style w:type="paragraph" w:styleId="5">
    <w:name w:val="heading 5"/>
    <w:basedOn w:val="a"/>
    <w:next w:val="a"/>
    <w:link w:val="50"/>
    <w:uiPriority w:val="9"/>
    <w:qFormat/>
    <w:pPr>
      <w:keepNext/>
      <w:spacing w:line="360" w:lineRule="auto"/>
      <w:jc w:val="center"/>
      <w:outlineLvl w:val="4"/>
    </w:pPr>
    <w:rPr>
      <w:sz w:val="28"/>
      <w:szCs w:val="32"/>
    </w:rPr>
  </w:style>
  <w:style w:type="paragraph" w:styleId="6">
    <w:name w:val="heading 6"/>
    <w:basedOn w:val="a"/>
    <w:next w:val="a"/>
    <w:link w:val="60"/>
    <w:uiPriority w:val="9"/>
    <w:qFormat/>
    <w:pPr>
      <w:keepNext/>
      <w:tabs>
        <w:tab w:val="left" w:pos="1620"/>
      </w:tabs>
      <w:spacing w:line="360" w:lineRule="auto"/>
      <w:outlineLvl w:val="5"/>
    </w:pPr>
    <w:rPr>
      <w:sz w:val="28"/>
    </w:rPr>
  </w:style>
  <w:style w:type="paragraph" w:styleId="7">
    <w:name w:val="heading 7"/>
    <w:basedOn w:val="a"/>
    <w:next w:val="a"/>
    <w:link w:val="70"/>
    <w:uiPriority w:val="9"/>
    <w:qFormat/>
    <w:pPr>
      <w:keepNext/>
      <w:spacing w:line="360" w:lineRule="auto"/>
      <w:outlineLvl w:val="6"/>
    </w:pPr>
    <w:rPr>
      <w:b/>
      <w:bCs/>
      <w:sz w:val="28"/>
    </w:rPr>
  </w:style>
  <w:style w:type="paragraph" w:styleId="8">
    <w:name w:val="heading 8"/>
    <w:basedOn w:val="a"/>
    <w:next w:val="a"/>
    <w:link w:val="80"/>
    <w:uiPriority w:val="9"/>
    <w:qFormat/>
    <w:pPr>
      <w:keepNext/>
      <w:spacing w:line="360" w:lineRule="auto"/>
      <w:jc w:val="center"/>
      <w:outlineLvl w:val="7"/>
    </w:pPr>
    <w:rPr>
      <w:b/>
      <w:sz w:val="28"/>
      <w:szCs w:val="44"/>
    </w:rPr>
  </w:style>
  <w:style w:type="paragraph" w:styleId="9">
    <w:name w:val="heading 9"/>
    <w:basedOn w:val="a"/>
    <w:next w:val="a"/>
    <w:link w:val="90"/>
    <w:uiPriority w:val="9"/>
    <w:qFormat/>
    <w:pPr>
      <w:keepNext/>
      <w:spacing w:line="360" w:lineRule="auto"/>
      <w:ind w:firstLine="708"/>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tabs>
        <w:tab w:val="left" w:pos="1620"/>
      </w:tabs>
      <w:jc w:val="both"/>
    </w:pPr>
    <w:rPr>
      <w:sz w:val="32"/>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spacing w:line="360" w:lineRule="auto"/>
    </w:pPr>
    <w:rPr>
      <w:sz w:val="32"/>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ind w:right="897"/>
      <w:jc w:val="both"/>
    </w:pPr>
    <w:rPr>
      <w:sz w:val="32"/>
      <w:szCs w:val="32"/>
    </w:rPr>
  </w:style>
  <w:style w:type="character" w:customStyle="1" w:styleId="32">
    <w:name w:val="Основной текст 3 Знак"/>
    <w:link w:val="31"/>
    <w:uiPriority w:val="99"/>
    <w:semiHidden/>
    <w:locked/>
    <w:rPr>
      <w:rFonts w:cs="Times New Roman"/>
      <w:sz w:val="16"/>
      <w:szCs w:val="16"/>
    </w:rPr>
  </w:style>
  <w:style w:type="paragraph" w:styleId="a5">
    <w:name w:val="caption"/>
    <w:basedOn w:val="a"/>
    <w:next w:val="a"/>
    <w:uiPriority w:val="35"/>
    <w:qFormat/>
    <w:pPr>
      <w:tabs>
        <w:tab w:val="left" w:pos="1620"/>
      </w:tabs>
      <w:jc w:val="right"/>
    </w:pPr>
    <w:rPr>
      <w:sz w:val="32"/>
    </w:rPr>
  </w:style>
  <w:style w:type="paragraph" w:styleId="a6">
    <w:name w:val="Title"/>
    <w:basedOn w:val="a"/>
    <w:link w:val="a7"/>
    <w:uiPriority w:val="10"/>
    <w:qFormat/>
    <w:pPr>
      <w:spacing w:line="360" w:lineRule="auto"/>
      <w:jc w:val="center"/>
    </w:pPr>
    <w:rPr>
      <w:b/>
      <w:sz w:val="28"/>
      <w:szCs w:val="44"/>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semiHidden/>
    <w:pPr>
      <w:shd w:val="clear" w:color="auto" w:fill="FFFFFF"/>
      <w:spacing w:before="7" w:line="360" w:lineRule="auto"/>
      <w:ind w:right="11" w:firstLine="360"/>
      <w:jc w:val="both"/>
    </w:pPr>
    <w:rPr>
      <w:color w:val="000000"/>
      <w:spacing w:val="-1"/>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semiHidden/>
    <w:pPr>
      <w:tabs>
        <w:tab w:val="center" w:pos="4153"/>
        <w:tab w:val="right" w:pos="8306"/>
      </w:tabs>
    </w:pPr>
    <w:rPr>
      <w:sz w:val="20"/>
      <w:szCs w:val="20"/>
    </w:r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23">
    <w:name w:val="Body Text Indent 2"/>
    <w:basedOn w:val="a"/>
    <w:link w:val="24"/>
    <w:uiPriority w:val="99"/>
    <w:semiHidden/>
    <w:pPr>
      <w:spacing w:line="360" w:lineRule="auto"/>
      <w:ind w:firstLine="360"/>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semiHidden/>
    <w:pPr>
      <w:spacing w:line="360" w:lineRule="auto"/>
      <w:ind w:firstLine="708"/>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d">
    <w:name w:val="footer"/>
    <w:basedOn w:val="a"/>
    <w:link w:val="ae"/>
    <w:uiPriority w:val="99"/>
    <w:semiHidden/>
    <w:unhideWhenUsed/>
    <w:rsid w:val="00A1018D"/>
    <w:pPr>
      <w:tabs>
        <w:tab w:val="center" w:pos="4677"/>
        <w:tab w:val="right" w:pos="9355"/>
      </w:tabs>
    </w:pPr>
  </w:style>
  <w:style w:type="character" w:customStyle="1" w:styleId="ae">
    <w:name w:val="Нижний колонтитул Знак"/>
    <w:link w:val="ad"/>
    <w:uiPriority w:val="99"/>
    <w:semiHidden/>
    <w:locked/>
    <w:rsid w:val="00A1018D"/>
    <w:rPr>
      <w:rFonts w:cs="Times New Roman"/>
      <w:sz w:val="24"/>
      <w:szCs w:val="24"/>
    </w:rPr>
  </w:style>
  <w:style w:type="table" w:styleId="af">
    <w:name w:val="Table Grid"/>
    <w:basedOn w:val="a1"/>
    <w:uiPriority w:val="59"/>
    <w:rsid w:val="00A101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60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5502</Words>
  <Characters>31363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КЛМК</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dc:creator>
  <cp:keywords/>
  <dc:description/>
  <cp:lastModifiedBy>admin</cp:lastModifiedBy>
  <cp:revision>2</cp:revision>
  <dcterms:created xsi:type="dcterms:W3CDTF">2014-03-27T04:28:00Z</dcterms:created>
  <dcterms:modified xsi:type="dcterms:W3CDTF">2014-03-27T04:28:00Z</dcterms:modified>
</cp:coreProperties>
</file>