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8C" w:rsidRDefault="000A098C" w:rsidP="00353C46">
      <w:pPr>
        <w:spacing w:line="360" w:lineRule="auto"/>
        <w:ind w:firstLine="709"/>
        <w:jc w:val="both"/>
        <w:rPr>
          <w:b/>
          <w:color w:val="000000"/>
        </w:rPr>
      </w:pPr>
    </w:p>
    <w:p w:rsidR="0086366B" w:rsidRDefault="0086366B" w:rsidP="00353C46">
      <w:pPr>
        <w:spacing w:line="360" w:lineRule="auto"/>
        <w:ind w:firstLine="709"/>
        <w:jc w:val="both"/>
        <w:rPr>
          <w:b/>
          <w:color w:val="000000"/>
        </w:rPr>
      </w:pPr>
    </w:p>
    <w:p w:rsidR="0086366B" w:rsidRDefault="0086366B" w:rsidP="00353C46">
      <w:pPr>
        <w:spacing w:line="360" w:lineRule="auto"/>
        <w:ind w:firstLine="709"/>
        <w:jc w:val="both"/>
        <w:rPr>
          <w:b/>
          <w:color w:val="000000"/>
        </w:rPr>
      </w:pPr>
    </w:p>
    <w:p w:rsidR="0086366B" w:rsidRDefault="0086366B" w:rsidP="00353C46">
      <w:pPr>
        <w:spacing w:line="360" w:lineRule="auto"/>
        <w:ind w:firstLine="709"/>
        <w:jc w:val="both"/>
        <w:rPr>
          <w:b/>
          <w:color w:val="000000"/>
        </w:rPr>
      </w:pPr>
    </w:p>
    <w:p w:rsidR="0086366B" w:rsidRDefault="0086366B" w:rsidP="00353C46">
      <w:pPr>
        <w:spacing w:line="360" w:lineRule="auto"/>
        <w:ind w:firstLine="709"/>
        <w:jc w:val="both"/>
        <w:rPr>
          <w:b/>
          <w:color w:val="000000"/>
        </w:rPr>
      </w:pPr>
    </w:p>
    <w:p w:rsidR="0086366B" w:rsidRDefault="0086366B" w:rsidP="00353C46">
      <w:pPr>
        <w:spacing w:line="360" w:lineRule="auto"/>
        <w:ind w:firstLine="709"/>
        <w:jc w:val="both"/>
        <w:rPr>
          <w:b/>
          <w:color w:val="000000"/>
        </w:rPr>
      </w:pPr>
    </w:p>
    <w:p w:rsidR="0086366B" w:rsidRDefault="0086366B" w:rsidP="00353C46">
      <w:pPr>
        <w:spacing w:line="360" w:lineRule="auto"/>
        <w:ind w:firstLine="709"/>
        <w:jc w:val="both"/>
        <w:rPr>
          <w:b/>
          <w:color w:val="000000"/>
        </w:rPr>
      </w:pPr>
    </w:p>
    <w:p w:rsidR="0086366B" w:rsidRDefault="0086366B" w:rsidP="00353C46">
      <w:pPr>
        <w:spacing w:line="360" w:lineRule="auto"/>
        <w:ind w:firstLine="709"/>
        <w:jc w:val="both"/>
        <w:rPr>
          <w:b/>
          <w:color w:val="000000"/>
        </w:rPr>
      </w:pPr>
    </w:p>
    <w:p w:rsidR="0086366B" w:rsidRDefault="0086366B" w:rsidP="00353C46">
      <w:pPr>
        <w:spacing w:line="360" w:lineRule="auto"/>
        <w:ind w:firstLine="709"/>
        <w:jc w:val="both"/>
        <w:rPr>
          <w:b/>
          <w:color w:val="000000"/>
        </w:rPr>
      </w:pPr>
    </w:p>
    <w:p w:rsidR="0086366B" w:rsidRDefault="0086366B" w:rsidP="00353C46">
      <w:pPr>
        <w:spacing w:line="360" w:lineRule="auto"/>
        <w:ind w:firstLine="709"/>
        <w:jc w:val="both"/>
        <w:rPr>
          <w:b/>
          <w:color w:val="000000"/>
        </w:rPr>
      </w:pPr>
    </w:p>
    <w:p w:rsidR="0086366B" w:rsidRPr="00353C46" w:rsidRDefault="0086366B" w:rsidP="00353C46">
      <w:pPr>
        <w:spacing w:line="360" w:lineRule="auto"/>
        <w:ind w:firstLine="709"/>
        <w:jc w:val="both"/>
        <w:rPr>
          <w:b/>
          <w:color w:val="000000"/>
        </w:rPr>
      </w:pPr>
    </w:p>
    <w:p w:rsidR="000A098C" w:rsidRPr="00353C46" w:rsidRDefault="000A098C" w:rsidP="00353C46">
      <w:pPr>
        <w:spacing w:line="360" w:lineRule="auto"/>
        <w:ind w:firstLine="709"/>
        <w:jc w:val="both"/>
        <w:rPr>
          <w:b/>
          <w:color w:val="000000"/>
        </w:rPr>
      </w:pPr>
    </w:p>
    <w:p w:rsidR="000A098C" w:rsidRPr="00353C46" w:rsidRDefault="000A098C" w:rsidP="00353C46">
      <w:pPr>
        <w:spacing w:line="360" w:lineRule="auto"/>
        <w:ind w:firstLine="709"/>
        <w:jc w:val="both"/>
        <w:rPr>
          <w:b/>
          <w:color w:val="000000"/>
        </w:rPr>
      </w:pPr>
    </w:p>
    <w:p w:rsidR="000A098C" w:rsidRPr="00353C46" w:rsidRDefault="000A098C" w:rsidP="0086366B">
      <w:pPr>
        <w:spacing w:line="360" w:lineRule="auto"/>
        <w:jc w:val="center"/>
        <w:rPr>
          <w:b/>
          <w:color w:val="000000"/>
        </w:rPr>
      </w:pPr>
      <w:r w:rsidRPr="00353C46">
        <w:rPr>
          <w:b/>
          <w:color w:val="000000"/>
        </w:rPr>
        <w:t>КУРСОВАЯ РАБОТА</w:t>
      </w:r>
    </w:p>
    <w:p w:rsidR="000A098C" w:rsidRPr="00353C46" w:rsidRDefault="000A098C" w:rsidP="0086366B">
      <w:pPr>
        <w:spacing w:line="360" w:lineRule="auto"/>
        <w:jc w:val="center"/>
        <w:rPr>
          <w:b/>
          <w:color w:val="000000"/>
        </w:rPr>
      </w:pPr>
      <w:r w:rsidRPr="00353C46">
        <w:rPr>
          <w:b/>
          <w:color w:val="000000"/>
        </w:rPr>
        <w:t xml:space="preserve">ТЕМА: </w:t>
      </w:r>
      <w:r w:rsidR="0086366B">
        <w:rPr>
          <w:b/>
          <w:color w:val="000000"/>
        </w:rPr>
        <w:t>"</w:t>
      </w:r>
      <w:r w:rsidRPr="00353C46">
        <w:rPr>
          <w:b/>
          <w:color w:val="000000"/>
        </w:rPr>
        <w:t>ПРО</w:t>
      </w:r>
      <w:r w:rsidR="00DE4A5A" w:rsidRPr="00353C46">
        <w:rPr>
          <w:b/>
          <w:color w:val="000000"/>
        </w:rPr>
        <w:t>Е</w:t>
      </w:r>
      <w:r w:rsidRPr="00353C46">
        <w:rPr>
          <w:b/>
          <w:color w:val="000000"/>
        </w:rPr>
        <w:t>КТИРОВАНИЕ СЕВОО</w:t>
      </w:r>
      <w:r w:rsidR="0089514C" w:rsidRPr="00353C46">
        <w:rPr>
          <w:b/>
          <w:color w:val="000000"/>
        </w:rPr>
        <w:t>Б</w:t>
      </w:r>
      <w:r w:rsidRPr="00353C46">
        <w:rPr>
          <w:b/>
          <w:color w:val="000000"/>
        </w:rPr>
        <w:t xml:space="preserve">ОРОТОВ, КОМПЛЕКСНЫХ МЕР БОРЬБЫ С СОРНЯКАМИ, </w:t>
      </w:r>
      <w:r w:rsidR="0086366B" w:rsidRPr="00353C46">
        <w:rPr>
          <w:b/>
          <w:color w:val="000000"/>
        </w:rPr>
        <w:t>СИСТЕМЫ</w:t>
      </w:r>
      <w:r w:rsidRPr="00353C46">
        <w:rPr>
          <w:b/>
          <w:color w:val="000000"/>
        </w:rPr>
        <w:t xml:space="preserve"> ОБРАБОТКИ ПОЧВЫ И ВОСПРОИЗВОДСТВА ПЛОДОРОДИЯ ПОЧВЫ В ИНТЕНСИВНОМ ЗЕМЛЕДЕЛИИ</w:t>
      </w:r>
      <w:r w:rsidR="0086366B">
        <w:rPr>
          <w:b/>
          <w:color w:val="000000"/>
        </w:rPr>
        <w:t>"</w:t>
      </w:r>
    </w:p>
    <w:p w:rsidR="000A098C" w:rsidRPr="00353C46" w:rsidRDefault="000A098C" w:rsidP="00353C46">
      <w:pPr>
        <w:spacing w:line="360" w:lineRule="auto"/>
        <w:ind w:firstLine="709"/>
        <w:jc w:val="both"/>
        <w:rPr>
          <w:b/>
          <w:color w:val="000000"/>
        </w:rPr>
      </w:pPr>
    </w:p>
    <w:p w:rsidR="000A098C" w:rsidRPr="00353C46" w:rsidRDefault="000A098C" w:rsidP="00353C46">
      <w:pPr>
        <w:spacing w:line="360" w:lineRule="auto"/>
        <w:ind w:firstLine="709"/>
        <w:jc w:val="both"/>
        <w:rPr>
          <w:b/>
          <w:color w:val="000000"/>
        </w:rPr>
      </w:pPr>
    </w:p>
    <w:p w:rsidR="000A098C" w:rsidRPr="00353C46" w:rsidRDefault="0086366B" w:rsidP="00353C46">
      <w:pPr>
        <w:pStyle w:val="1"/>
        <w:keepNext w:val="0"/>
        <w:spacing w:before="0" w:after="0"/>
        <w:ind w:firstLine="709"/>
        <w:jc w:val="both"/>
        <w:rPr>
          <w:rFonts w:cs="Times New Roman"/>
          <w:caps w:val="0"/>
          <w:color w:val="000000"/>
        </w:rPr>
      </w:pPr>
      <w:r>
        <w:rPr>
          <w:b w:val="0"/>
          <w:color w:val="000000"/>
        </w:rPr>
        <w:br w:type="page"/>
      </w:r>
      <w:bookmarkStart w:id="0" w:name="_Toc196794122"/>
      <w:r w:rsidRPr="00353C46">
        <w:rPr>
          <w:rFonts w:cs="Times New Roman"/>
          <w:caps w:val="0"/>
          <w:color w:val="000000"/>
        </w:rPr>
        <w:t>Введение</w:t>
      </w:r>
      <w:bookmarkEnd w:id="0"/>
    </w:p>
    <w:p w:rsidR="000A098C" w:rsidRPr="00353C46" w:rsidRDefault="000A098C" w:rsidP="00353C46">
      <w:pPr>
        <w:spacing w:line="360" w:lineRule="auto"/>
        <w:ind w:firstLine="709"/>
        <w:jc w:val="both"/>
        <w:rPr>
          <w:b/>
          <w:color w:val="000000"/>
        </w:rPr>
      </w:pPr>
    </w:p>
    <w:p w:rsidR="000A098C" w:rsidRPr="00353C46" w:rsidRDefault="000A098C" w:rsidP="00353C46">
      <w:pPr>
        <w:spacing w:line="360" w:lineRule="auto"/>
        <w:ind w:firstLine="709"/>
        <w:jc w:val="both"/>
        <w:rPr>
          <w:color w:val="000000"/>
        </w:rPr>
      </w:pPr>
      <w:r w:rsidRPr="00353C46">
        <w:rPr>
          <w:color w:val="000000"/>
        </w:rPr>
        <w:t>Производство продуктов питания – с давних пор основная задача земледельца, так же как производство кормов для животноводства и сырья для промышленности. Земледелие является одной из важнейших отраслей сельскохозяйственного производства. Земледелие – отрасли сельскохозяйственного производства, основанные на рациональном использовании земли с целью выращивания сельскохозяйственных культур. Земледелие как наука развивается на основе новейших теоретических достижений таких важнейших фундаментальных научных дисциплин как почвоведение, растениеводство, землеустройство, физиология растений, агрохимия и др. Вместе с тем значительно возрастает роль земледелия</w:t>
      </w:r>
      <w:r w:rsidR="00353C46">
        <w:rPr>
          <w:color w:val="000000"/>
        </w:rPr>
        <w:t xml:space="preserve"> </w:t>
      </w:r>
      <w:r w:rsidRPr="00353C46">
        <w:rPr>
          <w:color w:val="000000"/>
        </w:rPr>
        <w:t>как строго зональной науки, с широким использованием местного практического опыта. В результате перевода земледелия на научную основу, его интенсификации повысились устойчивость и продуктивность растениеводства, обеспечиваются расширенное воспроизводство плодородия почвы и рост урожайности сельскохозяйственных культур.</w:t>
      </w:r>
    </w:p>
    <w:p w:rsidR="000A098C" w:rsidRPr="00353C46" w:rsidRDefault="000A098C" w:rsidP="00353C46">
      <w:pPr>
        <w:spacing w:line="360" w:lineRule="auto"/>
        <w:ind w:firstLine="709"/>
        <w:jc w:val="both"/>
        <w:rPr>
          <w:color w:val="000000"/>
        </w:rPr>
      </w:pPr>
      <w:r w:rsidRPr="00353C46">
        <w:rPr>
          <w:color w:val="000000"/>
        </w:rPr>
        <w:t>Основа любой системы земледелия – севооборот. Оценку и роль его в современном земледелии проводят по таким критериям: биологизации земледелия, регулирование режима органического вещества почвы и элементов питания, поддержание</w:t>
      </w:r>
      <w:r w:rsidR="00353C46">
        <w:rPr>
          <w:color w:val="000000"/>
        </w:rPr>
        <w:t xml:space="preserve"> </w:t>
      </w:r>
      <w:r w:rsidRPr="00353C46">
        <w:rPr>
          <w:color w:val="000000"/>
        </w:rPr>
        <w:t>удовлетворительного</w:t>
      </w:r>
      <w:r w:rsidR="00353C46">
        <w:rPr>
          <w:color w:val="000000"/>
        </w:rPr>
        <w:t xml:space="preserve"> </w:t>
      </w:r>
      <w:r w:rsidRPr="00353C46">
        <w:rPr>
          <w:color w:val="000000"/>
        </w:rPr>
        <w:t>структурного состояния почвы, регулирование водного баланса агроценозов, предотвращение эрозии и дефляции, регулирование фитосанитарного состояния посевов и почвы. Весьма актуальной остается задача оптимизации приемов защиты растений от сорных растений и</w:t>
      </w:r>
      <w:r w:rsidR="00353C46">
        <w:rPr>
          <w:color w:val="000000"/>
        </w:rPr>
        <w:t xml:space="preserve"> </w:t>
      </w:r>
      <w:r w:rsidRPr="00353C46">
        <w:rPr>
          <w:color w:val="000000"/>
        </w:rPr>
        <w:t>вредных организмов.</w:t>
      </w:r>
    </w:p>
    <w:p w:rsidR="000A098C" w:rsidRPr="00353C46" w:rsidRDefault="000A098C" w:rsidP="00353C46">
      <w:pPr>
        <w:spacing w:line="360" w:lineRule="auto"/>
        <w:ind w:firstLine="709"/>
        <w:jc w:val="both"/>
        <w:rPr>
          <w:color w:val="000000"/>
        </w:rPr>
      </w:pPr>
    </w:p>
    <w:p w:rsidR="00D65DF2" w:rsidRPr="00353C46" w:rsidRDefault="00D65DF2" w:rsidP="00353C46">
      <w:pPr>
        <w:spacing w:line="360" w:lineRule="auto"/>
        <w:ind w:firstLine="709"/>
        <w:jc w:val="both"/>
        <w:rPr>
          <w:color w:val="000000"/>
        </w:rPr>
      </w:pPr>
    </w:p>
    <w:p w:rsidR="000A098C" w:rsidRPr="00353C46" w:rsidRDefault="007C5817" w:rsidP="00353C46">
      <w:pPr>
        <w:pStyle w:val="1"/>
        <w:keepNext w:val="0"/>
        <w:spacing w:before="0" w:after="0"/>
        <w:ind w:firstLine="709"/>
        <w:jc w:val="both"/>
        <w:rPr>
          <w:rFonts w:cs="Times New Roman"/>
          <w:caps w:val="0"/>
          <w:color w:val="000000"/>
        </w:rPr>
      </w:pPr>
      <w:r w:rsidRPr="00353C46">
        <w:rPr>
          <w:rFonts w:cs="Times New Roman"/>
          <w:caps w:val="0"/>
          <w:color w:val="000000"/>
        </w:rPr>
        <w:br w:type="page"/>
      </w:r>
      <w:bookmarkStart w:id="1" w:name="_Toc196794123"/>
      <w:r w:rsidRPr="00353C46">
        <w:rPr>
          <w:rFonts w:cs="Times New Roman"/>
          <w:caps w:val="0"/>
          <w:color w:val="000000"/>
        </w:rPr>
        <w:t>1</w:t>
      </w:r>
      <w:r w:rsidR="0086366B">
        <w:rPr>
          <w:rFonts w:cs="Times New Roman"/>
          <w:caps w:val="0"/>
          <w:color w:val="000000"/>
        </w:rPr>
        <w:t>.</w:t>
      </w:r>
      <w:r w:rsidRPr="00353C46">
        <w:rPr>
          <w:rFonts w:cs="Times New Roman"/>
          <w:caps w:val="0"/>
          <w:color w:val="000000"/>
        </w:rPr>
        <w:t xml:space="preserve"> Характеристика хозяйства</w:t>
      </w:r>
      <w:bookmarkEnd w:id="1"/>
    </w:p>
    <w:p w:rsidR="000A098C" w:rsidRPr="00353C46" w:rsidRDefault="000A098C" w:rsidP="00353C46">
      <w:pPr>
        <w:spacing w:line="360" w:lineRule="auto"/>
        <w:ind w:firstLine="709"/>
        <w:jc w:val="both"/>
        <w:rPr>
          <w:b/>
          <w:color w:val="000000"/>
        </w:rPr>
      </w:pPr>
    </w:p>
    <w:p w:rsidR="000A098C" w:rsidRPr="00353C46" w:rsidRDefault="000A098C" w:rsidP="00353C46">
      <w:pPr>
        <w:pStyle w:val="2"/>
        <w:keepNext w:val="0"/>
        <w:spacing w:before="0" w:after="0"/>
        <w:ind w:firstLine="709"/>
        <w:jc w:val="both"/>
        <w:rPr>
          <w:rFonts w:cs="Times New Roman"/>
          <w:color w:val="000000"/>
        </w:rPr>
      </w:pPr>
      <w:bookmarkStart w:id="2" w:name="_Toc196794124"/>
      <w:r w:rsidRPr="00353C46">
        <w:rPr>
          <w:rFonts w:cs="Times New Roman"/>
          <w:color w:val="000000"/>
        </w:rPr>
        <w:t>1.1 Общие сведения о хозяйстве</w:t>
      </w:r>
      <w:bookmarkEnd w:id="2"/>
    </w:p>
    <w:p w:rsidR="000A098C" w:rsidRPr="00353C46" w:rsidRDefault="000A098C" w:rsidP="00353C46">
      <w:pPr>
        <w:spacing w:line="360" w:lineRule="auto"/>
        <w:ind w:firstLine="709"/>
        <w:jc w:val="both"/>
        <w:rPr>
          <w:color w:val="000000"/>
        </w:rPr>
      </w:pPr>
    </w:p>
    <w:p w:rsidR="000A098C" w:rsidRPr="00353C46" w:rsidRDefault="000A098C" w:rsidP="00353C46">
      <w:pPr>
        <w:spacing w:line="360" w:lineRule="auto"/>
        <w:ind w:firstLine="709"/>
        <w:jc w:val="both"/>
        <w:rPr>
          <w:color w:val="000000"/>
        </w:rPr>
      </w:pPr>
      <w:r w:rsidRPr="00353C46">
        <w:rPr>
          <w:color w:val="000000"/>
        </w:rPr>
        <w:t>Челябинская область</w:t>
      </w:r>
      <w:r w:rsidR="00353C46">
        <w:rPr>
          <w:color w:val="000000"/>
        </w:rPr>
        <w:t xml:space="preserve"> </w:t>
      </w:r>
      <w:r w:rsidRPr="00353C46">
        <w:rPr>
          <w:color w:val="000000"/>
        </w:rPr>
        <w:t xml:space="preserve">Вариант </w:t>
      </w:r>
      <w:r w:rsidR="00285695" w:rsidRPr="00353C46">
        <w:rPr>
          <w:color w:val="000000"/>
        </w:rPr>
        <w:t>3</w:t>
      </w:r>
    </w:p>
    <w:p w:rsidR="000A098C" w:rsidRPr="00353C46" w:rsidRDefault="00285695" w:rsidP="00353C46">
      <w:pPr>
        <w:spacing w:line="360" w:lineRule="auto"/>
        <w:ind w:firstLine="709"/>
        <w:jc w:val="both"/>
        <w:rPr>
          <w:color w:val="000000"/>
        </w:rPr>
      </w:pPr>
      <w:r w:rsidRPr="00353C46">
        <w:rPr>
          <w:color w:val="000000"/>
        </w:rPr>
        <w:t>Северная лесостепь</w:t>
      </w:r>
    </w:p>
    <w:p w:rsidR="000A098C" w:rsidRPr="00353C46" w:rsidRDefault="000A098C" w:rsidP="00353C46">
      <w:pPr>
        <w:spacing w:line="360" w:lineRule="auto"/>
        <w:ind w:firstLine="709"/>
        <w:jc w:val="both"/>
        <w:rPr>
          <w:color w:val="000000"/>
        </w:rPr>
      </w:pPr>
      <w:r w:rsidRPr="00353C46">
        <w:rPr>
          <w:color w:val="000000"/>
        </w:rPr>
        <w:t>Обще направление развития хозяйства: мясомолочное</w:t>
      </w:r>
      <w:r w:rsidR="00285695" w:rsidRPr="00353C46">
        <w:rPr>
          <w:color w:val="000000"/>
        </w:rPr>
        <w:t>, зерновое</w:t>
      </w:r>
    </w:p>
    <w:p w:rsidR="000A098C" w:rsidRPr="00353C46" w:rsidRDefault="000A098C" w:rsidP="00353C46">
      <w:pPr>
        <w:spacing w:line="360" w:lineRule="auto"/>
        <w:ind w:firstLine="709"/>
        <w:jc w:val="both"/>
        <w:rPr>
          <w:color w:val="000000"/>
        </w:rPr>
      </w:pPr>
    </w:p>
    <w:p w:rsidR="000A098C" w:rsidRPr="00353C46" w:rsidRDefault="000A098C" w:rsidP="00353C46">
      <w:pPr>
        <w:spacing w:line="360" w:lineRule="auto"/>
        <w:ind w:firstLine="709"/>
        <w:jc w:val="both"/>
        <w:rPr>
          <w:color w:val="000000"/>
        </w:rPr>
      </w:pPr>
      <w:r w:rsidRPr="00353C46">
        <w:rPr>
          <w:color w:val="000000"/>
        </w:rPr>
        <w:t>Таблица 1</w:t>
      </w:r>
      <w:r w:rsidR="00353C46">
        <w:rPr>
          <w:color w:val="000000"/>
        </w:rPr>
        <w:t xml:space="preserve"> –</w:t>
      </w:r>
      <w:r w:rsidR="00353C46" w:rsidRPr="00353C46">
        <w:rPr>
          <w:color w:val="000000"/>
        </w:rPr>
        <w:t xml:space="preserve"> Зе</w:t>
      </w:r>
      <w:r w:rsidRPr="00353C46">
        <w:rPr>
          <w:color w:val="000000"/>
        </w:rPr>
        <w:t>мельные угодья хозяйства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1158"/>
        <w:gridCol w:w="2633"/>
        <w:gridCol w:w="2122"/>
        <w:gridCol w:w="3384"/>
      </w:tblGrid>
      <w:tr w:rsidR="000A098C" w:rsidRPr="00353C46" w:rsidTr="00353C46">
        <w:trPr>
          <w:cantSplit/>
          <w:jc w:val="center"/>
        </w:trPr>
        <w:tc>
          <w:tcPr>
            <w:tcW w:w="623" w:type="pct"/>
            <w:vMerge w:val="restart"/>
          </w:tcPr>
          <w:p w:rsidR="000A098C" w:rsidRPr="00353C46" w:rsidRDefault="000A098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№</w:t>
            </w:r>
          </w:p>
        </w:tc>
        <w:tc>
          <w:tcPr>
            <w:tcW w:w="1416" w:type="pct"/>
            <w:vMerge w:val="restart"/>
          </w:tcPr>
          <w:p w:rsidR="000A098C" w:rsidRPr="00353C46" w:rsidRDefault="000A098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Земельные угодья</w:t>
            </w:r>
          </w:p>
        </w:tc>
        <w:tc>
          <w:tcPr>
            <w:tcW w:w="2961" w:type="pct"/>
            <w:gridSpan w:val="2"/>
          </w:tcPr>
          <w:p w:rsidR="000A098C" w:rsidRPr="00353C46" w:rsidRDefault="000A098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Площадь, га</w:t>
            </w:r>
          </w:p>
        </w:tc>
      </w:tr>
      <w:tr w:rsidR="000A098C" w:rsidRPr="00353C46" w:rsidTr="00353C46">
        <w:trPr>
          <w:cantSplit/>
          <w:jc w:val="center"/>
        </w:trPr>
        <w:tc>
          <w:tcPr>
            <w:tcW w:w="623" w:type="pct"/>
            <w:vMerge/>
          </w:tcPr>
          <w:p w:rsidR="000A098C" w:rsidRPr="00353C46" w:rsidRDefault="000A098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416" w:type="pct"/>
            <w:vMerge/>
          </w:tcPr>
          <w:p w:rsidR="000A098C" w:rsidRPr="00353C46" w:rsidRDefault="000A098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141" w:type="pct"/>
          </w:tcPr>
          <w:p w:rsidR="000A098C" w:rsidRPr="00353C46" w:rsidRDefault="000A098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В настоящее время</w:t>
            </w:r>
          </w:p>
        </w:tc>
        <w:tc>
          <w:tcPr>
            <w:tcW w:w="1820" w:type="pct"/>
          </w:tcPr>
          <w:p w:rsidR="000A098C" w:rsidRPr="00353C46" w:rsidRDefault="000A098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Предполагаемые изменения</w:t>
            </w:r>
          </w:p>
        </w:tc>
      </w:tr>
      <w:tr w:rsidR="000A098C" w:rsidRPr="00353C46" w:rsidTr="00353C46">
        <w:trPr>
          <w:cantSplit/>
          <w:jc w:val="center"/>
        </w:trPr>
        <w:tc>
          <w:tcPr>
            <w:tcW w:w="623" w:type="pct"/>
          </w:tcPr>
          <w:p w:rsidR="000A098C" w:rsidRPr="00353C46" w:rsidRDefault="000A098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1</w:t>
            </w:r>
          </w:p>
        </w:tc>
        <w:tc>
          <w:tcPr>
            <w:tcW w:w="1416" w:type="pct"/>
          </w:tcPr>
          <w:p w:rsidR="000A098C" w:rsidRPr="00353C46" w:rsidRDefault="000A098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Пашня</w:t>
            </w:r>
          </w:p>
        </w:tc>
        <w:tc>
          <w:tcPr>
            <w:tcW w:w="1141" w:type="pct"/>
          </w:tcPr>
          <w:p w:rsidR="000A098C" w:rsidRPr="00353C46" w:rsidRDefault="000A098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4</w:t>
            </w:r>
            <w:r w:rsidR="00285695" w:rsidRPr="00353C46">
              <w:rPr>
                <w:color w:val="000000"/>
                <w:sz w:val="20"/>
              </w:rPr>
              <w:t>682</w:t>
            </w:r>
          </w:p>
        </w:tc>
        <w:tc>
          <w:tcPr>
            <w:tcW w:w="1820" w:type="pct"/>
          </w:tcPr>
          <w:p w:rsidR="000A098C" w:rsidRPr="00353C46" w:rsidRDefault="00B55140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3692</w:t>
            </w:r>
          </w:p>
        </w:tc>
      </w:tr>
      <w:tr w:rsidR="000A098C" w:rsidRPr="00353C46" w:rsidTr="00353C46">
        <w:trPr>
          <w:cantSplit/>
          <w:jc w:val="center"/>
        </w:trPr>
        <w:tc>
          <w:tcPr>
            <w:tcW w:w="623" w:type="pct"/>
          </w:tcPr>
          <w:p w:rsidR="000A098C" w:rsidRPr="00353C46" w:rsidRDefault="000A098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2</w:t>
            </w:r>
          </w:p>
        </w:tc>
        <w:tc>
          <w:tcPr>
            <w:tcW w:w="1416" w:type="pct"/>
          </w:tcPr>
          <w:p w:rsidR="000A098C" w:rsidRPr="00353C46" w:rsidRDefault="000A098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Залежи</w:t>
            </w:r>
          </w:p>
        </w:tc>
        <w:tc>
          <w:tcPr>
            <w:tcW w:w="1141" w:type="pct"/>
          </w:tcPr>
          <w:p w:rsidR="000A098C" w:rsidRPr="00353C46" w:rsidRDefault="00285695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300</w:t>
            </w:r>
          </w:p>
        </w:tc>
        <w:tc>
          <w:tcPr>
            <w:tcW w:w="1820" w:type="pct"/>
          </w:tcPr>
          <w:p w:rsidR="000A098C" w:rsidRPr="00353C46" w:rsidRDefault="00B55140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1290</w:t>
            </w:r>
          </w:p>
        </w:tc>
      </w:tr>
      <w:tr w:rsidR="00B55140" w:rsidRPr="00353C46" w:rsidTr="00353C46">
        <w:trPr>
          <w:cantSplit/>
          <w:jc w:val="center"/>
        </w:trPr>
        <w:tc>
          <w:tcPr>
            <w:tcW w:w="623" w:type="pct"/>
          </w:tcPr>
          <w:p w:rsidR="00B55140" w:rsidRPr="00353C46" w:rsidRDefault="00B55140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3</w:t>
            </w:r>
          </w:p>
        </w:tc>
        <w:tc>
          <w:tcPr>
            <w:tcW w:w="1416" w:type="pct"/>
          </w:tcPr>
          <w:p w:rsidR="00B55140" w:rsidRPr="00353C46" w:rsidRDefault="00B55140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Сенокосы</w:t>
            </w:r>
          </w:p>
        </w:tc>
        <w:tc>
          <w:tcPr>
            <w:tcW w:w="1141" w:type="pct"/>
          </w:tcPr>
          <w:p w:rsidR="00B55140" w:rsidRPr="00353C46" w:rsidRDefault="00B55140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230</w:t>
            </w:r>
          </w:p>
        </w:tc>
        <w:tc>
          <w:tcPr>
            <w:tcW w:w="1820" w:type="pct"/>
          </w:tcPr>
          <w:p w:rsidR="00B55140" w:rsidRPr="00353C46" w:rsidRDefault="00B55140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230</w:t>
            </w:r>
          </w:p>
        </w:tc>
      </w:tr>
      <w:tr w:rsidR="00B55140" w:rsidRPr="00353C46" w:rsidTr="00353C46">
        <w:trPr>
          <w:cantSplit/>
          <w:jc w:val="center"/>
        </w:trPr>
        <w:tc>
          <w:tcPr>
            <w:tcW w:w="623" w:type="pct"/>
          </w:tcPr>
          <w:p w:rsidR="00B55140" w:rsidRPr="00353C46" w:rsidRDefault="00B55140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4</w:t>
            </w:r>
          </w:p>
        </w:tc>
        <w:tc>
          <w:tcPr>
            <w:tcW w:w="1416" w:type="pct"/>
          </w:tcPr>
          <w:p w:rsidR="00B55140" w:rsidRPr="00353C46" w:rsidRDefault="00B55140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Пастбища</w:t>
            </w:r>
          </w:p>
        </w:tc>
        <w:tc>
          <w:tcPr>
            <w:tcW w:w="1141" w:type="pct"/>
          </w:tcPr>
          <w:p w:rsidR="00B55140" w:rsidRPr="00353C46" w:rsidRDefault="00B55140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245</w:t>
            </w:r>
          </w:p>
        </w:tc>
        <w:tc>
          <w:tcPr>
            <w:tcW w:w="1820" w:type="pct"/>
          </w:tcPr>
          <w:p w:rsidR="00B55140" w:rsidRPr="00353C46" w:rsidRDefault="00B55140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245</w:t>
            </w:r>
          </w:p>
        </w:tc>
      </w:tr>
      <w:tr w:rsidR="00B55140" w:rsidRPr="00353C46" w:rsidTr="00353C46">
        <w:trPr>
          <w:cantSplit/>
          <w:jc w:val="center"/>
        </w:trPr>
        <w:tc>
          <w:tcPr>
            <w:tcW w:w="623" w:type="pct"/>
          </w:tcPr>
          <w:p w:rsidR="00B55140" w:rsidRPr="00353C46" w:rsidRDefault="00B55140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5</w:t>
            </w:r>
          </w:p>
        </w:tc>
        <w:tc>
          <w:tcPr>
            <w:tcW w:w="1416" w:type="pct"/>
          </w:tcPr>
          <w:p w:rsidR="00B55140" w:rsidRPr="00353C46" w:rsidRDefault="00B55140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Всего сельхозугодий</w:t>
            </w:r>
          </w:p>
        </w:tc>
        <w:tc>
          <w:tcPr>
            <w:tcW w:w="1141" w:type="pct"/>
          </w:tcPr>
          <w:p w:rsidR="00B55140" w:rsidRPr="00353C46" w:rsidRDefault="00B55140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5457</w:t>
            </w:r>
          </w:p>
        </w:tc>
        <w:tc>
          <w:tcPr>
            <w:tcW w:w="1820" w:type="pct"/>
          </w:tcPr>
          <w:p w:rsidR="00B55140" w:rsidRPr="00353C46" w:rsidRDefault="00B55140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5457</w:t>
            </w:r>
          </w:p>
        </w:tc>
      </w:tr>
    </w:tbl>
    <w:p w:rsidR="0086366B" w:rsidRDefault="0086366B" w:rsidP="00353C46">
      <w:pPr>
        <w:spacing w:line="360" w:lineRule="auto"/>
        <w:ind w:firstLine="709"/>
        <w:jc w:val="both"/>
        <w:rPr>
          <w:color w:val="000000"/>
        </w:rPr>
      </w:pPr>
    </w:p>
    <w:p w:rsidR="000A098C" w:rsidRPr="00353C46" w:rsidRDefault="000A098C" w:rsidP="00353C46">
      <w:pPr>
        <w:spacing w:line="360" w:lineRule="auto"/>
        <w:ind w:firstLine="709"/>
        <w:jc w:val="both"/>
        <w:rPr>
          <w:color w:val="000000"/>
        </w:rPr>
      </w:pPr>
      <w:r w:rsidRPr="00353C46">
        <w:rPr>
          <w:color w:val="000000"/>
        </w:rPr>
        <w:t>Предлагаю распахать залежи с целью удовлетворения потребностей хозяйства в продукции растениеводства.</w:t>
      </w:r>
    </w:p>
    <w:p w:rsidR="0086366B" w:rsidRDefault="0086366B" w:rsidP="00353C46">
      <w:pPr>
        <w:spacing w:line="360" w:lineRule="auto"/>
        <w:ind w:firstLine="709"/>
        <w:jc w:val="both"/>
        <w:rPr>
          <w:color w:val="000000"/>
        </w:rPr>
      </w:pPr>
    </w:p>
    <w:p w:rsidR="000A098C" w:rsidRPr="00353C46" w:rsidRDefault="000A098C" w:rsidP="00353C46">
      <w:pPr>
        <w:spacing w:line="360" w:lineRule="auto"/>
        <w:ind w:firstLine="709"/>
        <w:jc w:val="both"/>
        <w:rPr>
          <w:color w:val="000000"/>
        </w:rPr>
      </w:pPr>
      <w:r w:rsidRPr="00353C46">
        <w:rPr>
          <w:color w:val="000000"/>
        </w:rPr>
        <w:t>Таблица 2</w:t>
      </w:r>
      <w:r w:rsidR="00353C46">
        <w:rPr>
          <w:color w:val="000000"/>
        </w:rPr>
        <w:t>-</w:t>
      </w:r>
      <w:r w:rsidR="00353C46" w:rsidRPr="00353C46">
        <w:rPr>
          <w:color w:val="000000"/>
        </w:rPr>
        <w:t>П</w:t>
      </w:r>
      <w:r w:rsidR="00285695" w:rsidRPr="00353C46">
        <w:rPr>
          <w:color w:val="000000"/>
        </w:rPr>
        <w:t>лан продажи продукции, т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2150"/>
        <w:gridCol w:w="2458"/>
        <w:gridCol w:w="1997"/>
        <w:gridCol w:w="2692"/>
      </w:tblGrid>
      <w:tr w:rsidR="000A098C" w:rsidRPr="00353C46" w:rsidTr="00353C46">
        <w:trPr>
          <w:cantSplit/>
          <w:jc w:val="center"/>
        </w:trPr>
        <w:tc>
          <w:tcPr>
            <w:tcW w:w="1156" w:type="pct"/>
          </w:tcPr>
          <w:p w:rsidR="000A098C" w:rsidRPr="00353C46" w:rsidRDefault="000A098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 xml:space="preserve">Виды </w:t>
            </w:r>
            <w:r w:rsidR="00285695" w:rsidRPr="00353C46">
              <w:rPr>
                <w:color w:val="000000"/>
                <w:sz w:val="20"/>
              </w:rPr>
              <w:t>продукции</w:t>
            </w:r>
          </w:p>
        </w:tc>
        <w:tc>
          <w:tcPr>
            <w:tcW w:w="1322" w:type="pct"/>
          </w:tcPr>
          <w:p w:rsidR="000A098C" w:rsidRPr="00353C46" w:rsidRDefault="000A098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1074" w:type="pct"/>
          </w:tcPr>
          <w:p w:rsidR="000A098C" w:rsidRPr="00353C46" w:rsidRDefault="000A098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 xml:space="preserve">Виды </w:t>
            </w:r>
            <w:r w:rsidR="009B52D2" w:rsidRPr="00353C46">
              <w:rPr>
                <w:color w:val="000000"/>
                <w:sz w:val="20"/>
              </w:rPr>
              <w:t>продукции</w:t>
            </w:r>
          </w:p>
        </w:tc>
        <w:tc>
          <w:tcPr>
            <w:tcW w:w="1448" w:type="pct"/>
          </w:tcPr>
          <w:p w:rsidR="000A098C" w:rsidRPr="00353C46" w:rsidRDefault="000A098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Количество</w:t>
            </w:r>
          </w:p>
        </w:tc>
      </w:tr>
      <w:tr w:rsidR="000A098C" w:rsidRPr="00353C46" w:rsidTr="00353C46">
        <w:trPr>
          <w:cantSplit/>
          <w:jc w:val="center"/>
        </w:trPr>
        <w:tc>
          <w:tcPr>
            <w:tcW w:w="1156" w:type="pct"/>
          </w:tcPr>
          <w:p w:rsidR="000A098C" w:rsidRPr="00353C46" w:rsidRDefault="00285695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Зерно</w:t>
            </w:r>
          </w:p>
        </w:tc>
        <w:tc>
          <w:tcPr>
            <w:tcW w:w="1322" w:type="pct"/>
          </w:tcPr>
          <w:p w:rsidR="000A098C" w:rsidRPr="00353C46" w:rsidRDefault="00285695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4200</w:t>
            </w:r>
          </w:p>
        </w:tc>
        <w:tc>
          <w:tcPr>
            <w:tcW w:w="1074" w:type="pct"/>
          </w:tcPr>
          <w:p w:rsidR="000A098C" w:rsidRPr="00353C46" w:rsidRDefault="00285695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Говядина</w:t>
            </w:r>
          </w:p>
        </w:tc>
        <w:tc>
          <w:tcPr>
            <w:tcW w:w="1448" w:type="pct"/>
          </w:tcPr>
          <w:p w:rsidR="000A098C" w:rsidRPr="00353C46" w:rsidRDefault="00285695" w:rsidP="00353C46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53C46">
              <w:rPr>
                <w:color w:val="000000"/>
                <w:sz w:val="20"/>
              </w:rPr>
              <w:t>100</w:t>
            </w:r>
          </w:p>
        </w:tc>
      </w:tr>
      <w:tr w:rsidR="000A098C" w:rsidRPr="00353C46" w:rsidTr="00353C46">
        <w:trPr>
          <w:cantSplit/>
          <w:jc w:val="center"/>
        </w:trPr>
        <w:tc>
          <w:tcPr>
            <w:tcW w:w="1156" w:type="pct"/>
          </w:tcPr>
          <w:p w:rsidR="000A098C" w:rsidRPr="00353C46" w:rsidRDefault="00285695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Картофель</w:t>
            </w:r>
          </w:p>
        </w:tc>
        <w:tc>
          <w:tcPr>
            <w:tcW w:w="1322" w:type="pct"/>
          </w:tcPr>
          <w:p w:rsidR="000A098C" w:rsidRPr="00353C46" w:rsidRDefault="00285695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30</w:t>
            </w:r>
          </w:p>
        </w:tc>
        <w:tc>
          <w:tcPr>
            <w:tcW w:w="1074" w:type="pct"/>
          </w:tcPr>
          <w:p w:rsidR="000A098C" w:rsidRPr="00353C46" w:rsidRDefault="00285695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Свинина</w:t>
            </w:r>
          </w:p>
        </w:tc>
        <w:tc>
          <w:tcPr>
            <w:tcW w:w="1448" w:type="pct"/>
          </w:tcPr>
          <w:p w:rsidR="000A098C" w:rsidRPr="00353C46" w:rsidRDefault="00285695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20</w:t>
            </w:r>
          </w:p>
        </w:tc>
      </w:tr>
      <w:tr w:rsidR="000A098C" w:rsidRPr="00353C46" w:rsidTr="00353C46">
        <w:trPr>
          <w:cantSplit/>
          <w:jc w:val="center"/>
        </w:trPr>
        <w:tc>
          <w:tcPr>
            <w:tcW w:w="1156" w:type="pct"/>
          </w:tcPr>
          <w:p w:rsidR="000A098C" w:rsidRPr="00353C46" w:rsidRDefault="00285695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Овощи</w:t>
            </w:r>
          </w:p>
        </w:tc>
        <w:tc>
          <w:tcPr>
            <w:tcW w:w="1322" w:type="pct"/>
          </w:tcPr>
          <w:p w:rsidR="000A098C" w:rsidRPr="00353C46" w:rsidRDefault="00285695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40</w:t>
            </w:r>
          </w:p>
        </w:tc>
        <w:tc>
          <w:tcPr>
            <w:tcW w:w="1074" w:type="pct"/>
          </w:tcPr>
          <w:p w:rsidR="000A098C" w:rsidRPr="00353C46" w:rsidRDefault="00285695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Баранина</w:t>
            </w:r>
          </w:p>
        </w:tc>
        <w:tc>
          <w:tcPr>
            <w:tcW w:w="1448" w:type="pct"/>
          </w:tcPr>
          <w:p w:rsidR="000A098C" w:rsidRPr="00353C46" w:rsidRDefault="00285695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421</w:t>
            </w:r>
          </w:p>
        </w:tc>
      </w:tr>
      <w:tr w:rsidR="00285695" w:rsidRPr="00353C46" w:rsidTr="00353C46">
        <w:trPr>
          <w:cantSplit/>
          <w:jc w:val="center"/>
        </w:trPr>
        <w:tc>
          <w:tcPr>
            <w:tcW w:w="1156" w:type="pct"/>
          </w:tcPr>
          <w:p w:rsidR="00285695" w:rsidRPr="00353C46" w:rsidRDefault="00285695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Молоко</w:t>
            </w:r>
          </w:p>
        </w:tc>
        <w:tc>
          <w:tcPr>
            <w:tcW w:w="1322" w:type="pct"/>
          </w:tcPr>
          <w:p w:rsidR="00285695" w:rsidRPr="00353C46" w:rsidRDefault="00285695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320</w:t>
            </w:r>
          </w:p>
        </w:tc>
        <w:tc>
          <w:tcPr>
            <w:tcW w:w="1074" w:type="pct"/>
          </w:tcPr>
          <w:p w:rsidR="00285695" w:rsidRPr="00353C46" w:rsidRDefault="00285695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448" w:type="pct"/>
          </w:tcPr>
          <w:p w:rsidR="00285695" w:rsidRPr="00353C46" w:rsidRDefault="00285695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</w:tbl>
    <w:p w:rsidR="0086366B" w:rsidRDefault="0086366B" w:rsidP="00353C46">
      <w:pPr>
        <w:spacing w:line="360" w:lineRule="auto"/>
        <w:ind w:firstLine="709"/>
        <w:jc w:val="both"/>
        <w:rPr>
          <w:color w:val="000000"/>
        </w:rPr>
      </w:pPr>
    </w:p>
    <w:p w:rsidR="000A098C" w:rsidRPr="00353C46" w:rsidRDefault="000A098C" w:rsidP="00353C46">
      <w:pPr>
        <w:spacing w:line="360" w:lineRule="auto"/>
        <w:ind w:firstLine="709"/>
        <w:jc w:val="both"/>
        <w:rPr>
          <w:color w:val="000000"/>
        </w:rPr>
      </w:pPr>
      <w:r w:rsidRPr="00353C46">
        <w:rPr>
          <w:color w:val="000000"/>
        </w:rPr>
        <w:t>Таблица 3</w:t>
      </w:r>
      <w:r w:rsidR="00353C46">
        <w:rPr>
          <w:color w:val="000000"/>
        </w:rPr>
        <w:t xml:space="preserve"> –</w:t>
      </w:r>
      <w:r w:rsidR="00353C46" w:rsidRPr="00353C46">
        <w:rPr>
          <w:color w:val="000000"/>
        </w:rPr>
        <w:t xml:space="preserve"> Ур</w:t>
      </w:r>
      <w:r w:rsidRPr="00353C46">
        <w:rPr>
          <w:color w:val="000000"/>
        </w:rPr>
        <w:t>ожайность сельскохозяйственных культур в хозяйстве на год освоения севооборотов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2410"/>
        <w:gridCol w:w="2356"/>
        <w:gridCol w:w="2356"/>
        <w:gridCol w:w="2175"/>
      </w:tblGrid>
      <w:tr w:rsidR="000A098C" w:rsidRPr="00353C46" w:rsidTr="00353C46">
        <w:trPr>
          <w:cantSplit/>
          <w:trHeight w:val="658"/>
          <w:jc w:val="center"/>
        </w:trPr>
        <w:tc>
          <w:tcPr>
            <w:tcW w:w="1296" w:type="pct"/>
          </w:tcPr>
          <w:p w:rsidR="000A098C" w:rsidRPr="00353C46" w:rsidRDefault="000A098C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Культура (вид</w:t>
            </w:r>
          </w:p>
          <w:p w:rsidR="000A098C" w:rsidRPr="00353C46" w:rsidRDefault="000A098C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продукции)</w:t>
            </w:r>
          </w:p>
        </w:tc>
        <w:tc>
          <w:tcPr>
            <w:tcW w:w="1267" w:type="pct"/>
          </w:tcPr>
          <w:p w:rsidR="000A098C" w:rsidRPr="00353C46" w:rsidRDefault="000A098C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Средняя за 3 года</w:t>
            </w:r>
          </w:p>
          <w:p w:rsidR="000A098C" w:rsidRPr="00353C46" w:rsidRDefault="000A098C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Урожайность, т/га</w:t>
            </w:r>
          </w:p>
        </w:tc>
        <w:tc>
          <w:tcPr>
            <w:tcW w:w="1267" w:type="pct"/>
          </w:tcPr>
          <w:p w:rsidR="000A098C" w:rsidRPr="00353C46" w:rsidRDefault="000A098C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Расчетная</w:t>
            </w:r>
          </w:p>
          <w:p w:rsidR="000A098C" w:rsidRPr="00353C46" w:rsidRDefault="000A098C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Урожайность, т/га</w:t>
            </w:r>
          </w:p>
        </w:tc>
        <w:tc>
          <w:tcPr>
            <w:tcW w:w="1171" w:type="pct"/>
          </w:tcPr>
          <w:p w:rsidR="000A098C" w:rsidRPr="00353C46" w:rsidRDefault="000A098C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Примечание</w:t>
            </w:r>
          </w:p>
        </w:tc>
      </w:tr>
      <w:tr w:rsidR="000A098C" w:rsidRPr="00353C46" w:rsidTr="00353C46">
        <w:trPr>
          <w:cantSplit/>
          <w:jc w:val="center"/>
        </w:trPr>
        <w:tc>
          <w:tcPr>
            <w:tcW w:w="1296" w:type="pct"/>
          </w:tcPr>
          <w:p w:rsidR="000A098C" w:rsidRPr="00353C46" w:rsidRDefault="000A098C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Яровая пшеница</w:t>
            </w:r>
          </w:p>
        </w:tc>
        <w:tc>
          <w:tcPr>
            <w:tcW w:w="1267" w:type="pct"/>
          </w:tcPr>
          <w:p w:rsidR="000A098C" w:rsidRPr="00353C46" w:rsidRDefault="000A098C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2,2</w:t>
            </w:r>
          </w:p>
        </w:tc>
        <w:tc>
          <w:tcPr>
            <w:tcW w:w="1267" w:type="pct"/>
          </w:tcPr>
          <w:p w:rsidR="000A098C" w:rsidRPr="00353C46" w:rsidRDefault="000A098C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2,53</w:t>
            </w:r>
          </w:p>
        </w:tc>
        <w:tc>
          <w:tcPr>
            <w:tcW w:w="1171" w:type="pct"/>
          </w:tcPr>
          <w:p w:rsidR="000A098C" w:rsidRPr="00353C46" w:rsidRDefault="000A098C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Посев по чистому пару</w:t>
            </w:r>
          </w:p>
        </w:tc>
      </w:tr>
      <w:tr w:rsidR="000A098C" w:rsidRPr="00353C46" w:rsidTr="00353C46">
        <w:trPr>
          <w:cantSplit/>
          <w:jc w:val="center"/>
        </w:trPr>
        <w:tc>
          <w:tcPr>
            <w:tcW w:w="1296" w:type="pct"/>
          </w:tcPr>
          <w:p w:rsidR="000A098C" w:rsidRPr="00353C46" w:rsidRDefault="000A098C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Озимая рожь</w:t>
            </w:r>
          </w:p>
        </w:tc>
        <w:tc>
          <w:tcPr>
            <w:tcW w:w="1267" w:type="pct"/>
          </w:tcPr>
          <w:p w:rsidR="000A098C" w:rsidRPr="00353C46" w:rsidRDefault="00285695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1,5</w:t>
            </w:r>
          </w:p>
        </w:tc>
        <w:tc>
          <w:tcPr>
            <w:tcW w:w="1267" w:type="pct"/>
          </w:tcPr>
          <w:p w:rsidR="000A098C" w:rsidRPr="00353C46" w:rsidRDefault="00320F89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1,73</w:t>
            </w:r>
          </w:p>
        </w:tc>
        <w:tc>
          <w:tcPr>
            <w:tcW w:w="1171" w:type="pct"/>
          </w:tcPr>
          <w:p w:rsidR="000A098C" w:rsidRPr="00353C46" w:rsidRDefault="000A098C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Посев по пару и многолетним</w:t>
            </w:r>
          </w:p>
        </w:tc>
      </w:tr>
      <w:tr w:rsidR="000A098C" w:rsidRPr="00353C46" w:rsidTr="00353C46">
        <w:trPr>
          <w:cantSplit/>
          <w:jc w:val="center"/>
        </w:trPr>
        <w:tc>
          <w:tcPr>
            <w:tcW w:w="1296" w:type="pct"/>
          </w:tcPr>
          <w:p w:rsidR="000A098C" w:rsidRPr="00353C46" w:rsidRDefault="000A098C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Ячмень</w:t>
            </w:r>
          </w:p>
        </w:tc>
        <w:tc>
          <w:tcPr>
            <w:tcW w:w="1267" w:type="pct"/>
          </w:tcPr>
          <w:p w:rsidR="000A098C" w:rsidRPr="00353C46" w:rsidRDefault="00285695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67" w:type="pct"/>
          </w:tcPr>
          <w:p w:rsidR="000A098C" w:rsidRPr="00353C46" w:rsidRDefault="00320F89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1,95</w:t>
            </w:r>
          </w:p>
        </w:tc>
        <w:tc>
          <w:tcPr>
            <w:tcW w:w="1171" w:type="pct"/>
          </w:tcPr>
          <w:p w:rsidR="000A098C" w:rsidRPr="00353C46" w:rsidRDefault="000A098C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Посев по пропашным</w:t>
            </w:r>
          </w:p>
        </w:tc>
      </w:tr>
      <w:tr w:rsidR="000A098C" w:rsidRPr="00353C46" w:rsidTr="00353C46">
        <w:trPr>
          <w:cantSplit/>
          <w:jc w:val="center"/>
        </w:trPr>
        <w:tc>
          <w:tcPr>
            <w:tcW w:w="1296" w:type="pct"/>
          </w:tcPr>
          <w:p w:rsidR="000A098C" w:rsidRPr="00353C46" w:rsidRDefault="000A098C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Овес</w:t>
            </w:r>
          </w:p>
        </w:tc>
        <w:tc>
          <w:tcPr>
            <w:tcW w:w="1267" w:type="pct"/>
          </w:tcPr>
          <w:p w:rsidR="000A098C" w:rsidRPr="00353C46" w:rsidRDefault="00285695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1,1</w:t>
            </w:r>
          </w:p>
        </w:tc>
        <w:tc>
          <w:tcPr>
            <w:tcW w:w="1267" w:type="pct"/>
          </w:tcPr>
          <w:p w:rsidR="000A098C" w:rsidRPr="00353C46" w:rsidRDefault="00320F89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1,26</w:t>
            </w:r>
          </w:p>
        </w:tc>
        <w:tc>
          <w:tcPr>
            <w:tcW w:w="1171" w:type="pct"/>
          </w:tcPr>
          <w:p w:rsidR="000A098C" w:rsidRPr="00353C46" w:rsidRDefault="000A098C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Посев по пропашным</w:t>
            </w:r>
          </w:p>
        </w:tc>
      </w:tr>
      <w:tr w:rsidR="000A098C" w:rsidRPr="00353C46" w:rsidTr="00353C46">
        <w:trPr>
          <w:cantSplit/>
          <w:jc w:val="center"/>
        </w:trPr>
        <w:tc>
          <w:tcPr>
            <w:tcW w:w="1296" w:type="pct"/>
          </w:tcPr>
          <w:p w:rsidR="000A098C" w:rsidRPr="00353C46" w:rsidRDefault="000A098C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Горох на зерно</w:t>
            </w:r>
          </w:p>
        </w:tc>
        <w:tc>
          <w:tcPr>
            <w:tcW w:w="1267" w:type="pct"/>
          </w:tcPr>
          <w:p w:rsidR="000A098C" w:rsidRPr="00353C46" w:rsidRDefault="00285695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1,6</w:t>
            </w:r>
          </w:p>
        </w:tc>
        <w:tc>
          <w:tcPr>
            <w:tcW w:w="1267" w:type="pct"/>
          </w:tcPr>
          <w:p w:rsidR="000A098C" w:rsidRPr="00353C46" w:rsidRDefault="00320F89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1,84</w:t>
            </w:r>
          </w:p>
        </w:tc>
        <w:tc>
          <w:tcPr>
            <w:tcW w:w="1171" w:type="pct"/>
          </w:tcPr>
          <w:p w:rsidR="000A098C" w:rsidRPr="00353C46" w:rsidRDefault="000A098C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</w:tr>
      <w:tr w:rsidR="000A098C" w:rsidRPr="00353C46" w:rsidTr="00353C46">
        <w:trPr>
          <w:cantSplit/>
          <w:jc w:val="center"/>
        </w:trPr>
        <w:tc>
          <w:tcPr>
            <w:tcW w:w="1296" w:type="pct"/>
          </w:tcPr>
          <w:p w:rsidR="000A098C" w:rsidRPr="00353C46" w:rsidRDefault="000A098C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Вика на зерно</w:t>
            </w:r>
          </w:p>
        </w:tc>
        <w:tc>
          <w:tcPr>
            <w:tcW w:w="1267" w:type="pct"/>
          </w:tcPr>
          <w:p w:rsidR="000A098C" w:rsidRPr="00353C46" w:rsidRDefault="00320F89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1,6</w:t>
            </w:r>
          </w:p>
        </w:tc>
        <w:tc>
          <w:tcPr>
            <w:tcW w:w="1267" w:type="pct"/>
          </w:tcPr>
          <w:p w:rsidR="000A098C" w:rsidRPr="00353C46" w:rsidRDefault="00320F89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1,84</w:t>
            </w:r>
          </w:p>
        </w:tc>
        <w:tc>
          <w:tcPr>
            <w:tcW w:w="1171" w:type="pct"/>
          </w:tcPr>
          <w:p w:rsidR="000A098C" w:rsidRPr="00353C46" w:rsidRDefault="000A098C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</w:tr>
      <w:tr w:rsidR="000A098C" w:rsidRPr="00353C46" w:rsidTr="00353C46">
        <w:trPr>
          <w:cantSplit/>
          <w:jc w:val="center"/>
        </w:trPr>
        <w:tc>
          <w:tcPr>
            <w:tcW w:w="1296" w:type="pct"/>
          </w:tcPr>
          <w:p w:rsidR="000A098C" w:rsidRPr="00353C46" w:rsidRDefault="000A098C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Свекла кормовая</w:t>
            </w:r>
          </w:p>
        </w:tc>
        <w:tc>
          <w:tcPr>
            <w:tcW w:w="1267" w:type="pct"/>
          </w:tcPr>
          <w:p w:rsidR="000A098C" w:rsidRPr="00353C46" w:rsidRDefault="00320F89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20,3</w:t>
            </w:r>
          </w:p>
        </w:tc>
        <w:tc>
          <w:tcPr>
            <w:tcW w:w="1267" w:type="pct"/>
          </w:tcPr>
          <w:p w:rsidR="000A098C" w:rsidRPr="00353C46" w:rsidRDefault="00320F89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23,34</w:t>
            </w:r>
          </w:p>
        </w:tc>
        <w:tc>
          <w:tcPr>
            <w:tcW w:w="1171" w:type="pct"/>
          </w:tcPr>
          <w:p w:rsidR="000A098C" w:rsidRPr="00353C46" w:rsidRDefault="000A098C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Посев по зернобобовым</w:t>
            </w:r>
          </w:p>
        </w:tc>
      </w:tr>
      <w:tr w:rsidR="000A098C" w:rsidRPr="00353C46" w:rsidTr="00353C46">
        <w:trPr>
          <w:cantSplit/>
          <w:jc w:val="center"/>
        </w:trPr>
        <w:tc>
          <w:tcPr>
            <w:tcW w:w="1296" w:type="pct"/>
          </w:tcPr>
          <w:p w:rsidR="000A098C" w:rsidRPr="00353C46" w:rsidRDefault="000A098C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Гречиха</w:t>
            </w:r>
          </w:p>
        </w:tc>
        <w:tc>
          <w:tcPr>
            <w:tcW w:w="1267" w:type="pct"/>
          </w:tcPr>
          <w:p w:rsidR="000A098C" w:rsidRPr="00353C46" w:rsidRDefault="00320F89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1267" w:type="pct"/>
          </w:tcPr>
          <w:p w:rsidR="000A098C" w:rsidRPr="00353C46" w:rsidRDefault="00320F89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1171" w:type="pct"/>
          </w:tcPr>
          <w:p w:rsidR="000A098C" w:rsidRPr="00353C46" w:rsidRDefault="000A098C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Посев по однолетним</w:t>
            </w:r>
          </w:p>
        </w:tc>
      </w:tr>
      <w:tr w:rsidR="000A098C" w:rsidRPr="00353C46" w:rsidTr="00353C46">
        <w:trPr>
          <w:cantSplit/>
          <w:jc w:val="center"/>
        </w:trPr>
        <w:tc>
          <w:tcPr>
            <w:tcW w:w="1296" w:type="pct"/>
          </w:tcPr>
          <w:p w:rsidR="000A098C" w:rsidRPr="00353C46" w:rsidRDefault="000A098C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Кукуруза на силос</w:t>
            </w:r>
          </w:p>
        </w:tc>
        <w:tc>
          <w:tcPr>
            <w:tcW w:w="1267" w:type="pct"/>
          </w:tcPr>
          <w:p w:rsidR="000A098C" w:rsidRPr="00353C46" w:rsidRDefault="00320F89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11,5</w:t>
            </w:r>
          </w:p>
        </w:tc>
        <w:tc>
          <w:tcPr>
            <w:tcW w:w="1267" w:type="pct"/>
          </w:tcPr>
          <w:p w:rsidR="000A098C" w:rsidRPr="00353C46" w:rsidRDefault="00320F89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13,25</w:t>
            </w:r>
          </w:p>
        </w:tc>
        <w:tc>
          <w:tcPr>
            <w:tcW w:w="1171" w:type="pct"/>
          </w:tcPr>
          <w:p w:rsidR="000A098C" w:rsidRPr="00353C46" w:rsidRDefault="000A098C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Посев по озимым</w:t>
            </w:r>
          </w:p>
        </w:tc>
      </w:tr>
      <w:tr w:rsidR="000A098C" w:rsidRPr="00353C46" w:rsidTr="00353C46">
        <w:trPr>
          <w:cantSplit/>
          <w:jc w:val="center"/>
        </w:trPr>
        <w:tc>
          <w:tcPr>
            <w:tcW w:w="1296" w:type="pct"/>
          </w:tcPr>
          <w:p w:rsidR="000A098C" w:rsidRPr="00353C46" w:rsidRDefault="000A098C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Подсолнечник на силос</w:t>
            </w:r>
          </w:p>
        </w:tc>
        <w:tc>
          <w:tcPr>
            <w:tcW w:w="1267" w:type="pct"/>
          </w:tcPr>
          <w:p w:rsidR="000A098C" w:rsidRPr="00353C46" w:rsidRDefault="00320F89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16,6</w:t>
            </w:r>
          </w:p>
        </w:tc>
        <w:tc>
          <w:tcPr>
            <w:tcW w:w="1267" w:type="pct"/>
          </w:tcPr>
          <w:p w:rsidR="000A098C" w:rsidRPr="00353C46" w:rsidRDefault="00320F89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19,1</w:t>
            </w:r>
          </w:p>
        </w:tc>
        <w:tc>
          <w:tcPr>
            <w:tcW w:w="1171" w:type="pct"/>
          </w:tcPr>
          <w:p w:rsidR="000A098C" w:rsidRPr="00353C46" w:rsidRDefault="000A098C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Посев по озимым</w:t>
            </w:r>
          </w:p>
        </w:tc>
      </w:tr>
      <w:tr w:rsidR="000A098C" w:rsidRPr="00353C46" w:rsidTr="00353C46">
        <w:trPr>
          <w:cantSplit/>
          <w:jc w:val="center"/>
        </w:trPr>
        <w:tc>
          <w:tcPr>
            <w:tcW w:w="1296" w:type="pct"/>
          </w:tcPr>
          <w:p w:rsidR="000A098C" w:rsidRPr="00353C46" w:rsidRDefault="000A098C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Картофель</w:t>
            </w:r>
          </w:p>
        </w:tc>
        <w:tc>
          <w:tcPr>
            <w:tcW w:w="1267" w:type="pct"/>
          </w:tcPr>
          <w:p w:rsidR="000A098C" w:rsidRPr="00353C46" w:rsidRDefault="00320F89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11,0</w:t>
            </w:r>
          </w:p>
        </w:tc>
        <w:tc>
          <w:tcPr>
            <w:tcW w:w="1267" w:type="pct"/>
          </w:tcPr>
          <w:p w:rsidR="000A098C" w:rsidRPr="00353C46" w:rsidRDefault="00320F89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12,65</w:t>
            </w:r>
          </w:p>
        </w:tc>
        <w:tc>
          <w:tcPr>
            <w:tcW w:w="1171" w:type="pct"/>
          </w:tcPr>
          <w:p w:rsidR="000A098C" w:rsidRPr="00353C46" w:rsidRDefault="000A098C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Посев по зернобобовым</w:t>
            </w:r>
          </w:p>
        </w:tc>
      </w:tr>
      <w:tr w:rsidR="000A098C" w:rsidRPr="00353C46" w:rsidTr="00353C46">
        <w:trPr>
          <w:cantSplit/>
          <w:jc w:val="center"/>
        </w:trPr>
        <w:tc>
          <w:tcPr>
            <w:tcW w:w="1296" w:type="pct"/>
          </w:tcPr>
          <w:p w:rsidR="000A098C" w:rsidRPr="00353C46" w:rsidRDefault="000A098C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Многолетние на</w:t>
            </w:r>
          </w:p>
          <w:p w:rsidR="000A098C" w:rsidRPr="00353C46" w:rsidRDefault="000A098C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зеленый корм</w:t>
            </w:r>
          </w:p>
        </w:tc>
        <w:tc>
          <w:tcPr>
            <w:tcW w:w="1267" w:type="pct"/>
          </w:tcPr>
          <w:p w:rsidR="000A098C" w:rsidRPr="00353C46" w:rsidRDefault="00320F89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22,3</w:t>
            </w:r>
          </w:p>
        </w:tc>
        <w:tc>
          <w:tcPr>
            <w:tcW w:w="1267" w:type="pct"/>
          </w:tcPr>
          <w:p w:rsidR="000A098C" w:rsidRPr="00353C46" w:rsidRDefault="00320F89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25,65</w:t>
            </w:r>
          </w:p>
        </w:tc>
        <w:tc>
          <w:tcPr>
            <w:tcW w:w="1171" w:type="pct"/>
            <w:vMerge w:val="restart"/>
          </w:tcPr>
          <w:p w:rsidR="000A098C" w:rsidRPr="00353C46" w:rsidRDefault="000A098C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Покровная культура должна располагаться</w:t>
            </w:r>
          </w:p>
          <w:p w:rsidR="000A098C" w:rsidRPr="00353C46" w:rsidRDefault="000A098C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не позже двух</w:t>
            </w:r>
            <w:r w:rsidR="00353C46" w:rsidRPr="00353C46">
              <w:rPr>
                <w:color w:val="000000"/>
                <w:sz w:val="20"/>
                <w:szCs w:val="24"/>
              </w:rPr>
              <w:t xml:space="preserve"> </w:t>
            </w:r>
            <w:r w:rsidRPr="00353C46">
              <w:rPr>
                <w:color w:val="000000"/>
                <w:sz w:val="20"/>
                <w:szCs w:val="24"/>
              </w:rPr>
              <w:t>лет после пара</w:t>
            </w:r>
          </w:p>
          <w:p w:rsidR="000A098C" w:rsidRPr="00353C46" w:rsidRDefault="000A098C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в севообороте</w:t>
            </w:r>
          </w:p>
        </w:tc>
      </w:tr>
      <w:tr w:rsidR="000A098C" w:rsidRPr="00353C46" w:rsidTr="00353C46">
        <w:trPr>
          <w:cantSplit/>
          <w:trHeight w:val="351"/>
          <w:jc w:val="center"/>
        </w:trPr>
        <w:tc>
          <w:tcPr>
            <w:tcW w:w="1296" w:type="pct"/>
          </w:tcPr>
          <w:p w:rsidR="000A098C" w:rsidRPr="00353C46" w:rsidRDefault="000A098C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Многолетние на сенаж</w:t>
            </w:r>
          </w:p>
        </w:tc>
        <w:tc>
          <w:tcPr>
            <w:tcW w:w="1267" w:type="pct"/>
          </w:tcPr>
          <w:p w:rsidR="000A098C" w:rsidRPr="00353C46" w:rsidRDefault="00320F89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19,0</w:t>
            </w:r>
          </w:p>
        </w:tc>
        <w:tc>
          <w:tcPr>
            <w:tcW w:w="1267" w:type="pct"/>
          </w:tcPr>
          <w:p w:rsidR="000A098C" w:rsidRPr="00353C46" w:rsidRDefault="00320F89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21,85</w:t>
            </w:r>
          </w:p>
        </w:tc>
        <w:tc>
          <w:tcPr>
            <w:tcW w:w="1171" w:type="pct"/>
            <w:vMerge/>
          </w:tcPr>
          <w:p w:rsidR="000A098C" w:rsidRPr="00353C46" w:rsidRDefault="000A098C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</w:tr>
      <w:tr w:rsidR="000A098C" w:rsidRPr="00353C46" w:rsidTr="00353C46">
        <w:trPr>
          <w:cantSplit/>
          <w:jc w:val="center"/>
        </w:trPr>
        <w:tc>
          <w:tcPr>
            <w:tcW w:w="1296" w:type="pct"/>
          </w:tcPr>
          <w:p w:rsidR="000A098C" w:rsidRPr="00353C46" w:rsidRDefault="000A098C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Многолетние на</w:t>
            </w:r>
            <w:r w:rsidR="00353C46" w:rsidRPr="00353C46">
              <w:rPr>
                <w:color w:val="000000"/>
                <w:sz w:val="20"/>
                <w:szCs w:val="24"/>
              </w:rPr>
              <w:t xml:space="preserve"> </w:t>
            </w:r>
            <w:r w:rsidRPr="00353C46">
              <w:rPr>
                <w:color w:val="000000"/>
                <w:sz w:val="20"/>
                <w:szCs w:val="24"/>
              </w:rPr>
              <w:t>сено</w:t>
            </w:r>
          </w:p>
        </w:tc>
        <w:tc>
          <w:tcPr>
            <w:tcW w:w="1267" w:type="pct"/>
          </w:tcPr>
          <w:p w:rsidR="000A098C" w:rsidRPr="00353C46" w:rsidRDefault="00320F89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3,2</w:t>
            </w:r>
          </w:p>
        </w:tc>
        <w:tc>
          <w:tcPr>
            <w:tcW w:w="1267" w:type="pct"/>
          </w:tcPr>
          <w:p w:rsidR="000A098C" w:rsidRPr="00353C46" w:rsidRDefault="00320F89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3,68</w:t>
            </w:r>
          </w:p>
        </w:tc>
        <w:tc>
          <w:tcPr>
            <w:tcW w:w="1171" w:type="pct"/>
            <w:vMerge/>
          </w:tcPr>
          <w:p w:rsidR="000A098C" w:rsidRPr="00353C46" w:rsidRDefault="000A098C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</w:tr>
      <w:tr w:rsidR="000A098C" w:rsidRPr="00353C46" w:rsidTr="00353C46">
        <w:trPr>
          <w:cantSplit/>
          <w:jc w:val="center"/>
        </w:trPr>
        <w:tc>
          <w:tcPr>
            <w:tcW w:w="1296" w:type="pct"/>
          </w:tcPr>
          <w:p w:rsidR="000A098C" w:rsidRPr="00353C46" w:rsidRDefault="000A098C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Однолетние на зеленый корм</w:t>
            </w:r>
          </w:p>
        </w:tc>
        <w:tc>
          <w:tcPr>
            <w:tcW w:w="1267" w:type="pct"/>
          </w:tcPr>
          <w:p w:rsidR="000A098C" w:rsidRPr="00353C46" w:rsidRDefault="00320F89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17,9</w:t>
            </w:r>
          </w:p>
        </w:tc>
        <w:tc>
          <w:tcPr>
            <w:tcW w:w="1267" w:type="pct"/>
          </w:tcPr>
          <w:p w:rsidR="000A098C" w:rsidRPr="00353C46" w:rsidRDefault="00320F89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20,6</w:t>
            </w:r>
          </w:p>
        </w:tc>
        <w:tc>
          <w:tcPr>
            <w:tcW w:w="1171" w:type="pct"/>
          </w:tcPr>
          <w:p w:rsidR="000A098C" w:rsidRPr="00353C46" w:rsidRDefault="000A098C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</w:tr>
      <w:tr w:rsidR="000A098C" w:rsidRPr="00353C46" w:rsidTr="00353C46">
        <w:trPr>
          <w:cantSplit/>
          <w:jc w:val="center"/>
        </w:trPr>
        <w:tc>
          <w:tcPr>
            <w:tcW w:w="1296" w:type="pct"/>
          </w:tcPr>
          <w:p w:rsidR="000A098C" w:rsidRPr="00353C46" w:rsidRDefault="000A098C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Однолетние на сенаж</w:t>
            </w:r>
          </w:p>
        </w:tc>
        <w:tc>
          <w:tcPr>
            <w:tcW w:w="1267" w:type="pct"/>
          </w:tcPr>
          <w:p w:rsidR="000A098C" w:rsidRPr="00353C46" w:rsidRDefault="00320F89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11,5</w:t>
            </w:r>
          </w:p>
        </w:tc>
        <w:tc>
          <w:tcPr>
            <w:tcW w:w="1267" w:type="pct"/>
          </w:tcPr>
          <w:p w:rsidR="000A098C" w:rsidRPr="00353C46" w:rsidRDefault="00320F89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13,25</w:t>
            </w:r>
          </w:p>
        </w:tc>
        <w:tc>
          <w:tcPr>
            <w:tcW w:w="1171" w:type="pct"/>
          </w:tcPr>
          <w:p w:rsidR="000A098C" w:rsidRPr="00353C46" w:rsidRDefault="000A098C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</w:tr>
      <w:tr w:rsidR="000A098C" w:rsidRPr="00353C46" w:rsidTr="00353C46">
        <w:trPr>
          <w:cantSplit/>
          <w:jc w:val="center"/>
        </w:trPr>
        <w:tc>
          <w:tcPr>
            <w:tcW w:w="1296" w:type="pct"/>
          </w:tcPr>
          <w:p w:rsidR="000A098C" w:rsidRPr="00353C46" w:rsidRDefault="000A098C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Однолетние на сено</w:t>
            </w:r>
          </w:p>
        </w:tc>
        <w:tc>
          <w:tcPr>
            <w:tcW w:w="1267" w:type="pct"/>
          </w:tcPr>
          <w:p w:rsidR="000A098C" w:rsidRPr="00353C46" w:rsidRDefault="00320F89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2,8</w:t>
            </w:r>
          </w:p>
        </w:tc>
        <w:tc>
          <w:tcPr>
            <w:tcW w:w="1267" w:type="pct"/>
          </w:tcPr>
          <w:p w:rsidR="000A098C" w:rsidRPr="00353C46" w:rsidRDefault="00320F89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3,22</w:t>
            </w:r>
          </w:p>
        </w:tc>
        <w:tc>
          <w:tcPr>
            <w:tcW w:w="1171" w:type="pct"/>
          </w:tcPr>
          <w:p w:rsidR="000A098C" w:rsidRPr="00353C46" w:rsidRDefault="000A098C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</w:tr>
      <w:tr w:rsidR="000A098C" w:rsidRPr="00353C46" w:rsidTr="00353C46">
        <w:trPr>
          <w:cantSplit/>
          <w:jc w:val="center"/>
        </w:trPr>
        <w:tc>
          <w:tcPr>
            <w:tcW w:w="1296" w:type="pct"/>
          </w:tcPr>
          <w:p w:rsidR="000A098C" w:rsidRPr="00353C46" w:rsidRDefault="000A098C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Естественные сенокосы</w:t>
            </w:r>
          </w:p>
        </w:tc>
        <w:tc>
          <w:tcPr>
            <w:tcW w:w="1267" w:type="pct"/>
          </w:tcPr>
          <w:p w:rsidR="000A098C" w:rsidRPr="00353C46" w:rsidRDefault="00320F89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1,2</w:t>
            </w:r>
          </w:p>
        </w:tc>
        <w:tc>
          <w:tcPr>
            <w:tcW w:w="1267" w:type="pct"/>
          </w:tcPr>
          <w:p w:rsidR="000A098C" w:rsidRPr="00353C46" w:rsidRDefault="00320F89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1,38</w:t>
            </w:r>
          </w:p>
        </w:tc>
        <w:tc>
          <w:tcPr>
            <w:tcW w:w="1171" w:type="pct"/>
          </w:tcPr>
          <w:p w:rsidR="000A098C" w:rsidRPr="00353C46" w:rsidRDefault="000A098C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</w:tr>
      <w:tr w:rsidR="000A098C" w:rsidRPr="00353C46" w:rsidTr="00353C46">
        <w:trPr>
          <w:cantSplit/>
          <w:jc w:val="center"/>
        </w:trPr>
        <w:tc>
          <w:tcPr>
            <w:tcW w:w="1296" w:type="pct"/>
          </w:tcPr>
          <w:p w:rsidR="000A098C" w:rsidRPr="00353C46" w:rsidRDefault="000A098C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Естественные пастбища</w:t>
            </w:r>
          </w:p>
        </w:tc>
        <w:tc>
          <w:tcPr>
            <w:tcW w:w="1267" w:type="pct"/>
          </w:tcPr>
          <w:p w:rsidR="000A098C" w:rsidRPr="00353C46" w:rsidRDefault="00320F89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5,4</w:t>
            </w:r>
          </w:p>
        </w:tc>
        <w:tc>
          <w:tcPr>
            <w:tcW w:w="1267" w:type="pct"/>
          </w:tcPr>
          <w:p w:rsidR="000A098C" w:rsidRPr="00353C46" w:rsidRDefault="00320F89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6,21</w:t>
            </w:r>
          </w:p>
        </w:tc>
        <w:tc>
          <w:tcPr>
            <w:tcW w:w="1171" w:type="pct"/>
          </w:tcPr>
          <w:p w:rsidR="000A098C" w:rsidRPr="00353C46" w:rsidRDefault="000A098C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</w:tr>
    </w:tbl>
    <w:p w:rsidR="000A098C" w:rsidRPr="00353C46" w:rsidRDefault="000A098C" w:rsidP="00353C46">
      <w:pPr>
        <w:spacing w:line="360" w:lineRule="auto"/>
        <w:ind w:firstLine="709"/>
        <w:jc w:val="both"/>
        <w:rPr>
          <w:color w:val="000000"/>
        </w:rPr>
      </w:pPr>
    </w:p>
    <w:p w:rsidR="000A098C" w:rsidRPr="00353C46" w:rsidRDefault="000A098C" w:rsidP="00353C46">
      <w:pPr>
        <w:spacing w:line="360" w:lineRule="auto"/>
        <w:ind w:firstLine="709"/>
        <w:jc w:val="both"/>
        <w:rPr>
          <w:color w:val="000000"/>
        </w:rPr>
      </w:pPr>
      <w:r w:rsidRPr="00353C46">
        <w:rPr>
          <w:color w:val="000000"/>
        </w:rPr>
        <w:t>Помимо предложенных рекомендаций предполагается внесение минеральных и органических удобрений, использование агротехнических и химических методов борьбы с сорными растениями, использование сортов, дающих большую урожайность, выполнение технологии возделывания культур, проведение систем обработки почв, которые позволят улучшить структуру почвы.</w:t>
      </w:r>
    </w:p>
    <w:p w:rsidR="000A098C" w:rsidRPr="00353C46" w:rsidRDefault="000A098C" w:rsidP="00353C46">
      <w:pPr>
        <w:spacing w:line="360" w:lineRule="auto"/>
        <w:ind w:firstLine="709"/>
        <w:jc w:val="both"/>
        <w:rPr>
          <w:color w:val="000000"/>
        </w:rPr>
      </w:pPr>
    </w:p>
    <w:p w:rsidR="000A098C" w:rsidRPr="00353C46" w:rsidRDefault="0086366B" w:rsidP="00353C46">
      <w:pPr>
        <w:pStyle w:val="2"/>
        <w:keepNext w:val="0"/>
        <w:spacing w:before="0" w:after="0"/>
        <w:ind w:firstLine="709"/>
        <w:jc w:val="both"/>
        <w:rPr>
          <w:rFonts w:cs="Times New Roman"/>
          <w:color w:val="000000"/>
        </w:rPr>
      </w:pPr>
      <w:bookmarkStart w:id="3" w:name="_Toc196794125"/>
      <w:r>
        <w:rPr>
          <w:rFonts w:cs="Times New Roman"/>
          <w:color w:val="000000"/>
        </w:rPr>
        <w:br w:type="page"/>
      </w:r>
      <w:r w:rsidR="007C5817" w:rsidRPr="00353C46">
        <w:rPr>
          <w:rFonts w:cs="Times New Roman"/>
          <w:color w:val="000000"/>
        </w:rPr>
        <w:t xml:space="preserve">1.2 </w:t>
      </w:r>
      <w:r w:rsidR="00320F89" w:rsidRPr="00353C46">
        <w:rPr>
          <w:rFonts w:cs="Times New Roman"/>
          <w:color w:val="000000"/>
        </w:rPr>
        <w:t>Природные условия</w:t>
      </w:r>
      <w:bookmarkEnd w:id="3"/>
    </w:p>
    <w:p w:rsidR="0089514C" w:rsidRPr="00353C46" w:rsidRDefault="0089514C" w:rsidP="00353C46">
      <w:pPr>
        <w:spacing w:line="360" w:lineRule="auto"/>
        <w:ind w:firstLine="709"/>
        <w:jc w:val="both"/>
        <w:rPr>
          <w:b/>
          <w:color w:val="000000"/>
        </w:rPr>
      </w:pPr>
    </w:p>
    <w:p w:rsidR="00320F89" w:rsidRPr="00353C46" w:rsidRDefault="007C5817" w:rsidP="00353C46">
      <w:pPr>
        <w:pStyle w:val="3"/>
        <w:keepNext w:val="0"/>
        <w:spacing w:before="0" w:after="0"/>
        <w:ind w:firstLine="709"/>
        <w:jc w:val="both"/>
        <w:rPr>
          <w:rFonts w:cs="Times New Roman"/>
          <w:color w:val="000000"/>
        </w:rPr>
      </w:pPr>
      <w:bookmarkStart w:id="4" w:name="_Toc196794126"/>
      <w:r w:rsidRPr="00353C46">
        <w:rPr>
          <w:rFonts w:cs="Times New Roman"/>
          <w:color w:val="000000"/>
        </w:rPr>
        <w:t xml:space="preserve">1.2.1 </w:t>
      </w:r>
      <w:r w:rsidR="00320F89" w:rsidRPr="00353C46">
        <w:rPr>
          <w:rFonts w:cs="Times New Roman"/>
          <w:color w:val="000000"/>
        </w:rPr>
        <w:t>Климатические условия</w:t>
      </w:r>
      <w:bookmarkEnd w:id="4"/>
    </w:p>
    <w:p w:rsidR="00320F89" w:rsidRPr="00353C46" w:rsidRDefault="00320F89" w:rsidP="00353C46">
      <w:pPr>
        <w:spacing w:line="360" w:lineRule="auto"/>
        <w:ind w:firstLine="709"/>
        <w:jc w:val="both"/>
        <w:rPr>
          <w:color w:val="000000"/>
        </w:rPr>
      </w:pPr>
      <w:r w:rsidRPr="00353C46">
        <w:rPr>
          <w:color w:val="000000"/>
        </w:rPr>
        <w:t xml:space="preserve">Северная лесостепная зона Челябинской области </w:t>
      </w:r>
      <w:r w:rsidR="00353C46">
        <w:rPr>
          <w:color w:val="000000"/>
        </w:rPr>
        <w:t>–</w:t>
      </w:r>
      <w:r w:rsidR="00353C46" w:rsidRPr="00353C46">
        <w:rPr>
          <w:color w:val="000000"/>
        </w:rPr>
        <w:t xml:space="preserve"> </w:t>
      </w:r>
      <w:r w:rsidRPr="00353C46">
        <w:rPr>
          <w:color w:val="000000"/>
        </w:rPr>
        <w:t>это зауральская холмистая равнина.</w:t>
      </w:r>
    </w:p>
    <w:p w:rsidR="00320F89" w:rsidRPr="00353C46" w:rsidRDefault="00320F89" w:rsidP="00353C46">
      <w:pPr>
        <w:spacing w:line="360" w:lineRule="auto"/>
        <w:ind w:firstLine="709"/>
        <w:jc w:val="both"/>
        <w:rPr>
          <w:color w:val="000000"/>
        </w:rPr>
      </w:pPr>
      <w:r w:rsidRPr="00353C46">
        <w:rPr>
          <w:color w:val="000000"/>
        </w:rPr>
        <w:t>Климат характеризуется умеренно теплым вегетационным периодом.</w:t>
      </w:r>
    </w:p>
    <w:p w:rsidR="00320F89" w:rsidRPr="00353C46" w:rsidRDefault="00320F89" w:rsidP="00353C46">
      <w:pPr>
        <w:spacing w:line="360" w:lineRule="auto"/>
        <w:ind w:firstLine="709"/>
        <w:jc w:val="both"/>
        <w:rPr>
          <w:color w:val="000000"/>
        </w:rPr>
      </w:pPr>
      <w:r w:rsidRPr="00353C46">
        <w:rPr>
          <w:color w:val="000000"/>
        </w:rPr>
        <w:t>Сумма эффективных температур выше десятиградусного уровня составляет в среднем 1800</w:t>
      </w:r>
      <w:r w:rsidR="00353C46">
        <w:rPr>
          <w:color w:val="000000"/>
        </w:rPr>
        <w:t>–</w:t>
      </w:r>
      <w:r w:rsidR="00353C46" w:rsidRPr="00353C46">
        <w:rPr>
          <w:color w:val="000000"/>
        </w:rPr>
        <w:t>2</w:t>
      </w:r>
      <w:r w:rsidRPr="00353C46">
        <w:rPr>
          <w:color w:val="000000"/>
        </w:rPr>
        <w:t>000</w:t>
      </w:r>
      <w:r w:rsidRPr="00353C46">
        <w:rPr>
          <w:color w:val="000000"/>
          <w:vertAlign w:val="superscript"/>
        </w:rPr>
        <w:t>0</w:t>
      </w:r>
      <w:r w:rsidRPr="00353C46">
        <w:rPr>
          <w:color w:val="000000"/>
        </w:rPr>
        <w:t>с. Этот период продолжается 120</w:t>
      </w:r>
      <w:r w:rsidR="00353C46">
        <w:rPr>
          <w:color w:val="000000"/>
        </w:rPr>
        <w:t>–</w:t>
      </w:r>
      <w:r w:rsidR="00353C46" w:rsidRPr="00353C46">
        <w:rPr>
          <w:color w:val="000000"/>
        </w:rPr>
        <w:t>1</w:t>
      </w:r>
      <w:r w:rsidRPr="00353C46">
        <w:rPr>
          <w:color w:val="000000"/>
        </w:rPr>
        <w:t>25 дней: с 9</w:t>
      </w:r>
      <w:r w:rsidR="00353C46">
        <w:rPr>
          <w:color w:val="000000"/>
        </w:rPr>
        <w:t>–</w:t>
      </w:r>
      <w:r w:rsidR="00353C46" w:rsidRPr="00353C46">
        <w:rPr>
          <w:color w:val="000000"/>
        </w:rPr>
        <w:t>1</w:t>
      </w:r>
      <w:r w:rsidRPr="00353C46">
        <w:rPr>
          <w:color w:val="000000"/>
        </w:rPr>
        <w:t>0 мая до 15</w:t>
      </w:r>
      <w:r w:rsidR="00353C46">
        <w:rPr>
          <w:color w:val="000000"/>
        </w:rPr>
        <w:t>–</w:t>
      </w:r>
      <w:r w:rsidR="00353C46" w:rsidRPr="00353C46">
        <w:rPr>
          <w:color w:val="000000"/>
        </w:rPr>
        <w:t>1</w:t>
      </w:r>
      <w:r w:rsidRPr="00353C46">
        <w:rPr>
          <w:color w:val="000000"/>
        </w:rPr>
        <w:t>2 сентября. Однако безморозный период заметно короче</w:t>
      </w:r>
      <w:r w:rsidR="009341FE" w:rsidRPr="00353C46">
        <w:rPr>
          <w:color w:val="000000"/>
        </w:rPr>
        <w:t>:</w:t>
      </w:r>
      <w:r w:rsidRPr="00353C46">
        <w:rPr>
          <w:color w:val="000000"/>
        </w:rPr>
        <w:t xml:space="preserve"> </w:t>
      </w:r>
      <w:r w:rsidR="009341FE" w:rsidRPr="00353C46">
        <w:rPr>
          <w:color w:val="000000"/>
        </w:rPr>
        <w:t>100</w:t>
      </w:r>
      <w:r w:rsidR="00353C46">
        <w:rPr>
          <w:color w:val="000000"/>
        </w:rPr>
        <w:t>–</w:t>
      </w:r>
      <w:r w:rsidR="00353C46" w:rsidRPr="00353C46">
        <w:rPr>
          <w:color w:val="000000"/>
        </w:rPr>
        <w:t>1</w:t>
      </w:r>
      <w:r w:rsidR="009341FE" w:rsidRPr="00353C46">
        <w:rPr>
          <w:color w:val="000000"/>
        </w:rPr>
        <w:t>10</w:t>
      </w:r>
      <w:r w:rsidRPr="00353C46">
        <w:rPr>
          <w:color w:val="000000"/>
        </w:rPr>
        <w:t xml:space="preserve"> дней, а на почве температура без заморозков бывает 90</w:t>
      </w:r>
      <w:r w:rsidR="00353C46">
        <w:rPr>
          <w:color w:val="000000"/>
        </w:rPr>
        <w:t>–</w:t>
      </w:r>
      <w:r w:rsidR="00353C46" w:rsidRPr="00353C46">
        <w:rPr>
          <w:color w:val="000000"/>
        </w:rPr>
        <w:t>1</w:t>
      </w:r>
      <w:r w:rsidRPr="00353C46">
        <w:rPr>
          <w:color w:val="000000"/>
        </w:rPr>
        <w:t>05 дней.</w:t>
      </w:r>
    </w:p>
    <w:p w:rsidR="00320F89" w:rsidRPr="00353C46" w:rsidRDefault="00320F89" w:rsidP="00353C46">
      <w:pPr>
        <w:spacing w:line="360" w:lineRule="auto"/>
        <w:ind w:firstLine="709"/>
        <w:jc w:val="both"/>
        <w:rPr>
          <w:color w:val="000000"/>
        </w:rPr>
      </w:pPr>
      <w:r w:rsidRPr="00353C46">
        <w:rPr>
          <w:color w:val="000000"/>
        </w:rPr>
        <w:t>Осадков за период активной вегетации растений выпадает в пределах 200250</w:t>
      </w:r>
      <w:r w:rsidR="00353C46">
        <w:rPr>
          <w:color w:val="000000"/>
        </w:rPr>
        <w:t> </w:t>
      </w:r>
      <w:r w:rsidR="00353C46" w:rsidRPr="00353C46">
        <w:rPr>
          <w:color w:val="000000"/>
        </w:rPr>
        <w:t>мм</w:t>
      </w:r>
      <w:r w:rsidRPr="00353C46">
        <w:rPr>
          <w:color w:val="000000"/>
        </w:rPr>
        <w:t xml:space="preserve">. Влагозапасы в метровом слое почвы к моменту посева зерновых культур бывают, как правило, достаточны </w:t>
      </w:r>
      <w:r w:rsidR="00353C46">
        <w:rPr>
          <w:color w:val="000000"/>
        </w:rPr>
        <w:t>–</w:t>
      </w:r>
      <w:r w:rsidR="00353C46" w:rsidRPr="00353C46">
        <w:rPr>
          <w:color w:val="000000"/>
        </w:rPr>
        <w:t xml:space="preserve"> </w:t>
      </w:r>
      <w:r w:rsidRPr="00353C46">
        <w:rPr>
          <w:color w:val="000000"/>
        </w:rPr>
        <w:t>140</w:t>
      </w:r>
      <w:r w:rsidR="00353C46">
        <w:rPr>
          <w:color w:val="000000"/>
        </w:rPr>
        <w:t>–</w:t>
      </w:r>
      <w:r w:rsidR="00353C46" w:rsidRPr="00353C46">
        <w:rPr>
          <w:color w:val="000000"/>
        </w:rPr>
        <w:t>1</w:t>
      </w:r>
      <w:r w:rsidRPr="00353C46">
        <w:rPr>
          <w:color w:val="000000"/>
        </w:rPr>
        <w:t>70</w:t>
      </w:r>
      <w:r w:rsidR="00353C46">
        <w:rPr>
          <w:color w:val="000000"/>
        </w:rPr>
        <w:t> </w:t>
      </w:r>
      <w:r w:rsidR="00353C46" w:rsidRPr="00353C46">
        <w:rPr>
          <w:color w:val="000000"/>
        </w:rPr>
        <w:t>мм</w:t>
      </w:r>
      <w:r w:rsidRPr="00353C46">
        <w:rPr>
          <w:color w:val="000000"/>
        </w:rPr>
        <w:t>. Гидротермический коэффициент (по Селянинову) в весенне-летний период составляет 1,0</w:t>
      </w:r>
      <w:r w:rsidR="00353C46">
        <w:rPr>
          <w:color w:val="000000"/>
        </w:rPr>
        <w:t>–</w:t>
      </w:r>
      <w:r w:rsidR="00353C46" w:rsidRPr="00353C46">
        <w:rPr>
          <w:color w:val="000000"/>
        </w:rPr>
        <w:t>1</w:t>
      </w:r>
      <w:r w:rsidRPr="00353C46">
        <w:rPr>
          <w:color w:val="000000"/>
        </w:rPr>
        <w:t>,4</w:t>
      </w:r>
      <w:r w:rsidR="009341FE" w:rsidRPr="00353C46">
        <w:rPr>
          <w:color w:val="000000"/>
        </w:rPr>
        <w:t>. П</w:t>
      </w:r>
      <w:r w:rsidRPr="00353C46">
        <w:rPr>
          <w:color w:val="000000"/>
        </w:rPr>
        <w:t xml:space="preserve">оэтому северная лесостепь Челябинской области </w:t>
      </w:r>
      <w:r w:rsidR="00353C46">
        <w:rPr>
          <w:color w:val="000000"/>
        </w:rPr>
        <w:t>–</w:t>
      </w:r>
      <w:r w:rsidR="00353C46" w:rsidRPr="00353C46">
        <w:rPr>
          <w:color w:val="000000"/>
        </w:rPr>
        <w:t xml:space="preserve"> </w:t>
      </w:r>
      <w:r w:rsidRPr="00353C46">
        <w:rPr>
          <w:color w:val="000000"/>
        </w:rPr>
        <w:t>одна из наиболее благоприятных</w:t>
      </w:r>
      <w:r w:rsidR="009341FE" w:rsidRPr="00353C46">
        <w:rPr>
          <w:color w:val="000000"/>
        </w:rPr>
        <w:t xml:space="preserve"> зон</w:t>
      </w:r>
      <w:r w:rsidRPr="00353C46">
        <w:rPr>
          <w:color w:val="000000"/>
        </w:rPr>
        <w:t xml:space="preserve"> для развития земледелия. Все сорта основных зерновых кормовых и овощных культур здесь обеспечены теплом и влагой, что дает возможность иметь высокопро</w:t>
      </w:r>
      <w:r w:rsidR="009341FE" w:rsidRPr="00353C46">
        <w:rPr>
          <w:color w:val="000000"/>
        </w:rPr>
        <w:t>д</w:t>
      </w:r>
      <w:r w:rsidRPr="00353C46">
        <w:rPr>
          <w:color w:val="000000"/>
        </w:rPr>
        <w:t xml:space="preserve">уктивное полевое и луговое кормопроизводство, а на его основе </w:t>
      </w:r>
      <w:r w:rsidR="00353C46">
        <w:rPr>
          <w:color w:val="000000"/>
        </w:rPr>
        <w:t>–</w:t>
      </w:r>
      <w:r w:rsidR="00353C46" w:rsidRPr="00353C46">
        <w:rPr>
          <w:color w:val="000000"/>
        </w:rPr>
        <w:t xml:space="preserve"> </w:t>
      </w:r>
      <w:r w:rsidRPr="00353C46">
        <w:rPr>
          <w:color w:val="000000"/>
        </w:rPr>
        <w:t>молочное и мясное животноводство</w:t>
      </w:r>
      <w:r w:rsidR="009341FE" w:rsidRPr="00353C46">
        <w:rPr>
          <w:color w:val="000000"/>
        </w:rPr>
        <w:t>, б</w:t>
      </w:r>
      <w:r w:rsidRPr="00353C46">
        <w:rPr>
          <w:color w:val="000000"/>
        </w:rPr>
        <w:t>лизость крупных промышленных центров благоприятствует развитию овощеводства и картофелеводства.</w:t>
      </w:r>
    </w:p>
    <w:p w:rsidR="00320F89" w:rsidRPr="00353C46" w:rsidRDefault="00320F89" w:rsidP="00353C46">
      <w:pPr>
        <w:spacing w:line="360" w:lineRule="auto"/>
        <w:ind w:firstLine="709"/>
        <w:jc w:val="both"/>
        <w:rPr>
          <w:color w:val="000000"/>
        </w:rPr>
      </w:pPr>
      <w:r w:rsidRPr="00353C46">
        <w:rPr>
          <w:color w:val="000000"/>
        </w:rPr>
        <w:t>Устойчивый снежный покров устанавливается в середине ноября, достигает 30</w:t>
      </w:r>
      <w:r w:rsidR="00353C46">
        <w:rPr>
          <w:color w:val="000000"/>
        </w:rPr>
        <w:t>–</w:t>
      </w:r>
      <w:r w:rsidR="00353C46" w:rsidRPr="00353C46">
        <w:rPr>
          <w:color w:val="000000"/>
        </w:rPr>
        <w:t>4</w:t>
      </w:r>
      <w:r w:rsidRPr="00353C46">
        <w:rPr>
          <w:color w:val="000000"/>
        </w:rPr>
        <w:t>0</w:t>
      </w:r>
      <w:r w:rsidR="00353C46">
        <w:rPr>
          <w:color w:val="000000"/>
        </w:rPr>
        <w:t> </w:t>
      </w:r>
      <w:r w:rsidR="00353C46" w:rsidRPr="00353C46">
        <w:rPr>
          <w:color w:val="000000"/>
        </w:rPr>
        <w:t>см</w:t>
      </w:r>
      <w:r w:rsidRPr="00353C46">
        <w:rPr>
          <w:color w:val="000000"/>
        </w:rPr>
        <w:t xml:space="preserve"> и </w:t>
      </w:r>
      <w:r w:rsidR="009341FE" w:rsidRPr="00353C46">
        <w:rPr>
          <w:color w:val="000000"/>
        </w:rPr>
        <w:t>сохраняется</w:t>
      </w:r>
      <w:r w:rsidRPr="00353C46">
        <w:rPr>
          <w:color w:val="000000"/>
        </w:rPr>
        <w:t xml:space="preserve"> 100</w:t>
      </w:r>
      <w:r w:rsidR="00353C46">
        <w:rPr>
          <w:color w:val="000000"/>
        </w:rPr>
        <w:t>–</w:t>
      </w:r>
      <w:r w:rsidR="00353C46" w:rsidRPr="00353C46">
        <w:rPr>
          <w:color w:val="000000"/>
        </w:rPr>
        <w:t>1</w:t>
      </w:r>
      <w:r w:rsidRPr="00353C46">
        <w:rPr>
          <w:color w:val="000000"/>
        </w:rPr>
        <w:t>50 дней. Он обеспечивает благоприятные условия перезимовки озимых культур.</w:t>
      </w:r>
    </w:p>
    <w:p w:rsidR="009341FE" w:rsidRPr="00353C46" w:rsidRDefault="009341FE" w:rsidP="00353C46">
      <w:pPr>
        <w:spacing w:line="360" w:lineRule="auto"/>
        <w:ind w:firstLine="709"/>
        <w:jc w:val="both"/>
        <w:rPr>
          <w:b/>
          <w:color w:val="000000"/>
        </w:rPr>
      </w:pPr>
    </w:p>
    <w:p w:rsidR="009341FE" w:rsidRPr="00353C46" w:rsidRDefault="009341FE" w:rsidP="00353C46">
      <w:pPr>
        <w:pStyle w:val="3"/>
        <w:keepNext w:val="0"/>
        <w:spacing w:before="0" w:after="0"/>
        <w:ind w:firstLine="709"/>
        <w:jc w:val="both"/>
        <w:rPr>
          <w:rFonts w:cs="Times New Roman"/>
          <w:color w:val="000000"/>
        </w:rPr>
      </w:pPr>
      <w:bookmarkStart w:id="5" w:name="_Toc196794127"/>
      <w:r w:rsidRPr="00353C46">
        <w:rPr>
          <w:rFonts w:cs="Times New Roman"/>
          <w:color w:val="000000"/>
        </w:rPr>
        <w:t>1.2.2 Экологические показатели состояния почв</w:t>
      </w:r>
      <w:bookmarkEnd w:id="5"/>
    </w:p>
    <w:p w:rsidR="00320F89" w:rsidRPr="00353C46" w:rsidRDefault="00320F89" w:rsidP="00353C46">
      <w:pPr>
        <w:spacing w:line="360" w:lineRule="auto"/>
        <w:ind w:firstLine="709"/>
        <w:jc w:val="both"/>
        <w:rPr>
          <w:color w:val="000000"/>
        </w:rPr>
      </w:pPr>
      <w:r w:rsidRPr="00353C46">
        <w:rPr>
          <w:color w:val="000000"/>
        </w:rPr>
        <w:t>Почвенный покров территории северной лесостепи Челябинской области определяется развитием дернового, солончаково-солонцового и подзолистого</w:t>
      </w:r>
      <w:r w:rsidR="009341FE" w:rsidRPr="00353C46">
        <w:rPr>
          <w:color w:val="000000"/>
        </w:rPr>
        <w:t xml:space="preserve"> </w:t>
      </w:r>
      <w:r w:rsidRPr="00353C46">
        <w:rPr>
          <w:color w:val="000000"/>
        </w:rPr>
        <w:t>процессов почвообразования, поэтому для зоны характерно разнообразие почв (см. табл. 2). На всей территории преобладают черноземы выщелоченные. На них приходится 30,</w:t>
      </w:r>
      <w:r w:rsidR="00353C46" w:rsidRPr="00353C46">
        <w:rPr>
          <w:color w:val="000000"/>
        </w:rPr>
        <w:t>8</w:t>
      </w:r>
      <w:r w:rsidR="00353C46">
        <w:rPr>
          <w:color w:val="000000"/>
        </w:rPr>
        <w:t>%</w:t>
      </w:r>
      <w:r w:rsidRPr="00353C46">
        <w:rPr>
          <w:color w:val="000000"/>
        </w:rPr>
        <w:t xml:space="preserve"> пахотнопригодных и 3</w:t>
      </w:r>
      <w:r w:rsidR="00353C46" w:rsidRPr="00353C46">
        <w:rPr>
          <w:color w:val="000000"/>
        </w:rPr>
        <w:t>8</w:t>
      </w:r>
      <w:r w:rsidR="00353C46">
        <w:rPr>
          <w:color w:val="000000"/>
        </w:rPr>
        <w:t>%</w:t>
      </w:r>
      <w:r w:rsidRPr="00353C46">
        <w:rPr>
          <w:color w:val="000000"/>
        </w:rPr>
        <w:t xml:space="preserve"> пахотных земель, в том числе 54,</w:t>
      </w:r>
      <w:r w:rsidR="00353C46" w:rsidRPr="00353C46">
        <w:rPr>
          <w:color w:val="000000"/>
        </w:rPr>
        <w:t>8</w:t>
      </w:r>
      <w:r w:rsidR="00353C46">
        <w:rPr>
          <w:color w:val="000000"/>
        </w:rPr>
        <w:t>%</w:t>
      </w:r>
      <w:r w:rsidRPr="00353C46">
        <w:rPr>
          <w:color w:val="000000"/>
        </w:rPr>
        <w:t xml:space="preserve"> пашни северной лесостепной зоны. Значительные площади почвенного покрова занимают лесные осолоделые почвы (соответственно </w:t>
      </w:r>
      <w:r w:rsidR="00353C46" w:rsidRPr="00353C46">
        <w:rPr>
          <w:color w:val="000000"/>
        </w:rPr>
        <w:t>6</w:t>
      </w:r>
      <w:r w:rsidR="00353C46">
        <w:rPr>
          <w:color w:val="000000"/>
        </w:rPr>
        <w:t>%</w:t>
      </w:r>
      <w:r w:rsidRPr="00353C46">
        <w:rPr>
          <w:color w:val="000000"/>
        </w:rPr>
        <w:t>; 4,7 и 18,8</w:t>
      </w:r>
      <w:r w:rsidR="00353C46" w:rsidRPr="00353C46">
        <w:rPr>
          <w:color w:val="000000"/>
        </w:rPr>
        <w:t>5</w:t>
      </w:r>
      <w:r w:rsidR="00353C46">
        <w:rPr>
          <w:color w:val="000000"/>
        </w:rPr>
        <w:t>%</w:t>
      </w:r>
      <w:r w:rsidRPr="00353C46">
        <w:rPr>
          <w:color w:val="000000"/>
        </w:rPr>
        <w:t>), меньшее распространение имеют черноземы обыкновенные и солонцеватые.</w:t>
      </w:r>
    </w:p>
    <w:p w:rsidR="00320F89" w:rsidRPr="00353C46" w:rsidRDefault="00320F89" w:rsidP="00353C46">
      <w:pPr>
        <w:spacing w:line="360" w:lineRule="auto"/>
        <w:ind w:firstLine="709"/>
        <w:jc w:val="both"/>
        <w:rPr>
          <w:color w:val="000000"/>
        </w:rPr>
      </w:pPr>
      <w:r w:rsidRPr="00353C46">
        <w:rPr>
          <w:color w:val="000000"/>
        </w:rPr>
        <w:t xml:space="preserve">Черноземы выщелоченные </w:t>
      </w:r>
      <w:r w:rsidR="00353C46">
        <w:rPr>
          <w:color w:val="000000"/>
        </w:rPr>
        <w:t>–</w:t>
      </w:r>
      <w:r w:rsidR="00353C46" w:rsidRPr="00353C46">
        <w:rPr>
          <w:color w:val="000000"/>
        </w:rPr>
        <w:t xml:space="preserve"> </w:t>
      </w:r>
      <w:r w:rsidRPr="00353C46">
        <w:rPr>
          <w:color w:val="000000"/>
        </w:rPr>
        <w:t xml:space="preserve">лучшие пахотные земли не только зоны, но и </w:t>
      </w:r>
      <w:r w:rsidR="009341FE" w:rsidRPr="00353C46">
        <w:rPr>
          <w:color w:val="000000"/>
        </w:rPr>
        <w:t>области</w:t>
      </w:r>
      <w:r w:rsidRPr="00353C46">
        <w:rPr>
          <w:color w:val="000000"/>
        </w:rPr>
        <w:t>. Они обладают достаточно мощным перегнойным горизонтом (30</w:t>
      </w:r>
      <w:r w:rsidR="00353C46">
        <w:rPr>
          <w:color w:val="000000"/>
        </w:rPr>
        <w:t>–</w:t>
      </w:r>
      <w:r w:rsidR="00353C46" w:rsidRPr="00353C46">
        <w:rPr>
          <w:color w:val="000000"/>
        </w:rPr>
        <w:t>5</w:t>
      </w:r>
      <w:r w:rsidRPr="00353C46">
        <w:rPr>
          <w:color w:val="000000"/>
        </w:rPr>
        <w:t>0</w:t>
      </w:r>
      <w:r w:rsidR="00353C46">
        <w:rPr>
          <w:color w:val="000000"/>
        </w:rPr>
        <w:t> </w:t>
      </w:r>
      <w:r w:rsidR="00353C46" w:rsidRPr="00353C46">
        <w:rPr>
          <w:color w:val="000000"/>
        </w:rPr>
        <w:t>см</w:t>
      </w:r>
      <w:r w:rsidRPr="00353C46">
        <w:rPr>
          <w:color w:val="000000"/>
        </w:rPr>
        <w:t>) с содержанием гумуса 6</w:t>
      </w:r>
      <w:r w:rsidR="00353C46">
        <w:rPr>
          <w:color w:val="000000"/>
        </w:rPr>
        <w:t>–</w:t>
      </w:r>
      <w:r w:rsidR="00353C46" w:rsidRPr="00353C46">
        <w:rPr>
          <w:color w:val="000000"/>
        </w:rPr>
        <w:t>9</w:t>
      </w:r>
      <w:r w:rsidR="00353C46">
        <w:rPr>
          <w:color w:val="000000"/>
        </w:rPr>
        <w:t>%</w:t>
      </w:r>
      <w:r w:rsidRPr="00353C46">
        <w:rPr>
          <w:color w:val="000000"/>
        </w:rPr>
        <w:t>. Реакция почвенного раствора слабокислая или близкая к нейтральной. Содержание доступного растениям фосфора в черноземах выщелоченных бывает, как правило, недостаточным для получения высоких урожаев.</w:t>
      </w:r>
    </w:p>
    <w:p w:rsidR="00320F89" w:rsidRPr="00353C46" w:rsidRDefault="00320F89" w:rsidP="00353C46">
      <w:pPr>
        <w:spacing w:line="360" w:lineRule="auto"/>
        <w:ind w:firstLine="709"/>
        <w:jc w:val="both"/>
        <w:rPr>
          <w:color w:val="000000"/>
        </w:rPr>
      </w:pPr>
      <w:r w:rsidRPr="00353C46">
        <w:rPr>
          <w:color w:val="000000"/>
        </w:rPr>
        <w:t>Обеспеченность растений азотом зависит от процессов минерализации и нитрификации азотистых соединений почв. На парах они активны, поэтому в почве накапливается много доступного растениям минерального, преимущественно нитритного, азота. После других предшественников запас этого элемента в черноземах выщелоченных к посеву сельскохозяйственных культур бывает недостаточным.</w:t>
      </w:r>
    </w:p>
    <w:p w:rsidR="00320F89" w:rsidRPr="00353C46" w:rsidRDefault="00320F89" w:rsidP="00353C46">
      <w:pPr>
        <w:spacing w:line="360" w:lineRule="auto"/>
        <w:ind w:firstLine="709"/>
        <w:jc w:val="both"/>
        <w:rPr>
          <w:color w:val="000000"/>
        </w:rPr>
      </w:pPr>
      <w:r w:rsidRPr="00353C46">
        <w:rPr>
          <w:color w:val="000000"/>
        </w:rPr>
        <w:t>Калием черноземы выщелоченные в большинстве случаев обеспечены в полной потребности растений и гарантируют урожайность зерновых 22</w:t>
      </w:r>
      <w:r w:rsidR="00353C46">
        <w:rPr>
          <w:color w:val="000000"/>
        </w:rPr>
        <w:t>–</w:t>
      </w:r>
      <w:r w:rsidR="00353C46" w:rsidRPr="00353C46">
        <w:rPr>
          <w:color w:val="000000"/>
        </w:rPr>
        <w:t>2</w:t>
      </w:r>
      <w:r w:rsidRPr="00353C46">
        <w:rPr>
          <w:color w:val="000000"/>
        </w:rPr>
        <w:t>5 ц/га.</w:t>
      </w:r>
    </w:p>
    <w:p w:rsidR="007C5817" w:rsidRPr="00353C46" w:rsidRDefault="007C5817" w:rsidP="00353C46">
      <w:pPr>
        <w:spacing w:line="360" w:lineRule="auto"/>
        <w:ind w:firstLine="709"/>
        <w:jc w:val="both"/>
        <w:rPr>
          <w:color w:val="000000"/>
        </w:rPr>
      </w:pPr>
    </w:p>
    <w:p w:rsidR="00E145BD" w:rsidRPr="00353C46" w:rsidRDefault="009341FE" w:rsidP="00353C46">
      <w:pPr>
        <w:spacing w:line="360" w:lineRule="auto"/>
        <w:ind w:firstLine="709"/>
        <w:jc w:val="both"/>
        <w:rPr>
          <w:color w:val="000000"/>
        </w:rPr>
      </w:pPr>
      <w:r w:rsidRPr="00353C46">
        <w:rPr>
          <w:color w:val="000000"/>
        </w:rPr>
        <w:t>Таблица 4 – Характеристика исходного состояния почв в хозяйстве и технологическая модель простого воспроизводства плодородия</w:t>
      </w:r>
    </w:p>
    <w:p w:rsidR="009341FE" w:rsidRPr="00353C46" w:rsidRDefault="009341FE" w:rsidP="00353C46">
      <w:pPr>
        <w:spacing w:line="360" w:lineRule="auto"/>
        <w:ind w:firstLine="709"/>
        <w:jc w:val="both"/>
        <w:rPr>
          <w:color w:val="000000"/>
        </w:rPr>
      </w:pPr>
      <w:r w:rsidRPr="00353C46">
        <w:rPr>
          <w:color w:val="000000"/>
          <w:u w:val="single"/>
        </w:rPr>
        <w:t>Чернозем выщелоченный легкосуглинистый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2240"/>
        <w:gridCol w:w="2280"/>
        <w:gridCol w:w="2728"/>
        <w:gridCol w:w="2049"/>
      </w:tblGrid>
      <w:tr w:rsidR="00D44E48" w:rsidRPr="00353C46" w:rsidTr="00353C46">
        <w:trPr>
          <w:cantSplit/>
          <w:jc w:val="center"/>
        </w:trPr>
        <w:tc>
          <w:tcPr>
            <w:tcW w:w="2431" w:type="pct"/>
            <w:gridSpan w:val="2"/>
          </w:tcPr>
          <w:p w:rsidR="009341FE" w:rsidRPr="00353C46" w:rsidRDefault="00D44E48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Информационный блок</w:t>
            </w:r>
          </w:p>
        </w:tc>
        <w:tc>
          <w:tcPr>
            <w:tcW w:w="2569" w:type="pct"/>
            <w:gridSpan w:val="2"/>
          </w:tcPr>
          <w:p w:rsidR="009341FE" w:rsidRPr="00353C46" w:rsidRDefault="00D44E48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Блок простого воспроизводства</w:t>
            </w:r>
          </w:p>
        </w:tc>
      </w:tr>
      <w:tr w:rsidR="00D44E48" w:rsidRPr="00353C46" w:rsidTr="00353C46">
        <w:trPr>
          <w:cantSplit/>
          <w:jc w:val="center"/>
        </w:trPr>
        <w:tc>
          <w:tcPr>
            <w:tcW w:w="1205" w:type="pct"/>
          </w:tcPr>
          <w:p w:rsidR="009341FE" w:rsidRPr="00353C46" w:rsidRDefault="00D44E48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Показатели плодородия</w:t>
            </w:r>
          </w:p>
        </w:tc>
        <w:tc>
          <w:tcPr>
            <w:tcW w:w="1226" w:type="pct"/>
          </w:tcPr>
          <w:p w:rsidR="009341FE" w:rsidRPr="00353C46" w:rsidRDefault="00D44E48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Фактический параметр</w:t>
            </w:r>
          </w:p>
        </w:tc>
        <w:tc>
          <w:tcPr>
            <w:tcW w:w="1467" w:type="pct"/>
          </w:tcPr>
          <w:p w:rsidR="009341FE" w:rsidRPr="00353C46" w:rsidRDefault="00D44E48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Технологические приемы</w:t>
            </w:r>
          </w:p>
        </w:tc>
        <w:tc>
          <w:tcPr>
            <w:tcW w:w="1102" w:type="pct"/>
          </w:tcPr>
          <w:p w:rsidR="009341FE" w:rsidRPr="00353C46" w:rsidRDefault="00D44E48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нормативы</w:t>
            </w:r>
          </w:p>
        </w:tc>
      </w:tr>
      <w:tr w:rsidR="00D44E48" w:rsidRPr="00353C46" w:rsidTr="00353C46">
        <w:trPr>
          <w:cantSplit/>
          <w:jc w:val="center"/>
        </w:trPr>
        <w:tc>
          <w:tcPr>
            <w:tcW w:w="5000" w:type="pct"/>
            <w:gridSpan w:val="4"/>
          </w:tcPr>
          <w:p w:rsidR="00D44E48" w:rsidRPr="00353C46" w:rsidRDefault="00D44E48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Агрофизические показатели</w:t>
            </w:r>
          </w:p>
        </w:tc>
      </w:tr>
      <w:tr w:rsidR="00D44E48" w:rsidRPr="00353C46" w:rsidTr="00353C46">
        <w:trPr>
          <w:cantSplit/>
          <w:jc w:val="center"/>
        </w:trPr>
        <w:tc>
          <w:tcPr>
            <w:tcW w:w="1205" w:type="pct"/>
          </w:tcPr>
          <w:p w:rsidR="009341FE" w:rsidRPr="00353C46" w:rsidRDefault="00D44E48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Равновесная плотность почвы,</w:t>
            </w:r>
          </w:p>
          <w:p w:rsidR="00D44E48" w:rsidRPr="00353C46" w:rsidRDefault="00D44E48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  <w:vertAlign w:val="superscript"/>
              </w:rPr>
            </w:pPr>
            <w:r w:rsidRPr="00353C46">
              <w:rPr>
                <w:color w:val="000000"/>
                <w:sz w:val="20"/>
                <w:szCs w:val="24"/>
              </w:rPr>
              <w:t>г/см</w:t>
            </w:r>
            <w:r w:rsidRPr="00353C46">
              <w:rPr>
                <w:color w:val="000000"/>
                <w:sz w:val="20"/>
                <w:szCs w:val="24"/>
                <w:vertAlign w:val="superscript"/>
              </w:rPr>
              <w:t>3</w:t>
            </w:r>
          </w:p>
        </w:tc>
        <w:tc>
          <w:tcPr>
            <w:tcW w:w="1226" w:type="pct"/>
          </w:tcPr>
          <w:p w:rsidR="009341FE" w:rsidRPr="00353C46" w:rsidRDefault="00B8154F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  <w:lang w:val="en-US"/>
              </w:rPr>
              <w:t>1</w:t>
            </w:r>
            <w:r w:rsidRPr="00353C46">
              <w:rPr>
                <w:color w:val="000000"/>
                <w:sz w:val="20"/>
                <w:szCs w:val="24"/>
              </w:rPr>
              <w:t>,3</w:t>
            </w:r>
          </w:p>
        </w:tc>
        <w:tc>
          <w:tcPr>
            <w:tcW w:w="1467" w:type="pct"/>
          </w:tcPr>
          <w:p w:rsidR="009341FE" w:rsidRPr="00353C46" w:rsidRDefault="009341FE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1102" w:type="pct"/>
          </w:tcPr>
          <w:p w:rsidR="009341FE" w:rsidRPr="00353C46" w:rsidRDefault="009341FE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</w:tr>
      <w:tr w:rsidR="00D44E48" w:rsidRPr="00353C46" w:rsidTr="00353C46">
        <w:trPr>
          <w:cantSplit/>
          <w:jc w:val="center"/>
        </w:trPr>
        <w:tc>
          <w:tcPr>
            <w:tcW w:w="1205" w:type="pct"/>
          </w:tcPr>
          <w:p w:rsidR="009341FE" w:rsidRPr="00353C46" w:rsidRDefault="00D44E48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Сумма</w:t>
            </w:r>
            <w:r w:rsidR="005623B8" w:rsidRPr="00353C46">
              <w:rPr>
                <w:color w:val="000000"/>
                <w:sz w:val="20"/>
                <w:szCs w:val="24"/>
              </w:rPr>
              <w:t xml:space="preserve"> </w:t>
            </w:r>
            <w:r w:rsidRPr="00353C46">
              <w:rPr>
                <w:color w:val="000000"/>
                <w:sz w:val="20"/>
                <w:szCs w:val="24"/>
              </w:rPr>
              <w:t>водопрочных макроагрегатов</w:t>
            </w:r>
            <w:r w:rsidR="00353C46" w:rsidRPr="00353C46">
              <w:rPr>
                <w:color w:val="000000"/>
                <w:sz w:val="20"/>
                <w:szCs w:val="24"/>
              </w:rPr>
              <w:t>,</w:t>
            </w:r>
            <w:r w:rsidR="00353C46">
              <w:rPr>
                <w:color w:val="000000"/>
                <w:sz w:val="20"/>
                <w:szCs w:val="24"/>
              </w:rPr>
              <w:t xml:space="preserve"> </w:t>
            </w:r>
            <w:r w:rsidR="00353C46" w:rsidRPr="00353C46">
              <w:rPr>
                <w:color w:val="000000"/>
                <w:sz w:val="20"/>
                <w:szCs w:val="24"/>
              </w:rPr>
              <w:t>%</w:t>
            </w:r>
          </w:p>
        </w:tc>
        <w:tc>
          <w:tcPr>
            <w:tcW w:w="1226" w:type="pct"/>
          </w:tcPr>
          <w:p w:rsidR="009341FE" w:rsidRPr="00353C46" w:rsidRDefault="00B8154F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52,1</w:t>
            </w:r>
          </w:p>
        </w:tc>
        <w:tc>
          <w:tcPr>
            <w:tcW w:w="1467" w:type="pct"/>
          </w:tcPr>
          <w:p w:rsidR="009341FE" w:rsidRPr="00353C46" w:rsidRDefault="009341FE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1102" w:type="pct"/>
          </w:tcPr>
          <w:p w:rsidR="009341FE" w:rsidRPr="00353C46" w:rsidRDefault="009341FE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</w:tr>
      <w:tr w:rsidR="00D44E48" w:rsidRPr="00353C46" w:rsidTr="00353C46">
        <w:trPr>
          <w:cantSplit/>
          <w:jc w:val="center"/>
        </w:trPr>
        <w:tc>
          <w:tcPr>
            <w:tcW w:w="1205" w:type="pct"/>
          </w:tcPr>
          <w:p w:rsidR="009341FE" w:rsidRPr="00353C46" w:rsidRDefault="00D44E48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Мощность пахотного слоя, см</w:t>
            </w:r>
          </w:p>
        </w:tc>
        <w:tc>
          <w:tcPr>
            <w:tcW w:w="1226" w:type="pct"/>
          </w:tcPr>
          <w:p w:rsidR="009341FE" w:rsidRPr="00353C46" w:rsidRDefault="00B8154F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27</w:t>
            </w:r>
          </w:p>
        </w:tc>
        <w:tc>
          <w:tcPr>
            <w:tcW w:w="1467" w:type="pct"/>
          </w:tcPr>
          <w:p w:rsidR="009341FE" w:rsidRPr="00353C46" w:rsidRDefault="009341FE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1102" w:type="pct"/>
          </w:tcPr>
          <w:p w:rsidR="009341FE" w:rsidRPr="00353C46" w:rsidRDefault="009341FE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</w:tr>
      <w:tr w:rsidR="00D44E48" w:rsidRPr="00353C46" w:rsidTr="00353C46">
        <w:trPr>
          <w:cantSplit/>
          <w:jc w:val="center"/>
        </w:trPr>
        <w:tc>
          <w:tcPr>
            <w:tcW w:w="5000" w:type="pct"/>
            <w:gridSpan w:val="4"/>
          </w:tcPr>
          <w:p w:rsidR="00D44E48" w:rsidRPr="00353C46" w:rsidRDefault="00D44E48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Агрохимические показатели</w:t>
            </w:r>
          </w:p>
        </w:tc>
      </w:tr>
      <w:tr w:rsidR="00D44E48" w:rsidRPr="00353C46" w:rsidTr="00353C46">
        <w:trPr>
          <w:cantSplit/>
          <w:jc w:val="center"/>
        </w:trPr>
        <w:tc>
          <w:tcPr>
            <w:tcW w:w="1205" w:type="pct"/>
          </w:tcPr>
          <w:p w:rsidR="009341FE" w:rsidRPr="00353C46" w:rsidRDefault="00D44E48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рН солевой вытяжки</w:t>
            </w:r>
          </w:p>
        </w:tc>
        <w:tc>
          <w:tcPr>
            <w:tcW w:w="1226" w:type="pct"/>
          </w:tcPr>
          <w:p w:rsidR="009341FE" w:rsidRPr="00353C46" w:rsidRDefault="00B8154F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5,2</w:t>
            </w:r>
          </w:p>
        </w:tc>
        <w:tc>
          <w:tcPr>
            <w:tcW w:w="1467" w:type="pct"/>
          </w:tcPr>
          <w:p w:rsidR="009341FE" w:rsidRPr="00353C46" w:rsidRDefault="009341FE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1102" w:type="pct"/>
          </w:tcPr>
          <w:p w:rsidR="009341FE" w:rsidRPr="00353C46" w:rsidRDefault="009341FE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</w:tr>
      <w:tr w:rsidR="00D44E48" w:rsidRPr="00353C46" w:rsidTr="00353C46">
        <w:trPr>
          <w:cantSplit/>
          <w:jc w:val="center"/>
        </w:trPr>
        <w:tc>
          <w:tcPr>
            <w:tcW w:w="1205" w:type="pct"/>
          </w:tcPr>
          <w:p w:rsidR="009341FE" w:rsidRPr="00353C46" w:rsidRDefault="00D44E48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Содержание</w:t>
            </w:r>
            <w:r w:rsidR="005623B8" w:rsidRPr="00353C46">
              <w:rPr>
                <w:color w:val="000000"/>
                <w:sz w:val="20"/>
                <w:szCs w:val="24"/>
              </w:rPr>
              <w:t xml:space="preserve"> К</w:t>
            </w:r>
            <w:r w:rsidR="00B8154F" w:rsidRPr="00353C46">
              <w:rPr>
                <w:color w:val="000000"/>
                <w:sz w:val="20"/>
                <w:szCs w:val="24"/>
                <w:vertAlign w:val="subscript"/>
              </w:rPr>
              <w:t>2</w:t>
            </w:r>
            <w:r w:rsidR="005623B8" w:rsidRPr="00353C46">
              <w:rPr>
                <w:color w:val="000000"/>
                <w:sz w:val="20"/>
                <w:szCs w:val="24"/>
              </w:rPr>
              <w:t>О</w:t>
            </w:r>
            <w:r w:rsidR="00353C46" w:rsidRPr="00353C46">
              <w:rPr>
                <w:color w:val="000000"/>
                <w:sz w:val="20"/>
                <w:szCs w:val="24"/>
              </w:rPr>
              <w:t>,</w:t>
            </w:r>
            <w:r w:rsidR="005623B8" w:rsidRPr="00353C46">
              <w:rPr>
                <w:color w:val="000000"/>
                <w:sz w:val="20"/>
                <w:szCs w:val="24"/>
              </w:rPr>
              <w:t xml:space="preserve"> мг/</w:t>
            </w:r>
            <w:r w:rsidR="00353C46" w:rsidRPr="00353C46">
              <w:rPr>
                <w:color w:val="000000"/>
                <w:sz w:val="20"/>
                <w:szCs w:val="24"/>
              </w:rPr>
              <w:t>100 г</w:t>
            </w:r>
            <w:r w:rsidR="00353C46">
              <w:rPr>
                <w:color w:val="000000"/>
                <w:sz w:val="20"/>
                <w:szCs w:val="24"/>
              </w:rPr>
              <w:t>.</w:t>
            </w:r>
            <w:r w:rsidR="00353C46" w:rsidRPr="00353C46">
              <w:rPr>
                <w:color w:val="000000"/>
                <w:sz w:val="20"/>
                <w:szCs w:val="24"/>
              </w:rPr>
              <w:t xml:space="preserve"> </w:t>
            </w:r>
            <w:r w:rsidR="005623B8" w:rsidRPr="00353C46">
              <w:rPr>
                <w:color w:val="000000"/>
                <w:sz w:val="20"/>
                <w:szCs w:val="24"/>
              </w:rPr>
              <w:t>почвы</w:t>
            </w:r>
          </w:p>
        </w:tc>
        <w:tc>
          <w:tcPr>
            <w:tcW w:w="1226" w:type="pct"/>
          </w:tcPr>
          <w:p w:rsidR="009341FE" w:rsidRPr="00353C46" w:rsidRDefault="00B8154F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95</w:t>
            </w:r>
          </w:p>
        </w:tc>
        <w:tc>
          <w:tcPr>
            <w:tcW w:w="1467" w:type="pct"/>
          </w:tcPr>
          <w:p w:rsidR="009341FE" w:rsidRPr="00353C46" w:rsidRDefault="009341FE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1102" w:type="pct"/>
          </w:tcPr>
          <w:p w:rsidR="009341FE" w:rsidRPr="00353C46" w:rsidRDefault="009341FE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</w:tr>
      <w:tr w:rsidR="00D44E48" w:rsidRPr="00353C46" w:rsidTr="00353C46">
        <w:trPr>
          <w:cantSplit/>
          <w:jc w:val="center"/>
        </w:trPr>
        <w:tc>
          <w:tcPr>
            <w:tcW w:w="1205" w:type="pct"/>
          </w:tcPr>
          <w:p w:rsidR="009341FE" w:rsidRPr="00353C46" w:rsidRDefault="005623B8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Содержание Р</w:t>
            </w:r>
            <w:r w:rsidR="00B8154F" w:rsidRPr="00353C46">
              <w:rPr>
                <w:color w:val="000000"/>
                <w:sz w:val="20"/>
                <w:szCs w:val="24"/>
                <w:vertAlign w:val="subscript"/>
              </w:rPr>
              <w:t>2</w:t>
            </w:r>
            <w:r w:rsidRPr="00353C46">
              <w:rPr>
                <w:color w:val="000000"/>
                <w:sz w:val="20"/>
                <w:szCs w:val="24"/>
              </w:rPr>
              <w:t>О</w:t>
            </w:r>
            <w:r w:rsidR="00B8154F" w:rsidRPr="00353C46">
              <w:rPr>
                <w:color w:val="000000"/>
                <w:sz w:val="20"/>
                <w:szCs w:val="24"/>
                <w:vertAlign w:val="subscript"/>
              </w:rPr>
              <w:t>5</w:t>
            </w:r>
            <w:r w:rsidRPr="00353C46">
              <w:rPr>
                <w:color w:val="000000"/>
                <w:sz w:val="20"/>
                <w:szCs w:val="24"/>
              </w:rPr>
              <w:t xml:space="preserve">, мг/ </w:t>
            </w:r>
            <w:smartTag w:uri="urn:schemas-microsoft-com:office:smarttags" w:element="metricconverter">
              <w:smartTagPr>
                <w:attr w:name="ProductID" w:val="100 г"/>
              </w:smartTagPr>
              <w:r w:rsidR="00353C46" w:rsidRPr="00353C46">
                <w:rPr>
                  <w:color w:val="000000"/>
                  <w:sz w:val="20"/>
                  <w:szCs w:val="24"/>
                </w:rPr>
                <w:t>100 г</w:t>
              </w:r>
            </w:smartTag>
            <w:r w:rsidR="00353C46">
              <w:rPr>
                <w:color w:val="000000"/>
                <w:sz w:val="20"/>
                <w:szCs w:val="24"/>
              </w:rPr>
              <w:t>.</w:t>
            </w:r>
            <w:r w:rsidR="00353C46" w:rsidRPr="00353C46">
              <w:rPr>
                <w:color w:val="000000"/>
                <w:sz w:val="20"/>
                <w:szCs w:val="24"/>
              </w:rPr>
              <w:t xml:space="preserve"> </w:t>
            </w:r>
            <w:r w:rsidRPr="00353C46">
              <w:rPr>
                <w:color w:val="000000"/>
                <w:sz w:val="20"/>
                <w:szCs w:val="24"/>
              </w:rPr>
              <w:t>почвы</w:t>
            </w:r>
          </w:p>
        </w:tc>
        <w:tc>
          <w:tcPr>
            <w:tcW w:w="1226" w:type="pct"/>
          </w:tcPr>
          <w:p w:rsidR="009341FE" w:rsidRPr="00353C46" w:rsidRDefault="00B8154F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54,5</w:t>
            </w:r>
          </w:p>
        </w:tc>
        <w:tc>
          <w:tcPr>
            <w:tcW w:w="1467" w:type="pct"/>
          </w:tcPr>
          <w:p w:rsidR="009341FE" w:rsidRPr="00353C46" w:rsidRDefault="009341FE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1102" w:type="pct"/>
          </w:tcPr>
          <w:p w:rsidR="009341FE" w:rsidRPr="00353C46" w:rsidRDefault="009341FE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</w:tr>
      <w:tr w:rsidR="005623B8" w:rsidRPr="00353C46" w:rsidTr="00353C46">
        <w:trPr>
          <w:cantSplit/>
          <w:jc w:val="center"/>
        </w:trPr>
        <w:tc>
          <w:tcPr>
            <w:tcW w:w="5000" w:type="pct"/>
            <w:gridSpan w:val="4"/>
          </w:tcPr>
          <w:p w:rsidR="005623B8" w:rsidRPr="00353C46" w:rsidRDefault="005623B8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Биологические показатели</w:t>
            </w:r>
          </w:p>
        </w:tc>
      </w:tr>
      <w:tr w:rsidR="00D44E48" w:rsidRPr="00353C46" w:rsidTr="00353C46">
        <w:trPr>
          <w:cantSplit/>
          <w:jc w:val="center"/>
        </w:trPr>
        <w:tc>
          <w:tcPr>
            <w:tcW w:w="1205" w:type="pct"/>
          </w:tcPr>
          <w:p w:rsidR="009341FE" w:rsidRPr="00353C46" w:rsidRDefault="005623B8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Содержание гумуса</w:t>
            </w:r>
            <w:r w:rsidR="00353C46" w:rsidRPr="00353C46">
              <w:rPr>
                <w:color w:val="000000"/>
                <w:sz w:val="20"/>
                <w:szCs w:val="24"/>
              </w:rPr>
              <w:t>,</w:t>
            </w:r>
            <w:r w:rsidR="00353C46">
              <w:rPr>
                <w:color w:val="000000"/>
                <w:sz w:val="20"/>
                <w:szCs w:val="24"/>
              </w:rPr>
              <w:t xml:space="preserve"> </w:t>
            </w:r>
            <w:r w:rsidR="00353C46" w:rsidRPr="00353C46">
              <w:rPr>
                <w:color w:val="000000"/>
                <w:sz w:val="20"/>
                <w:szCs w:val="24"/>
              </w:rPr>
              <w:t>%</w:t>
            </w:r>
          </w:p>
        </w:tc>
        <w:tc>
          <w:tcPr>
            <w:tcW w:w="1226" w:type="pct"/>
          </w:tcPr>
          <w:p w:rsidR="009341FE" w:rsidRPr="00353C46" w:rsidRDefault="00B8154F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7,06</w:t>
            </w:r>
          </w:p>
        </w:tc>
        <w:tc>
          <w:tcPr>
            <w:tcW w:w="1467" w:type="pct"/>
          </w:tcPr>
          <w:p w:rsidR="009341FE" w:rsidRPr="00353C46" w:rsidRDefault="009341FE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1102" w:type="pct"/>
          </w:tcPr>
          <w:p w:rsidR="009341FE" w:rsidRPr="00353C46" w:rsidRDefault="009341FE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</w:tr>
      <w:tr w:rsidR="00D44E48" w:rsidRPr="00353C46" w:rsidTr="00353C46">
        <w:trPr>
          <w:cantSplit/>
          <w:jc w:val="center"/>
        </w:trPr>
        <w:tc>
          <w:tcPr>
            <w:tcW w:w="1205" w:type="pct"/>
          </w:tcPr>
          <w:p w:rsidR="009341FE" w:rsidRPr="00353C46" w:rsidRDefault="005623B8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  <w:vertAlign w:val="superscript"/>
              </w:rPr>
            </w:pPr>
            <w:r w:rsidRPr="00353C46">
              <w:rPr>
                <w:color w:val="000000"/>
                <w:sz w:val="20"/>
                <w:szCs w:val="24"/>
              </w:rPr>
              <w:t>Численность малолетних сорняков, шт./м</w:t>
            </w:r>
            <w:r w:rsidRPr="00353C46">
              <w:rPr>
                <w:color w:val="000000"/>
                <w:sz w:val="20"/>
                <w:szCs w:val="24"/>
                <w:vertAlign w:val="superscript"/>
              </w:rPr>
              <w:t>2</w:t>
            </w:r>
          </w:p>
        </w:tc>
        <w:tc>
          <w:tcPr>
            <w:tcW w:w="1226" w:type="pct"/>
          </w:tcPr>
          <w:p w:rsidR="009341FE" w:rsidRPr="00353C46" w:rsidRDefault="004670A6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353C46">
              <w:rPr>
                <w:color w:val="000000"/>
                <w:sz w:val="20"/>
                <w:szCs w:val="24"/>
                <w:lang w:val="en-US"/>
              </w:rPr>
              <w:t>109</w:t>
            </w:r>
          </w:p>
        </w:tc>
        <w:tc>
          <w:tcPr>
            <w:tcW w:w="1467" w:type="pct"/>
          </w:tcPr>
          <w:p w:rsidR="009341FE" w:rsidRPr="00353C46" w:rsidRDefault="009341FE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1102" w:type="pct"/>
          </w:tcPr>
          <w:p w:rsidR="009341FE" w:rsidRPr="00353C46" w:rsidRDefault="009341FE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</w:tr>
      <w:tr w:rsidR="00D44E48" w:rsidRPr="00353C46" w:rsidTr="00353C46">
        <w:trPr>
          <w:cantSplit/>
          <w:jc w:val="center"/>
        </w:trPr>
        <w:tc>
          <w:tcPr>
            <w:tcW w:w="1205" w:type="pct"/>
          </w:tcPr>
          <w:p w:rsidR="009341FE" w:rsidRPr="00353C46" w:rsidRDefault="005623B8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  <w:vertAlign w:val="superscript"/>
              </w:rPr>
            </w:pPr>
            <w:r w:rsidRPr="00353C46">
              <w:rPr>
                <w:color w:val="000000"/>
                <w:sz w:val="20"/>
                <w:szCs w:val="24"/>
              </w:rPr>
              <w:t>Численность многолетних сорняков, шт./м</w:t>
            </w:r>
            <w:r w:rsidRPr="00353C46">
              <w:rPr>
                <w:color w:val="000000"/>
                <w:sz w:val="20"/>
                <w:szCs w:val="24"/>
                <w:vertAlign w:val="superscript"/>
              </w:rPr>
              <w:t>2</w:t>
            </w:r>
          </w:p>
        </w:tc>
        <w:tc>
          <w:tcPr>
            <w:tcW w:w="1226" w:type="pct"/>
          </w:tcPr>
          <w:p w:rsidR="009341FE" w:rsidRPr="00353C46" w:rsidRDefault="004670A6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353C46">
              <w:rPr>
                <w:color w:val="000000"/>
                <w:sz w:val="20"/>
                <w:szCs w:val="24"/>
                <w:lang w:val="en-US"/>
              </w:rPr>
              <w:t>7</w:t>
            </w:r>
          </w:p>
        </w:tc>
        <w:tc>
          <w:tcPr>
            <w:tcW w:w="1467" w:type="pct"/>
          </w:tcPr>
          <w:p w:rsidR="009341FE" w:rsidRPr="00353C46" w:rsidRDefault="009341FE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1102" w:type="pct"/>
          </w:tcPr>
          <w:p w:rsidR="009341FE" w:rsidRPr="00353C46" w:rsidRDefault="009341FE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</w:tr>
    </w:tbl>
    <w:p w:rsidR="0089514C" w:rsidRPr="00353C46" w:rsidRDefault="0089514C" w:rsidP="00353C46">
      <w:pPr>
        <w:spacing w:line="360" w:lineRule="auto"/>
        <w:ind w:firstLine="709"/>
        <w:jc w:val="both"/>
        <w:rPr>
          <w:b/>
          <w:color w:val="000000"/>
        </w:rPr>
      </w:pPr>
    </w:p>
    <w:p w:rsidR="0089514C" w:rsidRPr="00353C46" w:rsidRDefault="0089514C" w:rsidP="00353C46">
      <w:pPr>
        <w:spacing w:line="360" w:lineRule="auto"/>
        <w:ind w:firstLine="709"/>
        <w:jc w:val="both"/>
        <w:rPr>
          <w:b/>
          <w:color w:val="000000"/>
        </w:rPr>
      </w:pPr>
    </w:p>
    <w:p w:rsidR="009341FE" w:rsidRPr="00353C46" w:rsidRDefault="0086366B" w:rsidP="00353C46">
      <w:pPr>
        <w:pStyle w:val="1"/>
        <w:keepNext w:val="0"/>
        <w:spacing w:before="0" w:after="0"/>
        <w:ind w:firstLine="709"/>
        <w:jc w:val="both"/>
        <w:rPr>
          <w:rFonts w:cs="Times New Roman"/>
          <w:caps w:val="0"/>
          <w:color w:val="000000"/>
        </w:rPr>
      </w:pPr>
      <w:bookmarkStart w:id="6" w:name="_Toc196794128"/>
      <w:r>
        <w:rPr>
          <w:rFonts w:cs="Times New Roman"/>
          <w:caps w:val="0"/>
          <w:color w:val="000000"/>
        </w:rPr>
        <w:br w:type="page"/>
      </w:r>
      <w:r w:rsidR="007C5817" w:rsidRPr="00353C46">
        <w:rPr>
          <w:rFonts w:cs="Times New Roman"/>
          <w:caps w:val="0"/>
          <w:color w:val="000000"/>
        </w:rPr>
        <w:t>2</w:t>
      </w:r>
      <w:r w:rsidR="00EC604E">
        <w:rPr>
          <w:rFonts w:cs="Times New Roman"/>
          <w:caps w:val="0"/>
          <w:color w:val="000000"/>
        </w:rPr>
        <w:t>.</w:t>
      </w:r>
      <w:r w:rsidR="007C5817" w:rsidRPr="00353C46">
        <w:rPr>
          <w:rFonts w:cs="Times New Roman"/>
          <w:caps w:val="0"/>
          <w:color w:val="000000"/>
        </w:rPr>
        <w:t xml:space="preserve"> Обоснование структуры посевной площади и организация системы севооборотов</w:t>
      </w:r>
      <w:bookmarkEnd w:id="6"/>
    </w:p>
    <w:p w:rsidR="00DE4A5A" w:rsidRPr="00353C46" w:rsidRDefault="00DE4A5A" w:rsidP="00353C46">
      <w:pPr>
        <w:spacing w:line="360" w:lineRule="auto"/>
        <w:ind w:firstLine="709"/>
        <w:jc w:val="both"/>
        <w:rPr>
          <w:color w:val="000000"/>
        </w:rPr>
      </w:pPr>
    </w:p>
    <w:p w:rsidR="00DE4A5A" w:rsidRPr="00353C46" w:rsidRDefault="00DE4A5A" w:rsidP="00353C46">
      <w:pPr>
        <w:spacing w:line="360" w:lineRule="auto"/>
        <w:ind w:firstLine="709"/>
        <w:jc w:val="both"/>
        <w:rPr>
          <w:color w:val="000000"/>
        </w:rPr>
      </w:pPr>
      <w:r w:rsidRPr="00353C46">
        <w:rPr>
          <w:color w:val="000000"/>
        </w:rPr>
        <w:t>Высокоэффективное ведение хозяйства возможно лишь при условии выбора его рациональной специализации, учитывающей требования рынка, природные и экономические условия и другие факторы. Многообразие факторов определяет многообразие специализации хозяйств.</w:t>
      </w:r>
    </w:p>
    <w:p w:rsidR="00DE4A5A" w:rsidRPr="00353C46" w:rsidRDefault="00DE4A5A" w:rsidP="00353C46">
      <w:pPr>
        <w:spacing w:line="360" w:lineRule="auto"/>
        <w:ind w:firstLine="709"/>
        <w:jc w:val="both"/>
        <w:rPr>
          <w:color w:val="000000"/>
        </w:rPr>
      </w:pPr>
      <w:r w:rsidRPr="00353C46">
        <w:rPr>
          <w:color w:val="000000"/>
        </w:rPr>
        <w:t xml:space="preserve">Значительная часть хозяйств специализируется на производстве продукции растениеводства: выращивании продовольственного или фуражного зерна, кормовых культур для собственных нужд или для продажи, картофеля, различных видов овощей, плодов, ягод, а также на семеноводстве различных культур </w:t>
      </w:r>
      <w:r w:rsidR="00353C46">
        <w:rPr>
          <w:color w:val="000000"/>
        </w:rPr>
        <w:t>и т.д.</w:t>
      </w:r>
      <w:r w:rsidRPr="00353C46">
        <w:rPr>
          <w:color w:val="000000"/>
        </w:rPr>
        <w:t xml:space="preserve"> Одни хозяйства имеют узкую специализацию в растениеводстве, другие развивают одновременно несколько сельскохозяйственных отраслей. Хозяйства области в той или иной мере занимаются производством различных видов продукции животноводства, как для собственного потребления, так и для товарных целей. Источниками кормов являются либо собственное производство, либо покупные корма. Хозяйства, расположенные вблизи города, на транспортных магистралях с гарантированным круглогодовым движением, специализируются на производстве цельного, молока. Там, где отсутствуют вышеперечисленные благоприятные для молочного скотоводства условия, хозяйства специализируются на выращивании нетелей, доращивании и откорме молодняка и взрослого крупного рогатого скота.</w:t>
      </w:r>
    </w:p>
    <w:p w:rsidR="00DE4A5A" w:rsidRPr="00353C46" w:rsidRDefault="00DE4A5A" w:rsidP="00353C46">
      <w:pPr>
        <w:spacing w:line="360" w:lineRule="auto"/>
        <w:ind w:firstLine="709"/>
        <w:jc w:val="both"/>
        <w:rPr>
          <w:color w:val="000000"/>
        </w:rPr>
      </w:pPr>
      <w:r w:rsidRPr="00353C46">
        <w:rPr>
          <w:color w:val="000000"/>
        </w:rPr>
        <w:t>Источником кормов в этом случае являются главным образом естественные кормовые угодья (сенокосы, пастбища).</w:t>
      </w:r>
    </w:p>
    <w:p w:rsidR="00DE4A5A" w:rsidRPr="00353C46" w:rsidRDefault="00DE4A5A" w:rsidP="00353C46">
      <w:pPr>
        <w:spacing w:line="360" w:lineRule="auto"/>
        <w:ind w:firstLine="709"/>
        <w:jc w:val="both"/>
        <w:rPr>
          <w:color w:val="000000"/>
        </w:rPr>
      </w:pPr>
      <w:r w:rsidRPr="00353C46">
        <w:rPr>
          <w:color w:val="000000"/>
        </w:rPr>
        <w:t>Хозяйства, располагающие достаточным количеством пахотных земель и возделывающие зерновые фуражные культуры, специализируются на производстве свиноводческой продукции.</w:t>
      </w:r>
    </w:p>
    <w:p w:rsidR="00DE4A5A" w:rsidRPr="00353C46" w:rsidRDefault="00DE4A5A" w:rsidP="00353C46">
      <w:pPr>
        <w:spacing w:line="360" w:lineRule="auto"/>
        <w:ind w:firstLine="709"/>
        <w:jc w:val="both"/>
        <w:rPr>
          <w:color w:val="000000"/>
        </w:rPr>
      </w:pPr>
      <w:r w:rsidRPr="00353C46">
        <w:rPr>
          <w:color w:val="000000"/>
        </w:rPr>
        <w:t>Специализация хозяйств должна исключать сочетание конкурирующих отраслей и развивать взаимодействующие отрасли.</w:t>
      </w:r>
    </w:p>
    <w:p w:rsidR="00DE4A5A" w:rsidRPr="00353C46" w:rsidRDefault="00DE4A5A" w:rsidP="00353C46">
      <w:pPr>
        <w:spacing w:line="360" w:lineRule="auto"/>
        <w:ind w:firstLine="709"/>
        <w:jc w:val="both"/>
        <w:rPr>
          <w:color w:val="000000"/>
        </w:rPr>
      </w:pPr>
      <w:r w:rsidRPr="00353C46">
        <w:rPr>
          <w:color w:val="000000"/>
        </w:rPr>
        <w:t>При разработке системы севооборотов необходимо знать годовую потребность в продукции растениеводства для выполнения плана реализации, обеспечения животноводства кормами, заготовки семян и удовлетворения других потребностей. С учетом планируемой урожайности устанавливается структура посевных площадей.</w:t>
      </w:r>
    </w:p>
    <w:p w:rsidR="00DE4A5A" w:rsidRPr="00353C46" w:rsidRDefault="00DE4A5A" w:rsidP="00353C46">
      <w:pPr>
        <w:spacing w:line="360" w:lineRule="auto"/>
        <w:ind w:firstLine="709"/>
        <w:jc w:val="both"/>
        <w:rPr>
          <w:color w:val="000000"/>
        </w:rPr>
      </w:pPr>
      <w:r w:rsidRPr="00353C46">
        <w:rPr>
          <w:color w:val="000000"/>
        </w:rPr>
        <w:t>Проектирование севооборотов включает расчет структуры посевных площадей, разделение ее на отдельные севообороты, определение числа полей в каждом севообороте под определенными группами культур и разработку схем севооборотов.</w:t>
      </w:r>
    </w:p>
    <w:p w:rsidR="00DE4A5A" w:rsidRPr="00353C46" w:rsidRDefault="00DE4A5A" w:rsidP="00353C46">
      <w:pPr>
        <w:spacing w:line="360" w:lineRule="auto"/>
        <w:ind w:firstLine="709"/>
        <w:jc w:val="both"/>
        <w:rPr>
          <w:color w:val="000000"/>
        </w:rPr>
      </w:pPr>
    </w:p>
    <w:p w:rsidR="00DE4A5A" w:rsidRPr="00353C46" w:rsidRDefault="00DE4A5A" w:rsidP="00353C46">
      <w:pPr>
        <w:pStyle w:val="2"/>
        <w:keepNext w:val="0"/>
        <w:spacing w:before="0" w:after="0"/>
        <w:ind w:firstLine="709"/>
        <w:jc w:val="both"/>
        <w:rPr>
          <w:rFonts w:cs="Times New Roman"/>
          <w:color w:val="000000"/>
        </w:rPr>
      </w:pPr>
      <w:bookmarkStart w:id="7" w:name="_Toc196794129"/>
      <w:r w:rsidRPr="00353C46">
        <w:rPr>
          <w:rFonts w:cs="Times New Roman"/>
          <w:color w:val="000000"/>
        </w:rPr>
        <w:t>2.1 Определение годовой потребности в продукции растениеводства</w:t>
      </w:r>
      <w:bookmarkEnd w:id="7"/>
    </w:p>
    <w:p w:rsidR="0086366B" w:rsidRDefault="0086366B" w:rsidP="00353C46">
      <w:pPr>
        <w:pStyle w:val="3"/>
        <w:keepNext w:val="0"/>
        <w:spacing w:before="0" w:after="0"/>
        <w:ind w:firstLine="709"/>
        <w:jc w:val="both"/>
        <w:rPr>
          <w:rFonts w:cs="Times New Roman"/>
          <w:color w:val="000000"/>
        </w:rPr>
      </w:pPr>
      <w:bookmarkStart w:id="8" w:name="_Toc196794130"/>
    </w:p>
    <w:p w:rsidR="00DE4A5A" w:rsidRPr="00353C46" w:rsidRDefault="00DE4A5A" w:rsidP="00353C46">
      <w:pPr>
        <w:pStyle w:val="3"/>
        <w:keepNext w:val="0"/>
        <w:spacing w:before="0" w:after="0"/>
        <w:ind w:firstLine="709"/>
        <w:jc w:val="both"/>
        <w:rPr>
          <w:rFonts w:cs="Times New Roman"/>
          <w:color w:val="000000"/>
        </w:rPr>
      </w:pPr>
      <w:r w:rsidRPr="00353C46">
        <w:rPr>
          <w:rFonts w:cs="Times New Roman"/>
          <w:color w:val="000000"/>
        </w:rPr>
        <w:t>2.1.1 Потребность в кормах</w:t>
      </w:r>
      <w:bookmarkEnd w:id="8"/>
    </w:p>
    <w:p w:rsidR="00DE4A5A" w:rsidRPr="00353C46" w:rsidRDefault="00DE4A5A" w:rsidP="00353C46">
      <w:pPr>
        <w:spacing w:line="360" w:lineRule="auto"/>
        <w:ind w:firstLine="709"/>
        <w:jc w:val="both"/>
        <w:rPr>
          <w:color w:val="000000"/>
        </w:rPr>
      </w:pPr>
      <w:r w:rsidRPr="00353C46">
        <w:rPr>
          <w:color w:val="000000"/>
        </w:rPr>
        <w:t>Расчет посевной площади хозяйства со сложившейся структурой животноводства осуществляют в следующей последовательности: определяют общую потребность хозяйства в продукции растениеводства, включающую объем продукции на корм скоту и реализацию внутри и за пределами хозяйства; подбирают сельскохозяйственные культуры для производства различных видов кормов и рыночной продукции; планируют среднюю урожайность каждой культуры; определяют норму высева культуры для того, чтобы скорректировать урожайность с целью включения семенных участков в общую посевную площадь; рассчитывают посевную площадь по каждой культуре, группе культур и определяют общую.</w:t>
      </w:r>
    </w:p>
    <w:p w:rsidR="008D1E8D" w:rsidRPr="00353C46" w:rsidRDefault="00B678C4" w:rsidP="00353C46">
      <w:pPr>
        <w:spacing w:line="360" w:lineRule="auto"/>
        <w:ind w:firstLine="709"/>
        <w:jc w:val="both"/>
        <w:rPr>
          <w:color w:val="000000"/>
        </w:rPr>
      </w:pPr>
      <w:r w:rsidRPr="00353C46">
        <w:rPr>
          <w:color w:val="000000"/>
        </w:rPr>
        <w:t>Р</w:t>
      </w:r>
      <w:r w:rsidR="00D65DF2" w:rsidRPr="00353C46">
        <w:rPr>
          <w:color w:val="000000"/>
        </w:rPr>
        <w:t>ассчитываем</w:t>
      </w:r>
      <w:r w:rsidR="008D45CD" w:rsidRPr="00353C46">
        <w:rPr>
          <w:color w:val="000000"/>
        </w:rPr>
        <w:t xml:space="preserve"> годовую потребность в кормах на все поголовье. Для этого суммируя потребность по видам корма для различных животных, получают общую потребность в корме. Необходимо также предусмотреть страховой запас кормов. Примерный размер страховых фондов по концентрированным кормам 8</w:t>
      </w:r>
      <w:r w:rsidR="00353C46">
        <w:rPr>
          <w:color w:val="000000"/>
        </w:rPr>
        <w:t>…</w:t>
      </w:r>
      <w:r w:rsidR="008D45CD" w:rsidRPr="00353C46">
        <w:rPr>
          <w:color w:val="000000"/>
        </w:rPr>
        <w:t xml:space="preserve"> 1</w:t>
      </w:r>
      <w:r w:rsidR="00353C46" w:rsidRPr="00353C46">
        <w:rPr>
          <w:color w:val="000000"/>
        </w:rPr>
        <w:t>0</w:t>
      </w:r>
      <w:r w:rsidR="00353C46">
        <w:rPr>
          <w:color w:val="000000"/>
        </w:rPr>
        <w:t>%</w:t>
      </w:r>
      <w:r w:rsidR="008D45CD" w:rsidRPr="00353C46">
        <w:rPr>
          <w:color w:val="000000"/>
        </w:rPr>
        <w:t xml:space="preserve">, грубым и сочным </w:t>
      </w:r>
      <w:r w:rsidR="00353C46">
        <w:rPr>
          <w:color w:val="000000"/>
        </w:rPr>
        <w:t>–</w:t>
      </w:r>
      <w:r w:rsidR="00353C46" w:rsidRPr="00353C46">
        <w:rPr>
          <w:color w:val="000000"/>
        </w:rPr>
        <w:t xml:space="preserve"> </w:t>
      </w:r>
      <w:r w:rsidR="008D45CD" w:rsidRPr="00353C46">
        <w:rPr>
          <w:color w:val="000000"/>
        </w:rPr>
        <w:t>15</w:t>
      </w:r>
      <w:r w:rsidR="00353C46">
        <w:rPr>
          <w:color w:val="000000"/>
        </w:rPr>
        <w:t>…</w:t>
      </w:r>
      <w:r w:rsidR="008D45CD" w:rsidRPr="00353C46">
        <w:rPr>
          <w:color w:val="000000"/>
        </w:rPr>
        <w:t xml:space="preserve"> 2</w:t>
      </w:r>
      <w:r w:rsidR="00353C46" w:rsidRPr="00353C46">
        <w:rPr>
          <w:color w:val="000000"/>
        </w:rPr>
        <w:t>0</w:t>
      </w:r>
      <w:r w:rsidR="00353C46">
        <w:rPr>
          <w:color w:val="000000"/>
        </w:rPr>
        <w:t>%</w:t>
      </w:r>
      <w:r w:rsidR="008D45CD" w:rsidRPr="00353C46">
        <w:rPr>
          <w:color w:val="000000"/>
        </w:rPr>
        <w:t xml:space="preserve"> годовой потребности. Расчеты оформляются </w:t>
      </w:r>
      <w:r w:rsidR="008D1E8D" w:rsidRPr="00353C46">
        <w:rPr>
          <w:color w:val="000000"/>
        </w:rPr>
        <w:t>в виде таблицы 7.</w:t>
      </w:r>
    </w:p>
    <w:p w:rsidR="008D45CD" w:rsidRPr="00353C46" w:rsidRDefault="007C5817" w:rsidP="00353C46">
      <w:pPr>
        <w:spacing w:line="360" w:lineRule="auto"/>
        <w:ind w:firstLine="709"/>
        <w:jc w:val="both"/>
        <w:rPr>
          <w:color w:val="000000"/>
        </w:rPr>
      </w:pPr>
      <w:r w:rsidRPr="00353C46">
        <w:rPr>
          <w:color w:val="000000"/>
        </w:rPr>
        <w:br w:type="page"/>
      </w:r>
      <w:r w:rsidR="008D45CD" w:rsidRPr="00353C46">
        <w:rPr>
          <w:color w:val="000000"/>
        </w:rPr>
        <w:t xml:space="preserve">Таблица 7 </w:t>
      </w:r>
      <w:r w:rsidR="00353C46">
        <w:rPr>
          <w:color w:val="000000"/>
        </w:rPr>
        <w:t>–</w:t>
      </w:r>
      <w:r w:rsidR="00353C46" w:rsidRPr="00353C46">
        <w:rPr>
          <w:color w:val="000000"/>
        </w:rPr>
        <w:t xml:space="preserve"> </w:t>
      </w:r>
      <w:r w:rsidR="008D45CD" w:rsidRPr="00353C46">
        <w:rPr>
          <w:color w:val="000000"/>
        </w:rPr>
        <w:t>Потребность в кормах на год освоения новых севооборотов, т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591"/>
        <w:gridCol w:w="615"/>
        <w:gridCol w:w="591"/>
        <w:gridCol w:w="778"/>
        <w:gridCol w:w="1486"/>
        <w:gridCol w:w="719"/>
        <w:gridCol w:w="719"/>
        <w:gridCol w:w="787"/>
        <w:gridCol w:w="719"/>
        <w:gridCol w:w="719"/>
        <w:gridCol w:w="787"/>
        <w:gridCol w:w="786"/>
      </w:tblGrid>
      <w:tr w:rsidR="008D16EE" w:rsidRPr="00353C46" w:rsidTr="00353C46">
        <w:trPr>
          <w:cantSplit/>
          <w:trHeight w:val="463"/>
          <w:jc w:val="center"/>
        </w:trPr>
        <w:tc>
          <w:tcPr>
            <w:tcW w:w="192" w:type="pct"/>
            <w:vMerge w:val="restart"/>
            <w:textDirection w:val="btLr"/>
          </w:tcPr>
          <w:p w:rsidR="008D45CD" w:rsidRPr="00353C46" w:rsidRDefault="008D45CD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Вид продукции</w:t>
            </w:r>
          </w:p>
        </w:tc>
        <w:tc>
          <w:tcPr>
            <w:tcW w:w="353" w:type="pct"/>
            <w:vMerge w:val="restart"/>
            <w:textDirection w:val="btLr"/>
          </w:tcPr>
          <w:p w:rsidR="008D45CD" w:rsidRPr="00353C46" w:rsidRDefault="008D45CD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Количество продукции</w:t>
            </w:r>
          </w:p>
        </w:tc>
        <w:tc>
          <w:tcPr>
            <w:tcW w:w="335" w:type="pct"/>
            <w:vMerge w:val="restart"/>
            <w:textDirection w:val="btLr"/>
          </w:tcPr>
          <w:p w:rsidR="008D45CD" w:rsidRPr="00353C46" w:rsidRDefault="008D45CD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Норма потребления кормов на единицу продукции, к.ед.</w:t>
            </w:r>
          </w:p>
        </w:tc>
        <w:tc>
          <w:tcPr>
            <w:tcW w:w="445" w:type="pct"/>
            <w:vMerge w:val="restart"/>
            <w:textDirection w:val="btLr"/>
          </w:tcPr>
          <w:p w:rsidR="008D45CD" w:rsidRPr="00353C46" w:rsidRDefault="008D45CD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Расход кормов всего, к. ед.</w:t>
            </w:r>
          </w:p>
        </w:tc>
        <w:tc>
          <w:tcPr>
            <w:tcW w:w="709" w:type="pct"/>
            <w:vMerge w:val="restart"/>
          </w:tcPr>
          <w:p w:rsidR="0061663E" w:rsidRPr="00353C46" w:rsidRDefault="0061663E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61663E" w:rsidRPr="00353C46" w:rsidRDefault="0061663E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61663E" w:rsidRPr="00353C46" w:rsidRDefault="0061663E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61663E" w:rsidRPr="00353C46" w:rsidRDefault="0061663E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8D45CD" w:rsidRPr="00353C46" w:rsidRDefault="0061663E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П</w:t>
            </w:r>
            <w:r w:rsidR="008D45CD" w:rsidRPr="00353C46">
              <w:rPr>
                <w:color w:val="000000"/>
                <w:sz w:val="20"/>
                <w:szCs w:val="20"/>
              </w:rPr>
              <w:t>оказатели</w:t>
            </w:r>
          </w:p>
        </w:tc>
        <w:tc>
          <w:tcPr>
            <w:tcW w:w="2966" w:type="pct"/>
            <w:gridSpan w:val="7"/>
          </w:tcPr>
          <w:p w:rsidR="008D45CD" w:rsidRPr="00353C46" w:rsidRDefault="008D45CD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Виды кормов</w:t>
            </w:r>
          </w:p>
        </w:tc>
      </w:tr>
      <w:tr w:rsidR="007B7FE1" w:rsidRPr="00353C46" w:rsidTr="00353C46">
        <w:trPr>
          <w:cantSplit/>
          <w:trHeight w:val="2130"/>
          <w:jc w:val="center"/>
        </w:trPr>
        <w:tc>
          <w:tcPr>
            <w:tcW w:w="192" w:type="pct"/>
            <w:vMerge/>
          </w:tcPr>
          <w:p w:rsidR="008D45CD" w:rsidRPr="00353C46" w:rsidRDefault="008D45CD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vMerge/>
          </w:tcPr>
          <w:p w:rsidR="008D45CD" w:rsidRPr="00353C46" w:rsidRDefault="008D45CD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35" w:type="pct"/>
            <w:vMerge/>
          </w:tcPr>
          <w:p w:rsidR="008D45CD" w:rsidRPr="00353C46" w:rsidRDefault="008D45CD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vMerge/>
          </w:tcPr>
          <w:p w:rsidR="008D45CD" w:rsidRPr="00353C46" w:rsidRDefault="008D45CD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vMerge/>
          </w:tcPr>
          <w:p w:rsidR="008D45CD" w:rsidRPr="00353C46" w:rsidRDefault="008D45CD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textDirection w:val="btLr"/>
          </w:tcPr>
          <w:p w:rsidR="008D45CD" w:rsidRPr="00353C46" w:rsidRDefault="008D45CD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концентраты</w:t>
            </w:r>
          </w:p>
        </w:tc>
        <w:tc>
          <w:tcPr>
            <w:tcW w:w="408" w:type="pct"/>
            <w:textDirection w:val="btLr"/>
          </w:tcPr>
          <w:p w:rsidR="008D45CD" w:rsidRPr="00353C46" w:rsidRDefault="008D45CD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сено</w:t>
            </w:r>
          </w:p>
        </w:tc>
        <w:tc>
          <w:tcPr>
            <w:tcW w:w="445" w:type="pct"/>
            <w:textDirection w:val="btLr"/>
          </w:tcPr>
          <w:p w:rsidR="008D45CD" w:rsidRPr="00353C46" w:rsidRDefault="008D45CD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сенаж</w:t>
            </w:r>
          </w:p>
        </w:tc>
        <w:tc>
          <w:tcPr>
            <w:tcW w:w="408" w:type="pct"/>
            <w:textDirection w:val="btLr"/>
          </w:tcPr>
          <w:p w:rsidR="008D45CD" w:rsidRPr="00353C46" w:rsidRDefault="008D45CD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солома</w:t>
            </w:r>
          </w:p>
        </w:tc>
        <w:tc>
          <w:tcPr>
            <w:tcW w:w="408" w:type="pct"/>
            <w:textDirection w:val="btLr"/>
          </w:tcPr>
          <w:p w:rsidR="008D45CD" w:rsidRPr="00353C46" w:rsidRDefault="008D45CD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силос</w:t>
            </w:r>
          </w:p>
        </w:tc>
        <w:tc>
          <w:tcPr>
            <w:tcW w:w="445" w:type="pct"/>
            <w:textDirection w:val="btLr"/>
          </w:tcPr>
          <w:p w:rsidR="008D45CD" w:rsidRPr="00353C46" w:rsidRDefault="008D45CD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корнеплоды</w:t>
            </w:r>
          </w:p>
        </w:tc>
        <w:tc>
          <w:tcPr>
            <w:tcW w:w="445" w:type="pct"/>
            <w:textDirection w:val="btLr"/>
          </w:tcPr>
          <w:p w:rsidR="008D45CD" w:rsidRPr="00353C46" w:rsidRDefault="0061663E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з</w:t>
            </w:r>
            <w:r w:rsidR="008D45CD" w:rsidRPr="00353C46">
              <w:rPr>
                <w:color w:val="000000"/>
                <w:sz w:val="20"/>
                <w:szCs w:val="20"/>
              </w:rPr>
              <w:t>еленая трава</w:t>
            </w:r>
          </w:p>
        </w:tc>
      </w:tr>
      <w:tr w:rsidR="007B7FE1" w:rsidRPr="00353C46" w:rsidTr="00353C46">
        <w:trPr>
          <w:cantSplit/>
          <w:jc w:val="center"/>
        </w:trPr>
        <w:tc>
          <w:tcPr>
            <w:tcW w:w="192" w:type="pct"/>
            <w:vMerge w:val="restart"/>
            <w:textDirection w:val="btLr"/>
          </w:tcPr>
          <w:p w:rsidR="0061663E" w:rsidRPr="00353C46" w:rsidRDefault="0061663E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молоко</w:t>
            </w:r>
          </w:p>
        </w:tc>
        <w:tc>
          <w:tcPr>
            <w:tcW w:w="353" w:type="pct"/>
            <w:vMerge w:val="restart"/>
          </w:tcPr>
          <w:p w:rsidR="0061663E" w:rsidRPr="00353C46" w:rsidRDefault="0061663E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61663E" w:rsidRPr="00353C46" w:rsidRDefault="0061663E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335" w:type="pct"/>
            <w:vMerge w:val="restart"/>
          </w:tcPr>
          <w:p w:rsidR="0061663E" w:rsidRPr="00353C46" w:rsidRDefault="0061663E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61663E" w:rsidRPr="00353C46" w:rsidRDefault="0061663E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445" w:type="pct"/>
            <w:vMerge w:val="restart"/>
          </w:tcPr>
          <w:p w:rsidR="00EF7E24" w:rsidRPr="00353C46" w:rsidRDefault="00EF7E24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61663E" w:rsidRPr="00353C46" w:rsidRDefault="00B8154F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709" w:type="pct"/>
          </w:tcPr>
          <w:p w:rsidR="0061663E" w:rsidRPr="00353C46" w:rsidRDefault="0061663E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% в структуре кормления</w:t>
            </w:r>
          </w:p>
        </w:tc>
        <w:tc>
          <w:tcPr>
            <w:tcW w:w="408" w:type="pct"/>
          </w:tcPr>
          <w:p w:rsidR="0061663E" w:rsidRPr="00353C46" w:rsidRDefault="0061663E" w:rsidP="00353C46">
            <w:pPr>
              <w:pStyle w:val="a4"/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3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08" w:type="pct"/>
          </w:tcPr>
          <w:p w:rsidR="0061663E" w:rsidRPr="00353C46" w:rsidRDefault="0061663E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5" w:type="pct"/>
          </w:tcPr>
          <w:p w:rsidR="0061663E" w:rsidRPr="00353C46" w:rsidRDefault="0061663E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08" w:type="pct"/>
          </w:tcPr>
          <w:p w:rsidR="0061663E" w:rsidRPr="00353C46" w:rsidRDefault="0061663E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08" w:type="pct"/>
          </w:tcPr>
          <w:p w:rsidR="0061663E" w:rsidRPr="00353C46" w:rsidRDefault="007F34B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45" w:type="pct"/>
          </w:tcPr>
          <w:p w:rsidR="0061663E" w:rsidRPr="00353C46" w:rsidRDefault="007F34B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45" w:type="pct"/>
          </w:tcPr>
          <w:p w:rsidR="0061663E" w:rsidRPr="00353C46" w:rsidRDefault="007F34B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34</w:t>
            </w:r>
          </w:p>
        </w:tc>
      </w:tr>
      <w:tr w:rsidR="007B7FE1" w:rsidRPr="00353C46" w:rsidTr="00353C46">
        <w:trPr>
          <w:cantSplit/>
          <w:jc w:val="center"/>
        </w:trPr>
        <w:tc>
          <w:tcPr>
            <w:tcW w:w="192" w:type="pct"/>
            <w:vMerge/>
            <w:textDirection w:val="btLr"/>
          </w:tcPr>
          <w:p w:rsidR="0061663E" w:rsidRPr="00353C46" w:rsidRDefault="0061663E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vMerge/>
          </w:tcPr>
          <w:p w:rsidR="0061663E" w:rsidRPr="00353C46" w:rsidRDefault="0061663E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35" w:type="pct"/>
            <w:vMerge/>
          </w:tcPr>
          <w:p w:rsidR="0061663E" w:rsidRPr="00353C46" w:rsidRDefault="0061663E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vMerge/>
          </w:tcPr>
          <w:p w:rsidR="0061663E" w:rsidRPr="00353C46" w:rsidRDefault="0061663E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</w:tcPr>
          <w:p w:rsidR="0061663E" w:rsidRPr="00353C46" w:rsidRDefault="0061663E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Количество к. ед. корма</w:t>
            </w:r>
          </w:p>
        </w:tc>
        <w:tc>
          <w:tcPr>
            <w:tcW w:w="408" w:type="pct"/>
          </w:tcPr>
          <w:p w:rsidR="0061663E" w:rsidRPr="00353C46" w:rsidRDefault="00B8154F" w:rsidP="00353C46">
            <w:pPr>
              <w:pStyle w:val="a4"/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3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08" w:type="pct"/>
          </w:tcPr>
          <w:p w:rsidR="0061663E" w:rsidRPr="00353C46" w:rsidRDefault="00B8154F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445" w:type="pct"/>
          </w:tcPr>
          <w:p w:rsidR="0061663E" w:rsidRPr="00353C46" w:rsidRDefault="00B8154F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38,4</w:t>
            </w:r>
          </w:p>
        </w:tc>
        <w:tc>
          <w:tcPr>
            <w:tcW w:w="408" w:type="pct"/>
          </w:tcPr>
          <w:p w:rsidR="0061663E" w:rsidRPr="00353C46" w:rsidRDefault="00B8154F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12,8</w:t>
            </w:r>
          </w:p>
        </w:tc>
        <w:tc>
          <w:tcPr>
            <w:tcW w:w="408" w:type="pct"/>
          </w:tcPr>
          <w:p w:rsidR="0061663E" w:rsidRPr="00353C46" w:rsidRDefault="00B8154F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25,6</w:t>
            </w:r>
          </w:p>
        </w:tc>
        <w:tc>
          <w:tcPr>
            <w:tcW w:w="445" w:type="pct"/>
          </w:tcPr>
          <w:p w:rsidR="0061663E" w:rsidRPr="00353C46" w:rsidRDefault="00B8154F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22,4</w:t>
            </w:r>
          </w:p>
        </w:tc>
        <w:tc>
          <w:tcPr>
            <w:tcW w:w="445" w:type="pct"/>
          </w:tcPr>
          <w:p w:rsidR="0061663E" w:rsidRPr="00353C46" w:rsidRDefault="00B8154F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108,8</w:t>
            </w:r>
          </w:p>
        </w:tc>
      </w:tr>
      <w:tr w:rsidR="007B7FE1" w:rsidRPr="00353C46" w:rsidTr="00353C46">
        <w:trPr>
          <w:cantSplit/>
          <w:jc w:val="center"/>
        </w:trPr>
        <w:tc>
          <w:tcPr>
            <w:tcW w:w="192" w:type="pct"/>
            <w:vMerge/>
            <w:textDirection w:val="btLr"/>
          </w:tcPr>
          <w:p w:rsidR="0061663E" w:rsidRPr="00353C46" w:rsidRDefault="0061663E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vMerge/>
          </w:tcPr>
          <w:p w:rsidR="0061663E" w:rsidRPr="00353C46" w:rsidRDefault="0061663E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35" w:type="pct"/>
            <w:vMerge/>
          </w:tcPr>
          <w:p w:rsidR="0061663E" w:rsidRPr="00353C46" w:rsidRDefault="0061663E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vMerge/>
          </w:tcPr>
          <w:p w:rsidR="0061663E" w:rsidRPr="00353C46" w:rsidRDefault="0061663E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</w:tcPr>
          <w:p w:rsidR="0061663E" w:rsidRPr="00353C46" w:rsidRDefault="0061663E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Питательность корма, к.ед.</w:t>
            </w:r>
          </w:p>
        </w:tc>
        <w:tc>
          <w:tcPr>
            <w:tcW w:w="408" w:type="pct"/>
          </w:tcPr>
          <w:p w:rsidR="0061663E" w:rsidRPr="00353C46" w:rsidRDefault="007F34BC" w:rsidP="00353C46">
            <w:pPr>
              <w:pStyle w:val="a4"/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3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1,15</w:t>
            </w:r>
          </w:p>
        </w:tc>
        <w:tc>
          <w:tcPr>
            <w:tcW w:w="408" w:type="pct"/>
          </w:tcPr>
          <w:p w:rsidR="0061663E" w:rsidRPr="00353C46" w:rsidRDefault="007F34B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0,48</w:t>
            </w:r>
          </w:p>
        </w:tc>
        <w:tc>
          <w:tcPr>
            <w:tcW w:w="445" w:type="pct"/>
          </w:tcPr>
          <w:p w:rsidR="0061663E" w:rsidRPr="00353C46" w:rsidRDefault="007F34B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0,41</w:t>
            </w:r>
          </w:p>
        </w:tc>
        <w:tc>
          <w:tcPr>
            <w:tcW w:w="408" w:type="pct"/>
          </w:tcPr>
          <w:p w:rsidR="0061663E" w:rsidRPr="00353C46" w:rsidRDefault="007F34B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408" w:type="pct"/>
          </w:tcPr>
          <w:p w:rsidR="0061663E" w:rsidRPr="00353C46" w:rsidRDefault="007F34B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0,18</w:t>
            </w:r>
          </w:p>
        </w:tc>
        <w:tc>
          <w:tcPr>
            <w:tcW w:w="445" w:type="pct"/>
          </w:tcPr>
          <w:p w:rsidR="0061663E" w:rsidRPr="00353C46" w:rsidRDefault="007F34B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0,12</w:t>
            </w:r>
          </w:p>
        </w:tc>
        <w:tc>
          <w:tcPr>
            <w:tcW w:w="445" w:type="pct"/>
          </w:tcPr>
          <w:p w:rsidR="0061663E" w:rsidRPr="00353C46" w:rsidRDefault="007F34B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0,22</w:t>
            </w:r>
          </w:p>
        </w:tc>
      </w:tr>
      <w:tr w:rsidR="007B7FE1" w:rsidRPr="00353C46" w:rsidTr="00353C46">
        <w:trPr>
          <w:cantSplit/>
          <w:jc w:val="center"/>
        </w:trPr>
        <w:tc>
          <w:tcPr>
            <w:tcW w:w="192" w:type="pct"/>
            <w:vMerge/>
            <w:textDirection w:val="btLr"/>
          </w:tcPr>
          <w:p w:rsidR="0061663E" w:rsidRPr="00353C46" w:rsidRDefault="0061663E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vMerge/>
          </w:tcPr>
          <w:p w:rsidR="0061663E" w:rsidRPr="00353C46" w:rsidRDefault="0061663E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35" w:type="pct"/>
            <w:vMerge/>
          </w:tcPr>
          <w:p w:rsidR="0061663E" w:rsidRPr="00353C46" w:rsidRDefault="0061663E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vMerge/>
          </w:tcPr>
          <w:p w:rsidR="0061663E" w:rsidRPr="00353C46" w:rsidRDefault="0061663E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</w:tcPr>
          <w:p w:rsidR="0061663E" w:rsidRPr="00353C46" w:rsidRDefault="0061663E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Общее количество корма</w:t>
            </w:r>
          </w:p>
        </w:tc>
        <w:tc>
          <w:tcPr>
            <w:tcW w:w="408" w:type="pct"/>
          </w:tcPr>
          <w:p w:rsidR="0061663E" w:rsidRPr="00353C46" w:rsidRDefault="00B8154F" w:rsidP="00353C46">
            <w:pPr>
              <w:pStyle w:val="a4"/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3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69,5</w:t>
            </w:r>
          </w:p>
        </w:tc>
        <w:tc>
          <w:tcPr>
            <w:tcW w:w="408" w:type="pct"/>
          </w:tcPr>
          <w:p w:rsidR="00FF673F" w:rsidRPr="00353C46" w:rsidRDefault="00FF673F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61663E" w:rsidRPr="00353C46" w:rsidRDefault="00B8154F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66,6</w:t>
            </w:r>
          </w:p>
        </w:tc>
        <w:tc>
          <w:tcPr>
            <w:tcW w:w="445" w:type="pct"/>
          </w:tcPr>
          <w:p w:rsidR="00FF673F" w:rsidRPr="00353C46" w:rsidRDefault="00FF673F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61663E" w:rsidRPr="00353C46" w:rsidRDefault="00B8154F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93,6</w:t>
            </w:r>
          </w:p>
        </w:tc>
        <w:tc>
          <w:tcPr>
            <w:tcW w:w="408" w:type="pct"/>
          </w:tcPr>
          <w:p w:rsidR="00FF673F" w:rsidRPr="00353C46" w:rsidRDefault="00FF673F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61663E" w:rsidRPr="00353C46" w:rsidRDefault="00B8154F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51,2</w:t>
            </w:r>
          </w:p>
        </w:tc>
        <w:tc>
          <w:tcPr>
            <w:tcW w:w="408" w:type="pct"/>
          </w:tcPr>
          <w:p w:rsidR="00FF673F" w:rsidRPr="00353C46" w:rsidRDefault="00FF673F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61663E" w:rsidRPr="00353C46" w:rsidRDefault="00B8154F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142,2</w:t>
            </w:r>
          </w:p>
        </w:tc>
        <w:tc>
          <w:tcPr>
            <w:tcW w:w="445" w:type="pct"/>
          </w:tcPr>
          <w:p w:rsidR="00FF673F" w:rsidRPr="00353C46" w:rsidRDefault="00FF673F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61663E" w:rsidRPr="00353C46" w:rsidRDefault="00B8154F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186,6</w:t>
            </w:r>
          </w:p>
        </w:tc>
        <w:tc>
          <w:tcPr>
            <w:tcW w:w="445" w:type="pct"/>
          </w:tcPr>
          <w:p w:rsidR="00FF673F" w:rsidRPr="00353C46" w:rsidRDefault="00FF673F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61663E" w:rsidRPr="00353C46" w:rsidRDefault="008D16EE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494,5</w:t>
            </w:r>
          </w:p>
        </w:tc>
      </w:tr>
      <w:tr w:rsidR="007B7FE1" w:rsidRPr="00353C46" w:rsidTr="00353C46">
        <w:trPr>
          <w:cantSplit/>
          <w:jc w:val="center"/>
        </w:trPr>
        <w:tc>
          <w:tcPr>
            <w:tcW w:w="192" w:type="pct"/>
            <w:vMerge w:val="restart"/>
            <w:textDirection w:val="btLr"/>
          </w:tcPr>
          <w:p w:rsidR="007F34BC" w:rsidRPr="00353C46" w:rsidRDefault="007F34B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говядина</w:t>
            </w:r>
          </w:p>
        </w:tc>
        <w:tc>
          <w:tcPr>
            <w:tcW w:w="353" w:type="pct"/>
            <w:vMerge w:val="restart"/>
          </w:tcPr>
          <w:p w:rsidR="007F34BC" w:rsidRPr="00353C46" w:rsidRDefault="007F34B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F34BC" w:rsidRPr="00353C46" w:rsidRDefault="00E441A7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353C4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5" w:type="pct"/>
            <w:vMerge w:val="restart"/>
          </w:tcPr>
          <w:p w:rsidR="007F34BC" w:rsidRPr="00353C46" w:rsidRDefault="007F34B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F34BC" w:rsidRPr="00353C46" w:rsidRDefault="007F34B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445" w:type="pct"/>
            <w:vMerge w:val="restart"/>
          </w:tcPr>
          <w:p w:rsidR="00EF7E24" w:rsidRPr="00353C46" w:rsidRDefault="00EF7E24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F34BC" w:rsidRPr="00353C46" w:rsidRDefault="00B8154F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353C4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709" w:type="pct"/>
          </w:tcPr>
          <w:p w:rsidR="007F34BC" w:rsidRPr="00353C46" w:rsidRDefault="007F34B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% в структуре кормления</w:t>
            </w:r>
          </w:p>
        </w:tc>
        <w:tc>
          <w:tcPr>
            <w:tcW w:w="408" w:type="pct"/>
          </w:tcPr>
          <w:p w:rsidR="007F34BC" w:rsidRPr="00353C46" w:rsidRDefault="007F34BC" w:rsidP="00353C46">
            <w:pPr>
              <w:pStyle w:val="a4"/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3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08" w:type="pct"/>
          </w:tcPr>
          <w:p w:rsidR="007F34BC" w:rsidRPr="00353C46" w:rsidRDefault="007F34B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45" w:type="pct"/>
          </w:tcPr>
          <w:p w:rsidR="007F34BC" w:rsidRPr="00353C46" w:rsidRDefault="007F34B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08" w:type="pct"/>
          </w:tcPr>
          <w:p w:rsidR="007F34BC" w:rsidRPr="00353C46" w:rsidRDefault="007F34B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8" w:type="pct"/>
          </w:tcPr>
          <w:p w:rsidR="007F34BC" w:rsidRPr="00353C46" w:rsidRDefault="007F34B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45" w:type="pct"/>
          </w:tcPr>
          <w:p w:rsidR="007F34BC" w:rsidRPr="00353C46" w:rsidRDefault="007F34B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45" w:type="pct"/>
          </w:tcPr>
          <w:p w:rsidR="007F34BC" w:rsidRPr="00353C46" w:rsidRDefault="007F34B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32</w:t>
            </w:r>
          </w:p>
        </w:tc>
      </w:tr>
      <w:tr w:rsidR="007B7FE1" w:rsidRPr="00353C46" w:rsidTr="00353C46">
        <w:trPr>
          <w:cantSplit/>
          <w:jc w:val="center"/>
        </w:trPr>
        <w:tc>
          <w:tcPr>
            <w:tcW w:w="192" w:type="pct"/>
            <w:vMerge/>
            <w:textDirection w:val="btLr"/>
          </w:tcPr>
          <w:p w:rsidR="007F34BC" w:rsidRPr="00353C46" w:rsidRDefault="007F34B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vMerge/>
          </w:tcPr>
          <w:p w:rsidR="007F34BC" w:rsidRPr="00353C46" w:rsidRDefault="007F34B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35" w:type="pct"/>
            <w:vMerge/>
          </w:tcPr>
          <w:p w:rsidR="007F34BC" w:rsidRPr="00353C46" w:rsidRDefault="007F34B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vMerge/>
          </w:tcPr>
          <w:p w:rsidR="007F34BC" w:rsidRPr="00353C46" w:rsidRDefault="007F34B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</w:tcPr>
          <w:p w:rsidR="007F34BC" w:rsidRPr="00353C46" w:rsidRDefault="007F34B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Количество к. ед. корма</w:t>
            </w:r>
          </w:p>
        </w:tc>
        <w:tc>
          <w:tcPr>
            <w:tcW w:w="408" w:type="pct"/>
          </w:tcPr>
          <w:p w:rsidR="007F34BC" w:rsidRPr="00353C46" w:rsidRDefault="008D16EE" w:rsidP="00353C46">
            <w:pPr>
              <w:pStyle w:val="a4"/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3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408" w:type="pct"/>
          </w:tcPr>
          <w:p w:rsidR="007F34BC" w:rsidRPr="00353C46" w:rsidRDefault="008D16EE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445" w:type="pct"/>
          </w:tcPr>
          <w:p w:rsidR="007F34BC" w:rsidRPr="00353C46" w:rsidRDefault="008D16EE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408" w:type="pct"/>
          </w:tcPr>
          <w:p w:rsidR="007F34BC" w:rsidRPr="00353C46" w:rsidRDefault="008D16EE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408" w:type="pct"/>
          </w:tcPr>
          <w:p w:rsidR="007F34BC" w:rsidRPr="00353C46" w:rsidRDefault="008D16EE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445" w:type="pct"/>
          </w:tcPr>
          <w:p w:rsidR="007F34BC" w:rsidRPr="00353C46" w:rsidRDefault="008D16EE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445" w:type="pct"/>
          </w:tcPr>
          <w:p w:rsidR="007F34BC" w:rsidRPr="00353C46" w:rsidRDefault="008D16EE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256</w:t>
            </w:r>
          </w:p>
        </w:tc>
      </w:tr>
      <w:tr w:rsidR="007B7FE1" w:rsidRPr="00353C46" w:rsidTr="00353C46">
        <w:trPr>
          <w:cantSplit/>
          <w:jc w:val="center"/>
        </w:trPr>
        <w:tc>
          <w:tcPr>
            <w:tcW w:w="192" w:type="pct"/>
            <w:vMerge/>
            <w:textDirection w:val="btLr"/>
          </w:tcPr>
          <w:p w:rsidR="007F34BC" w:rsidRPr="00353C46" w:rsidRDefault="007F34B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vMerge/>
          </w:tcPr>
          <w:p w:rsidR="007F34BC" w:rsidRPr="00353C46" w:rsidRDefault="007F34B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35" w:type="pct"/>
            <w:vMerge/>
          </w:tcPr>
          <w:p w:rsidR="007F34BC" w:rsidRPr="00353C46" w:rsidRDefault="007F34B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vMerge/>
          </w:tcPr>
          <w:p w:rsidR="007F34BC" w:rsidRPr="00353C46" w:rsidRDefault="007F34B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</w:tcPr>
          <w:p w:rsidR="007F34BC" w:rsidRPr="00353C46" w:rsidRDefault="007F34B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Питательность корма, к.ед.</w:t>
            </w:r>
          </w:p>
        </w:tc>
        <w:tc>
          <w:tcPr>
            <w:tcW w:w="408" w:type="pct"/>
          </w:tcPr>
          <w:p w:rsidR="007F34BC" w:rsidRPr="00353C46" w:rsidRDefault="007F34BC" w:rsidP="00353C46">
            <w:pPr>
              <w:pStyle w:val="a4"/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3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1,15</w:t>
            </w:r>
          </w:p>
        </w:tc>
        <w:tc>
          <w:tcPr>
            <w:tcW w:w="408" w:type="pct"/>
          </w:tcPr>
          <w:p w:rsidR="007F34BC" w:rsidRPr="00353C46" w:rsidRDefault="007F34B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0,48</w:t>
            </w:r>
          </w:p>
        </w:tc>
        <w:tc>
          <w:tcPr>
            <w:tcW w:w="445" w:type="pct"/>
          </w:tcPr>
          <w:p w:rsidR="007F34BC" w:rsidRPr="00353C46" w:rsidRDefault="007F34B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0,41</w:t>
            </w:r>
          </w:p>
        </w:tc>
        <w:tc>
          <w:tcPr>
            <w:tcW w:w="408" w:type="pct"/>
          </w:tcPr>
          <w:p w:rsidR="007F34BC" w:rsidRPr="00353C46" w:rsidRDefault="007F34B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408" w:type="pct"/>
          </w:tcPr>
          <w:p w:rsidR="007F34BC" w:rsidRPr="00353C46" w:rsidRDefault="007F34B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0,18</w:t>
            </w:r>
          </w:p>
        </w:tc>
        <w:tc>
          <w:tcPr>
            <w:tcW w:w="445" w:type="pct"/>
          </w:tcPr>
          <w:p w:rsidR="007F34BC" w:rsidRPr="00353C46" w:rsidRDefault="007F34B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0,12</w:t>
            </w:r>
          </w:p>
        </w:tc>
        <w:tc>
          <w:tcPr>
            <w:tcW w:w="445" w:type="pct"/>
          </w:tcPr>
          <w:p w:rsidR="007F34BC" w:rsidRPr="00353C46" w:rsidRDefault="007F34B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0,22</w:t>
            </w:r>
          </w:p>
        </w:tc>
      </w:tr>
      <w:tr w:rsidR="007B7FE1" w:rsidRPr="00353C46" w:rsidTr="00353C46">
        <w:trPr>
          <w:cantSplit/>
          <w:trHeight w:val="410"/>
          <w:jc w:val="center"/>
        </w:trPr>
        <w:tc>
          <w:tcPr>
            <w:tcW w:w="192" w:type="pct"/>
            <w:vMerge/>
            <w:textDirection w:val="btLr"/>
          </w:tcPr>
          <w:p w:rsidR="007F34BC" w:rsidRPr="00353C46" w:rsidRDefault="007F34B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vMerge/>
          </w:tcPr>
          <w:p w:rsidR="007F34BC" w:rsidRPr="00353C46" w:rsidRDefault="007F34B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35" w:type="pct"/>
            <w:vMerge/>
          </w:tcPr>
          <w:p w:rsidR="007F34BC" w:rsidRPr="00353C46" w:rsidRDefault="007F34B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vMerge/>
          </w:tcPr>
          <w:p w:rsidR="007F34BC" w:rsidRPr="00353C46" w:rsidRDefault="007F34B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</w:tcPr>
          <w:p w:rsidR="007F34BC" w:rsidRPr="00353C46" w:rsidRDefault="007F34B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Общее количество корма</w:t>
            </w:r>
          </w:p>
        </w:tc>
        <w:tc>
          <w:tcPr>
            <w:tcW w:w="408" w:type="pct"/>
          </w:tcPr>
          <w:p w:rsidR="007F34BC" w:rsidRPr="00353C46" w:rsidRDefault="008D16EE" w:rsidP="00353C46">
            <w:pPr>
              <w:pStyle w:val="a4"/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3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  <w:r w:rsidR="00E441A7" w:rsidRPr="00353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,9</w:t>
            </w:r>
          </w:p>
        </w:tc>
        <w:tc>
          <w:tcPr>
            <w:tcW w:w="408" w:type="pct"/>
          </w:tcPr>
          <w:p w:rsidR="00FF673F" w:rsidRPr="00353C46" w:rsidRDefault="00FF673F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F34BC" w:rsidRPr="00353C46" w:rsidRDefault="008D16EE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133</w:t>
            </w:r>
            <w:r w:rsidR="00E441A7" w:rsidRPr="00353C46">
              <w:rPr>
                <w:color w:val="000000"/>
                <w:sz w:val="20"/>
                <w:szCs w:val="20"/>
              </w:rPr>
              <w:t>,</w:t>
            </w:r>
            <w:r w:rsidRPr="00353C4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45" w:type="pct"/>
          </w:tcPr>
          <w:p w:rsidR="00FF673F" w:rsidRPr="00353C46" w:rsidRDefault="00FF673F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F34BC" w:rsidRPr="00353C46" w:rsidRDefault="008D16EE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214</w:t>
            </w:r>
            <w:r w:rsidR="00E441A7" w:rsidRPr="00353C46">
              <w:rPr>
                <w:color w:val="000000"/>
                <w:sz w:val="20"/>
                <w:szCs w:val="20"/>
              </w:rPr>
              <w:t>,</w:t>
            </w:r>
            <w:r w:rsidRPr="00353C46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408" w:type="pct"/>
          </w:tcPr>
          <w:p w:rsidR="00FF673F" w:rsidRPr="00353C46" w:rsidRDefault="00FF673F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F34BC" w:rsidRPr="00353C46" w:rsidRDefault="008D16EE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408" w:type="pct"/>
          </w:tcPr>
          <w:p w:rsidR="00FF673F" w:rsidRPr="00353C46" w:rsidRDefault="00FF673F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F34BC" w:rsidRPr="00353C46" w:rsidRDefault="008D16EE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311</w:t>
            </w:r>
            <w:r w:rsidR="00E441A7" w:rsidRPr="00353C46">
              <w:rPr>
                <w:color w:val="000000"/>
                <w:sz w:val="20"/>
                <w:szCs w:val="20"/>
              </w:rPr>
              <w:t>,</w:t>
            </w:r>
            <w:r w:rsidRPr="00353C4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45" w:type="pct"/>
          </w:tcPr>
          <w:p w:rsidR="00FF673F" w:rsidRPr="00353C46" w:rsidRDefault="00FF673F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F34BC" w:rsidRPr="00353C46" w:rsidRDefault="008D16EE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266</w:t>
            </w:r>
            <w:r w:rsidR="00E441A7" w:rsidRPr="00353C46">
              <w:rPr>
                <w:color w:val="000000"/>
                <w:sz w:val="20"/>
                <w:szCs w:val="20"/>
              </w:rPr>
              <w:t>,</w:t>
            </w:r>
            <w:r w:rsidRPr="00353C46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445" w:type="pct"/>
          </w:tcPr>
          <w:p w:rsidR="00FF673F" w:rsidRPr="00353C46" w:rsidRDefault="00FF673F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F34BC" w:rsidRPr="00353C46" w:rsidRDefault="008D16EE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1163</w:t>
            </w:r>
            <w:r w:rsidR="00E441A7" w:rsidRPr="00353C46">
              <w:rPr>
                <w:color w:val="000000"/>
                <w:sz w:val="20"/>
                <w:szCs w:val="20"/>
              </w:rPr>
              <w:t>,</w:t>
            </w:r>
            <w:r w:rsidRPr="00353C46">
              <w:rPr>
                <w:color w:val="000000"/>
                <w:sz w:val="20"/>
                <w:szCs w:val="20"/>
              </w:rPr>
              <w:t>6</w:t>
            </w:r>
          </w:p>
        </w:tc>
      </w:tr>
      <w:tr w:rsidR="007B7FE1" w:rsidRPr="00353C46" w:rsidTr="00353C46">
        <w:trPr>
          <w:cantSplit/>
          <w:jc w:val="center"/>
        </w:trPr>
        <w:tc>
          <w:tcPr>
            <w:tcW w:w="192" w:type="pct"/>
            <w:vMerge w:val="restart"/>
            <w:textDirection w:val="btLr"/>
          </w:tcPr>
          <w:p w:rsidR="007F34BC" w:rsidRPr="00353C46" w:rsidRDefault="007F34B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свинина</w:t>
            </w:r>
          </w:p>
        </w:tc>
        <w:tc>
          <w:tcPr>
            <w:tcW w:w="353" w:type="pct"/>
            <w:vMerge w:val="restart"/>
          </w:tcPr>
          <w:p w:rsidR="007F34BC" w:rsidRPr="00353C46" w:rsidRDefault="007F34B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F34BC" w:rsidRPr="00353C46" w:rsidRDefault="007F34B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35" w:type="pct"/>
            <w:vMerge w:val="restart"/>
          </w:tcPr>
          <w:p w:rsidR="007F34BC" w:rsidRPr="00353C46" w:rsidRDefault="007F34B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F34BC" w:rsidRPr="00353C46" w:rsidRDefault="007F34B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4,8</w:t>
            </w:r>
          </w:p>
        </w:tc>
        <w:tc>
          <w:tcPr>
            <w:tcW w:w="445" w:type="pct"/>
            <w:vMerge w:val="restart"/>
          </w:tcPr>
          <w:p w:rsidR="00EF7E24" w:rsidRPr="00353C46" w:rsidRDefault="00EF7E24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F34BC" w:rsidRPr="00353C46" w:rsidRDefault="00B8154F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709" w:type="pct"/>
          </w:tcPr>
          <w:p w:rsidR="007F34BC" w:rsidRPr="00353C46" w:rsidRDefault="007F34B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% в структуре кормления</w:t>
            </w:r>
          </w:p>
        </w:tc>
        <w:tc>
          <w:tcPr>
            <w:tcW w:w="408" w:type="pct"/>
          </w:tcPr>
          <w:p w:rsidR="007F34BC" w:rsidRPr="00353C46" w:rsidRDefault="007F34BC" w:rsidP="00353C46">
            <w:pPr>
              <w:pStyle w:val="a4"/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3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08" w:type="pct"/>
          </w:tcPr>
          <w:p w:rsidR="007F34BC" w:rsidRPr="00353C46" w:rsidRDefault="007F34B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45" w:type="pct"/>
          </w:tcPr>
          <w:p w:rsidR="007F34BC" w:rsidRPr="00353C46" w:rsidRDefault="007F34B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08" w:type="pct"/>
          </w:tcPr>
          <w:p w:rsidR="007F34BC" w:rsidRPr="00353C46" w:rsidRDefault="007F34B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08" w:type="pct"/>
          </w:tcPr>
          <w:p w:rsidR="007F34BC" w:rsidRPr="00353C46" w:rsidRDefault="007F34B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45" w:type="pct"/>
          </w:tcPr>
          <w:p w:rsidR="007F34BC" w:rsidRPr="00353C46" w:rsidRDefault="007F34B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5" w:type="pct"/>
          </w:tcPr>
          <w:p w:rsidR="007F34BC" w:rsidRPr="00353C46" w:rsidRDefault="007F34B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8</w:t>
            </w:r>
          </w:p>
        </w:tc>
      </w:tr>
      <w:tr w:rsidR="007B7FE1" w:rsidRPr="00353C46" w:rsidTr="00353C46">
        <w:trPr>
          <w:cantSplit/>
          <w:jc w:val="center"/>
        </w:trPr>
        <w:tc>
          <w:tcPr>
            <w:tcW w:w="192" w:type="pct"/>
            <w:vMerge/>
            <w:textDirection w:val="btLr"/>
          </w:tcPr>
          <w:p w:rsidR="007F34BC" w:rsidRPr="00353C46" w:rsidRDefault="007F34B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vMerge/>
          </w:tcPr>
          <w:p w:rsidR="007F34BC" w:rsidRPr="00353C46" w:rsidRDefault="007F34B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35" w:type="pct"/>
            <w:vMerge/>
          </w:tcPr>
          <w:p w:rsidR="007F34BC" w:rsidRPr="00353C46" w:rsidRDefault="007F34B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vMerge/>
          </w:tcPr>
          <w:p w:rsidR="007F34BC" w:rsidRPr="00353C46" w:rsidRDefault="007F34B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</w:tcPr>
          <w:p w:rsidR="007F34BC" w:rsidRPr="00353C46" w:rsidRDefault="007F34B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Количество к. ед. корма</w:t>
            </w:r>
          </w:p>
        </w:tc>
        <w:tc>
          <w:tcPr>
            <w:tcW w:w="408" w:type="pct"/>
          </w:tcPr>
          <w:p w:rsidR="007F34BC" w:rsidRPr="00353C46" w:rsidRDefault="008D16EE" w:rsidP="00353C46">
            <w:pPr>
              <w:pStyle w:val="a4"/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3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408" w:type="pct"/>
          </w:tcPr>
          <w:p w:rsidR="007F34BC" w:rsidRPr="00353C46" w:rsidRDefault="008D16EE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1,92</w:t>
            </w:r>
          </w:p>
        </w:tc>
        <w:tc>
          <w:tcPr>
            <w:tcW w:w="445" w:type="pct"/>
          </w:tcPr>
          <w:p w:rsidR="007F34BC" w:rsidRPr="00353C46" w:rsidRDefault="008D16EE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08" w:type="pct"/>
          </w:tcPr>
          <w:p w:rsidR="007F34BC" w:rsidRPr="00353C46" w:rsidRDefault="008D16EE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08" w:type="pct"/>
          </w:tcPr>
          <w:p w:rsidR="007F34BC" w:rsidRPr="00353C46" w:rsidRDefault="008D16EE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45" w:type="pct"/>
          </w:tcPr>
          <w:p w:rsidR="007F34BC" w:rsidRPr="00353C46" w:rsidRDefault="008D16EE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9,6</w:t>
            </w:r>
          </w:p>
        </w:tc>
        <w:tc>
          <w:tcPr>
            <w:tcW w:w="445" w:type="pct"/>
          </w:tcPr>
          <w:p w:rsidR="007F34BC" w:rsidRPr="00353C46" w:rsidRDefault="008D16EE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7,68</w:t>
            </w:r>
          </w:p>
        </w:tc>
      </w:tr>
      <w:tr w:rsidR="007B7FE1" w:rsidRPr="00353C46" w:rsidTr="00353C46">
        <w:trPr>
          <w:cantSplit/>
          <w:jc w:val="center"/>
        </w:trPr>
        <w:tc>
          <w:tcPr>
            <w:tcW w:w="192" w:type="pct"/>
            <w:vMerge/>
            <w:textDirection w:val="btLr"/>
          </w:tcPr>
          <w:p w:rsidR="007F34BC" w:rsidRPr="00353C46" w:rsidRDefault="007F34B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vMerge/>
          </w:tcPr>
          <w:p w:rsidR="007F34BC" w:rsidRPr="00353C46" w:rsidRDefault="007F34B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35" w:type="pct"/>
            <w:vMerge/>
          </w:tcPr>
          <w:p w:rsidR="007F34BC" w:rsidRPr="00353C46" w:rsidRDefault="007F34B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vMerge/>
          </w:tcPr>
          <w:p w:rsidR="007F34BC" w:rsidRPr="00353C46" w:rsidRDefault="007F34B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</w:tcPr>
          <w:p w:rsidR="007F34BC" w:rsidRPr="00353C46" w:rsidRDefault="007F34B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Питательность корма, к.ед.</w:t>
            </w:r>
          </w:p>
        </w:tc>
        <w:tc>
          <w:tcPr>
            <w:tcW w:w="408" w:type="pct"/>
          </w:tcPr>
          <w:p w:rsidR="007F34BC" w:rsidRPr="00353C46" w:rsidRDefault="007F34BC" w:rsidP="00353C46">
            <w:pPr>
              <w:pStyle w:val="a4"/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3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1,15</w:t>
            </w:r>
          </w:p>
        </w:tc>
        <w:tc>
          <w:tcPr>
            <w:tcW w:w="408" w:type="pct"/>
          </w:tcPr>
          <w:p w:rsidR="007F34BC" w:rsidRPr="00353C46" w:rsidRDefault="007F34B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0,48</w:t>
            </w:r>
          </w:p>
        </w:tc>
        <w:tc>
          <w:tcPr>
            <w:tcW w:w="445" w:type="pct"/>
          </w:tcPr>
          <w:p w:rsidR="007F34BC" w:rsidRPr="00353C46" w:rsidRDefault="007F34B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0,41</w:t>
            </w:r>
          </w:p>
        </w:tc>
        <w:tc>
          <w:tcPr>
            <w:tcW w:w="408" w:type="pct"/>
          </w:tcPr>
          <w:p w:rsidR="007F34BC" w:rsidRPr="00353C46" w:rsidRDefault="007F34B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408" w:type="pct"/>
          </w:tcPr>
          <w:p w:rsidR="007F34BC" w:rsidRPr="00353C46" w:rsidRDefault="007F34B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0,18</w:t>
            </w:r>
          </w:p>
        </w:tc>
        <w:tc>
          <w:tcPr>
            <w:tcW w:w="445" w:type="pct"/>
          </w:tcPr>
          <w:p w:rsidR="007F34BC" w:rsidRPr="00353C46" w:rsidRDefault="007F34B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0,12</w:t>
            </w:r>
          </w:p>
        </w:tc>
        <w:tc>
          <w:tcPr>
            <w:tcW w:w="445" w:type="pct"/>
          </w:tcPr>
          <w:p w:rsidR="007F34BC" w:rsidRPr="00353C46" w:rsidRDefault="007F34B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0,22</w:t>
            </w:r>
          </w:p>
        </w:tc>
      </w:tr>
      <w:tr w:rsidR="007B7FE1" w:rsidRPr="00353C46" w:rsidTr="00353C46">
        <w:trPr>
          <w:cantSplit/>
          <w:jc w:val="center"/>
        </w:trPr>
        <w:tc>
          <w:tcPr>
            <w:tcW w:w="192" w:type="pct"/>
            <w:vMerge/>
            <w:textDirection w:val="btLr"/>
          </w:tcPr>
          <w:p w:rsidR="007F34BC" w:rsidRPr="00353C46" w:rsidRDefault="007F34B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vMerge/>
          </w:tcPr>
          <w:p w:rsidR="007F34BC" w:rsidRPr="00353C46" w:rsidRDefault="007F34B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35" w:type="pct"/>
            <w:vMerge/>
          </w:tcPr>
          <w:p w:rsidR="007F34BC" w:rsidRPr="00353C46" w:rsidRDefault="007F34B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vMerge/>
          </w:tcPr>
          <w:p w:rsidR="007F34BC" w:rsidRPr="00353C46" w:rsidRDefault="007F34B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</w:tcPr>
          <w:p w:rsidR="007F34BC" w:rsidRPr="00353C46" w:rsidRDefault="007F34B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Общее количество корма</w:t>
            </w:r>
          </w:p>
        </w:tc>
        <w:tc>
          <w:tcPr>
            <w:tcW w:w="408" w:type="pct"/>
          </w:tcPr>
          <w:p w:rsidR="007F34BC" w:rsidRPr="00353C46" w:rsidRDefault="008D16EE" w:rsidP="00353C46">
            <w:pPr>
              <w:pStyle w:val="a4"/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3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62,6</w:t>
            </w:r>
          </w:p>
        </w:tc>
        <w:tc>
          <w:tcPr>
            <w:tcW w:w="408" w:type="pct"/>
          </w:tcPr>
          <w:p w:rsidR="00FF673F" w:rsidRPr="00353C46" w:rsidRDefault="00FF673F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F34BC" w:rsidRPr="00353C46" w:rsidRDefault="00D83EA0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45" w:type="pct"/>
          </w:tcPr>
          <w:p w:rsidR="00FF673F" w:rsidRPr="00353C46" w:rsidRDefault="00FF673F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F34BC" w:rsidRPr="00353C46" w:rsidRDefault="00D83EA0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08" w:type="pct"/>
          </w:tcPr>
          <w:p w:rsidR="00FF673F" w:rsidRPr="00353C46" w:rsidRDefault="00FF673F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F34BC" w:rsidRPr="00353C46" w:rsidRDefault="00D83EA0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08" w:type="pct"/>
          </w:tcPr>
          <w:p w:rsidR="00FF673F" w:rsidRPr="00353C46" w:rsidRDefault="00FF673F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F34BC" w:rsidRPr="00353C46" w:rsidRDefault="00D83EA0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45" w:type="pct"/>
          </w:tcPr>
          <w:p w:rsidR="00FF673F" w:rsidRPr="00353C46" w:rsidRDefault="00FF673F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F34BC" w:rsidRPr="00353C46" w:rsidRDefault="00D83EA0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445" w:type="pct"/>
          </w:tcPr>
          <w:p w:rsidR="00FF673F" w:rsidRPr="00353C46" w:rsidRDefault="00FF673F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F34BC" w:rsidRPr="00353C46" w:rsidRDefault="00D83EA0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34,9</w:t>
            </w:r>
          </w:p>
        </w:tc>
      </w:tr>
      <w:tr w:rsidR="007B7FE1" w:rsidRPr="00353C46" w:rsidTr="00353C46">
        <w:trPr>
          <w:cantSplit/>
          <w:jc w:val="center"/>
        </w:trPr>
        <w:tc>
          <w:tcPr>
            <w:tcW w:w="192" w:type="pct"/>
            <w:vMerge w:val="restart"/>
            <w:textDirection w:val="btLr"/>
          </w:tcPr>
          <w:p w:rsidR="007F34BC" w:rsidRPr="00353C46" w:rsidRDefault="007F34B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баранина</w:t>
            </w:r>
          </w:p>
        </w:tc>
        <w:tc>
          <w:tcPr>
            <w:tcW w:w="353" w:type="pct"/>
            <w:vMerge w:val="restart"/>
          </w:tcPr>
          <w:p w:rsidR="007F34BC" w:rsidRPr="00353C46" w:rsidRDefault="007F34B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F34BC" w:rsidRPr="00353C46" w:rsidRDefault="007F34B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421</w:t>
            </w:r>
          </w:p>
        </w:tc>
        <w:tc>
          <w:tcPr>
            <w:tcW w:w="335" w:type="pct"/>
            <w:vMerge w:val="restart"/>
          </w:tcPr>
          <w:p w:rsidR="007F34BC" w:rsidRPr="00353C46" w:rsidRDefault="007F34B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F34BC" w:rsidRPr="00353C46" w:rsidRDefault="007F34B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4,2</w:t>
            </w:r>
          </w:p>
        </w:tc>
        <w:tc>
          <w:tcPr>
            <w:tcW w:w="445" w:type="pct"/>
            <w:vMerge w:val="restart"/>
          </w:tcPr>
          <w:p w:rsidR="00EF7E24" w:rsidRPr="00353C46" w:rsidRDefault="00EF7E24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F34BC" w:rsidRPr="00353C46" w:rsidRDefault="00B8154F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1768,2</w:t>
            </w:r>
          </w:p>
        </w:tc>
        <w:tc>
          <w:tcPr>
            <w:tcW w:w="709" w:type="pct"/>
          </w:tcPr>
          <w:p w:rsidR="007F34BC" w:rsidRPr="00353C46" w:rsidRDefault="007F34B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% в структуре кормления</w:t>
            </w:r>
          </w:p>
        </w:tc>
        <w:tc>
          <w:tcPr>
            <w:tcW w:w="408" w:type="pct"/>
          </w:tcPr>
          <w:p w:rsidR="007F34BC" w:rsidRPr="00353C46" w:rsidRDefault="007F34BC" w:rsidP="00353C46">
            <w:pPr>
              <w:pStyle w:val="a4"/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3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08" w:type="pct"/>
          </w:tcPr>
          <w:p w:rsidR="007F34BC" w:rsidRPr="00353C46" w:rsidRDefault="007F34B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45" w:type="pct"/>
          </w:tcPr>
          <w:p w:rsidR="007F34BC" w:rsidRPr="00353C46" w:rsidRDefault="007F34B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08" w:type="pct"/>
          </w:tcPr>
          <w:p w:rsidR="007F34BC" w:rsidRPr="00353C46" w:rsidRDefault="007F34B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8" w:type="pct"/>
          </w:tcPr>
          <w:p w:rsidR="007F34BC" w:rsidRPr="00353C46" w:rsidRDefault="007F34B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45" w:type="pct"/>
          </w:tcPr>
          <w:p w:rsidR="007F34BC" w:rsidRPr="00353C46" w:rsidRDefault="007F34B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45" w:type="pct"/>
          </w:tcPr>
          <w:p w:rsidR="007F34BC" w:rsidRPr="00353C46" w:rsidRDefault="007F34B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40</w:t>
            </w:r>
          </w:p>
        </w:tc>
      </w:tr>
      <w:tr w:rsidR="007B7FE1" w:rsidRPr="00353C46" w:rsidTr="00353C46">
        <w:trPr>
          <w:cantSplit/>
          <w:jc w:val="center"/>
        </w:trPr>
        <w:tc>
          <w:tcPr>
            <w:tcW w:w="192" w:type="pct"/>
            <w:vMerge/>
          </w:tcPr>
          <w:p w:rsidR="007F34BC" w:rsidRPr="00353C46" w:rsidRDefault="007F34B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vMerge/>
          </w:tcPr>
          <w:p w:rsidR="007F34BC" w:rsidRPr="00353C46" w:rsidRDefault="007F34B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35" w:type="pct"/>
            <w:vMerge/>
          </w:tcPr>
          <w:p w:rsidR="007F34BC" w:rsidRPr="00353C46" w:rsidRDefault="007F34B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vMerge/>
          </w:tcPr>
          <w:p w:rsidR="007F34BC" w:rsidRPr="00353C46" w:rsidRDefault="007F34B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</w:tcPr>
          <w:p w:rsidR="007F34BC" w:rsidRPr="00353C46" w:rsidRDefault="007F34B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Количество к. ед. корма</w:t>
            </w:r>
          </w:p>
        </w:tc>
        <w:tc>
          <w:tcPr>
            <w:tcW w:w="408" w:type="pct"/>
          </w:tcPr>
          <w:p w:rsidR="007F34BC" w:rsidRPr="00353C46" w:rsidRDefault="00D83EA0" w:rsidP="00353C46">
            <w:pPr>
              <w:pStyle w:val="a4"/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3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459,7</w:t>
            </w:r>
          </w:p>
        </w:tc>
        <w:tc>
          <w:tcPr>
            <w:tcW w:w="408" w:type="pct"/>
          </w:tcPr>
          <w:p w:rsidR="007F34BC" w:rsidRPr="00353C46" w:rsidRDefault="00D83EA0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300,6</w:t>
            </w:r>
          </w:p>
        </w:tc>
        <w:tc>
          <w:tcPr>
            <w:tcW w:w="445" w:type="pct"/>
          </w:tcPr>
          <w:p w:rsidR="007F34BC" w:rsidRPr="00353C46" w:rsidRDefault="00D83EA0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123,7</w:t>
            </w:r>
          </w:p>
        </w:tc>
        <w:tc>
          <w:tcPr>
            <w:tcW w:w="408" w:type="pct"/>
          </w:tcPr>
          <w:p w:rsidR="007F34BC" w:rsidRPr="00353C46" w:rsidRDefault="00D83EA0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35,4</w:t>
            </w:r>
          </w:p>
        </w:tc>
        <w:tc>
          <w:tcPr>
            <w:tcW w:w="408" w:type="pct"/>
          </w:tcPr>
          <w:p w:rsidR="007F34BC" w:rsidRPr="00353C46" w:rsidRDefault="00D83EA0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30,7</w:t>
            </w:r>
          </w:p>
        </w:tc>
        <w:tc>
          <w:tcPr>
            <w:tcW w:w="445" w:type="pct"/>
          </w:tcPr>
          <w:p w:rsidR="007F34BC" w:rsidRPr="00353C46" w:rsidRDefault="00D83EA0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53,0</w:t>
            </w:r>
          </w:p>
        </w:tc>
        <w:tc>
          <w:tcPr>
            <w:tcW w:w="445" w:type="pct"/>
          </w:tcPr>
          <w:p w:rsidR="007F34BC" w:rsidRPr="00353C46" w:rsidRDefault="00D83EA0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707,3</w:t>
            </w:r>
          </w:p>
        </w:tc>
      </w:tr>
      <w:tr w:rsidR="007B7FE1" w:rsidRPr="00353C46" w:rsidTr="00353C46">
        <w:trPr>
          <w:cantSplit/>
          <w:jc w:val="center"/>
        </w:trPr>
        <w:tc>
          <w:tcPr>
            <w:tcW w:w="192" w:type="pct"/>
            <w:vMerge/>
          </w:tcPr>
          <w:p w:rsidR="007F34BC" w:rsidRPr="00353C46" w:rsidRDefault="007F34B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vMerge/>
          </w:tcPr>
          <w:p w:rsidR="007F34BC" w:rsidRPr="00353C46" w:rsidRDefault="007F34B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35" w:type="pct"/>
            <w:vMerge/>
          </w:tcPr>
          <w:p w:rsidR="007F34BC" w:rsidRPr="00353C46" w:rsidRDefault="007F34B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vMerge/>
          </w:tcPr>
          <w:p w:rsidR="007F34BC" w:rsidRPr="00353C46" w:rsidRDefault="007F34B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</w:tcPr>
          <w:p w:rsidR="007F34BC" w:rsidRPr="00353C46" w:rsidRDefault="007F34B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Питательность корма, к.ед.</w:t>
            </w:r>
          </w:p>
        </w:tc>
        <w:tc>
          <w:tcPr>
            <w:tcW w:w="408" w:type="pct"/>
          </w:tcPr>
          <w:p w:rsidR="007F34BC" w:rsidRPr="00353C46" w:rsidRDefault="007F34BC" w:rsidP="00353C46">
            <w:pPr>
              <w:pStyle w:val="a4"/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3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1,15</w:t>
            </w:r>
          </w:p>
        </w:tc>
        <w:tc>
          <w:tcPr>
            <w:tcW w:w="408" w:type="pct"/>
          </w:tcPr>
          <w:p w:rsidR="007F34BC" w:rsidRPr="00353C46" w:rsidRDefault="007F34B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0,48</w:t>
            </w:r>
          </w:p>
        </w:tc>
        <w:tc>
          <w:tcPr>
            <w:tcW w:w="445" w:type="pct"/>
          </w:tcPr>
          <w:p w:rsidR="007F34BC" w:rsidRPr="00353C46" w:rsidRDefault="007F34B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0,41</w:t>
            </w:r>
          </w:p>
        </w:tc>
        <w:tc>
          <w:tcPr>
            <w:tcW w:w="408" w:type="pct"/>
          </w:tcPr>
          <w:p w:rsidR="007F34BC" w:rsidRPr="00353C46" w:rsidRDefault="007F34B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408" w:type="pct"/>
          </w:tcPr>
          <w:p w:rsidR="007F34BC" w:rsidRPr="00353C46" w:rsidRDefault="007F34B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0,18</w:t>
            </w:r>
          </w:p>
        </w:tc>
        <w:tc>
          <w:tcPr>
            <w:tcW w:w="445" w:type="pct"/>
          </w:tcPr>
          <w:p w:rsidR="007F34BC" w:rsidRPr="00353C46" w:rsidRDefault="007F34B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0,12</w:t>
            </w:r>
          </w:p>
        </w:tc>
        <w:tc>
          <w:tcPr>
            <w:tcW w:w="445" w:type="pct"/>
          </w:tcPr>
          <w:p w:rsidR="007F34BC" w:rsidRPr="00353C46" w:rsidRDefault="007F34B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0,22</w:t>
            </w:r>
          </w:p>
        </w:tc>
      </w:tr>
      <w:tr w:rsidR="007B7FE1" w:rsidRPr="00353C46" w:rsidTr="00353C46">
        <w:trPr>
          <w:cantSplit/>
          <w:trHeight w:val="509"/>
          <w:jc w:val="center"/>
        </w:trPr>
        <w:tc>
          <w:tcPr>
            <w:tcW w:w="192" w:type="pct"/>
            <w:vMerge/>
          </w:tcPr>
          <w:p w:rsidR="007F34BC" w:rsidRPr="00353C46" w:rsidRDefault="007F34B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vMerge/>
          </w:tcPr>
          <w:p w:rsidR="007F34BC" w:rsidRPr="00353C46" w:rsidRDefault="007F34B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35" w:type="pct"/>
            <w:vMerge/>
          </w:tcPr>
          <w:p w:rsidR="007F34BC" w:rsidRPr="00353C46" w:rsidRDefault="007F34B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vMerge/>
          </w:tcPr>
          <w:p w:rsidR="007F34BC" w:rsidRPr="00353C46" w:rsidRDefault="007F34B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</w:tcPr>
          <w:p w:rsidR="007F34BC" w:rsidRPr="00353C46" w:rsidRDefault="007F34B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Общее количество корма</w:t>
            </w:r>
          </w:p>
        </w:tc>
        <w:tc>
          <w:tcPr>
            <w:tcW w:w="408" w:type="pct"/>
          </w:tcPr>
          <w:p w:rsidR="007F34BC" w:rsidRPr="00353C46" w:rsidRDefault="00D83EA0" w:rsidP="00353C46">
            <w:pPr>
              <w:pStyle w:val="a4"/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3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408" w:type="pct"/>
          </w:tcPr>
          <w:p w:rsidR="007F34BC" w:rsidRPr="00353C46" w:rsidRDefault="00D83EA0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626,2</w:t>
            </w:r>
          </w:p>
        </w:tc>
        <w:tc>
          <w:tcPr>
            <w:tcW w:w="445" w:type="pct"/>
          </w:tcPr>
          <w:p w:rsidR="007F34BC" w:rsidRPr="00353C46" w:rsidRDefault="00D83EA0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301,7</w:t>
            </w:r>
          </w:p>
        </w:tc>
        <w:tc>
          <w:tcPr>
            <w:tcW w:w="408" w:type="pct"/>
          </w:tcPr>
          <w:p w:rsidR="007F34BC" w:rsidRPr="00353C46" w:rsidRDefault="00D83EA0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141,6</w:t>
            </w:r>
          </w:p>
        </w:tc>
        <w:tc>
          <w:tcPr>
            <w:tcW w:w="408" w:type="pct"/>
          </w:tcPr>
          <w:p w:rsidR="007F34BC" w:rsidRPr="00353C46" w:rsidRDefault="00D83EA0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170,5</w:t>
            </w:r>
          </w:p>
        </w:tc>
        <w:tc>
          <w:tcPr>
            <w:tcW w:w="445" w:type="pct"/>
          </w:tcPr>
          <w:p w:rsidR="007F34BC" w:rsidRPr="00353C46" w:rsidRDefault="00D83EA0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441,6</w:t>
            </w:r>
          </w:p>
        </w:tc>
        <w:tc>
          <w:tcPr>
            <w:tcW w:w="445" w:type="pct"/>
          </w:tcPr>
          <w:p w:rsidR="007F34BC" w:rsidRPr="00353C46" w:rsidRDefault="00D83EA0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3215</w:t>
            </w:r>
          </w:p>
        </w:tc>
      </w:tr>
      <w:tr w:rsidR="007F34BC" w:rsidRPr="00353C46" w:rsidTr="00353C46">
        <w:trPr>
          <w:cantSplit/>
          <w:jc w:val="center"/>
        </w:trPr>
        <w:tc>
          <w:tcPr>
            <w:tcW w:w="2034" w:type="pct"/>
            <w:gridSpan w:val="5"/>
          </w:tcPr>
          <w:p w:rsidR="007F34BC" w:rsidRPr="00353C46" w:rsidRDefault="007F34B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Итого на все поголовье</w:t>
            </w:r>
          </w:p>
        </w:tc>
        <w:tc>
          <w:tcPr>
            <w:tcW w:w="408" w:type="pct"/>
          </w:tcPr>
          <w:p w:rsidR="007F34BC" w:rsidRPr="00353C46" w:rsidRDefault="00E441A7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712,7</w:t>
            </w:r>
          </w:p>
        </w:tc>
        <w:tc>
          <w:tcPr>
            <w:tcW w:w="408" w:type="pct"/>
          </w:tcPr>
          <w:p w:rsidR="007F34BC" w:rsidRPr="00353C46" w:rsidRDefault="00E441A7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830,1</w:t>
            </w:r>
          </w:p>
        </w:tc>
        <w:tc>
          <w:tcPr>
            <w:tcW w:w="445" w:type="pct"/>
          </w:tcPr>
          <w:p w:rsidR="007F34BC" w:rsidRPr="00353C46" w:rsidRDefault="00E441A7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08" w:type="pct"/>
          </w:tcPr>
          <w:p w:rsidR="007F34BC" w:rsidRPr="00353C46" w:rsidRDefault="00E441A7" w:rsidP="00353C46">
            <w:pPr>
              <w:pStyle w:val="a4"/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3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408" w:type="pct"/>
          </w:tcPr>
          <w:p w:rsidR="007F34BC" w:rsidRPr="00353C46" w:rsidRDefault="00E441A7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445" w:type="pct"/>
          </w:tcPr>
          <w:p w:rsidR="007F34BC" w:rsidRPr="00353C46" w:rsidRDefault="00E441A7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975</w:t>
            </w:r>
          </w:p>
        </w:tc>
        <w:tc>
          <w:tcPr>
            <w:tcW w:w="445" w:type="pct"/>
          </w:tcPr>
          <w:p w:rsidR="007F34BC" w:rsidRPr="00353C46" w:rsidRDefault="00E441A7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4908</w:t>
            </w:r>
          </w:p>
        </w:tc>
      </w:tr>
      <w:tr w:rsidR="007F34BC" w:rsidRPr="00353C46" w:rsidTr="00353C46">
        <w:trPr>
          <w:cantSplit/>
          <w:jc w:val="center"/>
        </w:trPr>
        <w:tc>
          <w:tcPr>
            <w:tcW w:w="2034" w:type="pct"/>
            <w:gridSpan w:val="5"/>
          </w:tcPr>
          <w:p w:rsidR="007F34BC" w:rsidRPr="00353C46" w:rsidRDefault="007F34B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С учетом страхового фонда</w:t>
            </w:r>
          </w:p>
        </w:tc>
        <w:tc>
          <w:tcPr>
            <w:tcW w:w="408" w:type="pct"/>
          </w:tcPr>
          <w:p w:rsidR="007F34BC" w:rsidRPr="00353C46" w:rsidRDefault="00E441A7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408" w:type="pct"/>
          </w:tcPr>
          <w:p w:rsidR="007F34BC" w:rsidRPr="00353C46" w:rsidRDefault="00E441A7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954,6</w:t>
            </w:r>
          </w:p>
        </w:tc>
        <w:tc>
          <w:tcPr>
            <w:tcW w:w="445" w:type="pct"/>
          </w:tcPr>
          <w:p w:rsidR="007F34BC" w:rsidRPr="00353C46" w:rsidRDefault="00E441A7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701,5</w:t>
            </w:r>
          </w:p>
        </w:tc>
        <w:tc>
          <w:tcPr>
            <w:tcW w:w="408" w:type="pct"/>
          </w:tcPr>
          <w:p w:rsidR="007F34BC" w:rsidRPr="00353C46" w:rsidRDefault="00E441A7" w:rsidP="00353C46">
            <w:pPr>
              <w:pStyle w:val="a4"/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3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408" w:type="pct"/>
          </w:tcPr>
          <w:p w:rsidR="007F34BC" w:rsidRPr="00353C46" w:rsidRDefault="00E441A7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717,6</w:t>
            </w:r>
          </w:p>
        </w:tc>
        <w:tc>
          <w:tcPr>
            <w:tcW w:w="445" w:type="pct"/>
          </w:tcPr>
          <w:p w:rsidR="007F34BC" w:rsidRPr="00353C46" w:rsidRDefault="00E441A7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1121,3</w:t>
            </w:r>
          </w:p>
        </w:tc>
        <w:tc>
          <w:tcPr>
            <w:tcW w:w="445" w:type="pct"/>
          </w:tcPr>
          <w:p w:rsidR="007F34BC" w:rsidRPr="00353C46" w:rsidRDefault="00E441A7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5644,2</w:t>
            </w:r>
          </w:p>
        </w:tc>
      </w:tr>
    </w:tbl>
    <w:p w:rsidR="008D45CD" w:rsidRPr="00353C46" w:rsidRDefault="008D45CD" w:rsidP="00353C46">
      <w:pPr>
        <w:spacing w:line="360" w:lineRule="auto"/>
        <w:ind w:firstLine="709"/>
        <w:jc w:val="both"/>
        <w:rPr>
          <w:color w:val="000000"/>
        </w:rPr>
      </w:pPr>
    </w:p>
    <w:p w:rsidR="008D45CD" w:rsidRPr="00353C46" w:rsidRDefault="008D45CD" w:rsidP="00353C46">
      <w:pPr>
        <w:spacing w:line="360" w:lineRule="auto"/>
        <w:ind w:firstLine="709"/>
        <w:jc w:val="both"/>
        <w:rPr>
          <w:color w:val="000000"/>
        </w:rPr>
      </w:pPr>
      <w:r w:rsidRPr="00353C46">
        <w:rPr>
          <w:color w:val="000000"/>
        </w:rPr>
        <w:t>Далее необходимо выяснить: сколько кормов будет получено на лугах и пастбищах, и сколько нужно получить на пашне? Для этого в таблице 8 определя</w:t>
      </w:r>
      <w:r w:rsidR="0089514C" w:rsidRPr="00353C46">
        <w:rPr>
          <w:color w:val="000000"/>
        </w:rPr>
        <w:t>ем</w:t>
      </w:r>
      <w:r w:rsidRPr="00353C46">
        <w:rPr>
          <w:color w:val="000000"/>
        </w:rPr>
        <w:t xml:space="preserve"> ожидаемое производство кормов на лугах и пастбищах с учетом их улучшения на год освоения севооборотов.</w:t>
      </w:r>
    </w:p>
    <w:p w:rsidR="007F34BC" w:rsidRPr="00353C46" w:rsidRDefault="007F34BC" w:rsidP="00353C46">
      <w:pPr>
        <w:spacing w:line="360" w:lineRule="auto"/>
        <w:ind w:firstLine="709"/>
        <w:jc w:val="both"/>
        <w:rPr>
          <w:color w:val="000000"/>
        </w:rPr>
      </w:pPr>
    </w:p>
    <w:p w:rsidR="008D45CD" w:rsidRPr="00353C46" w:rsidRDefault="008D45CD" w:rsidP="00353C46">
      <w:pPr>
        <w:spacing w:line="360" w:lineRule="auto"/>
        <w:ind w:firstLine="709"/>
        <w:jc w:val="both"/>
        <w:rPr>
          <w:color w:val="000000"/>
        </w:rPr>
      </w:pPr>
      <w:r w:rsidRPr="00353C46">
        <w:rPr>
          <w:color w:val="000000"/>
        </w:rPr>
        <w:t xml:space="preserve">Таблица 8 </w:t>
      </w:r>
      <w:r w:rsidR="00353C46">
        <w:rPr>
          <w:color w:val="000000"/>
        </w:rPr>
        <w:t>–</w:t>
      </w:r>
      <w:r w:rsidR="00353C46" w:rsidRPr="00353C46">
        <w:rPr>
          <w:color w:val="000000"/>
        </w:rPr>
        <w:t xml:space="preserve"> </w:t>
      </w:r>
      <w:r w:rsidRPr="00353C46">
        <w:rPr>
          <w:color w:val="000000"/>
        </w:rPr>
        <w:t>Производство кормов на лугах и пастбищах, т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2914"/>
        <w:gridCol w:w="1467"/>
        <w:gridCol w:w="1647"/>
        <w:gridCol w:w="1995"/>
        <w:gridCol w:w="1274"/>
      </w:tblGrid>
      <w:tr w:rsidR="007C6114" w:rsidRPr="00353C46" w:rsidTr="00353C46">
        <w:trPr>
          <w:cantSplit/>
          <w:jc w:val="center"/>
        </w:trPr>
        <w:tc>
          <w:tcPr>
            <w:tcW w:w="1567" w:type="pct"/>
          </w:tcPr>
          <w:p w:rsidR="007F34BC" w:rsidRPr="00353C46" w:rsidRDefault="007F34B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Сельскохозяйственные угодья</w:t>
            </w:r>
          </w:p>
        </w:tc>
        <w:tc>
          <w:tcPr>
            <w:tcW w:w="789" w:type="pct"/>
          </w:tcPr>
          <w:p w:rsidR="007F34BC" w:rsidRPr="00353C46" w:rsidRDefault="007F34B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Вид продукции</w:t>
            </w:r>
          </w:p>
        </w:tc>
        <w:tc>
          <w:tcPr>
            <w:tcW w:w="886" w:type="pct"/>
          </w:tcPr>
          <w:p w:rsidR="007F34BC" w:rsidRPr="00353C46" w:rsidRDefault="007F34B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Площадь, га</w:t>
            </w:r>
          </w:p>
        </w:tc>
        <w:tc>
          <w:tcPr>
            <w:tcW w:w="1073" w:type="pct"/>
          </w:tcPr>
          <w:p w:rsidR="007F34BC" w:rsidRPr="00353C46" w:rsidRDefault="007F34B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Планируемая урожайность, т/га</w:t>
            </w:r>
          </w:p>
        </w:tc>
        <w:tc>
          <w:tcPr>
            <w:tcW w:w="686" w:type="pct"/>
          </w:tcPr>
          <w:p w:rsidR="007F34BC" w:rsidRPr="00353C46" w:rsidRDefault="007C6114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Будет получено продукции, т</w:t>
            </w:r>
          </w:p>
        </w:tc>
      </w:tr>
      <w:tr w:rsidR="007C6114" w:rsidRPr="00353C46" w:rsidTr="00353C46">
        <w:trPr>
          <w:cantSplit/>
          <w:jc w:val="center"/>
        </w:trPr>
        <w:tc>
          <w:tcPr>
            <w:tcW w:w="1567" w:type="pct"/>
          </w:tcPr>
          <w:p w:rsidR="007F34BC" w:rsidRPr="00353C46" w:rsidRDefault="007C6114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Сенокосы</w:t>
            </w:r>
          </w:p>
        </w:tc>
        <w:tc>
          <w:tcPr>
            <w:tcW w:w="789" w:type="pct"/>
          </w:tcPr>
          <w:p w:rsidR="007F34BC" w:rsidRPr="00353C46" w:rsidRDefault="007C6114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Сено</w:t>
            </w:r>
          </w:p>
          <w:p w:rsidR="007C6114" w:rsidRPr="00353C46" w:rsidRDefault="007C6114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Сенаж</w:t>
            </w:r>
          </w:p>
        </w:tc>
        <w:tc>
          <w:tcPr>
            <w:tcW w:w="886" w:type="pct"/>
          </w:tcPr>
          <w:p w:rsidR="007F34BC" w:rsidRPr="00353C46" w:rsidRDefault="00B678C4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230</w:t>
            </w:r>
          </w:p>
          <w:p w:rsidR="00D63D9D" w:rsidRPr="00353C46" w:rsidRDefault="00D63D9D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073" w:type="pct"/>
          </w:tcPr>
          <w:p w:rsidR="00D63D9D" w:rsidRPr="00353C46" w:rsidRDefault="00F16227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1,4</w:t>
            </w:r>
          </w:p>
        </w:tc>
        <w:tc>
          <w:tcPr>
            <w:tcW w:w="686" w:type="pct"/>
          </w:tcPr>
          <w:p w:rsidR="00D63D9D" w:rsidRPr="00353C46" w:rsidRDefault="00E441A7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322</w:t>
            </w:r>
          </w:p>
        </w:tc>
      </w:tr>
      <w:tr w:rsidR="007C6114" w:rsidRPr="00353C46" w:rsidTr="00353C46">
        <w:trPr>
          <w:cantSplit/>
          <w:jc w:val="center"/>
        </w:trPr>
        <w:tc>
          <w:tcPr>
            <w:tcW w:w="1567" w:type="pct"/>
          </w:tcPr>
          <w:p w:rsidR="007F34BC" w:rsidRPr="00353C46" w:rsidRDefault="007C6114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Пастбища</w:t>
            </w:r>
          </w:p>
        </w:tc>
        <w:tc>
          <w:tcPr>
            <w:tcW w:w="789" w:type="pct"/>
          </w:tcPr>
          <w:p w:rsidR="007F34BC" w:rsidRPr="00353C46" w:rsidRDefault="007C6114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Зеленая трава</w:t>
            </w:r>
          </w:p>
        </w:tc>
        <w:tc>
          <w:tcPr>
            <w:tcW w:w="886" w:type="pct"/>
          </w:tcPr>
          <w:p w:rsidR="007F34BC" w:rsidRPr="00353C46" w:rsidRDefault="00D63D9D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245</w:t>
            </w:r>
          </w:p>
        </w:tc>
        <w:tc>
          <w:tcPr>
            <w:tcW w:w="1073" w:type="pct"/>
          </w:tcPr>
          <w:p w:rsidR="007F34BC" w:rsidRPr="00353C46" w:rsidRDefault="00F16227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5,4</w:t>
            </w:r>
          </w:p>
        </w:tc>
        <w:tc>
          <w:tcPr>
            <w:tcW w:w="686" w:type="pct"/>
          </w:tcPr>
          <w:p w:rsidR="007F34BC" w:rsidRPr="00353C46" w:rsidRDefault="00F16227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1323</w:t>
            </w:r>
          </w:p>
        </w:tc>
      </w:tr>
    </w:tbl>
    <w:p w:rsidR="007F34BC" w:rsidRPr="00353C46" w:rsidRDefault="007F34BC" w:rsidP="00353C46">
      <w:pPr>
        <w:spacing w:line="360" w:lineRule="auto"/>
        <w:ind w:firstLine="709"/>
        <w:jc w:val="both"/>
        <w:rPr>
          <w:color w:val="000000"/>
        </w:rPr>
      </w:pPr>
    </w:p>
    <w:p w:rsidR="00353C46" w:rsidRDefault="007C6114" w:rsidP="00353C46">
      <w:pPr>
        <w:spacing w:line="360" w:lineRule="auto"/>
        <w:ind w:firstLine="709"/>
        <w:jc w:val="both"/>
        <w:rPr>
          <w:color w:val="000000"/>
        </w:rPr>
      </w:pPr>
      <w:r w:rsidRPr="00353C46">
        <w:rPr>
          <w:color w:val="000000"/>
        </w:rPr>
        <w:t>Следовательно, на пашне нужно произвести</w:t>
      </w:r>
    </w:p>
    <w:p w:rsidR="007C6114" w:rsidRPr="00353C46" w:rsidRDefault="007C6114" w:rsidP="00353C46">
      <w:pPr>
        <w:spacing w:line="360" w:lineRule="auto"/>
        <w:ind w:firstLine="709"/>
        <w:jc w:val="both"/>
        <w:rPr>
          <w:color w:val="000000"/>
        </w:rPr>
      </w:pPr>
      <w:r w:rsidRPr="00353C46">
        <w:rPr>
          <w:color w:val="000000"/>
        </w:rPr>
        <w:t>Сена</w:t>
      </w:r>
      <w:r w:rsidR="00353C46">
        <w:rPr>
          <w:color w:val="000000"/>
        </w:rPr>
        <w:t xml:space="preserve"> </w:t>
      </w:r>
      <w:r w:rsidR="00E441A7" w:rsidRPr="00353C46">
        <w:rPr>
          <w:color w:val="000000"/>
        </w:rPr>
        <w:t>633</w:t>
      </w:r>
      <w:r w:rsidR="00D63D9D" w:rsidRPr="00353C46">
        <w:rPr>
          <w:color w:val="000000"/>
        </w:rPr>
        <w:t xml:space="preserve"> </w:t>
      </w:r>
      <w:r w:rsidRPr="00353C46">
        <w:rPr>
          <w:color w:val="000000"/>
        </w:rPr>
        <w:t>т,</w:t>
      </w:r>
      <w:r w:rsidR="00353C46">
        <w:rPr>
          <w:color w:val="000000"/>
        </w:rPr>
        <w:t xml:space="preserve"> </w:t>
      </w:r>
      <w:r w:rsidR="00B678C4" w:rsidRPr="00353C46">
        <w:rPr>
          <w:color w:val="000000"/>
        </w:rPr>
        <w:t>Сенаж</w:t>
      </w:r>
      <w:r w:rsidR="00353C46">
        <w:rPr>
          <w:color w:val="000000"/>
        </w:rPr>
        <w:t xml:space="preserve"> </w:t>
      </w:r>
      <w:r w:rsidR="00E441A7" w:rsidRPr="00353C46">
        <w:rPr>
          <w:color w:val="000000"/>
        </w:rPr>
        <w:t>701,5</w:t>
      </w:r>
      <w:r w:rsidR="00B678C4" w:rsidRPr="00353C46">
        <w:rPr>
          <w:color w:val="000000"/>
        </w:rPr>
        <w:t xml:space="preserve"> т</w:t>
      </w:r>
      <w:r w:rsidR="00353C46">
        <w:rPr>
          <w:color w:val="000000"/>
        </w:rPr>
        <w:t xml:space="preserve"> </w:t>
      </w:r>
      <w:r w:rsidR="00D63D9D" w:rsidRPr="00353C46">
        <w:rPr>
          <w:color w:val="000000"/>
        </w:rPr>
        <w:t>З</w:t>
      </w:r>
      <w:r w:rsidRPr="00353C46">
        <w:rPr>
          <w:color w:val="000000"/>
        </w:rPr>
        <w:t xml:space="preserve">еленой травы </w:t>
      </w:r>
      <w:r w:rsidR="00E31738" w:rsidRPr="00353C46">
        <w:rPr>
          <w:color w:val="000000"/>
        </w:rPr>
        <w:t xml:space="preserve">4321,2 </w:t>
      </w:r>
      <w:r w:rsidRPr="00353C46">
        <w:rPr>
          <w:color w:val="000000"/>
        </w:rPr>
        <w:t>т.</w:t>
      </w:r>
    </w:p>
    <w:p w:rsidR="00B678C4" w:rsidRPr="00353C46" w:rsidRDefault="00B678C4" w:rsidP="00353C46">
      <w:pPr>
        <w:spacing w:line="360" w:lineRule="auto"/>
        <w:ind w:firstLine="709"/>
        <w:jc w:val="both"/>
        <w:rPr>
          <w:color w:val="000000"/>
        </w:rPr>
      </w:pPr>
    </w:p>
    <w:p w:rsidR="008D45CD" w:rsidRPr="00353C46" w:rsidRDefault="008D45CD" w:rsidP="00353C46">
      <w:pPr>
        <w:pStyle w:val="3"/>
        <w:keepNext w:val="0"/>
        <w:spacing w:before="0" w:after="0"/>
        <w:ind w:firstLine="709"/>
        <w:jc w:val="both"/>
        <w:rPr>
          <w:rFonts w:cs="Times New Roman"/>
          <w:color w:val="000000"/>
        </w:rPr>
      </w:pPr>
      <w:bookmarkStart w:id="9" w:name="_Toc196794131"/>
      <w:r w:rsidRPr="00353C46">
        <w:rPr>
          <w:rFonts w:cs="Times New Roman"/>
          <w:color w:val="000000"/>
        </w:rPr>
        <w:t>2.1.2 Определение состава культур для производства продукции растениеводства</w:t>
      </w:r>
      <w:bookmarkEnd w:id="9"/>
    </w:p>
    <w:p w:rsidR="008D45CD" w:rsidRPr="00353C46" w:rsidRDefault="008D45CD" w:rsidP="00353C46">
      <w:pPr>
        <w:spacing w:line="360" w:lineRule="auto"/>
        <w:ind w:firstLine="709"/>
        <w:jc w:val="both"/>
        <w:rPr>
          <w:color w:val="000000"/>
        </w:rPr>
      </w:pPr>
      <w:r w:rsidRPr="00353C46">
        <w:rPr>
          <w:color w:val="000000"/>
        </w:rPr>
        <w:t>Для составления схем севооборотов необходимо выбрать наилучшие предшественники для основных сельскохозяйственных культур и обосновать принципы построения схем для конкретных условий агроландшафта и соответствующей структуры посевной площади.</w:t>
      </w:r>
    </w:p>
    <w:p w:rsidR="00B678C4" w:rsidRPr="00353C46" w:rsidRDefault="008D45CD" w:rsidP="00353C46">
      <w:pPr>
        <w:spacing w:line="360" w:lineRule="auto"/>
        <w:ind w:firstLine="709"/>
        <w:jc w:val="both"/>
        <w:rPr>
          <w:color w:val="000000"/>
        </w:rPr>
      </w:pPr>
      <w:r w:rsidRPr="00353C46">
        <w:rPr>
          <w:color w:val="000000"/>
        </w:rPr>
        <w:t>При построении схем севооборотов пользуются следующими принципами: плодосменности, совместимости и самосовместимости, специализации, уплотненности, экономической и биологической целесообразности. Следуя этим принципам, нужно предусмотреть видовой состав культур, которые будут использоваться для производства кормов и др</w:t>
      </w:r>
      <w:r w:rsidR="00B678C4" w:rsidRPr="00353C46">
        <w:rPr>
          <w:color w:val="000000"/>
        </w:rPr>
        <w:t>угой продукции растениеводства.</w:t>
      </w:r>
    </w:p>
    <w:p w:rsidR="0086366B" w:rsidRDefault="0086366B" w:rsidP="00353C46">
      <w:pPr>
        <w:spacing w:line="360" w:lineRule="auto"/>
        <w:ind w:firstLine="709"/>
        <w:jc w:val="both"/>
        <w:rPr>
          <w:color w:val="000000"/>
        </w:rPr>
      </w:pPr>
    </w:p>
    <w:p w:rsidR="008D45CD" w:rsidRPr="00353C46" w:rsidRDefault="0089514C" w:rsidP="00353C46">
      <w:pPr>
        <w:spacing w:line="360" w:lineRule="auto"/>
        <w:ind w:firstLine="709"/>
        <w:jc w:val="both"/>
        <w:rPr>
          <w:color w:val="000000"/>
        </w:rPr>
      </w:pPr>
      <w:r w:rsidRPr="00353C46">
        <w:rPr>
          <w:color w:val="000000"/>
        </w:rPr>
        <w:t xml:space="preserve">Таблица 9 – Состав культур для производства кормов и другой продукции </w:t>
      </w:r>
      <w:r w:rsidR="00E31738" w:rsidRPr="00353C46">
        <w:rPr>
          <w:color w:val="000000"/>
        </w:rPr>
        <w:t>растениеводства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3630"/>
        <w:gridCol w:w="5667"/>
      </w:tblGrid>
      <w:tr w:rsidR="007C6114" w:rsidRPr="00353C46" w:rsidTr="00353C46">
        <w:trPr>
          <w:cantSplit/>
          <w:jc w:val="center"/>
        </w:trPr>
        <w:tc>
          <w:tcPr>
            <w:tcW w:w="1952" w:type="pct"/>
          </w:tcPr>
          <w:p w:rsidR="007C6114" w:rsidRPr="00353C46" w:rsidRDefault="007C6114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Продукция растениеводства</w:t>
            </w:r>
          </w:p>
        </w:tc>
        <w:tc>
          <w:tcPr>
            <w:tcW w:w="3048" w:type="pct"/>
          </w:tcPr>
          <w:p w:rsidR="007C6114" w:rsidRPr="00353C46" w:rsidRDefault="007C6114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Культуры</w:t>
            </w:r>
          </w:p>
        </w:tc>
      </w:tr>
      <w:tr w:rsidR="00180D78" w:rsidRPr="00353C46" w:rsidTr="00353C46">
        <w:trPr>
          <w:cantSplit/>
          <w:jc w:val="center"/>
        </w:trPr>
        <w:tc>
          <w:tcPr>
            <w:tcW w:w="5000" w:type="pct"/>
            <w:gridSpan w:val="2"/>
          </w:tcPr>
          <w:p w:rsidR="00180D78" w:rsidRPr="00353C46" w:rsidRDefault="00180D78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Корма</w:t>
            </w:r>
          </w:p>
        </w:tc>
      </w:tr>
      <w:tr w:rsidR="007C6114" w:rsidRPr="00353C46" w:rsidTr="00353C46">
        <w:trPr>
          <w:cantSplit/>
          <w:trHeight w:val="236"/>
          <w:jc w:val="center"/>
        </w:trPr>
        <w:tc>
          <w:tcPr>
            <w:tcW w:w="1952" w:type="pct"/>
          </w:tcPr>
          <w:p w:rsidR="007C6114" w:rsidRPr="00353C46" w:rsidRDefault="00180D78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К</w:t>
            </w:r>
            <w:r w:rsidR="007C6114" w:rsidRPr="00353C46">
              <w:rPr>
                <w:color w:val="000000"/>
                <w:sz w:val="20"/>
              </w:rPr>
              <w:t>онцентраты</w:t>
            </w:r>
          </w:p>
        </w:tc>
        <w:tc>
          <w:tcPr>
            <w:tcW w:w="3048" w:type="pct"/>
          </w:tcPr>
          <w:p w:rsidR="007C6114" w:rsidRPr="00353C46" w:rsidRDefault="00180D78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Ячмень, овес</w:t>
            </w:r>
            <w:r w:rsidR="009176C4" w:rsidRPr="00353C46">
              <w:rPr>
                <w:color w:val="000000"/>
                <w:sz w:val="20"/>
                <w:lang w:val="en-US"/>
              </w:rPr>
              <w:t xml:space="preserve"> </w:t>
            </w:r>
            <w:r w:rsidR="009176C4" w:rsidRPr="00353C46">
              <w:rPr>
                <w:color w:val="000000"/>
                <w:sz w:val="20"/>
              </w:rPr>
              <w:t>–</w:t>
            </w:r>
            <w:r w:rsidR="009176C4" w:rsidRPr="00353C46">
              <w:rPr>
                <w:color w:val="000000"/>
                <w:sz w:val="20"/>
                <w:lang w:val="en-US"/>
              </w:rPr>
              <w:t xml:space="preserve"> </w:t>
            </w:r>
            <w:r w:rsidR="00EB727E" w:rsidRPr="00353C46">
              <w:rPr>
                <w:color w:val="000000"/>
                <w:sz w:val="20"/>
              </w:rPr>
              <w:t>7</w:t>
            </w:r>
            <w:r w:rsidR="00353C46" w:rsidRPr="00353C46">
              <w:rPr>
                <w:color w:val="000000"/>
                <w:sz w:val="20"/>
              </w:rPr>
              <w:t>0</w:t>
            </w:r>
            <w:r w:rsidR="00353C46">
              <w:rPr>
                <w:color w:val="000000"/>
                <w:sz w:val="20"/>
              </w:rPr>
              <w:t>%</w:t>
            </w:r>
            <w:r w:rsidR="00EB727E" w:rsidRPr="00353C46">
              <w:rPr>
                <w:color w:val="000000"/>
                <w:sz w:val="20"/>
              </w:rPr>
              <w:t>, зернобобовые</w:t>
            </w:r>
            <w:r w:rsidR="009176C4" w:rsidRPr="00353C46">
              <w:rPr>
                <w:color w:val="000000"/>
                <w:sz w:val="20"/>
                <w:lang w:val="en-US"/>
              </w:rPr>
              <w:t xml:space="preserve"> </w:t>
            </w:r>
            <w:r w:rsidR="009176C4" w:rsidRPr="00353C46">
              <w:rPr>
                <w:color w:val="000000"/>
                <w:sz w:val="20"/>
              </w:rPr>
              <w:t>–</w:t>
            </w:r>
            <w:r w:rsidR="009176C4" w:rsidRPr="00353C46">
              <w:rPr>
                <w:color w:val="000000"/>
                <w:sz w:val="20"/>
                <w:lang w:val="en-US"/>
              </w:rPr>
              <w:t xml:space="preserve"> </w:t>
            </w:r>
            <w:r w:rsidR="00EB727E" w:rsidRPr="00353C46">
              <w:rPr>
                <w:color w:val="000000"/>
                <w:sz w:val="20"/>
              </w:rPr>
              <w:t>3</w:t>
            </w:r>
            <w:r w:rsidR="00353C46" w:rsidRPr="00353C46">
              <w:rPr>
                <w:color w:val="000000"/>
                <w:sz w:val="20"/>
              </w:rPr>
              <w:t>0</w:t>
            </w:r>
            <w:r w:rsidR="00353C46">
              <w:rPr>
                <w:color w:val="000000"/>
                <w:sz w:val="20"/>
              </w:rPr>
              <w:t>%</w:t>
            </w:r>
          </w:p>
        </w:tc>
      </w:tr>
      <w:tr w:rsidR="007C6114" w:rsidRPr="00353C46" w:rsidTr="00353C46">
        <w:trPr>
          <w:cantSplit/>
          <w:jc w:val="center"/>
        </w:trPr>
        <w:tc>
          <w:tcPr>
            <w:tcW w:w="1952" w:type="pct"/>
          </w:tcPr>
          <w:p w:rsidR="007C6114" w:rsidRPr="00353C46" w:rsidRDefault="007C6114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Грубые: сено</w:t>
            </w:r>
          </w:p>
        </w:tc>
        <w:tc>
          <w:tcPr>
            <w:tcW w:w="3048" w:type="pct"/>
          </w:tcPr>
          <w:p w:rsidR="007C6114" w:rsidRPr="00353C46" w:rsidRDefault="00180D78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 xml:space="preserve">Многолетние </w:t>
            </w:r>
            <w:r w:rsidR="009176C4" w:rsidRPr="00353C46">
              <w:rPr>
                <w:color w:val="000000"/>
                <w:sz w:val="20"/>
              </w:rPr>
              <w:t>–</w:t>
            </w:r>
            <w:r w:rsidR="009176C4" w:rsidRPr="00353C46">
              <w:rPr>
                <w:color w:val="000000"/>
                <w:sz w:val="20"/>
                <w:lang w:val="en-US"/>
              </w:rPr>
              <w:t xml:space="preserve"> </w:t>
            </w:r>
            <w:r w:rsidRPr="00353C46">
              <w:rPr>
                <w:color w:val="000000"/>
                <w:sz w:val="20"/>
              </w:rPr>
              <w:t>70</w:t>
            </w:r>
            <w:r w:rsidR="00353C46">
              <w:rPr>
                <w:color w:val="000000"/>
                <w:sz w:val="20"/>
                <w:lang w:val="en-US"/>
              </w:rPr>
              <w:t>%</w:t>
            </w:r>
            <w:r w:rsidRPr="00353C46">
              <w:rPr>
                <w:color w:val="000000"/>
                <w:sz w:val="20"/>
              </w:rPr>
              <w:t xml:space="preserve">, однолетние </w:t>
            </w:r>
            <w:r w:rsidR="009176C4" w:rsidRPr="00353C46">
              <w:rPr>
                <w:color w:val="000000"/>
                <w:sz w:val="20"/>
              </w:rPr>
              <w:t>–</w:t>
            </w:r>
            <w:r w:rsidRPr="00353C46">
              <w:rPr>
                <w:color w:val="000000"/>
                <w:sz w:val="20"/>
              </w:rPr>
              <w:t xml:space="preserve"> 30</w:t>
            </w:r>
            <w:r w:rsidR="00353C46">
              <w:rPr>
                <w:color w:val="000000"/>
                <w:sz w:val="20"/>
                <w:lang w:val="en-US"/>
              </w:rPr>
              <w:t>%</w:t>
            </w:r>
          </w:p>
        </w:tc>
      </w:tr>
      <w:tr w:rsidR="007C6114" w:rsidRPr="00353C46" w:rsidTr="00353C46">
        <w:trPr>
          <w:cantSplit/>
          <w:jc w:val="center"/>
        </w:trPr>
        <w:tc>
          <w:tcPr>
            <w:tcW w:w="1952" w:type="pct"/>
          </w:tcPr>
          <w:p w:rsidR="007C6114" w:rsidRPr="00353C46" w:rsidRDefault="007C6114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сенаж</w:t>
            </w:r>
          </w:p>
        </w:tc>
        <w:tc>
          <w:tcPr>
            <w:tcW w:w="3048" w:type="pct"/>
          </w:tcPr>
          <w:p w:rsidR="007C6114" w:rsidRPr="00353C46" w:rsidRDefault="00180D78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Многолетние – 3</w:t>
            </w:r>
            <w:r w:rsidR="00353C46" w:rsidRPr="00353C46">
              <w:rPr>
                <w:color w:val="000000"/>
                <w:sz w:val="20"/>
              </w:rPr>
              <w:t>0</w:t>
            </w:r>
            <w:r w:rsidR="00353C46">
              <w:rPr>
                <w:color w:val="000000"/>
                <w:sz w:val="20"/>
              </w:rPr>
              <w:t>%</w:t>
            </w:r>
            <w:r w:rsidRPr="00353C46">
              <w:rPr>
                <w:color w:val="000000"/>
                <w:sz w:val="20"/>
              </w:rPr>
              <w:t>, однолетние – 7</w:t>
            </w:r>
            <w:r w:rsidR="00353C46" w:rsidRPr="00353C46">
              <w:rPr>
                <w:color w:val="000000"/>
                <w:sz w:val="20"/>
              </w:rPr>
              <w:t>0</w:t>
            </w:r>
            <w:r w:rsidR="00353C46">
              <w:rPr>
                <w:color w:val="000000"/>
                <w:sz w:val="20"/>
              </w:rPr>
              <w:t>%</w:t>
            </w:r>
          </w:p>
        </w:tc>
      </w:tr>
      <w:tr w:rsidR="007C6114" w:rsidRPr="00353C46" w:rsidTr="00353C46">
        <w:trPr>
          <w:cantSplit/>
          <w:jc w:val="center"/>
        </w:trPr>
        <w:tc>
          <w:tcPr>
            <w:tcW w:w="1952" w:type="pct"/>
          </w:tcPr>
          <w:p w:rsidR="007C6114" w:rsidRPr="00353C46" w:rsidRDefault="007C6114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солома</w:t>
            </w:r>
          </w:p>
        </w:tc>
        <w:tc>
          <w:tcPr>
            <w:tcW w:w="3048" w:type="pct"/>
          </w:tcPr>
          <w:p w:rsidR="007C6114" w:rsidRPr="00353C46" w:rsidRDefault="00180D78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 xml:space="preserve">Ячмень, пшеница, овес, </w:t>
            </w:r>
            <w:r w:rsidR="009F2024" w:rsidRPr="00353C46">
              <w:rPr>
                <w:color w:val="000000"/>
                <w:sz w:val="20"/>
              </w:rPr>
              <w:t>рожь</w:t>
            </w:r>
            <w:r w:rsidRPr="00353C46">
              <w:rPr>
                <w:color w:val="000000"/>
                <w:sz w:val="20"/>
              </w:rPr>
              <w:t>,</w:t>
            </w:r>
            <w:r w:rsidR="009F2024" w:rsidRPr="00353C46">
              <w:rPr>
                <w:color w:val="000000"/>
                <w:sz w:val="20"/>
              </w:rPr>
              <w:t xml:space="preserve"> зернобобовые</w:t>
            </w:r>
          </w:p>
        </w:tc>
      </w:tr>
      <w:tr w:rsidR="007C6114" w:rsidRPr="00353C46" w:rsidTr="00353C46">
        <w:trPr>
          <w:cantSplit/>
          <w:jc w:val="center"/>
        </w:trPr>
        <w:tc>
          <w:tcPr>
            <w:tcW w:w="1952" w:type="pct"/>
          </w:tcPr>
          <w:p w:rsidR="007C6114" w:rsidRPr="00353C46" w:rsidRDefault="007C6114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Сочные: силос</w:t>
            </w:r>
          </w:p>
        </w:tc>
        <w:tc>
          <w:tcPr>
            <w:tcW w:w="3048" w:type="pct"/>
          </w:tcPr>
          <w:p w:rsidR="007C6114" w:rsidRPr="00353C46" w:rsidRDefault="00180D78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 xml:space="preserve">Подсолнечник </w:t>
            </w:r>
            <w:r w:rsidR="009176C4" w:rsidRPr="00353C46">
              <w:rPr>
                <w:color w:val="000000"/>
                <w:sz w:val="20"/>
              </w:rPr>
              <w:t>–</w:t>
            </w:r>
            <w:r w:rsidR="009176C4" w:rsidRPr="00353C46">
              <w:rPr>
                <w:color w:val="000000"/>
                <w:sz w:val="20"/>
                <w:lang w:val="en-US"/>
              </w:rPr>
              <w:t xml:space="preserve"> </w:t>
            </w:r>
            <w:r w:rsidRPr="00353C46">
              <w:rPr>
                <w:color w:val="000000"/>
                <w:sz w:val="20"/>
              </w:rPr>
              <w:t>50</w:t>
            </w:r>
            <w:r w:rsidR="00353C46">
              <w:rPr>
                <w:color w:val="000000"/>
                <w:sz w:val="20"/>
                <w:lang w:val="en-US"/>
              </w:rPr>
              <w:t>%</w:t>
            </w:r>
            <w:r w:rsidRPr="00353C46">
              <w:rPr>
                <w:color w:val="000000"/>
                <w:sz w:val="20"/>
              </w:rPr>
              <w:t xml:space="preserve">, кукуруза </w:t>
            </w:r>
            <w:r w:rsidR="00353C46">
              <w:rPr>
                <w:color w:val="000000"/>
                <w:sz w:val="20"/>
              </w:rPr>
              <w:t>–</w:t>
            </w:r>
            <w:r w:rsidR="00353C46" w:rsidRPr="00353C46">
              <w:rPr>
                <w:color w:val="000000"/>
                <w:sz w:val="20"/>
                <w:lang w:val="en-US"/>
              </w:rPr>
              <w:t xml:space="preserve"> </w:t>
            </w:r>
            <w:r w:rsidRPr="00353C46">
              <w:rPr>
                <w:color w:val="000000"/>
                <w:sz w:val="20"/>
              </w:rPr>
              <w:t>50</w:t>
            </w:r>
            <w:r w:rsidR="00353C46">
              <w:rPr>
                <w:color w:val="000000"/>
                <w:sz w:val="20"/>
              </w:rPr>
              <w:t>%</w:t>
            </w:r>
          </w:p>
        </w:tc>
      </w:tr>
      <w:tr w:rsidR="007C6114" w:rsidRPr="00353C46" w:rsidTr="00353C46">
        <w:trPr>
          <w:cantSplit/>
          <w:jc w:val="center"/>
        </w:trPr>
        <w:tc>
          <w:tcPr>
            <w:tcW w:w="1952" w:type="pct"/>
          </w:tcPr>
          <w:p w:rsidR="007C6114" w:rsidRPr="00353C46" w:rsidRDefault="007C6114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корнеплоды</w:t>
            </w:r>
          </w:p>
        </w:tc>
        <w:tc>
          <w:tcPr>
            <w:tcW w:w="3048" w:type="pct"/>
          </w:tcPr>
          <w:p w:rsidR="007C6114" w:rsidRPr="00353C46" w:rsidRDefault="00180D78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Свекла кормовая</w:t>
            </w:r>
          </w:p>
        </w:tc>
      </w:tr>
      <w:tr w:rsidR="007C6114" w:rsidRPr="00353C46" w:rsidTr="00353C46">
        <w:trPr>
          <w:cantSplit/>
          <w:jc w:val="center"/>
        </w:trPr>
        <w:tc>
          <w:tcPr>
            <w:tcW w:w="1952" w:type="pct"/>
          </w:tcPr>
          <w:p w:rsidR="007C6114" w:rsidRPr="00353C46" w:rsidRDefault="007C6114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Зеленая трава</w:t>
            </w:r>
          </w:p>
        </w:tc>
        <w:tc>
          <w:tcPr>
            <w:tcW w:w="3048" w:type="pct"/>
          </w:tcPr>
          <w:p w:rsidR="007C6114" w:rsidRPr="00353C46" w:rsidRDefault="00180D78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Многолетние – 5</w:t>
            </w:r>
            <w:r w:rsidR="00353C46" w:rsidRPr="00353C46">
              <w:rPr>
                <w:color w:val="000000"/>
                <w:sz w:val="20"/>
              </w:rPr>
              <w:t>0</w:t>
            </w:r>
            <w:r w:rsidR="00353C46">
              <w:rPr>
                <w:color w:val="000000"/>
                <w:sz w:val="20"/>
              </w:rPr>
              <w:t>%</w:t>
            </w:r>
            <w:r w:rsidRPr="00353C46">
              <w:rPr>
                <w:color w:val="000000"/>
                <w:sz w:val="20"/>
              </w:rPr>
              <w:t>, однолетние</w:t>
            </w:r>
            <w:r w:rsidR="005C2475" w:rsidRPr="00353C46">
              <w:rPr>
                <w:color w:val="000000"/>
                <w:sz w:val="20"/>
                <w:lang w:val="en-US"/>
              </w:rPr>
              <w:t xml:space="preserve"> </w:t>
            </w:r>
            <w:r w:rsidR="005C2475" w:rsidRPr="00353C46">
              <w:rPr>
                <w:color w:val="000000"/>
                <w:sz w:val="20"/>
              </w:rPr>
              <w:t>–</w:t>
            </w:r>
            <w:r w:rsidRPr="00353C46">
              <w:rPr>
                <w:color w:val="000000"/>
                <w:sz w:val="20"/>
              </w:rPr>
              <w:t xml:space="preserve"> 50</w:t>
            </w:r>
            <w:r w:rsidR="00353C46">
              <w:rPr>
                <w:color w:val="000000"/>
                <w:sz w:val="20"/>
                <w:lang w:val="en-US"/>
              </w:rPr>
              <w:t>%</w:t>
            </w:r>
          </w:p>
        </w:tc>
      </w:tr>
      <w:tr w:rsidR="00180D78" w:rsidRPr="00353C46" w:rsidTr="00353C46">
        <w:trPr>
          <w:cantSplit/>
          <w:jc w:val="center"/>
        </w:trPr>
        <w:tc>
          <w:tcPr>
            <w:tcW w:w="5000" w:type="pct"/>
            <w:gridSpan w:val="2"/>
          </w:tcPr>
          <w:p w:rsidR="00180D78" w:rsidRPr="00353C46" w:rsidRDefault="00180D78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Рыночная продукция</w:t>
            </w:r>
          </w:p>
        </w:tc>
      </w:tr>
      <w:tr w:rsidR="007C6114" w:rsidRPr="00353C46" w:rsidTr="00353C46">
        <w:trPr>
          <w:cantSplit/>
          <w:jc w:val="center"/>
        </w:trPr>
        <w:tc>
          <w:tcPr>
            <w:tcW w:w="1952" w:type="pct"/>
          </w:tcPr>
          <w:p w:rsidR="007C6114" w:rsidRPr="00353C46" w:rsidRDefault="007C6114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Зерно продовольственное</w:t>
            </w:r>
          </w:p>
        </w:tc>
        <w:tc>
          <w:tcPr>
            <w:tcW w:w="3048" w:type="pct"/>
          </w:tcPr>
          <w:p w:rsidR="007C6114" w:rsidRPr="00353C46" w:rsidRDefault="0089514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 xml:space="preserve">пшеница </w:t>
            </w:r>
            <w:r w:rsidR="00F63913" w:rsidRPr="00353C46">
              <w:rPr>
                <w:color w:val="000000"/>
                <w:sz w:val="20"/>
              </w:rPr>
              <w:t>–</w:t>
            </w:r>
            <w:r w:rsidRPr="00353C46">
              <w:rPr>
                <w:color w:val="000000"/>
                <w:sz w:val="20"/>
              </w:rPr>
              <w:t xml:space="preserve"> </w:t>
            </w:r>
            <w:r w:rsidR="00F63913" w:rsidRPr="00353C46">
              <w:rPr>
                <w:color w:val="000000"/>
                <w:sz w:val="20"/>
              </w:rPr>
              <w:t>6</w:t>
            </w:r>
            <w:r w:rsidR="00353C46" w:rsidRPr="00353C46">
              <w:rPr>
                <w:color w:val="000000"/>
                <w:sz w:val="20"/>
              </w:rPr>
              <w:t>0</w:t>
            </w:r>
            <w:r w:rsidR="00353C46">
              <w:rPr>
                <w:color w:val="000000"/>
                <w:sz w:val="20"/>
              </w:rPr>
              <w:t>%</w:t>
            </w:r>
            <w:r w:rsidRPr="00353C46">
              <w:rPr>
                <w:color w:val="000000"/>
                <w:sz w:val="20"/>
              </w:rPr>
              <w:t>, рожь</w:t>
            </w:r>
            <w:r w:rsidR="00F63913" w:rsidRPr="00353C46">
              <w:rPr>
                <w:color w:val="000000"/>
                <w:sz w:val="20"/>
              </w:rPr>
              <w:t xml:space="preserve"> – 4</w:t>
            </w:r>
            <w:r w:rsidR="00353C46" w:rsidRPr="00353C46">
              <w:rPr>
                <w:color w:val="000000"/>
                <w:sz w:val="20"/>
              </w:rPr>
              <w:t>0</w:t>
            </w:r>
            <w:r w:rsidR="00353C46">
              <w:rPr>
                <w:color w:val="000000"/>
                <w:sz w:val="20"/>
              </w:rPr>
              <w:t>%</w:t>
            </w:r>
          </w:p>
        </w:tc>
      </w:tr>
      <w:tr w:rsidR="007C6114" w:rsidRPr="00353C46" w:rsidTr="00353C46">
        <w:trPr>
          <w:cantSplit/>
          <w:jc w:val="center"/>
        </w:trPr>
        <w:tc>
          <w:tcPr>
            <w:tcW w:w="1952" w:type="pct"/>
          </w:tcPr>
          <w:p w:rsidR="007C6114" w:rsidRPr="00353C46" w:rsidRDefault="007C6114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Картофель</w:t>
            </w:r>
          </w:p>
        </w:tc>
        <w:tc>
          <w:tcPr>
            <w:tcW w:w="3048" w:type="pct"/>
          </w:tcPr>
          <w:p w:rsidR="007C6114" w:rsidRPr="00353C46" w:rsidRDefault="007C6114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C6114" w:rsidRPr="00353C46" w:rsidTr="00353C46">
        <w:trPr>
          <w:cantSplit/>
          <w:jc w:val="center"/>
        </w:trPr>
        <w:tc>
          <w:tcPr>
            <w:tcW w:w="1952" w:type="pct"/>
          </w:tcPr>
          <w:p w:rsidR="007C6114" w:rsidRPr="00353C46" w:rsidRDefault="007C6114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Овощи</w:t>
            </w:r>
          </w:p>
        </w:tc>
        <w:tc>
          <w:tcPr>
            <w:tcW w:w="3048" w:type="pct"/>
          </w:tcPr>
          <w:p w:rsidR="007C6114" w:rsidRPr="00353C46" w:rsidRDefault="00E31738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морковь</w:t>
            </w:r>
          </w:p>
        </w:tc>
      </w:tr>
    </w:tbl>
    <w:p w:rsidR="008D45CD" w:rsidRPr="00353C46" w:rsidRDefault="008D45CD" w:rsidP="00353C46">
      <w:pPr>
        <w:spacing w:line="360" w:lineRule="auto"/>
        <w:ind w:firstLine="709"/>
        <w:jc w:val="both"/>
        <w:rPr>
          <w:color w:val="000000"/>
        </w:rPr>
      </w:pPr>
    </w:p>
    <w:p w:rsidR="008D45CD" w:rsidRPr="00353C46" w:rsidRDefault="008D45CD" w:rsidP="00353C46">
      <w:pPr>
        <w:pStyle w:val="3"/>
        <w:keepNext w:val="0"/>
        <w:spacing w:before="0" w:after="0"/>
        <w:ind w:firstLine="709"/>
        <w:jc w:val="both"/>
        <w:rPr>
          <w:rFonts w:cs="Times New Roman"/>
          <w:color w:val="000000"/>
        </w:rPr>
      </w:pPr>
      <w:bookmarkStart w:id="10" w:name="_Toc196794132"/>
      <w:r w:rsidRPr="00353C46">
        <w:rPr>
          <w:rFonts w:cs="Times New Roman"/>
          <w:color w:val="000000"/>
        </w:rPr>
        <w:t>2.1.3 Потребность в семенах</w:t>
      </w:r>
      <w:bookmarkEnd w:id="10"/>
    </w:p>
    <w:p w:rsidR="008D45CD" w:rsidRPr="00353C46" w:rsidRDefault="008D45CD" w:rsidP="00353C46">
      <w:pPr>
        <w:spacing w:line="360" w:lineRule="auto"/>
        <w:ind w:firstLine="709"/>
        <w:jc w:val="both"/>
        <w:rPr>
          <w:color w:val="000000"/>
        </w:rPr>
      </w:pPr>
      <w:r w:rsidRPr="00353C46">
        <w:rPr>
          <w:color w:val="000000"/>
        </w:rPr>
        <w:t xml:space="preserve">Семена </w:t>
      </w:r>
      <w:r w:rsidR="007C6114" w:rsidRPr="00353C46">
        <w:rPr>
          <w:color w:val="000000"/>
        </w:rPr>
        <w:t>всех</w:t>
      </w:r>
      <w:r w:rsidRPr="00353C46">
        <w:rPr>
          <w:color w:val="000000"/>
        </w:rPr>
        <w:t xml:space="preserve"> культур хозяйство должно производить самосто</w:t>
      </w:r>
      <w:r w:rsidR="001854D4" w:rsidRPr="00353C46">
        <w:rPr>
          <w:color w:val="000000"/>
        </w:rPr>
        <w:t>я</w:t>
      </w:r>
      <w:r w:rsidRPr="00353C46">
        <w:rPr>
          <w:color w:val="000000"/>
        </w:rPr>
        <w:t>тельно в объеме полной потребности со страховым запасом. Можно планировать покупку семян только тех культур, которые в условиях хозяйства не дают полноценные семена (овощные, кукуруза, многолетние травы)</w:t>
      </w:r>
    </w:p>
    <w:p w:rsidR="00D65DF2" w:rsidRPr="00353C46" w:rsidRDefault="008D45CD" w:rsidP="00353C46">
      <w:pPr>
        <w:spacing w:line="360" w:lineRule="auto"/>
        <w:ind w:firstLine="709"/>
        <w:jc w:val="both"/>
        <w:rPr>
          <w:color w:val="000000"/>
        </w:rPr>
      </w:pPr>
      <w:r w:rsidRPr="00353C46">
        <w:rPr>
          <w:color w:val="000000"/>
        </w:rPr>
        <w:t>Дополнительно необходимо запланировать страховой фонд в объеме 1</w:t>
      </w:r>
      <w:r w:rsidR="00353C46" w:rsidRPr="00353C46">
        <w:rPr>
          <w:color w:val="000000"/>
        </w:rPr>
        <w:t>5</w:t>
      </w:r>
      <w:r w:rsidR="00353C46">
        <w:rPr>
          <w:color w:val="000000"/>
        </w:rPr>
        <w:t>%</w:t>
      </w:r>
      <w:r w:rsidRPr="00353C46">
        <w:rPr>
          <w:color w:val="000000"/>
        </w:rPr>
        <w:t xml:space="preserve"> от потребности семян. Разделив потребность в продукции на планируемую урожайность, получают примерную расчетную площадь посева. Площадь посева по каждой культуре умножают на среднюю норму посева и получают потребность в семенах. Средняя норма посева зерновых культур для продажи, для корма, для прочих потребностей </w:t>
      </w:r>
      <w:r w:rsidR="00353C46">
        <w:rPr>
          <w:color w:val="000000"/>
        </w:rPr>
        <w:t>–</w:t>
      </w:r>
      <w:r w:rsidR="00353C46" w:rsidRPr="00353C46">
        <w:rPr>
          <w:color w:val="000000"/>
        </w:rPr>
        <w:t xml:space="preserve"> </w:t>
      </w:r>
      <w:r w:rsidRPr="00353C46">
        <w:rPr>
          <w:color w:val="000000"/>
        </w:rPr>
        <w:t xml:space="preserve">0,22 т/га; однолетних трав (злаково-бобовых смесей) для сенажа, сена и зеленой травы </w:t>
      </w:r>
      <w:r w:rsidR="00353C46">
        <w:rPr>
          <w:color w:val="000000"/>
        </w:rPr>
        <w:t>–</w:t>
      </w:r>
      <w:r w:rsidR="00353C46" w:rsidRPr="00353C46">
        <w:rPr>
          <w:color w:val="000000"/>
        </w:rPr>
        <w:t xml:space="preserve"> </w:t>
      </w:r>
      <w:r w:rsidRPr="00353C46">
        <w:rPr>
          <w:color w:val="000000"/>
        </w:rPr>
        <w:t>0,18 т/га; картофеля 2,5 т/га. Расчет проводится в форме таблицы 10.</w:t>
      </w:r>
    </w:p>
    <w:p w:rsidR="001854D4" w:rsidRPr="00353C46" w:rsidRDefault="0086366B" w:rsidP="00353C46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br w:type="page"/>
      </w:r>
      <w:r w:rsidR="001854D4" w:rsidRPr="00353C46">
        <w:rPr>
          <w:color w:val="000000"/>
        </w:rPr>
        <w:t>Таблица 10</w:t>
      </w:r>
      <w:r w:rsidR="00353C46">
        <w:rPr>
          <w:color w:val="000000"/>
        </w:rPr>
        <w:t xml:space="preserve"> –</w:t>
      </w:r>
      <w:r w:rsidR="00353C46" w:rsidRPr="00353C46">
        <w:rPr>
          <w:color w:val="000000"/>
        </w:rPr>
        <w:t xml:space="preserve"> Ра</w:t>
      </w:r>
      <w:r w:rsidR="001854D4" w:rsidRPr="00353C46">
        <w:rPr>
          <w:color w:val="000000"/>
        </w:rPr>
        <w:t>счет потребности в семенах зерновых культур и картофеля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1958"/>
        <w:gridCol w:w="1276"/>
        <w:gridCol w:w="1171"/>
        <w:gridCol w:w="1276"/>
        <w:gridCol w:w="1171"/>
        <w:gridCol w:w="1171"/>
        <w:gridCol w:w="1274"/>
      </w:tblGrid>
      <w:tr w:rsidR="00D65DF2" w:rsidRPr="00353C46" w:rsidTr="00353C46">
        <w:trPr>
          <w:cantSplit/>
          <w:trHeight w:val="2383"/>
          <w:jc w:val="center"/>
        </w:trPr>
        <w:tc>
          <w:tcPr>
            <w:tcW w:w="1053" w:type="pct"/>
          </w:tcPr>
          <w:p w:rsidR="001854D4" w:rsidRPr="00353C46" w:rsidRDefault="001854D4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Название продуктов</w:t>
            </w:r>
          </w:p>
        </w:tc>
        <w:tc>
          <w:tcPr>
            <w:tcW w:w="686" w:type="pct"/>
            <w:textDirection w:val="btLr"/>
          </w:tcPr>
          <w:p w:rsidR="001854D4" w:rsidRPr="00353C46" w:rsidRDefault="001854D4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Потребность, т</w:t>
            </w:r>
          </w:p>
        </w:tc>
        <w:tc>
          <w:tcPr>
            <w:tcW w:w="630" w:type="pct"/>
            <w:textDirection w:val="btLr"/>
          </w:tcPr>
          <w:p w:rsidR="001854D4" w:rsidRPr="00353C46" w:rsidRDefault="001854D4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Планируемая урожайность, т/га</w:t>
            </w:r>
          </w:p>
        </w:tc>
        <w:tc>
          <w:tcPr>
            <w:tcW w:w="686" w:type="pct"/>
            <w:textDirection w:val="btLr"/>
          </w:tcPr>
          <w:p w:rsidR="001854D4" w:rsidRPr="00353C46" w:rsidRDefault="001854D4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Примерная расчетная площадь посева, га</w:t>
            </w:r>
          </w:p>
        </w:tc>
        <w:tc>
          <w:tcPr>
            <w:tcW w:w="630" w:type="pct"/>
            <w:textDirection w:val="btLr"/>
          </w:tcPr>
          <w:p w:rsidR="001854D4" w:rsidRPr="00353C46" w:rsidRDefault="001854D4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Требуется семян, т</w:t>
            </w:r>
          </w:p>
        </w:tc>
        <w:tc>
          <w:tcPr>
            <w:tcW w:w="630" w:type="pct"/>
            <w:textDirection w:val="btLr"/>
          </w:tcPr>
          <w:p w:rsidR="001854D4" w:rsidRPr="00353C46" w:rsidRDefault="001854D4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Страховой и переходящий фонд</w:t>
            </w:r>
            <w:r w:rsidR="00D5580C" w:rsidRPr="00353C46">
              <w:rPr>
                <w:color w:val="000000"/>
                <w:sz w:val="20"/>
                <w:szCs w:val="24"/>
              </w:rPr>
              <w:t xml:space="preserve"> </w:t>
            </w:r>
            <w:r w:rsidRPr="00353C46">
              <w:rPr>
                <w:color w:val="000000"/>
                <w:sz w:val="20"/>
                <w:szCs w:val="24"/>
              </w:rPr>
              <w:t>(1</w:t>
            </w:r>
            <w:r w:rsidR="00353C46" w:rsidRPr="00353C46">
              <w:rPr>
                <w:color w:val="000000"/>
                <w:sz w:val="20"/>
                <w:szCs w:val="24"/>
              </w:rPr>
              <w:t>5</w:t>
            </w:r>
            <w:r w:rsidR="00353C46">
              <w:rPr>
                <w:color w:val="000000"/>
                <w:sz w:val="20"/>
                <w:szCs w:val="24"/>
              </w:rPr>
              <w:t>%</w:t>
            </w:r>
            <w:r w:rsidRPr="00353C46">
              <w:rPr>
                <w:color w:val="000000"/>
                <w:sz w:val="20"/>
                <w:szCs w:val="24"/>
              </w:rPr>
              <w:t>)</w:t>
            </w:r>
            <w:r w:rsidR="00353C46" w:rsidRPr="00353C46">
              <w:rPr>
                <w:color w:val="000000"/>
                <w:sz w:val="20"/>
                <w:szCs w:val="24"/>
              </w:rPr>
              <w:t>,</w:t>
            </w:r>
            <w:r w:rsidRPr="00353C46">
              <w:rPr>
                <w:color w:val="000000"/>
                <w:sz w:val="20"/>
                <w:szCs w:val="24"/>
              </w:rPr>
              <w:t xml:space="preserve"> т</w:t>
            </w:r>
          </w:p>
        </w:tc>
        <w:tc>
          <w:tcPr>
            <w:tcW w:w="686" w:type="pct"/>
            <w:textDirection w:val="btLr"/>
          </w:tcPr>
          <w:p w:rsidR="001854D4" w:rsidRPr="00353C46" w:rsidRDefault="001854D4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Общая потребность в семенах</w:t>
            </w:r>
          </w:p>
        </w:tc>
      </w:tr>
      <w:tr w:rsidR="00D65DF2" w:rsidRPr="00353C46" w:rsidTr="00353C46">
        <w:trPr>
          <w:cantSplit/>
          <w:jc w:val="center"/>
        </w:trPr>
        <w:tc>
          <w:tcPr>
            <w:tcW w:w="1053" w:type="pct"/>
          </w:tcPr>
          <w:p w:rsidR="001854D4" w:rsidRPr="00353C46" w:rsidRDefault="00D65DF2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Зерно для продажи</w:t>
            </w:r>
          </w:p>
        </w:tc>
        <w:tc>
          <w:tcPr>
            <w:tcW w:w="686" w:type="pct"/>
          </w:tcPr>
          <w:p w:rsidR="001854D4" w:rsidRPr="00353C46" w:rsidRDefault="004670A6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353C46">
              <w:rPr>
                <w:color w:val="000000"/>
                <w:sz w:val="20"/>
                <w:szCs w:val="24"/>
                <w:lang w:val="en-US"/>
              </w:rPr>
              <w:t>4200</w:t>
            </w:r>
          </w:p>
        </w:tc>
        <w:tc>
          <w:tcPr>
            <w:tcW w:w="630" w:type="pct"/>
          </w:tcPr>
          <w:p w:rsidR="001854D4" w:rsidRPr="00353C46" w:rsidRDefault="007B7FE1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2,53</w:t>
            </w:r>
          </w:p>
        </w:tc>
        <w:tc>
          <w:tcPr>
            <w:tcW w:w="686" w:type="pct"/>
          </w:tcPr>
          <w:p w:rsidR="001854D4" w:rsidRPr="00353C46" w:rsidRDefault="00EF7E24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1661</w:t>
            </w:r>
          </w:p>
        </w:tc>
        <w:tc>
          <w:tcPr>
            <w:tcW w:w="630" w:type="pct"/>
          </w:tcPr>
          <w:p w:rsidR="001854D4" w:rsidRPr="00353C46" w:rsidRDefault="00EF7E24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365,4</w:t>
            </w:r>
          </w:p>
        </w:tc>
        <w:tc>
          <w:tcPr>
            <w:tcW w:w="630" w:type="pct"/>
          </w:tcPr>
          <w:p w:rsidR="001854D4" w:rsidRPr="00353C46" w:rsidRDefault="00EF7E24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54,81</w:t>
            </w:r>
          </w:p>
        </w:tc>
        <w:tc>
          <w:tcPr>
            <w:tcW w:w="686" w:type="pct"/>
          </w:tcPr>
          <w:p w:rsidR="001854D4" w:rsidRPr="00353C46" w:rsidRDefault="00EF7E24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420,21</w:t>
            </w:r>
          </w:p>
        </w:tc>
      </w:tr>
      <w:tr w:rsidR="00D5580C" w:rsidRPr="00353C46" w:rsidTr="00353C46">
        <w:trPr>
          <w:cantSplit/>
          <w:jc w:val="center"/>
        </w:trPr>
        <w:tc>
          <w:tcPr>
            <w:tcW w:w="1053" w:type="pct"/>
          </w:tcPr>
          <w:p w:rsidR="00D5580C" w:rsidRPr="00353C46" w:rsidRDefault="00D5580C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Зерно для корма</w:t>
            </w:r>
          </w:p>
        </w:tc>
        <w:tc>
          <w:tcPr>
            <w:tcW w:w="686" w:type="pct"/>
          </w:tcPr>
          <w:p w:rsidR="00D5580C" w:rsidRPr="00353C46" w:rsidRDefault="00E31738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770</w:t>
            </w:r>
          </w:p>
        </w:tc>
        <w:tc>
          <w:tcPr>
            <w:tcW w:w="630" w:type="pct"/>
          </w:tcPr>
          <w:p w:rsidR="00D5580C" w:rsidRPr="00353C46" w:rsidRDefault="00D5580C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1,6</w:t>
            </w:r>
          </w:p>
        </w:tc>
        <w:tc>
          <w:tcPr>
            <w:tcW w:w="686" w:type="pct"/>
          </w:tcPr>
          <w:p w:rsidR="00D5580C" w:rsidRPr="00353C46" w:rsidRDefault="00E31738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481,25</w:t>
            </w:r>
          </w:p>
        </w:tc>
        <w:tc>
          <w:tcPr>
            <w:tcW w:w="630" w:type="pct"/>
          </w:tcPr>
          <w:p w:rsidR="00D5580C" w:rsidRPr="00353C46" w:rsidRDefault="00E31738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106</w:t>
            </w:r>
          </w:p>
        </w:tc>
        <w:tc>
          <w:tcPr>
            <w:tcW w:w="630" w:type="pct"/>
          </w:tcPr>
          <w:p w:rsidR="00D5580C" w:rsidRPr="00353C46" w:rsidRDefault="00E31738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15,9</w:t>
            </w:r>
          </w:p>
        </w:tc>
        <w:tc>
          <w:tcPr>
            <w:tcW w:w="686" w:type="pct"/>
          </w:tcPr>
          <w:p w:rsidR="00D5580C" w:rsidRPr="00353C46" w:rsidRDefault="00E31738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121,9</w:t>
            </w:r>
          </w:p>
        </w:tc>
      </w:tr>
      <w:tr w:rsidR="00D5580C" w:rsidRPr="00353C46" w:rsidTr="00353C46">
        <w:trPr>
          <w:cantSplit/>
          <w:jc w:val="center"/>
        </w:trPr>
        <w:tc>
          <w:tcPr>
            <w:tcW w:w="1053" w:type="pct"/>
          </w:tcPr>
          <w:p w:rsidR="00D5580C" w:rsidRPr="00353C46" w:rsidRDefault="00D5580C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зернобобовые</w:t>
            </w:r>
          </w:p>
        </w:tc>
        <w:tc>
          <w:tcPr>
            <w:tcW w:w="686" w:type="pct"/>
          </w:tcPr>
          <w:p w:rsidR="00D5580C" w:rsidRPr="00353C46" w:rsidRDefault="00E31738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115,5</w:t>
            </w:r>
          </w:p>
        </w:tc>
        <w:tc>
          <w:tcPr>
            <w:tcW w:w="630" w:type="pct"/>
          </w:tcPr>
          <w:p w:rsidR="00D5580C" w:rsidRPr="00353C46" w:rsidRDefault="00D5580C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1,84</w:t>
            </w:r>
          </w:p>
        </w:tc>
        <w:tc>
          <w:tcPr>
            <w:tcW w:w="686" w:type="pct"/>
          </w:tcPr>
          <w:p w:rsidR="00D5580C" w:rsidRPr="00353C46" w:rsidRDefault="00E31738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62,8</w:t>
            </w:r>
          </w:p>
        </w:tc>
        <w:tc>
          <w:tcPr>
            <w:tcW w:w="630" w:type="pct"/>
          </w:tcPr>
          <w:p w:rsidR="00D5580C" w:rsidRPr="00353C46" w:rsidRDefault="00E31738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13,8</w:t>
            </w:r>
          </w:p>
        </w:tc>
        <w:tc>
          <w:tcPr>
            <w:tcW w:w="630" w:type="pct"/>
          </w:tcPr>
          <w:p w:rsidR="00D5580C" w:rsidRPr="00353C46" w:rsidRDefault="00E31738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2,07</w:t>
            </w:r>
          </w:p>
        </w:tc>
        <w:tc>
          <w:tcPr>
            <w:tcW w:w="686" w:type="pct"/>
          </w:tcPr>
          <w:p w:rsidR="00D5580C" w:rsidRPr="00353C46" w:rsidRDefault="00E31738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15,87</w:t>
            </w:r>
          </w:p>
        </w:tc>
      </w:tr>
      <w:tr w:rsidR="00D5580C" w:rsidRPr="00353C46" w:rsidTr="00353C46">
        <w:trPr>
          <w:cantSplit/>
          <w:jc w:val="center"/>
        </w:trPr>
        <w:tc>
          <w:tcPr>
            <w:tcW w:w="1053" w:type="pct"/>
          </w:tcPr>
          <w:p w:rsidR="00D5580C" w:rsidRPr="00353C46" w:rsidRDefault="00D5580C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Зеленая трава из однолетних</w:t>
            </w:r>
          </w:p>
        </w:tc>
        <w:tc>
          <w:tcPr>
            <w:tcW w:w="686" w:type="pct"/>
          </w:tcPr>
          <w:p w:rsidR="00D5580C" w:rsidRPr="00353C46" w:rsidRDefault="00417BB3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  <w:lang w:val="en-US"/>
              </w:rPr>
              <w:t>2160</w:t>
            </w:r>
            <w:r w:rsidRPr="00353C46">
              <w:rPr>
                <w:color w:val="000000"/>
                <w:sz w:val="20"/>
                <w:szCs w:val="24"/>
              </w:rPr>
              <w:t>,6</w:t>
            </w:r>
          </w:p>
        </w:tc>
        <w:tc>
          <w:tcPr>
            <w:tcW w:w="630" w:type="pct"/>
          </w:tcPr>
          <w:p w:rsidR="00D5580C" w:rsidRPr="00353C46" w:rsidRDefault="00EB5AE3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20,6</w:t>
            </w:r>
          </w:p>
        </w:tc>
        <w:tc>
          <w:tcPr>
            <w:tcW w:w="686" w:type="pct"/>
          </w:tcPr>
          <w:p w:rsidR="00D5580C" w:rsidRPr="00353C46" w:rsidRDefault="00EB5AE3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105</w:t>
            </w:r>
          </w:p>
        </w:tc>
        <w:tc>
          <w:tcPr>
            <w:tcW w:w="630" w:type="pct"/>
          </w:tcPr>
          <w:p w:rsidR="00D5580C" w:rsidRPr="00353C46" w:rsidRDefault="00EB5AE3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18,9</w:t>
            </w:r>
          </w:p>
        </w:tc>
        <w:tc>
          <w:tcPr>
            <w:tcW w:w="630" w:type="pct"/>
          </w:tcPr>
          <w:p w:rsidR="00D5580C" w:rsidRPr="00353C46" w:rsidRDefault="00EB5AE3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2,8</w:t>
            </w:r>
          </w:p>
        </w:tc>
        <w:tc>
          <w:tcPr>
            <w:tcW w:w="686" w:type="pct"/>
          </w:tcPr>
          <w:p w:rsidR="00D5580C" w:rsidRPr="00353C46" w:rsidRDefault="00EB5AE3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21,7</w:t>
            </w:r>
          </w:p>
        </w:tc>
      </w:tr>
      <w:tr w:rsidR="008A4F6D" w:rsidRPr="00353C46" w:rsidTr="00353C46">
        <w:trPr>
          <w:cantSplit/>
          <w:jc w:val="center"/>
        </w:trPr>
        <w:tc>
          <w:tcPr>
            <w:tcW w:w="1053" w:type="pct"/>
          </w:tcPr>
          <w:p w:rsidR="008A4F6D" w:rsidRPr="00353C46" w:rsidRDefault="008A4F6D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Сенаж</w:t>
            </w:r>
            <w:r w:rsidR="00353C46" w:rsidRPr="00353C46">
              <w:rPr>
                <w:color w:val="000000"/>
                <w:sz w:val="20"/>
                <w:szCs w:val="24"/>
              </w:rPr>
              <w:t xml:space="preserve"> </w:t>
            </w:r>
            <w:r w:rsidRPr="00353C46">
              <w:rPr>
                <w:color w:val="000000"/>
                <w:sz w:val="20"/>
                <w:szCs w:val="24"/>
              </w:rPr>
              <w:t>из однолетних</w:t>
            </w:r>
          </w:p>
        </w:tc>
        <w:tc>
          <w:tcPr>
            <w:tcW w:w="686" w:type="pct"/>
          </w:tcPr>
          <w:p w:rsidR="008A4F6D" w:rsidRPr="00353C46" w:rsidRDefault="00EB5AE3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491,0</w:t>
            </w:r>
          </w:p>
        </w:tc>
        <w:tc>
          <w:tcPr>
            <w:tcW w:w="630" w:type="pct"/>
          </w:tcPr>
          <w:p w:rsidR="008A4F6D" w:rsidRPr="00353C46" w:rsidRDefault="00EB5AE3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13,25</w:t>
            </w:r>
          </w:p>
        </w:tc>
        <w:tc>
          <w:tcPr>
            <w:tcW w:w="686" w:type="pct"/>
          </w:tcPr>
          <w:p w:rsidR="008A4F6D" w:rsidRPr="00353C46" w:rsidRDefault="00EB5AE3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40</w:t>
            </w:r>
          </w:p>
        </w:tc>
        <w:tc>
          <w:tcPr>
            <w:tcW w:w="630" w:type="pct"/>
          </w:tcPr>
          <w:p w:rsidR="008A4F6D" w:rsidRPr="00353C46" w:rsidRDefault="00EB5AE3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7,2</w:t>
            </w:r>
          </w:p>
        </w:tc>
        <w:tc>
          <w:tcPr>
            <w:tcW w:w="630" w:type="pct"/>
          </w:tcPr>
          <w:p w:rsidR="008A4F6D" w:rsidRPr="00353C46" w:rsidRDefault="00EB5AE3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1,08</w:t>
            </w:r>
          </w:p>
        </w:tc>
        <w:tc>
          <w:tcPr>
            <w:tcW w:w="686" w:type="pct"/>
          </w:tcPr>
          <w:p w:rsidR="008A4F6D" w:rsidRPr="00353C46" w:rsidRDefault="00EB5AE3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8,3</w:t>
            </w:r>
          </w:p>
        </w:tc>
      </w:tr>
      <w:tr w:rsidR="008A4F6D" w:rsidRPr="00353C46" w:rsidTr="00353C46">
        <w:trPr>
          <w:cantSplit/>
          <w:jc w:val="center"/>
        </w:trPr>
        <w:tc>
          <w:tcPr>
            <w:tcW w:w="1053" w:type="pct"/>
          </w:tcPr>
          <w:p w:rsidR="008A4F6D" w:rsidRPr="00353C46" w:rsidRDefault="008A4F6D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Сено из однолетних</w:t>
            </w:r>
          </w:p>
        </w:tc>
        <w:tc>
          <w:tcPr>
            <w:tcW w:w="686" w:type="pct"/>
          </w:tcPr>
          <w:p w:rsidR="008A4F6D" w:rsidRPr="00353C46" w:rsidRDefault="00EB5AE3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190</w:t>
            </w:r>
          </w:p>
        </w:tc>
        <w:tc>
          <w:tcPr>
            <w:tcW w:w="630" w:type="pct"/>
          </w:tcPr>
          <w:p w:rsidR="008A4F6D" w:rsidRPr="00353C46" w:rsidRDefault="00EB5AE3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3,22</w:t>
            </w:r>
          </w:p>
        </w:tc>
        <w:tc>
          <w:tcPr>
            <w:tcW w:w="686" w:type="pct"/>
          </w:tcPr>
          <w:p w:rsidR="008A4F6D" w:rsidRPr="00353C46" w:rsidRDefault="00EB5AE3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60</w:t>
            </w:r>
          </w:p>
        </w:tc>
        <w:tc>
          <w:tcPr>
            <w:tcW w:w="630" w:type="pct"/>
          </w:tcPr>
          <w:p w:rsidR="008A4F6D" w:rsidRPr="00353C46" w:rsidRDefault="00EB5AE3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10,8</w:t>
            </w:r>
          </w:p>
        </w:tc>
        <w:tc>
          <w:tcPr>
            <w:tcW w:w="630" w:type="pct"/>
          </w:tcPr>
          <w:p w:rsidR="008A4F6D" w:rsidRPr="00353C46" w:rsidRDefault="00EB5AE3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1,62</w:t>
            </w:r>
          </w:p>
        </w:tc>
        <w:tc>
          <w:tcPr>
            <w:tcW w:w="686" w:type="pct"/>
          </w:tcPr>
          <w:p w:rsidR="008A4F6D" w:rsidRPr="00353C46" w:rsidRDefault="00EB5AE3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12,42</w:t>
            </w:r>
          </w:p>
        </w:tc>
      </w:tr>
      <w:tr w:rsidR="008A4F6D" w:rsidRPr="00353C46" w:rsidTr="00353C46">
        <w:trPr>
          <w:cantSplit/>
          <w:jc w:val="center"/>
        </w:trPr>
        <w:tc>
          <w:tcPr>
            <w:tcW w:w="4314" w:type="pct"/>
            <w:gridSpan w:val="6"/>
          </w:tcPr>
          <w:p w:rsidR="008A4F6D" w:rsidRPr="00353C46" w:rsidRDefault="008A4F6D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Всего потребность в зерне на семена</w:t>
            </w:r>
          </w:p>
        </w:tc>
        <w:tc>
          <w:tcPr>
            <w:tcW w:w="686" w:type="pct"/>
          </w:tcPr>
          <w:p w:rsidR="008A4F6D" w:rsidRPr="00353C46" w:rsidRDefault="00EB5AE3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478,5</w:t>
            </w:r>
          </w:p>
        </w:tc>
      </w:tr>
      <w:tr w:rsidR="008A4F6D" w:rsidRPr="00353C46" w:rsidTr="00353C46">
        <w:trPr>
          <w:cantSplit/>
          <w:jc w:val="center"/>
        </w:trPr>
        <w:tc>
          <w:tcPr>
            <w:tcW w:w="1053" w:type="pct"/>
          </w:tcPr>
          <w:p w:rsidR="008A4F6D" w:rsidRPr="00353C46" w:rsidRDefault="008A4F6D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Картофель для продажи</w:t>
            </w:r>
          </w:p>
        </w:tc>
        <w:tc>
          <w:tcPr>
            <w:tcW w:w="686" w:type="pct"/>
          </w:tcPr>
          <w:p w:rsidR="008A4F6D" w:rsidRPr="00353C46" w:rsidRDefault="008A4F6D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30</w:t>
            </w:r>
          </w:p>
        </w:tc>
        <w:tc>
          <w:tcPr>
            <w:tcW w:w="630" w:type="pct"/>
          </w:tcPr>
          <w:p w:rsidR="008A4F6D" w:rsidRPr="00353C46" w:rsidRDefault="008A4F6D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12,65</w:t>
            </w:r>
          </w:p>
        </w:tc>
        <w:tc>
          <w:tcPr>
            <w:tcW w:w="686" w:type="pct"/>
          </w:tcPr>
          <w:p w:rsidR="008A4F6D" w:rsidRPr="00353C46" w:rsidRDefault="008A4F6D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2,5</w:t>
            </w:r>
          </w:p>
        </w:tc>
        <w:tc>
          <w:tcPr>
            <w:tcW w:w="630" w:type="pct"/>
          </w:tcPr>
          <w:p w:rsidR="008A4F6D" w:rsidRPr="00353C46" w:rsidRDefault="008A4F6D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6,25</w:t>
            </w:r>
          </w:p>
        </w:tc>
        <w:tc>
          <w:tcPr>
            <w:tcW w:w="630" w:type="pct"/>
          </w:tcPr>
          <w:p w:rsidR="008A4F6D" w:rsidRPr="00353C46" w:rsidRDefault="008A4F6D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1</w:t>
            </w:r>
          </w:p>
        </w:tc>
        <w:tc>
          <w:tcPr>
            <w:tcW w:w="686" w:type="pct"/>
          </w:tcPr>
          <w:p w:rsidR="008A4F6D" w:rsidRPr="00353C46" w:rsidRDefault="008A4F6D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7,25</w:t>
            </w:r>
          </w:p>
        </w:tc>
      </w:tr>
      <w:tr w:rsidR="008A4F6D" w:rsidRPr="00353C46" w:rsidTr="00353C46">
        <w:trPr>
          <w:cantSplit/>
          <w:jc w:val="center"/>
        </w:trPr>
        <w:tc>
          <w:tcPr>
            <w:tcW w:w="4314" w:type="pct"/>
            <w:gridSpan w:val="6"/>
          </w:tcPr>
          <w:p w:rsidR="008A4F6D" w:rsidRPr="00353C46" w:rsidRDefault="008A4F6D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Всего потребность в катофеле на семена</w:t>
            </w:r>
          </w:p>
        </w:tc>
        <w:tc>
          <w:tcPr>
            <w:tcW w:w="686" w:type="pct"/>
          </w:tcPr>
          <w:p w:rsidR="008A4F6D" w:rsidRPr="00353C46" w:rsidRDefault="008A4F6D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7,25</w:t>
            </w:r>
          </w:p>
        </w:tc>
      </w:tr>
    </w:tbl>
    <w:p w:rsidR="0086366B" w:rsidRDefault="0086366B" w:rsidP="00353C46">
      <w:pPr>
        <w:pStyle w:val="2"/>
        <w:keepNext w:val="0"/>
        <w:spacing w:before="0" w:after="0"/>
        <w:ind w:firstLine="709"/>
        <w:jc w:val="both"/>
        <w:rPr>
          <w:rFonts w:cs="Times New Roman"/>
          <w:color w:val="000000"/>
        </w:rPr>
      </w:pPr>
      <w:bookmarkStart w:id="11" w:name="_Toc196794133"/>
    </w:p>
    <w:p w:rsidR="008D45CD" w:rsidRPr="00353C46" w:rsidRDefault="008D45CD" w:rsidP="00353C46">
      <w:pPr>
        <w:pStyle w:val="2"/>
        <w:keepNext w:val="0"/>
        <w:spacing w:before="0" w:after="0"/>
        <w:ind w:firstLine="709"/>
        <w:jc w:val="both"/>
        <w:rPr>
          <w:rFonts w:cs="Times New Roman"/>
          <w:color w:val="000000"/>
        </w:rPr>
      </w:pPr>
      <w:r w:rsidRPr="00353C46">
        <w:rPr>
          <w:rFonts w:cs="Times New Roman"/>
          <w:color w:val="000000"/>
        </w:rPr>
        <w:t>2.2 Расчет структуры посевных площадей</w:t>
      </w:r>
      <w:bookmarkEnd w:id="11"/>
    </w:p>
    <w:p w:rsidR="001424E6" w:rsidRPr="00353C46" w:rsidRDefault="001424E6" w:rsidP="00353C46">
      <w:pPr>
        <w:spacing w:line="360" w:lineRule="auto"/>
        <w:ind w:firstLine="709"/>
        <w:jc w:val="both"/>
        <w:rPr>
          <w:b/>
          <w:color w:val="000000"/>
        </w:rPr>
      </w:pPr>
    </w:p>
    <w:p w:rsidR="008D45CD" w:rsidRPr="00353C46" w:rsidRDefault="008D45CD" w:rsidP="00353C46">
      <w:pPr>
        <w:spacing w:line="360" w:lineRule="auto"/>
        <w:ind w:firstLine="709"/>
        <w:jc w:val="both"/>
        <w:rPr>
          <w:color w:val="000000"/>
        </w:rPr>
      </w:pPr>
      <w:r w:rsidRPr="00353C46">
        <w:rPr>
          <w:color w:val="000000"/>
        </w:rPr>
        <w:t xml:space="preserve">Расчетную площадь </w:t>
      </w:r>
      <w:r w:rsidR="00D65DF2" w:rsidRPr="00353C46">
        <w:rPr>
          <w:color w:val="000000"/>
        </w:rPr>
        <w:t>посева</w:t>
      </w:r>
      <w:r w:rsidRPr="00353C46">
        <w:rPr>
          <w:color w:val="000000"/>
        </w:rPr>
        <w:t xml:space="preserve"> под культуры получают делением </w:t>
      </w:r>
      <w:r w:rsidR="00D65DF2" w:rsidRPr="00353C46">
        <w:rPr>
          <w:color w:val="000000"/>
        </w:rPr>
        <w:t>по</w:t>
      </w:r>
      <w:r w:rsidRPr="00353C46">
        <w:rPr>
          <w:color w:val="000000"/>
        </w:rPr>
        <w:t>требности во всех видах продукции, получаемой из неё, на урожайность. При определении потребности в продукции земледелия необходимо взять в расчет производство кормов на лугах и пастбищах (таблица 8). Недостающее количество кормов будет получено на пашне. Расчетную урожайность планируют равной или выше средней урожайности (таблица 3).</w:t>
      </w:r>
    </w:p>
    <w:p w:rsidR="008D45CD" w:rsidRPr="00353C46" w:rsidRDefault="008D45CD" w:rsidP="00353C46">
      <w:pPr>
        <w:spacing w:line="360" w:lineRule="auto"/>
        <w:ind w:firstLine="709"/>
        <w:jc w:val="both"/>
        <w:rPr>
          <w:color w:val="000000"/>
        </w:rPr>
      </w:pPr>
      <w:r w:rsidRPr="00353C46">
        <w:rPr>
          <w:color w:val="000000"/>
        </w:rPr>
        <w:t xml:space="preserve">Затем необходимо сопоставить сумму площадей всех культур с площадью </w:t>
      </w:r>
      <w:r w:rsidR="00D65DF2" w:rsidRPr="00353C46">
        <w:rPr>
          <w:color w:val="000000"/>
        </w:rPr>
        <w:t>пашни</w:t>
      </w:r>
      <w:r w:rsidRPr="00353C46">
        <w:rPr>
          <w:color w:val="000000"/>
        </w:rPr>
        <w:t xml:space="preserve"> и сбалансировать их. При необходимости запланировать площади промежуточных посевов и чистого пара.</w:t>
      </w:r>
    </w:p>
    <w:p w:rsidR="008D45CD" w:rsidRPr="00353C46" w:rsidRDefault="0086366B" w:rsidP="00353C46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br w:type="page"/>
      </w:r>
      <w:r w:rsidR="008D45CD" w:rsidRPr="00353C46">
        <w:rPr>
          <w:color w:val="000000"/>
        </w:rPr>
        <w:t xml:space="preserve">Таблица 11 </w:t>
      </w:r>
      <w:r w:rsidR="00353C46">
        <w:rPr>
          <w:color w:val="000000"/>
        </w:rPr>
        <w:t>–</w:t>
      </w:r>
      <w:r w:rsidR="00353C46" w:rsidRPr="00353C46">
        <w:rPr>
          <w:color w:val="000000"/>
        </w:rPr>
        <w:t xml:space="preserve"> </w:t>
      </w:r>
      <w:r w:rsidR="008D45CD" w:rsidRPr="00353C46">
        <w:rPr>
          <w:color w:val="000000"/>
        </w:rPr>
        <w:t xml:space="preserve">Годовая потребность в продуктах растениеводства, производимых на </w:t>
      </w:r>
      <w:r w:rsidR="0056307A" w:rsidRPr="00353C46">
        <w:rPr>
          <w:color w:val="000000"/>
        </w:rPr>
        <w:t>пашне</w:t>
      </w:r>
      <w:r w:rsidR="008D45CD" w:rsidRPr="00353C46">
        <w:rPr>
          <w:color w:val="000000"/>
        </w:rPr>
        <w:t>, т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1833"/>
        <w:gridCol w:w="1056"/>
        <w:gridCol w:w="1229"/>
        <w:gridCol w:w="671"/>
        <w:gridCol w:w="1114"/>
        <w:gridCol w:w="1229"/>
        <w:gridCol w:w="1114"/>
        <w:gridCol w:w="1051"/>
      </w:tblGrid>
      <w:tr w:rsidR="0056307A" w:rsidRPr="00353C46" w:rsidTr="00353C46">
        <w:trPr>
          <w:cantSplit/>
          <w:trHeight w:val="220"/>
          <w:jc w:val="center"/>
        </w:trPr>
        <w:tc>
          <w:tcPr>
            <w:tcW w:w="986" w:type="pct"/>
            <w:vMerge w:val="restart"/>
          </w:tcPr>
          <w:p w:rsidR="0056307A" w:rsidRPr="00353C46" w:rsidRDefault="0056307A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Название продуктов</w:t>
            </w:r>
          </w:p>
        </w:tc>
        <w:tc>
          <w:tcPr>
            <w:tcW w:w="2848" w:type="pct"/>
            <w:gridSpan w:val="5"/>
          </w:tcPr>
          <w:p w:rsidR="0056307A" w:rsidRPr="00353C46" w:rsidRDefault="0056307A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Потребность</w:t>
            </w:r>
          </w:p>
        </w:tc>
        <w:tc>
          <w:tcPr>
            <w:tcW w:w="599" w:type="pct"/>
            <w:vMerge w:val="restart"/>
            <w:textDirection w:val="btLr"/>
          </w:tcPr>
          <w:p w:rsidR="0056307A" w:rsidRPr="00353C46" w:rsidRDefault="0056307A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Планируемая урожайность, т/га</w:t>
            </w:r>
          </w:p>
        </w:tc>
        <w:tc>
          <w:tcPr>
            <w:tcW w:w="568" w:type="pct"/>
            <w:vMerge w:val="restart"/>
            <w:textDirection w:val="btLr"/>
          </w:tcPr>
          <w:p w:rsidR="0056307A" w:rsidRPr="00353C46" w:rsidRDefault="0056307A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Примерная расчетная площадь с учетом семенных участков, га</w:t>
            </w:r>
          </w:p>
        </w:tc>
      </w:tr>
      <w:tr w:rsidR="003775CD" w:rsidRPr="00353C46" w:rsidTr="00353C46">
        <w:trPr>
          <w:cantSplit/>
          <w:trHeight w:val="1854"/>
          <w:jc w:val="center"/>
        </w:trPr>
        <w:tc>
          <w:tcPr>
            <w:tcW w:w="986" w:type="pct"/>
            <w:vMerge/>
          </w:tcPr>
          <w:p w:rsidR="0056307A" w:rsidRPr="00353C46" w:rsidRDefault="0056307A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568" w:type="pct"/>
            <w:textDirection w:val="btLr"/>
          </w:tcPr>
          <w:p w:rsidR="0056307A" w:rsidRPr="00353C46" w:rsidRDefault="0056307A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продажа</w:t>
            </w:r>
          </w:p>
        </w:tc>
        <w:tc>
          <w:tcPr>
            <w:tcW w:w="661" w:type="pct"/>
            <w:textDirection w:val="btLr"/>
          </w:tcPr>
          <w:p w:rsidR="0056307A" w:rsidRPr="00353C46" w:rsidRDefault="0056307A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корма</w:t>
            </w:r>
          </w:p>
        </w:tc>
        <w:tc>
          <w:tcPr>
            <w:tcW w:w="361" w:type="pct"/>
            <w:textDirection w:val="btLr"/>
          </w:tcPr>
          <w:p w:rsidR="0056307A" w:rsidRPr="00353C46" w:rsidRDefault="0056307A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Прочие потребности</w:t>
            </w:r>
          </w:p>
        </w:tc>
        <w:tc>
          <w:tcPr>
            <w:tcW w:w="599" w:type="pct"/>
            <w:textDirection w:val="btLr"/>
          </w:tcPr>
          <w:p w:rsidR="0056307A" w:rsidRPr="00353C46" w:rsidRDefault="0056307A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семена</w:t>
            </w:r>
          </w:p>
        </w:tc>
        <w:tc>
          <w:tcPr>
            <w:tcW w:w="661" w:type="pct"/>
            <w:textDirection w:val="btLr"/>
          </w:tcPr>
          <w:p w:rsidR="0056307A" w:rsidRPr="00353C46" w:rsidRDefault="0056307A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Всего</w:t>
            </w:r>
          </w:p>
        </w:tc>
        <w:tc>
          <w:tcPr>
            <w:tcW w:w="599" w:type="pct"/>
            <w:vMerge/>
          </w:tcPr>
          <w:p w:rsidR="0056307A" w:rsidRPr="00353C46" w:rsidRDefault="0056307A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568" w:type="pct"/>
            <w:vMerge/>
          </w:tcPr>
          <w:p w:rsidR="0056307A" w:rsidRPr="00353C46" w:rsidRDefault="0056307A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</w:tr>
      <w:tr w:rsidR="003775CD" w:rsidRPr="00353C46" w:rsidTr="00353C46">
        <w:trPr>
          <w:cantSplit/>
          <w:trHeight w:val="220"/>
          <w:jc w:val="center"/>
        </w:trPr>
        <w:tc>
          <w:tcPr>
            <w:tcW w:w="986" w:type="pct"/>
          </w:tcPr>
          <w:p w:rsidR="0056307A" w:rsidRPr="00353C46" w:rsidRDefault="0056307A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Зерно всего</w:t>
            </w:r>
          </w:p>
        </w:tc>
        <w:tc>
          <w:tcPr>
            <w:tcW w:w="568" w:type="pct"/>
          </w:tcPr>
          <w:p w:rsidR="0056307A" w:rsidRPr="00353C46" w:rsidRDefault="003775CD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4200</w:t>
            </w:r>
          </w:p>
        </w:tc>
        <w:tc>
          <w:tcPr>
            <w:tcW w:w="661" w:type="pct"/>
          </w:tcPr>
          <w:p w:rsidR="0056307A" w:rsidRPr="00353C46" w:rsidRDefault="00E31738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770</w:t>
            </w:r>
          </w:p>
        </w:tc>
        <w:tc>
          <w:tcPr>
            <w:tcW w:w="361" w:type="pct"/>
          </w:tcPr>
          <w:p w:rsidR="0056307A" w:rsidRPr="00353C46" w:rsidRDefault="003775CD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599" w:type="pct"/>
          </w:tcPr>
          <w:p w:rsidR="0056307A" w:rsidRPr="00353C46" w:rsidRDefault="00EB5AE3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478,5</w:t>
            </w:r>
          </w:p>
        </w:tc>
        <w:tc>
          <w:tcPr>
            <w:tcW w:w="661" w:type="pct"/>
          </w:tcPr>
          <w:p w:rsidR="0056307A" w:rsidRPr="00353C46" w:rsidRDefault="00EB5AE3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5448,5</w:t>
            </w:r>
          </w:p>
        </w:tc>
        <w:tc>
          <w:tcPr>
            <w:tcW w:w="599" w:type="pct"/>
          </w:tcPr>
          <w:p w:rsidR="0056307A" w:rsidRPr="00353C46" w:rsidRDefault="0057489B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1,87</w:t>
            </w:r>
          </w:p>
        </w:tc>
        <w:tc>
          <w:tcPr>
            <w:tcW w:w="568" w:type="pct"/>
          </w:tcPr>
          <w:p w:rsidR="0056307A" w:rsidRPr="00353C46" w:rsidRDefault="00EB5AE3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2914</w:t>
            </w:r>
          </w:p>
        </w:tc>
      </w:tr>
      <w:tr w:rsidR="00654524" w:rsidRPr="00353C46" w:rsidTr="00353C46">
        <w:trPr>
          <w:cantSplit/>
          <w:trHeight w:val="230"/>
          <w:jc w:val="center"/>
        </w:trPr>
        <w:tc>
          <w:tcPr>
            <w:tcW w:w="986" w:type="pct"/>
          </w:tcPr>
          <w:p w:rsidR="0056307A" w:rsidRPr="00353C46" w:rsidRDefault="0056307A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зернобобовые</w:t>
            </w:r>
          </w:p>
        </w:tc>
        <w:tc>
          <w:tcPr>
            <w:tcW w:w="568" w:type="pct"/>
          </w:tcPr>
          <w:p w:rsidR="0056307A" w:rsidRPr="00353C46" w:rsidRDefault="001424E6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661" w:type="pct"/>
          </w:tcPr>
          <w:p w:rsidR="0056307A" w:rsidRPr="00353C46" w:rsidRDefault="00E31738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115,5</w:t>
            </w:r>
          </w:p>
        </w:tc>
        <w:tc>
          <w:tcPr>
            <w:tcW w:w="361" w:type="pct"/>
          </w:tcPr>
          <w:p w:rsidR="0056307A" w:rsidRPr="00353C46" w:rsidRDefault="003775CD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599" w:type="pct"/>
          </w:tcPr>
          <w:p w:rsidR="0056307A" w:rsidRPr="00353C46" w:rsidRDefault="00CE5658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661" w:type="pct"/>
          </w:tcPr>
          <w:p w:rsidR="0056307A" w:rsidRPr="00353C46" w:rsidRDefault="00E31738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115,5</w:t>
            </w:r>
          </w:p>
        </w:tc>
        <w:tc>
          <w:tcPr>
            <w:tcW w:w="599" w:type="pct"/>
          </w:tcPr>
          <w:p w:rsidR="0056307A" w:rsidRPr="00353C46" w:rsidRDefault="00EB727E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1,84</w:t>
            </w:r>
          </w:p>
        </w:tc>
        <w:tc>
          <w:tcPr>
            <w:tcW w:w="568" w:type="pct"/>
          </w:tcPr>
          <w:p w:rsidR="0056307A" w:rsidRPr="00353C46" w:rsidRDefault="00E31738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63</w:t>
            </w:r>
          </w:p>
        </w:tc>
      </w:tr>
      <w:tr w:rsidR="00654524" w:rsidRPr="00353C46" w:rsidTr="00353C46">
        <w:trPr>
          <w:cantSplit/>
          <w:trHeight w:val="220"/>
          <w:jc w:val="center"/>
        </w:trPr>
        <w:tc>
          <w:tcPr>
            <w:tcW w:w="986" w:type="pct"/>
          </w:tcPr>
          <w:p w:rsidR="0056307A" w:rsidRPr="00353C46" w:rsidRDefault="0056307A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Силос</w:t>
            </w:r>
          </w:p>
        </w:tc>
        <w:tc>
          <w:tcPr>
            <w:tcW w:w="568" w:type="pct"/>
          </w:tcPr>
          <w:p w:rsidR="0056307A" w:rsidRPr="00353C46" w:rsidRDefault="00EB727E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661" w:type="pct"/>
          </w:tcPr>
          <w:p w:rsidR="0056307A" w:rsidRPr="00353C46" w:rsidRDefault="0056307A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361" w:type="pct"/>
          </w:tcPr>
          <w:p w:rsidR="0056307A" w:rsidRPr="00353C46" w:rsidRDefault="003775CD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599" w:type="pct"/>
          </w:tcPr>
          <w:p w:rsidR="0056307A" w:rsidRPr="00353C46" w:rsidRDefault="00EB727E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661" w:type="pct"/>
          </w:tcPr>
          <w:p w:rsidR="0056307A" w:rsidRPr="00353C46" w:rsidRDefault="00EB5AE3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717,6</w:t>
            </w:r>
          </w:p>
        </w:tc>
        <w:tc>
          <w:tcPr>
            <w:tcW w:w="599" w:type="pct"/>
          </w:tcPr>
          <w:p w:rsidR="0056307A" w:rsidRPr="00353C46" w:rsidRDefault="00EB727E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15,9</w:t>
            </w:r>
          </w:p>
        </w:tc>
        <w:tc>
          <w:tcPr>
            <w:tcW w:w="568" w:type="pct"/>
          </w:tcPr>
          <w:p w:rsidR="0056307A" w:rsidRPr="00353C46" w:rsidRDefault="00EB5AE3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46</w:t>
            </w:r>
          </w:p>
        </w:tc>
      </w:tr>
      <w:tr w:rsidR="00654524" w:rsidRPr="00353C46" w:rsidTr="00353C46">
        <w:trPr>
          <w:cantSplit/>
          <w:trHeight w:val="220"/>
          <w:jc w:val="center"/>
        </w:trPr>
        <w:tc>
          <w:tcPr>
            <w:tcW w:w="986" w:type="pct"/>
          </w:tcPr>
          <w:p w:rsidR="0056307A" w:rsidRPr="00353C46" w:rsidRDefault="0056307A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Овощные</w:t>
            </w:r>
          </w:p>
        </w:tc>
        <w:tc>
          <w:tcPr>
            <w:tcW w:w="568" w:type="pct"/>
          </w:tcPr>
          <w:p w:rsidR="0056307A" w:rsidRPr="00353C46" w:rsidRDefault="00EB727E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20</w:t>
            </w:r>
          </w:p>
        </w:tc>
        <w:tc>
          <w:tcPr>
            <w:tcW w:w="661" w:type="pct"/>
          </w:tcPr>
          <w:p w:rsidR="0056307A" w:rsidRPr="00353C46" w:rsidRDefault="00EB727E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361" w:type="pct"/>
          </w:tcPr>
          <w:p w:rsidR="0056307A" w:rsidRPr="00353C46" w:rsidRDefault="003775CD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599" w:type="pct"/>
          </w:tcPr>
          <w:p w:rsidR="0056307A" w:rsidRPr="00353C46" w:rsidRDefault="00EB727E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661" w:type="pct"/>
          </w:tcPr>
          <w:p w:rsidR="0056307A" w:rsidRPr="00353C46" w:rsidRDefault="00EB727E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20</w:t>
            </w:r>
          </w:p>
        </w:tc>
        <w:tc>
          <w:tcPr>
            <w:tcW w:w="599" w:type="pct"/>
          </w:tcPr>
          <w:p w:rsidR="0056307A" w:rsidRPr="00353C46" w:rsidRDefault="00FF673F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30</w:t>
            </w:r>
          </w:p>
        </w:tc>
        <w:tc>
          <w:tcPr>
            <w:tcW w:w="568" w:type="pct"/>
          </w:tcPr>
          <w:p w:rsidR="0056307A" w:rsidRPr="00353C46" w:rsidRDefault="00FF673F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1,5</w:t>
            </w:r>
          </w:p>
        </w:tc>
      </w:tr>
      <w:tr w:rsidR="00654524" w:rsidRPr="00353C46" w:rsidTr="00353C46">
        <w:trPr>
          <w:cantSplit/>
          <w:trHeight w:val="220"/>
          <w:jc w:val="center"/>
        </w:trPr>
        <w:tc>
          <w:tcPr>
            <w:tcW w:w="986" w:type="pct"/>
          </w:tcPr>
          <w:p w:rsidR="0056307A" w:rsidRPr="00353C46" w:rsidRDefault="0056307A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Картофель</w:t>
            </w:r>
          </w:p>
        </w:tc>
        <w:tc>
          <w:tcPr>
            <w:tcW w:w="568" w:type="pct"/>
          </w:tcPr>
          <w:p w:rsidR="0056307A" w:rsidRPr="00353C46" w:rsidRDefault="00EB727E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30</w:t>
            </w:r>
          </w:p>
        </w:tc>
        <w:tc>
          <w:tcPr>
            <w:tcW w:w="661" w:type="pct"/>
          </w:tcPr>
          <w:p w:rsidR="0056307A" w:rsidRPr="00353C46" w:rsidRDefault="00EB727E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361" w:type="pct"/>
          </w:tcPr>
          <w:p w:rsidR="0056307A" w:rsidRPr="00353C46" w:rsidRDefault="003775CD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599" w:type="pct"/>
          </w:tcPr>
          <w:p w:rsidR="0056307A" w:rsidRPr="00353C46" w:rsidRDefault="00EB727E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7,25</w:t>
            </w:r>
          </w:p>
        </w:tc>
        <w:tc>
          <w:tcPr>
            <w:tcW w:w="661" w:type="pct"/>
          </w:tcPr>
          <w:p w:rsidR="0056307A" w:rsidRPr="00353C46" w:rsidRDefault="00EB727E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37,25</w:t>
            </w:r>
          </w:p>
        </w:tc>
        <w:tc>
          <w:tcPr>
            <w:tcW w:w="599" w:type="pct"/>
          </w:tcPr>
          <w:p w:rsidR="0056307A" w:rsidRPr="00353C46" w:rsidRDefault="00654524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12,65</w:t>
            </w:r>
          </w:p>
        </w:tc>
        <w:tc>
          <w:tcPr>
            <w:tcW w:w="568" w:type="pct"/>
          </w:tcPr>
          <w:p w:rsidR="0056307A" w:rsidRPr="00353C46" w:rsidRDefault="009B52D2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3</w:t>
            </w:r>
          </w:p>
        </w:tc>
      </w:tr>
      <w:tr w:rsidR="00417BB3" w:rsidRPr="00353C46" w:rsidTr="00353C46">
        <w:trPr>
          <w:cantSplit/>
          <w:trHeight w:val="230"/>
          <w:jc w:val="center"/>
        </w:trPr>
        <w:tc>
          <w:tcPr>
            <w:tcW w:w="986" w:type="pct"/>
          </w:tcPr>
          <w:p w:rsidR="00417BB3" w:rsidRPr="00353C46" w:rsidRDefault="00417BB3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Корнеплоды</w:t>
            </w:r>
          </w:p>
        </w:tc>
        <w:tc>
          <w:tcPr>
            <w:tcW w:w="568" w:type="pct"/>
          </w:tcPr>
          <w:p w:rsidR="00417BB3" w:rsidRPr="00353C46" w:rsidRDefault="00417BB3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661" w:type="pct"/>
          </w:tcPr>
          <w:p w:rsidR="00417BB3" w:rsidRPr="00353C46" w:rsidRDefault="00417BB3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1121,3</w:t>
            </w:r>
          </w:p>
        </w:tc>
        <w:tc>
          <w:tcPr>
            <w:tcW w:w="361" w:type="pct"/>
          </w:tcPr>
          <w:p w:rsidR="00417BB3" w:rsidRPr="00353C46" w:rsidRDefault="00417BB3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599" w:type="pct"/>
          </w:tcPr>
          <w:p w:rsidR="00417BB3" w:rsidRPr="00353C46" w:rsidRDefault="00417BB3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661" w:type="pct"/>
          </w:tcPr>
          <w:p w:rsidR="00417BB3" w:rsidRPr="00353C46" w:rsidRDefault="00417BB3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1121,3</w:t>
            </w:r>
          </w:p>
        </w:tc>
        <w:tc>
          <w:tcPr>
            <w:tcW w:w="599" w:type="pct"/>
          </w:tcPr>
          <w:p w:rsidR="00417BB3" w:rsidRPr="00353C46" w:rsidRDefault="00417BB3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23,34</w:t>
            </w:r>
          </w:p>
        </w:tc>
        <w:tc>
          <w:tcPr>
            <w:tcW w:w="568" w:type="pct"/>
          </w:tcPr>
          <w:p w:rsidR="00417BB3" w:rsidRPr="00353C46" w:rsidRDefault="00EB5AE3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50</w:t>
            </w:r>
          </w:p>
        </w:tc>
      </w:tr>
      <w:tr w:rsidR="00417BB3" w:rsidRPr="00353C46" w:rsidTr="00353C46">
        <w:trPr>
          <w:cantSplit/>
          <w:trHeight w:val="220"/>
          <w:jc w:val="center"/>
        </w:trPr>
        <w:tc>
          <w:tcPr>
            <w:tcW w:w="986" w:type="pct"/>
          </w:tcPr>
          <w:p w:rsidR="00417BB3" w:rsidRPr="00353C46" w:rsidRDefault="00417BB3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Сено всего</w:t>
            </w:r>
          </w:p>
        </w:tc>
        <w:tc>
          <w:tcPr>
            <w:tcW w:w="568" w:type="pct"/>
          </w:tcPr>
          <w:p w:rsidR="00417BB3" w:rsidRPr="00353C46" w:rsidRDefault="00417BB3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661" w:type="pct"/>
          </w:tcPr>
          <w:p w:rsidR="00417BB3" w:rsidRPr="00353C46" w:rsidRDefault="00417BB3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633</w:t>
            </w:r>
          </w:p>
        </w:tc>
        <w:tc>
          <w:tcPr>
            <w:tcW w:w="361" w:type="pct"/>
          </w:tcPr>
          <w:p w:rsidR="00417BB3" w:rsidRPr="00353C46" w:rsidRDefault="00417BB3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599" w:type="pct"/>
          </w:tcPr>
          <w:p w:rsidR="00417BB3" w:rsidRPr="00353C46" w:rsidRDefault="00417BB3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661" w:type="pct"/>
          </w:tcPr>
          <w:p w:rsidR="00417BB3" w:rsidRPr="00353C46" w:rsidRDefault="00417BB3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633</w:t>
            </w:r>
          </w:p>
        </w:tc>
        <w:tc>
          <w:tcPr>
            <w:tcW w:w="599" w:type="pct"/>
          </w:tcPr>
          <w:p w:rsidR="00417BB3" w:rsidRPr="00353C46" w:rsidRDefault="00417BB3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568" w:type="pct"/>
          </w:tcPr>
          <w:p w:rsidR="00417BB3" w:rsidRPr="00353C46" w:rsidRDefault="00EB5AE3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180</w:t>
            </w:r>
          </w:p>
        </w:tc>
      </w:tr>
      <w:tr w:rsidR="00417BB3" w:rsidRPr="00353C46" w:rsidTr="00353C46">
        <w:trPr>
          <w:cantSplit/>
          <w:trHeight w:val="230"/>
          <w:jc w:val="center"/>
        </w:trPr>
        <w:tc>
          <w:tcPr>
            <w:tcW w:w="986" w:type="pct"/>
          </w:tcPr>
          <w:p w:rsidR="00417BB3" w:rsidRPr="00353C46" w:rsidRDefault="00417BB3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в т.ч. из однолетних трав</w:t>
            </w:r>
          </w:p>
        </w:tc>
        <w:tc>
          <w:tcPr>
            <w:tcW w:w="568" w:type="pct"/>
          </w:tcPr>
          <w:p w:rsidR="00417BB3" w:rsidRPr="00353C46" w:rsidRDefault="00417BB3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661" w:type="pct"/>
          </w:tcPr>
          <w:p w:rsidR="00417BB3" w:rsidRPr="00353C46" w:rsidRDefault="00417BB3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190</w:t>
            </w:r>
          </w:p>
        </w:tc>
        <w:tc>
          <w:tcPr>
            <w:tcW w:w="361" w:type="pct"/>
          </w:tcPr>
          <w:p w:rsidR="00417BB3" w:rsidRPr="00353C46" w:rsidRDefault="00417BB3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599" w:type="pct"/>
          </w:tcPr>
          <w:p w:rsidR="00417BB3" w:rsidRPr="00353C46" w:rsidRDefault="00417BB3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661" w:type="pct"/>
          </w:tcPr>
          <w:p w:rsidR="00417BB3" w:rsidRPr="00353C46" w:rsidRDefault="00417BB3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190</w:t>
            </w:r>
          </w:p>
        </w:tc>
        <w:tc>
          <w:tcPr>
            <w:tcW w:w="599" w:type="pct"/>
          </w:tcPr>
          <w:p w:rsidR="00417BB3" w:rsidRPr="00353C46" w:rsidRDefault="00417BB3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3,22</w:t>
            </w:r>
          </w:p>
        </w:tc>
        <w:tc>
          <w:tcPr>
            <w:tcW w:w="568" w:type="pct"/>
          </w:tcPr>
          <w:p w:rsidR="00417BB3" w:rsidRPr="00353C46" w:rsidRDefault="00EB5AE3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60</w:t>
            </w:r>
          </w:p>
        </w:tc>
      </w:tr>
      <w:tr w:rsidR="00417BB3" w:rsidRPr="00353C46" w:rsidTr="00353C46">
        <w:trPr>
          <w:cantSplit/>
          <w:trHeight w:val="259"/>
          <w:jc w:val="center"/>
        </w:trPr>
        <w:tc>
          <w:tcPr>
            <w:tcW w:w="986" w:type="pct"/>
          </w:tcPr>
          <w:p w:rsidR="00417BB3" w:rsidRPr="00353C46" w:rsidRDefault="00417BB3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из многолетних трав</w:t>
            </w:r>
          </w:p>
        </w:tc>
        <w:tc>
          <w:tcPr>
            <w:tcW w:w="568" w:type="pct"/>
          </w:tcPr>
          <w:p w:rsidR="00417BB3" w:rsidRPr="00353C46" w:rsidRDefault="00417BB3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661" w:type="pct"/>
          </w:tcPr>
          <w:p w:rsidR="00417BB3" w:rsidRPr="00353C46" w:rsidRDefault="00417BB3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443</w:t>
            </w:r>
          </w:p>
        </w:tc>
        <w:tc>
          <w:tcPr>
            <w:tcW w:w="361" w:type="pct"/>
          </w:tcPr>
          <w:p w:rsidR="00417BB3" w:rsidRPr="00353C46" w:rsidRDefault="00417BB3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599" w:type="pct"/>
          </w:tcPr>
          <w:p w:rsidR="00417BB3" w:rsidRPr="00353C46" w:rsidRDefault="00417BB3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661" w:type="pct"/>
          </w:tcPr>
          <w:p w:rsidR="00417BB3" w:rsidRPr="00353C46" w:rsidRDefault="00417BB3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443</w:t>
            </w:r>
          </w:p>
        </w:tc>
        <w:tc>
          <w:tcPr>
            <w:tcW w:w="599" w:type="pct"/>
          </w:tcPr>
          <w:p w:rsidR="00417BB3" w:rsidRPr="00353C46" w:rsidRDefault="00417BB3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3,68</w:t>
            </w:r>
          </w:p>
        </w:tc>
        <w:tc>
          <w:tcPr>
            <w:tcW w:w="568" w:type="pct"/>
          </w:tcPr>
          <w:p w:rsidR="00417BB3" w:rsidRPr="00353C46" w:rsidRDefault="00EB5AE3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120</w:t>
            </w:r>
          </w:p>
        </w:tc>
      </w:tr>
      <w:tr w:rsidR="00417BB3" w:rsidRPr="00353C46" w:rsidTr="00353C46">
        <w:trPr>
          <w:cantSplit/>
          <w:trHeight w:val="220"/>
          <w:jc w:val="center"/>
        </w:trPr>
        <w:tc>
          <w:tcPr>
            <w:tcW w:w="986" w:type="pct"/>
          </w:tcPr>
          <w:p w:rsidR="00417BB3" w:rsidRPr="00353C46" w:rsidRDefault="00417BB3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Зеленая трава всего</w:t>
            </w:r>
          </w:p>
        </w:tc>
        <w:tc>
          <w:tcPr>
            <w:tcW w:w="568" w:type="pct"/>
          </w:tcPr>
          <w:p w:rsidR="00417BB3" w:rsidRPr="00353C46" w:rsidRDefault="00417BB3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661" w:type="pct"/>
          </w:tcPr>
          <w:p w:rsidR="00417BB3" w:rsidRPr="00353C46" w:rsidRDefault="00417BB3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4321,2</w:t>
            </w:r>
          </w:p>
        </w:tc>
        <w:tc>
          <w:tcPr>
            <w:tcW w:w="361" w:type="pct"/>
          </w:tcPr>
          <w:p w:rsidR="00417BB3" w:rsidRPr="00353C46" w:rsidRDefault="00417BB3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599" w:type="pct"/>
          </w:tcPr>
          <w:p w:rsidR="00417BB3" w:rsidRPr="00353C46" w:rsidRDefault="00417BB3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661" w:type="pct"/>
          </w:tcPr>
          <w:p w:rsidR="00417BB3" w:rsidRPr="00353C46" w:rsidRDefault="00417BB3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4321,2</w:t>
            </w:r>
          </w:p>
        </w:tc>
        <w:tc>
          <w:tcPr>
            <w:tcW w:w="599" w:type="pct"/>
          </w:tcPr>
          <w:p w:rsidR="00417BB3" w:rsidRPr="00353C46" w:rsidRDefault="00417BB3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568" w:type="pct"/>
          </w:tcPr>
          <w:p w:rsidR="00417BB3" w:rsidRPr="00353C46" w:rsidRDefault="00EB5AE3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190</w:t>
            </w:r>
          </w:p>
        </w:tc>
      </w:tr>
      <w:tr w:rsidR="00417BB3" w:rsidRPr="00353C46" w:rsidTr="00353C46">
        <w:trPr>
          <w:cantSplit/>
          <w:trHeight w:val="230"/>
          <w:jc w:val="center"/>
        </w:trPr>
        <w:tc>
          <w:tcPr>
            <w:tcW w:w="986" w:type="pct"/>
          </w:tcPr>
          <w:p w:rsidR="00417BB3" w:rsidRPr="00353C46" w:rsidRDefault="00417BB3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в т.ч. из однолетних трав</w:t>
            </w:r>
          </w:p>
        </w:tc>
        <w:tc>
          <w:tcPr>
            <w:tcW w:w="568" w:type="pct"/>
          </w:tcPr>
          <w:p w:rsidR="00417BB3" w:rsidRPr="00353C46" w:rsidRDefault="00417BB3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661" w:type="pct"/>
          </w:tcPr>
          <w:p w:rsidR="00417BB3" w:rsidRPr="00353C46" w:rsidRDefault="00417BB3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2160,6</w:t>
            </w:r>
          </w:p>
        </w:tc>
        <w:tc>
          <w:tcPr>
            <w:tcW w:w="361" w:type="pct"/>
          </w:tcPr>
          <w:p w:rsidR="00417BB3" w:rsidRPr="00353C46" w:rsidRDefault="00417BB3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599" w:type="pct"/>
          </w:tcPr>
          <w:p w:rsidR="00417BB3" w:rsidRPr="00353C46" w:rsidRDefault="00417BB3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661" w:type="pct"/>
          </w:tcPr>
          <w:p w:rsidR="00417BB3" w:rsidRPr="00353C46" w:rsidRDefault="00417BB3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2160,6</w:t>
            </w:r>
          </w:p>
        </w:tc>
        <w:tc>
          <w:tcPr>
            <w:tcW w:w="599" w:type="pct"/>
          </w:tcPr>
          <w:p w:rsidR="00417BB3" w:rsidRPr="00353C46" w:rsidRDefault="00417BB3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20,6</w:t>
            </w:r>
          </w:p>
        </w:tc>
        <w:tc>
          <w:tcPr>
            <w:tcW w:w="568" w:type="pct"/>
          </w:tcPr>
          <w:p w:rsidR="00417BB3" w:rsidRPr="00353C46" w:rsidRDefault="00EB5AE3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105</w:t>
            </w:r>
          </w:p>
        </w:tc>
      </w:tr>
      <w:tr w:rsidR="00417BB3" w:rsidRPr="00353C46" w:rsidTr="00353C46">
        <w:trPr>
          <w:cantSplit/>
          <w:trHeight w:val="249"/>
          <w:jc w:val="center"/>
        </w:trPr>
        <w:tc>
          <w:tcPr>
            <w:tcW w:w="986" w:type="pct"/>
          </w:tcPr>
          <w:p w:rsidR="00417BB3" w:rsidRPr="00353C46" w:rsidRDefault="00417BB3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из многолетних трав</w:t>
            </w:r>
          </w:p>
        </w:tc>
        <w:tc>
          <w:tcPr>
            <w:tcW w:w="568" w:type="pct"/>
          </w:tcPr>
          <w:p w:rsidR="00417BB3" w:rsidRPr="00353C46" w:rsidRDefault="00417BB3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661" w:type="pct"/>
          </w:tcPr>
          <w:p w:rsidR="00417BB3" w:rsidRPr="00353C46" w:rsidRDefault="00417BB3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2160,6</w:t>
            </w:r>
          </w:p>
        </w:tc>
        <w:tc>
          <w:tcPr>
            <w:tcW w:w="361" w:type="pct"/>
          </w:tcPr>
          <w:p w:rsidR="00417BB3" w:rsidRPr="00353C46" w:rsidRDefault="00417BB3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599" w:type="pct"/>
          </w:tcPr>
          <w:p w:rsidR="00417BB3" w:rsidRPr="00353C46" w:rsidRDefault="00417BB3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661" w:type="pct"/>
          </w:tcPr>
          <w:p w:rsidR="00417BB3" w:rsidRPr="00353C46" w:rsidRDefault="00417BB3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2160,6</w:t>
            </w:r>
          </w:p>
        </w:tc>
        <w:tc>
          <w:tcPr>
            <w:tcW w:w="599" w:type="pct"/>
          </w:tcPr>
          <w:p w:rsidR="00417BB3" w:rsidRPr="00353C46" w:rsidRDefault="00417BB3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25,65</w:t>
            </w:r>
          </w:p>
        </w:tc>
        <w:tc>
          <w:tcPr>
            <w:tcW w:w="568" w:type="pct"/>
          </w:tcPr>
          <w:p w:rsidR="00417BB3" w:rsidRPr="00353C46" w:rsidRDefault="00EB5AE3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85</w:t>
            </w:r>
          </w:p>
        </w:tc>
      </w:tr>
      <w:tr w:rsidR="00417BB3" w:rsidRPr="00353C46" w:rsidTr="00353C46">
        <w:trPr>
          <w:cantSplit/>
          <w:trHeight w:val="249"/>
          <w:jc w:val="center"/>
        </w:trPr>
        <w:tc>
          <w:tcPr>
            <w:tcW w:w="986" w:type="pct"/>
          </w:tcPr>
          <w:p w:rsidR="00417BB3" w:rsidRPr="00353C46" w:rsidRDefault="00417BB3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Сенаж всего</w:t>
            </w:r>
          </w:p>
        </w:tc>
        <w:tc>
          <w:tcPr>
            <w:tcW w:w="568" w:type="pct"/>
          </w:tcPr>
          <w:p w:rsidR="00417BB3" w:rsidRPr="00353C46" w:rsidRDefault="00417BB3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661" w:type="pct"/>
          </w:tcPr>
          <w:p w:rsidR="00417BB3" w:rsidRPr="00353C46" w:rsidRDefault="00417BB3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701,5</w:t>
            </w:r>
          </w:p>
        </w:tc>
        <w:tc>
          <w:tcPr>
            <w:tcW w:w="361" w:type="pct"/>
          </w:tcPr>
          <w:p w:rsidR="00417BB3" w:rsidRPr="00353C46" w:rsidRDefault="00417BB3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599" w:type="pct"/>
          </w:tcPr>
          <w:p w:rsidR="00417BB3" w:rsidRPr="00353C46" w:rsidRDefault="00417BB3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661" w:type="pct"/>
          </w:tcPr>
          <w:p w:rsidR="00417BB3" w:rsidRPr="00353C46" w:rsidRDefault="00417BB3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701,5</w:t>
            </w:r>
          </w:p>
        </w:tc>
        <w:tc>
          <w:tcPr>
            <w:tcW w:w="599" w:type="pct"/>
          </w:tcPr>
          <w:p w:rsidR="00417BB3" w:rsidRPr="00353C46" w:rsidRDefault="00417BB3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568" w:type="pct"/>
          </w:tcPr>
          <w:p w:rsidR="00417BB3" w:rsidRPr="00353C46" w:rsidRDefault="00EB5AE3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47</w:t>
            </w:r>
          </w:p>
        </w:tc>
      </w:tr>
      <w:tr w:rsidR="00417BB3" w:rsidRPr="00353C46" w:rsidTr="00353C46">
        <w:trPr>
          <w:cantSplit/>
          <w:trHeight w:val="249"/>
          <w:jc w:val="center"/>
        </w:trPr>
        <w:tc>
          <w:tcPr>
            <w:tcW w:w="986" w:type="pct"/>
          </w:tcPr>
          <w:p w:rsidR="00417BB3" w:rsidRPr="00353C46" w:rsidRDefault="00417BB3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в т.ч. из однолетних трав</w:t>
            </w:r>
          </w:p>
        </w:tc>
        <w:tc>
          <w:tcPr>
            <w:tcW w:w="568" w:type="pct"/>
          </w:tcPr>
          <w:p w:rsidR="00417BB3" w:rsidRPr="00353C46" w:rsidRDefault="00417BB3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661" w:type="pct"/>
          </w:tcPr>
          <w:p w:rsidR="00417BB3" w:rsidRPr="00353C46" w:rsidRDefault="00417BB3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491,0</w:t>
            </w:r>
          </w:p>
        </w:tc>
        <w:tc>
          <w:tcPr>
            <w:tcW w:w="361" w:type="pct"/>
          </w:tcPr>
          <w:p w:rsidR="00417BB3" w:rsidRPr="00353C46" w:rsidRDefault="00417BB3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599" w:type="pct"/>
          </w:tcPr>
          <w:p w:rsidR="00417BB3" w:rsidRPr="00353C46" w:rsidRDefault="00417BB3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661" w:type="pct"/>
          </w:tcPr>
          <w:p w:rsidR="00417BB3" w:rsidRPr="00353C46" w:rsidRDefault="00417BB3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491,0</w:t>
            </w:r>
          </w:p>
        </w:tc>
        <w:tc>
          <w:tcPr>
            <w:tcW w:w="599" w:type="pct"/>
          </w:tcPr>
          <w:p w:rsidR="00417BB3" w:rsidRPr="00353C46" w:rsidRDefault="00417BB3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13,3</w:t>
            </w:r>
          </w:p>
        </w:tc>
        <w:tc>
          <w:tcPr>
            <w:tcW w:w="568" w:type="pct"/>
          </w:tcPr>
          <w:p w:rsidR="00417BB3" w:rsidRPr="00353C46" w:rsidRDefault="00EB5AE3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37</w:t>
            </w:r>
          </w:p>
        </w:tc>
      </w:tr>
      <w:tr w:rsidR="00417BB3" w:rsidRPr="00353C46" w:rsidTr="00353C46">
        <w:trPr>
          <w:cantSplit/>
          <w:trHeight w:val="211"/>
          <w:jc w:val="center"/>
        </w:trPr>
        <w:tc>
          <w:tcPr>
            <w:tcW w:w="986" w:type="pct"/>
          </w:tcPr>
          <w:p w:rsidR="00417BB3" w:rsidRPr="00353C46" w:rsidRDefault="00417BB3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из многолетних трав</w:t>
            </w:r>
          </w:p>
        </w:tc>
        <w:tc>
          <w:tcPr>
            <w:tcW w:w="568" w:type="pct"/>
          </w:tcPr>
          <w:p w:rsidR="00417BB3" w:rsidRPr="00353C46" w:rsidRDefault="00417BB3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661" w:type="pct"/>
          </w:tcPr>
          <w:p w:rsidR="00417BB3" w:rsidRPr="00353C46" w:rsidRDefault="00417BB3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210,5</w:t>
            </w:r>
          </w:p>
        </w:tc>
        <w:tc>
          <w:tcPr>
            <w:tcW w:w="361" w:type="pct"/>
          </w:tcPr>
          <w:p w:rsidR="00417BB3" w:rsidRPr="00353C46" w:rsidRDefault="00417BB3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599" w:type="pct"/>
          </w:tcPr>
          <w:p w:rsidR="00417BB3" w:rsidRPr="00353C46" w:rsidRDefault="00417BB3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661" w:type="pct"/>
          </w:tcPr>
          <w:p w:rsidR="00417BB3" w:rsidRPr="00353C46" w:rsidRDefault="00417BB3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210,5</w:t>
            </w:r>
          </w:p>
        </w:tc>
        <w:tc>
          <w:tcPr>
            <w:tcW w:w="599" w:type="pct"/>
          </w:tcPr>
          <w:p w:rsidR="00417BB3" w:rsidRPr="00353C46" w:rsidRDefault="00417BB3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21,85</w:t>
            </w:r>
          </w:p>
        </w:tc>
        <w:tc>
          <w:tcPr>
            <w:tcW w:w="568" w:type="pct"/>
          </w:tcPr>
          <w:p w:rsidR="00417BB3" w:rsidRPr="00353C46" w:rsidRDefault="00EB5AE3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10</w:t>
            </w:r>
          </w:p>
        </w:tc>
      </w:tr>
      <w:tr w:rsidR="00417BB3" w:rsidRPr="00353C46" w:rsidTr="00353C46">
        <w:trPr>
          <w:cantSplit/>
          <w:trHeight w:val="211"/>
          <w:jc w:val="center"/>
        </w:trPr>
        <w:tc>
          <w:tcPr>
            <w:tcW w:w="986" w:type="pct"/>
          </w:tcPr>
          <w:p w:rsidR="00417BB3" w:rsidRPr="00353C46" w:rsidRDefault="00417BB3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Солома</w:t>
            </w:r>
          </w:p>
        </w:tc>
        <w:tc>
          <w:tcPr>
            <w:tcW w:w="568" w:type="pct"/>
          </w:tcPr>
          <w:p w:rsidR="00417BB3" w:rsidRPr="00353C46" w:rsidRDefault="00417BB3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661" w:type="pct"/>
          </w:tcPr>
          <w:p w:rsidR="00417BB3" w:rsidRPr="00353C46" w:rsidRDefault="00417BB3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406</w:t>
            </w:r>
          </w:p>
        </w:tc>
        <w:tc>
          <w:tcPr>
            <w:tcW w:w="361" w:type="pct"/>
          </w:tcPr>
          <w:p w:rsidR="00417BB3" w:rsidRPr="00353C46" w:rsidRDefault="00417BB3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599" w:type="pct"/>
          </w:tcPr>
          <w:p w:rsidR="00417BB3" w:rsidRPr="00353C46" w:rsidRDefault="00417BB3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661" w:type="pct"/>
          </w:tcPr>
          <w:p w:rsidR="00417BB3" w:rsidRPr="00353C46" w:rsidRDefault="00417BB3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406</w:t>
            </w:r>
          </w:p>
        </w:tc>
        <w:tc>
          <w:tcPr>
            <w:tcW w:w="599" w:type="pct"/>
          </w:tcPr>
          <w:p w:rsidR="00417BB3" w:rsidRPr="00353C46" w:rsidRDefault="00417BB3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568" w:type="pct"/>
          </w:tcPr>
          <w:p w:rsidR="00417BB3" w:rsidRPr="00353C46" w:rsidRDefault="00417BB3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-</w:t>
            </w:r>
          </w:p>
        </w:tc>
      </w:tr>
    </w:tbl>
    <w:p w:rsidR="008D45CD" w:rsidRPr="00353C46" w:rsidRDefault="008D45CD" w:rsidP="00353C46">
      <w:pPr>
        <w:spacing w:line="360" w:lineRule="auto"/>
        <w:ind w:firstLine="709"/>
        <w:jc w:val="both"/>
        <w:rPr>
          <w:color w:val="000000"/>
        </w:rPr>
      </w:pPr>
    </w:p>
    <w:p w:rsidR="008D45CD" w:rsidRPr="00353C46" w:rsidRDefault="008D45CD" w:rsidP="00353C46">
      <w:pPr>
        <w:pStyle w:val="2"/>
        <w:keepNext w:val="0"/>
        <w:spacing w:before="0" w:after="0"/>
        <w:ind w:firstLine="709"/>
        <w:jc w:val="both"/>
        <w:rPr>
          <w:rFonts w:cs="Times New Roman"/>
          <w:color w:val="000000"/>
        </w:rPr>
      </w:pPr>
      <w:bookmarkStart w:id="12" w:name="_Toc196794134"/>
      <w:r w:rsidRPr="00353C46">
        <w:rPr>
          <w:rFonts w:cs="Times New Roman"/>
          <w:color w:val="000000"/>
        </w:rPr>
        <w:t>2.3 Проектирование севооборотов</w:t>
      </w:r>
      <w:bookmarkEnd w:id="12"/>
    </w:p>
    <w:p w:rsidR="0086366B" w:rsidRDefault="0086366B" w:rsidP="00353C46">
      <w:pPr>
        <w:spacing w:line="360" w:lineRule="auto"/>
        <w:ind w:firstLine="709"/>
        <w:jc w:val="both"/>
        <w:rPr>
          <w:color w:val="000000"/>
        </w:rPr>
      </w:pPr>
    </w:p>
    <w:p w:rsidR="008D45CD" w:rsidRPr="00353C46" w:rsidRDefault="008D45CD" w:rsidP="00353C46">
      <w:pPr>
        <w:spacing w:line="360" w:lineRule="auto"/>
        <w:ind w:firstLine="709"/>
        <w:jc w:val="both"/>
        <w:rPr>
          <w:color w:val="000000"/>
        </w:rPr>
      </w:pPr>
      <w:r w:rsidRPr="00353C46">
        <w:rPr>
          <w:color w:val="000000"/>
        </w:rPr>
        <w:t>Проектирование севооборотов включает расчет структуры посевных площадей, разделение ее на отдельные севообороты, определение числа полей в каждом севообороте под отдельными группами культур и разработку схем севооборотов. Одновременно определяют число и площадь севооборотов исходя из типа, категории и плодородия почв, рельефа местности таким образом, чтобы свойства почв в каждом севообороте были сходными.</w:t>
      </w:r>
    </w:p>
    <w:p w:rsidR="008D45CD" w:rsidRPr="00353C46" w:rsidRDefault="008D45CD" w:rsidP="00353C46">
      <w:pPr>
        <w:spacing w:line="360" w:lineRule="auto"/>
        <w:ind w:firstLine="709"/>
        <w:jc w:val="both"/>
        <w:rPr>
          <w:color w:val="000000"/>
        </w:rPr>
      </w:pPr>
      <w:r w:rsidRPr="00353C46">
        <w:rPr>
          <w:color w:val="000000"/>
        </w:rPr>
        <w:t>На эрозионно-опасных склонах, пойменных землях и труднодоступных</w:t>
      </w:r>
      <w:r w:rsidR="0056307A" w:rsidRPr="00353C46">
        <w:rPr>
          <w:color w:val="000000"/>
        </w:rPr>
        <w:t xml:space="preserve"> </w:t>
      </w:r>
      <w:r w:rsidRPr="00353C46">
        <w:rPr>
          <w:color w:val="000000"/>
        </w:rPr>
        <w:t xml:space="preserve">участках необходимо выделить самостоятельные севообороты. В </w:t>
      </w:r>
      <w:r w:rsidR="0056307A" w:rsidRPr="00353C46">
        <w:rPr>
          <w:color w:val="000000"/>
        </w:rPr>
        <w:t xml:space="preserve">этих </w:t>
      </w:r>
      <w:r w:rsidRPr="00353C46">
        <w:rPr>
          <w:color w:val="000000"/>
        </w:rPr>
        <w:t>севооборотах большой удельный вес должны занимать многолетние травы. На пойменных землях размещают овощи и другие влаголюбивые культуры. Вблизи крупной животноводческой фермы целесообразно выделить кормовой севооборот, в котором запланировать получение большей части малотранспортабельных сочных кормов. Нужно, однако, помнить, что увеличение числа севооборотов приводит, как правило, к уменьшению среднего размера поля.</w:t>
      </w:r>
    </w:p>
    <w:p w:rsidR="001424E6" w:rsidRPr="00353C46" w:rsidRDefault="001424E6" w:rsidP="00353C46">
      <w:pPr>
        <w:spacing w:line="360" w:lineRule="auto"/>
        <w:ind w:firstLine="709"/>
        <w:jc w:val="both"/>
        <w:rPr>
          <w:color w:val="000000"/>
        </w:rPr>
      </w:pPr>
    </w:p>
    <w:p w:rsidR="008D45CD" w:rsidRPr="00353C46" w:rsidRDefault="008D45CD" w:rsidP="00353C46">
      <w:pPr>
        <w:spacing w:line="360" w:lineRule="auto"/>
        <w:ind w:firstLine="709"/>
        <w:jc w:val="both"/>
        <w:rPr>
          <w:color w:val="000000"/>
        </w:rPr>
      </w:pPr>
      <w:r w:rsidRPr="00353C46">
        <w:rPr>
          <w:color w:val="000000"/>
        </w:rPr>
        <w:t>Таблица 12</w:t>
      </w:r>
      <w:r w:rsidR="001424E6" w:rsidRPr="00353C46">
        <w:rPr>
          <w:color w:val="000000"/>
        </w:rPr>
        <w:t xml:space="preserve"> – Структура посевных площадей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1807"/>
        <w:gridCol w:w="1902"/>
        <w:gridCol w:w="1765"/>
        <w:gridCol w:w="1804"/>
        <w:gridCol w:w="1060"/>
        <w:gridCol w:w="959"/>
      </w:tblGrid>
      <w:tr w:rsidR="00934687" w:rsidRPr="00353C46" w:rsidTr="00353C46">
        <w:trPr>
          <w:cantSplit/>
          <w:jc w:val="center"/>
        </w:trPr>
        <w:tc>
          <w:tcPr>
            <w:tcW w:w="972" w:type="pct"/>
            <w:vMerge w:val="restart"/>
          </w:tcPr>
          <w:p w:rsidR="001424E6" w:rsidRPr="00353C46" w:rsidRDefault="001424E6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Потребность, т</w:t>
            </w:r>
          </w:p>
        </w:tc>
        <w:tc>
          <w:tcPr>
            <w:tcW w:w="4028" w:type="pct"/>
            <w:gridSpan w:val="5"/>
          </w:tcPr>
          <w:p w:rsidR="001424E6" w:rsidRPr="00353C46" w:rsidRDefault="001424E6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Проектируется</w:t>
            </w:r>
          </w:p>
        </w:tc>
      </w:tr>
      <w:tr w:rsidR="00C415BA" w:rsidRPr="00353C46" w:rsidTr="00353C46">
        <w:trPr>
          <w:cantSplit/>
          <w:jc w:val="center"/>
        </w:trPr>
        <w:tc>
          <w:tcPr>
            <w:tcW w:w="972" w:type="pct"/>
            <w:vMerge/>
          </w:tcPr>
          <w:p w:rsidR="001424E6" w:rsidRPr="00353C46" w:rsidRDefault="001424E6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023" w:type="pct"/>
            <w:vMerge w:val="restart"/>
          </w:tcPr>
          <w:p w:rsidR="001424E6" w:rsidRPr="00353C46" w:rsidRDefault="001424E6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Культуры</w:t>
            </w:r>
          </w:p>
        </w:tc>
        <w:tc>
          <w:tcPr>
            <w:tcW w:w="949" w:type="pct"/>
            <w:vMerge w:val="restart"/>
          </w:tcPr>
          <w:p w:rsidR="001424E6" w:rsidRPr="00353C46" w:rsidRDefault="001424E6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Планируется получить, т</w:t>
            </w:r>
          </w:p>
        </w:tc>
        <w:tc>
          <w:tcPr>
            <w:tcW w:w="970" w:type="pct"/>
            <w:vMerge w:val="restart"/>
          </w:tcPr>
          <w:p w:rsidR="001424E6" w:rsidRPr="00353C46" w:rsidRDefault="001424E6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Планируемая урожайность, т/га</w:t>
            </w:r>
          </w:p>
        </w:tc>
        <w:tc>
          <w:tcPr>
            <w:tcW w:w="1087" w:type="pct"/>
            <w:gridSpan w:val="2"/>
          </w:tcPr>
          <w:p w:rsidR="001424E6" w:rsidRPr="00353C46" w:rsidRDefault="001424E6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Планируемая площадь</w:t>
            </w:r>
          </w:p>
        </w:tc>
      </w:tr>
      <w:tr w:rsidR="00946039" w:rsidRPr="00353C46" w:rsidTr="00353C46">
        <w:trPr>
          <w:cantSplit/>
          <w:jc w:val="center"/>
        </w:trPr>
        <w:tc>
          <w:tcPr>
            <w:tcW w:w="972" w:type="pct"/>
            <w:vMerge/>
          </w:tcPr>
          <w:p w:rsidR="001424E6" w:rsidRPr="00353C46" w:rsidRDefault="001424E6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023" w:type="pct"/>
            <w:vMerge/>
          </w:tcPr>
          <w:p w:rsidR="001424E6" w:rsidRPr="00353C46" w:rsidRDefault="001424E6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49" w:type="pct"/>
            <w:vMerge/>
          </w:tcPr>
          <w:p w:rsidR="001424E6" w:rsidRPr="00353C46" w:rsidRDefault="001424E6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70" w:type="pct"/>
            <w:vMerge/>
          </w:tcPr>
          <w:p w:rsidR="001424E6" w:rsidRPr="00353C46" w:rsidRDefault="001424E6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70" w:type="pct"/>
          </w:tcPr>
          <w:p w:rsidR="001424E6" w:rsidRPr="00353C46" w:rsidRDefault="001424E6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га</w:t>
            </w:r>
          </w:p>
        </w:tc>
        <w:tc>
          <w:tcPr>
            <w:tcW w:w="516" w:type="pct"/>
          </w:tcPr>
          <w:p w:rsidR="001424E6" w:rsidRPr="00353C46" w:rsidRDefault="001424E6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% от пашни</w:t>
            </w:r>
          </w:p>
        </w:tc>
      </w:tr>
      <w:tr w:rsidR="00946039" w:rsidRPr="00353C46" w:rsidTr="00353C46">
        <w:trPr>
          <w:cantSplit/>
          <w:jc w:val="center"/>
        </w:trPr>
        <w:tc>
          <w:tcPr>
            <w:tcW w:w="972" w:type="pct"/>
            <w:vMerge w:val="restart"/>
          </w:tcPr>
          <w:p w:rsidR="00F63913" w:rsidRPr="00353C46" w:rsidRDefault="00F63913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 xml:space="preserve">Зерно </w:t>
            </w:r>
            <w:r w:rsidR="0052112A" w:rsidRPr="00353C46">
              <w:rPr>
                <w:color w:val="000000"/>
                <w:sz w:val="20"/>
              </w:rPr>
              <w:t>5450</w:t>
            </w:r>
          </w:p>
          <w:p w:rsidR="00F63913" w:rsidRPr="00353C46" w:rsidRDefault="00F63913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т</w:t>
            </w:r>
          </w:p>
        </w:tc>
        <w:tc>
          <w:tcPr>
            <w:tcW w:w="1023" w:type="pct"/>
          </w:tcPr>
          <w:p w:rsidR="00F63913" w:rsidRPr="00353C46" w:rsidRDefault="00F63913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Оз. рожь</w:t>
            </w:r>
          </w:p>
        </w:tc>
        <w:tc>
          <w:tcPr>
            <w:tcW w:w="949" w:type="pct"/>
          </w:tcPr>
          <w:p w:rsidR="00F63913" w:rsidRPr="00353C46" w:rsidRDefault="00946039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366,7</w:t>
            </w:r>
          </w:p>
        </w:tc>
        <w:tc>
          <w:tcPr>
            <w:tcW w:w="970" w:type="pct"/>
          </w:tcPr>
          <w:p w:rsidR="00F63913" w:rsidRPr="00353C46" w:rsidRDefault="00F63913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1,73</w:t>
            </w:r>
          </w:p>
        </w:tc>
        <w:tc>
          <w:tcPr>
            <w:tcW w:w="570" w:type="pct"/>
          </w:tcPr>
          <w:p w:rsidR="00F63913" w:rsidRPr="00353C46" w:rsidRDefault="00946039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212</w:t>
            </w:r>
          </w:p>
        </w:tc>
        <w:tc>
          <w:tcPr>
            <w:tcW w:w="516" w:type="pct"/>
          </w:tcPr>
          <w:p w:rsidR="00F63913" w:rsidRPr="00353C46" w:rsidRDefault="00F63913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946039" w:rsidRPr="00353C46" w:rsidTr="00353C46">
        <w:trPr>
          <w:cantSplit/>
          <w:jc w:val="center"/>
        </w:trPr>
        <w:tc>
          <w:tcPr>
            <w:tcW w:w="972" w:type="pct"/>
            <w:vMerge/>
          </w:tcPr>
          <w:p w:rsidR="00F63913" w:rsidRPr="00353C46" w:rsidRDefault="00F63913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023" w:type="pct"/>
          </w:tcPr>
          <w:p w:rsidR="00320B71" w:rsidRPr="00353C46" w:rsidRDefault="00F63913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Пшеница</w:t>
            </w:r>
          </w:p>
        </w:tc>
        <w:tc>
          <w:tcPr>
            <w:tcW w:w="949" w:type="pct"/>
          </w:tcPr>
          <w:p w:rsidR="00F63913" w:rsidRPr="00353C46" w:rsidRDefault="003F2EE1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4</w:t>
            </w:r>
            <w:r w:rsidR="0052112A" w:rsidRPr="00353C46">
              <w:rPr>
                <w:color w:val="000000"/>
                <w:sz w:val="20"/>
              </w:rPr>
              <w:t>200</w:t>
            </w:r>
          </w:p>
        </w:tc>
        <w:tc>
          <w:tcPr>
            <w:tcW w:w="970" w:type="pct"/>
          </w:tcPr>
          <w:p w:rsidR="00F63913" w:rsidRPr="00353C46" w:rsidRDefault="00F63913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2,53</w:t>
            </w:r>
          </w:p>
        </w:tc>
        <w:tc>
          <w:tcPr>
            <w:tcW w:w="570" w:type="pct"/>
          </w:tcPr>
          <w:p w:rsidR="00F63913" w:rsidRPr="00353C46" w:rsidRDefault="003F2EE1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1660</w:t>
            </w:r>
          </w:p>
        </w:tc>
        <w:tc>
          <w:tcPr>
            <w:tcW w:w="516" w:type="pct"/>
          </w:tcPr>
          <w:p w:rsidR="00F63913" w:rsidRPr="00353C46" w:rsidRDefault="00F63913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946039" w:rsidRPr="00353C46" w:rsidTr="00353C46">
        <w:trPr>
          <w:cantSplit/>
          <w:jc w:val="center"/>
        </w:trPr>
        <w:tc>
          <w:tcPr>
            <w:tcW w:w="972" w:type="pct"/>
            <w:vMerge/>
          </w:tcPr>
          <w:p w:rsidR="00F63913" w:rsidRPr="00353C46" w:rsidRDefault="00F63913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023" w:type="pct"/>
          </w:tcPr>
          <w:p w:rsidR="00F63913" w:rsidRPr="00353C46" w:rsidRDefault="00F63913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Ячмень</w:t>
            </w:r>
          </w:p>
        </w:tc>
        <w:tc>
          <w:tcPr>
            <w:tcW w:w="949" w:type="pct"/>
          </w:tcPr>
          <w:p w:rsidR="00F63913" w:rsidRPr="00353C46" w:rsidRDefault="0052112A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390</w:t>
            </w:r>
          </w:p>
        </w:tc>
        <w:tc>
          <w:tcPr>
            <w:tcW w:w="970" w:type="pct"/>
          </w:tcPr>
          <w:p w:rsidR="00F63913" w:rsidRPr="00353C46" w:rsidRDefault="00F63913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1,95</w:t>
            </w:r>
          </w:p>
        </w:tc>
        <w:tc>
          <w:tcPr>
            <w:tcW w:w="570" w:type="pct"/>
          </w:tcPr>
          <w:p w:rsidR="00F63913" w:rsidRPr="00353C46" w:rsidRDefault="0052112A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200</w:t>
            </w:r>
          </w:p>
        </w:tc>
        <w:tc>
          <w:tcPr>
            <w:tcW w:w="516" w:type="pct"/>
          </w:tcPr>
          <w:p w:rsidR="00F63913" w:rsidRPr="00353C46" w:rsidRDefault="00F63913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946039" w:rsidRPr="00353C46" w:rsidTr="00353C46">
        <w:trPr>
          <w:cantSplit/>
          <w:jc w:val="center"/>
        </w:trPr>
        <w:tc>
          <w:tcPr>
            <w:tcW w:w="972" w:type="pct"/>
            <w:vMerge/>
          </w:tcPr>
          <w:p w:rsidR="00F63913" w:rsidRPr="00353C46" w:rsidRDefault="00F63913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023" w:type="pct"/>
          </w:tcPr>
          <w:p w:rsidR="00F63913" w:rsidRPr="00353C46" w:rsidRDefault="00F63913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Овес</w:t>
            </w:r>
          </w:p>
        </w:tc>
        <w:tc>
          <w:tcPr>
            <w:tcW w:w="949" w:type="pct"/>
          </w:tcPr>
          <w:p w:rsidR="00F63913" w:rsidRPr="00353C46" w:rsidRDefault="0052112A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378</w:t>
            </w:r>
          </w:p>
        </w:tc>
        <w:tc>
          <w:tcPr>
            <w:tcW w:w="970" w:type="pct"/>
          </w:tcPr>
          <w:p w:rsidR="00F63913" w:rsidRPr="00353C46" w:rsidRDefault="00F63913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1,26</w:t>
            </w:r>
          </w:p>
        </w:tc>
        <w:tc>
          <w:tcPr>
            <w:tcW w:w="570" w:type="pct"/>
          </w:tcPr>
          <w:p w:rsidR="00F63913" w:rsidRPr="00353C46" w:rsidRDefault="0052112A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300</w:t>
            </w:r>
          </w:p>
        </w:tc>
        <w:tc>
          <w:tcPr>
            <w:tcW w:w="516" w:type="pct"/>
          </w:tcPr>
          <w:p w:rsidR="00F63913" w:rsidRPr="00353C46" w:rsidRDefault="00F63913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946039" w:rsidRPr="00353C46" w:rsidTr="00353C46">
        <w:trPr>
          <w:cantSplit/>
          <w:jc w:val="center"/>
        </w:trPr>
        <w:tc>
          <w:tcPr>
            <w:tcW w:w="972" w:type="pct"/>
            <w:vMerge/>
          </w:tcPr>
          <w:p w:rsidR="00F63913" w:rsidRPr="00353C46" w:rsidRDefault="00F63913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023" w:type="pct"/>
          </w:tcPr>
          <w:p w:rsidR="00F63913" w:rsidRPr="00353C46" w:rsidRDefault="00F63913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Зернобобовые</w:t>
            </w:r>
          </w:p>
        </w:tc>
        <w:tc>
          <w:tcPr>
            <w:tcW w:w="949" w:type="pct"/>
          </w:tcPr>
          <w:p w:rsidR="00F63913" w:rsidRPr="00353C46" w:rsidRDefault="0052112A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116</w:t>
            </w:r>
          </w:p>
        </w:tc>
        <w:tc>
          <w:tcPr>
            <w:tcW w:w="970" w:type="pct"/>
          </w:tcPr>
          <w:p w:rsidR="00F63913" w:rsidRPr="00353C46" w:rsidRDefault="00F63913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1,84</w:t>
            </w:r>
          </w:p>
        </w:tc>
        <w:tc>
          <w:tcPr>
            <w:tcW w:w="570" w:type="pct"/>
          </w:tcPr>
          <w:p w:rsidR="00F63913" w:rsidRPr="00353C46" w:rsidRDefault="002E579A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100</w:t>
            </w:r>
          </w:p>
        </w:tc>
        <w:tc>
          <w:tcPr>
            <w:tcW w:w="516" w:type="pct"/>
          </w:tcPr>
          <w:p w:rsidR="00F63913" w:rsidRPr="00353C46" w:rsidRDefault="00F63913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946039" w:rsidRPr="00353C46" w:rsidTr="00353C46">
        <w:trPr>
          <w:cantSplit/>
          <w:jc w:val="center"/>
        </w:trPr>
        <w:tc>
          <w:tcPr>
            <w:tcW w:w="972" w:type="pct"/>
            <w:vMerge w:val="restart"/>
          </w:tcPr>
          <w:p w:rsidR="00F63913" w:rsidRPr="00353C46" w:rsidRDefault="00F63913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Сено</w:t>
            </w:r>
            <w:r w:rsidR="0052112A" w:rsidRPr="00353C46">
              <w:rPr>
                <w:color w:val="000000"/>
                <w:sz w:val="20"/>
              </w:rPr>
              <w:t xml:space="preserve"> 633</w:t>
            </w:r>
            <w:r w:rsidRPr="00353C46">
              <w:rPr>
                <w:color w:val="000000"/>
                <w:sz w:val="20"/>
              </w:rPr>
              <w:t xml:space="preserve"> т</w:t>
            </w:r>
          </w:p>
        </w:tc>
        <w:tc>
          <w:tcPr>
            <w:tcW w:w="1023" w:type="pct"/>
          </w:tcPr>
          <w:p w:rsidR="00F63913" w:rsidRPr="00353C46" w:rsidRDefault="00F63913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Многолетние</w:t>
            </w:r>
          </w:p>
        </w:tc>
        <w:tc>
          <w:tcPr>
            <w:tcW w:w="949" w:type="pct"/>
          </w:tcPr>
          <w:p w:rsidR="00F63913" w:rsidRPr="00353C46" w:rsidRDefault="00946039" w:rsidP="00353C46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53C46">
              <w:rPr>
                <w:color w:val="000000"/>
                <w:sz w:val="20"/>
              </w:rPr>
              <w:t>4</w:t>
            </w:r>
            <w:r w:rsidR="00664C75" w:rsidRPr="00353C46">
              <w:rPr>
                <w:color w:val="000000"/>
                <w:sz w:val="20"/>
                <w:lang w:val="en-US"/>
              </w:rPr>
              <w:t>41</w:t>
            </w:r>
          </w:p>
        </w:tc>
        <w:tc>
          <w:tcPr>
            <w:tcW w:w="970" w:type="pct"/>
          </w:tcPr>
          <w:p w:rsidR="00F63913" w:rsidRPr="00353C46" w:rsidRDefault="00F63913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3,68</w:t>
            </w:r>
          </w:p>
        </w:tc>
        <w:tc>
          <w:tcPr>
            <w:tcW w:w="570" w:type="pct"/>
          </w:tcPr>
          <w:p w:rsidR="00F63913" w:rsidRPr="00353C46" w:rsidRDefault="00946039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120</w:t>
            </w:r>
          </w:p>
        </w:tc>
        <w:tc>
          <w:tcPr>
            <w:tcW w:w="516" w:type="pct"/>
          </w:tcPr>
          <w:p w:rsidR="00F63913" w:rsidRPr="00353C46" w:rsidRDefault="00F63913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946039" w:rsidRPr="00353C46" w:rsidTr="00353C46">
        <w:trPr>
          <w:cantSplit/>
          <w:jc w:val="center"/>
        </w:trPr>
        <w:tc>
          <w:tcPr>
            <w:tcW w:w="972" w:type="pct"/>
            <w:vMerge/>
          </w:tcPr>
          <w:p w:rsidR="00F63913" w:rsidRPr="00353C46" w:rsidRDefault="00F63913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023" w:type="pct"/>
          </w:tcPr>
          <w:p w:rsidR="00F63913" w:rsidRPr="00353C46" w:rsidRDefault="00F63913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Однолетние</w:t>
            </w:r>
          </w:p>
        </w:tc>
        <w:tc>
          <w:tcPr>
            <w:tcW w:w="949" w:type="pct"/>
          </w:tcPr>
          <w:p w:rsidR="00F63913" w:rsidRPr="00353C46" w:rsidRDefault="00946039" w:rsidP="00353C46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53C46">
              <w:rPr>
                <w:color w:val="000000"/>
                <w:sz w:val="20"/>
              </w:rPr>
              <w:t>19</w:t>
            </w:r>
            <w:r w:rsidR="00664C75" w:rsidRPr="00353C46">
              <w:rPr>
                <w:color w:val="000000"/>
                <w:sz w:val="20"/>
                <w:lang w:val="en-US"/>
              </w:rPr>
              <w:t>3.2</w:t>
            </w:r>
          </w:p>
        </w:tc>
        <w:tc>
          <w:tcPr>
            <w:tcW w:w="970" w:type="pct"/>
          </w:tcPr>
          <w:p w:rsidR="00F63913" w:rsidRPr="00353C46" w:rsidRDefault="00F63913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3,22</w:t>
            </w:r>
          </w:p>
        </w:tc>
        <w:tc>
          <w:tcPr>
            <w:tcW w:w="570" w:type="pct"/>
          </w:tcPr>
          <w:p w:rsidR="00F63913" w:rsidRPr="00353C46" w:rsidRDefault="00946039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60</w:t>
            </w:r>
          </w:p>
        </w:tc>
        <w:tc>
          <w:tcPr>
            <w:tcW w:w="516" w:type="pct"/>
          </w:tcPr>
          <w:p w:rsidR="00F63913" w:rsidRPr="00353C46" w:rsidRDefault="00F63913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946039" w:rsidRPr="00353C46" w:rsidTr="00353C46">
        <w:trPr>
          <w:cantSplit/>
          <w:jc w:val="center"/>
        </w:trPr>
        <w:tc>
          <w:tcPr>
            <w:tcW w:w="972" w:type="pct"/>
            <w:vMerge w:val="restart"/>
          </w:tcPr>
          <w:p w:rsidR="00F63913" w:rsidRPr="00353C46" w:rsidRDefault="00F63913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Силос</w:t>
            </w:r>
            <w:r w:rsidR="0052112A" w:rsidRPr="00353C46">
              <w:rPr>
                <w:color w:val="000000"/>
                <w:sz w:val="20"/>
              </w:rPr>
              <w:t xml:space="preserve"> 717,6 </w:t>
            </w:r>
            <w:r w:rsidRPr="00353C46">
              <w:rPr>
                <w:color w:val="000000"/>
                <w:sz w:val="20"/>
              </w:rPr>
              <w:t>т</w:t>
            </w:r>
          </w:p>
        </w:tc>
        <w:tc>
          <w:tcPr>
            <w:tcW w:w="1023" w:type="pct"/>
          </w:tcPr>
          <w:p w:rsidR="00F63913" w:rsidRPr="00353C46" w:rsidRDefault="00F63913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Кукуруза</w:t>
            </w:r>
          </w:p>
        </w:tc>
        <w:tc>
          <w:tcPr>
            <w:tcW w:w="949" w:type="pct"/>
          </w:tcPr>
          <w:p w:rsidR="00F63913" w:rsidRPr="00353C46" w:rsidRDefault="00946039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397,5</w:t>
            </w:r>
          </w:p>
        </w:tc>
        <w:tc>
          <w:tcPr>
            <w:tcW w:w="970" w:type="pct"/>
          </w:tcPr>
          <w:p w:rsidR="00F63913" w:rsidRPr="00353C46" w:rsidRDefault="00F63913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13,25</w:t>
            </w:r>
          </w:p>
        </w:tc>
        <w:tc>
          <w:tcPr>
            <w:tcW w:w="570" w:type="pct"/>
          </w:tcPr>
          <w:p w:rsidR="00F63913" w:rsidRPr="00353C46" w:rsidRDefault="00946039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30</w:t>
            </w:r>
          </w:p>
        </w:tc>
        <w:tc>
          <w:tcPr>
            <w:tcW w:w="516" w:type="pct"/>
          </w:tcPr>
          <w:p w:rsidR="00F63913" w:rsidRPr="00353C46" w:rsidRDefault="00F63913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946039" w:rsidRPr="00353C46" w:rsidTr="00353C46">
        <w:trPr>
          <w:cantSplit/>
          <w:jc w:val="center"/>
        </w:trPr>
        <w:tc>
          <w:tcPr>
            <w:tcW w:w="972" w:type="pct"/>
            <w:vMerge/>
          </w:tcPr>
          <w:p w:rsidR="00F63913" w:rsidRPr="00353C46" w:rsidRDefault="00F63913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023" w:type="pct"/>
          </w:tcPr>
          <w:p w:rsidR="00F63913" w:rsidRPr="00353C46" w:rsidRDefault="00F63913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Подсолнечник</w:t>
            </w:r>
          </w:p>
        </w:tc>
        <w:tc>
          <w:tcPr>
            <w:tcW w:w="949" w:type="pct"/>
          </w:tcPr>
          <w:p w:rsidR="00F63913" w:rsidRPr="00353C46" w:rsidRDefault="00C415BA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382</w:t>
            </w:r>
          </w:p>
        </w:tc>
        <w:tc>
          <w:tcPr>
            <w:tcW w:w="970" w:type="pct"/>
          </w:tcPr>
          <w:p w:rsidR="00F63913" w:rsidRPr="00353C46" w:rsidRDefault="00F63913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19,1</w:t>
            </w:r>
          </w:p>
        </w:tc>
        <w:tc>
          <w:tcPr>
            <w:tcW w:w="570" w:type="pct"/>
          </w:tcPr>
          <w:p w:rsidR="00F63913" w:rsidRPr="00353C46" w:rsidRDefault="00C415BA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20</w:t>
            </w:r>
          </w:p>
        </w:tc>
        <w:tc>
          <w:tcPr>
            <w:tcW w:w="516" w:type="pct"/>
          </w:tcPr>
          <w:p w:rsidR="00F63913" w:rsidRPr="00353C46" w:rsidRDefault="00F63913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946039" w:rsidRPr="00353C46" w:rsidTr="00353C46">
        <w:trPr>
          <w:cantSplit/>
          <w:jc w:val="center"/>
        </w:trPr>
        <w:tc>
          <w:tcPr>
            <w:tcW w:w="972" w:type="pct"/>
            <w:vMerge w:val="restart"/>
          </w:tcPr>
          <w:p w:rsidR="00F63913" w:rsidRPr="00353C46" w:rsidRDefault="00F63913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 xml:space="preserve">Зеленая трава </w:t>
            </w:r>
            <w:r w:rsidR="0052112A" w:rsidRPr="00353C46">
              <w:rPr>
                <w:color w:val="000000"/>
                <w:sz w:val="20"/>
              </w:rPr>
              <w:t xml:space="preserve">4321,2 </w:t>
            </w:r>
            <w:r w:rsidRPr="00353C46">
              <w:rPr>
                <w:color w:val="000000"/>
                <w:sz w:val="20"/>
              </w:rPr>
              <w:t>т</w:t>
            </w:r>
          </w:p>
        </w:tc>
        <w:tc>
          <w:tcPr>
            <w:tcW w:w="1023" w:type="pct"/>
          </w:tcPr>
          <w:p w:rsidR="00F63913" w:rsidRPr="00353C46" w:rsidRDefault="00F63913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Многолетние</w:t>
            </w:r>
          </w:p>
        </w:tc>
        <w:tc>
          <w:tcPr>
            <w:tcW w:w="949" w:type="pct"/>
          </w:tcPr>
          <w:p w:rsidR="00F63913" w:rsidRPr="00353C46" w:rsidRDefault="00946039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2160,6</w:t>
            </w:r>
          </w:p>
        </w:tc>
        <w:tc>
          <w:tcPr>
            <w:tcW w:w="970" w:type="pct"/>
          </w:tcPr>
          <w:p w:rsidR="00F63913" w:rsidRPr="00353C46" w:rsidRDefault="00F63913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25,65</w:t>
            </w:r>
          </w:p>
        </w:tc>
        <w:tc>
          <w:tcPr>
            <w:tcW w:w="570" w:type="pct"/>
          </w:tcPr>
          <w:p w:rsidR="00F63913" w:rsidRPr="00353C46" w:rsidRDefault="00946039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85</w:t>
            </w:r>
          </w:p>
        </w:tc>
        <w:tc>
          <w:tcPr>
            <w:tcW w:w="516" w:type="pct"/>
          </w:tcPr>
          <w:p w:rsidR="00F63913" w:rsidRPr="00353C46" w:rsidRDefault="00F63913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946039" w:rsidRPr="00353C46" w:rsidTr="00353C46">
        <w:trPr>
          <w:cantSplit/>
          <w:jc w:val="center"/>
        </w:trPr>
        <w:tc>
          <w:tcPr>
            <w:tcW w:w="972" w:type="pct"/>
            <w:vMerge/>
          </w:tcPr>
          <w:p w:rsidR="00F63913" w:rsidRPr="00353C46" w:rsidRDefault="00F63913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023" w:type="pct"/>
          </w:tcPr>
          <w:p w:rsidR="00F63913" w:rsidRPr="00353C46" w:rsidRDefault="00F63913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Однолетние</w:t>
            </w:r>
          </w:p>
        </w:tc>
        <w:tc>
          <w:tcPr>
            <w:tcW w:w="949" w:type="pct"/>
          </w:tcPr>
          <w:p w:rsidR="00F63913" w:rsidRPr="00353C46" w:rsidRDefault="00946039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2160,6</w:t>
            </w:r>
          </w:p>
        </w:tc>
        <w:tc>
          <w:tcPr>
            <w:tcW w:w="970" w:type="pct"/>
          </w:tcPr>
          <w:p w:rsidR="00F63913" w:rsidRPr="00353C46" w:rsidRDefault="00F63913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20,6</w:t>
            </w:r>
          </w:p>
        </w:tc>
        <w:tc>
          <w:tcPr>
            <w:tcW w:w="570" w:type="pct"/>
          </w:tcPr>
          <w:p w:rsidR="00F63913" w:rsidRPr="00353C46" w:rsidRDefault="00946039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105</w:t>
            </w:r>
          </w:p>
        </w:tc>
        <w:tc>
          <w:tcPr>
            <w:tcW w:w="516" w:type="pct"/>
          </w:tcPr>
          <w:p w:rsidR="00F63913" w:rsidRPr="00353C46" w:rsidRDefault="00F63913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3F2EE1" w:rsidRPr="00353C46" w:rsidTr="00353C46">
        <w:trPr>
          <w:cantSplit/>
          <w:trHeight w:val="168"/>
          <w:jc w:val="center"/>
        </w:trPr>
        <w:tc>
          <w:tcPr>
            <w:tcW w:w="972" w:type="pct"/>
            <w:vMerge w:val="restart"/>
          </w:tcPr>
          <w:p w:rsidR="003F2EE1" w:rsidRPr="00353C46" w:rsidRDefault="003F2EE1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Сенаж 701,5</w:t>
            </w:r>
          </w:p>
        </w:tc>
        <w:tc>
          <w:tcPr>
            <w:tcW w:w="1023" w:type="pct"/>
          </w:tcPr>
          <w:p w:rsidR="003F2EE1" w:rsidRPr="00353C46" w:rsidRDefault="003F2EE1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Однолетние</w:t>
            </w:r>
          </w:p>
        </w:tc>
        <w:tc>
          <w:tcPr>
            <w:tcW w:w="949" w:type="pct"/>
          </w:tcPr>
          <w:p w:rsidR="003F2EE1" w:rsidRPr="00353C46" w:rsidRDefault="003F2EE1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532</w:t>
            </w:r>
          </w:p>
        </w:tc>
        <w:tc>
          <w:tcPr>
            <w:tcW w:w="970" w:type="pct"/>
          </w:tcPr>
          <w:p w:rsidR="003F2EE1" w:rsidRPr="00353C46" w:rsidRDefault="003F2EE1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13,3</w:t>
            </w:r>
          </w:p>
        </w:tc>
        <w:tc>
          <w:tcPr>
            <w:tcW w:w="570" w:type="pct"/>
          </w:tcPr>
          <w:p w:rsidR="003F2EE1" w:rsidRPr="00353C46" w:rsidRDefault="003F2EE1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40</w:t>
            </w:r>
          </w:p>
        </w:tc>
        <w:tc>
          <w:tcPr>
            <w:tcW w:w="516" w:type="pct"/>
          </w:tcPr>
          <w:p w:rsidR="003F2EE1" w:rsidRPr="00353C46" w:rsidRDefault="003F2EE1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3F2EE1" w:rsidRPr="00353C46" w:rsidTr="00353C46">
        <w:trPr>
          <w:cantSplit/>
          <w:trHeight w:val="156"/>
          <w:jc w:val="center"/>
        </w:trPr>
        <w:tc>
          <w:tcPr>
            <w:tcW w:w="972" w:type="pct"/>
            <w:vMerge/>
          </w:tcPr>
          <w:p w:rsidR="003F2EE1" w:rsidRPr="00353C46" w:rsidRDefault="003F2EE1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023" w:type="pct"/>
          </w:tcPr>
          <w:p w:rsidR="003F2EE1" w:rsidRPr="00353C46" w:rsidRDefault="003F2EE1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Многолетние</w:t>
            </w:r>
          </w:p>
        </w:tc>
        <w:tc>
          <w:tcPr>
            <w:tcW w:w="949" w:type="pct"/>
          </w:tcPr>
          <w:p w:rsidR="003F2EE1" w:rsidRPr="00353C46" w:rsidRDefault="003F2EE1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210,5</w:t>
            </w:r>
          </w:p>
        </w:tc>
        <w:tc>
          <w:tcPr>
            <w:tcW w:w="970" w:type="pct"/>
          </w:tcPr>
          <w:p w:rsidR="003F2EE1" w:rsidRPr="00353C46" w:rsidRDefault="003F2EE1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21,85</w:t>
            </w:r>
          </w:p>
        </w:tc>
        <w:tc>
          <w:tcPr>
            <w:tcW w:w="570" w:type="pct"/>
          </w:tcPr>
          <w:p w:rsidR="003F2EE1" w:rsidRPr="00353C46" w:rsidRDefault="003F2EE1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10</w:t>
            </w:r>
          </w:p>
        </w:tc>
        <w:tc>
          <w:tcPr>
            <w:tcW w:w="516" w:type="pct"/>
          </w:tcPr>
          <w:p w:rsidR="003F2EE1" w:rsidRPr="00353C46" w:rsidRDefault="003F2EE1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3F2EE1" w:rsidRPr="00353C46" w:rsidTr="00353C46">
        <w:trPr>
          <w:cantSplit/>
          <w:jc w:val="center"/>
        </w:trPr>
        <w:tc>
          <w:tcPr>
            <w:tcW w:w="972" w:type="pct"/>
          </w:tcPr>
          <w:p w:rsidR="003F2EE1" w:rsidRPr="00353C46" w:rsidRDefault="003F2EE1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Корнеплоды 1121,3 т</w:t>
            </w:r>
          </w:p>
        </w:tc>
        <w:tc>
          <w:tcPr>
            <w:tcW w:w="1023" w:type="pct"/>
          </w:tcPr>
          <w:p w:rsidR="003F2EE1" w:rsidRPr="00353C46" w:rsidRDefault="003F2EE1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Свекла кормовая</w:t>
            </w:r>
          </w:p>
        </w:tc>
        <w:tc>
          <w:tcPr>
            <w:tcW w:w="949" w:type="pct"/>
          </w:tcPr>
          <w:p w:rsidR="003F2EE1" w:rsidRPr="00353C46" w:rsidRDefault="003F2EE1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1167</w:t>
            </w:r>
          </w:p>
        </w:tc>
        <w:tc>
          <w:tcPr>
            <w:tcW w:w="970" w:type="pct"/>
          </w:tcPr>
          <w:p w:rsidR="003F2EE1" w:rsidRPr="00353C46" w:rsidRDefault="003F2EE1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23,34</w:t>
            </w:r>
          </w:p>
        </w:tc>
        <w:tc>
          <w:tcPr>
            <w:tcW w:w="570" w:type="pct"/>
          </w:tcPr>
          <w:p w:rsidR="003F2EE1" w:rsidRPr="00353C46" w:rsidRDefault="003F2EE1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50</w:t>
            </w:r>
          </w:p>
        </w:tc>
        <w:tc>
          <w:tcPr>
            <w:tcW w:w="516" w:type="pct"/>
          </w:tcPr>
          <w:p w:rsidR="003F2EE1" w:rsidRPr="00353C46" w:rsidRDefault="003F2EE1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3F2EE1" w:rsidRPr="00353C46" w:rsidTr="00353C46">
        <w:trPr>
          <w:cantSplit/>
          <w:jc w:val="center"/>
        </w:trPr>
        <w:tc>
          <w:tcPr>
            <w:tcW w:w="972" w:type="pct"/>
          </w:tcPr>
          <w:p w:rsidR="003F2EE1" w:rsidRPr="00353C46" w:rsidRDefault="003F2EE1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Картофель 30</w:t>
            </w:r>
          </w:p>
        </w:tc>
        <w:tc>
          <w:tcPr>
            <w:tcW w:w="1023" w:type="pct"/>
          </w:tcPr>
          <w:p w:rsidR="003F2EE1" w:rsidRPr="00353C46" w:rsidRDefault="003F2EE1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49" w:type="pct"/>
          </w:tcPr>
          <w:p w:rsidR="003F2EE1" w:rsidRPr="00353C46" w:rsidRDefault="003F2EE1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1265</w:t>
            </w:r>
          </w:p>
        </w:tc>
        <w:tc>
          <w:tcPr>
            <w:tcW w:w="970" w:type="pct"/>
          </w:tcPr>
          <w:p w:rsidR="003F2EE1" w:rsidRPr="00353C46" w:rsidRDefault="003F2EE1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12,65</w:t>
            </w:r>
          </w:p>
        </w:tc>
        <w:tc>
          <w:tcPr>
            <w:tcW w:w="570" w:type="pct"/>
          </w:tcPr>
          <w:p w:rsidR="003F2EE1" w:rsidRPr="00353C46" w:rsidRDefault="003F2EE1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100</w:t>
            </w:r>
          </w:p>
        </w:tc>
        <w:tc>
          <w:tcPr>
            <w:tcW w:w="516" w:type="pct"/>
          </w:tcPr>
          <w:p w:rsidR="003F2EE1" w:rsidRPr="00353C46" w:rsidRDefault="003F2EE1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3F2EE1" w:rsidRPr="00353C46" w:rsidTr="00353C46">
        <w:trPr>
          <w:cantSplit/>
          <w:jc w:val="center"/>
        </w:trPr>
        <w:tc>
          <w:tcPr>
            <w:tcW w:w="972" w:type="pct"/>
          </w:tcPr>
          <w:p w:rsidR="003F2EE1" w:rsidRPr="00353C46" w:rsidRDefault="003F2EE1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Овощи 20</w:t>
            </w:r>
          </w:p>
        </w:tc>
        <w:tc>
          <w:tcPr>
            <w:tcW w:w="1023" w:type="pct"/>
          </w:tcPr>
          <w:p w:rsidR="003F2EE1" w:rsidRPr="00353C46" w:rsidRDefault="003F2EE1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морковь</w:t>
            </w:r>
          </w:p>
        </w:tc>
        <w:tc>
          <w:tcPr>
            <w:tcW w:w="949" w:type="pct"/>
          </w:tcPr>
          <w:p w:rsidR="003F2EE1" w:rsidRPr="00353C46" w:rsidRDefault="003F2EE1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3000</w:t>
            </w:r>
          </w:p>
        </w:tc>
        <w:tc>
          <w:tcPr>
            <w:tcW w:w="970" w:type="pct"/>
          </w:tcPr>
          <w:p w:rsidR="003F2EE1" w:rsidRPr="00353C46" w:rsidRDefault="003F2EE1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30</w:t>
            </w:r>
          </w:p>
        </w:tc>
        <w:tc>
          <w:tcPr>
            <w:tcW w:w="570" w:type="pct"/>
          </w:tcPr>
          <w:p w:rsidR="003F2EE1" w:rsidRPr="00353C46" w:rsidRDefault="003F2EE1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100</w:t>
            </w:r>
          </w:p>
        </w:tc>
        <w:tc>
          <w:tcPr>
            <w:tcW w:w="516" w:type="pct"/>
          </w:tcPr>
          <w:p w:rsidR="003F2EE1" w:rsidRPr="00353C46" w:rsidRDefault="003F2EE1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3F2EE1" w:rsidRPr="00353C46" w:rsidTr="00353C46">
        <w:trPr>
          <w:cantSplit/>
          <w:jc w:val="center"/>
        </w:trPr>
        <w:tc>
          <w:tcPr>
            <w:tcW w:w="3913" w:type="pct"/>
            <w:gridSpan w:val="4"/>
          </w:tcPr>
          <w:p w:rsidR="003F2EE1" w:rsidRPr="00353C46" w:rsidRDefault="003F2EE1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Может использоваться под пар</w:t>
            </w:r>
          </w:p>
        </w:tc>
        <w:tc>
          <w:tcPr>
            <w:tcW w:w="570" w:type="pct"/>
          </w:tcPr>
          <w:p w:rsidR="003F2EE1" w:rsidRPr="00353C46" w:rsidRDefault="003F2EE1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500</w:t>
            </w:r>
          </w:p>
        </w:tc>
        <w:tc>
          <w:tcPr>
            <w:tcW w:w="516" w:type="pct"/>
          </w:tcPr>
          <w:p w:rsidR="003F2EE1" w:rsidRPr="00353C46" w:rsidRDefault="003F2EE1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3F2EE1" w:rsidRPr="00353C46" w:rsidTr="00353C46">
        <w:trPr>
          <w:cantSplit/>
          <w:jc w:val="center"/>
        </w:trPr>
        <w:tc>
          <w:tcPr>
            <w:tcW w:w="3913" w:type="pct"/>
            <w:gridSpan w:val="4"/>
          </w:tcPr>
          <w:p w:rsidR="003F2EE1" w:rsidRPr="00353C46" w:rsidRDefault="003F2EE1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Пашни всего</w:t>
            </w:r>
          </w:p>
        </w:tc>
        <w:tc>
          <w:tcPr>
            <w:tcW w:w="570" w:type="pct"/>
          </w:tcPr>
          <w:p w:rsidR="003F2EE1" w:rsidRPr="00353C46" w:rsidRDefault="00664C75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36</w:t>
            </w:r>
            <w:r w:rsidRPr="00353C46">
              <w:rPr>
                <w:color w:val="000000"/>
                <w:sz w:val="20"/>
                <w:lang w:val="en-US"/>
              </w:rPr>
              <w:t>92</w:t>
            </w:r>
          </w:p>
        </w:tc>
        <w:tc>
          <w:tcPr>
            <w:tcW w:w="516" w:type="pct"/>
          </w:tcPr>
          <w:p w:rsidR="003F2EE1" w:rsidRPr="00353C46" w:rsidRDefault="003F2EE1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100</w:t>
            </w:r>
          </w:p>
        </w:tc>
      </w:tr>
    </w:tbl>
    <w:p w:rsidR="00C35D85" w:rsidRPr="00353C46" w:rsidRDefault="00C35D85" w:rsidP="00353C46">
      <w:pPr>
        <w:spacing w:line="360" w:lineRule="auto"/>
        <w:ind w:firstLine="709"/>
        <w:jc w:val="both"/>
        <w:rPr>
          <w:color w:val="000000"/>
        </w:rPr>
      </w:pPr>
    </w:p>
    <w:p w:rsidR="001424E6" w:rsidRPr="00353C46" w:rsidRDefault="00C35D85" w:rsidP="00353C46">
      <w:pPr>
        <w:spacing w:line="360" w:lineRule="auto"/>
        <w:ind w:firstLine="709"/>
        <w:jc w:val="both"/>
        <w:rPr>
          <w:color w:val="000000"/>
        </w:rPr>
      </w:pPr>
      <w:r w:rsidRPr="00353C46">
        <w:rPr>
          <w:color w:val="000000"/>
        </w:rPr>
        <w:t>Поскольку в хозяйстве имеется достаточное количество посевных площадей, то планируется повысить план продажи зерна картофеля и овощей.</w:t>
      </w:r>
      <w:r w:rsidR="00353C46">
        <w:rPr>
          <w:color w:val="000000"/>
        </w:rPr>
        <w:t xml:space="preserve"> </w:t>
      </w:r>
      <w:r w:rsidRPr="00353C46">
        <w:rPr>
          <w:color w:val="000000"/>
        </w:rPr>
        <w:t xml:space="preserve">Оставшиеся </w:t>
      </w:r>
      <w:smartTag w:uri="urn:schemas-microsoft-com:office:smarttags" w:element="metricconverter">
        <w:smartTagPr>
          <w:attr w:name="ProductID" w:val="990 га"/>
        </w:smartTagPr>
        <w:r w:rsidR="00B55140" w:rsidRPr="00353C46">
          <w:rPr>
            <w:color w:val="000000"/>
          </w:rPr>
          <w:t>990</w:t>
        </w:r>
        <w:r w:rsidRPr="00353C46">
          <w:rPr>
            <w:color w:val="000000"/>
          </w:rPr>
          <w:t xml:space="preserve"> га</w:t>
        </w:r>
      </w:smartTag>
      <w:r w:rsidRPr="00353C46">
        <w:rPr>
          <w:color w:val="000000"/>
        </w:rPr>
        <w:t xml:space="preserve"> можно вывести из пашни в залежи, а можно сдавать в аренду.</w:t>
      </w:r>
    </w:p>
    <w:p w:rsidR="0086366B" w:rsidRDefault="0086366B" w:rsidP="00353C46">
      <w:pPr>
        <w:pStyle w:val="2"/>
        <w:keepNext w:val="0"/>
        <w:spacing w:before="0" w:after="0"/>
        <w:ind w:firstLine="709"/>
        <w:jc w:val="both"/>
        <w:rPr>
          <w:rFonts w:cs="Times New Roman"/>
          <w:color w:val="000000"/>
        </w:rPr>
      </w:pPr>
      <w:bookmarkStart w:id="13" w:name="_Toc196794135"/>
    </w:p>
    <w:p w:rsidR="00C35D85" w:rsidRPr="00353C46" w:rsidRDefault="00C35D85" w:rsidP="00353C46">
      <w:pPr>
        <w:pStyle w:val="2"/>
        <w:keepNext w:val="0"/>
        <w:spacing w:before="0" w:after="0"/>
        <w:ind w:firstLine="709"/>
        <w:jc w:val="both"/>
        <w:rPr>
          <w:rFonts w:cs="Times New Roman"/>
          <w:color w:val="000000"/>
        </w:rPr>
      </w:pPr>
      <w:r w:rsidRPr="00353C46">
        <w:rPr>
          <w:rFonts w:cs="Times New Roman"/>
          <w:color w:val="000000"/>
        </w:rPr>
        <w:t>2.</w:t>
      </w:r>
      <w:r w:rsidR="007C5817" w:rsidRPr="00353C46">
        <w:rPr>
          <w:rFonts w:cs="Times New Roman"/>
          <w:color w:val="000000"/>
        </w:rPr>
        <w:t>4</w:t>
      </w:r>
      <w:r w:rsidRPr="00353C46">
        <w:rPr>
          <w:rFonts w:cs="Times New Roman"/>
          <w:color w:val="000000"/>
        </w:rPr>
        <w:t xml:space="preserve"> Расчет структуры посевных площадей</w:t>
      </w:r>
      <w:bookmarkEnd w:id="13"/>
    </w:p>
    <w:p w:rsidR="00C35D85" w:rsidRPr="00353C46" w:rsidRDefault="00C35D85" w:rsidP="00353C46">
      <w:pPr>
        <w:spacing w:line="360" w:lineRule="auto"/>
        <w:ind w:firstLine="709"/>
        <w:jc w:val="both"/>
        <w:rPr>
          <w:b/>
          <w:color w:val="000000"/>
        </w:rPr>
      </w:pPr>
    </w:p>
    <w:p w:rsidR="00C35D85" w:rsidRPr="00353C46" w:rsidRDefault="00C35D85" w:rsidP="00353C46">
      <w:pPr>
        <w:spacing w:line="360" w:lineRule="auto"/>
        <w:ind w:firstLine="709"/>
        <w:jc w:val="both"/>
        <w:rPr>
          <w:color w:val="000000"/>
        </w:rPr>
      </w:pPr>
      <w:r w:rsidRPr="00353C46">
        <w:rPr>
          <w:color w:val="000000"/>
        </w:rPr>
        <w:t>Таблица 9</w:t>
      </w:r>
      <w:r w:rsidR="00353C46">
        <w:rPr>
          <w:color w:val="000000"/>
        </w:rPr>
        <w:t xml:space="preserve"> –</w:t>
      </w:r>
      <w:r w:rsidR="00353C46" w:rsidRPr="00353C46">
        <w:rPr>
          <w:color w:val="000000"/>
        </w:rPr>
        <w:t xml:space="preserve"> Ра</w:t>
      </w:r>
      <w:r w:rsidRPr="00353C46">
        <w:rPr>
          <w:color w:val="000000"/>
        </w:rPr>
        <w:t>спределение посевных площадей по севооборотам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9297"/>
      </w:tblGrid>
      <w:tr w:rsidR="00C35D85" w:rsidRPr="00353C46" w:rsidTr="00353C46">
        <w:trPr>
          <w:cantSplit/>
          <w:jc w:val="center"/>
        </w:trPr>
        <w:tc>
          <w:tcPr>
            <w:tcW w:w="5000" w:type="pct"/>
          </w:tcPr>
          <w:p w:rsidR="00C35D85" w:rsidRPr="00353C46" w:rsidRDefault="00C35D85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Схема чередования культур, площадь полей</w:t>
            </w:r>
          </w:p>
        </w:tc>
      </w:tr>
      <w:tr w:rsidR="00C35D85" w:rsidRPr="00353C46" w:rsidTr="00353C46">
        <w:trPr>
          <w:cantSplit/>
          <w:jc w:val="center"/>
        </w:trPr>
        <w:tc>
          <w:tcPr>
            <w:tcW w:w="5000" w:type="pct"/>
          </w:tcPr>
          <w:p w:rsidR="00C35D85" w:rsidRPr="00353C46" w:rsidRDefault="00C35D85" w:rsidP="00353C46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53C46">
              <w:rPr>
                <w:b/>
                <w:color w:val="000000"/>
                <w:sz w:val="20"/>
              </w:rPr>
              <w:t>Полевой, зернопаротравяной</w:t>
            </w:r>
          </w:p>
        </w:tc>
      </w:tr>
      <w:tr w:rsidR="00B75816" w:rsidRPr="00353C46" w:rsidTr="00353C46">
        <w:trPr>
          <w:cantSplit/>
          <w:jc w:val="center"/>
        </w:trPr>
        <w:tc>
          <w:tcPr>
            <w:tcW w:w="5000" w:type="pct"/>
          </w:tcPr>
          <w:p w:rsidR="00B75816" w:rsidRPr="00353C46" w:rsidRDefault="00B75816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1 год кулисный пар 200</w:t>
            </w:r>
          </w:p>
        </w:tc>
      </w:tr>
      <w:tr w:rsidR="00B75816" w:rsidRPr="00353C46" w:rsidTr="00353C46">
        <w:trPr>
          <w:cantSplit/>
          <w:jc w:val="center"/>
        </w:trPr>
        <w:tc>
          <w:tcPr>
            <w:tcW w:w="5000" w:type="pct"/>
          </w:tcPr>
          <w:p w:rsidR="00B75816" w:rsidRPr="00353C46" w:rsidRDefault="00B75816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 xml:space="preserve">2 год </w:t>
            </w:r>
            <w:r w:rsidR="00FF43CD" w:rsidRPr="00353C46">
              <w:rPr>
                <w:color w:val="000000"/>
                <w:sz w:val="20"/>
              </w:rPr>
              <w:t xml:space="preserve">озимая </w:t>
            </w:r>
            <w:r w:rsidRPr="00353C46">
              <w:rPr>
                <w:color w:val="000000"/>
                <w:sz w:val="20"/>
              </w:rPr>
              <w:t>200</w:t>
            </w:r>
          </w:p>
        </w:tc>
      </w:tr>
      <w:tr w:rsidR="00B75816" w:rsidRPr="00353C46" w:rsidTr="00353C46">
        <w:trPr>
          <w:cantSplit/>
          <w:jc w:val="center"/>
        </w:trPr>
        <w:tc>
          <w:tcPr>
            <w:tcW w:w="5000" w:type="pct"/>
          </w:tcPr>
          <w:p w:rsidR="00B75816" w:rsidRPr="00353C46" w:rsidRDefault="00B75816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3 год яровая пшеница 200</w:t>
            </w:r>
          </w:p>
        </w:tc>
      </w:tr>
      <w:tr w:rsidR="00B75816" w:rsidRPr="00353C46" w:rsidTr="00353C46">
        <w:trPr>
          <w:cantSplit/>
          <w:jc w:val="center"/>
        </w:trPr>
        <w:tc>
          <w:tcPr>
            <w:tcW w:w="5000" w:type="pct"/>
          </w:tcPr>
          <w:p w:rsidR="00B75816" w:rsidRPr="00353C46" w:rsidRDefault="00B75816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4 год зернобобовые 100+ однолетние на зеленый корм 105</w:t>
            </w:r>
          </w:p>
        </w:tc>
      </w:tr>
      <w:tr w:rsidR="00B75816" w:rsidRPr="00353C46" w:rsidTr="00353C46">
        <w:trPr>
          <w:cantSplit/>
          <w:jc w:val="center"/>
        </w:trPr>
        <w:tc>
          <w:tcPr>
            <w:tcW w:w="5000" w:type="pct"/>
          </w:tcPr>
          <w:p w:rsidR="00B75816" w:rsidRPr="00353C46" w:rsidRDefault="00B75816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5 год яровая пшеница 200</w:t>
            </w:r>
          </w:p>
        </w:tc>
      </w:tr>
      <w:tr w:rsidR="00B75816" w:rsidRPr="00353C46" w:rsidTr="00353C46">
        <w:trPr>
          <w:cantSplit/>
          <w:jc w:val="center"/>
        </w:trPr>
        <w:tc>
          <w:tcPr>
            <w:tcW w:w="5000" w:type="pct"/>
          </w:tcPr>
          <w:p w:rsidR="00B75816" w:rsidRPr="00353C46" w:rsidRDefault="00B75816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6 год ячмень 200</w:t>
            </w:r>
          </w:p>
        </w:tc>
      </w:tr>
      <w:tr w:rsidR="00B75816" w:rsidRPr="00353C46" w:rsidTr="00353C46">
        <w:trPr>
          <w:cantSplit/>
          <w:jc w:val="center"/>
        </w:trPr>
        <w:tc>
          <w:tcPr>
            <w:tcW w:w="5000" w:type="pct"/>
          </w:tcPr>
          <w:p w:rsidR="00B75816" w:rsidRPr="00353C46" w:rsidRDefault="00B75816" w:rsidP="00353C46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53C46">
              <w:rPr>
                <w:b/>
                <w:color w:val="000000"/>
                <w:sz w:val="20"/>
              </w:rPr>
              <w:t xml:space="preserve">Итого площадь пашни в севообороте </w:t>
            </w:r>
            <w:smartTag w:uri="urn:schemas-microsoft-com:office:smarttags" w:element="metricconverter">
              <w:smartTagPr>
                <w:attr w:name="ProductID" w:val="1205 га"/>
              </w:smartTagPr>
              <w:r w:rsidRPr="00353C46">
                <w:rPr>
                  <w:b/>
                  <w:color w:val="000000"/>
                  <w:sz w:val="20"/>
                </w:rPr>
                <w:t>1</w:t>
              </w:r>
              <w:r w:rsidR="00664C75" w:rsidRPr="00353C46">
                <w:rPr>
                  <w:b/>
                  <w:color w:val="000000"/>
                  <w:sz w:val="20"/>
                </w:rPr>
                <w:t>20</w:t>
              </w:r>
              <w:r w:rsidRPr="00353C46">
                <w:rPr>
                  <w:b/>
                  <w:color w:val="000000"/>
                  <w:sz w:val="20"/>
                </w:rPr>
                <w:t>5 га</w:t>
              </w:r>
            </w:smartTag>
          </w:p>
        </w:tc>
      </w:tr>
      <w:tr w:rsidR="00B75816" w:rsidRPr="00353C46" w:rsidTr="00353C46">
        <w:trPr>
          <w:cantSplit/>
          <w:jc w:val="center"/>
        </w:trPr>
        <w:tc>
          <w:tcPr>
            <w:tcW w:w="5000" w:type="pct"/>
          </w:tcPr>
          <w:p w:rsidR="00B75816" w:rsidRPr="00353C46" w:rsidRDefault="00B75816" w:rsidP="00353C46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53C46">
              <w:rPr>
                <w:b/>
                <w:color w:val="000000"/>
                <w:sz w:val="20"/>
              </w:rPr>
              <w:t xml:space="preserve">Средний размер поля </w:t>
            </w:r>
            <w:smartTag w:uri="urn:schemas-microsoft-com:office:smarttags" w:element="metricconverter">
              <w:smartTagPr>
                <w:attr w:name="ProductID" w:val="200 га"/>
              </w:smartTagPr>
              <w:r w:rsidRPr="00353C46">
                <w:rPr>
                  <w:b/>
                  <w:color w:val="000000"/>
                  <w:sz w:val="20"/>
                </w:rPr>
                <w:t>200 га</w:t>
              </w:r>
            </w:smartTag>
          </w:p>
        </w:tc>
      </w:tr>
      <w:tr w:rsidR="00B75816" w:rsidRPr="00353C46" w:rsidTr="00353C46">
        <w:trPr>
          <w:cantSplit/>
          <w:jc w:val="center"/>
        </w:trPr>
        <w:tc>
          <w:tcPr>
            <w:tcW w:w="5000" w:type="pct"/>
          </w:tcPr>
          <w:p w:rsidR="00B75816" w:rsidRPr="00353C46" w:rsidRDefault="00B75816" w:rsidP="00353C46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53C46">
              <w:rPr>
                <w:b/>
                <w:color w:val="000000"/>
                <w:sz w:val="20"/>
              </w:rPr>
              <w:t>Полевой, зернопаропропашной</w:t>
            </w:r>
          </w:p>
        </w:tc>
      </w:tr>
      <w:tr w:rsidR="00B75816" w:rsidRPr="00353C46" w:rsidTr="00353C46">
        <w:trPr>
          <w:cantSplit/>
          <w:jc w:val="center"/>
        </w:trPr>
        <w:tc>
          <w:tcPr>
            <w:tcW w:w="5000" w:type="pct"/>
          </w:tcPr>
          <w:p w:rsidR="00B75816" w:rsidRPr="00353C46" w:rsidRDefault="00B75816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1 год кулисный пар 200</w:t>
            </w:r>
          </w:p>
        </w:tc>
      </w:tr>
      <w:tr w:rsidR="00B75816" w:rsidRPr="00353C46" w:rsidTr="00353C46">
        <w:trPr>
          <w:cantSplit/>
          <w:jc w:val="center"/>
        </w:trPr>
        <w:tc>
          <w:tcPr>
            <w:tcW w:w="5000" w:type="pct"/>
          </w:tcPr>
          <w:p w:rsidR="00B75816" w:rsidRPr="00353C46" w:rsidRDefault="00B75816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2 год яровая пшеница 200</w:t>
            </w:r>
          </w:p>
        </w:tc>
      </w:tr>
      <w:tr w:rsidR="00B75816" w:rsidRPr="00353C46" w:rsidTr="00353C46">
        <w:trPr>
          <w:cantSplit/>
          <w:jc w:val="center"/>
        </w:trPr>
        <w:tc>
          <w:tcPr>
            <w:tcW w:w="5000" w:type="pct"/>
          </w:tcPr>
          <w:p w:rsidR="00B75816" w:rsidRPr="00353C46" w:rsidRDefault="00B75816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3 год яровая пшеница 200</w:t>
            </w:r>
          </w:p>
        </w:tc>
      </w:tr>
      <w:tr w:rsidR="00B75816" w:rsidRPr="00353C46" w:rsidTr="00353C46">
        <w:trPr>
          <w:cantSplit/>
          <w:jc w:val="center"/>
        </w:trPr>
        <w:tc>
          <w:tcPr>
            <w:tcW w:w="5000" w:type="pct"/>
          </w:tcPr>
          <w:p w:rsidR="00B75816" w:rsidRPr="00353C46" w:rsidRDefault="00B75816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4 год морковь 100 + картофель 100</w:t>
            </w:r>
          </w:p>
        </w:tc>
      </w:tr>
      <w:tr w:rsidR="00B75816" w:rsidRPr="00353C46" w:rsidTr="00353C46">
        <w:trPr>
          <w:cantSplit/>
          <w:jc w:val="center"/>
        </w:trPr>
        <w:tc>
          <w:tcPr>
            <w:tcW w:w="5000" w:type="pct"/>
          </w:tcPr>
          <w:p w:rsidR="00B75816" w:rsidRPr="00353C46" w:rsidRDefault="00B75816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5 год яровая пшеница 200</w:t>
            </w:r>
          </w:p>
        </w:tc>
      </w:tr>
      <w:tr w:rsidR="00B75816" w:rsidRPr="00353C46" w:rsidTr="00353C46">
        <w:trPr>
          <w:cantSplit/>
          <w:jc w:val="center"/>
        </w:trPr>
        <w:tc>
          <w:tcPr>
            <w:tcW w:w="5000" w:type="pct"/>
          </w:tcPr>
          <w:p w:rsidR="00B75816" w:rsidRPr="00353C46" w:rsidRDefault="00B75816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6 год овес 200</w:t>
            </w:r>
          </w:p>
        </w:tc>
      </w:tr>
      <w:tr w:rsidR="00B75816" w:rsidRPr="00353C46" w:rsidTr="00353C46">
        <w:trPr>
          <w:cantSplit/>
          <w:jc w:val="center"/>
        </w:trPr>
        <w:tc>
          <w:tcPr>
            <w:tcW w:w="5000" w:type="pct"/>
          </w:tcPr>
          <w:p w:rsidR="00B75816" w:rsidRPr="00353C46" w:rsidRDefault="00B75816" w:rsidP="00353C46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53C46">
              <w:rPr>
                <w:b/>
                <w:color w:val="000000"/>
                <w:sz w:val="20"/>
              </w:rPr>
              <w:t xml:space="preserve">Итого площадь пашни в севообороте </w:t>
            </w:r>
            <w:smartTag w:uri="urn:schemas-microsoft-com:office:smarttags" w:element="metricconverter">
              <w:smartTagPr>
                <w:attr w:name="ProductID" w:val="1200 га"/>
              </w:smartTagPr>
              <w:r w:rsidRPr="00353C46">
                <w:rPr>
                  <w:b/>
                  <w:color w:val="000000"/>
                  <w:sz w:val="20"/>
                </w:rPr>
                <w:t>1200 га</w:t>
              </w:r>
            </w:smartTag>
          </w:p>
        </w:tc>
      </w:tr>
      <w:tr w:rsidR="00B75816" w:rsidRPr="00353C46" w:rsidTr="00353C46">
        <w:trPr>
          <w:cantSplit/>
          <w:jc w:val="center"/>
        </w:trPr>
        <w:tc>
          <w:tcPr>
            <w:tcW w:w="5000" w:type="pct"/>
          </w:tcPr>
          <w:p w:rsidR="00B75816" w:rsidRPr="00353C46" w:rsidRDefault="00B75816" w:rsidP="00353C46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53C46">
              <w:rPr>
                <w:b/>
                <w:color w:val="000000"/>
                <w:sz w:val="20"/>
              </w:rPr>
              <w:t xml:space="preserve">Средний размер поля </w:t>
            </w:r>
            <w:smartTag w:uri="urn:schemas-microsoft-com:office:smarttags" w:element="metricconverter">
              <w:smartTagPr>
                <w:attr w:name="ProductID" w:val="200 га"/>
              </w:smartTagPr>
              <w:r w:rsidRPr="00353C46">
                <w:rPr>
                  <w:b/>
                  <w:color w:val="000000"/>
                  <w:sz w:val="20"/>
                </w:rPr>
                <w:t>200 га</w:t>
              </w:r>
            </w:smartTag>
          </w:p>
        </w:tc>
      </w:tr>
      <w:tr w:rsidR="00B75816" w:rsidRPr="00353C46" w:rsidTr="00353C46">
        <w:trPr>
          <w:cantSplit/>
          <w:jc w:val="center"/>
        </w:trPr>
        <w:tc>
          <w:tcPr>
            <w:tcW w:w="5000" w:type="pct"/>
          </w:tcPr>
          <w:p w:rsidR="00B75816" w:rsidRPr="00353C46" w:rsidRDefault="00B75816" w:rsidP="00353C46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53C46">
              <w:rPr>
                <w:b/>
                <w:color w:val="000000"/>
                <w:sz w:val="20"/>
              </w:rPr>
              <w:t>Травопольный</w:t>
            </w:r>
          </w:p>
        </w:tc>
      </w:tr>
      <w:tr w:rsidR="00B75816" w:rsidRPr="00353C46" w:rsidTr="00353C46">
        <w:trPr>
          <w:cantSplit/>
          <w:jc w:val="center"/>
        </w:trPr>
        <w:tc>
          <w:tcPr>
            <w:tcW w:w="5000" w:type="pct"/>
          </w:tcPr>
          <w:p w:rsidR="00B75816" w:rsidRPr="00353C46" w:rsidRDefault="002E579A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1 год яровая 14</w:t>
            </w:r>
            <w:r w:rsidR="00FB6570" w:rsidRPr="00353C46">
              <w:rPr>
                <w:color w:val="000000"/>
                <w:sz w:val="20"/>
              </w:rPr>
              <w:t>5</w:t>
            </w:r>
            <w:r w:rsidR="00B75816" w:rsidRPr="00353C46">
              <w:rPr>
                <w:color w:val="000000"/>
                <w:sz w:val="20"/>
              </w:rPr>
              <w:t xml:space="preserve"> с подсевом многолетних 1</w:t>
            </w:r>
            <w:r w:rsidR="00FB6570" w:rsidRPr="00353C46">
              <w:rPr>
                <w:color w:val="000000"/>
                <w:sz w:val="20"/>
              </w:rPr>
              <w:t>45</w:t>
            </w:r>
          </w:p>
        </w:tc>
      </w:tr>
      <w:tr w:rsidR="00B75816" w:rsidRPr="00353C46" w:rsidTr="00353C46">
        <w:trPr>
          <w:cantSplit/>
          <w:jc w:val="center"/>
        </w:trPr>
        <w:tc>
          <w:tcPr>
            <w:tcW w:w="5000" w:type="pct"/>
          </w:tcPr>
          <w:p w:rsidR="00B75816" w:rsidRPr="00353C46" w:rsidRDefault="00B75816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2 год многолетние 1</w:t>
            </w:r>
            <w:r w:rsidR="00FB6570" w:rsidRPr="00353C46">
              <w:rPr>
                <w:color w:val="000000"/>
                <w:sz w:val="20"/>
              </w:rPr>
              <w:t>45</w:t>
            </w:r>
          </w:p>
        </w:tc>
      </w:tr>
      <w:tr w:rsidR="00B75816" w:rsidRPr="00353C46" w:rsidTr="00353C46">
        <w:trPr>
          <w:cantSplit/>
          <w:jc w:val="center"/>
        </w:trPr>
        <w:tc>
          <w:tcPr>
            <w:tcW w:w="5000" w:type="pct"/>
          </w:tcPr>
          <w:p w:rsidR="00B75816" w:rsidRPr="00353C46" w:rsidRDefault="00B75816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 xml:space="preserve">3 год многолетние </w:t>
            </w:r>
            <w:r w:rsidR="00FB6570" w:rsidRPr="00353C46">
              <w:rPr>
                <w:color w:val="000000"/>
                <w:sz w:val="20"/>
              </w:rPr>
              <w:t>70</w:t>
            </w:r>
            <w:r w:rsidRPr="00353C46">
              <w:rPr>
                <w:color w:val="000000"/>
                <w:sz w:val="20"/>
              </w:rPr>
              <w:t xml:space="preserve"> + однолетние </w:t>
            </w:r>
            <w:r w:rsidR="00FB6570" w:rsidRPr="00353C46">
              <w:rPr>
                <w:color w:val="000000"/>
                <w:sz w:val="20"/>
              </w:rPr>
              <w:t>7</w:t>
            </w:r>
            <w:r w:rsidRPr="00353C46">
              <w:rPr>
                <w:color w:val="000000"/>
                <w:sz w:val="20"/>
              </w:rPr>
              <w:t>5</w:t>
            </w:r>
          </w:p>
        </w:tc>
      </w:tr>
      <w:tr w:rsidR="00B75816" w:rsidRPr="00353C46" w:rsidTr="00353C46">
        <w:trPr>
          <w:cantSplit/>
          <w:jc w:val="center"/>
        </w:trPr>
        <w:tc>
          <w:tcPr>
            <w:tcW w:w="5000" w:type="pct"/>
          </w:tcPr>
          <w:p w:rsidR="00B75816" w:rsidRPr="00353C46" w:rsidRDefault="00B75816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4 год яровая пшеница 1</w:t>
            </w:r>
            <w:r w:rsidR="00FB6570" w:rsidRPr="00353C46">
              <w:rPr>
                <w:color w:val="000000"/>
                <w:sz w:val="20"/>
              </w:rPr>
              <w:t>15</w:t>
            </w:r>
            <w:r w:rsidRPr="00353C46">
              <w:rPr>
                <w:color w:val="000000"/>
                <w:sz w:val="20"/>
              </w:rPr>
              <w:t xml:space="preserve"> + однолетние </w:t>
            </w:r>
            <w:r w:rsidR="00FB6570" w:rsidRPr="00353C46">
              <w:rPr>
                <w:color w:val="000000"/>
                <w:sz w:val="20"/>
              </w:rPr>
              <w:t>25</w:t>
            </w:r>
            <w:r w:rsidRPr="00353C46">
              <w:rPr>
                <w:color w:val="000000"/>
                <w:sz w:val="20"/>
              </w:rPr>
              <w:t xml:space="preserve"> </w:t>
            </w:r>
            <w:r w:rsidR="002E579A" w:rsidRPr="00353C46">
              <w:rPr>
                <w:color w:val="000000"/>
                <w:sz w:val="20"/>
              </w:rPr>
              <w:t>+озимые 12</w:t>
            </w:r>
          </w:p>
        </w:tc>
      </w:tr>
      <w:tr w:rsidR="00B75816" w:rsidRPr="00353C46" w:rsidTr="00353C46">
        <w:trPr>
          <w:cantSplit/>
          <w:jc w:val="center"/>
        </w:trPr>
        <w:tc>
          <w:tcPr>
            <w:tcW w:w="5000" w:type="pct"/>
          </w:tcPr>
          <w:p w:rsidR="00B75816" w:rsidRPr="00353C46" w:rsidRDefault="00B75816" w:rsidP="00353C46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53C46">
              <w:rPr>
                <w:b/>
                <w:color w:val="000000"/>
                <w:sz w:val="20"/>
              </w:rPr>
              <w:t xml:space="preserve">Итого площадь пашни в севообороте </w:t>
            </w:r>
            <w:smartTag w:uri="urn:schemas-microsoft-com:office:smarttags" w:element="metricconverter">
              <w:smartTagPr>
                <w:attr w:name="ProductID" w:val="587 га"/>
              </w:smartTagPr>
              <w:r w:rsidRPr="00353C46">
                <w:rPr>
                  <w:b/>
                  <w:color w:val="000000"/>
                  <w:sz w:val="20"/>
                </w:rPr>
                <w:t>58</w:t>
              </w:r>
              <w:r w:rsidR="00FB6570" w:rsidRPr="00353C46">
                <w:rPr>
                  <w:b/>
                  <w:color w:val="000000"/>
                  <w:sz w:val="20"/>
                </w:rPr>
                <w:t>7</w:t>
              </w:r>
              <w:r w:rsidRPr="00353C46">
                <w:rPr>
                  <w:b/>
                  <w:color w:val="000000"/>
                  <w:sz w:val="20"/>
                </w:rPr>
                <w:t xml:space="preserve"> га</w:t>
              </w:r>
            </w:smartTag>
          </w:p>
        </w:tc>
      </w:tr>
      <w:tr w:rsidR="00B75816" w:rsidRPr="00353C46" w:rsidTr="00353C46">
        <w:trPr>
          <w:cantSplit/>
          <w:jc w:val="center"/>
        </w:trPr>
        <w:tc>
          <w:tcPr>
            <w:tcW w:w="5000" w:type="pct"/>
          </w:tcPr>
          <w:p w:rsidR="00B75816" w:rsidRPr="00353C46" w:rsidRDefault="00B75816" w:rsidP="00353C46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53C46">
              <w:rPr>
                <w:b/>
                <w:color w:val="000000"/>
                <w:sz w:val="20"/>
              </w:rPr>
              <w:t xml:space="preserve">Средний размер поля </w:t>
            </w:r>
            <w:smartTag w:uri="urn:schemas-microsoft-com:office:smarttags" w:element="metricconverter">
              <w:smartTagPr>
                <w:attr w:name="ProductID" w:val="145 га"/>
              </w:smartTagPr>
              <w:r w:rsidRPr="00353C46">
                <w:rPr>
                  <w:b/>
                  <w:color w:val="000000"/>
                  <w:sz w:val="20"/>
                </w:rPr>
                <w:t>145 га</w:t>
              </w:r>
            </w:smartTag>
          </w:p>
        </w:tc>
      </w:tr>
      <w:tr w:rsidR="00B75816" w:rsidRPr="00353C46" w:rsidTr="00353C46">
        <w:trPr>
          <w:cantSplit/>
          <w:jc w:val="center"/>
        </w:trPr>
        <w:tc>
          <w:tcPr>
            <w:tcW w:w="5000" w:type="pct"/>
          </w:tcPr>
          <w:p w:rsidR="00B75816" w:rsidRPr="00353C46" w:rsidRDefault="00B75816" w:rsidP="00353C46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53C46">
              <w:rPr>
                <w:b/>
                <w:color w:val="000000"/>
                <w:sz w:val="20"/>
              </w:rPr>
              <w:t>Полевой, зернопаропропашной</w:t>
            </w:r>
          </w:p>
        </w:tc>
      </w:tr>
      <w:tr w:rsidR="00B75816" w:rsidRPr="00353C46" w:rsidTr="00353C46">
        <w:trPr>
          <w:cantSplit/>
          <w:jc w:val="center"/>
        </w:trPr>
        <w:tc>
          <w:tcPr>
            <w:tcW w:w="5000" w:type="pct"/>
          </w:tcPr>
          <w:p w:rsidR="00B75816" w:rsidRPr="00353C46" w:rsidRDefault="00B75816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1 год кулисный пар 100</w:t>
            </w:r>
          </w:p>
        </w:tc>
      </w:tr>
      <w:tr w:rsidR="00B75816" w:rsidRPr="00353C46" w:rsidTr="00353C46">
        <w:trPr>
          <w:cantSplit/>
          <w:jc w:val="center"/>
        </w:trPr>
        <w:tc>
          <w:tcPr>
            <w:tcW w:w="5000" w:type="pct"/>
          </w:tcPr>
          <w:p w:rsidR="00B75816" w:rsidRPr="00353C46" w:rsidRDefault="00B75816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2 год яровая пшеница 100</w:t>
            </w:r>
          </w:p>
        </w:tc>
      </w:tr>
      <w:tr w:rsidR="00B75816" w:rsidRPr="00353C46" w:rsidTr="00353C46">
        <w:trPr>
          <w:cantSplit/>
          <w:jc w:val="center"/>
        </w:trPr>
        <w:tc>
          <w:tcPr>
            <w:tcW w:w="5000" w:type="pct"/>
          </w:tcPr>
          <w:p w:rsidR="00B75816" w:rsidRPr="00353C46" w:rsidRDefault="00B75816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3 год яровая пшеница 100</w:t>
            </w:r>
          </w:p>
        </w:tc>
      </w:tr>
      <w:tr w:rsidR="00B75816" w:rsidRPr="00353C46" w:rsidTr="00353C46">
        <w:trPr>
          <w:cantSplit/>
          <w:jc w:val="center"/>
        </w:trPr>
        <w:tc>
          <w:tcPr>
            <w:tcW w:w="5000" w:type="pct"/>
          </w:tcPr>
          <w:p w:rsidR="00B75816" w:rsidRPr="00353C46" w:rsidRDefault="00B75816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4 год кукуруза 30 + подсолнечник 20 + кормовая свекла 50</w:t>
            </w:r>
          </w:p>
        </w:tc>
      </w:tr>
      <w:tr w:rsidR="00B75816" w:rsidRPr="00353C46" w:rsidTr="00353C46">
        <w:trPr>
          <w:cantSplit/>
          <w:jc w:val="center"/>
        </w:trPr>
        <w:tc>
          <w:tcPr>
            <w:tcW w:w="5000" w:type="pct"/>
          </w:tcPr>
          <w:p w:rsidR="00B75816" w:rsidRPr="00353C46" w:rsidRDefault="00B75816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5 год яровая пшеница 100</w:t>
            </w:r>
          </w:p>
        </w:tc>
      </w:tr>
      <w:tr w:rsidR="00B75816" w:rsidRPr="00353C46" w:rsidTr="00353C46">
        <w:trPr>
          <w:cantSplit/>
          <w:jc w:val="center"/>
        </w:trPr>
        <w:tc>
          <w:tcPr>
            <w:tcW w:w="5000" w:type="pct"/>
          </w:tcPr>
          <w:p w:rsidR="00B75816" w:rsidRPr="00353C46" w:rsidRDefault="00B75816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6 год яровая пшеница 100</w:t>
            </w:r>
          </w:p>
        </w:tc>
      </w:tr>
      <w:tr w:rsidR="00B75816" w:rsidRPr="00353C46" w:rsidTr="00353C46">
        <w:trPr>
          <w:cantSplit/>
          <w:jc w:val="center"/>
        </w:trPr>
        <w:tc>
          <w:tcPr>
            <w:tcW w:w="5000" w:type="pct"/>
          </w:tcPr>
          <w:p w:rsidR="00B75816" w:rsidRPr="00353C46" w:rsidRDefault="00B75816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7 год овес 100</w:t>
            </w:r>
          </w:p>
        </w:tc>
      </w:tr>
      <w:tr w:rsidR="00B75816" w:rsidRPr="00353C46" w:rsidTr="00353C46">
        <w:trPr>
          <w:cantSplit/>
          <w:jc w:val="center"/>
        </w:trPr>
        <w:tc>
          <w:tcPr>
            <w:tcW w:w="5000" w:type="pct"/>
          </w:tcPr>
          <w:p w:rsidR="00B75816" w:rsidRPr="00353C46" w:rsidRDefault="00B75816" w:rsidP="00353C46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53C46">
              <w:rPr>
                <w:b/>
                <w:color w:val="000000"/>
                <w:sz w:val="20"/>
              </w:rPr>
              <w:t>Итого площадь пашни в севообороте</w:t>
            </w:r>
            <w:r w:rsidR="00353C46" w:rsidRPr="00353C46">
              <w:rPr>
                <w:b/>
                <w:color w:val="000000"/>
                <w:sz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700 га"/>
              </w:smartTagPr>
              <w:r w:rsidRPr="00353C46">
                <w:rPr>
                  <w:b/>
                  <w:color w:val="000000"/>
                  <w:sz w:val="20"/>
                </w:rPr>
                <w:t>700 га</w:t>
              </w:r>
            </w:smartTag>
          </w:p>
        </w:tc>
      </w:tr>
      <w:tr w:rsidR="00B75816" w:rsidRPr="00353C46" w:rsidTr="00353C46">
        <w:trPr>
          <w:cantSplit/>
          <w:jc w:val="center"/>
        </w:trPr>
        <w:tc>
          <w:tcPr>
            <w:tcW w:w="5000" w:type="pct"/>
          </w:tcPr>
          <w:p w:rsidR="00B75816" w:rsidRPr="00353C46" w:rsidRDefault="00B75816" w:rsidP="00353C46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53C46">
              <w:rPr>
                <w:b/>
                <w:color w:val="000000"/>
                <w:sz w:val="20"/>
              </w:rPr>
              <w:t>Средний размер поля 100 га</w:t>
            </w:r>
          </w:p>
        </w:tc>
      </w:tr>
    </w:tbl>
    <w:p w:rsidR="00D6723A" w:rsidRPr="00353C46" w:rsidRDefault="00D6723A" w:rsidP="00353C46">
      <w:pPr>
        <w:spacing w:line="360" w:lineRule="auto"/>
        <w:ind w:firstLine="709"/>
        <w:jc w:val="both"/>
        <w:rPr>
          <w:color w:val="000000"/>
        </w:rPr>
      </w:pPr>
    </w:p>
    <w:p w:rsidR="00C35D85" w:rsidRPr="00353C46" w:rsidRDefault="00C35D85" w:rsidP="00353C46">
      <w:pPr>
        <w:spacing w:line="360" w:lineRule="auto"/>
        <w:ind w:firstLine="709"/>
        <w:jc w:val="both"/>
        <w:rPr>
          <w:color w:val="000000"/>
        </w:rPr>
      </w:pPr>
      <w:r w:rsidRPr="00353C46">
        <w:rPr>
          <w:color w:val="000000"/>
        </w:rPr>
        <w:t>Таблица 10 – Размещение культур в проектируемых севооборотах и других угодьях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1710"/>
        <w:gridCol w:w="1313"/>
        <w:gridCol w:w="967"/>
        <w:gridCol w:w="967"/>
        <w:gridCol w:w="876"/>
        <w:gridCol w:w="876"/>
        <w:gridCol w:w="1052"/>
        <w:gridCol w:w="1536"/>
      </w:tblGrid>
      <w:tr w:rsidR="00A51BBC" w:rsidRPr="00353C46" w:rsidTr="00353C46">
        <w:trPr>
          <w:cantSplit/>
          <w:jc w:val="center"/>
        </w:trPr>
        <w:tc>
          <w:tcPr>
            <w:tcW w:w="920" w:type="pct"/>
            <w:vMerge w:val="restart"/>
          </w:tcPr>
          <w:p w:rsidR="00A51BBC" w:rsidRPr="00353C46" w:rsidRDefault="00A51BB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Культуры</w:t>
            </w:r>
          </w:p>
        </w:tc>
        <w:tc>
          <w:tcPr>
            <w:tcW w:w="706" w:type="pct"/>
            <w:vMerge w:val="restart"/>
          </w:tcPr>
          <w:p w:rsidR="00A51BBC" w:rsidRPr="00353C46" w:rsidRDefault="00A51BB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Площадь по структуре, га</w:t>
            </w:r>
          </w:p>
        </w:tc>
        <w:tc>
          <w:tcPr>
            <w:tcW w:w="2547" w:type="pct"/>
            <w:gridSpan w:val="5"/>
          </w:tcPr>
          <w:p w:rsidR="00A51BBC" w:rsidRPr="00353C46" w:rsidRDefault="00A51BB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Размещено в севооборотах</w:t>
            </w:r>
          </w:p>
        </w:tc>
        <w:tc>
          <w:tcPr>
            <w:tcW w:w="827" w:type="pct"/>
          </w:tcPr>
          <w:p w:rsidR="00A51BBC" w:rsidRPr="00353C46" w:rsidRDefault="00A51BB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Отклонение от структуры</w:t>
            </w:r>
            <w:r w:rsidR="00353C46" w:rsidRPr="00353C46">
              <w:rPr>
                <w:color w:val="000000"/>
                <w:sz w:val="20"/>
              </w:rPr>
              <w:t>,</w:t>
            </w:r>
            <w:r w:rsidR="00353C46">
              <w:rPr>
                <w:color w:val="000000"/>
                <w:sz w:val="20"/>
              </w:rPr>
              <w:t xml:space="preserve"> </w:t>
            </w:r>
            <w:r w:rsidR="00353C46" w:rsidRPr="00353C46">
              <w:rPr>
                <w:color w:val="000000"/>
                <w:sz w:val="20"/>
              </w:rPr>
              <w:t>%</w:t>
            </w:r>
          </w:p>
        </w:tc>
      </w:tr>
      <w:tr w:rsidR="00A51BBC" w:rsidRPr="00353C46" w:rsidTr="00353C46">
        <w:trPr>
          <w:cantSplit/>
          <w:jc w:val="center"/>
        </w:trPr>
        <w:tc>
          <w:tcPr>
            <w:tcW w:w="920" w:type="pct"/>
            <w:vMerge/>
          </w:tcPr>
          <w:p w:rsidR="00A51BBC" w:rsidRPr="00353C46" w:rsidRDefault="00A51BB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06" w:type="pct"/>
            <w:vMerge/>
          </w:tcPr>
          <w:p w:rsidR="00A51BBC" w:rsidRPr="00353C46" w:rsidRDefault="00A51BB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20" w:type="pct"/>
          </w:tcPr>
          <w:p w:rsidR="00A51BBC" w:rsidRPr="00353C46" w:rsidRDefault="00A51BB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1</w:t>
            </w:r>
          </w:p>
        </w:tc>
        <w:tc>
          <w:tcPr>
            <w:tcW w:w="520" w:type="pct"/>
          </w:tcPr>
          <w:p w:rsidR="00A51BBC" w:rsidRPr="00353C46" w:rsidRDefault="00A51BB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2</w:t>
            </w:r>
          </w:p>
        </w:tc>
        <w:tc>
          <w:tcPr>
            <w:tcW w:w="471" w:type="pct"/>
          </w:tcPr>
          <w:p w:rsidR="00A51BBC" w:rsidRPr="00353C46" w:rsidRDefault="00A51BB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3</w:t>
            </w:r>
          </w:p>
        </w:tc>
        <w:tc>
          <w:tcPr>
            <w:tcW w:w="471" w:type="pct"/>
          </w:tcPr>
          <w:p w:rsidR="00A51BBC" w:rsidRPr="00353C46" w:rsidRDefault="00A51BB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4</w:t>
            </w:r>
          </w:p>
        </w:tc>
        <w:tc>
          <w:tcPr>
            <w:tcW w:w="566" w:type="pct"/>
          </w:tcPr>
          <w:p w:rsidR="00A51BBC" w:rsidRPr="00353C46" w:rsidRDefault="00A51BB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Всего</w:t>
            </w:r>
          </w:p>
        </w:tc>
        <w:tc>
          <w:tcPr>
            <w:tcW w:w="827" w:type="pct"/>
          </w:tcPr>
          <w:p w:rsidR="00A51BBC" w:rsidRPr="00353C46" w:rsidRDefault="00A51BB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-</w:t>
            </w:r>
          </w:p>
        </w:tc>
      </w:tr>
      <w:tr w:rsidR="00A51BBC" w:rsidRPr="00353C46" w:rsidTr="00353C46">
        <w:trPr>
          <w:cantSplit/>
          <w:jc w:val="center"/>
        </w:trPr>
        <w:tc>
          <w:tcPr>
            <w:tcW w:w="920" w:type="pct"/>
          </w:tcPr>
          <w:p w:rsidR="00A51BBC" w:rsidRPr="00353C46" w:rsidRDefault="00A51BB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Озимая рожь</w:t>
            </w:r>
          </w:p>
        </w:tc>
        <w:tc>
          <w:tcPr>
            <w:tcW w:w="706" w:type="pct"/>
          </w:tcPr>
          <w:p w:rsidR="00A51BBC" w:rsidRPr="00353C46" w:rsidRDefault="00A51BB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212</w:t>
            </w:r>
          </w:p>
        </w:tc>
        <w:tc>
          <w:tcPr>
            <w:tcW w:w="520" w:type="pct"/>
          </w:tcPr>
          <w:p w:rsidR="00A51BBC" w:rsidRPr="00353C46" w:rsidRDefault="00A51BBC" w:rsidP="00353C46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53C46">
              <w:rPr>
                <w:color w:val="000000"/>
                <w:sz w:val="20"/>
                <w:lang w:val="en-US"/>
              </w:rPr>
              <w:t>200</w:t>
            </w:r>
          </w:p>
        </w:tc>
        <w:tc>
          <w:tcPr>
            <w:tcW w:w="520" w:type="pct"/>
          </w:tcPr>
          <w:p w:rsidR="00A51BBC" w:rsidRPr="00353C46" w:rsidRDefault="00A51BB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71" w:type="pct"/>
          </w:tcPr>
          <w:p w:rsidR="00A51BBC" w:rsidRPr="00353C46" w:rsidRDefault="00A51BB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71" w:type="pct"/>
          </w:tcPr>
          <w:p w:rsidR="00A51BBC" w:rsidRPr="00353C46" w:rsidRDefault="00A51BBC" w:rsidP="00353C46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53C46">
              <w:rPr>
                <w:color w:val="000000"/>
                <w:sz w:val="20"/>
                <w:lang w:val="en-US"/>
              </w:rPr>
              <w:t>12</w:t>
            </w:r>
          </w:p>
        </w:tc>
        <w:tc>
          <w:tcPr>
            <w:tcW w:w="566" w:type="pct"/>
          </w:tcPr>
          <w:p w:rsidR="00A51BBC" w:rsidRPr="00353C46" w:rsidRDefault="00A51BB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212</w:t>
            </w:r>
          </w:p>
        </w:tc>
        <w:tc>
          <w:tcPr>
            <w:tcW w:w="827" w:type="pct"/>
          </w:tcPr>
          <w:p w:rsidR="00A51BBC" w:rsidRPr="00353C46" w:rsidRDefault="00A51BB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-</w:t>
            </w:r>
          </w:p>
        </w:tc>
      </w:tr>
      <w:tr w:rsidR="00A51BBC" w:rsidRPr="00353C46" w:rsidTr="00353C46">
        <w:trPr>
          <w:cantSplit/>
          <w:jc w:val="center"/>
        </w:trPr>
        <w:tc>
          <w:tcPr>
            <w:tcW w:w="920" w:type="pct"/>
          </w:tcPr>
          <w:p w:rsidR="00A51BBC" w:rsidRPr="00353C46" w:rsidRDefault="00A51BB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Яровая пшеница</w:t>
            </w:r>
          </w:p>
        </w:tc>
        <w:tc>
          <w:tcPr>
            <w:tcW w:w="706" w:type="pct"/>
          </w:tcPr>
          <w:p w:rsidR="00A51BBC" w:rsidRPr="00353C46" w:rsidRDefault="00A51BB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1660</w:t>
            </w:r>
          </w:p>
        </w:tc>
        <w:tc>
          <w:tcPr>
            <w:tcW w:w="520" w:type="pct"/>
          </w:tcPr>
          <w:p w:rsidR="00A51BBC" w:rsidRPr="00353C46" w:rsidRDefault="00A51BBC" w:rsidP="00353C46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53C46">
              <w:rPr>
                <w:color w:val="000000"/>
                <w:sz w:val="20"/>
                <w:lang w:val="en-US"/>
              </w:rPr>
              <w:t>400</w:t>
            </w:r>
          </w:p>
        </w:tc>
        <w:tc>
          <w:tcPr>
            <w:tcW w:w="520" w:type="pct"/>
          </w:tcPr>
          <w:p w:rsidR="00A51BBC" w:rsidRPr="00353C46" w:rsidRDefault="00A51BBC" w:rsidP="00353C46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53C46">
              <w:rPr>
                <w:color w:val="000000"/>
                <w:sz w:val="20"/>
                <w:lang w:val="en-US"/>
              </w:rPr>
              <w:t>600</w:t>
            </w:r>
          </w:p>
        </w:tc>
        <w:tc>
          <w:tcPr>
            <w:tcW w:w="471" w:type="pct"/>
          </w:tcPr>
          <w:p w:rsidR="00A51BBC" w:rsidRPr="00353C46" w:rsidRDefault="00A51BBC" w:rsidP="00353C46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53C46">
              <w:rPr>
                <w:color w:val="000000"/>
                <w:sz w:val="20"/>
                <w:lang w:val="en-US"/>
              </w:rPr>
              <w:t>400</w:t>
            </w:r>
          </w:p>
        </w:tc>
        <w:tc>
          <w:tcPr>
            <w:tcW w:w="471" w:type="pct"/>
          </w:tcPr>
          <w:p w:rsidR="00A51BBC" w:rsidRPr="00353C46" w:rsidRDefault="00A51BBC" w:rsidP="00353C46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53C46">
              <w:rPr>
                <w:color w:val="000000"/>
                <w:sz w:val="20"/>
                <w:lang w:val="en-US"/>
              </w:rPr>
              <w:t>260</w:t>
            </w:r>
          </w:p>
        </w:tc>
        <w:tc>
          <w:tcPr>
            <w:tcW w:w="566" w:type="pct"/>
          </w:tcPr>
          <w:p w:rsidR="00A51BBC" w:rsidRPr="00353C46" w:rsidRDefault="00A51BB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1660</w:t>
            </w:r>
          </w:p>
        </w:tc>
        <w:tc>
          <w:tcPr>
            <w:tcW w:w="827" w:type="pct"/>
          </w:tcPr>
          <w:p w:rsidR="00A51BBC" w:rsidRPr="00353C46" w:rsidRDefault="00A51BB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-</w:t>
            </w:r>
          </w:p>
        </w:tc>
      </w:tr>
      <w:tr w:rsidR="00A51BBC" w:rsidRPr="00353C46" w:rsidTr="00353C46">
        <w:trPr>
          <w:cantSplit/>
          <w:jc w:val="center"/>
        </w:trPr>
        <w:tc>
          <w:tcPr>
            <w:tcW w:w="920" w:type="pct"/>
          </w:tcPr>
          <w:p w:rsidR="00A51BBC" w:rsidRPr="00353C46" w:rsidRDefault="00A51BB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Ячмень</w:t>
            </w:r>
          </w:p>
        </w:tc>
        <w:tc>
          <w:tcPr>
            <w:tcW w:w="706" w:type="pct"/>
          </w:tcPr>
          <w:p w:rsidR="00A51BBC" w:rsidRPr="00353C46" w:rsidRDefault="00A51BB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200</w:t>
            </w:r>
          </w:p>
        </w:tc>
        <w:tc>
          <w:tcPr>
            <w:tcW w:w="520" w:type="pct"/>
          </w:tcPr>
          <w:p w:rsidR="00A51BBC" w:rsidRPr="00353C46" w:rsidRDefault="00A51BB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20" w:type="pct"/>
          </w:tcPr>
          <w:p w:rsidR="00A51BBC" w:rsidRPr="00353C46" w:rsidRDefault="00A51BBC" w:rsidP="00353C46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53C46">
              <w:rPr>
                <w:color w:val="000000"/>
                <w:sz w:val="20"/>
                <w:lang w:val="en-US"/>
              </w:rPr>
              <w:t>200</w:t>
            </w:r>
          </w:p>
        </w:tc>
        <w:tc>
          <w:tcPr>
            <w:tcW w:w="471" w:type="pct"/>
          </w:tcPr>
          <w:p w:rsidR="00A51BBC" w:rsidRPr="00353C46" w:rsidRDefault="00A51BB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71" w:type="pct"/>
          </w:tcPr>
          <w:p w:rsidR="00A51BBC" w:rsidRPr="00353C46" w:rsidRDefault="00A51BB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66" w:type="pct"/>
          </w:tcPr>
          <w:p w:rsidR="00A51BBC" w:rsidRPr="00353C46" w:rsidRDefault="00A51BB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200</w:t>
            </w:r>
          </w:p>
        </w:tc>
        <w:tc>
          <w:tcPr>
            <w:tcW w:w="827" w:type="pct"/>
          </w:tcPr>
          <w:p w:rsidR="00A51BBC" w:rsidRPr="00353C46" w:rsidRDefault="00A51BB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-</w:t>
            </w:r>
          </w:p>
        </w:tc>
      </w:tr>
      <w:tr w:rsidR="00A51BBC" w:rsidRPr="00353C46" w:rsidTr="00353C46">
        <w:trPr>
          <w:cantSplit/>
          <w:jc w:val="center"/>
        </w:trPr>
        <w:tc>
          <w:tcPr>
            <w:tcW w:w="920" w:type="pct"/>
          </w:tcPr>
          <w:p w:rsidR="00A51BBC" w:rsidRPr="00353C46" w:rsidRDefault="00A51BB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Овес</w:t>
            </w:r>
          </w:p>
        </w:tc>
        <w:tc>
          <w:tcPr>
            <w:tcW w:w="706" w:type="pct"/>
          </w:tcPr>
          <w:p w:rsidR="00A51BBC" w:rsidRPr="00353C46" w:rsidRDefault="00A51BB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300</w:t>
            </w:r>
          </w:p>
        </w:tc>
        <w:tc>
          <w:tcPr>
            <w:tcW w:w="520" w:type="pct"/>
          </w:tcPr>
          <w:p w:rsidR="00A51BBC" w:rsidRPr="00353C46" w:rsidRDefault="00A51BBC" w:rsidP="00353C46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53C46">
              <w:rPr>
                <w:color w:val="000000"/>
                <w:sz w:val="20"/>
                <w:lang w:val="en-US"/>
              </w:rPr>
              <w:t>200</w:t>
            </w:r>
          </w:p>
        </w:tc>
        <w:tc>
          <w:tcPr>
            <w:tcW w:w="520" w:type="pct"/>
          </w:tcPr>
          <w:p w:rsidR="00A51BBC" w:rsidRPr="00353C46" w:rsidRDefault="00A51BB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71" w:type="pct"/>
          </w:tcPr>
          <w:p w:rsidR="00A51BBC" w:rsidRPr="00353C46" w:rsidRDefault="00A51BBC" w:rsidP="00353C46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53C46">
              <w:rPr>
                <w:color w:val="000000"/>
                <w:sz w:val="20"/>
                <w:lang w:val="en-US"/>
              </w:rPr>
              <w:t>100</w:t>
            </w:r>
          </w:p>
        </w:tc>
        <w:tc>
          <w:tcPr>
            <w:tcW w:w="471" w:type="pct"/>
          </w:tcPr>
          <w:p w:rsidR="00A51BBC" w:rsidRPr="00353C46" w:rsidRDefault="00A51BB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66" w:type="pct"/>
          </w:tcPr>
          <w:p w:rsidR="00A51BBC" w:rsidRPr="00353C46" w:rsidRDefault="00A51BB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300</w:t>
            </w:r>
          </w:p>
        </w:tc>
        <w:tc>
          <w:tcPr>
            <w:tcW w:w="827" w:type="pct"/>
          </w:tcPr>
          <w:p w:rsidR="00A51BBC" w:rsidRPr="00353C46" w:rsidRDefault="00A51BB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-</w:t>
            </w:r>
          </w:p>
        </w:tc>
      </w:tr>
      <w:tr w:rsidR="00A51BBC" w:rsidRPr="00353C46" w:rsidTr="00353C46">
        <w:trPr>
          <w:cantSplit/>
          <w:jc w:val="center"/>
        </w:trPr>
        <w:tc>
          <w:tcPr>
            <w:tcW w:w="920" w:type="pct"/>
          </w:tcPr>
          <w:p w:rsidR="00A51BBC" w:rsidRPr="00353C46" w:rsidRDefault="00A51BB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Зернобобовые</w:t>
            </w:r>
          </w:p>
        </w:tc>
        <w:tc>
          <w:tcPr>
            <w:tcW w:w="706" w:type="pct"/>
          </w:tcPr>
          <w:p w:rsidR="00A51BBC" w:rsidRPr="00353C46" w:rsidRDefault="00A51BB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100</w:t>
            </w:r>
          </w:p>
        </w:tc>
        <w:tc>
          <w:tcPr>
            <w:tcW w:w="520" w:type="pct"/>
          </w:tcPr>
          <w:p w:rsidR="00A51BBC" w:rsidRPr="00353C46" w:rsidRDefault="00A51BB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20" w:type="pct"/>
          </w:tcPr>
          <w:p w:rsidR="00A51BBC" w:rsidRPr="00353C46" w:rsidRDefault="00A51BBC" w:rsidP="00353C46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53C46">
              <w:rPr>
                <w:color w:val="000000"/>
                <w:sz w:val="20"/>
                <w:lang w:val="en-US"/>
              </w:rPr>
              <w:t>100</w:t>
            </w:r>
          </w:p>
        </w:tc>
        <w:tc>
          <w:tcPr>
            <w:tcW w:w="471" w:type="pct"/>
          </w:tcPr>
          <w:p w:rsidR="00A51BBC" w:rsidRPr="00353C46" w:rsidRDefault="00A51BB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71" w:type="pct"/>
          </w:tcPr>
          <w:p w:rsidR="00A51BBC" w:rsidRPr="00353C46" w:rsidRDefault="00A51BB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66" w:type="pct"/>
          </w:tcPr>
          <w:p w:rsidR="00A51BBC" w:rsidRPr="00353C46" w:rsidRDefault="00A51BB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100</w:t>
            </w:r>
          </w:p>
        </w:tc>
        <w:tc>
          <w:tcPr>
            <w:tcW w:w="827" w:type="pct"/>
          </w:tcPr>
          <w:p w:rsidR="00A51BBC" w:rsidRPr="00353C46" w:rsidRDefault="00A51BB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-</w:t>
            </w:r>
          </w:p>
        </w:tc>
      </w:tr>
      <w:tr w:rsidR="00A51BBC" w:rsidRPr="00353C46" w:rsidTr="00353C46">
        <w:trPr>
          <w:cantSplit/>
          <w:jc w:val="center"/>
        </w:trPr>
        <w:tc>
          <w:tcPr>
            <w:tcW w:w="920" w:type="pct"/>
          </w:tcPr>
          <w:p w:rsidR="00A51BBC" w:rsidRPr="00353C46" w:rsidRDefault="00A51BB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Всего зерновых</w:t>
            </w:r>
          </w:p>
        </w:tc>
        <w:tc>
          <w:tcPr>
            <w:tcW w:w="706" w:type="pct"/>
          </w:tcPr>
          <w:p w:rsidR="00A51BBC" w:rsidRPr="00353C46" w:rsidRDefault="00A51BB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2472</w:t>
            </w:r>
          </w:p>
        </w:tc>
        <w:tc>
          <w:tcPr>
            <w:tcW w:w="520" w:type="pct"/>
          </w:tcPr>
          <w:p w:rsidR="00A51BBC" w:rsidRPr="00353C46" w:rsidRDefault="00A51BBC" w:rsidP="00353C46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53C46">
              <w:rPr>
                <w:color w:val="000000"/>
                <w:sz w:val="20"/>
                <w:lang w:val="en-US"/>
              </w:rPr>
              <w:t>800</w:t>
            </w:r>
          </w:p>
        </w:tc>
        <w:tc>
          <w:tcPr>
            <w:tcW w:w="520" w:type="pct"/>
          </w:tcPr>
          <w:p w:rsidR="00A51BBC" w:rsidRPr="00353C46" w:rsidRDefault="00A51BBC" w:rsidP="00353C46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53C46">
              <w:rPr>
                <w:color w:val="000000"/>
                <w:sz w:val="20"/>
                <w:lang w:val="en-US"/>
              </w:rPr>
              <w:t>900</w:t>
            </w:r>
          </w:p>
        </w:tc>
        <w:tc>
          <w:tcPr>
            <w:tcW w:w="471" w:type="pct"/>
          </w:tcPr>
          <w:p w:rsidR="00A51BBC" w:rsidRPr="00353C46" w:rsidRDefault="00A51BBC" w:rsidP="00353C46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53C46">
              <w:rPr>
                <w:color w:val="000000"/>
                <w:sz w:val="20"/>
                <w:lang w:val="en-US"/>
              </w:rPr>
              <w:t>500</w:t>
            </w:r>
          </w:p>
        </w:tc>
        <w:tc>
          <w:tcPr>
            <w:tcW w:w="471" w:type="pct"/>
          </w:tcPr>
          <w:p w:rsidR="00A51BBC" w:rsidRPr="00353C46" w:rsidRDefault="00A51BBC" w:rsidP="00353C46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53C46">
              <w:rPr>
                <w:color w:val="000000"/>
                <w:sz w:val="20"/>
                <w:lang w:val="en-US"/>
              </w:rPr>
              <w:t>272</w:t>
            </w:r>
          </w:p>
        </w:tc>
        <w:tc>
          <w:tcPr>
            <w:tcW w:w="566" w:type="pct"/>
          </w:tcPr>
          <w:p w:rsidR="00A51BBC" w:rsidRPr="00353C46" w:rsidRDefault="00A51BB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2472</w:t>
            </w:r>
          </w:p>
        </w:tc>
        <w:tc>
          <w:tcPr>
            <w:tcW w:w="827" w:type="pct"/>
          </w:tcPr>
          <w:p w:rsidR="00A51BBC" w:rsidRPr="00353C46" w:rsidRDefault="00A51BB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-</w:t>
            </w:r>
          </w:p>
        </w:tc>
      </w:tr>
      <w:tr w:rsidR="00A51BBC" w:rsidRPr="00353C46" w:rsidTr="00353C46">
        <w:trPr>
          <w:cantSplit/>
          <w:jc w:val="center"/>
        </w:trPr>
        <w:tc>
          <w:tcPr>
            <w:tcW w:w="920" w:type="pct"/>
          </w:tcPr>
          <w:p w:rsidR="00A51BBC" w:rsidRPr="00353C46" w:rsidRDefault="00A51BB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Корнеплоды</w:t>
            </w:r>
          </w:p>
        </w:tc>
        <w:tc>
          <w:tcPr>
            <w:tcW w:w="706" w:type="pct"/>
          </w:tcPr>
          <w:p w:rsidR="00A51BBC" w:rsidRPr="00353C46" w:rsidRDefault="00A51BB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50</w:t>
            </w:r>
          </w:p>
        </w:tc>
        <w:tc>
          <w:tcPr>
            <w:tcW w:w="520" w:type="pct"/>
          </w:tcPr>
          <w:p w:rsidR="00A51BBC" w:rsidRPr="00353C46" w:rsidRDefault="00A51BB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20" w:type="pct"/>
          </w:tcPr>
          <w:p w:rsidR="00A51BBC" w:rsidRPr="00353C46" w:rsidRDefault="00A51BB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71" w:type="pct"/>
          </w:tcPr>
          <w:p w:rsidR="00A51BBC" w:rsidRPr="00353C46" w:rsidRDefault="00A51BBC" w:rsidP="00353C46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53C46">
              <w:rPr>
                <w:color w:val="000000"/>
                <w:sz w:val="20"/>
                <w:lang w:val="en-US"/>
              </w:rPr>
              <w:t>50</w:t>
            </w:r>
          </w:p>
        </w:tc>
        <w:tc>
          <w:tcPr>
            <w:tcW w:w="471" w:type="pct"/>
          </w:tcPr>
          <w:p w:rsidR="00A51BBC" w:rsidRPr="00353C46" w:rsidRDefault="00A51BB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66" w:type="pct"/>
          </w:tcPr>
          <w:p w:rsidR="00A51BBC" w:rsidRPr="00353C46" w:rsidRDefault="00A51BB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50</w:t>
            </w:r>
          </w:p>
        </w:tc>
        <w:tc>
          <w:tcPr>
            <w:tcW w:w="827" w:type="pct"/>
          </w:tcPr>
          <w:p w:rsidR="00A51BBC" w:rsidRPr="00353C46" w:rsidRDefault="00A51BB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-</w:t>
            </w:r>
          </w:p>
        </w:tc>
      </w:tr>
      <w:tr w:rsidR="00A51BBC" w:rsidRPr="00353C46" w:rsidTr="00353C46">
        <w:trPr>
          <w:cantSplit/>
          <w:jc w:val="center"/>
        </w:trPr>
        <w:tc>
          <w:tcPr>
            <w:tcW w:w="920" w:type="pct"/>
          </w:tcPr>
          <w:p w:rsidR="00A51BBC" w:rsidRPr="00353C46" w:rsidRDefault="00A51BB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Силосные</w:t>
            </w:r>
          </w:p>
        </w:tc>
        <w:tc>
          <w:tcPr>
            <w:tcW w:w="706" w:type="pct"/>
          </w:tcPr>
          <w:p w:rsidR="00A51BBC" w:rsidRPr="00353C46" w:rsidRDefault="00A51BB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50</w:t>
            </w:r>
          </w:p>
        </w:tc>
        <w:tc>
          <w:tcPr>
            <w:tcW w:w="520" w:type="pct"/>
          </w:tcPr>
          <w:p w:rsidR="00A51BBC" w:rsidRPr="00353C46" w:rsidRDefault="00A51BB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20" w:type="pct"/>
          </w:tcPr>
          <w:p w:rsidR="00A51BBC" w:rsidRPr="00353C46" w:rsidRDefault="00A51BB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71" w:type="pct"/>
          </w:tcPr>
          <w:p w:rsidR="00A51BBC" w:rsidRPr="00353C46" w:rsidRDefault="00A51BBC" w:rsidP="00353C46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53C46">
              <w:rPr>
                <w:color w:val="000000"/>
                <w:sz w:val="20"/>
                <w:lang w:val="en-US"/>
              </w:rPr>
              <w:t>50</w:t>
            </w:r>
          </w:p>
        </w:tc>
        <w:tc>
          <w:tcPr>
            <w:tcW w:w="471" w:type="pct"/>
          </w:tcPr>
          <w:p w:rsidR="00A51BBC" w:rsidRPr="00353C46" w:rsidRDefault="00A51BB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66" w:type="pct"/>
          </w:tcPr>
          <w:p w:rsidR="00A51BBC" w:rsidRPr="00353C46" w:rsidRDefault="00A51BB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50</w:t>
            </w:r>
          </w:p>
        </w:tc>
        <w:tc>
          <w:tcPr>
            <w:tcW w:w="827" w:type="pct"/>
          </w:tcPr>
          <w:p w:rsidR="00A51BBC" w:rsidRPr="00353C46" w:rsidRDefault="00A51BB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-</w:t>
            </w:r>
          </w:p>
        </w:tc>
      </w:tr>
      <w:tr w:rsidR="00A51BBC" w:rsidRPr="00353C46" w:rsidTr="00353C46">
        <w:trPr>
          <w:cantSplit/>
          <w:jc w:val="center"/>
        </w:trPr>
        <w:tc>
          <w:tcPr>
            <w:tcW w:w="920" w:type="pct"/>
          </w:tcPr>
          <w:p w:rsidR="00A51BBC" w:rsidRPr="00353C46" w:rsidRDefault="00A51BB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Однолетние травы</w:t>
            </w:r>
          </w:p>
        </w:tc>
        <w:tc>
          <w:tcPr>
            <w:tcW w:w="706" w:type="pct"/>
          </w:tcPr>
          <w:p w:rsidR="00A51BBC" w:rsidRPr="00353C46" w:rsidRDefault="00A51BB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205</w:t>
            </w:r>
          </w:p>
        </w:tc>
        <w:tc>
          <w:tcPr>
            <w:tcW w:w="520" w:type="pct"/>
          </w:tcPr>
          <w:p w:rsidR="00A51BBC" w:rsidRPr="00353C46" w:rsidRDefault="00A51BB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20" w:type="pct"/>
          </w:tcPr>
          <w:p w:rsidR="00A51BBC" w:rsidRPr="00353C46" w:rsidRDefault="00A51BBC" w:rsidP="00353C46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53C46">
              <w:rPr>
                <w:color w:val="000000"/>
                <w:sz w:val="20"/>
                <w:lang w:val="en-US"/>
              </w:rPr>
              <w:t>105</w:t>
            </w:r>
          </w:p>
        </w:tc>
        <w:tc>
          <w:tcPr>
            <w:tcW w:w="471" w:type="pct"/>
          </w:tcPr>
          <w:p w:rsidR="00A51BBC" w:rsidRPr="00353C46" w:rsidRDefault="00A51BB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71" w:type="pct"/>
          </w:tcPr>
          <w:p w:rsidR="00A51BBC" w:rsidRPr="00353C46" w:rsidRDefault="00A51BBC" w:rsidP="00353C46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53C46">
              <w:rPr>
                <w:color w:val="000000"/>
                <w:sz w:val="20"/>
                <w:lang w:val="en-US"/>
              </w:rPr>
              <w:t>100</w:t>
            </w:r>
          </w:p>
        </w:tc>
        <w:tc>
          <w:tcPr>
            <w:tcW w:w="566" w:type="pct"/>
          </w:tcPr>
          <w:p w:rsidR="00A51BBC" w:rsidRPr="00353C46" w:rsidRDefault="00A51BB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205</w:t>
            </w:r>
          </w:p>
        </w:tc>
        <w:tc>
          <w:tcPr>
            <w:tcW w:w="827" w:type="pct"/>
          </w:tcPr>
          <w:p w:rsidR="00A51BBC" w:rsidRPr="00353C46" w:rsidRDefault="00A51BB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-</w:t>
            </w:r>
          </w:p>
        </w:tc>
      </w:tr>
      <w:tr w:rsidR="00A51BBC" w:rsidRPr="00353C46" w:rsidTr="00353C46">
        <w:trPr>
          <w:cantSplit/>
          <w:jc w:val="center"/>
        </w:trPr>
        <w:tc>
          <w:tcPr>
            <w:tcW w:w="920" w:type="pct"/>
          </w:tcPr>
          <w:p w:rsidR="00A51BBC" w:rsidRPr="00353C46" w:rsidRDefault="00A51BB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Многолетние травы</w:t>
            </w:r>
          </w:p>
        </w:tc>
        <w:tc>
          <w:tcPr>
            <w:tcW w:w="706" w:type="pct"/>
          </w:tcPr>
          <w:p w:rsidR="00A51BBC" w:rsidRPr="00353C46" w:rsidRDefault="00A51BB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215</w:t>
            </w:r>
          </w:p>
        </w:tc>
        <w:tc>
          <w:tcPr>
            <w:tcW w:w="520" w:type="pct"/>
          </w:tcPr>
          <w:p w:rsidR="00A51BBC" w:rsidRPr="00353C46" w:rsidRDefault="00A51BB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20" w:type="pct"/>
          </w:tcPr>
          <w:p w:rsidR="00A51BBC" w:rsidRPr="00353C46" w:rsidRDefault="00A51BB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71" w:type="pct"/>
          </w:tcPr>
          <w:p w:rsidR="00A51BBC" w:rsidRPr="00353C46" w:rsidRDefault="00A51BB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71" w:type="pct"/>
          </w:tcPr>
          <w:p w:rsidR="00A51BBC" w:rsidRPr="00353C46" w:rsidRDefault="00A51BBC" w:rsidP="00353C46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53C46">
              <w:rPr>
                <w:color w:val="000000"/>
                <w:sz w:val="20"/>
                <w:lang w:val="en-US"/>
              </w:rPr>
              <w:t>215</w:t>
            </w:r>
          </w:p>
        </w:tc>
        <w:tc>
          <w:tcPr>
            <w:tcW w:w="566" w:type="pct"/>
          </w:tcPr>
          <w:p w:rsidR="00A51BBC" w:rsidRPr="00353C46" w:rsidRDefault="00A51BB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215</w:t>
            </w:r>
          </w:p>
        </w:tc>
        <w:tc>
          <w:tcPr>
            <w:tcW w:w="827" w:type="pct"/>
          </w:tcPr>
          <w:p w:rsidR="00A51BBC" w:rsidRPr="00353C46" w:rsidRDefault="00A51BB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-</w:t>
            </w:r>
          </w:p>
        </w:tc>
      </w:tr>
      <w:tr w:rsidR="00A51BBC" w:rsidRPr="00353C46" w:rsidTr="00353C46">
        <w:trPr>
          <w:cantSplit/>
          <w:jc w:val="center"/>
        </w:trPr>
        <w:tc>
          <w:tcPr>
            <w:tcW w:w="920" w:type="pct"/>
          </w:tcPr>
          <w:p w:rsidR="00A51BBC" w:rsidRPr="00353C46" w:rsidRDefault="00A51BB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Всего кормовых</w:t>
            </w:r>
          </w:p>
        </w:tc>
        <w:tc>
          <w:tcPr>
            <w:tcW w:w="706" w:type="pct"/>
          </w:tcPr>
          <w:p w:rsidR="00A51BBC" w:rsidRPr="00353C46" w:rsidRDefault="00A51BB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520</w:t>
            </w:r>
          </w:p>
        </w:tc>
        <w:tc>
          <w:tcPr>
            <w:tcW w:w="520" w:type="pct"/>
          </w:tcPr>
          <w:p w:rsidR="00A51BBC" w:rsidRPr="00353C46" w:rsidRDefault="00A51BB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20" w:type="pct"/>
          </w:tcPr>
          <w:p w:rsidR="00A51BBC" w:rsidRPr="00353C46" w:rsidRDefault="00A51BB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  <w:lang w:val="en-US"/>
              </w:rPr>
              <w:t>10</w:t>
            </w:r>
            <w:r w:rsidR="00FB6570" w:rsidRPr="00353C46">
              <w:rPr>
                <w:color w:val="000000"/>
                <w:sz w:val="20"/>
              </w:rPr>
              <w:t>5</w:t>
            </w:r>
          </w:p>
        </w:tc>
        <w:tc>
          <w:tcPr>
            <w:tcW w:w="471" w:type="pct"/>
          </w:tcPr>
          <w:p w:rsidR="00A51BBC" w:rsidRPr="00353C46" w:rsidRDefault="00A51BBC" w:rsidP="00353C46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53C46">
              <w:rPr>
                <w:color w:val="000000"/>
                <w:sz w:val="20"/>
                <w:lang w:val="en-US"/>
              </w:rPr>
              <w:t>100</w:t>
            </w:r>
          </w:p>
        </w:tc>
        <w:tc>
          <w:tcPr>
            <w:tcW w:w="471" w:type="pct"/>
          </w:tcPr>
          <w:p w:rsidR="00A51BBC" w:rsidRPr="00353C46" w:rsidRDefault="00FB6570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315</w:t>
            </w:r>
          </w:p>
        </w:tc>
        <w:tc>
          <w:tcPr>
            <w:tcW w:w="566" w:type="pct"/>
          </w:tcPr>
          <w:p w:rsidR="00A51BBC" w:rsidRPr="00353C46" w:rsidRDefault="00A51BB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520</w:t>
            </w:r>
          </w:p>
        </w:tc>
        <w:tc>
          <w:tcPr>
            <w:tcW w:w="827" w:type="pct"/>
          </w:tcPr>
          <w:p w:rsidR="00A51BBC" w:rsidRPr="00353C46" w:rsidRDefault="00A51BB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-</w:t>
            </w:r>
          </w:p>
        </w:tc>
      </w:tr>
      <w:tr w:rsidR="00A51BBC" w:rsidRPr="00353C46" w:rsidTr="00353C46">
        <w:trPr>
          <w:cantSplit/>
          <w:jc w:val="center"/>
        </w:trPr>
        <w:tc>
          <w:tcPr>
            <w:tcW w:w="920" w:type="pct"/>
          </w:tcPr>
          <w:p w:rsidR="00A51BBC" w:rsidRPr="00353C46" w:rsidRDefault="00A51BB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Картофель</w:t>
            </w:r>
          </w:p>
        </w:tc>
        <w:tc>
          <w:tcPr>
            <w:tcW w:w="706" w:type="pct"/>
          </w:tcPr>
          <w:p w:rsidR="00A51BBC" w:rsidRPr="00353C46" w:rsidRDefault="00A51BB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100</w:t>
            </w:r>
          </w:p>
        </w:tc>
        <w:tc>
          <w:tcPr>
            <w:tcW w:w="520" w:type="pct"/>
          </w:tcPr>
          <w:p w:rsidR="00A51BBC" w:rsidRPr="00353C46" w:rsidRDefault="00A51BBC" w:rsidP="00353C46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53C46">
              <w:rPr>
                <w:color w:val="000000"/>
                <w:sz w:val="20"/>
                <w:lang w:val="en-US"/>
              </w:rPr>
              <w:t>100</w:t>
            </w:r>
          </w:p>
        </w:tc>
        <w:tc>
          <w:tcPr>
            <w:tcW w:w="520" w:type="pct"/>
          </w:tcPr>
          <w:p w:rsidR="00A51BBC" w:rsidRPr="00353C46" w:rsidRDefault="00A51BB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71" w:type="pct"/>
          </w:tcPr>
          <w:p w:rsidR="00A51BBC" w:rsidRPr="00353C46" w:rsidRDefault="00A51BB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71" w:type="pct"/>
          </w:tcPr>
          <w:p w:rsidR="00A51BBC" w:rsidRPr="00353C46" w:rsidRDefault="00A51BB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66" w:type="pct"/>
          </w:tcPr>
          <w:p w:rsidR="00A51BBC" w:rsidRPr="00353C46" w:rsidRDefault="00A51BB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100</w:t>
            </w:r>
          </w:p>
        </w:tc>
        <w:tc>
          <w:tcPr>
            <w:tcW w:w="827" w:type="pct"/>
          </w:tcPr>
          <w:p w:rsidR="00A51BBC" w:rsidRPr="00353C46" w:rsidRDefault="00A51BB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-</w:t>
            </w:r>
          </w:p>
        </w:tc>
      </w:tr>
      <w:tr w:rsidR="00A51BBC" w:rsidRPr="00353C46" w:rsidTr="00353C46">
        <w:trPr>
          <w:cantSplit/>
          <w:jc w:val="center"/>
        </w:trPr>
        <w:tc>
          <w:tcPr>
            <w:tcW w:w="920" w:type="pct"/>
          </w:tcPr>
          <w:p w:rsidR="00A51BBC" w:rsidRPr="00353C46" w:rsidRDefault="00A51BB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Овощи</w:t>
            </w:r>
          </w:p>
        </w:tc>
        <w:tc>
          <w:tcPr>
            <w:tcW w:w="706" w:type="pct"/>
          </w:tcPr>
          <w:p w:rsidR="00A51BBC" w:rsidRPr="00353C46" w:rsidRDefault="00A51BB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100</w:t>
            </w:r>
          </w:p>
        </w:tc>
        <w:tc>
          <w:tcPr>
            <w:tcW w:w="520" w:type="pct"/>
          </w:tcPr>
          <w:p w:rsidR="00A51BBC" w:rsidRPr="00353C46" w:rsidRDefault="00A51BBC" w:rsidP="00353C46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53C46">
              <w:rPr>
                <w:color w:val="000000"/>
                <w:sz w:val="20"/>
                <w:lang w:val="en-US"/>
              </w:rPr>
              <w:t>100</w:t>
            </w:r>
          </w:p>
        </w:tc>
        <w:tc>
          <w:tcPr>
            <w:tcW w:w="520" w:type="pct"/>
          </w:tcPr>
          <w:p w:rsidR="00A51BBC" w:rsidRPr="00353C46" w:rsidRDefault="00A51BB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71" w:type="pct"/>
          </w:tcPr>
          <w:p w:rsidR="00A51BBC" w:rsidRPr="00353C46" w:rsidRDefault="00A51BB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71" w:type="pct"/>
          </w:tcPr>
          <w:p w:rsidR="00A51BBC" w:rsidRPr="00353C46" w:rsidRDefault="00A51BB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66" w:type="pct"/>
          </w:tcPr>
          <w:p w:rsidR="00A51BBC" w:rsidRPr="00353C46" w:rsidRDefault="00A51BB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100</w:t>
            </w:r>
          </w:p>
        </w:tc>
        <w:tc>
          <w:tcPr>
            <w:tcW w:w="827" w:type="pct"/>
          </w:tcPr>
          <w:p w:rsidR="00A51BBC" w:rsidRPr="00353C46" w:rsidRDefault="00A51BB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-</w:t>
            </w:r>
          </w:p>
        </w:tc>
      </w:tr>
      <w:tr w:rsidR="00A51BBC" w:rsidRPr="00353C46" w:rsidTr="00353C46">
        <w:trPr>
          <w:cantSplit/>
          <w:jc w:val="center"/>
        </w:trPr>
        <w:tc>
          <w:tcPr>
            <w:tcW w:w="920" w:type="pct"/>
          </w:tcPr>
          <w:p w:rsidR="00A51BBC" w:rsidRPr="00353C46" w:rsidRDefault="00A51BB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Всего посевов</w:t>
            </w:r>
          </w:p>
        </w:tc>
        <w:tc>
          <w:tcPr>
            <w:tcW w:w="706" w:type="pct"/>
          </w:tcPr>
          <w:p w:rsidR="00A51BBC" w:rsidRPr="00353C46" w:rsidRDefault="00A51BB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31</w:t>
            </w:r>
            <w:r w:rsidR="002E579A" w:rsidRPr="00353C46">
              <w:rPr>
                <w:color w:val="000000"/>
                <w:sz w:val="20"/>
              </w:rPr>
              <w:t>92</w:t>
            </w:r>
          </w:p>
        </w:tc>
        <w:tc>
          <w:tcPr>
            <w:tcW w:w="520" w:type="pct"/>
          </w:tcPr>
          <w:p w:rsidR="00A51BBC" w:rsidRPr="00353C46" w:rsidRDefault="00FB6570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1000</w:t>
            </w:r>
          </w:p>
        </w:tc>
        <w:tc>
          <w:tcPr>
            <w:tcW w:w="520" w:type="pct"/>
          </w:tcPr>
          <w:p w:rsidR="00A51BBC" w:rsidRPr="00353C46" w:rsidRDefault="00FB6570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1005</w:t>
            </w:r>
          </w:p>
        </w:tc>
        <w:tc>
          <w:tcPr>
            <w:tcW w:w="471" w:type="pct"/>
          </w:tcPr>
          <w:p w:rsidR="00A51BBC" w:rsidRPr="00353C46" w:rsidRDefault="00FB6570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600</w:t>
            </w:r>
          </w:p>
        </w:tc>
        <w:tc>
          <w:tcPr>
            <w:tcW w:w="471" w:type="pct"/>
          </w:tcPr>
          <w:p w:rsidR="00A51BBC" w:rsidRPr="00353C46" w:rsidRDefault="00FB6570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587</w:t>
            </w:r>
          </w:p>
        </w:tc>
        <w:tc>
          <w:tcPr>
            <w:tcW w:w="566" w:type="pct"/>
          </w:tcPr>
          <w:p w:rsidR="00A51BBC" w:rsidRPr="00353C46" w:rsidRDefault="00A51BB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3</w:t>
            </w:r>
            <w:r w:rsidR="00FB6570" w:rsidRPr="00353C46">
              <w:rPr>
                <w:color w:val="000000"/>
                <w:sz w:val="20"/>
              </w:rPr>
              <w:t>192</w:t>
            </w:r>
          </w:p>
        </w:tc>
        <w:tc>
          <w:tcPr>
            <w:tcW w:w="827" w:type="pct"/>
          </w:tcPr>
          <w:p w:rsidR="00A51BBC" w:rsidRPr="00353C46" w:rsidRDefault="00A51BB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-</w:t>
            </w:r>
          </w:p>
        </w:tc>
      </w:tr>
      <w:tr w:rsidR="00A51BBC" w:rsidRPr="00353C46" w:rsidTr="00353C46">
        <w:trPr>
          <w:cantSplit/>
          <w:jc w:val="center"/>
        </w:trPr>
        <w:tc>
          <w:tcPr>
            <w:tcW w:w="5000" w:type="pct"/>
            <w:gridSpan w:val="8"/>
          </w:tcPr>
          <w:p w:rsidR="00A51BBC" w:rsidRPr="00353C46" w:rsidRDefault="00A51BB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A51BBC" w:rsidRPr="00353C46" w:rsidTr="00353C46">
        <w:trPr>
          <w:cantSplit/>
          <w:jc w:val="center"/>
        </w:trPr>
        <w:tc>
          <w:tcPr>
            <w:tcW w:w="920" w:type="pct"/>
          </w:tcPr>
          <w:p w:rsidR="00A51BBC" w:rsidRPr="00353C46" w:rsidRDefault="00A51BB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Пар</w:t>
            </w:r>
          </w:p>
        </w:tc>
        <w:tc>
          <w:tcPr>
            <w:tcW w:w="706" w:type="pct"/>
          </w:tcPr>
          <w:p w:rsidR="00A51BBC" w:rsidRPr="00353C46" w:rsidRDefault="00A51BB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500</w:t>
            </w:r>
          </w:p>
        </w:tc>
        <w:tc>
          <w:tcPr>
            <w:tcW w:w="520" w:type="pct"/>
          </w:tcPr>
          <w:p w:rsidR="00A51BBC" w:rsidRPr="00353C46" w:rsidRDefault="00A51BBC" w:rsidP="00353C46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53C46">
              <w:rPr>
                <w:color w:val="000000"/>
                <w:sz w:val="20"/>
                <w:lang w:val="en-US"/>
              </w:rPr>
              <w:t>200</w:t>
            </w:r>
          </w:p>
        </w:tc>
        <w:tc>
          <w:tcPr>
            <w:tcW w:w="520" w:type="pct"/>
          </w:tcPr>
          <w:p w:rsidR="00A51BBC" w:rsidRPr="00353C46" w:rsidRDefault="00A51BBC" w:rsidP="00353C46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53C46">
              <w:rPr>
                <w:color w:val="000000"/>
                <w:sz w:val="20"/>
                <w:lang w:val="en-US"/>
              </w:rPr>
              <w:t>200</w:t>
            </w:r>
          </w:p>
        </w:tc>
        <w:tc>
          <w:tcPr>
            <w:tcW w:w="471" w:type="pct"/>
          </w:tcPr>
          <w:p w:rsidR="00A51BBC" w:rsidRPr="00353C46" w:rsidRDefault="00A51BBC" w:rsidP="00353C46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53C46">
              <w:rPr>
                <w:color w:val="000000"/>
                <w:sz w:val="20"/>
                <w:lang w:val="en-US"/>
              </w:rPr>
              <w:t>100</w:t>
            </w:r>
          </w:p>
        </w:tc>
        <w:tc>
          <w:tcPr>
            <w:tcW w:w="471" w:type="pct"/>
          </w:tcPr>
          <w:p w:rsidR="00A51BBC" w:rsidRPr="00353C46" w:rsidRDefault="00A51BBC" w:rsidP="00353C46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</w:p>
        </w:tc>
        <w:tc>
          <w:tcPr>
            <w:tcW w:w="566" w:type="pct"/>
          </w:tcPr>
          <w:p w:rsidR="00A51BBC" w:rsidRPr="00353C46" w:rsidRDefault="00A51BB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500</w:t>
            </w:r>
          </w:p>
        </w:tc>
        <w:tc>
          <w:tcPr>
            <w:tcW w:w="827" w:type="pct"/>
          </w:tcPr>
          <w:p w:rsidR="00A51BBC" w:rsidRPr="00353C46" w:rsidRDefault="00A51BB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-</w:t>
            </w:r>
          </w:p>
        </w:tc>
      </w:tr>
      <w:tr w:rsidR="00A51BBC" w:rsidRPr="00353C46" w:rsidTr="00353C46">
        <w:trPr>
          <w:cantSplit/>
          <w:jc w:val="center"/>
        </w:trPr>
        <w:tc>
          <w:tcPr>
            <w:tcW w:w="920" w:type="pct"/>
          </w:tcPr>
          <w:p w:rsidR="00A51BBC" w:rsidRPr="00353C46" w:rsidRDefault="00A51BB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Итого пашни</w:t>
            </w:r>
          </w:p>
        </w:tc>
        <w:tc>
          <w:tcPr>
            <w:tcW w:w="706" w:type="pct"/>
          </w:tcPr>
          <w:p w:rsidR="00A51BBC" w:rsidRPr="00353C46" w:rsidRDefault="00A51BB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3</w:t>
            </w:r>
            <w:r w:rsidR="00FB6570" w:rsidRPr="00353C46">
              <w:rPr>
                <w:color w:val="000000"/>
                <w:sz w:val="20"/>
              </w:rPr>
              <w:t>69</w:t>
            </w:r>
            <w:r w:rsidR="002E579A" w:rsidRPr="00353C46">
              <w:rPr>
                <w:color w:val="000000"/>
                <w:sz w:val="20"/>
              </w:rPr>
              <w:t>2</w:t>
            </w:r>
          </w:p>
        </w:tc>
        <w:tc>
          <w:tcPr>
            <w:tcW w:w="520" w:type="pct"/>
          </w:tcPr>
          <w:p w:rsidR="00A51BBC" w:rsidRPr="00353C46" w:rsidRDefault="002E579A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1200</w:t>
            </w:r>
          </w:p>
        </w:tc>
        <w:tc>
          <w:tcPr>
            <w:tcW w:w="520" w:type="pct"/>
          </w:tcPr>
          <w:p w:rsidR="00A51BBC" w:rsidRPr="00353C46" w:rsidRDefault="002E579A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120</w:t>
            </w:r>
            <w:r w:rsidR="00FB6570" w:rsidRPr="00353C46">
              <w:rPr>
                <w:color w:val="000000"/>
                <w:sz w:val="20"/>
              </w:rPr>
              <w:t>5</w:t>
            </w:r>
          </w:p>
        </w:tc>
        <w:tc>
          <w:tcPr>
            <w:tcW w:w="471" w:type="pct"/>
          </w:tcPr>
          <w:p w:rsidR="00A51BBC" w:rsidRPr="00353C46" w:rsidRDefault="002E579A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700</w:t>
            </w:r>
          </w:p>
        </w:tc>
        <w:tc>
          <w:tcPr>
            <w:tcW w:w="471" w:type="pct"/>
          </w:tcPr>
          <w:p w:rsidR="00A51BBC" w:rsidRPr="00353C46" w:rsidRDefault="00FB6570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587</w:t>
            </w:r>
          </w:p>
        </w:tc>
        <w:tc>
          <w:tcPr>
            <w:tcW w:w="566" w:type="pct"/>
          </w:tcPr>
          <w:p w:rsidR="00A51BBC" w:rsidRPr="00353C46" w:rsidRDefault="00FB6570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3692</w:t>
            </w:r>
          </w:p>
        </w:tc>
        <w:tc>
          <w:tcPr>
            <w:tcW w:w="827" w:type="pct"/>
          </w:tcPr>
          <w:p w:rsidR="00A51BBC" w:rsidRPr="00353C46" w:rsidRDefault="00A51BB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-</w:t>
            </w:r>
          </w:p>
        </w:tc>
      </w:tr>
    </w:tbl>
    <w:p w:rsidR="0086366B" w:rsidRDefault="0086366B" w:rsidP="00353C46">
      <w:pPr>
        <w:spacing w:line="360" w:lineRule="auto"/>
        <w:ind w:firstLine="709"/>
        <w:jc w:val="both"/>
        <w:rPr>
          <w:color w:val="000000"/>
        </w:rPr>
      </w:pPr>
    </w:p>
    <w:p w:rsidR="00C35D85" w:rsidRPr="00353C46" w:rsidRDefault="0086366B" w:rsidP="00353C46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br w:type="page"/>
      </w:r>
      <w:r w:rsidR="00C35D85" w:rsidRPr="00353C46">
        <w:rPr>
          <w:color w:val="000000"/>
        </w:rPr>
        <w:t>Таким образом, отклонение от структуры посевных площадей по выбранным севооборотам нет. Полученные севообороты составлены с учетом особенностей природно-географической зоны. Площади посева каждой культуры, запроектированные в таблице 8, полностью размещены в севооборотах.</w:t>
      </w:r>
    </w:p>
    <w:p w:rsidR="0086366B" w:rsidRDefault="0086366B" w:rsidP="00353C46">
      <w:pPr>
        <w:pStyle w:val="2"/>
        <w:keepNext w:val="0"/>
        <w:spacing w:before="0" w:after="0"/>
        <w:ind w:firstLine="709"/>
        <w:jc w:val="both"/>
        <w:rPr>
          <w:rFonts w:cs="Times New Roman"/>
          <w:color w:val="000000"/>
        </w:rPr>
      </w:pPr>
      <w:bookmarkStart w:id="14" w:name="_Toc196794136"/>
    </w:p>
    <w:p w:rsidR="007044BF" w:rsidRPr="00353C46" w:rsidRDefault="007044BF" w:rsidP="00353C46">
      <w:pPr>
        <w:pStyle w:val="2"/>
        <w:keepNext w:val="0"/>
        <w:spacing w:before="0" w:after="0"/>
        <w:ind w:firstLine="709"/>
        <w:jc w:val="both"/>
        <w:rPr>
          <w:rFonts w:cs="Times New Roman"/>
          <w:color w:val="000000"/>
        </w:rPr>
      </w:pPr>
      <w:r w:rsidRPr="00353C46">
        <w:rPr>
          <w:rFonts w:cs="Times New Roman"/>
          <w:color w:val="000000"/>
        </w:rPr>
        <w:t>2.</w:t>
      </w:r>
      <w:r w:rsidR="007C5817" w:rsidRPr="00353C46">
        <w:rPr>
          <w:rFonts w:cs="Times New Roman"/>
          <w:color w:val="000000"/>
        </w:rPr>
        <w:t>5</w:t>
      </w:r>
      <w:r w:rsidRPr="00353C46">
        <w:rPr>
          <w:rFonts w:cs="Times New Roman"/>
          <w:color w:val="000000"/>
        </w:rPr>
        <w:t xml:space="preserve"> Расчет продуктивности разработанных севооборо</w:t>
      </w:r>
      <w:r w:rsidR="007C5817" w:rsidRPr="00353C46">
        <w:rPr>
          <w:rFonts w:cs="Times New Roman"/>
          <w:color w:val="000000"/>
        </w:rPr>
        <w:t>тов</w:t>
      </w:r>
      <w:bookmarkEnd w:id="14"/>
    </w:p>
    <w:p w:rsidR="007044BF" w:rsidRPr="00353C46" w:rsidRDefault="007044BF" w:rsidP="00353C46">
      <w:pPr>
        <w:spacing w:line="360" w:lineRule="auto"/>
        <w:ind w:firstLine="709"/>
        <w:jc w:val="both"/>
        <w:rPr>
          <w:b/>
          <w:color w:val="000000"/>
        </w:rPr>
      </w:pP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1362"/>
        <w:gridCol w:w="634"/>
        <w:gridCol w:w="668"/>
        <w:gridCol w:w="703"/>
        <w:gridCol w:w="703"/>
        <w:gridCol w:w="737"/>
        <w:gridCol w:w="737"/>
        <w:gridCol w:w="805"/>
        <w:gridCol w:w="1016"/>
        <w:gridCol w:w="916"/>
        <w:gridCol w:w="1016"/>
      </w:tblGrid>
      <w:tr w:rsidR="007F080D" w:rsidRPr="00353C46" w:rsidTr="00353C46">
        <w:trPr>
          <w:cantSplit/>
          <w:jc w:val="center"/>
        </w:trPr>
        <w:tc>
          <w:tcPr>
            <w:tcW w:w="663" w:type="pct"/>
            <w:vMerge w:val="restart"/>
            <w:textDirection w:val="btLr"/>
          </w:tcPr>
          <w:p w:rsidR="007F080D" w:rsidRPr="00353C46" w:rsidRDefault="007F080D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Культура</w:t>
            </w:r>
          </w:p>
        </w:tc>
        <w:tc>
          <w:tcPr>
            <w:tcW w:w="353" w:type="pct"/>
            <w:vMerge w:val="restart"/>
            <w:textDirection w:val="btLr"/>
          </w:tcPr>
          <w:p w:rsidR="007F080D" w:rsidRPr="00353C46" w:rsidRDefault="007F080D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Площадь, га</w:t>
            </w:r>
          </w:p>
        </w:tc>
        <w:tc>
          <w:tcPr>
            <w:tcW w:w="371" w:type="pct"/>
            <w:vMerge w:val="restart"/>
            <w:textDirection w:val="btLr"/>
          </w:tcPr>
          <w:p w:rsidR="007F080D" w:rsidRPr="00353C46" w:rsidRDefault="007F080D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Урожайность, т/га</w:t>
            </w:r>
          </w:p>
        </w:tc>
        <w:tc>
          <w:tcPr>
            <w:tcW w:w="2040" w:type="pct"/>
            <w:gridSpan w:val="5"/>
          </w:tcPr>
          <w:p w:rsidR="007F080D" w:rsidRPr="00353C46" w:rsidRDefault="007F080D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Валовой сбор, т</w:t>
            </w:r>
          </w:p>
        </w:tc>
        <w:tc>
          <w:tcPr>
            <w:tcW w:w="1573" w:type="pct"/>
            <w:gridSpan w:val="3"/>
          </w:tcPr>
          <w:p w:rsidR="00353C46" w:rsidRDefault="007F080D">
            <w:r w:rsidRPr="00353C46">
              <w:rPr>
                <w:color w:val="000000"/>
                <w:sz w:val="20"/>
              </w:rPr>
              <w:t xml:space="preserve">Стоимость продукции, </w:t>
            </w:r>
            <w:r w:rsidR="00353C46" w:rsidRPr="00353C46">
              <w:rPr>
                <w:color w:val="000000"/>
                <w:sz w:val="20"/>
              </w:rPr>
              <w:t>руб</w:t>
            </w:r>
            <w:r w:rsidR="00353C46">
              <w:rPr>
                <w:color w:val="000000"/>
                <w:sz w:val="20"/>
              </w:rPr>
              <w:t>.</w:t>
            </w:r>
          </w:p>
          <w:p w:rsidR="007F080D" w:rsidRPr="00353C46" w:rsidRDefault="007F080D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82747" w:rsidRPr="00353C46" w:rsidTr="00353C46">
        <w:trPr>
          <w:cantSplit/>
          <w:jc w:val="center"/>
        </w:trPr>
        <w:tc>
          <w:tcPr>
            <w:tcW w:w="663" w:type="pct"/>
            <w:vMerge/>
          </w:tcPr>
          <w:p w:rsidR="007F080D" w:rsidRPr="00353C46" w:rsidRDefault="007F080D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53" w:type="pct"/>
            <w:vMerge/>
          </w:tcPr>
          <w:p w:rsidR="007F080D" w:rsidRPr="00353C46" w:rsidRDefault="007F080D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71" w:type="pct"/>
            <w:vMerge/>
          </w:tcPr>
          <w:p w:rsidR="007F080D" w:rsidRPr="00353C46" w:rsidRDefault="007F080D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79" w:type="pct"/>
            <w:gridSpan w:val="2"/>
          </w:tcPr>
          <w:p w:rsidR="007F080D" w:rsidRPr="00353C46" w:rsidRDefault="007F080D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продукции</w:t>
            </w:r>
          </w:p>
        </w:tc>
        <w:tc>
          <w:tcPr>
            <w:tcW w:w="1261" w:type="pct"/>
            <w:gridSpan w:val="3"/>
          </w:tcPr>
          <w:p w:rsidR="007F080D" w:rsidRPr="00353C46" w:rsidRDefault="007F080D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Кормовых единиц</w:t>
            </w:r>
          </w:p>
        </w:tc>
        <w:tc>
          <w:tcPr>
            <w:tcW w:w="536" w:type="pct"/>
            <w:vMerge w:val="restart"/>
            <w:textDirection w:val="btLr"/>
          </w:tcPr>
          <w:p w:rsidR="007F080D" w:rsidRPr="00353C46" w:rsidRDefault="007F080D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основной</w:t>
            </w:r>
          </w:p>
        </w:tc>
        <w:tc>
          <w:tcPr>
            <w:tcW w:w="500" w:type="pct"/>
            <w:vMerge w:val="restart"/>
            <w:textDirection w:val="btLr"/>
          </w:tcPr>
          <w:p w:rsidR="007F080D" w:rsidRPr="00353C46" w:rsidRDefault="007F080D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побочной</w:t>
            </w:r>
          </w:p>
        </w:tc>
        <w:tc>
          <w:tcPr>
            <w:tcW w:w="536" w:type="pct"/>
            <w:vMerge w:val="restart"/>
            <w:textDirection w:val="btLr"/>
          </w:tcPr>
          <w:p w:rsidR="007F080D" w:rsidRPr="00353C46" w:rsidRDefault="007F080D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всего</w:t>
            </w:r>
          </w:p>
        </w:tc>
      </w:tr>
      <w:tr w:rsidR="00F82747" w:rsidRPr="00353C46" w:rsidTr="00353C46">
        <w:trPr>
          <w:cantSplit/>
          <w:trHeight w:val="1319"/>
          <w:jc w:val="center"/>
        </w:trPr>
        <w:tc>
          <w:tcPr>
            <w:tcW w:w="663" w:type="pct"/>
            <w:vMerge/>
          </w:tcPr>
          <w:p w:rsidR="007F080D" w:rsidRPr="00353C46" w:rsidRDefault="007F080D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53" w:type="pct"/>
            <w:vMerge/>
          </w:tcPr>
          <w:p w:rsidR="007F080D" w:rsidRPr="00353C46" w:rsidRDefault="007F080D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71" w:type="pct"/>
            <w:vMerge/>
          </w:tcPr>
          <w:p w:rsidR="007F080D" w:rsidRPr="00353C46" w:rsidRDefault="007F080D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90" w:type="pct"/>
            <w:textDirection w:val="btLr"/>
          </w:tcPr>
          <w:p w:rsidR="007F080D" w:rsidRPr="00353C46" w:rsidRDefault="007F080D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основной</w:t>
            </w:r>
          </w:p>
        </w:tc>
        <w:tc>
          <w:tcPr>
            <w:tcW w:w="390" w:type="pct"/>
            <w:textDirection w:val="btLr"/>
          </w:tcPr>
          <w:p w:rsidR="007F080D" w:rsidRPr="00353C46" w:rsidRDefault="007F080D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побочной</w:t>
            </w:r>
          </w:p>
        </w:tc>
        <w:tc>
          <w:tcPr>
            <w:tcW w:w="408" w:type="pct"/>
            <w:textDirection w:val="btLr"/>
          </w:tcPr>
          <w:p w:rsidR="007F080D" w:rsidRPr="00353C46" w:rsidRDefault="007F080D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основной</w:t>
            </w:r>
          </w:p>
        </w:tc>
        <w:tc>
          <w:tcPr>
            <w:tcW w:w="408" w:type="pct"/>
            <w:textDirection w:val="btLr"/>
          </w:tcPr>
          <w:p w:rsidR="007F080D" w:rsidRPr="00353C46" w:rsidRDefault="007F080D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побочной</w:t>
            </w:r>
          </w:p>
        </w:tc>
        <w:tc>
          <w:tcPr>
            <w:tcW w:w="445" w:type="pct"/>
            <w:textDirection w:val="btLr"/>
          </w:tcPr>
          <w:p w:rsidR="007F080D" w:rsidRPr="00353C46" w:rsidRDefault="007F080D" w:rsidP="00353C4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C46">
              <w:rPr>
                <w:color w:val="000000"/>
                <w:sz w:val="20"/>
                <w:szCs w:val="24"/>
              </w:rPr>
              <w:t>Всего</w:t>
            </w:r>
          </w:p>
        </w:tc>
        <w:tc>
          <w:tcPr>
            <w:tcW w:w="536" w:type="pct"/>
            <w:vMerge/>
          </w:tcPr>
          <w:p w:rsidR="007F080D" w:rsidRPr="00353C46" w:rsidRDefault="007F080D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00" w:type="pct"/>
            <w:vMerge/>
          </w:tcPr>
          <w:p w:rsidR="007F080D" w:rsidRPr="00353C46" w:rsidRDefault="007F080D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36" w:type="pct"/>
            <w:vMerge/>
          </w:tcPr>
          <w:p w:rsidR="007F080D" w:rsidRPr="00353C46" w:rsidRDefault="007F080D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82747" w:rsidRPr="00353C46" w:rsidTr="00353C46">
        <w:trPr>
          <w:cantSplit/>
          <w:jc w:val="center"/>
        </w:trPr>
        <w:tc>
          <w:tcPr>
            <w:tcW w:w="663" w:type="pct"/>
          </w:tcPr>
          <w:p w:rsidR="007F080D" w:rsidRPr="00353C46" w:rsidRDefault="007F080D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Озимая рожь</w:t>
            </w:r>
          </w:p>
        </w:tc>
        <w:tc>
          <w:tcPr>
            <w:tcW w:w="353" w:type="pct"/>
          </w:tcPr>
          <w:p w:rsidR="007F080D" w:rsidRPr="00353C46" w:rsidRDefault="00FF20DE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6</w:t>
            </w:r>
            <w:r w:rsidR="007F080D" w:rsidRPr="00353C46">
              <w:rPr>
                <w:color w:val="000000"/>
                <w:sz w:val="20"/>
              </w:rPr>
              <w:t>0</w:t>
            </w:r>
          </w:p>
        </w:tc>
        <w:tc>
          <w:tcPr>
            <w:tcW w:w="371" w:type="pct"/>
          </w:tcPr>
          <w:p w:rsidR="007F080D" w:rsidRPr="00353C46" w:rsidRDefault="00FF20DE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1,5</w:t>
            </w:r>
          </w:p>
        </w:tc>
        <w:tc>
          <w:tcPr>
            <w:tcW w:w="390" w:type="pct"/>
          </w:tcPr>
          <w:p w:rsidR="007F080D" w:rsidRPr="00353C46" w:rsidRDefault="00FF20DE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90</w:t>
            </w:r>
          </w:p>
        </w:tc>
        <w:tc>
          <w:tcPr>
            <w:tcW w:w="390" w:type="pct"/>
          </w:tcPr>
          <w:p w:rsidR="007F080D" w:rsidRPr="00353C46" w:rsidRDefault="00833092" w:rsidP="00353C46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53C46">
              <w:rPr>
                <w:color w:val="000000"/>
                <w:sz w:val="20"/>
                <w:lang w:val="en-US"/>
              </w:rPr>
              <w:t>135</w:t>
            </w:r>
          </w:p>
        </w:tc>
        <w:tc>
          <w:tcPr>
            <w:tcW w:w="408" w:type="pct"/>
          </w:tcPr>
          <w:p w:rsidR="007F080D" w:rsidRPr="00353C46" w:rsidRDefault="00833092" w:rsidP="00353C46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53C46">
              <w:rPr>
                <w:color w:val="000000"/>
                <w:sz w:val="20"/>
                <w:lang w:val="en-US"/>
              </w:rPr>
              <w:t>106.2</w:t>
            </w:r>
          </w:p>
        </w:tc>
        <w:tc>
          <w:tcPr>
            <w:tcW w:w="408" w:type="pct"/>
          </w:tcPr>
          <w:p w:rsidR="007F080D" w:rsidRPr="00353C46" w:rsidRDefault="00833092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29,7</w:t>
            </w:r>
          </w:p>
        </w:tc>
        <w:tc>
          <w:tcPr>
            <w:tcW w:w="445" w:type="pct"/>
          </w:tcPr>
          <w:p w:rsidR="007F080D" w:rsidRPr="00353C46" w:rsidRDefault="00833092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135,9</w:t>
            </w:r>
          </w:p>
        </w:tc>
        <w:tc>
          <w:tcPr>
            <w:tcW w:w="536" w:type="pct"/>
          </w:tcPr>
          <w:p w:rsidR="007F080D" w:rsidRPr="00353C46" w:rsidRDefault="007C3733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432000</w:t>
            </w:r>
          </w:p>
        </w:tc>
        <w:tc>
          <w:tcPr>
            <w:tcW w:w="500" w:type="pct"/>
          </w:tcPr>
          <w:p w:rsidR="007F080D" w:rsidRPr="00353C46" w:rsidRDefault="007C3733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103950</w:t>
            </w:r>
          </w:p>
        </w:tc>
        <w:tc>
          <w:tcPr>
            <w:tcW w:w="536" w:type="pct"/>
          </w:tcPr>
          <w:p w:rsidR="007F080D" w:rsidRPr="00353C46" w:rsidRDefault="00FF43CD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535950</w:t>
            </w:r>
          </w:p>
        </w:tc>
      </w:tr>
      <w:tr w:rsidR="00F82747" w:rsidRPr="00353C46" w:rsidTr="00353C46">
        <w:trPr>
          <w:cantSplit/>
          <w:jc w:val="center"/>
        </w:trPr>
        <w:tc>
          <w:tcPr>
            <w:tcW w:w="663" w:type="pct"/>
          </w:tcPr>
          <w:p w:rsidR="007F080D" w:rsidRPr="00353C46" w:rsidRDefault="007F080D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Пшеница</w:t>
            </w:r>
          </w:p>
        </w:tc>
        <w:tc>
          <w:tcPr>
            <w:tcW w:w="353" w:type="pct"/>
          </w:tcPr>
          <w:p w:rsidR="007F080D" w:rsidRPr="00353C46" w:rsidRDefault="00FF20DE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310</w:t>
            </w:r>
          </w:p>
        </w:tc>
        <w:tc>
          <w:tcPr>
            <w:tcW w:w="371" w:type="pct"/>
          </w:tcPr>
          <w:p w:rsidR="007F080D" w:rsidRPr="00353C46" w:rsidRDefault="00FF20DE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2,2</w:t>
            </w:r>
          </w:p>
        </w:tc>
        <w:tc>
          <w:tcPr>
            <w:tcW w:w="390" w:type="pct"/>
          </w:tcPr>
          <w:p w:rsidR="007F080D" w:rsidRPr="00353C46" w:rsidRDefault="00833092" w:rsidP="00353C46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53C46">
              <w:rPr>
                <w:color w:val="000000"/>
                <w:sz w:val="20"/>
                <w:lang w:val="en-US"/>
              </w:rPr>
              <w:t>682</w:t>
            </w:r>
          </w:p>
        </w:tc>
        <w:tc>
          <w:tcPr>
            <w:tcW w:w="390" w:type="pct"/>
          </w:tcPr>
          <w:p w:rsidR="007F080D" w:rsidRPr="00353C46" w:rsidRDefault="00833092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682</w:t>
            </w:r>
          </w:p>
        </w:tc>
        <w:tc>
          <w:tcPr>
            <w:tcW w:w="408" w:type="pct"/>
          </w:tcPr>
          <w:p w:rsidR="007F080D" w:rsidRPr="00353C46" w:rsidRDefault="00833092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804,</w:t>
            </w:r>
            <w:r w:rsidR="000307F5" w:rsidRPr="00353C46">
              <w:rPr>
                <w:color w:val="000000"/>
                <w:sz w:val="20"/>
              </w:rPr>
              <w:t>8</w:t>
            </w:r>
          </w:p>
        </w:tc>
        <w:tc>
          <w:tcPr>
            <w:tcW w:w="408" w:type="pct"/>
          </w:tcPr>
          <w:p w:rsidR="007F080D" w:rsidRPr="00353C46" w:rsidRDefault="00833092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150,0</w:t>
            </w:r>
          </w:p>
        </w:tc>
        <w:tc>
          <w:tcPr>
            <w:tcW w:w="445" w:type="pct"/>
          </w:tcPr>
          <w:p w:rsidR="007F080D" w:rsidRPr="00353C46" w:rsidRDefault="000307F5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945,8</w:t>
            </w:r>
          </w:p>
        </w:tc>
        <w:tc>
          <w:tcPr>
            <w:tcW w:w="536" w:type="pct"/>
          </w:tcPr>
          <w:p w:rsidR="007F080D" w:rsidRPr="00353C46" w:rsidRDefault="007C3733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3140000</w:t>
            </w:r>
          </w:p>
        </w:tc>
        <w:tc>
          <w:tcPr>
            <w:tcW w:w="500" w:type="pct"/>
          </w:tcPr>
          <w:p w:rsidR="007F080D" w:rsidRPr="00353C46" w:rsidRDefault="007C3733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525140</w:t>
            </w:r>
          </w:p>
        </w:tc>
        <w:tc>
          <w:tcPr>
            <w:tcW w:w="536" w:type="pct"/>
          </w:tcPr>
          <w:p w:rsidR="007F080D" w:rsidRPr="00353C46" w:rsidRDefault="00F82747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3665140</w:t>
            </w:r>
          </w:p>
        </w:tc>
      </w:tr>
      <w:tr w:rsidR="00F82747" w:rsidRPr="00353C46" w:rsidTr="00353C46">
        <w:trPr>
          <w:cantSplit/>
          <w:jc w:val="center"/>
        </w:trPr>
        <w:tc>
          <w:tcPr>
            <w:tcW w:w="663" w:type="pct"/>
          </w:tcPr>
          <w:p w:rsidR="007F080D" w:rsidRPr="00353C46" w:rsidRDefault="007F080D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Ячмень</w:t>
            </w:r>
          </w:p>
        </w:tc>
        <w:tc>
          <w:tcPr>
            <w:tcW w:w="353" w:type="pct"/>
          </w:tcPr>
          <w:p w:rsidR="007F080D" w:rsidRPr="00353C46" w:rsidRDefault="00FF20DE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2</w:t>
            </w:r>
            <w:r w:rsidR="007F080D" w:rsidRPr="00353C46">
              <w:rPr>
                <w:color w:val="000000"/>
                <w:sz w:val="20"/>
              </w:rPr>
              <w:t>00</w:t>
            </w:r>
          </w:p>
        </w:tc>
        <w:tc>
          <w:tcPr>
            <w:tcW w:w="371" w:type="pct"/>
          </w:tcPr>
          <w:p w:rsidR="007F080D" w:rsidRPr="00353C46" w:rsidRDefault="00FF20DE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1,7</w:t>
            </w:r>
          </w:p>
        </w:tc>
        <w:tc>
          <w:tcPr>
            <w:tcW w:w="390" w:type="pct"/>
          </w:tcPr>
          <w:p w:rsidR="007F080D" w:rsidRPr="00353C46" w:rsidRDefault="00833092" w:rsidP="00353C46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53C46">
              <w:rPr>
                <w:color w:val="000000"/>
                <w:sz w:val="20"/>
                <w:lang w:val="en-US"/>
              </w:rPr>
              <w:t>340</w:t>
            </w:r>
          </w:p>
        </w:tc>
        <w:tc>
          <w:tcPr>
            <w:tcW w:w="390" w:type="pct"/>
          </w:tcPr>
          <w:p w:rsidR="007F080D" w:rsidRPr="00353C46" w:rsidRDefault="000307F5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340</w:t>
            </w:r>
          </w:p>
        </w:tc>
        <w:tc>
          <w:tcPr>
            <w:tcW w:w="408" w:type="pct"/>
          </w:tcPr>
          <w:p w:rsidR="007F080D" w:rsidRPr="00353C46" w:rsidRDefault="000307F5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384,2</w:t>
            </w:r>
          </w:p>
        </w:tc>
        <w:tc>
          <w:tcPr>
            <w:tcW w:w="408" w:type="pct"/>
          </w:tcPr>
          <w:p w:rsidR="007F080D" w:rsidRPr="00353C46" w:rsidRDefault="000307F5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112,2</w:t>
            </w:r>
          </w:p>
        </w:tc>
        <w:tc>
          <w:tcPr>
            <w:tcW w:w="445" w:type="pct"/>
          </w:tcPr>
          <w:p w:rsidR="007F080D" w:rsidRPr="00353C46" w:rsidRDefault="000307F5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496,4</w:t>
            </w:r>
          </w:p>
        </w:tc>
        <w:tc>
          <w:tcPr>
            <w:tcW w:w="536" w:type="pct"/>
          </w:tcPr>
          <w:p w:rsidR="007F080D" w:rsidRPr="00353C46" w:rsidRDefault="007C3733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1360000</w:t>
            </w:r>
          </w:p>
        </w:tc>
        <w:tc>
          <w:tcPr>
            <w:tcW w:w="500" w:type="pct"/>
          </w:tcPr>
          <w:p w:rsidR="007F080D" w:rsidRPr="00353C46" w:rsidRDefault="007C3733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392700</w:t>
            </w:r>
          </w:p>
        </w:tc>
        <w:tc>
          <w:tcPr>
            <w:tcW w:w="536" w:type="pct"/>
          </w:tcPr>
          <w:p w:rsidR="007F080D" w:rsidRPr="00353C46" w:rsidRDefault="007C3733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1752700</w:t>
            </w:r>
          </w:p>
        </w:tc>
      </w:tr>
      <w:tr w:rsidR="00F82747" w:rsidRPr="00353C46" w:rsidTr="00353C46">
        <w:trPr>
          <w:cantSplit/>
          <w:jc w:val="center"/>
        </w:trPr>
        <w:tc>
          <w:tcPr>
            <w:tcW w:w="663" w:type="pct"/>
          </w:tcPr>
          <w:p w:rsidR="007F080D" w:rsidRPr="00353C46" w:rsidRDefault="007F080D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Овес</w:t>
            </w:r>
          </w:p>
        </w:tc>
        <w:tc>
          <w:tcPr>
            <w:tcW w:w="353" w:type="pct"/>
          </w:tcPr>
          <w:p w:rsidR="007F080D" w:rsidRPr="00353C46" w:rsidRDefault="00FF20DE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130</w:t>
            </w:r>
          </w:p>
        </w:tc>
        <w:tc>
          <w:tcPr>
            <w:tcW w:w="371" w:type="pct"/>
          </w:tcPr>
          <w:p w:rsidR="007F080D" w:rsidRPr="00353C46" w:rsidRDefault="00FF20DE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1,1</w:t>
            </w:r>
          </w:p>
        </w:tc>
        <w:tc>
          <w:tcPr>
            <w:tcW w:w="390" w:type="pct"/>
          </w:tcPr>
          <w:p w:rsidR="007F080D" w:rsidRPr="00353C46" w:rsidRDefault="00833092" w:rsidP="00353C46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53C46">
              <w:rPr>
                <w:color w:val="000000"/>
                <w:sz w:val="20"/>
                <w:lang w:val="en-US"/>
              </w:rPr>
              <w:t>143</w:t>
            </w:r>
          </w:p>
        </w:tc>
        <w:tc>
          <w:tcPr>
            <w:tcW w:w="390" w:type="pct"/>
          </w:tcPr>
          <w:p w:rsidR="007F080D" w:rsidRPr="00353C46" w:rsidRDefault="000307F5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143</w:t>
            </w:r>
          </w:p>
        </w:tc>
        <w:tc>
          <w:tcPr>
            <w:tcW w:w="408" w:type="pct"/>
          </w:tcPr>
          <w:p w:rsidR="007F080D" w:rsidRPr="00353C46" w:rsidRDefault="000307F5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143</w:t>
            </w:r>
          </w:p>
        </w:tc>
        <w:tc>
          <w:tcPr>
            <w:tcW w:w="408" w:type="pct"/>
          </w:tcPr>
          <w:p w:rsidR="007F080D" w:rsidRPr="00353C46" w:rsidRDefault="000307F5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44,3</w:t>
            </w:r>
          </w:p>
        </w:tc>
        <w:tc>
          <w:tcPr>
            <w:tcW w:w="445" w:type="pct"/>
          </w:tcPr>
          <w:p w:rsidR="007F080D" w:rsidRPr="00353C46" w:rsidRDefault="000307F5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187,3</w:t>
            </w:r>
          </w:p>
        </w:tc>
        <w:tc>
          <w:tcPr>
            <w:tcW w:w="536" w:type="pct"/>
          </w:tcPr>
          <w:p w:rsidR="007F080D" w:rsidRPr="00353C46" w:rsidRDefault="007C3733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500500</w:t>
            </w:r>
          </w:p>
        </w:tc>
        <w:tc>
          <w:tcPr>
            <w:tcW w:w="500" w:type="pct"/>
          </w:tcPr>
          <w:p w:rsidR="007F080D" w:rsidRPr="00353C46" w:rsidRDefault="007C3733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155155</w:t>
            </w:r>
          </w:p>
        </w:tc>
        <w:tc>
          <w:tcPr>
            <w:tcW w:w="536" w:type="pct"/>
          </w:tcPr>
          <w:p w:rsidR="007F080D" w:rsidRPr="00353C46" w:rsidRDefault="007C3733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655655</w:t>
            </w:r>
          </w:p>
        </w:tc>
      </w:tr>
      <w:tr w:rsidR="00F82747" w:rsidRPr="00353C46" w:rsidTr="00353C46">
        <w:trPr>
          <w:cantSplit/>
          <w:jc w:val="center"/>
        </w:trPr>
        <w:tc>
          <w:tcPr>
            <w:tcW w:w="663" w:type="pct"/>
          </w:tcPr>
          <w:p w:rsidR="007F080D" w:rsidRPr="00353C46" w:rsidRDefault="007F080D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Многолетние травы</w:t>
            </w:r>
          </w:p>
        </w:tc>
        <w:tc>
          <w:tcPr>
            <w:tcW w:w="353" w:type="pct"/>
          </w:tcPr>
          <w:p w:rsidR="007F080D" w:rsidRPr="00353C46" w:rsidRDefault="00FF20DE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100</w:t>
            </w:r>
          </w:p>
        </w:tc>
        <w:tc>
          <w:tcPr>
            <w:tcW w:w="371" w:type="pct"/>
          </w:tcPr>
          <w:p w:rsidR="007F080D" w:rsidRPr="00353C46" w:rsidRDefault="00FF20DE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3,2</w:t>
            </w:r>
          </w:p>
        </w:tc>
        <w:tc>
          <w:tcPr>
            <w:tcW w:w="390" w:type="pct"/>
          </w:tcPr>
          <w:p w:rsidR="007F080D" w:rsidRPr="00353C46" w:rsidRDefault="00833092" w:rsidP="00353C46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53C46">
              <w:rPr>
                <w:color w:val="000000"/>
                <w:sz w:val="20"/>
                <w:lang w:val="en-US"/>
              </w:rPr>
              <w:t>320</w:t>
            </w:r>
          </w:p>
        </w:tc>
        <w:tc>
          <w:tcPr>
            <w:tcW w:w="390" w:type="pct"/>
          </w:tcPr>
          <w:p w:rsidR="007F080D" w:rsidRPr="00353C46" w:rsidRDefault="000307F5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-</w:t>
            </w:r>
          </w:p>
        </w:tc>
        <w:tc>
          <w:tcPr>
            <w:tcW w:w="408" w:type="pct"/>
          </w:tcPr>
          <w:p w:rsidR="007F080D" w:rsidRPr="00353C46" w:rsidRDefault="000307F5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147,2</w:t>
            </w:r>
          </w:p>
        </w:tc>
        <w:tc>
          <w:tcPr>
            <w:tcW w:w="408" w:type="pct"/>
          </w:tcPr>
          <w:p w:rsidR="007F080D" w:rsidRPr="00353C46" w:rsidRDefault="000307F5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-</w:t>
            </w:r>
          </w:p>
        </w:tc>
        <w:tc>
          <w:tcPr>
            <w:tcW w:w="445" w:type="pct"/>
          </w:tcPr>
          <w:p w:rsidR="007F080D" w:rsidRPr="00353C46" w:rsidRDefault="000307F5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147,2</w:t>
            </w:r>
          </w:p>
        </w:tc>
        <w:tc>
          <w:tcPr>
            <w:tcW w:w="536" w:type="pct"/>
          </w:tcPr>
          <w:p w:rsidR="007F080D" w:rsidRPr="00353C46" w:rsidRDefault="007C3733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515200</w:t>
            </w:r>
          </w:p>
        </w:tc>
        <w:tc>
          <w:tcPr>
            <w:tcW w:w="500" w:type="pct"/>
          </w:tcPr>
          <w:p w:rsidR="007F080D" w:rsidRPr="00353C46" w:rsidRDefault="000307F5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-</w:t>
            </w:r>
          </w:p>
        </w:tc>
        <w:tc>
          <w:tcPr>
            <w:tcW w:w="536" w:type="pct"/>
          </w:tcPr>
          <w:p w:rsidR="007F080D" w:rsidRPr="00353C46" w:rsidRDefault="007C3733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515200</w:t>
            </w:r>
          </w:p>
        </w:tc>
      </w:tr>
      <w:tr w:rsidR="00F82747" w:rsidRPr="00353C46" w:rsidTr="00353C46">
        <w:trPr>
          <w:cantSplit/>
          <w:trHeight w:val="174"/>
          <w:jc w:val="center"/>
        </w:trPr>
        <w:tc>
          <w:tcPr>
            <w:tcW w:w="663" w:type="pct"/>
          </w:tcPr>
          <w:p w:rsidR="007F080D" w:rsidRPr="00353C46" w:rsidRDefault="007F080D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Кукуруза</w:t>
            </w:r>
          </w:p>
        </w:tc>
        <w:tc>
          <w:tcPr>
            <w:tcW w:w="353" w:type="pct"/>
          </w:tcPr>
          <w:p w:rsidR="007F080D" w:rsidRPr="00353C46" w:rsidRDefault="00FF20DE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8</w:t>
            </w:r>
            <w:r w:rsidR="007F080D" w:rsidRPr="00353C46">
              <w:rPr>
                <w:color w:val="000000"/>
                <w:sz w:val="20"/>
              </w:rPr>
              <w:t>0</w:t>
            </w:r>
          </w:p>
        </w:tc>
        <w:tc>
          <w:tcPr>
            <w:tcW w:w="371" w:type="pct"/>
          </w:tcPr>
          <w:p w:rsidR="007F080D" w:rsidRPr="00353C46" w:rsidRDefault="00FF20DE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11,5</w:t>
            </w:r>
          </w:p>
        </w:tc>
        <w:tc>
          <w:tcPr>
            <w:tcW w:w="390" w:type="pct"/>
          </w:tcPr>
          <w:p w:rsidR="007F080D" w:rsidRPr="00353C46" w:rsidRDefault="00833092" w:rsidP="00353C46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53C46">
              <w:rPr>
                <w:color w:val="000000"/>
                <w:sz w:val="20"/>
                <w:lang w:val="en-US"/>
              </w:rPr>
              <w:t>920</w:t>
            </w:r>
          </w:p>
        </w:tc>
        <w:tc>
          <w:tcPr>
            <w:tcW w:w="390" w:type="pct"/>
          </w:tcPr>
          <w:p w:rsidR="007F080D" w:rsidRPr="00353C46" w:rsidRDefault="000307F5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-</w:t>
            </w:r>
          </w:p>
        </w:tc>
        <w:tc>
          <w:tcPr>
            <w:tcW w:w="408" w:type="pct"/>
          </w:tcPr>
          <w:p w:rsidR="007F080D" w:rsidRPr="00353C46" w:rsidRDefault="000307F5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165,6</w:t>
            </w:r>
          </w:p>
        </w:tc>
        <w:tc>
          <w:tcPr>
            <w:tcW w:w="408" w:type="pct"/>
          </w:tcPr>
          <w:p w:rsidR="007F080D" w:rsidRPr="00353C46" w:rsidRDefault="000307F5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-</w:t>
            </w:r>
          </w:p>
        </w:tc>
        <w:tc>
          <w:tcPr>
            <w:tcW w:w="445" w:type="pct"/>
          </w:tcPr>
          <w:p w:rsidR="007F080D" w:rsidRPr="00353C46" w:rsidRDefault="000307F5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165,6</w:t>
            </w:r>
          </w:p>
        </w:tc>
        <w:tc>
          <w:tcPr>
            <w:tcW w:w="536" w:type="pct"/>
          </w:tcPr>
          <w:p w:rsidR="007F080D" w:rsidRPr="00353C46" w:rsidRDefault="007C3733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579600</w:t>
            </w:r>
          </w:p>
        </w:tc>
        <w:tc>
          <w:tcPr>
            <w:tcW w:w="500" w:type="pct"/>
          </w:tcPr>
          <w:p w:rsidR="007F080D" w:rsidRPr="00353C46" w:rsidRDefault="000307F5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-</w:t>
            </w:r>
          </w:p>
        </w:tc>
        <w:tc>
          <w:tcPr>
            <w:tcW w:w="536" w:type="pct"/>
          </w:tcPr>
          <w:p w:rsidR="007F080D" w:rsidRPr="00353C46" w:rsidRDefault="007C3733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579600</w:t>
            </w:r>
          </w:p>
        </w:tc>
      </w:tr>
      <w:tr w:rsidR="007C3733" w:rsidRPr="00353C46" w:rsidTr="00353C46">
        <w:trPr>
          <w:cantSplit/>
          <w:jc w:val="center"/>
        </w:trPr>
        <w:tc>
          <w:tcPr>
            <w:tcW w:w="663" w:type="pct"/>
          </w:tcPr>
          <w:p w:rsidR="007C3733" w:rsidRPr="00353C46" w:rsidRDefault="007C3733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319" w:type="pct"/>
            <w:gridSpan w:val="6"/>
          </w:tcPr>
          <w:p w:rsidR="007C3733" w:rsidRPr="00353C46" w:rsidRDefault="007C3733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45" w:type="pct"/>
          </w:tcPr>
          <w:p w:rsidR="007C3733" w:rsidRPr="00353C46" w:rsidRDefault="007C3733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2078,2</w:t>
            </w:r>
          </w:p>
        </w:tc>
        <w:tc>
          <w:tcPr>
            <w:tcW w:w="536" w:type="pct"/>
          </w:tcPr>
          <w:p w:rsidR="007C3733" w:rsidRPr="00353C46" w:rsidRDefault="007C3733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6527300</w:t>
            </w:r>
          </w:p>
        </w:tc>
        <w:tc>
          <w:tcPr>
            <w:tcW w:w="500" w:type="pct"/>
          </w:tcPr>
          <w:p w:rsidR="007C3733" w:rsidRPr="00353C46" w:rsidRDefault="007C3733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1176945</w:t>
            </w:r>
          </w:p>
        </w:tc>
        <w:tc>
          <w:tcPr>
            <w:tcW w:w="536" w:type="pct"/>
          </w:tcPr>
          <w:p w:rsidR="007C3733" w:rsidRPr="00353C46" w:rsidRDefault="00F82747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7704245</w:t>
            </w:r>
          </w:p>
        </w:tc>
      </w:tr>
      <w:tr w:rsidR="007C3733" w:rsidRPr="00353C46" w:rsidTr="00353C46">
        <w:trPr>
          <w:cantSplit/>
          <w:jc w:val="center"/>
        </w:trPr>
        <w:tc>
          <w:tcPr>
            <w:tcW w:w="5000" w:type="pct"/>
            <w:gridSpan w:val="11"/>
          </w:tcPr>
          <w:p w:rsidR="007C3733" w:rsidRPr="00353C46" w:rsidRDefault="007C3733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Спроектированный</w:t>
            </w:r>
          </w:p>
        </w:tc>
      </w:tr>
      <w:tr w:rsidR="00F82747" w:rsidRPr="00353C46" w:rsidTr="00353C46">
        <w:trPr>
          <w:cantSplit/>
          <w:jc w:val="center"/>
        </w:trPr>
        <w:tc>
          <w:tcPr>
            <w:tcW w:w="663" w:type="pct"/>
          </w:tcPr>
          <w:p w:rsidR="00FF20DE" w:rsidRPr="00353C46" w:rsidRDefault="00FF20DE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Озимая рожь</w:t>
            </w:r>
          </w:p>
        </w:tc>
        <w:tc>
          <w:tcPr>
            <w:tcW w:w="353" w:type="pct"/>
          </w:tcPr>
          <w:p w:rsidR="00FF20DE" w:rsidRPr="00353C46" w:rsidRDefault="00FF20DE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200</w:t>
            </w:r>
          </w:p>
        </w:tc>
        <w:tc>
          <w:tcPr>
            <w:tcW w:w="371" w:type="pct"/>
          </w:tcPr>
          <w:p w:rsidR="00FF20DE" w:rsidRPr="00353C46" w:rsidRDefault="00FF20DE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1,7</w:t>
            </w:r>
          </w:p>
        </w:tc>
        <w:tc>
          <w:tcPr>
            <w:tcW w:w="390" w:type="pct"/>
          </w:tcPr>
          <w:p w:rsidR="00FF20DE" w:rsidRPr="00353C46" w:rsidRDefault="00833092" w:rsidP="00353C46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53C46">
              <w:rPr>
                <w:color w:val="000000"/>
                <w:sz w:val="20"/>
                <w:lang w:val="en-US"/>
              </w:rPr>
              <w:t>340</w:t>
            </w:r>
          </w:p>
        </w:tc>
        <w:tc>
          <w:tcPr>
            <w:tcW w:w="390" w:type="pct"/>
          </w:tcPr>
          <w:p w:rsidR="00FF20DE" w:rsidRPr="00353C46" w:rsidRDefault="000307F5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510</w:t>
            </w:r>
          </w:p>
        </w:tc>
        <w:tc>
          <w:tcPr>
            <w:tcW w:w="408" w:type="pct"/>
          </w:tcPr>
          <w:p w:rsidR="00FF20DE" w:rsidRPr="00353C46" w:rsidRDefault="00FF43CD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401,2</w:t>
            </w:r>
          </w:p>
        </w:tc>
        <w:tc>
          <w:tcPr>
            <w:tcW w:w="408" w:type="pct"/>
          </w:tcPr>
          <w:p w:rsidR="00FF20DE" w:rsidRPr="00353C46" w:rsidRDefault="00FF43CD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112,2</w:t>
            </w:r>
          </w:p>
        </w:tc>
        <w:tc>
          <w:tcPr>
            <w:tcW w:w="445" w:type="pct"/>
          </w:tcPr>
          <w:p w:rsidR="00FF20DE" w:rsidRPr="00353C46" w:rsidRDefault="000307F5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714</w:t>
            </w:r>
          </w:p>
        </w:tc>
        <w:tc>
          <w:tcPr>
            <w:tcW w:w="536" w:type="pct"/>
          </w:tcPr>
          <w:p w:rsidR="00FF20DE" w:rsidRPr="00353C46" w:rsidRDefault="00F82747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1632000</w:t>
            </w:r>
          </w:p>
        </w:tc>
        <w:tc>
          <w:tcPr>
            <w:tcW w:w="500" w:type="pct"/>
          </w:tcPr>
          <w:p w:rsidR="00FF20DE" w:rsidRPr="00353C46" w:rsidRDefault="00F82747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392700</w:t>
            </w:r>
          </w:p>
        </w:tc>
        <w:tc>
          <w:tcPr>
            <w:tcW w:w="536" w:type="pct"/>
          </w:tcPr>
          <w:p w:rsidR="00FF20DE" w:rsidRPr="00353C46" w:rsidRDefault="00B44F5A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2024700</w:t>
            </w:r>
          </w:p>
        </w:tc>
      </w:tr>
      <w:tr w:rsidR="00F82747" w:rsidRPr="00353C46" w:rsidTr="00353C46">
        <w:trPr>
          <w:cantSplit/>
          <w:jc w:val="center"/>
        </w:trPr>
        <w:tc>
          <w:tcPr>
            <w:tcW w:w="663" w:type="pct"/>
          </w:tcPr>
          <w:p w:rsidR="00FF20DE" w:rsidRPr="00353C46" w:rsidRDefault="00FF20DE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Овес</w:t>
            </w:r>
          </w:p>
        </w:tc>
        <w:tc>
          <w:tcPr>
            <w:tcW w:w="353" w:type="pct"/>
          </w:tcPr>
          <w:p w:rsidR="00FF20DE" w:rsidRPr="00353C46" w:rsidRDefault="00FF20DE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200</w:t>
            </w:r>
          </w:p>
        </w:tc>
        <w:tc>
          <w:tcPr>
            <w:tcW w:w="371" w:type="pct"/>
          </w:tcPr>
          <w:p w:rsidR="00FF20DE" w:rsidRPr="00353C46" w:rsidRDefault="00FF20DE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1,3</w:t>
            </w:r>
          </w:p>
        </w:tc>
        <w:tc>
          <w:tcPr>
            <w:tcW w:w="390" w:type="pct"/>
          </w:tcPr>
          <w:p w:rsidR="00FF20DE" w:rsidRPr="00353C46" w:rsidRDefault="00833092" w:rsidP="00353C46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53C46">
              <w:rPr>
                <w:color w:val="000000"/>
                <w:sz w:val="20"/>
                <w:lang w:val="en-US"/>
              </w:rPr>
              <w:t>260</w:t>
            </w:r>
          </w:p>
        </w:tc>
        <w:tc>
          <w:tcPr>
            <w:tcW w:w="390" w:type="pct"/>
          </w:tcPr>
          <w:p w:rsidR="00FF20DE" w:rsidRPr="00353C46" w:rsidRDefault="000307F5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260</w:t>
            </w:r>
          </w:p>
        </w:tc>
        <w:tc>
          <w:tcPr>
            <w:tcW w:w="408" w:type="pct"/>
          </w:tcPr>
          <w:p w:rsidR="00FF20DE" w:rsidRPr="00353C46" w:rsidRDefault="000307F5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260</w:t>
            </w:r>
          </w:p>
        </w:tc>
        <w:tc>
          <w:tcPr>
            <w:tcW w:w="408" w:type="pct"/>
          </w:tcPr>
          <w:p w:rsidR="00FF20DE" w:rsidRPr="00353C46" w:rsidRDefault="00FF43CD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80,6</w:t>
            </w:r>
          </w:p>
        </w:tc>
        <w:tc>
          <w:tcPr>
            <w:tcW w:w="445" w:type="pct"/>
          </w:tcPr>
          <w:p w:rsidR="00FF20DE" w:rsidRPr="00353C46" w:rsidRDefault="000307F5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345,8</w:t>
            </w:r>
          </w:p>
        </w:tc>
        <w:tc>
          <w:tcPr>
            <w:tcW w:w="536" w:type="pct"/>
          </w:tcPr>
          <w:p w:rsidR="00FF20DE" w:rsidRPr="00353C46" w:rsidRDefault="00F82747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910000</w:t>
            </w:r>
          </w:p>
        </w:tc>
        <w:tc>
          <w:tcPr>
            <w:tcW w:w="500" w:type="pct"/>
          </w:tcPr>
          <w:p w:rsidR="00FF20DE" w:rsidRPr="00353C46" w:rsidRDefault="00F82747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314650</w:t>
            </w:r>
          </w:p>
        </w:tc>
        <w:tc>
          <w:tcPr>
            <w:tcW w:w="536" w:type="pct"/>
          </w:tcPr>
          <w:p w:rsidR="00FF20DE" w:rsidRPr="00353C46" w:rsidRDefault="00B44F5A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1224650</w:t>
            </w:r>
          </w:p>
        </w:tc>
      </w:tr>
      <w:tr w:rsidR="00F82747" w:rsidRPr="00353C46" w:rsidTr="00353C46">
        <w:trPr>
          <w:cantSplit/>
          <w:jc w:val="center"/>
        </w:trPr>
        <w:tc>
          <w:tcPr>
            <w:tcW w:w="663" w:type="pct"/>
          </w:tcPr>
          <w:p w:rsidR="000307F5" w:rsidRPr="00353C46" w:rsidRDefault="000307F5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Яровая</w:t>
            </w:r>
          </w:p>
        </w:tc>
        <w:tc>
          <w:tcPr>
            <w:tcW w:w="353" w:type="pct"/>
          </w:tcPr>
          <w:p w:rsidR="000307F5" w:rsidRPr="00353C46" w:rsidRDefault="000307F5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400</w:t>
            </w:r>
          </w:p>
        </w:tc>
        <w:tc>
          <w:tcPr>
            <w:tcW w:w="371" w:type="pct"/>
          </w:tcPr>
          <w:p w:rsidR="000307F5" w:rsidRPr="00353C46" w:rsidRDefault="000307F5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2,5</w:t>
            </w:r>
          </w:p>
        </w:tc>
        <w:tc>
          <w:tcPr>
            <w:tcW w:w="390" w:type="pct"/>
          </w:tcPr>
          <w:p w:rsidR="000307F5" w:rsidRPr="00353C46" w:rsidRDefault="000307F5" w:rsidP="00353C46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53C46">
              <w:rPr>
                <w:color w:val="000000"/>
                <w:sz w:val="20"/>
                <w:lang w:val="en-US"/>
              </w:rPr>
              <w:t>1000</w:t>
            </w:r>
          </w:p>
        </w:tc>
        <w:tc>
          <w:tcPr>
            <w:tcW w:w="390" w:type="pct"/>
          </w:tcPr>
          <w:p w:rsidR="000307F5" w:rsidRPr="00353C46" w:rsidRDefault="00F82747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1000</w:t>
            </w:r>
          </w:p>
        </w:tc>
        <w:tc>
          <w:tcPr>
            <w:tcW w:w="408" w:type="pct"/>
          </w:tcPr>
          <w:p w:rsidR="000307F5" w:rsidRPr="00353C46" w:rsidRDefault="00FF43CD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1180</w:t>
            </w:r>
          </w:p>
        </w:tc>
        <w:tc>
          <w:tcPr>
            <w:tcW w:w="408" w:type="pct"/>
          </w:tcPr>
          <w:p w:rsidR="000307F5" w:rsidRPr="00353C46" w:rsidRDefault="00F82747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220</w:t>
            </w:r>
          </w:p>
        </w:tc>
        <w:tc>
          <w:tcPr>
            <w:tcW w:w="445" w:type="pct"/>
          </w:tcPr>
          <w:p w:rsidR="000307F5" w:rsidRPr="00353C46" w:rsidRDefault="00F82747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526,8</w:t>
            </w:r>
          </w:p>
        </w:tc>
        <w:tc>
          <w:tcPr>
            <w:tcW w:w="536" w:type="pct"/>
          </w:tcPr>
          <w:p w:rsidR="000307F5" w:rsidRPr="00353C46" w:rsidRDefault="00B44F5A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5000000</w:t>
            </w:r>
          </w:p>
        </w:tc>
        <w:tc>
          <w:tcPr>
            <w:tcW w:w="500" w:type="pct"/>
          </w:tcPr>
          <w:p w:rsidR="000307F5" w:rsidRPr="00353C46" w:rsidRDefault="00B44F5A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770000</w:t>
            </w:r>
          </w:p>
        </w:tc>
        <w:tc>
          <w:tcPr>
            <w:tcW w:w="536" w:type="pct"/>
          </w:tcPr>
          <w:p w:rsidR="000307F5" w:rsidRPr="00353C46" w:rsidRDefault="00B44F5A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5770000</w:t>
            </w:r>
          </w:p>
        </w:tc>
      </w:tr>
      <w:tr w:rsidR="00F82747" w:rsidRPr="00353C46" w:rsidTr="00353C46">
        <w:trPr>
          <w:cantSplit/>
          <w:jc w:val="center"/>
        </w:trPr>
        <w:tc>
          <w:tcPr>
            <w:tcW w:w="663" w:type="pct"/>
          </w:tcPr>
          <w:p w:rsidR="000307F5" w:rsidRPr="00353C46" w:rsidRDefault="000307F5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Морковь</w:t>
            </w:r>
          </w:p>
        </w:tc>
        <w:tc>
          <w:tcPr>
            <w:tcW w:w="353" w:type="pct"/>
          </w:tcPr>
          <w:p w:rsidR="000307F5" w:rsidRPr="00353C46" w:rsidRDefault="000307F5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100</w:t>
            </w:r>
          </w:p>
        </w:tc>
        <w:tc>
          <w:tcPr>
            <w:tcW w:w="371" w:type="pct"/>
          </w:tcPr>
          <w:p w:rsidR="000307F5" w:rsidRPr="00353C46" w:rsidRDefault="000307F5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30</w:t>
            </w:r>
          </w:p>
        </w:tc>
        <w:tc>
          <w:tcPr>
            <w:tcW w:w="390" w:type="pct"/>
          </w:tcPr>
          <w:p w:rsidR="000307F5" w:rsidRPr="00353C46" w:rsidRDefault="000307F5" w:rsidP="00353C46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53C46">
              <w:rPr>
                <w:color w:val="000000"/>
                <w:sz w:val="20"/>
                <w:lang w:val="en-US"/>
              </w:rPr>
              <w:t>3000</w:t>
            </w:r>
          </w:p>
        </w:tc>
        <w:tc>
          <w:tcPr>
            <w:tcW w:w="390" w:type="pct"/>
          </w:tcPr>
          <w:p w:rsidR="000307F5" w:rsidRPr="00353C46" w:rsidRDefault="000307F5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-</w:t>
            </w:r>
          </w:p>
        </w:tc>
        <w:tc>
          <w:tcPr>
            <w:tcW w:w="408" w:type="pct"/>
          </w:tcPr>
          <w:p w:rsidR="000307F5" w:rsidRPr="00353C46" w:rsidRDefault="000307F5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1050</w:t>
            </w:r>
          </w:p>
        </w:tc>
        <w:tc>
          <w:tcPr>
            <w:tcW w:w="408" w:type="pct"/>
          </w:tcPr>
          <w:p w:rsidR="000307F5" w:rsidRPr="00353C46" w:rsidRDefault="000307F5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-</w:t>
            </w:r>
          </w:p>
        </w:tc>
        <w:tc>
          <w:tcPr>
            <w:tcW w:w="445" w:type="pct"/>
          </w:tcPr>
          <w:p w:rsidR="000307F5" w:rsidRPr="00353C46" w:rsidRDefault="000307F5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1050</w:t>
            </w:r>
          </w:p>
        </w:tc>
        <w:tc>
          <w:tcPr>
            <w:tcW w:w="536" w:type="pct"/>
          </w:tcPr>
          <w:p w:rsidR="000307F5" w:rsidRPr="00353C46" w:rsidRDefault="00B44F5A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18000000</w:t>
            </w:r>
          </w:p>
        </w:tc>
        <w:tc>
          <w:tcPr>
            <w:tcW w:w="500" w:type="pct"/>
          </w:tcPr>
          <w:p w:rsidR="000307F5" w:rsidRPr="00353C46" w:rsidRDefault="000307F5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-</w:t>
            </w:r>
          </w:p>
        </w:tc>
        <w:tc>
          <w:tcPr>
            <w:tcW w:w="536" w:type="pct"/>
          </w:tcPr>
          <w:p w:rsidR="000307F5" w:rsidRPr="00353C46" w:rsidRDefault="00B44F5A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18000000</w:t>
            </w:r>
          </w:p>
        </w:tc>
      </w:tr>
      <w:tr w:rsidR="00F82747" w:rsidRPr="00353C46" w:rsidTr="00353C46">
        <w:trPr>
          <w:cantSplit/>
          <w:jc w:val="center"/>
        </w:trPr>
        <w:tc>
          <w:tcPr>
            <w:tcW w:w="663" w:type="pct"/>
          </w:tcPr>
          <w:p w:rsidR="000307F5" w:rsidRPr="00353C46" w:rsidRDefault="000307F5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Картофель</w:t>
            </w:r>
          </w:p>
        </w:tc>
        <w:tc>
          <w:tcPr>
            <w:tcW w:w="353" w:type="pct"/>
          </w:tcPr>
          <w:p w:rsidR="000307F5" w:rsidRPr="00353C46" w:rsidRDefault="000307F5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100</w:t>
            </w:r>
          </w:p>
        </w:tc>
        <w:tc>
          <w:tcPr>
            <w:tcW w:w="371" w:type="pct"/>
          </w:tcPr>
          <w:p w:rsidR="000307F5" w:rsidRPr="00353C46" w:rsidRDefault="000307F5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12,6</w:t>
            </w:r>
          </w:p>
        </w:tc>
        <w:tc>
          <w:tcPr>
            <w:tcW w:w="390" w:type="pct"/>
          </w:tcPr>
          <w:p w:rsidR="000307F5" w:rsidRPr="00353C46" w:rsidRDefault="000307F5" w:rsidP="00353C46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53C46">
              <w:rPr>
                <w:color w:val="000000"/>
                <w:sz w:val="20"/>
                <w:lang w:val="en-US"/>
              </w:rPr>
              <w:t>1260</w:t>
            </w:r>
          </w:p>
        </w:tc>
        <w:tc>
          <w:tcPr>
            <w:tcW w:w="390" w:type="pct"/>
          </w:tcPr>
          <w:p w:rsidR="000307F5" w:rsidRPr="00353C46" w:rsidRDefault="000307F5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-</w:t>
            </w:r>
          </w:p>
        </w:tc>
        <w:tc>
          <w:tcPr>
            <w:tcW w:w="408" w:type="pct"/>
          </w:tcPr>
          <w:p w:rsidR="000307F5" w:rsidRPr="00353C46" w:rsidRDefault="000307F5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441</w:t>
            </w:r>
          </w:p>
        </w:tc>
        <w:tc>
          <w:tcPr>
            <w:tcW w:w="408" w:type="pct"/>
          </w:tcPr>
          <w:p w:rsidR="000307F5" w:rsidRPr="00353C46" w:rsidRDefault="000307F5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-</w:t>
            </w:r>
          </w:p>
        </w:tc>
        <w:tc>
          <w:tcPr>
            <w:tcW w:w="445" w:type="pct"/>
          </w:tcPr>
          <w:p w:rsidR="000307F5" w:rsidRPr="00353C46" w:rsidRDefault="000307F5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441</w:t>
            </w:r>
          </w:p>
        </w:tc>
        <w:tc>
          <w:tcPr>
            <w:tcW w:w="536" w:type="pct"/>
          </w:tcPr>
          <w:p w:rsidR="000307F5" w:rsidRPr="00353C46" w:rsidRDefault="00B44F5A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7560000</w:t>
            </w:r>
          </w:p>
        </w:tc>
        <w:tc>
          <w:tcPr>
            <w:tcW w:w="500" w:type="pct"/>
          </w:tcPr>
          <w:p w:rsidR="000307F5" w:rsidRPr="00353C46" w:rsidRDefault="000307F5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-</w:t>
            </w:r>
          </w:p>
        </w:tc>
        <w:tc>
          <w:tcPr>
            <w:tcW w:w="536" w:type="pct"/>
          </w:tcPr>
          <w:p w:rsidR="000307F5" w:rsidRPr="00353C46" w:rsidRDefault="00B44F5A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7560000</w:t>
            </w:r>
          </w:p>
        </w:tc>
      </w:tr>
      <w:tr w:rsidR="00B44F5A" w:rsidRPr="00353C46" w:rsidTr="00353C46">
        <w:trPr>
          <w:cantSplit/>
          <w:jc w:val="center"/>
        </w:trPr>
        <w:tc>
          <w:tcPr>
            <w:tcW w:w="663" w:type="pct"/>
          </w:tcPr>
          <w:p w:rsidR="00B44F5A" w:rsidRPr="00353C46" w:rsidRDefault="00B44F5A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319" w:type="pct"/>
            <w:gridSpan w:val="6"/>
          </w:tcPr>
          <w:p w:rsidR="00B44F5A" w:rsidRPr="00353C46" w:rsidRDefault="00B44F5A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45" w:type="pct"/>
          </w:tcPr>
          <w:p w:rsidR="00B44F5A" w:rsidRPr="00353C46" w:rsidRDefault="00B44F5A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2904,4</w:t>
            </w:r>
          </w:p>
        </w:tc>
        <w:tc>
          <w:tcPr>
            <w:tcW w:w="536" w:type="pct"/>
          </w:tcPr>
          <w:p w:rsidR="00B44F5A" w:rsidRPr="00353C46" w:rsidRDefault="00B44F5A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33102000</w:t>
            </w:r>
          </w:p>
        </w:tc>
        <w:tc>
          <w:tcPr>
            <w:tcW w:w="500" w:type="pct"/>
          </w:tcPr>
          <w:p w:rsidR="00B44F5A" w:rsidRPr="00353C46" w:rsidRDefault="00B44F5A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1477350</w:t>
            </w:r>
          </w:p>
        </w:tc>
        <w:tc>
          <w:tcPr>
            <w:tcW w:w="536" w:type="pct"/>
          </w:tcPr>
          <w:p w:rsidR="00B44F5A" w:rsidRPr="00353C46" w:rsidRDefault="00B44F5A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34579350</w:t>
            </w:r>
          </w:p>
        </w:tc>
      </w:tr>
    </w:tbl>
    <w:p w:rsidR="007044BF" w:rsidRPr="00353C46" w:rsidRDefault="007044BF" w:rsidP="00353C46">
      <w:pPr>
        <w:spacing w:line="360" w:lineRule="auto"/>
        <w:ind w:firstLine="709"/>
        <w:jc w:val="both"/>
        <w:rPr>
          <w:color w:val="000000"/>
        </w:rPr>
      </w:pPr>
    </w:p>
    <w:p w:rsidR="007044BF" w:rsidRPr="00353C46" w:rsidRDefault="007044BF" w:rsidP="00353C46">
      <w:pPr>
        <w:spacing w:line="360" w:lineRule="auto"/>
        <w:ind w:firstLine="709"/>
        <w:jc w:val="both"/>
        <w:rPr>
          <w:color w:val="000000"/>
        </w:rPr>
      </w:pPr>
      <w:r w:rsidRPr="00353C46">
        <w:rPr>
          <w:color w:val="000000"/>
        </w:rPr>
        <w:t>Таблица 12</w:t>
      </w:r>
      <w:r w:rsidR="00353C46">
        <w:rPr>
          <w:color w:val="000000"/>
        </w:rPr>
        <w:t>-</w:t>
      </w:r>
      <w:r w:rsidR="00353C46" w:rsidRPr="00353C46">
        <w:rPr>
          <w:color w:val="000000"/>
        </w:rPr>
        <w:t>О</w:t>
      </w:r>
      <w:r w:rsidRPr="00353C46">
        <w:rPr>
          <w:color w:val="000000"/>
        </w:rPr>
        <w:t>ценка продуктивности севооборотов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4165"/>
        <w:gridCol w:w="1977"/>
        <w:gridCol w:w="3155"/>
      </w:tblGrid>
      <w:tr w:rsidR="007044BF" w:rsidRPr="00353C46" w:rsidTr="00353C46">
        <w:trPr>
          <w:cantSplit/>
          <w:jc w:val="center"/>
        </w:trPr>
        <w:tc>
          <w:tcPr>
            <w:tcW w:w="2240" w:type="pct"/>
          </w:tcPr>
          <w:p w:rsidR="007044BF" w:rsidRPr="00353C46" w:rsidRDefault="007044BF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Показатели</w:t>
            </w:r>
          </w:p>
        </w:tc>
        <w:tc>
          <w:tcPr>
            <w:tcW w:w="1063" w:type="pct"/>
          </w:tcPr>
          <w:p w:rsidR="007044BF" w:rsidRPr="00353C46" w:rsidRDefault="007044BF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Прежний</w:t>
            </w:r>
          </w:p>
        </w:tc>
        <w:tc>
          <w:tcPr>
            <w:tcW w:w="1697" w:type="pct"/>
          </w:tcPr>
          <w:p w:rsidR="007044BF" w:rsidRPr="00353C46" w:rsidRDefault="007044BF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Спроектированный</w:t>
            </w:r>
          </w:p>
        </w:tc>
      </w:tr>
      <w:tr w:rsidR="007044BF" w:rsidRPr="00353C46" w:rsidTr="00353C46">
        <w:trPr>
          <w:cantSplit/>
          <w:jc w:val="center"/>
        </w:trPr>
        <w:tc>
          <w:tcPr>
            <w:tcW w:w="2240" w:type="pct"/>
          </w:tcPr>
          <w:p w:rsidR="007044BF" w:rsidRPr="00353C46" w:rsidRDefault="007044BF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 xml:space="preserve">Урожайность зерна с </w:t>
            </w:r>
            <w:r w:rsidR="00353C46" w:rsidRPr="00353C46">
              <w:rPr>
                <w:color w:val="000000"/>
                <w:sz w:val="20"/>
              </w:rPr>
              <w:t>1</w:t>
            </w:r>
            <w:r w:rsidR="00353C46">
              <w:rPr>
                <w:color w:val="000000"/>
                <w:sz w:val="20"/>
              </w:rPr>
              <w:t xml:space="preserve"> </w:t>
            </w:r>
            <w:r w:rsidR="00353C46" w:rsidRPr="00353C46">
              <w:rPr>
                <w:color w:val="000000"/>
                <w:sz w:val="20"/>
              </w:rPr>
              <w:t>га</w:t>
            </w:r>
            <w:r w:rsidRPr="00353C46">
              <w:rPr>
                <w:color w:val="000000"/>
                <w:sz w:val="20"/>
              </w:rPr>
              <w:t xml:space="preserve"> посева зерновых, т</w:t>
            </w:r>
          </w:p>
        </w:tc>
        <w:tc>
          <w:tcPr>
            <w:tcW w:w="1063" w:type="pct"/>
          </w:tcPr>
          <w:p w:rsidR="007044BF" w:rsidRPr="00353C46" w:rsidRDefault="00B44F5A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1,625</w:t>
            </w:r>
          </w:p>
        </w:tc>
        <w:tc>
          <w:tcPr>
            <w:tcW w:w="1697" w:type="pct"/>
          </w:tcPr>
          <w:p w:rsidR="007044BF" w:rsidRPr="00353C46" w:rsidRDefault="00B44F5A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1,83</w:t>
            </w:r>
          </w:p>
        </w:tc>
      </w:tr>
      <w:tr w:rsidR="007044BF" w:rsidRPr="00353C46" w:rsidTr="00353C46">
        <w:trPr>
          <w:cantSplit/>
          <w:jc w:val="center"/>
        </w:trPr>
        <w:tc>
          <w:tcPr>
            <w:tcW w:w="2240" w:type="pct"/>
          </w:tcPr>
          <w:p w:rsidR="007044BF" w:rsidRPr="00353C46" w:rsidRDefault="007044BF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 xml:space="preserve">Выход зерна с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353C46">
                <w:rPr>
                  <w:color w:val="000000"/>
                  <w:sz w:val="20"/>
                </w:rPr>
                <w:t>1 га</w:t>
              </w:r>
            </w:smartTag>
            <w:r w:rsidRPr="00353C46">
              <w:rPr>
                <w:color w:val="000000"/>
                <w:sz w:val="20"/>
              </w:rPr>
              <w:t xml:space="preserve"> пашни, т</w:t>
            </w:r>
          </w:p>
        </w:tc>
        <w:tc>
          <w:tcPr>
            <w:tcW w:w="1063" w:type="pct"/>
          </w:tcPr>
          <w:p w:rsidR="007044BF" w:rsidRPr="00353C46" w:rsidRDefault="00B44F5A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0,27</w:t>
            </w:r>
          </w:p>
        </w:tc>
        <w:tc>
          <w:tcPr>
            <w:tcW w:w="1697" w:type="pct"/>
          </w:tcPr>
          <w:p w:rsidR="007044BF" w:rsidRPr="00353C46" w:rsidRDefault="00B44F5A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0,43</w:t>
            </w:r>
          </w:p>
        </w:tc>
      </w:tr>
      <w:tr w:rsidR="007044BF" w:rsidRPr="00353C46" w:rsidTr="00353C46">
        <w:trPr>
          <w:cantSplit/>
          <w:jc w:val="center"/>
        </w:trPr>
        <w:tc>
          <w:tcPr>
            <w:tcW w:w="2240" w:type="pct"/>
          </w:tcPr>
          <w:p w:rsidR="007044BF" w:rsidRPr="00353C46" w:rsidRDefault="007044BF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 xml:space="preserve">Выход кормовых единиц с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353C46">
                <w:rPr>
                  <w:color w:val="000000"/>
                  <w:sz w:val="20"/>
                </w:rPr>
                <w:t>1 га</w:t>
              </w:r>
            </w:smartTag>
            <w:r w:rsidRPr="00353C46">
              <w:rPr>
                <w:color w:val="000000"/>
                <w:sz w:val="20"/>
              </w:rPr>
              <w:t xml:space="preserve"> пашни, т</w:t>
            </w:r>
          </w:p>
        </w:tc>
        <w:tc>
          <w:tcPr>
            <w:tcW w:w="1063" w:type="pct"/>
          </w:tcPr>
          <w:p w:rsidR="007044BF" w:rsidRPr="00353C46" w:rsidRDefault="00B44F5A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0,</w:t>
            </w:r>
            <w:r w:rsidR="004C2EB7" w:rsidRPr="00353C46">
              <w:rPr>
                <w:color w:val="000000"/>
                <w:sz w:val="20"/>
              </w:rPr>
              <w:t>44</w:t>
            </w:r>
          </w:p>
        </w:tc>
        <w:tc>
          <w:tcPr>
            <w:tcW w:w="1697" w:type="pct"/>
          </w:tcPr>
          <w:p w:rsidR="007044BF" w:rsidRPr="00353C46" w:rsidRDefault="00B44F5A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0,78</w:t>
            </w:r>
          </w:p>
        </w:tc>
      </w:tr>
      <w:tr w:rsidR="007044BF" w:rsidRPr="00353C46" w:rsidTr="00353C46">
        <w:trPr>
          <w:cantSplit/>
          <w:jc w:val="center"/>
        </w:trPr>
        <w:tc>
          <w:tcPr>
            <w:tcW w:w="2240" w:type="pct"/>
          </w:tcPr>
          <w:p w:rsidR="007044BF" w:rsidRPr="00353C46" w:rsidRDefault="007044BF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 xml:space="preserve">Стоимость продукции с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353C46">
                <w:rPr>
                  <w:color w:val="000000"/>
                  <w:sz w:val="20"/>
                </w:rPr>
                <w:t>1 га</w:t>
              </w:r>
            </w:smartTag>
            <w:r w:rsidRPr="00353C46">
              <w:rPr>
                <w:color w:val="000000"/>
                <w:sz w:val="20"/>
              </w:rPr>
              <w:t xml:space="preserve"> пашни, руб.</w:t>
            </w:r>
          </w:p>
        </w:tc>
        <w:tc>
          <w:tcPr>
            <w:tcW w:w="1063" w:type="pct"/>
          </w:tcPr>
          <w:p w:rsidR="007044BF" w:rsidRPr="00353C46" w:rsidRDefault="00B44F5A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1645,5</w:t>
            </w:r>
          </w:p>
        </w:tc>
        <w:tc>
          <w:tcPr>
            <w:tcW w:w="1697" w:type="pct"/>
          </w:tcPr>
          <w:p w:rsidR="007044BF" w:rsidRPr="00353C46" w:rsidRDefault="00B44F5A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9366,0</w:t>
            </w:r>
          </w:p>
        </w:tc>
      </w:tr>
    </w:tbl>
    <w:p w:rsidR="00353C46" w:rsidRDefault="0086366B" w:rsidP="00353C46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br w:type="page"/>
      </w:r>
      <w:r w:rsidR="007044BF" w:rsidRPr="00353C46">
        <w:rPr>
          <w:color w:val="000000"/>
        </w:rPr>
        <w:t>Как видно из таблицы, спроектированный севооборот</w:t>
      </w:r>
      <w:r w:rsidR="00B44F5A" w:rsidRPr="00353C46">
        <w:rPr>
          <w:color w:val="000000"/>
        </w:rPr>
        <w:t xml:space="preserve"> лучше прежнего по всем показателям</w:t>
      </w:r>
      <w:r w:rsidR="007044BF" w:rsidRPr="00353C46">
        <w:rPr>
          <w:color w:val="000000"/>
        </w:rPr>
        <w:t xml:space="preserve">. Стоимость продукции с </w:t>
      </w:r>
      <w:smartTag w:uri="urn:schemas-microsoft-com:office:smarttags" w:element="metricconverter">
        <w:smartTagPr>
          <w:attr w:name="ProductID" w:val="1 га"/>
        </w:smartTagPr>
        <w:r w:rsidR="007044BF" w:rsidRPr="00353C46">
          <w:rPr>
            <w:color w:val="000000"/>
          </w:rPr>
          <w:t>1 га</w:t>
        </w:r>
      </w:smartTag>
      <w:r w:rsidR="007044BF" w:rsidRPr="00353C46">
        <w:rPr>
          <w:color w:val="000000"/>
        </w:rPr>
        <w:t xml:space="preserve"> пашни, в спроектированном севообороте,</w:t>
      </w:r>
      <w:r w:rsidR="00353C46">
        <w:rPr>
          <w:color w:val="000000"/>
        </w:rPr>
        <w:t xml:space="preserve"> </w:t>
      </w:r>
      <w:r w:rsidR="007044BF" w:rsidRPr="00353C46">
        <w:rPr>
          <w:color w:val="000000"/>
        </w:rPr>
        <w:t xml:space="preserve">велика за счет возделывания в нем </w:t>
      </w:r>
      <w:r w:rsidR="00B44F5A" w:rsidRPr="00353C46">
        <w:rPr>
          <w:color w:val="000000"/>
        </w:rPr>
        <w:t xml:space="preserve">картофеля </w:t>
      </w:r>
      <w:r w:rsidR="007044BF" w:rsidRPr="00353C46">
        <w:rPr>
          <w:color w:val="000000"/>
        </w:rPr>
        <w:t>и моркови. Культуры чередуются в соответствии требованиям по составлению севооборотов. Прежний севооборот также составлен с учетом данных требований. В обоих севооборотах учтено воздействие каждой культуры на физическое, химическое и фитосанитарное состояние.</w:t>
      </w:r>
    </w:p>
    <w:p w:rsidR="0086366B" w:rsidRDefault="0086366B" w:rsidP="00353C46">
      <w:pPr>
        <w:pStyle w:val="2"/>
        <w:keepNext w:val="0"/>
        <w:spacing w:before="0" w:after="0"/>
        <w:ind w:firstLine="709"/>
        <w:jc w:val="both"/>
        <w:rPr>
          <w:rFonts w:cs="Times New Roman"/>
          <w:color w:val="000000"/>
        </w:rPr>
      </w:pPr>
      <w:bookmarkStart w:id="15" w:name="_Toc196794137"/>
    </w:p>
    <w:p w:rsidR="007044BF" w:rsidRPr="00353C46" w:rsidRDefault="007044BF" w:rsidP="00353C46">
      <w:pPr>
        <w:pStyle w:val="2"/>
        <w:keepNext w:val="0"/>
        <w:spacing w:before="0" w:after="0"/>
        <w:ind w:firstLine="709"/>
        <w:jc w:val="both"/>
        <w:rPr>
          <w:rFonts w:cs="Times New Roman"/>
          <w:color w:val="000000"/>
        </w:rPr>
      </w:pPr>
      <w:r w:rsidRPr="00353C46">
        <w:rPr>
          <w:rFonts w:cs="Times New Roman"/>
          <w:color w:val="000000"/>
        </w:rPr>
        <w:t>2.</w:t>
      </w:r>
      <w:r w:rsidR="007C5817" w:rsidRPr="00353C46">
        <w:rPr>
          <w:rFonts w:cs="Times New Roman"/>
          <w:color w:val="000000"/>
        </w:rPr>
        <w:t>6</w:t>
      </w:r>
      <w:r w:rsidRPr="00353C46">
        <w:rPr>
          <w:rFonts w:cs="Times New Roman"/>
          <w:color w:val="000000"/>
        </w:rPr>
        <w:t xml:space="preserve"> Составление плана освоения и ротационной таблицы севооборотов</w:t>
      </w:r>
      <w:bookmarkEnd w:id="15"/>
    </w:p>
    <w:p w:rsidR="007044BF" w:rsidRPr="00353C46" w:rsidRDefault="007044BF" w:rsidP="00353C46">
      <w:pPr>
        <w:spacing w:line="360" w:lineRule="auto"/>
        <w:ind w:firstLine="709"/>
        <w:jc w:val="both"/>
        <w:rPr>
          <w:color w:val="000000"/>
        </w:rPr>
      </w:pPr>
    </w:p>
    <w:p w:rsidR="007044BF" w:rsidRPr="00353C46" w:rsidRDefault="007044BF" w:rsidP="00353C46">
      <w:pPr>
        <w:spacing w:line="360" w:lineRule="auto"/>
        <w:ind w:firstLine="709"/>
        <w:jc w:val="both"/>
        <w:rPr>
          <w:color w:val="000000"/>
        </w:rPr>
      </w:pPr>
      <w:r w:rsidRPr="00353C46">
        <w:rPr>
          <w:color w:val="000000"/>
        </w:rPr>
        <w:t>План освоения севооборота – это схема размещения возделываемых культур по полам на период освоения севооборотов.</w:t>
      </w:r>
    </w:p>
    <w:p w:rsidR="007044BF" w:rsidRPr="00353C46" w:rsidRDefault="007044BF" w:rsidP="00353C46">
      <w:pPr>
        <w:spacing w:line="360" w:lineRule="auto"/>
        <w:ind w:firstLine="709"/>
        <w:jc w:val="both"/>
        <w:rPr>
          <w:color w:val="000000"/>
        </w:rPr>
      </w:pPr>
      <w:r w:rsidRPr="00353C46">
        <w:rPr>
          <w:color w:val="000000"/>
        </w:rPr>
        <w:t>Освоенный севооборот – это севооборот, в котором соблюдаются принятые границы полей, а размещение культур по полям и предшественникам соответствует принятой схеме.</w:t>
      </w:r>
    </w:p>
    <w:p w:rsidR="007044BF" w:rsidRPr="00353C46" w:rsidRDefault="007044BF" w:rsidP="00353C46">
      <w:pPr>
        <w:spacing w:line="360" w:lineRule="auto"/>
        <w:ind w:firstLine="709"/>
        <w:jc w:val="both"/>
        <w:rPr>
          <w:color w:val="000000"/>
        </w:rPr>
      </w:pPr>
      <w:r w:rsidRPr="00353C46">
        <w:rPr>
          <w:color w:val="000000"/>
        </w:rPr>
        <w:t>Основной задачей переходного периода является:</w:t>
      </w:r>
    </w:p>
    <w:p w:rsidR="007044BF" w:rsidRPr="00353C46" w:rsidRDefault="00353C46" w:rsidP="00353C46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– </w:t>
      </w:r>
      <w:r w:rsidRPr="00353C46">
        <w:rPr>
          <w:color w:val="000000"/>
        </w:rPr>
        <w:t>в</w:t>
      </w:r>
      <w:r w:rsidR="007044BF" w:rsidRPr="00353C46">
        <w:rPr>
          <w:color w:val="000000"/>
        </w:rPr>
        <w:t>ыполнение плана производства всех видов продукции;</w:t>
      </w:r>
    </w:p>
    <w:p w:rsidR="007044BF" w:rsidRPr="00353C46" w:rsidRDefault="00353C46" w:rsidP="00353C46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– </w:t>
      </w:r>
      <w:r w:rsidRPr="00353C46">
        <w:rPr>
          <w:color w:val="000000"/>
        </w:rPr>
        <w:t>п</w:t>
      </w:r>
      <w:r w:rsidR="007044BF" w:rsidRPr="00353C46">
        <w:rPr>
          <w:color w:val="000000"/>
        </w:rPr>
        <w:t>овышение урожайности сельскохозяйственных культур;</w:t>
      </w:r>
    </w:p>
    <w:p w:rsidR="007044BF" w:rsidRPr="00353C46" w:rsidRDefault="00353C46" w:rsidP="00353C46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– </w:t>
      </w:r>
      <w:r w:rsidRPr="00353C46">
        <w:rPr>
          <w:color w:val="000000"/>
        </w:rPr>
        <w:t>в</w:t>
      </w:r>
      <w:r w:rsidR="007044BF" w:rsidRPr="00353C46">
        <w:rPr>
          <w:color w:val="000000"/>
        </w:rPr>
        <w:t>недрение в производства достижений науки и передового опыта.</w:t>
      </w:r>
    </w:p>
    <w:p w:rsidR="007044BF" w:rsidRPr="00353C46" w:rsidRDefault="007044BF" w:rsidP="00353C46">
      <w:pPr>
        <w:spacing w:line="360" w:lineRule="auto"/>
        <w:ind w:firstLine="709"/>
        <w:jc w:val="both"/>
        <w:rPr>
          <w:color w:val="000000"/>
        </w:rPr>
      </w:pPr>
      <w:r w:rsidRPr="00353C46">
        <w:rPr>
          <w:color w:val="000000"/>
        </w:rPr>
        <w:t>Планом освоения севооборотов устанавливается чередование культур и площади посева на весь период освоения, который длится для полевых севооборотов 1…3 года, для кормовых с тремя и более полями многолетних трав</w:t>
      </w:r>
      <w:r w:rsidR="00353C46">
        <w:rPr>
          <w:color w:val="000000"/>
        </w:rPr>
        <w:t xml:space="preserve"> –</w:t>
      </w:r>
      <w:r w:rsidR="00353C46" w:rsidRPr="00353C46">
        <w:rPr>
          <w:color w:val="000000"/>
        </w:rPr>
        <w:t xml:space="preserve"> 4…</w:t>
      </w:r>
      <w:r w:rsidRPr="00353C46">
        <w:rPr>
          <w:color w:val="000000"/>
        </w:rPr>
        <w:t>5 лет</w:t>
      </w:r>
    </w:p>
    <w:p w:rsidR="0086366B" w:rsidRDefault="0086366B" w:rsidP="00353C46">
      <w:pPr>
        <w:spacing w:line="360" w:lineRule="auto"/>
        <w:ind w:firstLine="709"/>
        <w:jc w:val="both"/>
        <w:rPr>
          <w:color w:val="000000"/>
        </w:rPr>
      </w:pPr>
    </w:p>
    <w:p w:rsidR="007044BF" w:rsidRPr="00353C46" w:rsidRDefault="007044BF" w:rsidP="00353C46">
      <w:pPr>
        <w:spacing w:line="360" w:lineRule="auto"/>
        <w:ind w:firstLine="709"/>
        <w:jc w:val="both"/>
        <w:rPr>
          <w:color w:val="000000"/>
        </w:rPr>
      </w:pPr>
      <w:r w:rsidRPr="00353C46">
        <w:rPr>
          <w:color w:val="000000"/>
        </w:rPr>
        <w:t>Таблица 13</w:t>
      </w:r>
      <w:r w:rsidR="00353C46">
        <w:rPr>
          <w:color w:val="000000"/>
        </w:rPr>
        <w:t xml:space="preserve"> –</w:t>
      </w:r>
      <w:r w:rsidR="00353C46" w:rsidRPr="00353C46">
        <w:rPr>
          <w:color w:val="000000"/>
        </w:rPr>
        <w:t xml:space="preserve"> Пл</w:t>
      </w:r>
      <w:r w:rsidRPr="00353C46">
        <w:rPr>
          <w:color w:val="000000"/>
        </w:rPr>
        <w:t>ан освоения севооборота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608"/>
        <w:gridCol w:w="1076"/>
        <w:gridCol w:w="1459"/>
        <w:gridCol w:w="689"/>
        <w:gridCol w:w="1055"/>
        <w:gridCol w:w="689"/>
        <w:gridCol w:w="1143"/>
        <w:gridCol w:w="689"/>
        <w:gridCol w:w="1143"/>
        <w:gridCol w:w="642"/>
        <w:gridCol w:w="104"/>
      </w:tblGrid>
      <w:tr w:rsidR="007044BF" w:rsidRPr="00353C46" w:rsidTr="00353C46">
        <w:trPr>
          <w:gridAfter w:val="1"/>
          <w:wAfter w:w="89" w:type="dxa"/>
          <w:cantSplit/>
          <w:jc w:val="center"/>
        </w:trPr>
        <w:tc>
          <w:tcPr>
            <w:tcW w:w="335" w:type="pct"/>
            <w:vMerge w:val="restart"/>
          </w:tcPr>
          <w:p w:rsidR="007044BF" w:rsidRPr="00353C46" w:rsidRDefault="007044BF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№</w:t>
            </w:r>
          </w:p>
        </w:tc>
        <w:tc>
          <w:tcPr>
            <w:tcW w:w="586" w:type="pct"/>
            <w:vMerge w:val="restart"/>
          </w:tcPr>
          <w:p w:rsidR="007044BF" w:rsidRPr="00353C46" w:rsidRDefault="007044BF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Площадь, га</w:t>
            </w:r>
          </w:p>
        </w:tc>
        <w:tc>
          <w:tcPr>
            <w:tcW w:w="2080" w:type="pct"/>
            <w:gridSpan w:val="4"/>
          </w:tcPr>
          <w:p w:rsidR="007044BF" w:rsidRPr="00353C46" w:rsidRDefault="007044BF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Чем было занято</w:t>
            </w:r>
          </w:p>
        </w:tc>
        <w:tc>
          <w:tcPr>
            <w:tcW w:w="1975" w:type="pct"/>
            <w:gridSpan w:val="4"/>
          </w:tcPr>
          <w:p w:rsidR="007044BF" w:rsidRPr="00353C46" w:rsidRDefault="007044BF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Чем будет занято</w:t>
            </w:r>
          </w:p>
        </w:tc>
      </w:tr>
      <w:tr w:rsidR="007044BF" w:rsidRPr="00353C46" w:rsidTr="00353C46">
        <w:trPr>
          <w:cantSplit/>
          <w:jc w:val="center"/>
        </w:trPr>
        <w:tc>
          <w:tcPr>
            <w:tcW w:w="335" w:type="pct"/>
            <w:vMerge/>
          </w:tcPr>
          <w:p w:rsidR="007044BF" w:rsidRPr="00353C46" w:rsidRDefault="007044BF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86" w:type="pct"/>
            <w:vMerge/>
          </w:tcPr>
          <w:p w:rsidR="007044BF" w:rsidRPr="00353C46" w:rsidRDefault="007044BF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127" w:type="pct"/>
            <w:gridSpan w:val="2"/>
          </w:tcPr>
          <w:p w:rsidR="007044BF" w:rsidRPr="00353C46" w:rsidRDefault="007044BF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год</w:t>
            </w:r>
          </w:p>
        </w:tc>
        <w:tc>
          <w:tcPr>
            <w:tcW w:w="953" w:type="pct"/>
            <w:gridSpan w:val="2"/>
          </w:tcPr>
          <w:p w:rsidR="007044BF" w:rsidRPr="00353C46" w:rsidRDefault="007044BF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год</w:t>
            </w:r>
          </w:p>
        </w:tc>
        <w:tc>
          <w:tcPr>
            <w:tcW w:w="999" w:type="pct"/>
            <w:gridSpan w:val="2"/>
          </w:tcPr>
          <w:p w:rsidR="007044BF" w:rsidRPr="00353C46" w:rsidRDefault="007044BF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Год</w:t>
            </w:r>
          </w:p>
        </w:tc>
        <w:tc>
          <w:tcPr>
            <w:tcW w:w="999" w:type="pct"/>
            <w:gridSpan w:val="3"/>
          </w:tcPr>
          <w:p w:rsidR="007044BF" w:rsidRPr="00353C46" w:rsidRDefault="007044BF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год</w:t>
            </w:r>
          </w:p>
        </w:tc>
      </w:tr>
      <w:tr w:rsidR="007044BF" w:rsidRPr="00353C46" w:rsidTr="00353C46">
        <w:trPr>
          <w:cantSplit/>
          <w:jc w:val="center"/>
        </w:trPr>
        <w:tc>
          <w:tcPr>
            <w:tcW w:w="335" w:type="pct"/>
            <w:vMerge/>
          </w:tcPr>
          <w:p w:rsidR="007044BF" w:rsidRPr="00353C46" w:rsidRDefault="007044BF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86" w:type="pct"/>
            <w:vMerge/>
          </w:tcPr>
          <w:p w:rsidR="007044BF" w:rsidRPr="00353C46" w:rsidRDefault="007044BF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49" w:type="pct"/>
          </w:tcPr>
          <w:p w:rsidR="007044BF" w:rsidRPr="00353C46" w:rsidRDefault="007044BF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культура</w:t>
            </w:r>
          </w:p>
        </w:tc>
        <w:tc>
          <w:tcPr>
            <w:tcW w:w="378" w:type="pct"/>
          </w:tcPr>
          <w:p w:rsidR="007044BF" w:rsidRPr="00353C46" w:rsidRDefault="007044BF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га</w:t>
            </w:r>
          </w:p>
        </w:tc>
        <w:tc>
          <w:tcPr>
            <w:tcW w:w="575" w:type="pct"/>
          </w:tcPr>
          <w:p w:rsidR="007044BF" w:rsidRPr="00353C46" w:rsidRDefault="007044BF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Культура</w:t>
            </w:r>
          </w:p>
        </w:tc>
        <w:tc>
          <w:tcPr>
            <w:tcW w:w="378" w:type="pct"/>
          </w:tcPr>
          <w:p w:rsidR="007044BF" w:rsidRPr="00353C46" w:rsidRDefault="007044BF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га</w:t>
            </w:r>
          </w:p>
        </w:tc>
        <w:tc>
          <w:tcPr>
            <w:tcW w:w="622" w:type="pct"/>
          </w:tcPr>
          <w:p w:rsidR="007044BF" w:rsidRPr="00353C46" w:rsidRDefault="007044BF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культура</w:t>
            </w:r>
          </w:p>
        </w:tc>
        <w:tc>
          <w:tcPr>
            <w:tcW w:w="378" w:type="pct"/>
          </w:tcPr>
          <w:p w:rsidR="007044BF" w:rsidRPr="00353C46" w:rsidRDefault="007044BF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га</w:t>
            </w:r>
          </w:p>
        </w:tc>
        <w:tc>
          <w:tcPr>
            <w:tcW w:w="622" w:type="pct"/>
          </w:tcPr>
          <w:p w:rsidR="007044BF" w:rsidRPr="00353C46" w:rsidRDefault="007044BF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культура</w:t>
            </w:r>
          </w:p>
        </w:tc>
        <w:tc>
          <w:tcPr>
            <w:tcW w:w="378" w:type="pct"/>
            <w:gridSpan w:val="2"/>
          </w:tcPr>
          <w:p w:rsidR="007044BF" w:rsidRPr="00353C46" w:rsidRDefault="007044BF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га</w:t>
            </w:r>
          </w:p>
        </w:tc>
      </w:tr>
      <w:tr w:rsidR="008211FC" w:rsidRPr="00353C46" w:rsidTr="00353C46">
        <w:trPr>
          <w:cantSplit/>
          <w:jc w:val="center"/>
        </w:trPr>
        <w:tc>
          <w:tcPr>
            <w:tcW w:w="335" w:type="pct"/>
            <w:vMerge w:val="restar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1</w:t>
            </w:r>
          </w:p>
        </w:tc>
        <w:tc>
          <w:tcPr>
            <w:tcW w:w="586" w:type="pct"/>
            <w:vMerge w:val="restar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200</w:t>
            </w:r>
          </w:p>
        </w:tc>
        <w:tc>
          <w:tcPr>
            <w:tcW w:w="749" w:type="pc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Пар</w:t>
            </w:r>
          </w:p>
        </w:tc>
        <w:tc>
          <w:tcPr>
            <w:tcW w:w="378" w:type="pc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575" w:type="pc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Озимые</w:t>
            </w:r>
          </w:p>
        </w:tc>
        <w:tc>
          <w:tcPr>
            <w:tcW w:w="378" w:type="pc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622" w:type="pct"/>
            <w:vMerge w:val="restar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Яровая 2</w:t>
            </w:r>
          </w:p>
        </w:tc>
        <w:tc>
          <w:tcPr>
            <w:tcW w:w="378" w:type="pct"/>
            <w:vMerge w:val="restar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2" w:type="pct"/>
            <w:vMerge w:val="restar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Овес</w:t>
            </w:r>
          </w:p>
        </w:tc>
        <w:tc>
          <w:tcPr>
            <w:tcW w:w="378" w:type="pct"/>
            <w:gridSpan w:val="2"/>
            <w:vMerge w:val="restar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200</w:t>
            </w:r>
          </w:p>
        </w:tc>
      </w:tr>
      <w:tr w:rsidR="008211FC" w:rsidRPr="00353C46" w:rsidTr="00353C46">
        <w:trPr>
          <w:cantSplit/>
          <w:jc w:val="center"/>
        </w:trPr>
        <w:tc>
          <w:tcPr>
            <w:tcW w:w="335" w:type="pct"/>
            <w:vMerge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86" w:type="pct"/>
            <w:vMerge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49" w:type="pc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Картофель</w:t>
            </w:r>
          </w:p>
        </w:tc>
        <w:tc>
          <w:tcPr>
            <w:tcW w:w="378" w:type="pc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575" w:type="pc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Пшеница</w:t>
            </w:r>
          </w:p>
        </w:tc>
        <w:tc>
          <w:tcPr>
            <w:tcW w:w="378" w:type="pc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622" w:type="pct"/>
            <w:vMerge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78" w:type="pct"/>
            <w:vMerge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22" w:type="pct"/>
            <w:vMerge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Merge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211FC" w:rsidRPr="00353C46" w:rsidTr="00353C46">
        <w:trPr>
          <w:cantSplit/>
          <w:jc w:val="center"/>
        </w:trPr>
        <w:tc>
          <w:tcPr>
            <w:tcW w:w="335" w:type="pct"/>
            <w:vMerge w:val="restar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2</w:t>
            </w:r>
          </w:p>
        </w:tc>
        <w:tc>
          <w:tcPr>
            <w:tcW w:w="586" w:type="pct"/>
            <w:vMerge w:val="restar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200</w:t>
            </w:r>
          </w:p>
        </w:tc>
        <w:tc>
          <w:tcPr>
            <w:tcW w:w="749" w:type="pc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Одн. травы</w:t>
            </w:r>
          </w:p>
        </w:tc>
        <w:tc>
          <w:tcPr>
            <w:tcW w:w="378" w:type="pc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75" w:type="pc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Пшеница</w:t>
            </w:r>
          </w:p>
        </w:tc>
        <w:tc>
          <w:tcPr>
            <w:tcW w:w="378" w:type="pc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22" w:type="pct"/>
            <w:vMerge w:val="restart"/>
          </w:tcPr>
          <w:p w:rsidR="008211FC" w:rsidRPr="00353C46" w:rsidRDefault="004C2EB7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Яровая 1</w:t>
            </w:r>
          </w:p>
        </w:tc>
        <w:tc>
          <w:tcPr>
            <w:tcW w:w="378" w:type="pct"/>
            <w:vMerge w:val="restar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2" w:type="pct"/>
            <w:vMerge w:val="restart"/>
          </w:tcPr>
          <w:p w:rsidR="008211FC" w:rsidRPr="00353C46" w:rsidRDefault="004C2EB7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Картофель + морковь</w:t>
            </w:r>
          </w:p>
        </w:tc>
        <w:tc>
          <w:tcPr>
            <w:tcW w:w="378" w:type="pct"/>
            <w:gridSpan w:val="2"/>
            <w:vMerge w:val="restar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200</w:t>
            </w:r>
          </w:p>
        </w:tc>
      </w:tr>
      <w:tr w:rsidR="008211FC" w:rsidRPr="00353C46" w:rsidTr="00353C46">
        <w:trPr>
          <w:cantSplit/>
          <w:jc w:val="center"/>
        </w:trPr>
        <w:tc>
          <w:tcPr>
            <w:tcW w:w="335" w:type="pct"/>
            <w:vMerge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86" w:type="pct"/>
            <w:vMerge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49" w:type="pc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Пшеница +подсев</w:t>
            </w:r>
          </w:p>
        </w:tc>
        <w:tc>
          <w:tcPr>
            <w:tcW w:w="378" w:type="pc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75" w:type="pc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Мног. Травы</w:t>
            </w:r>
          </w:p>
        </w:tc>
        <w:tc>
          <w:tcPr>
            <w:tcW w:w="378" w:type="pc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22" w:type="pct"/>
            <w:vMerge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78" w:type="pct"/>
            <w:vMerge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22" w:type="pct"/>
            <w:vMerge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Merge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211FC" w:rsidRPr="00353C46" w:rsidTr="00353C46">
        <w:trPr>
          <w:cantSplit/>
          <w:jc w:val="center"/>
        </w:trPr>
        <w:tc>
          <w:tcPr>
            <w:tcW w:w="335" w:type="pc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3</w:t>
            </w:r>
          </w:p>
        </w:tc>
        <w:tc>
          <w:tcPr>
            <w:tcW w:w="586" w:type="pc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200</w:t>
            </w:r>
          </w:p>
        </w:tc>
        <w:tc>
          <w:tcPr>
            <w:tcW w:w="749" w:type="pc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Пшеница</w:t>
            </w:r>
          </w:p>
        </w:tc>
        <w:tc>
          <w:tcPr>
            <w:tcW w:w="378" w:type="pc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75" w:type="pc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Ячмень</w:t>
            </w:r>
          </w:p>
        </w:tc>
        <w:tc>
          <w:tcPr>
            <w:tcW w:w="378" w:type="pc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2" w:type="pc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Овес</w:t>
            </w:r>
          </w:p>
        </w:tc>
        <w:tc>
          <w:tcPr>
            <w:tcW w:w="378" w:type="pc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2" w:type="pc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Пар</w:t>
            </w:r>
          </w:p>
        </w:tc>
        <w:tc>
          <w:tcPr>
            <w:tcW w:w="378" w:type="pct"/>
            <w:gridSpan w:val="2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200</w:t>
            </w:r>
          </w:p>
        </w:tc>
      </w:tr>
      <w:tr w:rsidR="008211FC" w:rsidRPr="00353C46" w:rsidTr="00353C46">
        <w:trPr>
          <w:cantSplit/>
          <w:jc w:val="center"/>
        </w:trPr>
        <w:tc>
          <w:tcPr>
            <w:tcW w:w="335" w:type="pct"/>
            <w:vMerge w:val="restar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4</w:t>
            </w:r>
          </w:p>
        </w:tc>
        <w:tc>
          <w:tcPr>
            <w:tcW w:w="586" w:type="pct"/>
            <w:vMerge w:val="restar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200</w:t>
            </w:r>
          </w:p>
        </w:tc>
        <w:tc>
          <w:tcPr>
            <w:tcW w:w="749" w:type="pc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Пшеница</w:t>
            </w:r>
          </w:p>
        </w:tc>
        <w:tc>
          <w:tcPr>
            <w:tcW w:w="378" w:type="pc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575" w:type="pc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Овес</w:t>
            </w:r>
          </w:p>
        </w:tc>
        <w:tc>
          <w:tcPr>
            <w:tcW w:w="378" w:type="pc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622" w:type="pct"/>
            <w:vMerge w:val="restar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Пар</w:t>
            </w:r>
          </w:p>
        </w:tc>
        <w:tc>
          <w:tcPr>
            <w:tcW w:w="378" w:type="pct"/>
            <w:vMerge w:val="restar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2" w:type="pct"/>
            <w:vMerge w:val="restar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Озимая</w:t>
            </w:r>
          </w:p>
        </w:tc>
        <w:tc>
          <w:tcPr>
            <w:tcW w:w="378" w:type="pct"/>
            <w:gridSpan w:val="2"/>
            <w:vMerge w:val="restar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200</w:t>
            </w:r>
          </w:p>
        </w:tc>
      </w:tr>
      <w:tr w:rsidR="008211FC" w:rsidRPr="00353C46" w:rsidTr="00353C46">
        <w:trPr>
          <w:cantSplit/>
          <w:jc w:val="center"/>
        </w:trPr>
        <w:tc>
          <w:tcPr>
            <w:tcW w:w="335" w:type="pct"/>
            <w:vMerge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86" w:type="pct"/>
            <w:vMerge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49" w:type="pc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Подсолнечник</w:t>
            </w:r>
          </w:p>
        </w:tc>
        <w:tc>
          <w:tcPr>
            <w:tcW w:w="378" w:type="pc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575" w:type="pc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Пшеница</w:t>
            </w:r>
          </w:p>
        </w:tc>
        <w:tc>
          <w:tcPr>
            <w:tcW w:w="378" w:type="pc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622" w:type="pct"/>
            <w:vMerge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78" w:type="pct"/>
            <w:vMerge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22" w:type="pct"/>
            <w:vMerge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Merge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211FC" w:rsidRPr="00353C46" w:rsidTr="00353C46">
        <w:trPr>
          <w:cantSplit/>
          <w:jc w:val="center"/>
        </w:trPr>
        <w:tc>
          <w:tcPr>
            <w:tcW w:w="335" w:type="pc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5</w:t>
            </w:r>
          </w:p>
        </w:tc>
        <w:tc>
          <w:tcPr>
            <w:tcW w:w="586" w:type="pc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200</w:t>
            </w:r>
          </w:p>
        </w:tc>
        <w:tc>
          <w:tcPr>
            <w:tcW w:w="749" w:type="pc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Пшеница</w:t>
            </w:r>
          </w:p>
        </w:tc>
        <w:tc>
          <w:tcPr>
            <w:tcW w:w="378" w:type="pc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75" w:type="pc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Пар</w:t>
            </w:r>
          </w:p>
        </w:tc>
        <w:tc>
          <w:tcPr>
            <w:tcW w:w="378" w:type="pc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2" w:type="pc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Озимая</w:t>
            </w:r>
          </w:p>
        </w:tc>
        <w:tc>
          <w:tcPr>
            <w:tcW w:w="378" w:type="pc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2" w:type="pc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Яровая 1</w:t>
            </w:r>
          </w:p>
        </w:tc>
        <w:tc>
          <w:tcPr>
            <w:tcW w:w="378" w:type="pct"/>
            <w:gridSpan w:val="2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200</w:t>
            </w:r>
          </w:p>
        </w:tc>
      </w:tr>
      <w:tr w:rsidR="008211FC" w:rsidRPr="00353C46" w:rsidTr="00353C46">
        <w:trPr>
          <w:cantSplit/>
          <w:jc w:val="center"/>
        </w:trPr>
        <w:tc>
          <w:tcPr>
            <w:tcW w:w="335" w:type="pct"/>
            <w:vMerge w:val="restar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6</w:t>
            </w:r>
          </w:p>
        </w:tc>
        <w:tc>
          <w:tcPr>
            <w:tcW w:w="586" w:type="pct"/>
            <w:vMerge w:val="restar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200</w:t>
            </w:r>
          </w:p>
        </w:tc>
        <w:tc>
          <w:tcPr>
            <w:tcW w:w="749" w:type="pc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Одн. травы</w:t>
            </w:r>
          </w:p>
        </w:tc>
        <w:tc>
          <w:tcPr>
            <w:tcW w:w="378" w:type="pc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575" w:type="pc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Кукуруза</w:t>
            </w:r>
          </w:p>
        </w:tc>
        <w:tc>
          <w:tcPr>
            <w:tcW w:w="378" w:type="pc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622" w:type="pct"/>
            <w:vMerge w:val="restart"/>
          </w:tcPr>
          <w:p w:rsidR="008211FC" w:rsidRPr="00353C46" w:rsidRDefault="004C2EB7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Картофель + морковь</w:t>
            </w:r>
          </w:p>
        </w:tc>
        <w:tc>
          <w:tcPr>
            <w:tcW w:w="378" w:type="pct"/>
            <w:vMerge w:val="restar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2" w:type="pct"/>
            <w:vMerge w:val="restart"/>
          </w:tcPr>
          <w:p w:rsidR="008211FC" w:rsidRPr="00353C46" w:rsidRDefault="004C2EB7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Яровая 2</w:t>
            </w:r>
          </w:p>
        </w:tc>
        <w:tc>
          <w:tcPr>
            <w:tcW w:w="378" w:type="pct"/>
            <w:gridSpan w:val="2"/>
            <w:vMerge w:val="restar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200</w:t>
            </w:r>
          </w:p>
        </w:tc>
      </w:tr>
      <w:tr w:rsidR="008211FC" w:rsidRPr="00353C46" w:rsidTr="00353C46">
        <w:trPr>
          <w:cantSplit/>
          <w:jc w:val="center"/>
        </w:trPr>
        <w:tc>
          <w:tcPr>
            <w:tcW w:w="335" w:type="pct"/>
            <w:vMerge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86" w:type="pct"/>
            <w:vMerge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49" w:type="pc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78" w:type="pc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75" w:type="pc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78" w:type="pc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C4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622" w:type="pct"/>
            <w:vMerge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78" w:type="pct"/>
            <w:vMerge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22" w:type="pct"/>
            <w:vMerge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Merge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7044BF" w:rsidRPr="00353C46" w:rsidRDefault="007044BF" w:rsidP="00353C46">
      <w:pPr>
        <w:spacing w:line="360" w:lineRule="auto"/>
        <w:ind w:firstLine="709"/>
        <w:jc w:val="both"/>
        <w:rPr>
          <w:color w:val="000000"/>
        </w:rPr>
      </w:pPr>
    </w:p>
    <w:p w:rsidR="007044BF" w:rsidRPr="00353C46" w:rsidRDefault="007044BF" w:rsidP="00353C46">
      <w:pPr>
        <w:spacing w:line="360" w:lineRule="auto"/>
        <w:ind w:firstLine="709"/>
        <w:jc w:val="both"/>
        <w:rPr>
          <w:color w:val="000000"/>
        </w:rPr>
      </w:pPr>
      <w:r w:rsidRPr="00353C46">
        <w:rPr>
          <w:color w:val="000000"/>
        </w:rPr>
        <w:t>План освоения севооборота составляется отдельно по годам до полного освоения севооборота. После освоения севооборота смена культур в дальнейшем на каждом поле осуществляется в соответствии с установленным чередованием, причем год освоения севооборота считается первым годом первой ротации севооборота. Продолжив переходный план еще на столько лет, сколько полей в севообороте, получим ротационную таблицу, которая показывает чередование культур во времени и пространстве.</w:t>
      </w:r>
    </w:p>
    <w:p w:rsidR="008211FC" w:rsidRPr="00353C46" w:rsidRDefault="008211FC" w:rsidP="00353C46">
      <w:pPr>
        <w:spacing w:line="360" w:lineRule="auto"/>
        <w:ind w:firstLine="709"/>
        <w:jc w:val="both"/>
        <w:rPr>
          <w:color w:val="000000"/>
          <w:lang w:val="en-US"/>
        </w:rPr>
      </w:pPr>
    </w:p>
    <w:p w:rsidR="008211FC" w:rsidRPr="00353C46" w:rsidRDefault="008211FC" w:rsidP="00353C46">
      <w:pPr>
        <w:spacing w:line="360" w:lineRule="auto"/>
        <w:ind w:firstLine="709"/>
        <w:jc w:val="both"/>
        <w:rPr>
          <w:color w:val="000000"/>
          <w:lang w:val="en-US"/>
        </w:rPr>
      </w:pPr>
    </w:p>
    <w:p w:rsidR="008211FC" w:rsidRPr="00353C46" w:rsidRDefault="0086366B" w:rsidP="00353C46">
      <w:pPr>
        <w:pStyle w:val="1"/>
        <w:keepNext w:val="0"/>
        <w:spacing w:before="0" w:after="0"/>
        <w:ind w:firstLine="709"/>
        <w:jc w:val="both"/>
        <w:rPr>
          <w:rFonts w:cs="Times New Roman"/>
          <w:caps w:val="0"/>
          <w:color w:val="000000"/>
        </w:rPr>
      </w:pPr>
      <w:bookmarkStart w:id="16" w:name="_Toc196794138"/>
      <w:r>
        <w:rPr>
          <w:rFonts w:cs="Times New Roman"/>
          <w:caps w:val="0"/>
          <w:color w:val="000000"/>
        </w:rPr>
        <w:br w:type="page"/>
      </w:r>
      <w:r w:rsidR="007C5817" w:rsidRPr="00353C46">
        <w:rPr>
          <w:rFonts w:cs="Times New Roman"/>
          <w:caps w:val="0"/>
          <w:color w:val="000000"/>
        </w:rPr>
        <w:t>3</w:t>
      </w:r>
      <w:r>
        <w:rPr>
          <w:rFonts w:cs="Times New Roman"/>
          <w:caps w:val="0"/>
          <w:color w:val="000000"/>
        </w:rPr>
        <w:t>.</w:t>
      </w:r>
      <w:r w:rsidR="007C5817" w:rsidRPr="00353C46">
        <w:rPr>
          <w:rFonts w:cs="Times New Roman"/>
          <w:caps w:val="0"/>
          <w:color w:val="000000"/>
        </w:rPr>
        <w:t xml:space="preserve"> Разработка комплексной системы борьбы с сорняками</w:t>
      </w:r>
      <w:bookmarkEnd w:id="16"/>
    </w:p>
    <w:p w:rsidR="008211FC" w:rsidRPr="00353C46" w:rsidRDefault="008211FC" w:rsidP="00353C46">
      <w:pPr>
        <w:spacing w:line="360" w:lineRule="auto"/>
        <w:ind w:firstLine="709"/>
        <w:jc w:val="both"/>
        <w:rPr>
          <w:b/>
          <w:color w:val="000000"/>
        </w:rPr>
      </w:pPr>
    </w:p>
    <w:p w:rsidR="008211FC" w:rsidRPr="00353C46" w:rsidRDefault="008211FC" w:rsidP="00353C46">
      <w:pPr>
        <w:spacing w:line="360" w:lineRule="auto"/>
        <w:ind w:firstLine="709"/>
        <w:jc w:val="both"/>
        <w:rPr>
          <w:color w:val="000000"/>
        </w:rPr>
      </w:pPr>
      <w:r w:rsidRPr="00353C46">
        <w:rPr>
          <w:color w:val="000000"/>
        </w:rPr>
        <w:t>Особое внимание в период освоения севооборота должно быть уделено борьбе с засоренностью полей.</w:t>
      </w:r>
    </w:p>
    <w:p w:rsidR="0086366B" w:rsidRDefault="0086366B" w:rsidP="00353C46">
      <w:pPr>
        <w:spacing w:line="360" w:lineRule="auto"/>
        <w:ind w:firstLine="709"/>
        <w:jc w:val="both"/>
        <w:rPr>
          <w:color w:val="000000"/>
        </w:rPr>
      </w:pPr>
    </w:p>
    <w:p w:rsidR="008211FC" w:rsidRPr="00353C46" w:rsidRDefault="008211FC" w:rsidP="00353C46">
      <w:pPr>
        <w:spacing w:line="360" w:lineRule="auto"/>
        <w:ind w:firstLine="709"/>
        <w:jc w:val="both"/>
        <w:rPr>
          <w:color w:val="000000"/>
        </w:rPr>
      </w:pPr>
      <w:r w:rsidRPr="00353C46">
        <w:rPr>
          <w:color w:val="000000"/>
        </w:rPr>
        <w:t>Таблица 15</w:t>
      </w:r>
      <w:r w:rsidR="00353C46">
        <w:rPr>
          <w:color w:val="000000"/>
        </w:rPr>
        <w:t>-</w:t>
      </w:r>
      <w:r w:rsidR="00353C46" w:rsidRPr="00353C46">
        <w:rPr>
          <w:color w:val="000000"/>
        </w:rPr>
        <w:t>С</w:t>
      </w:r>
      <w:r w:rsidRPr="00353C46">
        <w:rPr>
          <w:color w:val="000000"/>
        </w:rPr>
        <w:t>остав и обилие сорняков в посевах культур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1786"/>
        <w:gridCol w:w="2441"/>
        <w:gridCol w:w="1558"/>
        <w:gridCol w:w="1465"/>
        <w:gridCol w:w="2047"/>
      </w:tblGrid>
      <w:tr w:rsidR="008211FC" w:rsidRPr="00353C46" w:rsidTr="00353C46">
        <w:trPr>
          <w:cantSplit/>
          <w:jc w:val="center"/>
        </w:trPr>
        <w:tc>
          <w:tcPr>
            <w:tcW w:w="960" w:type="pc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Культура</w:t>
            </w:r>
          </w:p>
        </w:tc>
        <w:tc>
          <w:tcPr>
            <w:tcW w:w="1313" w:type="pc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Вредоносно-</w:t>
            </w:r>
          </w:p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морфологическая</w:t>
            </w:r>
          </w:p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группа</w:t>
            </w:r>
          </w:p>
        </w:tc>
        <w:tc>
          <w:tcPr>
            <w:tcW w:w="838" w:type="pc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Степень засоренности</w:t>
            </w:r>
          </w:p>
        </w:tc>
        <w:tc>
          <w:tcPr>
            <w:tcW w:w="788" w:type="pc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Балл засоренности</w:t>
            </w:r>
          </w:p>
        </w:tc>
        <w:tc>
          <w:tcPr>
            <w:tcW w:w="1101" w:type="pc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Примечание</w:t>
            </w:r>
          </w:p>
        </w:tc>
      </w:tr>
      <w:tr w:rsidR="008211FC" w:rsidRPr="00353C46" w:rsidTr="00353C46">
        <w:trPr>
          <w:cantSplit/>
          <w:jc w:val="center"/>
        </w:trPr>
        <w:tc>
          <w:tcPr>
            <w:tcW w:w="960" w:type="pc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Кулисный пар</w:t>
            </w:r>
          </w:p>
        </w:tc>
        <w:tc>
          <w:tcPr>
            <w:tcW w:w="1313" w:type="pct"/>
            <w:vMerge w:val="restar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Многолетние двудольные</w:t>
            </w:r>
          </w:p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Малолетние однодольные</w:t>
            </w:r>
          </w:p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Малолетние двудольные</w:t>
            </w:r>
          </w:p>
        </w:tc>
        <w:tc>
          <w:tcPr>
            <w:tcW w:w="838" w:type="pct"/>
            <w:vMerge w:val="restar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Сильная</w:t>
            </w:r>
          </w:p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Слабая</w:t>
            </w:r>
          </w:p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Слабая</w:t>
            </w:r>
          </w:p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8" w:type="pct"/>
            <w:vMerge w:val="restar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4</w:t>
            </w:r>
          </w:p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2</w:t>
            </w:r>
          </w:p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2</w:t>
            </w:r>
          </w:p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101" w:type="pct"/>
            <w:vMerge w:val="restar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Преобладают корнеотпрысковые</w:t>
            </w:r>
          </w:p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8211FC" w:rsidRPr="00353C46" w:rsidRDefault="00F66C87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Поздние яровые</w:t>
            </w:r>
          </w:p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F66C87" w:rsidRPr="00353C46" w:rsidRDefault="00F66C87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8211FC" w:rsidRPr="00353C46" w:rsidRDefault="00F66C87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Ранние яровые</w:t>
            </w:r>
          </w:p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8211FC" w:rsidRPr="00353C46" w:rsidTr="00353C46">
        <w:trPr>
          <w:cantSplit/>
          <w:jc w:val="center"/>
        </w:trPr>
        <w:tc>
          <w:tcPr>
            <w:tcW w:w="960" w:type="pct"/>
          </w:tcPr>
          <w:p w:rsidR="008211FC" w:rsidRPr="00353C46" w:rsidRDefault="00F66C87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Озимая рожь</w:t>
            </w:r>
          </w:p>
        </w:tc>
        <w:tc>
          <w:tcPr>
            <w:tcW w:w="1313" w:type="pct"/>
            <w:vMerge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38" w:type="pct"/>
            <w:vMerge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8" w:type="pct"/>
            <w:vMerge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101" w:type="pct"/>
            <w:vMerge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8211FC" w:rsidRPr="00353C46" w:rsidTr="00353C46">
        <w:trPr>
          <w:cantSplit/>
          <w:jc w:val="center"/>
        </w:trPr>
        <w:tc>
          <w:tcPr>
            <w:tcW w:w="960" w:type="pct"/>
          </w:tcPr>
          <w:p w:rsidR="008211FC" w:rsidRPr="00353C46" w:rsidRDefault="00F66C87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Яровая пшеница</w:t>
            </w:r>
          </w:p>
        </w:tc>
        <w:tc>
          <w:tcPr>
            <w:tcW w:w="1313" w:type="pct"/>
            <w:vMerge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38" w:type="pct"/>
            <w:vMerge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8" w:type="pct"/>
            <w:vMerge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101" w:type="pct"/>
            <w:vMerge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66C87" w:rsidRPr="00353C46" w:rsidTr="00353C46">
        <w:trPr>
          <w:cantSplit/>
          <w:jc w:val="center"/>
        </w:trPr>
        <w:tc>
          <w:tcPr>
            <w:tcW w:w="960" w:type="pct"/>
          </w:tcPr>
          <w:p w:rsidR="00F66C87" w:rsidRPr="00353C46" w:rsidRDefault="00F66C87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Картофель +морковь</w:t>
            </w:r>
          </w:p>
        </w:tc>
        <w:tc>
          <w:tcPr>
            <w:tcW w:w="1313" w:type="pct"/>
            <w:vMerge/>
          </w:tcPr>
          <w:p w:rsidR="00F66C87" w:rsidRPr="00353C46" w:rsidRDefault="00F66C87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38" w:type="pct"/>
            <w:vMerge/>
          </w:tcPr>
          <w:p w:rsidR="00F66C87" w:rsidRPr="00353C46" w:rsidRDefault="00F66C87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8" w:type="pct"/>
            <w:vMerge/>
          </w:tcPr>
          <w:p w:rsidR="00F66C87" w:rsidRPr="00353C46" w:rsidRDefault="00F66C87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101" w:type="pct"/>
            <w:vMerge/>
          </w:tcPr>
          <w:p w:rsidR="00F66C87" w:rsidRPr="00353C46" w:rsidRDefault="00F66C87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66C87" w:rsidRPr="00353C46" w:rsidTr="00353C46">
        <w:trPr>
          <w:cantSplit/>
          <w:jc w:val="center"/>
        </w:trPr>
        <w:tc>
          <w:tcPr>
            <w:tcW w:w="960" w:type="pct"/>
          </w:tcPr>
          <w:p w:rsidR="00F66C87" w:rsidRPr="00353C46" w:rsidRDefault="00F66C87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Яровая пшеница</w:t>
            </w:r>
          </w:p>
        </w:tc>
        <w:tc>
          <w:tcPr>
            <w:tcW w:w="1313" w:type="pct"/>
            <w:vMerge/>
          </w:tcPr>
          <w:p w:rsidR="00F66C87" w:rsidRPr="00353C46" w:rsidRDefault="00F66C87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38" w:type="pct"/>
            <w:vMerge/>
          </w:tcPr>
          <w:p w:rsidR="00F66C87" w:rsidRPr="00353C46" w:rsidRDefault="00F66C87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8" w:type="pct"/>
            <w:vMerge/>
          </w:tcPr>
          <w:p w:rsidR="00F66C87" w:rsidRPr="00353C46" w:rsidRDefault="00F66C87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101" w:type="pct"/>
            <w:vMerge/>
          </w:tcPr>
          <w:p w:rsidR="00F66C87" w:rsidRPr="00353C46" w:rsidRDefault="00F66C87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66C87" w:rsidRPr="00353C46" w:rsidTr="00353C46">
        <w:trPr>
          <w:cantSplit/>
          <w:jc w:val="center"/>
        </w:trPr>
        <w:tc>
          <w:tcPr>
            <w:tcW w:w="960" w:type="pct"/>
          </w:tcPr>
          <w:p w:rsidR="00F66C87" w:rsidRPr="00353C46" w:rsidRDefault="00F66C87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Овес</w:t>
            </w:r>
          </w:p>
        </w:tc>
        <w:tc>
          <w:tcPr>
            <w:tcW w:w="1313" w:type="pct"/>
            <w:vMerge/>
          </w:tcPr>
          <w:p w:rsidR="00F66C87" w:rsidRPr="00353C46" w:rsidRDefault="00F66C87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38" w:type="pct"/>
            <w:vMerge/>
          </w:tcPr>
          <w:p w:rsidR="00F66C87" w:rsidRPr="00353C46" w:rsidRDefault="00F66C87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8" w:type="pct"/>
            <w:vMerge/>
          </w:tcPr>
          <w:p w:rsidR="00F66C87" w:rsidRPr="00353C46" w:rsidRDefault="00F66C87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101" w:type="pct"/>
            <w:vMerge/>
          </w:tcPr>
          <w:p w:rsidR="00F66C87" w:rsidRPr="00353C46" w:rsidRDefault="00F66C87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</w:tbl>
    <w:p w:rsidR="007C5817" w:rsidRPr="00353C46" w:rsidRDefault="007C5817" w:rsidP="00353C46">
      <w:pPr>
        <w:spacing w:line="360" w:lineRule="auto"/>
        <w:ind w:firstLine="709"/>
        <w:jc w:val="both"/>
        <w:rPr>
          <w:color w:val="000000"/>
        </w:rPr>
      </w:pPr>
    </w:p>
    <w:p w:rsidR="008211FC" w:rsidRPr="00353C46" w:rsidRDefault="008211FC" w:rsidP="00353C46">
      <w:pPr>
        <w:spacing w:line="360" w:lineRule="auto"/>
        <w:ind w:firstLine="709"/>
        <w:jc w:val="both"/>
        <w:rPr>
          <w:color w:val="000000"/>
        </w:rPr>
      </w:pPr>
      <w:r w:rsidRPr="00353C46">
        <w:rPr>
          <w:color w:val="000000"/>
        </w:rPr>
        <w:t>Как видно из данных таблицы среди сорных растений преобладают корнеотпрысковые многолетние, поэтому мероприятия по борьбе с сорной растительностью будут направлены против этих групп растений.</w:t>
      </w:r>
    </w:p>
    <w:p w:rsidR="0086366B" w:rsidRDefault="0086366B" w:rsidP="00353C46">
      <w:pPr>
        <w:pStyle w:val="2"/>
        <w:keepNext w:val="0"/>
        <w:spacing w:before="0" w:after="0"/>
        <w:ind w:firstLine="709"/>
        <w:jc w:val="both"/>
        <w:rPr>
          <w:rFonts w:cs="Times New Roman"/>
          <w:color w:val="000000"/>
        </w:rPr>
      </w:pPr>
      <w:bookmarkStart w:id="17" w:name="_Toc196794139"/>
    </w:p>
    <w:p w:rsidR="008211FC" w:rsidRPr="00353C46" w:rsidRDefault="008211FC" w:rsidP="00353C46">
      <w:pPr>
        <w:pStyle w:val="2"/>
        <w:keepNext w:val="0"/>
        <w:spacing w:before="0" w:after="0"/>
        <w:ind w:firstLine="709"/>
        <w:jc w:val="both"/>
        <w:rPr>
          <w:rFonts w:cs="Times New Roman"/>
          <w:color w:val="000000"/>
        </w:rPr>
      </w:pPr>
      <w:r w:rsidRPr="00353C46">
        <w:rPr>
          <w:rFonts w:cs="Times New Roman"/>
          <w:color w:val="000000"/>
        </w:rPr>
        <w:t>3.1 Составлений карты засоренности полей</w:t>
      </w:r>
      <w:bookmarkEnd w:id="17"/>
    </w:p>
    <w:p w:rsidR="0086366B" w:rsidRDefault="0086366B" w:rsidP="00353C46">
      <w:pPr>
        <w:spacing w:line="360" w:lineRule="auto"/>
        <w:ind w:firstLine="709"/>
        <w:jc w:val="both"/>
        <w:rPr>
          <w:color w:val="000000"/>
        </w:rPr>
      </w:pPr>
    </w:p>
    <w:p w:rsidR="008211FC" w:rsidRDefault="00F66C87" w:rsidP="00353C46">
      <w:pPr>
        <w:spacing w:line="360" w:lineRule="auto"/>
        <w:ind w:firstLine="709"/>
        <w:jc w:val="both"/>
        <w:rPr>
          <w:color w:val="000000"/>
        </w:rPr>
      </w:pPr>
      <w:r w:rsidRPr="00353C46">
        <w:rPr>
          <w:color w:val="000000"/>
        </w:rPr>
        <w:t>Так как степень засоренность на всех полях одинакова, то карта</w:t>
      </w:r>
    </w:p>
    <w:p w:rsidR="0086366B" w:rsidRPr="00353C46" w:rsidRDefault="0086366B" w:rsidP="00353C46">
      <w:pPr>
        <w:spacing w:line="360" w:lineRule="auto"/>
        <w:ind w:firstLine="709"/>
        <w:jc w:val="both"/>
        <w:rPr>
          <w:color w:val="000000"/>
        </w:rPr>
      </w:pPr>
    </w:p>
    <w:p w:rsidR="00353C46" w:rsidRDefault="0054058A" w:rsidP="00353C46">
      <w:pPr>
        <w:spacing w:line="360" w:lineRule="auto"/>
        <w:ind w:firstLine="709"/>
        <w:jc w:val="both"/>
        <w:rPr>
          <w:color w:val="00000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pt;margin-top:8.65pt;width:78pt;height:61.8pt;z-index:251658240">
            <v:imagedata r:id="rId7" o:title=""/>
            <w10:wrap type="square"/>
          </v:shape>
        </w:pict>
      </w:r>
      <w:r w:rsidR="008211FC" w:rsidRPr="00353C46">
        <w:rPr>
          <w:color w:val="000000"/>
          <w:highlight w:val="green"/>
          <w:lang w:val="en-US"/>
        </w:rPr>
        <w:t>v</w:t>
      </w:r>
      <w:r w:rsidR="008211FC" w:rsidRPr="00353C46">
        <w:rPr>
          <w:color w:val="000000"/>
          <w:highlight w:val="green"/>
        </w:rPr>
        <w:t xml:space="preserve"> </w:t>
      </w:r>
      <w:r w:rsidR="008211FC" w:rsidRPr="00353C46">
        <w:rPr>
          <w:color w:val="000000"/>
          <w:highlight w:val="green"/>
          <w:lang w:val="en-US"/>
        </w:rPr>
        <w:t>v</w:t>
      </w:r>
      <w:r w:rsidR="008211FC" w:rsidRPr="00353C46">
        <w:rPr>
          <w:color w:val="000000"/>
          <w:highlight w:val="green"/>
        </w:rPr>
        <w:t xml:space="preserve"> </w:t>
      </w:r>
      <w:r w:rsidR="008211FC" w:rsidRPr="00353C46">
        <w:rPr>
          <w:color w:val="000000"/>
          <w:highlight w:val="green"/>
          <w:lang w:val="en-US"/>
        </w:rPr>
        <w:t>v</w:t>
      </w:r>
      <w:r w:rsidR="008211FC" w:rsidRPr="00353C46">
        <w:rPr>
          <w:color w:val="000000"/>
          <w:highlight w:val="green"/>
        </w:rPr>
        <w:t xml:space="preserve"> </w:t>
      </w:r>
      <w:r w:rsidR="008211FC" w:rsidRPr="00353C46">
        <w:rPr>
          <w:color w:val="000000"/>
          <w:highlight w:val="green"/>
          <w:lang w:val="en-US"/>
        </w:rPr>
        <w:t>v</w:t>
      </w:r>
      <w:r w:rsidR="008211FC" w:rsidRPr="00353C46">
        <w:rPr>
          <w:color w:val="000000"/>
          <w:highlight w:val="green"/>
        </w:rPr>
        <w:t xml:space="preserve"> </w:t>
      </w:r>
      <w:r w:rsidR="008211FC" w:rsidRPr="00353C46">
        <w:rPr>
          <w:color w:val="000000"/>
          <w:highlight w:val="green"/>
          <w:lang w:val="en-US"/>
        </w:rPr>
        <w:t>v</w:t>
      </w:r>
      <w:r w:rsidR="008211FC" w:rsidRPr="00353C46">
        <w:rPr>
          <w:color w:val="000000"/>
        </w:rPr>
        <w:t xml:space="preserve"> – многолетние двудольные</w:t>
      </w:r>
    </w:p>
    <w:p w:rsidR="008211FC" w:rsidRPr="00353C46" w:rsidRDefault="00353C46" w:rsidP="00353C46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highlight w:val="cyan"/>
        </w:rPr>
        <w:t>– –</w:t>
      </w:r>
      <w:r w:rsidRPr="00353C46">
        <w:rPr>
          <w:color w:val="000000"/>
          <w:highlight w:val="cyan"/>
        </w:rPr>
        <w:t xml:space="preserve"> </w:t>
      </w:r>
      <w:r>
        <w:rPr>
          <w:color w:val="000000"/>
          <w:highlight w:val="cyan"/>
        </w:rPr>
        <w:t>–</w:t>
      </w:r>
      <w:r w:rsidRPr="00353C46">
        <w:rPr>
          <w:color w:val="000000"/>
          <w:highlight w:val="cyan"/>
        </w:rPr>
        <w:t xml:space="preserve"> </w:t>
      </w:r>
      <w:r>
        <w:rPr>
          <w:color w:val="000000"/>
          <w:highlight w:val="cyan"/>
        </w:rPr>
        <w:t>–</w:t>
      </w:r>
      <w:r w:rsidRPr="00353C46">
        <w:rPr>
          <w:color w:val="000000"/>
          <w:highlight w:val="cyan"/>
        </w:rPr>
        <w:t xml:space="preserve"> </w:t>
      </w:r>
      <w:r>
        <w:rPr>
          <w:color w:val="000000"/>
          <w:highlight w:val="cyan"/>
        </w:rPr>
        <w:t>–</w:t>
      </w:r>
      <w:r w:rsidRPr="00353C46">
        <w:rPr>
          <w:color w:val="000000"/>
          <w:highlight w:val="cyan"/>
        </w:rPr>
        <w:t xml:space="preserve"> </w:t>
      </w:r>
      <w:r>
        <w:rPr>
          <w:color w:val="000000"/>
          <w:highlight w:val="cyan"/>
        </w:rPr>
        <w:t>–</w:t>
      </w:r>
      <w:r w:rsidRPr="00353C46">
        <w:rPr>
          <w:color w:val="000000"/>
        </w:rPr>
        <w:t xml:space="preserve"> </w:t>
      </w:r>
      <w:r>
        <w:rPr>
          <w:color w:val="000000"/>
        </w:rPr>
        <w:t>–</w:t>
      </w:r>
      <w:r w:rsidRPr="00353C46">
        <w:rPr>
          <w:color w:val="000000"/>
        </w:rPr>
        <w:t xml:space="preserve"> </w:t>
      </w:r>
      <w:r w:rsidR="008211FC" w:rsidRPr="00353C46">
        <w:rPr>
          <w:color w:val="000000"/>
        </w:rPr>
        <w:t>малолетние однодольные</w:t>
      </w:r>
    </w:p>
    <w:p w:rsidR="008211FC" w:rsidRPr="00353C46" w:rsidRDefault="008211FC" w:rsidP="00353C46">
      <w:pPr>
        <w:spacing w:line="360" w:lineRule="auto"/>
        <w:ind w:firstLine="709"/>
        <w:jc w:val="both"/>
        <w:rPr>
          <w:color w:val="000000"/>
        </w:rPr>
      </w:pPr>
      <w:r w:rsidRPr="00353C46">
        <w:rPr>
          <w:color w:val="000000"/>
          <w:highlight w:val="yellow"/>
        </w:rPr>
        <w:t>∙∙∙∙∙∙∙∙∙∙∙∙∙</w:t>
      </w:r>
      <w:r w:rsidRPr="00353C46">
        <w:rPr>
          <w:color w:val="000000"/>
        </w:rPr>
        <w:t xml:space="preserve"> </w:t>
      </w:r>
      <w:r w:rsidR="00353C46">
        <w:rPr>
          <w:color w:val="000000"/>
        </w:rPr>
        <w:t>–</w:t>
      </w:r>
      <w:r w:rsidR="00353C46" w:rsidRPr="00353C46">
        <w:rPr>
          <w:color w:val="000000"/>
        </w:rPr>
        <w:t xml:space="preserve"> </w:t>
      </w:r>
      <w:r w:rsidRPr="00353C46">
        <w:rPr>
          <w:color w:val="000000"/>
        </w:rPr>
        <w:t>малолетние двудольные</w:t>
      </w:r>
    </w:p>
    <w:p w:rsidR="008211FC" w:rsidRPr="00353C46" w:rsidRDefault="008211FC" w:rsidP="00353C46">
      <w:pPr>
        <w:spacing w:line="360" w:lineRule="auto"/>
        <w:ind w:firstLine="709"/>
        <w:jc w:val="both"/>
        <w:rPr>
          <w:b/>
          <w:color w:val="000000"/>
        </w:rPr>
      </w:pPr>
    </w:p>
    <w:p w:rsidR="008211FC" w:rsidRPr="00353C46" w:rsidRDefault="0086366B" w:rsidP="00353C46">
      <w:pPr>
        <w:pStyle w:val="2"/>
        <w:keepNext w:val="0"/>
        <w:spacing w:before="0" w:after="0"/>
        <w:ind w:firstLine="709"/>
        <w:jc w:val="both"/>
        <w:rPr>
          <w:rFonts w:cs="Times New Roman"/>
          <w:color w:val="000000"/>
        </w:rPr>
      </w:pPr>
      <w:bookmarkStart w:id="18" w:name="_Toc196794140"/>
      <w:r>
        <w:rPr>
          <w:rFonts w:cs="Times New Roman"/>
          <w:color w:val="000000"/>
        </w:rPr>
        <w:br w:type="page"/>
      </w:r>
      <w:r w:rsidR="008211FC" w:rsidRPr="00353C46">
        <w:rPr>
          <w:rFonts w:cs="Times New Roman"/>
          <w:color w:val="000000"/>
        </w:rPr>
        <w:t>3.2 Биологические особенности сорняков</w:t>
      </w:r>
      <w:bookmarkEnd w:id="18"/>
    </w:p>
    <w:p w:rsidR="0086366B" w:rsidRDefault="0086366B" w:rsidP="00353C46">
      <w:pPr>
        <w:spacing w:line="360" w:lineRule="auto"/>
        <w:ind w:firstLine="709"/>
        <w:jc w:val="both"/>
        <w:rPr>
          <w:color w:val="000000"/>
        </w:rPr>
      </w:pPr>
    </w:p>
    <w:p w:rsidR="008211FC" w:rsidRPr="00353C46" w:rsidRDefault="008211FC" w:rsidP="00353C46">
      <w:pPr>
        <w:spacing w:line="360" w:lineRule="auto"/>
        <w:ind w:firstLine="709"/>
        <w:jc w:val="both"/>
        <w:rPr>
          <w:color w:val="000000"/>
        </w:rPr>
      </w:pPr>
      <w:r w:rsidRPr="00353C46">
        <w:rPr>
          <w:color w:val="000000"/>
        </w:rPr>
        <w:t>Наиболее вредоносными сорняками являются все виды осота.</w:t>
      </w:r>
    </w:p>
    <w:p w:rsidR="00095E38" w:rsidRPr="00353C46" w:rsidRDefault="008211FC" w:rsidP="00353C46">
      <w:pPr>
        <w:spacing w:line="360" w:lineRule="auto"/>
        <w:ind w:firstLine="709"/>
        <w:jc w:val="both"/>
        <w:rPr>
          <w:color w:val="000000"/>
        </w:rPr>
      </w:pPr>
      <w:r w:rsidRPr="00353C46">
        <w:rPr>
          <w:color w:val="000000"/>
        </w:rPr>
        <w:t xml:space="preserve">Осот полевой, желтый </w:t>
      </w:r>
      <w:r w:rsidR="00353C46">
        <w:rPr>
          <w:color w:val="000000"/>
        </w:rPr>
        <w:t>–</w:t>
      </w:r>
      <w:r w:rsidR="00353C46" w:rsidRPr="00353C46">
        <w:rPr>
          <w:color w:val="000000"/>
        </w:rPr>
        <w:t xml:space="preserve"> </w:t>
      </w:r>
      <w:r w:rsidRPr="00353C46">
        <w:rPr>
          <w:color w:val="000000"/>
        </w:rPr>
        <w:t>Sonchus arvensis L. Относится к семейству астровых. Причиняет большой вред всем культурам. Экономический порог вредоносности 1</w:t>
      </w:r>
      <w:r w:rsidR="00353C46">
        <w:rPr>
          <w:color w:val="000000"/>
        </w:rPr>
        <w:t>…</w:t>
      </w:r>
      <w:r w:rsidRPr="00353C46">
        <w:rPr>
          <w:color w:val="000000"/>
        </w:rPr>
        <w:t xml:space="preserve"> 3 </w:t>
      </w:r>
      <w:r w:rsidR="00353C46" w:rsidRPr="00353C46">
        <w:rPr>
          <w:color w:val="000000"/>
        </w:rPr>
        <w:t>шт</w:t>
      </w:r>
      <w:r w:rsidR="00353C46">
        <w:rPr>
          <w:color w:val="000000"/>
        </w:rPr>
        <w:t>.</w:t>
      </w:r>
      <w:r w:rsidR="00353C46" w:rsidRPr="00353C46">
        <w:rPr>
          <w:color w:val="000000"/>
        </w:rPr>
        <w:t>/</w:t>
      </w:r>
      <w:r w:rsidRPr="00353C46">
        <w:rPr>
          <w:color w:val="000000"/>
        </w:rPr>
        <w:t>м2. Корневая система мощная, ветвящаяся, в первый год углубляется в почву до 2</w:t>
      </w:r>
      <w:r w:rsidR="00353C46">
        <w:rPr>
          <w:color w:val="000000"/>
        </w:rPr>
        <w:t> </w:t>
      </w:r>
      <w:r w:rsidR="00353C46" w:rsidRPr="00353C46">
        <w:rPr>
          <w:color w:val="000000"/>
        </w:rPr>
        <w:t>м</w:t>
      </w:r>
      <w:r w:rsidRPr="00353C46">
        <w:rPr>
          <w:color w:val="000000"/>
        </w:rPr>
        <w:t>. Стебель прямой, высотой 50</w:t>
      </w:r>
      <w:r w:rsidR="00353C46">
        <w:rPr>
          <w:color w:val="000000"/>
        </w:rPr>
        <w:t>…</w:t>
      </w:r>
      <w:r w:rsidRPr="00353C46">
        <w:rPr>
          <w:color w:val="000000"/>
        </w:rPr>
        <w:t xml:space="preserve"> 150</w:t>
      </w:r>
      <w:r w:rsidR="00353C46">
        <w:rPr>
          <w:color w:val="000000"/>
        </w:rPr>
        <w:t> </w:t>
      </w:r>
      <w:r w:rsidR="00353C46" w:rsidRPr="00353C46">
        <w:rPr>
          <w:color w:val="000000"/>
        </w:rPr>
        <w:t>см</w:t>
      </w:r>
      <w:r w:rsidRPr="00353C46">
        <w:rPr>
          <w:color w:val="000000"/>
        </w:rPr>
        <w:t>. Масса 1000 семян 0,5</w:t>
      </w:r>
      <w:r w:rsidR="00353C46">
        <w:rPr>
          <w:color w:val="000000"/>
        </w:rPr>
        <w:t>…</w:t>
      </w:r>
      <w:r w:rsidRPr="00353C46">
        <w:rPr>
          <w:color w:val="000000"/>
        </w:rPr>
        <w:t xml:space="preserve"> 0,6 </w:t>
      </w:r>
      <w:r w:rsidR="00353C46" w:rsidRPr="00353C46">
        <w:rPr>
          <w:color w:val="000000"/>
        </w:rPr>
        <w:t>г.</w:t>
      </w:r>
      <w:r w:rsidR="00353C46">
        <w:rPr>
          <w:color w:val="000000"/>
        </w:rPr>
        <w:t> </w:t>
      </w:r>
      <w:r w:rsidR="00353C46" w:rsidRPr="00353C46">
        <w:rPr>
          <w:color w:val="000000"/>
        </w:rPr>
        <w:t>Всходы</w:t>
      </w:r>
      <w:r w:rsidRPr="00353C46">
        <w:rPr>
          <w:color w:val="000000"/>
        </w:rPr>
        <w:t xml:space="preserve"> из семянок и побеги от корневых почек появляются рано весной. Минимальная температура прорастания семянок 6</w:t>
      </w:r>
      <w:r w:rsidR="00353C46">
        <w:rPr>
          <w:color w:val="000000"/>
        </w:rPr>
        <w:t>…</w:t>
      </w:r>
      <w:r w:rsidRPr="00353C46">
        <w:rPr>
          <w:color w:val="000000"/>
        </w:rPr>
        <w:t xml:space="preserve"> 8 </w:t>
      </w:r>
      <w:r w:rsidRPr="00353C46">
        <w:rPr>
          <w:color w:val="000000"/>
          <w:vertAlign w:val="superscript"/>
        </w:rPr>
        <w:t>0</w:t>
      </w:r>
      <w:r w:rsidRPr="00353C46">
        <w:rPr>
          <w:color w:val="000000"/>
        </w:rPr>
        <w:t>С, оптимальная 25</w:t>
      </w:r>
      <w:r w:rsidR="00353C46">
        <w:rPr>
          <w:color w:val="000000"/>
        </w:rPr>
        <w:t>…</w:t>
      </w:r>
      <w:r w:rsidRPr="00353C46">
        <w:rPr>
          <w:color w:val="000000"/>
        </w:rPr>
        <w:t xml:space="preserve"> 29</w:t>
      </w:r>
      <w:r w:rsidRPr="00353C46">
        <w:rPr>
          <w:color w:val="000000"/>
          <w:vertAlign w:val="superscript"/>
        </w:rPr>
        <w:t>0</w:t>
      </w:r>
      <w:r w:rsidRPr="00353C46">
        <w:rPr>
          <w:color w:val="000000"/>
        </w:rPr>
        <w:t>С. Семядоли длиной 4</w:t>
      </w:r>
      <w:r w:rsidR="00353C46">
        <w:rPr>
          <w:color w:val="000000"/>
        </w:rPr>
        <w:t>…</w:t>
      </w:r>
      <w:r w:rsidRPr="00353C46">
        <w:rPr>
          <w:color w:val="000000"/>
        </w:rPr>
        <w:t xml:space="preserve"> 7</w:t>
      </w:r>
      <w:r w:rsidR="00353C46">
        <w:rPr>
          <w:color w:val="000000"/>
        </w:rPr>
        <w:t> </w:t>
      </w:r>
      <w:r w:rsidR="00353C46" w:rsidRPr="00353C46">
        <w:rPr>
          <w:color w:val="000000"/>
        </w:rPr>
        <w:t>мм</w:t>
      </w:r>
      <w:r w:rsidRPr="00353C46">
        <w:rPr>
          <w:color w:val="000000"/>
        </w:rPr>
        <w:t>, шириной 3</w:t>
      </w:r>
      <w:r w:rsidR="00353C46">
        <w:rPr>
          <w:color w:val="000000"/>
        </w:rPr>
        <w:t>…</w:t>
      </w:r>
      <w:r w:rsidRPr="00353C46">
        <w:rPr>
          <w:color w:val="000000"/>
        </w:rPr>
        <w:t xml:space="preserve"> 5</w:t>
      </w:r>
      <w:r w:rsidR="00353C46">
        <w:rPr>
          <w:color w:val="000000"/>
        </w:rPr>
        <w:t> </w:t>
      </w:r>
      <w:r w:rsidR="00353C46" w:rsidRPr="00353C46">
        <w:rPr>
          <w:color w:val="000000"/>
        </w:rPr>
        <w:t>мм</w:t>
      </w:r>
      <w:r w:rsidRPr="00353C46">
        <w:rPr>
          <w:color w:val="000000"/>
        </w:rPr>
        <w:t>, первые листья широкообратнояйцевидные. Максимальная плодовитость одного растения до 30 тыс. семянок, которые прорастают с глубины не более 12</w:t>
      </w:r>
      <w:r w:rsidR="00353C46">
        <w:rPr>
          <w:color w:val="000000"/>
        </w:rPr>
        <w:t> </w:t>
      </w:r>
      <w:r w:rsidR="00353C46" w:rsidRPr="00353C46">
        <w:rPr>
          <w:color w:val="000000"/>
        </w:rPr>
        <w:t>см</w:t>
      </w:r>
      <w:r w:rsidRPr="00353C46">
        <w:rPr>
          <w:color w:val="000000"/>
        </w:rPr>
        <w:t xml:space="preserve"> Глубина вегетативного возобновления корневой системы до 1,7</w:t>
      </w:r>
      <w:r w:rsidR="00353C46">
        <w:rPr>
          <w:color w:val="000000"/>
        </w:rPr>
        <w:t> </w:t>
      </w:r>
      <w:r w:rsidR="00353C46" w:rsidRPr="00353C46">
        <w:rPr>
          <w:color w:val="000000"/>
        </w:rPr>
        <w:t>м</w:t>
      </w:r>
      <w:r w:rsidRPr="00353C46">
        <w:rPr>
          <w:color w:val="000000"/>
        </w:rPr>
        <w:t>. Корневые отрезки размером 0,5</w:t>
      </w:r>
      <w:r w:rsidR="00353C46">
        <w:rPr>
          <w:color w:val="000000"/>
        </w:rPr>
        <w:t>…</w:t>
      </w:r>
      <w:r w:rsidRPr="00353C46">
        <w:rPr>
          <w:color w:val="000000"/>
        </w:rPr>
        <w:t>0,8</w:t>
      </w:r>
      <w:r w:rsidR="00353C46">
        <w:rPr>
          <w:color w:val="000000"/>
        </w:rPr>
        <w:t> </w:t>
      </w:r>
      <w:r w:rsidR="00353C46" w:rsidRPr="00353C46">
        <w:rPr>
          <w:color w:val="000000"/>
        </w:rPr>
        <w:t>см</w:t>
      </w:r>
      <w:r w:rsidRPr="00353C46">
        <w:rPr>
          <w:color w:val="000000"/>
        </w:rPr>
        <w:t xml:space="preserve"> способны к регенерации.</w:t>
      </w:r>
    </w:p>
    <w:p w:rsidR="00095E38" w:rsidRPr="00353C46" w:rsidRDefault="008211FC" w:rsidP="00353C46">
      <w:pPr>
        <w:spacing w:line="360" w:lineRule="auto"/>
        <w:ind w:firstLine="709"/>
        <w:jc w:val="both"/>
        <w:rPr>
          <w:color w:val="000000"/>
        </w:rPr>
      </w:pPr>
      <w:r w:rsidRPr="00353C46">
        <w:rPr>
          <w:color w:val="000000"/>
        </w:rPr>
        <w:t xml:space="preserve">Бодяг полевой </w:t>
      </w:r>
      <w:r w:rsidR="00353C46">
        <w:rPr>
          <w:color w:val="000000"/>
        </w:rPr>
        <w:t xml:space="preserve">– </w:t>
      </w:r>
      <w:r w:rsidR="00353C46" w:rsidRPr="00353C46">
        <w:rPr>
          <w:color w:val="000000"/>
          <w:lang w:val="en-US"/>
        </w:rPr>
        <w:t>C</w:t>
      </w:r>
      <w:r w:rsidRPr="00353C46">
        <w:rPr>
          <w:color w:val="000000"/>
          <w:lang w:val="en-US"/>
        </w:rPr>
        <w:t>irsium</w:t>
      </w:r>
      <w:r w:rsidRPr="00353C46">
        <w:rPr>
          <w:color w:val="000000"/>
        </w:rPr>
        <w:t xml:space="preserve"> </w:t>
      </w:r>
      <w:r w:rsidRPr="00353C46">
        <w:rPr>
          <w:color w:val="000000"/>
          <w:lang w:val="en-US"/>
        </w:rPr>
        <w:t>arvense</w:t>
      </w:r>
      <w:r w:rsidRPr="00353C46">
        <w:rPr>
          <w:color w:val="000000"/>
        </w:rPr>
        <w:t>. Относится к семейству астровых. Засоряет зерновые, многолетние травы, пропашные, овощные, огороды, сады. Злостный и обременительный сорняк в Нечерноземной зоне. Экономический порог вредоносности 2</w:t>
      </w:r>
      <w:r w:rsidR="00353C46">
        <w:rPr>
          <w:color w:val="000000"/>
        </w:rPr>
        <w:t>…</w:t>
      </w:r>
      <w:r w:rsidRPr="00353C46">
        <w:rPr>
          <w:color w:val="000000"/>
        </w:rPr>
        <w:t xml:space="preserve"> 3 сорняка на 1м</w:t>
      </w:r>
      <w:r w:rsidRPr="00353C46">
        <w:rPr>
          <w:color w:val="000000"/>
          <w:vertAlign w:val="superscript"/>
        </w:rPr>
        <w:t>2.</w:t>
      </w:r>
      <w:r w:rsidRPr="00353C46">
        <w:rPr>
          <w:color w:val="000000"/>
        </w:rPr>
        <w:t xml:space="preserve"> Корневая система разветвленная, на вертикальных и горизонтальных корнях имеются вегетативные почки возобновления. Они способны прорастать с глубины до 170</w:t>
      </w:r>
      <w:r w:rsidR="00353C46">
        <w:rPr>
          <w:color w:val="000000"/>
        </w:rPr>
        <w:t> </w:t>
      </w:r>
      <w:r w:rsidR="00353C46" w:rsidRPr="00353C46">
        <w:rPr>
          <w:color w:val="000000"/>
        </w:rPr>
        <w:t>см</w:t>
      </w:r>
      <w:r w:rsidRPr="00353C46">
        <w:rPr>
          <w:color w:val="000000"/>
        </w:rPr>
        <w:t>. На второй и третий годы жизни корневая система достигает глубины 7</w:t>
      </w:r>
      <w:r w:rsidR="00353C46">
        <w:rPr>
          <w:color w:val="000000"/>
        </w:rPr>
        <w:t> </w:t>
      </w:r>
      <w:r w:rsidR="00353C46" w:rsidRPr="00353C46">
        <w:rPr>
          <w:color w:val="000000"/>
        </w:rPr>
        <w:t>м</w:t>
      </w:r>
      <w:r w:rsidRPr="00353C46">
        <w:rPr>
          <w:color w:val="000000"/>
        </w:rPr>
        <w:t>. Стебель прямой, ветвистый, покрытый волосками, высотой 40</w:t>
      </w:r>
      <w:r w:rsidR="00353C46">
        <w:rPr>
          <w:color w:val="000000"/>
        </w:rPr>
        <w:t>…</w:t>
      </w:r>
      <w:r w:rsidRPr="00353C46">
        <w:rPr>
          <w:color w:val="000000"/>
        </w:rPr>
        <w:t xml:space="preserve"> 160</w:t>
      </w:r>
      <w:r w:rsidR="00353C46">
        <w:rPr>
          <w:color w:val="000000"/>
        </w:rPr>
        <w:t> </w:t>
      </w:r>
      <w:r w:rsidR="00353C46" w:rsidRPr="00353C46">
        <w:rPr>
          <w:color w:val="000000"/>
        </w:rPr>
        <w:t>см</w:t>
      </w:r>
      <w:r w:rsidRPr="00353C46">
        <w:rPr>
          <w:color w:val="000000"/>
        </w:rPr>
        <w:t xml:space="preserve">. Цветки розово-пурпурные. Соцветие </w:t>
      </w:r>
      <w:r w:rsidR="00353C46">
        <w:rPr>
          <w:color w:val="000000"/>
        </w:rPr>
        <w:t>–</w:t>
      </w:r>
      <w:r w:rsidR="00353C46" w:rsidRPr="00353C46">
        <w:rPr>
          <w:color w:val="000000"/>
        </w:rPr>
        <w:t xml:space="preserve"> </w:t>
      </w:r>
      <w:r w:rsidRPr="00353C46">
        <w:rPr>
          <w:color w:val="000000"/>
        </w:rPr>
        <w:t xml:space="preserve">корзинка. Плод </w:t>
      </w:r>
      <w:r w:rsidR="00353C46">
        <w:rPr>
          <w:color w:val="000000"/>
        </w:rPr>
        <w:t>–</w:t>
      </w:r>
      <w:r w:rsidR="00353C46" w:rsidRPr="00353C46">
        <w:rPr>
          <w:color w:val="000000"/>
        </w:rPr>
        <w:t xml:space="preserve"> </w:t>
      </w:r>
      <w:r w:rsidRPr="00353C46">
        <w:rPr>
          <w:color w:val="000000"/>
        </w:rPr>
        <w:t xml:space="preserve">коричневая обратнояйцевидная семянка с летучкой из волосков. Масса 1000 семянок около 2 </w:t>
      </w:r>
      <w:r w:rsidR="00353C46" w:rsidRPr="00353C46">
        <w:rPr>
          <w:color w:val="000000"/>
        </w:rPr>
        <w:t>г.</w:t>
      </w:r>
      <w:r w:rsidR="00353C46">
        <w:rPr>
          <w:color w:val="000000"/>
        </w:rPr>
        <w:t> </w:t>
      </w:r>
      <w:r w:rsidR="00353C46" w:rsidRPr="00353C46">
        <w:rPr>
          <w:color w:val="000000"/>
        </w:rPr>
        <w:t>Всходы</w:t>
      </w:r>
      <w:r w:rsidRPr="00353C46">
        <w:rPr>
          <w:color w:val="000000"/>
        </w:rPr>
        <w:t xml:space="preserve"> из семянок и побеги из корневых почек появляются рано весной. Минимальная температура прорастания семянок 4</w:t>
      </w:r>
      <w:r w:rsidR="00353C46">
        <w:rPr>
          <w:color w:val="000000"/>
        </w:rPr>
        <w:t>…</w:t>
      </w:r>
      <w:r w:rsidRPr="00353C46">
        <w:rPr>
          <w:color w:val="000000"/>
        </w:rPr>
        <w:t xml:space="preserve"> 6</w:t>
      </w:r>
      <w:r w:rsidRPr="00353C46">
        <w:rPr>
          <w:color w:val="000000"/>
          <w:vertAlign w:val="superscript"/>
        </w:rPr>
        <w:t>о</w:t>
      </w:r>
      <w:r w:rsidRPr="00353C46">
        <w:rPr>
          <w:color w:val="000000"/>
        </w:rPr>
        <w:t>С. Максимальная плодовитость одного растения до 40 тыс. семянок, которые могут прорастать с глубины не более 5</w:t>
      </w:r>
      <w:r w:rsidR="00353C46">
        <w:rPr>
          <w:color w:val="000000"/>
        </w:rPr>
        <w:t> </w:t>
      </w:r>
      <w:r w:rsidR="00353C46" w:rsidRPr="00353C46">
        <w:rPr>
          <w:color w:val="000000"/>
        </w:rPr>
        <w:t>см</w:t>
      </w:r>
      <w:r w:rsidRPr="00353C46">
        <w:rPr>
          <w:color w:val="000000"/>
        </w:rPr>
        <w:t>.</w:t>
      </w:r>
    </w:p>
    <w:p w:rsidR="00353C46" w:rsidRPr="0086366B" w:rsidRDefault="0086366B" w:rsidP="0086366B">
      <w:pPr>
        <w:spacing w:line="360" w:lineRule="auto"/>
        <w:ind w:firstLine="709"/>
        <w:jc w:val="both"/>
        <w:rPr>
          <w:b/>
        </w:rPr>
      </w:pPr>
      <w:r>
        <w:br w:type="page"/>
      </w:r>
      <w:bookmarkStart w:id="19" w:name="_Toc196794141"/>
      <w:r w:rsidR="008211FC" w:rsidRPr="0086366B">
        <w:rPr>
          <w:b/>
        </w:rPr>
        <w:t>3.3 Система мероприятий по борьбе с сорняками</w:t>
      </w:r>
      <w:bookmarkEnd w:id="19"/>
    </w:p>
    <w:p w:rsidR="0086366B" w:rsidRDefault="0086366B" w:rsidP="00353C46">
      <w:pPr>
        <w:spacing w:line="360" w:lineRule="auto"/>
        <w:ind w:firstLine="709"/>
        <w:jc w:val="both"/>
        <w:rPr>
          <w:color w:val="000000"/>
        </w:rPr>
      </w:pPr>
    </w:p>
    <w:p w:rsidR="008211FC" w:rsidRPr="00353C46" w:rsidRDefault="008211FC" w:rsidP="00353C46">
      <w:pPr>
        <w:spacing w:line="360" w:lineRule="auto"/>
        <w:ind w:firstLine="709"/>
        <w:jc w:val="both"/>
        <w:rPr>
          <w:color w:val="000000"/>
        </w:rPr>
      </w:pPr>
      <w:r w:rsidRPr="00353C46">
        <w:rPr>
          <w:color w:val="000000"/>
        </w:rPr>
        <w:t>Практика земледелия показывает, что применение отдельных мер борьбы с сорняками не дает желаемого эффекта. Поэтому необходим системный подход к снижению количества сорной растительности.</w:t>
      </w:r>
    </w:p>
    <w:p w:rsidR="0086366B" w:rsidRDefault="0086366B" w:rsidP="00353C46">
      <w:pPr>
        <w:spacing w:line="360" w:lineRule="auto"/>
        <w:ind w:firstLine="709"/>
        <w:jc w:val="both"/>
        <w:rPr>
          <w:color w:val="000000"/>
        </w:rPr>
      </w:pPr>
    </w:p>
    <w:p w:rsidR="008211FC" w:rsidRPr="00353C46" w:rsidRDefault="008211FC" w:rsidP="00353C46">
      <w:pPr>
        <w:spacing w:line="360" w:lineRule="auto"/>
        <w:ind w:firstLine="709"/>
        <w:jc w:val="both"/>
        <w:rPr>
          <w:color w:val="000000"/>
        </w:rPr>
      </w:pPr>
      <w:r w:rsidRPr="00353C46">
        <w:rPr>
          <w:color w:val="000000"/>
        </w:rPr>
        <w:t>Таблица 16</w:t>
      </w:r>
      <w:r w:rsidR="00353C46">
        <w:rPr>
          <w:color w:val="000000"/>
        </w:rPr>
        <w:t xml:space="preserve"> –</w:t>
      </w:r>
      <w:r w:rsidR="00353C46" w:rsidRPr="00353C46">
        <w:rPr>
          <w:color w:val="000000"/>
        </w:rPr>
        <w:t xml:space="preserve"> Си</w:t>
      </w:r>
      <w:r w:rsidRPr="00353C46">
        <w:rPr>
          <w:color w:val="000000"/>
        </w:rPr>
        <w:t>стема мероприятий по борьбе с сорняками на полях севооборота</w:t>
      </w:r>
    </w:p>
    <w:p w:rsidR="008211FC" w:rsidRPr="00353C46" w:rsidRDefault="008211FC" w:rsidP="00353C46">
      <w:pPr>
        <w:spacing w:line="360" w:lineRule="auto"/>
        <w:ind w:firstLine="709"/>
        <w:jc w:val="both"/>
        <w:rPr>
          <w:color w:val="000000"/>
        </w:rPr>
      </w:pPr>
      <w:r w:rsidRPr="00353C46">
        <w:rPr>
          <w:color w:val="000000"/>
        </w:rPr>
        <w:t>Культура</w:t>
      </w:r>
      <w:r w:rsidR="00353C46">
        <w:rPr>
          <w:color w:val="000000"/>
        </w:rPr>
        <w:t xml:space="preserve"> </w:t>
      </w:r>
      <w:r w:rsidRPr="00353C46">
        <w:rPr>
          <w:color w:val="000000"/>
        </w:rPr>
        <w:t xml:space="preserve">пар; площадь </w:t>
      </w:r>
      <w:smartTag w:uri="urn:schemas-microsoft-com:office:smarttags" w:element="metricconverter">
        <w:smartTagPr>
          <w:attr w:name="ProductID" w:val="200 га"/>
        </w:smartTagPr>
        <w:r w:rsidR="00095E38" w:rsidRPr="00353C46">
          <w:rPr>
            <w:color w:val="000000"/>
          </w:rPr>
          <w:t>200</w:t>
        </w:r>
        <w:r w:rsidRPr="00353C46">
          <w:rPr>
            <w:color w:val="000000"/>
          </w:rPr>
          <w:t xml:space="preserve"> га</w:t>
        </w:r>
      </w:smartTag>
      <w:r w:rsidRPr="00353C46">
        <w:rPr>
          <w:color w:val="000000"/>
        </w:rPr>
        <w:t>; тип и степень</w:t>
      </w:r>
      <w:r w:rsidR="00353C46">
        <w:rPr>
          <w:color w:val="000000"/>
        </w:rPr>
        <w:t xml:space="preserve"> </w:t>
      </w:r>
      <w:r w:rsidRPr="00353C46">
        <w:rPr>
          <w:color w:val="000000"/>
        </w:rPr>
        <w:t>засоренности многолетние двудольные сильная, малолетние 1-, 2</w:t>
      </w:r>
      <w:r w:rsidR="00353C46">
        <w:rPr>
          <w:color w:val="000000"/>
        </w:rPr>
        <w:t>-</w:t>
      </w:r>
      <w:r w:rsidR="00353C46" w:rsidRPr="00353C46">
        <w:rPr>
          <w:color w:val="000000"/>
        </w:rPr>
        <w:t>д</w:t>
      </w:r>
      <w:r w:rsidRPr="00353C46">
        <w:rPr>
          <w:color w:val="000000"/>
        </w:rPr>
        <w:t xml:space="preserve">ольные </w:t>
      </w:r>
      <w:r w:rsidR="00095E38" w:rsidRPr="00353C46">
        <w:rPr>
          <w:color w:val="000000"/>
        </w:rPr>
        <w:t>слабая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2092"/>
        <w:gridCol w:w="2047"/>
        <w:gridCol w:w="1928"/>
        <w:gridCol w:w="1372"/>
        <w:gridCol w:w="1858"/>
      </w:tblGrid>
      <w:tr w:rsidR="008211FC" w:rsidRPr="00353C46" w:rsidTr="00353C46">
        <w:trPr>
          <w:cantSplit/>
          <w:trHeight w:val="1134"/>
          <w:jc w:val="center"/>
        </w:trPr>
        <w:tc>
          <w:tcPr>
            <w:tcW w:w="1125" w:type="pc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Наименование работ</w:t>
            </w:r>
          </w:p>
        </w:tc>
        <w:tc>
          <w:tcPr>
            <w:tcW w:w="1101" w:type="pc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Качественные показатели</w:t>
            </w:r>
          </w:p>
        </w:tc>
        <w:tc>
          <w:tcPr>
            <w:tcW w:w="1037" w:type="pc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Срок проведения</w:t>
            </w:r>
          </w:p>
        </w:tc>
        <w:tc>
          <w:tcPr>
            <w:tcW w:w="738" w:type="pc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Состав агрегата</w:t>
            </w:r>
          </w:p>
        </w:tc>
        <w:tc>
          <w:tcPr>
            <w:tcW w:w="1000" w:type="pc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Ожидаемый эффект</w:t>
            </w:r>
          </w:p>
        </w:tc>
      </w:tr>
      <w:tr w:rsidR="008211FC" w:rsidRPr="00353C46" w:rsidTr="00353C46">
        <w:trPr>
          <w:cantSplit/>
          <w:jc w:val="center"/>
        </w:trPr>
        <w:tc>
          <w:tcPr>
            <w:tcW w:w="1125" w:type="pc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Раннее весеннее боронование</w:t>
            </w:r>
          </w:p>
        </w:tc>
        <w:tc>
          <w:tcPr>
            <w:tcW w:w="1101" w:type="pc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4…6</w:t>
            </w:r>
            <w:r w:rsidR="00353C46">
              <w:rPr>
                <w:color w:val="000000"/>
                <w:sz w:val="20"/>
              </w:rPr>
              <w:t> </w:t>
            </w:r>
            <w:r w:rsidR="00353C46" w:rsidRPr="00353C46">
              <w:rPr>
                <w:color w:val="000000"/>
                <w:sz w:val="20"/>
              </w:rPr>
              <w:t>см</w:t>
            </w:r>
          </w:p>
        </w:tc>
        <w:tc>
          <w:tcPr>
            <w:tcW w:w="1037" w:type="pc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17.04…25.04</w:t>
            </w:r>
          </w:p>
        </w:tc>
        <w:tc>
          <w:tcPr>
            <w:tcW w:w="738" w:type="pc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МТЗ</w:t>
            </w:r>
            <w:r w:rsidR="00353C46">
              <w:rPr>
                <w:color w:val="000000"/>
                <w:sz w:val="20"/>
              </w:rPr>
              <w:t>-</w:t>
            </w:r>
            <w:r w:rsidR="00353C46" w:rsidRPr="00353C46">
              <w:rPr>
                <w:color w:val="000000"/>
                <w:sz w:val="20"/>
              </w:rPr>
              <w:t>8</w:t>
            </w:r>
            <w:r w:rsidRPr="00353C46">
              <w:rPr>
                <w:color w:val="000000"/>
                <w:sz w:val="20"/>
              </w:rPr>
              <w:t>2+3БЗС</w:t>
            </w:r>
            <w:r w:rsidR="00353C46">
              <w:rPr>
                <w:color w:val="000000"/>
                <w:sz w:val="20"/>
              </w:rPr>
              <w:t xml:space="preserve"> – </w:t>
            </w:r>
            <w:r w:rsidR="00353C46" w:rsidRPr="00353C46">
              <w:rPr>
                <w:color w:val="000000"/>
                <w:sz w:val="20"/>
              </w:rPr>
              <w:t>1,0</w:t>
            </w:r>
          </w:p>
        </w:tc>
        <w:tc>
          <w:tcPr>
            <w:tcW w:w="1000" w:type="pc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Закрытие влаги, провокация к прорастанию многолетних и уничтожение малолетних</w:t>
            </w:r>
          </w:p>
        </w:tc>
      </w:tr>
      <w:tr w:rsidR="008211FC" w:rsidRPr="00353C46" w:rsidTr="00353C46">
        <w:trPr>
          <w:cantSplit/>
          <w:jc w:val="center"/>
        </w:trPr>
        <w:tc>
          <w:tcPr>
            <w:tcW w:w="1125" w:type="pc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Культивация уничтожения сорняков</w:t>
            </w:r>
          </w:p>
        </w:tc>
        <w:tc>
          <w:tcPr>
            <w:tcW w:w="1101" w:type="pc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16…18</w:t>
            </w:r>
            <w:r w:rsidR="00353C46">
              <w:rPr>
                <w:color w:val="000000"/>
                <w:sz w:val="20"/>
              </w:rPr>
              <w:t> </w:t>
            </w:r>
            <w:r w:rsidR="00353C46" w:rsidRPr="00353C46">
              <w:rPr>
                <w:color w:val="000000"/>
                <w:sz w:val="20"/>
              </w:rPr>
              <w:t>см</w:t>
            </w:r>
          </w:p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10…12</w:t>
            </w:r>
            <w:r w:rsidR="00353C46">
              <w:rPr>
                <w:color w:val="000000"/>
                <w:sz w:val="20"/>
              </w:rPr>
              <w:t> </w:t>
            </w:r>
            <w:r w:rsidR="00353C46" w:rsidRPr="00353C46">
              <w:rPr>
                <w:color w:val="000000"/>
                <w:sz w:val="20"/>
              </w:rPr>
              <w:t>см</w:t>
            </w:r>
          </w:p>
        </w:tc>
        <w:tc>
          <w:tcPr>
            <w:tcW w:w="1037" w:type="pc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15.05</w:t>
            </w:r>
            <w:r w:rsidR="00353C46">
              <w:rPr>
                <w:color w:val="000000"/>
                <w:sz w:val="20"/>
              </w:rPr>
              <w:t>–</w:t>
            </w:r>
            <w:r w:rsidR="00353C46" w:rsidRPr="00353C46">
              <w:rPr>
                <w:color w:val="000000"/>
                <w:sz w:val="20"/>
              </w:rPr>
              <w:t>5</w:t>
            </w:r>
            <w:r w:rsidRPr="00353C46">
              <w:rPr>
                <w:color w:val="000000"/>
                <w:sz w:val="20"/>
              </w:rPr>
              <w:t>.06</w:t>
            </w:r>
          </w:p>
        </w:tc>
        <w:tc>
          <w:tcPr>
            <w:tcW w:w="738" w:type="pc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ДТ</w:t>
            </w:r>
            <w:r w:rsidR="00353C46">
              <w:rPr>
                <w:color w:val="000000"/>
                <w:sz w:val="20"/>
              </w:rPr>
              <w:t>-</w:t>
            </w:r>
            <w:r w:rsidR="00353C46" w:rsidRPr="00353C46">
              <w:rPr>
                <w:color w:val="000000"/>
                <w:sz w:val="20"/>
              </w:rPr>
              <w:t>7</w:t>
            </w:r>
            <w:r w:rsidRPr="00353C46">
              <w:rPr>
                <w:color w:val="000000"/>
                <w:sz w:val="20"/>
              </w:rPr>
              <w:t>5+КПЭ</w:t>
            </w:r>
            <w:r w:rsidR="00353C46">
              <w:rPr>
                <w:color w:val="000000"/>
                <w:sz w:val="20"/>
              </w:rPr>
              <w:t xml:space="preserve"> – </w:t>
            </w:r>
            <w:r w:rsidR="00353C46" w:rsidRPr="00353C46">
              <w:rPr>
                <w:color w:val="000000"/>
                <w:sz w:val="20"/>
              </w:rPr>
              <w:t>3,8</w:t>
            </w:r>
          </w:p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000" w:type="pc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Подрезание многолетних</w:t>
            </w:r>
            <w:r w:rsidR="00353C46" w:rsidRPr="00353C46">
              <w:rPr>
                <w:color w:val="000000"/>
                <w:sz w:val="20"/>
              </w:rPr>
              <w:t xml:space="preserve"> </w:t>
            </w:r>
            <w:r w:rsidRPr="00353C46">
              <w:rPr>
                <w:color w:val="000000"/>
                <w:sz w:val="20"/>
              </w:rPr>
              <w:t>и поздних яровых</w:t>
            </w:r>
          </w:p>
        </w:tc>
      </w:tr>
      <w:tr w:rsidR="008211FC" w:rsidRPr="00353C46" w:rsidTr="00353C46">
        <w:trPr>
          <w:cantSplit/>
          <w:jc w:val="center"/>
        </w:trPr>
        <w:tc>
          <w:tcPr>
            <w:tcW w:w="1125" w:type="pc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Боронование</w:t>
            </w:r>
          </w:p>
        </w:tc>
        <w:tc>
          <w:tcPr>
            <w:tcW w:w="1101" w:type="pc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4…6</w:t>
            </w:r>
            <w:r w:rsidR="00353C46">
              <w:rPr>
                <w:color w:val="000000"/>
                <w:sz w:val="20"/>
              </w:rPr>
              <w:t> </w:t>
            </w:r>
            <w:r w:rsidR="00353C46" w:rsidRPr="00353C46">
              <w:rPr>
                <w:color w:val="000000"/>
                <w:sz w:val="20"/>
              </w:rPr>
              <w:t>см</w:t>
            </w:r>
          </w:p>
        </w:tc>
        <w:tc>
          <w:tcPr>
            <w:tcW w:w="1037" w:type="pc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После дождей</w:t>
            </w:r>
          </w:p>
        </w:tc>
        <w:tc>
          <w:tcPr>
            <w:tcW w:w="738" w:type="pc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МТЗ</w:t>
            </w:r>
            <w:r w:rsidR="00353C46">
              <w:rPr>
                <w:color w:val="000000"/>
                <w:sz w:val="20"/>
              </w:rPr>
              <w:t>-</w:t>
            </w:r>
            <w:r w:rsidR="00353C46" w:rsidRPr="00353C46">
              <w:rPr>
                <w:color w:val="000000"/>
                <w:sz w:val="20"/>
              </w:rPr>
              <w:t>8</w:t>
            </w:r>
            <w:r w:rsidRPr="00353C46">
              <w:rPr>
                <w:color w:val="000000"/>
                <w:sz w:val="20"/>
              </w:rPr>
              <w:t>2+3БЗС</w:t>
            </w:r>
            <w:r w:rsidR="00353C46">
              <w:rPr>
                <w:color w:val="000000"/>
                <w:sz w:val="20"/>
              </w:rPr>
              <w:t xml:space="preserve"> – </w:t>
            </w:r>
            <w:r w:rsidR="00353C46" w:rsidRPr="00353C46">
              <w:rPr>
                <w:color w:val="000000"/>
                <w:sz w:val="20"/>
              </w:rPr>
              <w:t>1,0</w:t>
            </w:r>
          </w:p>
        </w:tc>
        <w:tc>
          <w:tcPr>
            <w:tcW w:w="1000" w:type="pc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Разрушение корки на поверхности</w:t>
            </w:r>
          </w:p>
        </w:tc>
      </w:tr>
      <w:tr w:rsidR="008211FC" w:rsidRPr="00353C46" w:rsidTr="00353C46">
        <w:trPr>
          <w:cantSplit/>
          <w:jc w:val="center"/>
        </w:trPr>
        <w:tc>
          <w:tcPr>
            <w:tcW w:w="1125" w:type="pc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Культивация пара с боронованием</w:t>
            </w:r>
          </w:p>
        </w:tc>
        <w:tc>
          <w:tcPr>
            <w:tcW w:w="1101" w:type="pc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8…10</w:t>
            </w:r>
            <w:r w:rsidR="00353C46">
              <w:rPr>
                <w:color w:val="000000"/>
                <w:sz w:val="20"/>
              </w:rPr>
              <w:t> </w:t>
            </w:r>
            <w:r w:rsidR="00353C46" w:rsidRPr="00353C46">
              <w:rPr>
                <w:color w:val="000000"/>
                <w:sz w:val="20"/>
              </w:rPr>
              <w:t>см</w:t>
            </w:r>
          </w:p>
        </w:tc>
        <w:tc>
          <w:tcPr>
            <w:tcW w:w="1037" w:type="pc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регулярно через 15…20 дней</w:t>
            </w:r>
          </w:p>
        </w:tc>
        <w:tc>
          <w:tcPr>
            <w:tcW w:w="738" w:type="pct"/>
          </w:tcPr>
          <w:p w:rsidR="008211FC" w:rsidRPr="00353C46" w:rsidRDefault="004C2EB7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ДТ</w:t>
            </w:r>
            <w:r w:rsidR="00353C46">
              <w:rPr>
                <w:color w:val="000000"/>
                <w:sz w:val="20"/>
              </w:rPr>
              <w:t>-</w:t>
            </w:r>
            <w:r w:rsidR="00353C46" w:rsidRPr="00353C46">
              <w:rPr>
                <w:color w:val="000000"/>
                <w:sz w:val="20"/>
              </w:rPr>
              <w:t>7</w:t>
            </w:r>
            <w:r w:rsidR="008211FC" w:rsidRPr="00353C46">
              <w:rPr>
                <w:color w:val="000000"/>
                <w:sz w:val="20"/>
              </w:rPr>
              <w:t>5+КПЭ</w:t>
            </w:r>
            <w:r w:rsidR="00353C46">
              <w:rPr>
                <w:color w:val="000000"/>
                <w:sz w:val="20"/>
              </w:rPr>
              <w:t xml:space="preserve"> – </w:t>
            </w:r>
            <w:r w:rsidR="00353C46" w:rsidRPr="00353C46">
              <w:rPr>
                <w:color w:val="000000"/>
                <w:sz w:val="20"/>
              </w:rPr>
              <w:t>3,8</w:t>
            </w:r>
          </w:p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000" w:type="pc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Борьба с сорняками</w:t>
            </w:r>
          </w:p>
        </w:tc>
      </w:tr>
      <w:tr w:rsidR="008211FC" w:rsidRPr="00353C46" w:rsidTr="00353C46">
        <w:trPr>
          <w:cantSplit/>
          <w:jc w:val="center"/>
        </w:trPr>
        <w:tc>
          <w:tcPr>
            <w:tcW w:w="1125" w:type="pc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Применение гербицидов</w:t>
            </w:r>
          </w:p>
        </w:tc>
        <w:tc>
          <w:tcPr>
            <w:tcW w:w="1101" w:type="pc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Раундап 3…3,5</w:t>
            </w:r>
            <w:r w:rsidR="00353C46">
              <w:rPr>
                <w:color w:val="000000"/>
                <w:sz w:val="20"/>
              </w:rPr>
              <w:t> </w:t>
            </w:r>
            <w:r w:rsidR="00353C46" w:rsidRPr="00353C46">
              <w:rPr>
                <w:color w:val="000000"/>
                <w:sz w:val="20"/>
              </w:rPr>
              <w:t>л</w:t>
            </w:r>
            <w:r w:rsidRPr="00353C46">
              <w:rPr>
                <w:color w:val="000000"/>
                <w:sz w:val="20"/>
              </w:rPr>
              <w:t>/га</w:t>
            </w:r>
          </w:p>
        </w:tc>
        <w:tc>
          <w:tcPr>
            <w:tcW w:w="1037" w:type="pc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Вместо 1</w:t>
            </w:r>
            <w:r w:rsidR="00353C46">
              <w:rPr>
                <w:color w:val="000000"/>
                <w:sz w:val="20"/>
              </w:rPr>
              <w:t>–</w:t>
            </w:r>
            <w:r w:rsidR="00353C46" w:rsidRPr="00353C46">
              <w:rPr>
                <w:color w:val="000000"/>
                <w:sz w:val="20"/>
              </w:rPr>
              <w:t>3</w:t>
            </w:r>
            <w:r w:rsidRPr="00353C46">
              <w:rPr>
                <w:color w:val="000000"/>
                <w:sz w:val="20"/>
              </w:rPr>
              <w:t xml:space="preserve"> механических обработок</w:t>
            </w:r>
          </w:p>
        </w:tc>
        <w:tc>
          <w:tcPr>
            <w:tcW w:w="738" w:type="pc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МТЗ</w:t>
            </w:r>
            <w:r w:rsidR="00353C46">
              <w:rPr>
                <w:color w:val="000000"/>
                <w:sz w:val="20"/>
              </w:rPr>
              <w:t>-</w:t>
            </w:r>
            <w:r w:rsidR="00353C46" w:rsidRPr="00353C46">
              <w:rPr>
                <w:color w:val="000000"/>
                <w:sz w:val="20"/>
              </w:rPr>
              <w:t>8</w:t>
            </w:r>
            <w:r w:rsidRPr="00353C46">
              <w:rPr>
                <w:color w:val="000000"/>
                <w:sz w:val="20"/>
              </w:rPr>
              <w:t>2+ ОПШ</w:t>
            </w:r>
            <w:r w:rsidR="00353C46">
              <w:rPr>
                <w:color w:val="000000"/>
                <w:sz w:val="20"/>
              </w:rPr>
              <w:t>-</w:t>
            </w:r>
            <w:r w:rsidR="00353C46" w:rsidRPr="00353C46">
              <w:rPr>
                <w:color w:val="000000"/>
                <w:sz w:val="20"/>
              </w:rPr>
              <w:t>1</w:t>
            </w:r>
            <w:r w:rsidRPr="00353C46">
              <w:rPr>
                <w:color w:val="000000"/>
                <w:sz w:val="20"/>
              </w:rPr>
              <w:t>5</w:t>
            </w:r>
          </w:p>
        </w:tc>
        <w:tc>
          <w:tcPr>
            <w:tcW w:w="1000" w:type="pc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Борьба с сорняками</w:t>
            </w:r>
          </w:p>
        </w:tc>
      </w:tr>
      <w:tr w:rsidR="008211FC" w:rsidRPr="00353C46" w:rsidTr="00353C46">
        <w:trPr>
          <w:cantSplit/>
          <w:jc w:val="center"/>
        </w:trPr>
        <w:tc>
          <w:tcPr>
            <w:tcW w:w="1125" w:type="pc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Глубокая обработка</w:t>
            </w:r>
          </w:p>
        </w:tc>
        <w:tc>
          <w:tcPr>
            <w:tcW w:w="1101" w:type="pc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25</w:t>
            </w:r>
            <w:r w:rsidR="00353C46">
              <w:rPr>
                <w:color w:val="000000"/>
                <w:sz w:val="20"/>
              </w:rPr>
              <w:t> </w:t>
            </w:r>
            <w:r w:rsidR="00353C46" w:rsidRPr="00353C46">
              <w:rPr>
                <w:color w:val="000000"/>
                <w:sz w:val="20"/>
              </w:rPr>
              <w:t>см</w:t>
            </w:r>
          </w:p>
        </w:tc>
        <w:tc>
          <w:tcPr>
            <w:tcW w:w="1037" w:type="pc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10.8…17.8</w:t>
            </w:r>
          </w:p>
        </w:tc>
        <w:tc>
          <w:tcPr>
            <w:tcW w:w="738" w:type="pc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ДТ</w:t>
            </w:r>
            <w:r w:rsidR="00353C46">
              <w:rPr>
                <w:color w:val="000000"/>
                <w:sz w:val="20"/>
              </w:rPr>
              <w:t>-</w:t>
            </w:r>
            <w:r w:rsidR="00353C46" w:rsidRPr="00353C46">
              <w:rPr>
                <w:color w:val="000000"/>
                <w:sz w:val="20"/>
              </w:rPr>
              <w:t>7</w:t>
            </w:r>
            <w:r w:rsidRPr="00353C46">
              <w:rPr>
                <w:color w:val="000000"/>
                <w:sz w:val="20"/>
              </w:rPr>
              <w:t>5+КПГ</w:t>
            </w:r>
            <w:r w:rsidR="00353C46">
              <w:rPr>
                <w:color w:val="000000"/>
                <w:sz w:val="20"/>
              </w:rPr>
              <w:t>-</w:t>
            </w:r>
            <w:r w:rsidR="00353C46" w:rsidRPr="00353C46">
              <w:rPr>
                <w:color w:val="000000"/>
                <w:sz w:val="20"/>
              </w:rPr>
              <w:t>2</w:t>
            </w:r>
            <w:r w:rsidR="00353C46">
              <w:rPr>
                <w:color w:val="000000"/>
                <w:sz w:val="20"/>
              </w:rPr>
              <w:t>–</w:t>
            </w:r>
            <w:r w:rsidR="00353C46" w:rsidRPr="00353C46">
              <w:rPr>
                <w:color w:val="000000"/>
                <w:sz w:val="20"/>
              </w:rPr>
              <w:t>1</w:t>
            </w:r>
            <w:r w:rsidRPr="00353C46">
              <w:rPr>
                <w:color w:val="000000"/>
                <w:sz w:val="20"/>
              </w:rPr>
              <w:t>50</w:t>
            </w:r>
          </w:p>
        </w:tc>
        <w:tc>
          <w:tcPr>
            <w:tcW w:w="1000" w:type="pc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Запашка семян сорняков на глубину</w:t>
            </w:r>
          </w:p>
        </w:tc>
      </w:tr>
      <w:tr w:rsidR="008211FC" w:rsidRPr="00353C46" w:rsidTr="00353C46">
        <w:trPr>
          <w:cantSplit/>
          <w:jc w:val="center"/>
        </w:trPr>
        <w:tc>
          <w:tcPr>
            <w:tcW w:w="5000" w:type="pct"/>
            <w:gridSpan w:val="5"/>
          </w:tcPr>
          <w:p w:rsidR="008211FC" w:rsidRPr="00353C46" w:rsidRDefault="00095E38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b/>
                <w:color w:val="000000"/>
                <w:sz w:val="20"/>
              </w:rPr>
              <w:t>Озимая рожь</w:t>
            </w:r>
            <w:r w:rsidRPr="00353C46">
              <w:rPr>
                <w:color w:val="000000"/>
                <w:sz w:val="20"/>
              </w:rPr>
              <w:t xml:space="preserve"> тип и степень</w:t>
            </w:r>
            <w:r w:rsidR="00353C46" w:rsidRPr="00353C46">
              <w:rPr>
                <w:color w:val="000000"/>
                <w:sz w:val="20"/>
              </w:rPr>
              <w:t xml:space="preserve"> </w:t>
            </w:r>
            <w:r w:rsidRPr="00353C46">
              <w:rPr>
                <w:color w:val="000000"/>
                <w:sz w:val="20"/>
              </w:rPr>
              <w:t>засоренности многолетние двудольные сильная, малолетние 1-, 2</w:t>
            </w:r>
            <w:r w:rsidR="00353C46">
              <w:rPr>
                <w:color w:val="000000"/>
                <w:sz w:val="20"/>
              </w:rPr>
              <w:t>-</w:t>
            </w:r>
            <w:r w:rsidR="00353C46" w:rsidRPr="00353C46">
              <w:rPr>
                <w:color w:val="000000"/>
                <w:sz w:val="20"/>
              </w:rPr>
              <w:t>д</w:t>
            </w:r>
            <w:r w:rsidRPr="00353C46">
              <w:rPr>
                <w:color w:val="000000"/>
                <w:sz w:val="20"/>
              </w:rPr>
              <w:t>ольные слабая</w:t>
            </w:r>
          </w:p>
        </w:tc>
      </w:tr>
      <w:tr w:rsidR="00095E38" w:rsidRPr="00353C46" w:rsidTr="00353C46">
        <w:trPr>
          <w:cantSplit/>
          <w:jc w:val="center"/>
        </w:trPr>
        <w:tc>
          <w:tcPr>
            <w:tcW w:w="1125" w:type="pct"/>
          </w:tcPr>
          <w:p w:rsidR="00095E38" w:rsidRPr="00353C46" w:rsidRDefault="00095E38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Предпосевная культивация</w:t>
            </w:r>
          </w:p>
        </w:tc>
        <w:tc>
          <w:tcPr>
            <w:tcW w:w="1101" w:type="pct"/>
          </w:tcPr>
          <w:p w:rsidR="00095E38" w:rsidRPr="00353C46" w:rsidRDefault="00095E38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4..6</w:t>
            </w:r>
            <w:r w:rsidR="00353C46">
              <w:rPr>
                <w:color w:val="000000"/>
                <w:sz w:val="20"/>
              </w:rPr>
              <w:t> </w:t>
            </w:r>
            <w:r w:rsidR="00353C46" w:rsidRPr="00353C46">
              <w:rPr>
                <w:color w:val="000000"/>
                <w:sz w:val="20"/>
              </w:rPr>
              <w:t>см</w:t>
            </w:r>
          </w:p>
        </w:tc>
        <w:tc>
          <w:tcPr>
            <w:tcW w:w="1037" w:type="pct"/>
          </w:tcPr>
          <w:p w:rsidR="00095E38" w:rsidRPr="00353C46" w:rsidRDefault="00095E38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10.8</w:t>
            </w:r>
            <w:r w:rsidR="00353C46">
              <w:rPr>
                <w:color w:val="000000"/>
                <w:sz w:val="20"/>
              </w:rPr>
              <w:t>–</w:t>
            </w:r>
            <w:r w:rsidR="00353C46" w:rsidRPr="00353C46">
              <w:rPr>
                <w:color w:val="000000"/>
                <w:sz w:val="20"/>
              </w:rPr>
              <w:t>2</w:t>
            </w:r>
            <w:r w:rsidRPr="00353C46">
              <w:rPr>
                <w:color w:val="000000"/>
                <w:sz w:val="20"/>
              </w:rPr>
              <w:t>0.8</w:t>
            </w:r>
          </w:p>
        </w:tc>
        <w:tc>
          <w:tcPr>
            <w:tcW w:w="738" w:type="pct"/>
          </w:tcPr>
          <w:p w:rsidR="00095E38" w:rsidRPr="00353C46" w:rsidRDefault="00095E38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ДТ</w:t>
            </w:r>
            <w:r w:rsidR="00353C46">
              <w:rPr>
                <w:color w:val="000000"/>
                <w:sz w:val="20"/>
              </w:rPr>
              <w:t>-</w:t>
            </w:r>
            <w:r w:rsidR="00353C46" w:rsidRPr="00353C46">
              <w:rPr>
                <w:color w:val="000000"/>
                <w:sz w:val="20"/>
              </w:rPr>
              <w:t>7</w:t>
            </w:r>
            <w:r w:rsidRPr="00353C46">
              <w:rPr>
                <w:color w:val="000000"/>
                <w:sz w:val="20"/>
              </w:rPr>
              <w:t>5+КПЭ</w:t>
            </w:r>
            <w:r w:rsidR="00353C46">
              <w:rPr>
                <w:color w:val="000000"/>
                <w:sz w:val="20"/>
              </w:rPr>
              <w:t xml:space="preserve"> – </w:t>
            </w:r>
            <w:r w:rsidR="00353C46" w:rsidRPr="00353C46">
              <w:rPr>
                <w:color w:val="000000"/>
                <w:sz w:val="20"/>
              </w:rPr>
              <w:t>3,8</w:t>
            </w:r>
          </w:p>
          <w:p w:rsidR="00095E38" w:rsidRPr="00353C46" w:rsidRDefault="00095E38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000" w:type="pct"/>
          </w:tcPr>
          <w:p w:rsidR="00095E38" w:rsidRPr="00353C46" w:rsidRDefault="00095E38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Подрезание сорняков</w:t>
            </w:r>
          </w:p>
        </w:tc>
      </w:tr>
      <w:tr w:rsidR="00095E38" w:rsidRPr="00353C46" w:rsidTr="00353C46">
        <w:trPr>
          <w:cantSplit/>
          <w:jc w:val="center"/>
        </w:trPr>
        <w:tc>
          <w:tcPr>
            <w:tcW w:w="1125" w:type="pct"/>
          </w:tcPr>
          <w:p w:rsidR="00095E38" w:rsidRPr="00353C46" w:rsidRDefault="00095E38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Вспашка зяби</w:t>
            </w:r>
          </w:p>
        </w:tc>
        <w:tc>
          <w:tcPr>
            <w:tcW w:w="1101" w:type="pct"/>
          </w:tcPr>
          <w:p w:rsidR="00095E38" w:rsidRPr="00353C46" w:rsidRDefault="00353C46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25</w:t>
            </w:r>
            <w:r>
              <w:rPr>
                <w:color w:val="000000"/>
                <w:sz w:val="20"/>
              </w:rPr>
              <w:t> </w:t>
            </w:r>
            <w:r w:rsidRPr="00353C46">
              <w:rPr>
                <w:color w:val="000000"/>
                <w:sz w:val="20"/>
              </w:rPr>
              <w:t>см</w:t>
            </w:r>
          </w:p>
        </w:tc>
        <w:tc>
          <w:tcPr>
            <w:tcW w:w="1037" w:type="pct"/>
          </w:tcPr>
          <w:p w:rsidR="00095E38" w:rsidRPr="00353C46" w:rsidRDefault="00095E38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25.8…20.9</w:t>
            </w:r>
          </w:p>
        </w:tc>
        <w:tc>
          <w:tcPr>
            <w:tcW w:w="738" w:type="pct"/>
          </w:tcPr>
          <w:p w:rsidR="00095E38" w:rsidRPr="00353C46" w:rsidRDefault="00095E38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К</w:t>
            </w:r>
            <w:r w:rsidR="00353C46">
              <w:rPr>
                <w:color w:val="000000"/>
                <w:sz w:val="20"/>
              </w:rPr>
              <w:t>-</w:t>
            </w:r>
            <w:r w:rsidR="00353C46" w:rsidRPr="00353C46">
              <w:rPr>
                <w:color w:val="000000"/>
                <w:sz w:val="20"/>
              </w:rPr>
              <w:t>7</w:t>
            </w:r>
            <w:r w:rsidRPr="00353C46">
              <w:rPr>
                <w:color w:val="000000"/>
                <w:sz w:val="20"/>
              </w:rPr>
              <w:t>00+КПГ</w:t>
            </w:r>
            <w:r w:rsidR="00353C46">
              <w:rPr>
                <w:color w:val="000000"/>
                <w:sz w:val="20"/>
              </w:rPr>
              <w:t>-</w:t>
            </w:r>
            <w:r w:rsidR="00353C46" w:rsidRPr="00353C46">
              <w:rPr>
                <w:color w:val="000000"/>
                <w:sz w:val="20"/>
              </w:rPr>
              <w:t>2</w:t>
            </w:r>
            <w:r w:rsidR="00353C46">
              <w:rPr>
                <w:color w:val="000000"/>
                <w:sz w:val="20"/>
              </w:rPr>
              <w:t>–</w:t>
            </w:r>
            <w:r w:rsidR="00353C46" w:rsidRPr="00353C46">
              <w:rPr>
                <w:color w:val="000000"/>
                <w:sz w:val="20"/>
              </w:rPr>
              <w:t>1</w:t>
            </w:r>
            <w:r w:rsidRPr="00353C46">
              <w:rPr>
                <w:color w:val="000000"/>
                <w:sz w:val="20"/>
              </w:rPr>
              <w:t>50</w:t>
            </w:r>
          </w:p>
        </w:tc>
        <w:tc>
          <w:tcPr>
            <w:tcW w:w="1000" w:type="pct"/>
          </w:tcPr>
          <w:p w:rsidR="00095E38" w:rsidRPr="00353C46" w:rsidRDefault="00095E38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Подрезание сорняков</w:t>
            </w:r>
          </w:p>
        </w:tc>
      </w:tr>
      <w:tr w:rsidR="00095E38" w:rsidRPr="00353C46" w:rsidTr="00353C46">
        <w:trPr>
          <w:cantSplit/>
          <w:jc w:val="center"/>
        </w:trPr>
        <w:tc>
          <w:tcPr>
            <w:tcW w:w="5000" w:type="pct"/>
            <w:gridSpan w:val="5"/>
          </w:tcPr>
          <w:p w:rsidR="00095E38" w:rsidRPr="00353C46" w:rsidRDefault="00095E38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b/>
                <w:color w:val="000000"/>
                <w:sz w:val="20"/>
              </w:rPr>
              <w:t xml:space="preserve">Яровая </w:t>
            </w:r>
            <w:r w:rsidRPr="00353C46">
              <w:rPr>
                <w:color w:val="000000"/>
                <w:sz w:val="20"/>
              </w:rPr>
              <w:t>тип и степень</w:t>
            </w:r>
            <w:r w:rsidR="00353C46" w:rsidRPr="00353C46">
              <w:rPr>
                <w:color w:val="000000"/>
                <w:sz w:val="20"/>
              </w:rPr>
              <w:t xml:space="preserve"> </w:t>
            </w:r>
            <w:r w:rsidRPr="00353C46">
              <w:rPr>
                <w:color w:val="000000"/>
                <w:sz w:val="20"/>
              </w:rPr>
              <w:t>засоренности многолетние двудольные сильная, малолетние 1-, 2</w:t>
            </w:r>
            <w:r w:rsidR="00353C46">
              <w:rPr>
                <w:color w:val="000000"/>
                <w:sz w:val="20"/>
              </w:rPr>
              <w:t>-</w:t>
            </w:r>
            <w:r w:rsidR="00353C46" w:rsidRPr="00353C46">
              <w:rPr>
                <w:color w:val="000000"/>
                <w:sz w:val="20"/>
              </w:rPr>
              <w:t>д</w:t>
            </w:r>
            <w:r w:rsidRPr="00353C46">
              <w:rPr>
                <w:color w:val="000000"/>
                <w:sz w:val="20"/>
              </w:rPr>
              <w:t>ольные слабая</w:t>
            </w:r>
          </w:p>
        </w:tc>
      </w:tr>
      <w:tr w:rsidR="00095E38" w:rsidRPr="00353C46" w:rsidTr="00353C46">
        <w:trPr>
          <w:cantSplit/>
          <w:jc w:val="center"/>
        </w:trPr>
        <w:tc>
          <w:tcPr>
            <w:tcW w:w="1125" w:type="pct"/>
          </w:tcPr>
          <w:p w:rsidR="00095E38" w:rsidRPr="00353C46" w:rsidRDefault="00095E38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Закрытие влаги</w:t>
            </w:r>
          </w:p>
        </w:tc>
        <w:tc>
          <w:tcPr>
            <w:tcW w:w="1101" w:type="pct"/>
          </w:tcPr>
          <w:p w:rsidR="00095E38" w:rsidRPr="00353C46" w:rsidRDefault="00095E38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4…6</w:t>
            </w:r>
            <w:r w:rsidR="00353C46">
              <w:rPr>
                <w:color w:val="000000"/>
                <w:sz w:val="20"/>
              </w:rPr>
              <w:t> </w:t>
            </w:r>
            <w:r w:rsidR="00353C46" w:rsidRPr="00353C46">
              <w:rPr>
                <w:color w:val="000000"/>
                <w:sz w:val="20"/>
              </w:rPr>
              <w:t>см</w:t>
            </w:r>
          </w:p>
        </w:tc>
        <w:tc>
          <w:tcPr>
            <w:tcW w:w="1037" w:type="pct"/>
          </w:tcPr>
          <w:p w:rsidR="00095E38" w:rsidRPr="00353C46" w:rsidRDefault="00095E38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17.4…30.4</w:t>
            </w:r>
          </w:p>
        </w:tc>
        <w:tc>
          <w:tcPr>
            <w:tcW w:w="738" w:type="pct"/>
          </w:tcPr>
          <w:p w:rsidR="00095E38" w:rsidRPr="00353C46" w:rsidRDefault="00095E38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МТЗ</w:t>
            </w:r>
            <w:r w:rsidR="00353C46">
              <w:rPr>
                <w:color w:val="000000"/>
                <w:sz w:val="20"/>
              </w:rPr>
              <w:t>-</w:t>
            </w:r>
            <w:r w:rsidR="00353C46" w:rsidRPr="00353C46">
              <w:rPr>
                <w:color w:val="000000"/>
                <w:sz w:val="20"/>
              </w:rPr>
              <w:t>8</w:t>
            </w:r>
            <w:r w:rsidRPr="00353C46">
              <w:rPr>
                <w:color w:val="000000"/>
                <w:sz w:val="20"/>
              </w:rPr>
              <w:t>2+ЗБЗС</w:t>
            </w:r>
            <w:r w:rsidR="00353C46">
              <w:rPr>
                <w:color w:val="000000"/>
                <w:sz w:val="20"/>
              </w:rPr>
              <w:t xml:space="preserve"> – </w:t>
            </w:r>
            <w:r w:rsidR="00353C46" w:rsidRPr="00353C46">
              <w:rPr>
                <w:color w:val="000000"/>
                <w:sz w:val="20"/>
              </w:rPr>
              <w:t>1,0</w:t>
            </w:r>
          </w:p>
        </w:tc>
        <w:tc>
          <w:tcPr>
            <w:tcW w:w="1000" w:type="pct"/>
          </w:tcPr>
          <w:p w:rsidR="00095E38" w:rsidRPr="00353C46" w:rsidRDefault="00095E38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Провокация и подрезание малолетних сорняков</w:t>
            </w:r>
          </w:p>
        </w:tc>
      </w:tr>
      <w:tr w:rsidR="00095E38" w:rsidRPr="00353C46" w:rsidTr="00353C46">
        <w:trPr>
          <w:cantSplit/>
          <w:jc w:val="center"/>
        </w:trPr>
        <w:tc>
          <w:tcPr>
            <w:tcW w:w="1125" w:type="pct"/>
          </w:tcPr>
          <w:p w:rsidR="00095E38" w:rsidRPr="00353C46" w:rsidRDefault="00095E38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Предпосевная культивация</w:t>
            </w:r>
          </w:p>
        </w:tc>
        <w:tc>
          <w:tcPr>
            <w:tcW w:w="1101" w:type="pct"/>
          </w:tcPr>
          <w:p w:rsidR="00095E38" w:rsidRPr="00353C46" w:rsidRDefault="00095E38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4</w:t>
            </w:r>
            <w:r w:rsidR="00353C46">
              <w:rPr>
                <w:color w:val="000000"/>
                <w:sz w:val="20"/>
              </w:rPr>
              <w:t>…</w:t>
            </w:r>
            <w:r w:rsidRPr="00353C46">
              <w:rPr>
                <w:color w:val="000000"/>
                <w:sz w:val="20"/>
              </w:rPr>
              <w:t>6</w:t>
            </w:r>
            <w:r w:rsidR="00353C46">
              <w:rPr>
                <w:color w:val="000000"/>
                <w:sz w:val="20"/>
              </w:rPr>
              <w:t> </w:t>
            </w:r>
            <w:r w:rsidR="00353C46" w:rsidRPr="00353C46">
              <w:rPr>
                <w:color w:val="000000"/>
                <w:sz w:val="20"/>
              </w:rPr>
              <w:t>см</w:t>
            </w:r>
          </w:p>
          <w:p w:rsidR="00095E38" w:rsidRPr="00353C46" w:rsidRDefault="00095E38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095E38" w:rsidRPr="00353C46" w:rsidRDefault="00095E38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037" w:type="pct"/>
          </w:tcPr>
          <w:p w:rsidR="00095E38" w:rsidRPr="00353C46" w:rsidRDefault="00095E38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30.4…20.5</w:t>
            </w:r>
          </w:p>
          <w:p w:rsidR="00095E38" w:rsidRPr="00353C46" w:rsidRDefault="00095E38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095E38" w:rsidRPr="00353C46" w:rsidRDefault="00095E38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38" w:type="pct"/>
          </w:tcPr>
          <w:p w:rsidR="00095E38" w:rsidRPr="00353C46" w:rsidRDefault="00095E38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ДТ</w:t>
            </w:r>
            <w:r w:rsidR="00353C46">
              <w:rPr>
                <w:color w:val="000000"/>
                <w:sz w:val="20"/>
              </w:rPr>
              <w:t>-</w:t>
            </w:r>
            <w:r w:rsidR="00353C46" w:rsidRPr="00353C46">
              <w:rPr>
                <w:color w:val="000000"/>
                <w:sz w:val="20"/>
              </w:rPr>
              <w:t>7</w:t>
            </w:r>
            <w:r w:rsidRPr="00353C46">
              <w:rPr>
                <w:color w:val="000000"/>
                <w:sz w:val="20"/>
              </w:rPr>
              <w:t>5+КПЭ</w:t>
            </w:r>
            <w:r w:rsidR="00353C46">
              <w:rPr>
                <w:color w:val="000000"/>
                <w:sz w:val="20"/>
              </w:rPr>
              <w:t xml:space="preserve"> – </w:t>
            </w:r>
            <w:r w:rsidR="00353C46" w:rsidRPr="00353C46">
              <w:rPr>
                <w:color w:val="000000"/>
                <w:sz w:val="20"/>
              </w:rPr>
              <w:t>3,8</w:t>
            </w:r>
          </w:p>
          <w:p w:rsidR="00095E38" w:rsidRPr="00353C46" w:rsidRDefault="00095E38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095E38" w:rsidRPr="00353C46" w:rsidRDefault="00095E38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000" w:type="pct"/>
          </w:tcPr>
          <w:p w:rsidR="00095E38" w:rsidRPr="00353C46" w:rsidRDefault="00095E38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Борьба с сорняками, подготовка поля к посеву</w:t>
            </w:r>
          </w:p>
        </w:tc>
      </w:tr>
      <w:tr w:rsidR="00095E38" w:rsidRPr="00353C46" w:rsidTr="00353C46">
        <w:trPr>
          <w:cantSplit/>
          <w:jc w:val="center"/>
        </w:trPr>
        <w:tc>
          <w:tcPr>
            <w:tcW w:w="1125" w:type="pct"/>
          </w:tcPr>
          <w:p w:rsidR="00095E38" w:rsidRPr="00353C46" w:rsidRDefault="00095E38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Обработка листовыми гербицидами</w:t>
            </w:r>
          </w:p>
        </w:tc>
        <w:tc>
          <w:tcPr>
            <w:tcW w:w="1101" w:type="pct"/>
          </w:tcPr>
          <w:p w:rsidR="00095E38" w:rsidRPr="00353C46" w:rsidRDefault="00095E38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Элант, 0,6…0,7</w:t>
            </w:r>
            <w:r w:rsidR="00353C46">
              <w:rPr>
                <w:color w:val="000000"/>
                <w:sz w:val="20"/>
              </w:rPr>
              <w:t> </w:t>
            </w:r>
            <w:r w:rsidR="00353C46" w:rsidRPr="00353C46">
              <w:rPr>
                <w:color w:val="000000"/>
                <w:sz w:val="20"/>
              </w:rPr>
              <w:t>л</w:t>
            </w:r>
            <w:r w:rsidRPr="00353C46">
              <w:rPr>
                <w:color w:val="000000"/>
                <w:sz w:val="20"/>
              </w:rPr>
              <w:t>/га</w:t>
            </w:r>
          </w:p>
        </w:tc>
        <w:tc>
          <w:tcPr>
            <w:tcW w:w="1037" w:type="pct"/>
          </w:tcPr>
          <w:p w:rsidR="00095E38" w:rsidRPr="00353C46" w:rsidRDefault="00095E38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Фаза всходов – 2 настоящий лист</w:t>
            </w:r>
            <w:r w:rsidR="00353C46" w:rsidRPr="00353C46">
              <w:rPr>
                <w:color w:val="000000"/>
                <w:sz w:val="20"/>
              </w:rPr>
              <w:t xml:space="preserve"> </w:t>
            </w:r>
            <w:r w:rsidRPr="00353C46">
              <w:rPr>
                <w:color w:val="000000"/>
                <w:sz w:val="20"/>
              </w:rPr>
              <w:t>культуры</w:t>
            </w:r>
          </w:p>
        </w:tc>
        <w:tc>
          <w:tcPr>
            <w:tcW w:w="738" w:type="pct"/>
          </w:tcPr>
          <w:p w:rsidR="00095E38" w:rsidRPr="00353C46" w:rsidRDefault="00095E38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МТЗ</w:t>
            </w:r>
            <w:r w:rsidR="00353C46">
              <w:rPr>
                <w:color w:val="000000"/>
                <w:sz w:val="20"/>
              </w:rPr>
              <w:t>-</w:t>
            </w:r>
            <w:r w:rsidR="00353C46" w:rsidRPr="00353C46">
              <w:rPr>
                <w:color w:val="000000"/>
                <w:sz w:val="20"/>
              </w:rPr>
              <w:t>8</w:t>
            </w:r>
            <w:r w:rsidRPr="00353C46">
              <w:rPr>
                <w:color w:val="000000"/>
                <w:sz w:val="20"/>
              </w:rPr>
              <w:t>2+ОПШ</w:t>
            </w:r>
            <w:r w:rsidR="00353C46">
              <w:rPr>
                <w:color w:val="000000"/>
                <w:sz w:val="20"/>
              </w:rPr>
              <w:t>-</w:t>
            </w:r>
            <w:r w:rsidR="00353C46" w:rsidRPr="00353C46">
              <w:rPr>
                <w:color w:val="000000"/>
                <w:sz w:val="20"/>
              </w:rPr>
              <w:t>1</w:t>
            </w:r>
            <w:r w:rsidRPr="00353C46">
              <w:rPr>
                <w:color w:val="000000"/>
                <w:sz w:val="20"/>
              </w:rPr>
              <w:t>5</w:t>
            </w:r>
          </w:p>
        </w:tc>
        <w:tc>
          <w:tcPr>
            <w:tcW w:w="1000" w:type="pct"/>
          </w:tcPr>
          <w:p w:rsidR="00095E38" w:rsidRPr="00353C46" w:rsidRDefault="00095E38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Борьба с</w:t>
            </w:r>
            <w:r w:rsidR="004C2EB7" w:rsidRPr="00353C46">
              <w:rPr>
                <w:color w:val="000000"/>
                <w:sz w:val="20"/>
              </w:rPr>
              <w:t xml:space="preserve"> многолетними</w:t>
            </w:r>
            <w:r w:rsidRPr="00353C46">
              <w:rPr>
                <w:color w:val="000000"/>
                <w:sz w:val="20"/>
              </w:rPr>
              <w:t xml:space="preserve"> сорняками</w:t>
            </w:r>
          </w:p>
        </w:tc>
      </w:tr>
      <w:tr w:rsidR="00095E38" w:rsidRPr="00353C46" w:rsidTr="00353C46">
        <w:trPr>
          <w:cantSplit/>
          <w:jc w:val="center"/>
        </w:trPr>
        <w:tc>
          <w:tcPr>
            <w:tcW w:w="1125" w:type="pct"/>
          </w:tcPr>
          <w:p w:rsidR="00095E38" w:rsidRPr="00353C46" w:rsidRDefault="00095E38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Обкашивание массивов</w:t>
            </w:r>
          </w:p>
        </w:tc>
        <w:tc>
          <w:tcPr>
            <w:tcW w:w="1101" w:type="pct"/>
          </w:tcPr>
          <w:p w:rsidR="00095E38" w:rsidRPr="00353C46" w:rsidRDefault="00095E38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037" w:type="pct"/>
          </w:tcPr>
          <w:p w:rsidR="00095E38" w:rsidRPr="00353C46" w:rsidRDefault="00095E38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10.8</w:t>
            </w:r>
            <w:r w:rsidR="00353C46">
              <w:rPr>
                <w:color w:val="000000"/>
                <w:sz w:val="20"/>
              </w:rPr>
              <w:t>–</w:t>
            </w:r>
            <w:r w:rsidR="00353C46" w:rsidRPr="00353C46">
              <w:rPr>
                <w:color w:val="000000"/>
                <w:sz w:val="20"/>
              </w:rPr>
              <w:t>9</w:t>
            </w:r>
            <w:r w:rsidRPr="00353C46">
              <w:rPr>
                <w:color w:val="000000"/>
                <w:sz w:val="20"/>
              </w:rPr>
              <w:t>.9</w:t>
            </w:r>
          </w:p>
        </w:tc>
        <w:tc>
          <w:tcPr>
            <w:tcW w:w="738" w:type="pct"/>
          </w:tcPr>
          <w:p w:rsidR="00095E38" w:rsidRPr="00353C46" w:rsidRDefault="00095E38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МТЗ</w:t>
            </w:r>
            <w:r w:rsidR="00353C46">
              <w:rPr>
                <w:color w:val="000000"/>
                <w:sz w:val="20"/>
              </w:rPr>
              <w:t>-</w:t>
            </w:r>
            <w:r w:rsidR="00353C46" w:rsidRPr="00353C46">
              <w:rPr>
                <w:color w:val="000000"/>
                <w:sz w:val="20"/>
              </w:rPr>
              <w:t>8</w:t>
            </w:r>
            <w:r w:rsidRPr="00353C46">
              <w:rPr>
                <w:color w:val="000000"/>
                <w:sz w:val="20"/>
              </w:rPr>
              <w:t>0+</w:t>
            </w:r>
          </w:p>
          <w:p w:rsidR="00095E38" w:rsidRPr="00353C46" w:rsidRDefault="00095E38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КИР</w:t>
            </w:r>
            <w:r w:rsidR="00353C46">
              <w:rPr>
                <w:color w:val="000000"/>
                <w:sz w:val="20"/>
              </w:rPr>
              <w:t xml:space="preserve"> – </w:t>
            </w:r>
            <w:r w:rsidR="00353C46" w:rsidRPr="00353C46">
              <w:rPr>
                <w:color w:val="000000"/>
                <w:sz w:val="20"/>
              </w:rPr>
              <w:t>1,5</w:t>
            </w:r>
          </w:p>
        </w:tc>
        <w:tc>
          <w:tcPr>
            <w:tcW w:w="1000" w:type="pct"/>
          </w:tcPr>
          <w:p w:rsidR="00095E38" w:rsidRPr="00353C46" w:rsidRDefault="00095E38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Борьба с сорняками</w:t>
            </w:r>
          </w:p>
        </w:tc>
      </w:tr>
      <w:tr w:rsidR="00095E38" w:rsidRPr="00353C46" w:rsidTr="00353C46">
        <w:trPr>
          <w:cantSplit/>
          <w:jc w:val="center"/>
        </w:trPr>
        <w:tc>
          <w:tcPr>
            <w:tcW w:w="5000" w:type="pct"/>
            <w:gridSpan w:val="5"/>
          </w:tcPr>
          <w:p w:rsidR="00095E38" w:rsidRPr="00353C46" w:rsidRDefault="00095E38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b/>
                <w:color w:val="000000"/>
                <w:sz w:val="20"/>
              </w:rPr>
              <w:t>Картофель + морковь</w:t>
            </w:r>
            <w:r w:rsidRPr="00353C46">
              <w:rPr>
                <w:color w:val="000000"/>
                <w:sz w:val="20"/>
              </w:rPr>
              <w:t xml:space="preserve"> тип и степень</w:t>
            </w:r>
            <w:r w:rsidR="00353C46" w:rsidRPr="00353C46">
              <w:rPr>
                <w:color w:val="000000"/>
                <w:sz w:val="20"/>
              </w:rPr>
              <w:t xml:space="preserve"> </w:t>
            </w:r>
            <w:r w:rsidRPr="00353C46">
              <w:rPr>
                <w:color w:val="000000"/>
                <w:sz w:val="20"/>
              </w:rPr>
              <w:t>засоренности многолетние двудольные сильная, малолетние 1-, 2</w:t>
            </w:r>
            <w:r w:rsidR="00353C46">
              <w:rPr>
                <w:color w:val="000000"/>
                <w:sz w:val="20"/>
              </w:rPr>
              <w:t>-</w:t>
            </w:r>
            <w:r w:rsidR="00353C46" w:rsidRPr="00353C46">
              <w:rPr>
                <w:color w:val="000000"/>
                <w:sz w:val="20"/>
              </w:rPr>
              <w:t>д</w:t>
            </w:r>
            <w:r w:rsidRPr="00353C46">
              <w:rPr>
                <w:color w:val="000000"/>
                <w:sz w:val="20"/>
              </w:rPr>
              <w:t>ольные слабая</w:t>
            </w:r>
          </w:p>
        </w:tc>
      </w:tr>
      <w:tr w:rsidR="00095E38" w:rsidRPr="00353C46" w:rsidTr="00353C46">
        <w:trPr>
          <w:cantSplit/>
          <w:jc w:val="center"/>
        </w:trPr>
        <w:tc>
          <w:tcPr>
            <w:tcW w:w="1125" w:type="pct"/>
          </w:tcPr>
          <w:p w:rsidR="00095E38" w:rsidRPr="00353C46" w:rsidRDefault="00095E38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Раннее весеннее боронование</w:t>
            </w:r>
          </w:p>
        </w:tc>
        <w:tc>
          <w:tcPr>
            <w:tcW w:w="1101" w:type="pct"/>
          </w:tcPr>
          <w:p w:rsidR="00095E38" w:rsidRPr="00353C46" w:rsidRDefault="00095E38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4…6</w:t>
            </w:r>
            <w:r w:rsidR="00353C46">
              <w:rPr>
                <w:color w:val="000000"/>
                <w:sz w:val="20"/>
              </w:rPr>
              <w:t> </w:t>
            </w:r>
            <w:r w:rsidR="00353C46" w:rsidRPr="00353C46">
              <w:rPr>
                <w:color w:val="000000"/>
                <w:sz w:val="20"/>
              </w:rPr>
              <w:t>см</w:t>
            </w:r>
          </w:p>
        </w:tc>
        <w:tc>
          <w:tcPr>
            <w:tcW w:w="1037" w:type="pct"/>
          </w:tcPr>
          <w:p w:rsidR="00095E38" w:rsidRPr="00353C46" w:rsidRDefault="00095E38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17.04…25.04</w:t>
            </w:r>
          </w:p>
        </w:tc>
        <w:tc>
          <w:tcPr>
            <w:tcW w:w="738" w:type="pct"/>
          </w:tcPr>
          <w:p w:rsidR="00095E38" w:rsidRPr="00353C46" w:rsidRDefault="00095E38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МТЗ</w:t>
            </w:r>
            <w:r w:rsidR="00353C46">
              <w:rPr>
                <w:color w:val="000000"/>
                <w:sz w:val="20"/>
              </w:rPr>
              <w:t>-</w:t>
            </w:r>
            <w:r w:rsidR="00353C46" w:rsidRPr="00353C46">
              <w:rPr>
                <w:color w:val="000000"/>
                <w:sz w:val="20"/>
              </w:rPr>
              <w:t>8</w:t>
            </w:r>
            <w:r w:rsidRPr="00353C46">
              <w:rPr>
                <w:color w:val="000000"/>
                <w:sz w:val="20"/>
              </w:rPr>
              <w:t>2+3БЗС</w:t>
            </w:r>
            <w:r w:rsidR="00353C46">
              <w:rPr>
                <w:color w:val="000000"/>
                <w:sz w:val="20"/>
              </w:rPr>
              <w:t xml:space="preserve"> – </w:t>
            </w:r>
            <w:r w:rsidR="00353C46" w:rsidRPr="00353C46">
              <w:rPr>
                <w:color w:val="000000"/>
                <w:sz w:val="20"/>
              </w:rPr>
              <w:t>1,0</w:t>
            </w:r>
          </w:p>
        </w:tc>
        <w:tc>
          <w:tcPr>
            <w:tcW w:w="1000" w:type="pct"/>
          </w:tcPr>
          <w:p w:rsidR="00095E38" w:rsidRPr="00353C46" w:rsidRDefault="00095E38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Закрытие влаги, провокация к прорастанию многолетних и уничтожение малолетних</w:t>
            </w:r>
          </w:p>
        </w:tc>
      </w:tr>
      <w:tr w:rsidR="00095E38" w:rsidRPr="00353C46" w:rsidTr="00353C46">
        <w:trPr>
          <w:cantSplit/>
          <w:jc w:val="center"/>
        </w:trPr>
        <w:tc>
          <w:tcPr>
            <w:tcW w:w="1125" w:type="pct"/>
          </w:tcPr>
          <w:p w:rsidR="00095E38" w:rsidRPr="00353C46" w:rsidRDefault="00095E38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Применение гербицидов</w:t>
            </w:r>
          </w:p>
        </w:tc>
        <w:tc>
          <w:tcPr>
            <w:tcW w:w="1101" w:type="pct"/>
          </w:tcPr>
          <w:p w:rsidR="00095E38" w:rsidRPr="00353C46" w:rsidRDefault="00095E38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Раунда</w:t>
            </w:r>
            <w:r w:rsidR="00353C46" w:rsidRPr="00353C46">
              <w:rPr>
                <w:color w:val="000000"/>
                <w:sz w:val="20"/>
              </w:rPr>
              <w:t>п,</w:t>
            </w:r>
            <w:r w:rsidR="00353C46">
              <w:rPr>
                <w:color w:val="000000"/>
                <w:sz w:val="20"/>
              </w:rPr>
              <w:t xml:space="preserve"> </w:t>
            </w:r>
            <w:r w:rsidR="00353C46" w:rsidRPr="00353C46">
              <w:rPr>
                <w:color w:val="000000"/>
                <w:sz w:val="20"/>
              </w:rPr>
              <w:t>2</w:t>
            </w:r>
            <w:r w:rsidRPr="00353C46">
              <w:rPr>
                <w:color w:val="000000"/>
                <w:sz w:val="20"/>
              </w:rPr>
              <w:t>…3</w:t>
            </w:r>
            <w:r w:rsidR="00353C46">
              <w:rPr>
                <w:color w:val="000000"/>
                <w:sz w:val="20"/>
              </w:rPr>
              <w:t> </w:t>
            </w:r>
            <w:r w:rsidR="00353C46" w:rsidRPr="00353C46">
              <w:rPr>
                <w:color w:val="000000"/>
                <w:sz w:val="20"/>
              </w:rPr>
              <w:t>л</w:t>
            </w:r>
            <w:r w:rsidRPr="00353C46">
              <w:rPr>
                <w:color w:val="000000"/>
                <w:sz w:val="20"/>
              </w:rPr>
              <w:t>/га</w:t>
            </w:r>
          </w:p>
        </w:tc>
        <w:tc>
          <w:tcPr>
            <w:tcW w:w="1037" w:type="pct"/>
          </w:tcPr>
          <w:p w:rsidR="00095E38" w:rsidRPr="00353C46" w:rsidRDefault="00095E38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За 5 дней до всходов культуры</w:t>
            </w:r>
          </w:p>
        </w:tc>
        <w:tc>
          <w:tcPr>
            <w:tcW w:w="738" w:type="pct"/>
          </w:tcPr>
          <w:p w:rsidR="00095E38" w:rsidRPr="00353C46" w:rsidRDefault="00095E38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МТЗ</w:t>
            </w:r>
            <w:r w:rsidR="00353C46">
              <w:rPr>
                <w:color w:val="000000"/>
                <w:sz w:val="20"/>
              </w:rPr>
              <w:t>-</w:t>
            </w:r>
            <w:r w:rsidR="00353C46" w:rsidRPr="00353C46">
              <w:rPr>
                <w:color w:val="000000"/>
                <w:sz w:val="20"/>
              </w:rPr>
              <w:t>8</w:t>
            </w:r>
            <w:r w:rsidRPr="00353C46">
              <w:rPr>
                <w:color w:val="000000"/>
                <w:sz w:val="20"/>
              </w:rPr>
              <w:t>2+ ОПШ</w:t>
            </w:r>
            <w:r w:rsidR="00353C46">
              <w:rPr>
                <w:color w:val="000000"/>
                <w:sz w:val="20"/>
              </w:rPr>
              <w:t>-</w:t>
            </w:r>
            <w:r w:rsidR="00353C46" w:rsidRPr="00353C46">
              <w:rPr>
                <w:color w:val="000000"/>
                <w:sz w:val="20"/>
              </w:rPr>
              <w:t>1</w:t>
            </w:r>
            <w:r w:rsidRPr="00353C46">
              <w:rPr>
                <w:color w:val="000000"/>
                <w:sz w:val="20"/>
              </w:rPr>
              <w:t>5</w:t>
            </w:r>
          </w:p>
        </w:tc>
        <w:tc>
          <w:tcPr>
            <w:tcW w:w="1000" w:type="pct"/>
          </w:tcPr>
          <w:p w:rsidR="00095E38" w:rsidRPr="00353C46" w:rsidRDefault="00095E38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Борьба с сорняками</w:t>
            </w:r>
          </w:p>
        </w:tc>
      </w:tr>
      <w:tr w:rsidR="00095E38" w:rsidRPr="00353C46" w:rsidTr="00353C46">
        <w:trPr>
          <w:cantSplit/>
          <w:jc w:val="center"/>
        </w:trPr>
        <w:tc>
          <w:tcPr>
            <w:tcW w:w="1125" w:type="pct"/>
          </w:tcPr>
          <w:p w:rsidR="00095E38" w:rsidRPr="00353C46" w:rsidRDefault="00095E38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Междурядная</w:t>
            </w:r>
            <w:r w:rsidR="00353C46" w:rsidRPr="00353C46">
              <w:rPr>
                <w:color w:val="000000"/>
                <w:sz w:val="20"/>
              </w:rPr>
              <w:t xml:space="preserve"> </w:t>
            </w:r>
            <w:r w:rsidRPr="00353C46">
              <w:rPr>
                <w:color w:val="000000"/>
                <w:sz w:val="20"/>
              </w:rPr>
              <w:t>обработка</w:t>
            </w:r>
          </w:p>
        </w:tc>
        <w:tc>
          <w:tcPr>
            <w:tcW w:w="1101" w:type="pct"/>
          </w:tcPr>
          <w:p w:rsidR="00095E38" w:rsidRPr="00353C46" w:rsidRDefault="00095E38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4…</w:t>
            </w:r>
            <w:r w:rsidR="00353C46" w:rsidRPr="00353C46">
              <w:rPr>
                <w:color w:val="000000"/>
                <w:sz w:val="20"/>
              </w:rPr>
              <w:t>8</w:t>
            </w:r>
            <w:r w:rsidR="00353C46">
              <w:rPr>
                <w:color w:val="000000"/>
                <w:sz w:val="20"/>
              </w:rPr>
              <w:t> </w:t>
            </w:r>
            <w:r w:rsidR="00353C46" w:rsidRPr="00353C46">
              <w:rPr>
                <w:color w:val="000000"/>
                <w:sz w:val="20"/>
              </w:rPr>
              <w:t>см</w:t>
            </w:r>
          </w:p>
          <w:p w:rsidR="00095E38" w:rsidRPr="00353C46" w:rsidRDefault="00095E38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037" w:type="pct"/>
          </w:tcPr>
          <w:p w:rsidR="00095E38" w:rsidRPr="00353C46" w:rsidRDefault="00095E38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Каждые 20…30 дней, после полива от корки</w:t>
            </w:r>
          </w:p>
        </w:tc>
        <w:tc>
          <w:tcPr>
            <w:tcW w:w="738" w:type="pct"/>
          </w:tcPr>
          <w:p w:rsidR="00095E38" w:rsidRPr="00353C46" w:rsidRDefault="00095E38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МТЗ</w:t>
            </w:r>
            <w:r w:rsidR="00353C46">
              <w:rPr>
                <w:color w:val="000000"/>
                <w:sz w:val="20"/>
              </w:rPr>
              <w:t>-</w:t>
            </w:r>
            <w:r w:rsidR="00353C46" w:rsidRPr="00353C46">
              <w:rPr>
                <w:color w:val="000000"/>
                <w:sz w:val="20"/>
              </w:rPr>
              <w:t>8</w:t>
            </w:r>
            <w:r w:rsidRPr="00353C46">
              <w:rPr>
                <w:color w:val="000000"/>
                <w:sz w:val="20"/>
              </w:rPr>
              <w:t>0+ КФ</w:t>
            </w:r>
            <w:r w:rsidR="00353C46">
              <w:rPr>
                <w:color w:val="000000"/>
                <w:sz w:val="20"/>
              </w:rPr>
              <w:t xml:space="preserve"> – </w:t>
            </w:r>
            <w:r w:rsidR="00353C46" w:rsidRPr="00353C46">
              <w:rPr>
                <w:color w:val="000000"/>
                <w:sz w:val="20"/>
              </w:rPr>
              <w:t>5,4</w:t>
            </w:r>
          </w:p>
          <w:p w:rsidR="00095E38" w:rsidRPr="00353C46" w:rsidRDefault="00095E38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000" w:type="pct"/>
          </w:tcPr>
          <w:p w:rsidR="00095E38" w:rsidRPr="00353C46" w:rsidRDefault="00095E38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Подрезание многолетних</w:t>
            </w:r>
            <w:r w:rsidR="00353C46" w:rsidRPr="00353C46">
              <w:rPr>
                <w:color w:val="000000"/>
                <w:sz w:val="20"/>
              </w:rPr>
              <w:t xml:space="preserve"> </w:t>
            </w:r>
            <w:r w:rsidRPr="00353C46">
              <w:rPr>
                <w:color w:val="000000"/>
                <w:sz w:val="20"/>
              </w:rPr>
              <w:t>и поздних яровых</w:t>
            </w:r>
          </w:p>
        </w:tc>
      </w:tr>
      <w:tr w:rsidR="00095E38" w:rsidRPr="00353C46" w:rsidTr="00353C46">
        <w:trPr>
          <w:cantSplit/>
          <w:jc w:val="center"/>
        </w:trPr>
        <w:tc>
          <w:tcPr>
            <w:tcW w:w="1125" w:type="pct"/>
          </w:tcPr>
          <w:p w:rsidR="00095E38" w:rsidRPr="00353C46" w:rsidRDefault="00095E38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Глубокая обработка</w:t>
            </w:r>
          </w:p>
        </w:tc>
        <w:tc>
          <w:tcPr>
            <w:tcW w:w="1101" w:type="pct"/>
          </w:tcPr>
          <w:p w:rsidR="00095E38" w:rsidRPr="00353C46" w:rsidRDefault="00095E38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25</w:t>
            </w:r>
            <w:r w:rsidR="00353C46">
              <w:rPr>
                <w:color w:val="000000"/>
                <w:sz w:val="20"/>
              </w:rPr>
              <w:t> </w:t>
            </w:r>
            <w:r w:rsidR="00353C46" w:rsidRPr="00353C46">
              <w:rPr>
                <w:color w:val="000000"/>
                <w:sz w:val="20"/>
              </w:rPr>
              <w:t>см</w:t>
            </w:r>
          </w:p>
        </w:tc>
        <w:tc>
          <w:tcPr>
            <w:tcW w:w="1037" w:type="pct"/>
          </w:tcPr>
          <w:p w:rsidR="00095E38" w:rsidRPr="00353C46" w:rsidRDefault="00095E38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10.8…17.8</w:t>
            </w:r>
          </w:p>
        </w:tc>
        <w:tc>
          <w:tcPr>
            <w:tcW w:w="738" w:type="pct"/>
          </w:tcPr>
          <w:p w:rsidR="00095E38" w:rsidRPr="00353C46" w:rsidRDefault="00095E38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ДТ</w:t>
            </w:r>
            <w:r w:rsidR="00353C46">
              <w:rPr>
                <w:color w:val="000000"/>
                <w:sz w:val="20"/>
              </w:rPr>
              <w:t>-</w:t>
            </w:r>
            <w:r w:rsidR="00353C46" w:rsidRPr="00353C46">
              <w:rPr>
                <w:color w:val="000000"/>
                <w:sz w:val="20"/>
              </w:rPr>
              <w:t>7</w:t>
            </w:r>
            <w:r w:rsidRPr="00353C46">
              <w:rPr>
                <w:color w:val="000000"/>
                <w:sz w:val="20"/>
              </w:rPr>
              <w:t>5+КПГ</w:t>
            </w:r>
            <w:r w:rsidR="00353C46">
              <w:rPr>
                <w:color w:val="000000"/>
                <w:sz w:val="20"/>
              </w:rPr>
              <w:t>-</w:t>
            </w:r>
            <w:r w:rsidR="00353C46" w:rsidRPr="00353C46">
              <w:rPr>
                <w:color w:val="000000"/>
                <w:sz w:val="20"/>
              </w:rPr>
              <w:t>2</w:t>
            </w:r>
            <w:r w:rsidR="00353C46">
              <w:rPr>
                <w:color w:val="000000"/>
                <w:sz w:val="20"/>
              </w:rPr>
              <w:t>–</w:t>
            </w:r>
            <w:r w:rsidR="00353C46" w:rsidRPr="00353C46">
              <w:rPr>
                <w:color w:val="000000"/>
                <w:sz w:val="20"/>
              </w:rPr>
              <w:t>1</w:t>
            </w:r>
            <w:r w:rsidRPr="00353C46">
              <w:rPr>
                <w:color w:val="000000"/>
                <w:sz w:val="20"/>
              </w:rPr>
              <w:t>50</w:t>
            </w:r>
          </w:p>
        </w:tc>
        <w:tc>
          <w:tcPr>
            <w:tcW w:w="1000" w:type="pct"/>
          </w:tcPr>
          <w:p w:rsidR="00095E38" w:rsidRPr="00353C46" w:rsidRDefault="00095E38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Запашка семян сорняков на глубину</w:t>
            </w:r>
          </w:p>
        </w:tc>
      </w:tr>
      <w:tr w:rsidR="00095E38" w:rsidRPr="00353C46" w:rsidTr="00353C46">
        <w:trPr>
          <w:cantSplit/>
          <w:jc w:val="center"/>
        </w:trPr>
        <w:tc>
          <w:tcPr>
            <w:tcW w:w="5000" w:type="pct"/>
            <w:gridSpan w:val="5"/>
          </w:tcPr>
          <w:p w:rsidR="00095E38" w:rsidRPr="00353C46" w:rsidRDefault="00095E38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b/>
                <w:color w:val="000000"/>
                <w:sz w:val="20"/>
              </w:rPr>
              <w:t xml:space="preserve">Яровая </w:t>
            </w:r>
            <w:r w:rsidRPr="00353C46">
              <w:rPr>
                <w:color w:val="000000"/>
                <w:sz w:val="20"/>
              </w:rPr>
              <w:t>тип и степень</w:t>
            </w:r>
            <w:r w:rsidR="00353C46" w:rsidRPr="00353C46">
              <w:rPr>
                <w:color w:val="000000"/>
                <w:sz w:val="20"/>
              </w:rPr>
              <w:t xml:space="preserve"> </w:t>
            </w:r>
            <w:r w:rsidRPr="00353C46">
              <w:rPr>
                <w:color w:val="000000"/>
                <w:sz w:val="20"/>
              </w:rPr>
              <w:t>засоренности многолетние двудольные сильная, малолетние 1-, 2</w:t>
            </w:r>
            <w:r w:rsidR="00353C46">
              <w:rPr>
                <w:color w:val="000000"/>
                <w:sz w:val="20"/>
              </w:rPr>
              <w:t>-</w:t>
            </w:r>
            <w:r w:rsidR="00353C46" w:rsidRPr="00353C46">
              <w:rPr>
                <w:color w:val="000000"/>
                <w:sz w:val="20"/>
              </w:rPr>
              <w:t>д</w:t>
            </w:r>
            <w:r w:rsidRPr="00353C46">
              <w:rPr>
                <w:color w:val="000000"/>
                <w:sz w:val="20"/>
              </w:rPr>
              <w:t>ольные слабая</w:t>
            </w:r>
          </w:p>
        </w:tc>
      </w:tr>
      <w:tr w:rsidR="00095E38" w:rsidRPr="00353C46" w:rsidTr="00353C46">
        <w:trPr>
          <w:cantSplit/>
          <w:jc w:val="center"/>
        </w:trPr>
        <w:tc>
          <w:tcPr>
            <w:tcW w:w="1125" w:type="pct"/>
          </w:tcPr>
          <w:p w:rsidR="00095E38" w:rsidRPr="00353C46" w:rsidRDefault="00095E38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Закрытие влаги</w:t>
            </w:r>
          </w:p>
        </w:tc>
        <w:tc>
          <w:tcPr>
            <w:tcW w:w="1101" w:type="pct"/>
          </w:tcPr>
          <w:p w:rsidR="00095E38" w:rsidRPr="00353C46" w:rsidRDefault="00095E38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4…6</w:t>
            </w:r>
            <w:r w:rsidR="00353C46">
              <w:rPr>
                <w:color w:val="000000"/>
                <w:sz w:val="20"/>
              </w:rPr>
              <w:t> </w:t>
            </w:r>
            <w:r w:rsidR="00353C46" w:rsidRPr="00353C46">
              <w:rPr>
                <w:color w:val="000000"/>
                <w:sz w:val="20"/>
              </w:rPr>
              <w:t>см</w:t>
            </w:r>
          </w:p>
        </w:tc>
        <w:tc>
          <w:tcPr>
            <w:tcW w:w="1037" w:type="pct"/>
          </w:tcPr>
          <w:p w:rsidR="00095E38" w:rsidRPr="00353C46" w:rsidRDefault="00095E38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17.4…30.4</w:t>
            </w:r>
          </w:p>
        </w:tc>
        <w:tc>
          <w:tcPr>
            <w:tcW w:w="738" w:type="pct"/>
          </w:tcPr>
          <w:p w:rsidR="00095E38" w:rsidRPr="00353C46" w:rsidRDefault="00095E38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МТЗ</w:t>
            </w:r>
            <w:r w:rsidR="00353C46">
              <w:rPr>
                <w:color w:val="000000"/>
                <w:sz w:val="20"/>
              </w:rPr>
              <w:t>-</w:t>
            </w:r>
            <w:r w:rsidR="00353C46" w:rsidRPr="00353C46">
              <w:rPr>
                <w:color w:val="000000"/>
                <w:sz w:val="20"/>
              </w:rPr>
              <w:t>8</w:t>
            </w:r>
            <w:r w:rsidRPr="00353C46">
              <w:rPr>
                <w:color w:val="000000"/>
                <w:sz w:val="20"/>
              </w:rPr>
              <w:t>2+ЗБЗС</w:t>
            </w:r>
            <w:r w:rsidR="00353C46">
              <w:rPr>
                <w:color w:val="000000"/>
                <w:sz w:val="20"/>
              </w:rPr>
              <w:t xml:space="preserve"> – </w:t>
            </w:r>
            <w:r w:rsidR="00353C46" w:rsidRPr="00353C46">
              <w:rPr>
                <w:color w:val="000000"/>
                <w:sz w:val="20"/>
              </w:rPr>
              <w:t>1,0</w:t>
            </w:r>
          </w:p>
        </w:tc>
        <w:tc>
          <w:tcPr>
            <w:tcW w:w="1000" w:type="pct"/>
          </w:tcPr>
          <w:p w:rsidR="00095E38" w:rsidRPr="00353C46" w:rsidRDefault="00095E38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Провокация и подрезание малолетних сорняков</w:t>
            </w:r>
          </w:p>
        </w:tc>
      </w:tr>
      <w:tr w:rsidR="00095E38" w:rsidRPr="00353C46" w:rsidTr="00353C46">
        <w:trPr>
          <w:cantSplit/>
          <w:jc w:val="center"/>
        </w:trPr>
        <w:tc>
          <w:tcPr>
            <w:tcW w:w="1125" w:type="pct"/>
          </w:tcPr>
          <w:p w:rsidR="00095E38" w:rsidRPr="00353C46" w:rsidRDefault="00095E38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Предпосевная культивация</w:t>
            </w:r>
          </w:p>
        </w:tc>
        <w:tc>
          <w:tcPr>
            <w:tcW w:w="1101" w:type="pct"/>
          </w:tcPr>
          <w:p w:rsidR="00095E38" w:rsidRPr="00353C46" w:rsidRDefault="00095E38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4</w:t>
            </w:r>
            <w:r w:rsidR="00353C46">
              <w:rPr>
                <w:color w:val="000000"/>
                <w:sz w:val="20"/>
              </w:rPr>
              <w:t>…</w:t>
            </w:r>
            <w:r w:rsidRPr="00353C46">
              <w:rPr>
                <w:color w:val="000000"/>
                <w:sz w:val="20"/>
              </w:rPr>
              <w:t>6</w:t>
            </w:r>
            <w:r w:rsidR="00353C46">
              <w:rPr>
                <w:color w:val="000000"/>
                <w:sz w:val="20"/>
              </w:rPr>
              <w:t> </w:t>
            </w:r>
            <w:r w:rsidR="00353C46" w:rsidRPr="00353C46">
              <w:rPr>
                <w:color w:val="000000"/>
                <w:sz w:val="20"/>
              </w:rPr>
              <w:t>см</w:t>
            </w:r>
          </w:p>
          <w:p w:rsidR="00095E38" w:rsidRPr="00353C46" w:rsidRDefault="00095E38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095E38" w:rsidRPr="00353C46" w:rsidRDefault="00095E38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037" w:type="pct"/>
          </w:tcPr>
          <w:p w:rsidR="00095E38" w:rsidRPr="00353C46" w:rsidRDefault="00095E38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30.4…20.5</w:t>
            </w:r>
          </w:p>
          <w:p w:rsidR="00095E38" w:rsidRPr="00353C46" w:rsidRDefault="00095E38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095E38" w:rsidRPr="00353C46" w:rsidRDefault="00095E38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38" w:type="pct"/>
          </w:tcPr>
          <w:p w:rsidR="00095E38" w:rsidRPr="00353C46" w:rsidRDefault="00095E38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ДТ</w:t>
            </w:r>
            <w:r w:rsidR="00353C46">
              <w:rPr>
                <w:color w:val="000000"/>
                <w:sz w:val="20"/>
              </w:rPr>
              <w:t>-</w:t>
            </w:r>
            <w:r w:rsidR="00353C46" w:rsidRPr="00353C46">
              <w:rPr>
                <w:color w:val="000000"/>
                <w:sz w:val="20"/>
              </w:rPr>
              <w:t>7</w:t>
            </w:r>
            <w:r w:rsidRPr="00353C46">
              <w:rPr>
                <w:color w:val="000000"/>
                <w:sz w:val="20"/>
              </w:rPr>
              <w:t>5+КПЭ</w:t>
            </w:r>
            <w:r w:rsidR="00353C46">
              <w:rPr>
                <w:color w:val="000000"/>
                <w:sz w:val="20"/>
              </w:rPr>
              <w:t xml:space="preserve"> – </w:t>
            </w:r>
            <w:r w:rsidR="00353C46" w:rsidRPr="00353C46">
              <w:rPr>
                <w:color w:val="000000"/>
                <w:sz w:val="20"/>
              </w:rPr>
              <w:t>3,8</w:t>
            </w:r>
          </w:p>
          <w:p w:rsidR="00095E38" w:rsidRPr="00353C46" w:rsidRDefault="00095E38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095E38" w:rsidRPr="00353C46" w:rsidRDefault="00095E38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000" w:type="pct"/>
          </w:tcPr>
          <w:p w:rsidR="00095E38" w:rsidRPr="00353C46" w:rsidRDefault="00095E38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Борьба с сорняками, подготовка поля к посеву</w:t>
            </w:r>
          </w:p>
        </w:tc>
      </w:tr>
      <w:tr w:rsidR="00095E38" w:rsidRPr="00353C46" w:rsidTr="00353C46">
        <w:trPr>
          <w:cantSplit/>
          <w:jc w:val="center"/>
        </w:trPr>
        <w:tc>
          <w:tcPr>
            <w:tcW w:w="1125" w:type="pct"/>
          </w:tcPr>
          <w:p w:rsidR="00095E38" w:rsidRPr="00353C46" w:rsidRDefault="00095E38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Обработка листовыми гербицидами</w:t>
            </w:r>
          </w:p>
        </w:tc>
        <w:tc>
          <w:tcPr>
            <w:tcW w:w="1101" w:type="pct"/>
          </w:tcPr>
          <w:p w:rsidR="00095E38" w:rsidRPr="00353C46" w:rsidRDefault="00095E38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Элант, 0,6…0,7</w:t>
            </w:r>
            <w:r w:rsidR="00353C46">
              <w:rPr>
                <w:color w:val="000000"/>
                <w:sz w:val="20"/>
              </w:rPr>
              <w:t> </w:t>
            </w:r>
            <w:r w:rsidR="00353C46" w:rsidRPr="00353C46">
              <w:rPr>
                <w:color w:val="000000"/>
                <w:sz w:val="20"/>
              </w:rPr>
              <w:t>л</w:t>
            </w:r>
            <w:r w:rsidRPr="00353C46">
              <w:rPr>
                <w:color w:val="000000"/>
                <w:sz w:val="20"/>
              </w:rPr>
              <w:t>/га</w:t>
            </w:r>
          </w:p>
        </w:tc>
        <w:tc>
          <w:tcPr>
            <w:tcW w:w="1037" w:type="pct"/>
          </w:tcPr>
          <w:p w:rsidR="00095E38" w:rsidRPr="00353C46" w:rsidRDefault="00095E38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Фаза всходов – 2 настоящий лист</w:t>
            </w:r>
            <w:r w:rsidR="00353C46" w:rsidRPr="00353C46">
              <w:rPr>
                <w:color w:val="000000"/>
                <w:sz w:val="20"/>
              </w:rPr>
              <w:t xml:space="preserve"> </w:t>
            </w:r>
            <w:r w:rsidRPr="00353C46">
              <w:rPr>
                <w:color w:val="000000"/>
                <w:sz w:val="20"/>
              </w:rPr>
              <w:t>культуры</w:t>
            </w:r>
          </w:p>
        </w:tc>
        <w:tc>
          <w:tcPr>
            <w:tcW w:w="738" w:type="pct"/>
          </w:tcPr>
          <w:p w:rsidR="00095E38" w:rsidRPr="00353C46" w:rsidRDefault="00095E38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МТЗ</w:t>
            </w:r>
            <w:r w:rsidR="00353C46">
              <w:rPr>
                <w:color w:val="000000"/>
                <w:sz w:val="20"/>
              </w:rPr>
              <w:t>-</w:t>
            </w:r>
            <w:r w:rsidR="00353C46" w:rsidRPr="00353C46">
              <w:rPr>
                <w:color w:val="000000"/>
                <w:sz w:val="20"/>
              </w:rPr>
              <w:t>8</w:t>
            </w:r>
            <w:r w:rsidRPr="00353C46">
              <w:rPr>
                <w:color w:val="000000"/>
                <w:sz w:val="20"/>
              </w:rPr>
              <w:t>2+ОПШ</w:t>
            </w:r>
            <w:r w:rsidR="00353C46">
              <w:rPr>
                <w:color w:val="000000"/>
                <w:sz w:val="20"/>
              </w:rPr>
              <w:t>-</w:t>
            </w:r>
            <w:r w:rsidR="00353C46" w:rsidRPr="00353C46">
              <w:rPr>
                <w:color w:val="000000"/>
                <w:sz w:val="20"/>
              </w:rPr>
              <w:t>1</w:t>
            </w:r>
            <w:r w:rsidRPr="00353C46">
              <w:rPr>
                <w:color w:val="000000"/>
                <w:sz w:val="20"/>
              </w:rPr>
              <w:t>5</w:t>
            </w:r>
          </w:p>
        </w:tc>
        <w:tc>
          <w:tcPr>
            <w:tcW w:w="1000" w:type="pct"/>
          </w:tcPr>
          <w:p w:rsidR="00095E38" w:rsidRPr="00353C46" w:rsidRDefault="00095E38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Борьба с</w:t>
            </w:r>
            <w:r w:rsidR="004C2EB7" w:rsidRPr="00353C46">
              <w:rPr>
                <w:color w:val="000000"/>
                <w:sz w:val="20"/>
              </w:rPr>
              <w:t xml:space="preserve"> многолетними</w:t>
            </w:r>
            <w:r w:rsidRPr="00353C46">
              <w:rPr>
                <w:color w:val="000000"/>
                <w:sz w:val="20"/>
              </w:rPr>
              <w:t xml:space="preserve"> сорняками</w:t>
            </w:r>
          </w:p>
        </w:tc>
      </w:tr>
      <w:tr w:rsidR="00095E38" w:rsidRPr="00353C46" w:rsidTr="00353C46">
        <w:trPr>
          <w:cantSplit/>
          <w:jc w:val="center"/>
        </w:trPr>
        <w:tc>
          <w:tcPr>
            <w:tcW w:w="1125" w:type="pct"/>
          </w:tcPr>
          <w:p w:rsidR="00095E38" w:rsidRPr="00353C46" w:rsidRDefault="00095E38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Обкашивание массивов</w:t>
            </w:r>
          </w:p>
        </w:tc>
        <w:tc>
          <w:tcPr>
            <w:tcW w:w="1101" w:type="pct"/>
          </w:tcPr>
          <w:p w:rsidR="00095E38" w:rsidRPr="00353C46" w:rsidRDefault="00095E38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037" w:type="pct"/>
          </w:tcPr>
          <w:p w:rsidR="00095E38" w:rsidRPr="00353C46" w:rsidRDefault="00095E38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10.8</w:t>
            </w:r>
            <w:r w:rsidR="00353C46">
              <w:rPr>
                <w:color w:val="000000"/>
                <w:sz w:val="20"/>
              </w:rPr>
              <w:t>–</w:t>
            </w:r>
            <w:r w:rsidR="00353C46" w:rsidRPr="00353C46">
              <w:rPr>
                <w:color w:val="000000"/>
                <w:sz w:val="20"/>
              </w:rPr>
              <w:t>9</w:t>
            </w:r>
            <w:r w:rsidRPr="00353C46">
              <w:rPr>
                <w:color w:val="000000"/>
                <w:sz w:val="20"/>
              </w:rPr>
              <w:t>.9</w:t>
            </w:r>
          </w:p>
        </w:tc>
        <w:tc>
          <w:tcPr>
            <w:tcW w:w="738" w:type="pct"/>
          </w:tcPr>
          <w:p w:rsidR="00095E38" w:rsidRPr="00353C46" w:rsidRDefault="00095E38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МТЗ</w:t>
            </w:r>
            <w:r w:rsidR="00353C46">
              <w:rPr>
                <w:color w:val="000000"/>
                <w:sz w:val="20"/>
              </w:rPr>
              <w:t>-</w:t>
            </w:r>
            <w:r w:rsidR="00353C46" w:rsidRPr="00353C46">
              <w:rPr>
                <w:color w:val="000000"/>
                <w:sz w:val="20"/>
              </w:rPr>
              <w:t>8</w:t>
            </w:r>
            <w:r w:rsidRPr="00353C46">
              <w:rPr>
                <w:color w:val="000000"/>
                <w:sz w:val="20"/>
              </w:rPr>
              <w:t>0+</w:t>
            </w:r>
          </w:p>
          <w:p w:rsidR="00095E38" w:rsidRPr="00353C46" w:rsidRDefault="00095E38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КИР</w:t>
            </w:r>
            <w:r w:rsidR="00353C46">
              <w:rPr>
                <w:color w:val="000000"/>
                <w:sz w:val="20"/>
              </w:rPr>
              <w:t xml:space="preserve"> – </w:t>
            </w:r>
            <w:r w:rsidR="00353C46" w:rsidRPr="00353C46">
              <w:rPr>
                <w:color w:val="000000"/>
                <w:sz w:val="20"/>
              </w:rPr>
              <w:t>1,5</w:t>
            </w:r>
          </w:p>
        </w:tc>
        <w:tc>
          <w:tcPr>
            <w:tcW w:w="1000" w:type="pct"/>
          </w:tcPr>
          <w:p w:rsidR="00095E38" w:rsidRPr="00353C46" w:rsidRDefault="00095E38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Борьба с сорняками</w:t>
            </w:r>
          </w:p>
        </w:tc>
      </w:tr>
      <w:tr w:rsidR="00095E38" w:rsidRPr="00353C46" w:rsidTr="00353C46">
        <w:trPr>
          <w:cantSplit/>
          <w:jc w:val="center"/>
        </w:trPr>
        <w:tc>
          <w:tcPr>
            <w:tcW w:w="5000" w:type="pct"/>
            <w:gridSpan w:val="5"/>
          </w:tcPr>
          <w:p w:rsidR="00095E38" w:rsidRPr="00353C46" w:rsidRDefault="00095E38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Овёс</w:t>
            </w:r>
            <w:r w:rsidR="00353C46" w:rsidRPr="00353C46">
              <w:rPr>
                <w:color w:val="000000"/>
                <w:sz w:val="20"/>
              </w:rPr>
              <w:t>,</w:t>
            </w:r>
            <w:r w:rsidRPr="00353C46">
              <w:rPr>
                <w:color w:val="000000"/>
                <w:sz w:val="20"/>
              </w:rPr>
              <w:t xml:space="preserve"> </w:t>
            </w:r>
            <w:r w:rsidR="00353C46" w:rsidRPr="00353C46">
              <w:rPr>
                <w:color w:val="000000"/>
                <w:sz w:val="20"/>
              </w:rPr>
              <w:t>200</w:t>
            </w:r>
            <w:r w:rsidR="00353C46">
              <w:rPr>
                <w:color w:val="000000"/>
                <w:sz w:val="20"/>
              </w:rPr>
              <w:t xml:space="preserve"> </w:t>
            </w:r>
            <w:r w:rsidR="00353C46" w:rsidRPr="00353C46">
              <w:rPr>
                <w:color w:val="000000"/>
                <w:sz w:val="20"/>
              </w:rPr>
              <w:t>га</w:t>
            </w:r>
            <w:r w:rsidRPr="00353C46">
              <w:rPr>
                <w:color w:val="000000"/>
                <w:sz w:val="20"/>
              </w:rPr>
              <w:t>, тип и степень</w:t>
            </w:r>
            <w:r w:rsidR="00353C46" w:rsidRPr="00353C46">
              <w:rPr>
                <w:color w:val="000000"/>
                <w:sz w:val="20"/>
              </w:rPr>
              <w:t xml:space="preserve"> </w:t>
            </w:r>
            <w:r w:rsidRPr="00353C46">
              <w:rPr>
                <w:color w:val="000000"/>
                <w:sz w:val="20"/>
              </w:rPr>
              <w:t>засоренности многолетние двудольные сильная, малолетние 1-, 2</w:t>
            </w:r>
            <w:r w:rsidR="00353C46">
              <w:rPr>
                <w:color w:val="000000"/>
                <w:sz w:val="20"/>
              </w:rPr>
              <w:t>-</w:t>
            </w:r>
            <w:r w:rsidR="00353C46" w:rsidRPr="00353C46">
              <w:rPr>
                <w:color w:val="000000"/>
                <w:sz w:val="20"/>
              </w:rPr>
              <w:t>д</w:t>
            </w:r>
            <w:r w:rsidRPr="00353C46">
              <w:rPr>
                <w:color w:val="000000"/>
                <w:sz w:val="20"/>
              </w:rPr>
              <w:t>ольные слабая</w:t>
            </w:r>
          </w:p>
        </w:tc>
      </w:tr>
      <w:tr w:rsidR="00095E38" w:rsidRPr="00353C46" w:rsidTr="00353C46">
        <w:trPr>
          <w:cantSplit/>
          <w:jc w:val="center"/>
        </w:trPr>
        <w:tc>
          <w:tcPr>
            <w:tcW w:w="1125" w:type="pct"/>
          </w:tcPr>
          <w:p w:rsidR="00095E38" w:rsidRPr="00353C46" w:rsidRDefault="00095E38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Закрытие влаги</w:t>
            </w:r>
          </w:p>
        </w:tc>
        <w:tc>
          <w:tcPr>
            <w:tcW w:w="1101" w:type="pct"/>
          </w:tcPr>
          <w:p w:rsidR="00095E38" w:rsidRPr="00353C46" w:rsidRDefault="00095E38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4…6</w:t>
            </w:r>
            <w:r w:rsidR="00353C46">
              <w:rPr>
                <w:color w:val="000000"/>
                <w:sz w:val="20"/>
              </w:rPr>
              <w:t> </w:t>
            </w:r>
            <w:r w:rsidR="00353C46" w:rsidRPr="00353C46">
              <w:rPr>
                <w:color w:val="000000"/>
                <w:sz w:val="20"/>
              </w:rPr>
              <w:t>см</w:t>
            </w:r>
          </w:p>
        </w:tc>
        <w:tc>
          <w:tcPr>
            <w:tcW w:w="1037" w:type="pct"/>
          </w:tcPr>
          <w:p w:rsidR="00095E38" w:rsidRPr="00353C46" w:rsidRDefault="00095E38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17.4…30.4</w:t>
            </w:r>
          </w:p>
        </w:tc>
        <w:tc>
          <w:tcPr>
            <w:tcW w:w="738" w:type="pct"/>
          </w:tcPr>
          <w:p w:rsidR="00095E38" w:rsidRPr="00353C46" w:rsidRDefault="00095E38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МТЗ</w:t>
            </w:r>
            <w:r w:rsidR="00353C46">
              <w:rPr>
                <w:color w:val="000000"/>
                <w:sz w:val="20"/>
              </w:rPr>
              <w:t>-</w:t>
            </w:r>
            <w:r w:rsidR="00353C46" w:rsidRPr="00353C46">
              <w:rPr>
                <w:color w:val="000000"/>
                <w:sz w:val="20"/>
              </w:rPr>
              <w:t>8</w:t>
            </w:r>
            <w:r w:rsidRPr="00353C46">
              <w:rPr>
                <w:color w:val="000000"/>
                <w:sz w:val="20"/>
              </w:rPr>
              <w:t>2+ЗБЗС</w:t>
            </w:r>
            <w:r w:rsidR="00353C46">
              <w:rPr>
                <w:color w:val="000000"/>
                <w:sz w:val="20"/>
              </w:rPr>
              <w:t xml:space="preserve"> – </w:t>
            </w:r>
            <w:r w:rsidR="00353C46" w:rsidRPr="00353C46">
              <w:rPr>
                <w:color w:val="000000"/>
                <w:sz w:val="20"/>
              </w:rPr>
              <w:t>1,0</w:t>
            </w:r>
          </w:p>
        </w:tc>
        <w:tc>
          <w:tcPr>
            <w:tcW w:w="1000" w:type="pct"/>
          </w:tcPr>
          <w:p w:rsidR="00095E38" w:rsidRPr="00353C46" w:rsidRDefault="00095E38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Провокация и подрезание малолетних сорняков</w:t>
            </w:r>
          </w:p>
        </w:tc>
      </w:tr>
      <w:tr w:rsidR="00095E38" w:rsidRPr="00353C46" w:rsidTr="00353C46">
        <w:trPr>
          <w:cantSplit/>
          <w:jc w:val="center"/>
        </w:trPr>
        <w:tc>
          <w:tcPr>
            <w:tcW w:w="1125" w:type="pct"/>
          </w:tcPr>
          <w:p w:rsidR="00095E38" w:rsidRPr="00353C46" w:rsidRDefault="00095E38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Предпосевная культивация</w:t>
            </w:r>
          </w:p>
        </w:tc>
        <w:tc>
          <w:tcPr>
            <w:tcW w:w="1101" w:type="pct"/>
          </w:tcPr>
          <w:p w:rsidR="00095E38" w:rsidRPr="00353C46" w:rsidRDefault="00095E38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4</w:t>
            </w:r>
            <w:r w:rsidR="00353C46">
              <w:rPr>
                <w:color w:val="000000"/>
                <w:sz w:val="20"/>
              </w:rPr>
              <w:t>…</w:t>
            </w:r>
            <w:r w:rsidRPr="00353C46">
              <w:rPr>
                <w:color w:val="000000"/>
                <w:sz w:val="20"/>
              </w:rPr>
              <w:t>6</w:t>
            </w:r>
            <w:r w:rsidR="00353C46">
              <w:rPr>
                <w:color w:val="000000"/>
                <w:sz w:val="20"/>
              </w:rPr>
              <w:t> </w:t>
            </w:r>
            <w:r w:rsidR="00353C46" w:rsidRPr="00353C46">
              <w:rPr>
                <w:color w:val="000000"/>
                <w:sz w:val="20"/>
              </w:rPr>
              <w:t>см</w:t>
            </w:r>
          </w:p>
          <w:p w:rsidR="00095E38" w:rsidRPr="00353C46" w:rsidRDefault="00095E38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095E38" w:rsidRPr="00353C46" w:rsidRDefault="00095E38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037" w:type="pct"/>
          </w:tcPr>
          <w:p w:rsidR="00095E38" w:rsidRPr="00353C46" w:rsidRDefault="00095E38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30.4…30.5</w:t>
            </w:r>
          </w:p>
          <w:p w:rsidR="00095E38" w:rsidRPr="00353C46" w:rsidRDefault="00095E38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095E38" w:rsidRPr="00353C46" w:rsidRDefault="00095E38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38" w:type="pct"/>
          </w:tcPr>
          <w:p w:rsidR="00095E38" w:rsidRPr="00353C46" w:rsidRDefault="00095E38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ДТ</w:t>
            </w:r>
            <w:r w:rsidR="00353C46">
              <w:rPr>
                <w:color w:val="000000"/>
                <w:sz w:val="20"/>
              </w:rPr>
              <w:t>-</w:t>
            </w:r>
            <w:r w:rsidR="00353C46" w:rsidRPr="00353C46">
              <w:rPr>
                <w:color w:val="000000"/>
                <w:sz w:val="20"/>
              </w:rPr>
              <w:t>7</w:t>
            </w:r>
            <w:r w:rsidRPr="00353C46">
              <w:rPr>
                <w:color w:val="000000"/>
                <w:sz w:val="20"/>
              </w:rPr>
              <w:t>5+КПЭ</w:t>
            </w:r>
            <w:r w:rsidR="00353C46">
              <w:rPr>
                <w:color w:val="000000"/>
                <w:sz w:val="20"/>
              </w:rPr>
              <w:t xml:space="preserve"> – </w:t>
            </w:r>
            <w:r w:rsidR="00353C46" w:rsidRPr="00353C46">
              <w:rPr>
                <w:color w:val="000000"/>
                <w:sz w:val="20"/>
              </w:rPr>
              <w:t>3,8</w:t>
            </w:r>
          </w:p>
          <w:p w:rsidR="00095E38" w:rsidRPr="00353C46" w:rsidRDefault="00095E38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095E38" w:rsidRPr="00353C46" w:rsidRDefault="00095E38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000" w:type="pct"/>
          </w:tcPr>
          <w:p w:rsidR="00095E38" w:rsidRPr="00353C46" w:rsidRDefault="00095E38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Борьба с сорняками, подготовка поля к посеву</w:t>
            </w:r>
          </w:p>
        </w:tc>
      </w:tr>
      <w:tr w:rsidR="00095E38" w:rsidRPr="00353C46" w:rsidTr="00353C46">
        <w:trPr>
          <w:cantSplit/>
          <w:jc w:val="center"/>
        </w:trPr>
        <w:tc>
          <w:tcPr>
            <w:tcW w:w="1125" w:type="pct"/>
          </w:tcPr>
          <w:p w:rsidR="00095E38" w:rsidRPr="00353C46" w:rsidRDefault="00095E38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Обработка листовыми гербицидами</w:t>
            </w:r>
          </w:p>
        </w:tc>
        <w:tc>
          <w:tcPr>
            <w:tcW w:w="1101" w:type="pct"/>
          </w:tcPr>
          <w:p w:rsidR="00095E38" w:rsidRPr="00353C46" w:rsidRDefault="00095E38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Диален супер, 1</w:t>
            </w:r>
            <w:r w:rsidR="00353C46">
              <w:rPr>
                <w:color w:val="000000"/>
                <w:sz w:val="20"/>
              </w:rPr>
              <w:t>–</w:t>
            </w:r>
            <w:r w:rsidR="00353C46" w:rsidRPr="00353C46">
              <w:rPr>
                <w:color w:val="000000"/>
                <w:sz w:val="20"/>
              </w:rPr>
              <w:t>1</w:t>
            </w:r>
            <w:r w:rsidRPr="00353C46">
              <w:rPr>
                <w:color w:val="000000"/>
                <w:sz w:val="20"/>
              </w:rPr>
              <w:t>,5</w:t>
            </w:r>
            <w:r w:rsidR="00353C46">
              <w:rPr>
                <w:color w:val="000000"/>
                <w:sz w:val="20"/>
              </w:rPr>
              <w:t> </w:t>
            </w:r>
            <w:r w:rsidR="00353C46" w:rsidRPr="00353C46">
              <w:rPr>
                <w:color w:val="000000"/>
                <w:sz w:val="20"/>
              </w:rPr>
              <w:t>л</w:t>
            </w:r>
            <w:r w:rsidRPr="00353C46">
              <w:rPr>
                <w:color w:val="000000"/>
                <w:sz w:val="20"/>
              </w:rPr>
              <w:t>/га</w:t>
            </w:r>
          </w:p>
        </w:tc>
        <w:tc>
          <w:tcPr>
            <w:tcW w:w="1037" w:type="pct"/>
          </w:tcPr>
          <w:p w:rsidR="00095E38" w:rsidRPr="00353C46" w:rsidRDefault="00095E38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Фаза 3</w:t>
            </w:r>
            <w:r w:rsidR="00353C46">
              <w:rPr>
                <w:color w:val="000000"/>
                <w:sz w:val="20"/>
              </w:rPr>
              <w:t>–</w:t>
            </w:r>
            <w:r w:rsidR="00353C46" w:rsidRPr="00353C46">
              <w:rPr>
                <w:color w:val="000000"/>
                <w:sz w:val="20"/>
              </w:rPr>
              <w:t>5</w:t>
            </w:r>
            <w:r w:rsidRPr="00353C46">
              <w:rPr>
                <w:color w:val="000000"/>
                <w:sz w:val="20"/>
              </w:rPr>
              <w:t xml:space="preserve"> листа культуры</w:t>
            </w:r>
          </w:p>
        </w:tc>
        <w:tc>
          <w:tcPr>
            <w:tcW w:w="738" w:type="pct"/>
          </w:tcPr>
          <w:p w:rsidR="00095E38" w:rsidRPr="00353C46" w:rsidRDefault="00095E38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МТЗ</w:t>
            </w:r>
            <w:r w:rsidR="00353C46">
              <w:rPr>
                <w:color w:val="000000"/>
                <w:sz w:val="20"/>
              </w:rPr>
              <w:t>-</w:t>
            </w:r>
            <w:r w:rsidR="00353C46" w:rsidRPr="00353C46">
              <w:rPr>
                <w:color w:val="000000"/>
                <w:sz w:val="20"/>
              </w:rPr>
              <w:t>8</w:t>
            </w:r>
            <w:r w:rsidRPr="00353C46">
              <w:rPr>
                <w:color w:val="000000"/>
                <w:sz w:val="20"/>
              </w:rPr>
              <w:t>2+ОПШ</w:t>
            </w:r>
            <w:r w:rsidR="00353C46">
              <w:rPr>
                <w:color w:val="000000"/>
                <w:sz w:val="20"/>
              </w:rPr>
              <w:t>-</w:t>
            </w:r>
            <w:r w:rsidR="00353C46" w:rsidRPr="00353C46">
              <w:rPr>
                <w:color w:val="000000"/>
                <w:sz w:val="20"/>
              </w:rPr>
              <w:t>1</w:t>
            </w:r>
            <w:r w:rsidRPr="00353C46">
              <w:rPr>
                <w:color w:val="000000"/>
                <w:sz w:val="20"/>
              </w:rPr>
              <w:t>5</w:t>
            </w:r>
          </w:p>
        </w:tc>
        <w:tc>
          <w:tcPr>
            <w:tcW w:w="1000" w:type="pct"/>
          </w:tcPr>
          <w:p w:rsidR="00095E38" w:rsidRPr="00353C46" w:rsidRDefault="00095E38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Борьба с</w:t>
            </w:r>
            <w:r w:rsidR="00353C46" w:rsidRPr="00353C46">
              <w:rPr>
                <w:color w:val="000000"/>
                <w:sz w:val="20"/>
              </w:rPr>
              <w:t xml:space="preserve"> </w:t>
            </w:r>
            <w:r w:rsidR="00A82D9A" w:rsidRPr="00353C46">
              <w:rPr>
                <w:color w:val="000000"/>
                <w:sz w:val="20"/>
              </w:rPr>
              <w:t xml:space="preserve">однолетними </w:t>
            </w:r>
            <w:r w:rsidRPr="00353C46">
              <w:rPr>
                <w:color w:val="000000"/>
                <w:sz w:val="20"/>
              </w:rPr>
              <w:t>сорняками</w:t>
            </w:r>
          </w:p>
        </w:tc>
      </w:tr>
    </w:tbl>
    <w:p w:rsidR="0086366B" w:rsidRDefault="0086366B" w:rsidP="00353C46">
      <w:pPr>
        <w:tabs>
          <w:tab w:val="left" w:pos="3132"/>
        </w:tabs>
        <w:spacing w:line="360" w:lineRule="auto"/>
        <w:ind w:firstLine="709"/>
        <w:jc w:val="both"/>
        <w:rPr>
          <w:color w:val="000000"/>
        </w:rPr>
      </w:pPr>
    </w:p>
    <w:p w:rsidR="008211FC" w:rsidRPr="00353C46" w:rsidRDefault="008211FC" w:rsidP="00353C46">
      <w:pPr>
        <w:tabs>
          <w:tab w:val="left" w:pos="3132"/>
        </w:tabs>
        <w:spacing w:line="360" w:lineRule="auto"/>
        <w:ind w:firstLine="709"/>
        <w:jc w:val="both"/>
        <w:rPr>
          <w:color w:val="000000"/>
        </w:rPr>
      </w:pPr>
      <w:r w:rsidRPr="00353C46">
        <w:rPr>
          <w:color w:val="000000"/>
        </w:rPr>
        <w:t xml:space="preserve">В основном борьба с сорняками направлена на уничтожение многолетних сорняков. Причем основная </w:t>
      </w:r>
      <w:r w:rsidR="004C2EB7" w:rsidRPr="00353C46">
        <w:rPr>
          <w:color w:val="000000"/>
        </w:rPr>
        <w:t xml:space="preserve">ее </w:t>
      </w:r>
      <w:r w:rsidRPr="00353C46">
        <w:rPr>
          <w:color w:val="000000"/>
        </w:rPr>
        <w:t>часть будет проводиться на паровом поле и поле, з</w:t>
      </w:r>
      <w:r w:rsidR="002A54B2" w:rsidRPr="00353C46">
        <w:rPr>
          <w:color w:val="000000"/>
        </w:rPr>
        <w:t xml:space="preserve">анятом </w:t>
      </w:r>
      <w:r w:rsidR="003416EF" w:rsidRPr="00353C46">
        <w:rPr>
          <w:color w:val="000000"/>
        </w:rPr>
        <w:t>пропашными</w:t>
      </w:r>
      <w:r w:rsidRPr="00353C46">
        <w:rPr>
          <w:color w:val="000000"/>
        </w:rPr>
        <w:t>, т</w:t>
      </w:r>
      <w:r w:rsidR="00353C46">
        <w:rPr>
          <w:color w:val="000000"/>
        </w:rPr>
        <w:t>. </w:t>
      </w:r>
      <w:r w:rsidR="00353C46" w:rsidRPr="00353C46">
        <w:rPr>
          <w:color w:val="000000"/>
        </w:rPr>
        <w:t>к</w:t>
      </w:r>
      <w:r w:rsidRPr="00353C46">
        <w:rPr>
          <w:color w:val="000000"/>
        </w:rPr>
        <w:t xml:space="preserve">. на пару можно проводить сплошную химическую обработку, а на </w:t>
      </w:r>
      <w:r w:rsidR="003416EF" w:rsidRPr="00353C46">
        <w:rPr>
          <w:color w:val="000000"/>
        </w:rPr>
        <w:t xml:space="preserve">пропашных </w:t>
      </w:r>
      <w:r w:rsidRPr="00353C46">
        <w:rPr>
          <w:color w:val="000000"/>
        </w:rPr>
        <w:t>борьба с сорной растительностью осуществляется путем междурядных обработок.</w:t>
      </w:r>
      <w:r w:rsidR="00353C46">
        <w:rPr>
          <w:color w:val="000000"/>
        </w:rPr>
        <w:t xml:space="preserve"> </w:t>
      </w:r>
      <w:r w:rsidRPr="00353C46">
        <w:rPr>
          <w:color w:val="000000"/>
        </w:rPr>
        <w:t>Обкашивание позволяет избежать засорения семенами сорных растений.</w:t>
      </w:r>
      <w:r w:rsidRPr="00353C46">
        <w:rPr>
          <w:color w:val="000000"/>
        </w:rPr>
        <w:tab/>
      </w:r>
    </w:p>
    <w:p w:rsidR="0086366B" w:rsidRDefault="0086366B" w:rsidP="00353C46">
      <w:pPr>
        <w:pStyle w:val="1"/>
        <w:keepNext w:val="0"/>
        <w:spacing w:before="0" w:after="0"/>
        <w:ind w:firstLine="709"/>
        <w:jc w:val="both"/>
        <w:rPr>
          <w:rFonts w:cs="Times New Roman"/>
          <w:caps w:val="0"/>
          <w:color w:val="000000"/>
        </w:rPr>
      </w:pPr>
      <w:bookmarkStart w:id="20" w:name="_Toc196794142"/>
    </w:p>
    <w:p w:rsidR="008211FC" w:rsidRPr="00353C46" w:rsidRDefault="0086366B" w:rsidP="00353C46">
      <w:pPr>
        <w:pStyle w:val="1"/>
        <w:keepNext w:val="0"/>
        <w:spacing w:before="0" w:after="0"/>
        <w:ind w:firstLine="709"/>
        <w:jc w:val="both"/>
        <w:rPr>
          <w:rFonts w:cs="Times New Roman"/>
          <w:caps w:val="0"/>
          <w:color w:val="000000"/>
        </w:rPr>
      </w:pPr>
      <w:r>
        <w:rPr>
          <w:rFonts w:cs="Times New Roman"/>
          <w:caps w:val="0"/>
          <w:color w:val="000000"/>
        </w:rPr>
        <w:br w:type="page"/>
      </w:r>
      <w:r w:rsidR="007C5817" w:rsidRPr="00353C46">
        <w:rPr>
          <w:rFonts w:cs="Times New Roman"/>
          <w:caps w:val="0"/>
          <w:color w:val="000000"/>
        </w:rPr>
        <w:t>4</w:t>
      </w:r>
      <w:r>
        <w:rPr>
          <w:rFonts w:cs="Times New Roman"/>
          <w:caps w:val="0"/>
          <w:color w:val="000000"/>
        </w:rPr>
        <w:t>.</w:t>
      </w:r>
      <w:r w:rsidR="007C5817" w:rsidRPr="00353C46">
        <w:rPr>
          <w:rFonts w:cs="Times New Roman"/>
          <w:caps w:val="0"/>
          <w:color w:val="000000"/>
        </w:rPr>
        <w:t xml:space="preserve"> Система обработки почвы в севообороте</w:t>
      </w:r>
      <w:bookmarkEnd w:id="20"/>
    </w:p>
    <w:p w:rsidR="008211FC" w:rsidRPr="00353C46" w:rsidRDefault="008211FC" w:rsidP="00353C46">
      <w:pPr>
        <w:tabs>
          <w:tab w:val="left" w:pos="3132"/>
        </w:tabs>
        <w:spacing w:line="360" w:lineRule="auto"/>
        <w:ind w:firstLine="709"/>
        <w:jc w:val="both"/>
        <w:rPr>
          <w:b/>
          <w:color w:val="000000"/>
        </w:rPr>
      </w:pPr>
    </w:p>
    <w:p w:rsidR="008211FC" w:rsidRPr="00353C46" w:rsidRDefault="008211FC" w:rsidP="00353C46">
      <w:pPr>
        <w:pStyle w:val="2"/>
        <w:keepNext w:val="0"/>
        <w:spacing w:before="0" w:after="0"/>
        <w:ind w:firstLine="709"/>
        <w:jc w:val="both"/>
        <w:rPr>
          <w:rFonts w:cs="Times New Roman"/>
          <w:color w:val="000000"/>
        </w:rPr>
      </w:pPr>
      <w:bookmarkStart w:id="21" w:name="_Toc196794143"/>
      <w:r w:rsidRPr="00353C46">
        <w:rPr>
          <w:rFonts w:cs="Times New Roman"/>
          <w:color w:val="000000"/>
        </w:rPr>
        <w:t>4.1 Обработка почвы в период освоения севооборота</w:t>
      </w:r>
      <w:bookmarkEnd w:id="21"/>
    </w:p>
    <w:p w:rsidR="008211FC" w:rsidRPr="00353C46" w:rsidRDefault="008211FC" w:rsidP="00353C46">
      <w:pPr>
        <w:tabs>
          <w:tab w:val="left" w:pos="3132"/>
        </w:tabs>
        <w:spacing w:line="360" w:lineRule="auto"/>
        <w:ind w:firstLine="709"/>
        <w:jc w:val="both"/>
        <w:rPr>
          <w:color w:val="000000"/>
        </w:rPr>
      </w:pPr>
    </w:p>
    <w:p w:rsidR="008211FC" w:rsidRPr="00353C46" w:rsidRDefault="008211FC" w:rsidP="00353C46">
      <w:pPr>
        <w:spacing w:line="360" w:lineRule="auto"/>
        <w:ind w:firstLine="709"/>
        <w:jc w:val="both"/>
        <w:rPr>
          <w:color w:val="000000"/>
        </w:rPr>
      </w:pPr>
      <w:r w:rsidRPr="00353C46">
        <w:rPr>
          <w:color w:val="000000"/>
        </w:rPr>
        <w:t>Правильная обработка почвы занимает важное место в регулировании почвенных условий жизни растений. При сочетании с мероприятиями по снижению засоренности и системой удобрений в севооборотах она обеспечивает повышение и наиболее рациональное использование плодородия почв.</w:t>
      </w:r>
    </w:p>
    <w:p w:rsidR="008211FC" w:rsidRPr="00353C46" w:rsidRDefault="008211FC" w:rsidP="00353C46">
      <w:pPr>
        <w:spacing w:line="360" w:lineRule="auto"/>
        <w:ind w:firstLine="709"/>
        <w:jc w:val="both"/>
        <w:rPr>
          <w:color w:val="000000"/>
        </w:rPr>
      </w:pPr>
      <w:r w:rsidRPr="00353C46">
        <w:rPr>
          <w:color w:val="000000"/>
        </w:rPr>
        <w:t>Обработка эффективна лишь тогда, когда ее проводят с учетом</w:t>
      </w:r>
      <w:r w:rsidR="00353C46">
        <w:rPr>
          <w:color w:val="000000"/>
        </w:rPr>
        <w:t xml:space="preserve"> </w:t>
      </w:r>
      <w:r w:rsidRPr="00353C46">
        <w:rPr>
          <w:color w:val="000000"/>
        </w:rPr>
        <w:t>свойств почв, их</w:t>
      </w:r>
      <w:r w:rsidR="00353C46">
        <w:rPr>
          <w:color w:val="000000"/>
        </w:rPr>
        <w:t xml:space="preserve"> </w:t>
      </w:r>
      <w:r w:rsidRPr="00353C46">
        <w:rPr>
          <w:color w:val="000000"/>
        </w:rPr>
        <w:t>физической спелости, климатических и погодных условий, требований растений к технологии их возделывания в севообороте. Эффективное влияние механического воздействия на почву усиливается в том случае, когда приемы обработки осуществляются в определенной системе и тесном взаимодействии со всеми звеньями агрономического комплекса. При этом следует помнить, что излишняя обработка может привести к разрушению почвы, снижению плодородия, увеличению ненужных затрат.</w:t>
      </w:r>
    </w:p>
    <w:p w:rsidR="008211FC" w:rsidRPr="00353C46" w:rsidRDefault="008211FC" w:rsidP="00353C46">
      <w:pPr>
        <w:spacing w:line="360" w:lineRule="auto"/>
        <w:ind w:firstLine="709"/>
        <w:jc w:val="both"/>
        <w:rPr>
          <w:color w:val="000000"/>
        </w:rPr>
      </w:pPr>
      <w:r w:rsidRPr="00353C46">
        <w:rPr>
          <w:color w:val="000000"/>
        </w:rPr>
        <w:t xml:space="preserve">Особое значение обработке отводится в сохранении почвы от водной и ветровой эрозии. Почвозащитная направленность обработок почвы </w:t>
      </w:r>
      <w:r w:rsidR="00353C46">
        <w:rPr>
          <w:color w:val="000000"/>
        </w:rPr>
        <w:t>–</w:t>
      </w:r>
      <w:r w:rsidR="00353C46" w:rsidRPr="00353C46">
        <w:rPr>
          <w:color w:val="000000"/>
        </w:rPr>
        <w:t xml:space="preserve"> </w:t>
      </w:r>
      <w:r w:rsidRPr="00353C46">
        <w:rPr>
          <w:color w:val="000000"/>
        </w:rPr>
        <w:t>одно из основных условий рационального использования земли и дальнейшего совершенствования зональных систем земледелия.</w:t>
      </w:r>
    </w:p>
    <w:p w:rsidR="0086366B" w:rsidRDefault="0086366B" w:rsidP="00353C46">
      <w:pPr>
        <w:pStyle w:val="2"/>
        <w:keepNext w:val="0"/>
        <w:spacing w:before="0" w:after="0"/>
        <w:ind w:firstLine="709"/>
        <w:jc w:val="both"/>
        <w:rPr>
          <w:rFonts w:cs="Times New Roman"/>
          <w:color w:val="000000"/>
        </w:rPr>
      </w:pPr>
      <w:bookmarkStart w:id="22" w:name="_Toc196794144"/>
    </w:p>
    <w:p w:rsidR="008211FC" w:rsidRPr="00353C46" w:rsidRDefault="0086366B" w:rsidP="00353C46">
      <w:pPr>
        <w:pStyle w:val="2"/>
        <w:keepNext w:val="0"/>
        <w:spacing w:before="0" w:after="0"/>
        <w:ind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br w:type="page"/>
      </w:r>
      <w:r w:rsidR="008211FC" w:rsidRPr="00353C46">
        <w:rPr>
          <w:rFonts w:cs="Times New Roman"/>
          <w:color w:val="000000"/>
        </w:rPr>
        <w:t>4.2 Система обработки почвы в освоенном севообороте</w:t>
      </w:r>
      <w:bookmarkEnd w:id="22"/>
    </w:p>
    <w:p w:rsidR="0086366B" w:rsidRDefault="0086366B" w:rsidP="00353C46">
      <w:pPr>
        <w:spacing w:line="360" w:lineRule="auto"/>
        <w:ind w:firstLine="709"/>
        <w:jc w:val="both"/>
        <w:rPr>
          <w:color w:val="000000"/>
        </w:rPr>
      </w:pPr>
    </w:p>
    <w:p w:rsidR="008211FC" w:rsidRPr="00353C46" w:rsidRDefault="008211FC" w:rsidP="00353C46">
      <w:pPr>
        <w:spacing w:line="360" w:lineRule="auto"/>
        <w:ind w:firstLine="709"/>
        <w:jc w:val="both"/>
        <w:rPr>
          <w:color w:val="000000"/>
        </w:rPr>
      </w:pPr>
      <w:r w:rsidRPr="00353C46">
        <w:rPr>
          <w:color w:val="000000"/>
        </w:rPr>
        <w:t>Таблица 17</w:t>
      </w:r>
      <w:r w:rsidR="00353C46">
        <w:rPr>
          <w:color w:val="000000"/>
        </w:rPr>
        <w:t xml:space="preserve"> –</w:t>
      </w:r>
      <w:r w:rsidR="00353C46" w:rsidRPr="00353C46">
        <w:rPr>
          <w:color w:val="000000"/>
        </w:rPr>
        <w:t xml:space="preserve"> Си</w:t>
      </w:r>
      <w:r w:rsidRPr="00353C46">
        <w:rPr>
          <w:color w:val="000000"/>
        </w:rPr>
        <w:t>стема обработки почвы в севообороте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1484"/>
        <w:gridCol w:w="233"/>
        <w:gridCol w:w="1471"/>
        <w:gridCol w:w="1607"/>
        <w:gridCol w:w="97"/>
        <w:gridCol w:w="810"/>
        <w:gridCol w:w="156"/>
        <w:gridCol w:w="769"/>
        <w:gridCol w:w="63"/>
        <w:gridCol w:w="1031"/>
        <w:gridCol w:w="186"/>
        <w:gridCol w:w="1392"/>
      </w:tblGrid>
      <w:tr w:rsidR="008211FC" w:rsidRPr="00353C46" w:rsidTr="00357F13">
        <w:trPr>
          <w:cantSplit/>
          <w:jc w:val="center"/>
        </w:trPr>
        <w:tc>
          <w:tcPr>
            <w:tcW w:w="798" w:type="pct"/>
            <w:vMerge w:val="restar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Виды работ</w:t>
            </w:r>
          </w:p>
        </w:tc>
        <w:tc>
          <w:tcPr>
            <w:tcW w:w="916" w:type="pct"/>
            <w:gridSpan w:val="2"/>
            <w:vMerge w:val="restar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Агротехнические сроки</w:t>
            </w:r>
          </w:p>
        </w:tc>
        <w:tc>
          <w:tcPr>
            <w:tcW w:w="916" w:type="pct"/>
            <w:gridSpan w:val="2"/>
            <w:vMerge w:val="restar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Агротехнические требования</w:t>
            </w:r>
          </w:p>
        </w:tc>
        <w:tc>
          <w:tcPr>
            <w:tcW w:w="1621" w:type="pct"/>
            <w:gridSpan w:val="6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Состав агрегата</w:t>
            </w:r>
          </w:p>
        </w:tc>
        <w:tc>
          <w:tcPr>
            <w:tcW w:w="748" w:type="pct"/>
            <w:vMerge w:val="restar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Что достигается примами обработки</w:t>
            </w:r>
          </w:p>
        </w:tc>
      </w:tr>
      <w:tr w:rsidR="00357F13" w:rsidRPr="00353C46" w:rsidTr="00357F13">
        <w:trPr>
          <w:cantSplit/>
          <w:trHeight w:val="1134"/>
          <w:jc w:val="center"/>
        </w:trPr>
        <w:tc>
          <w:tcPr>
            <w:tcW w:w="798" w:type="pct"/>
            <w:vMerge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916" w:type="pct"/>
            <w:gridSpan w:val="2"/>
            <w:vMerge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916" w:type="pct"/>
            <w:gridSpan w:val="2"/>
            <w:vMerge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520" w:type="pct"/>
            <w:gridSpan w:val="2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Марка трактора</w:t>
            </w:r>
          </w:p>
        </w:tc>
        <w:tc>
          <w:tcPr>
            <w:tcW w:w="447" w:type="pct"/>
            <w:gridSpan w:val="2"/>
          </w:tcPr>
          <w:p w:rsidR="00353C46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Марка машин</w:t>
            </w:r>
          </w:p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и орудий</w:t>
            </w:r>
          </w:p>
        </w:tc>
        <w:tc>
          <w:tcPr>
            <w:tcW w:w="655" w:type="pct"/>
            <w:gridSpan w:val="2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Количество машин в агрегате</w:t>
            </w:r>
          </w:p>
        </w:tc>
        <w:tc>
          <w:tcPr>
            <w:tcW w:w="748" w:type="pct"/>
            <w:vMerge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8211FC" w:rsidRPr="00353C46" w:rsidTr="00353C46">
        <w:trPr>
          <w:cantSplit/>
          <w:jc w:val="center"/>
        </w:trPr>
        <w:tc>
          <w:tcPr>
            <w:tcW w:w="5000" w:type="pct"/>
            <w:gridSpan w:val="12"/>
          </w:tcPr>
          <w:p w:rsidR="008211FC" w:rsidRPr="00353C46" w:rsidRDefault="008211FC" w:rsidP="00353C46">
            <w:pPr>
              <w:spacing w:line="360" w:lineRule="auto"/>
              <w:jc w:val="both"/>
              <w:rPr>
                <w:b/>
                <w:color w:val="000000"/>
                <w:sz w:val="20"/>
                <w:szCs w:val="22"/>
              </w:rPr>
            </w:pPr>
            <w:r w:rsidRPr="00353C46">
              <w:rPr>
                <w:b/>
                <w:color w:val="000000"/>
                <w:sz w:val="20"/>
                <w:szCs w:val="22"/>
              </w:rPr>
              <w:t>Пар</w:t>
            </w:r>
          </w:p>
        </w:tc>
      </w:tr>
      <w:tr w:rsidR="00357F13" w:rsidRPr="00353C46" w:rsidTr="00357F13">
        <w:trPr>
          <w:cantSplit/>
          <w:jc w:val="center"/>
        </w:trPr>
        <w:tc>
          <w:tcPr>
            <w:tcW w:w="798" w:type="pc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Ранее весеннее боронование</w:t>
            </w:r>
          </w:p>
        </w:tc>
        <w:tc>
          <w:tcPr>
            <w:tcW w:w="916" w:type="pct"/>
            <w:gridSpan w:val="2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17…25.04</w:t>
            </w:r>
          </w:p>
        </w:tc>
        <w:tc>
          <w:tcPr>
            <w:tcW w:w="916" w:type="pct"/>
            <w:gridSpan w:val="2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4…6</w:t>
            </w:r>
            <w:r w:rsidR="00353C46">
              <w:rPr>
                <w:color w:val="000000"/>
                <w:sz w:val="20"/>
                <w:szCs w:val="22"/>
              </w:rPr>
              <w:t> </w:t>
            </w:r>
            <w:r w:rsidR="00353C46" w:rsidRPr="00353C46">
              <w:rPr>
                <w:color w:val="000000"/>
                <w:sz w:val="20"/>
                <w:szCs w:val="22"/>
              </w:rPr>
              <w:t>см</w:t>
            </w:r>
          </w:p>
        </w:tc>
        <w:tc>
          <w:tcPr>
            <w:tcW w:w="520" w:type="pct"/>
            <w:gridSpan w:val="2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ДТ</w:t>
            </w:r>
            <w:r w:rsidR="00353C46">
              <w:rPr>
                <w:color w:val="000000"/>
                <w:sz w:val="20"/>
                <w:szCs w:val="22"/>
              </w:rPr>
              <w:t>-</w:t>
            </w:r>
            <w:r w:rsidR="00353C46" w:rsidRPr="00353C46">
              <w:rPr>
                <w:color w:val="000000"/>
                <w:sz w:val="20"/>
                <w:szCs w:val="22"/>
              </w:rPr>
              <w:t>7</w:t>
            </w:r>
            <w:r w:rsidRPr="00353C46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447" w:type="pct"/>
            <w:gridSpan w:val="2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ЗБЗС</w:t>
            </w:r>
            <w:r w:rsidR="00353C46">
              <w:rPr>
                <w:color w:val="000000"/>
                <w:sz w:val="20"/>
                <w:szCs w:val="22"/>
              </w:rPr>
              <w:t xml:space="preserve"> – </w:t>
            </w:r>
            <w:r w:rsidR="00353C46" w:rsidRPr="00353C46">
              <w:rPr>
                <w:color w:val="000000"/>
                <w:sz w:val="20"/>
                <w:szCs w:val="22"/>
              </w:rPr>
              <w:t>1,0</w:t>
            </w:r>
          </w:p>
        </w:tc>
        <w:tc>
          <w:tcPr>
            <w:tcW w:w="655" w:type="pct"/>
            <w:gridSpan w:val="2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12</w:t>
            </w:r>
          </w:p>
        </w:tc>
        <w:tc>
          <w:tcPr>
            <w:tcW w:w="748" w:type="pc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Закрытие влаги, провокация к прорастанию, уничтожение ранних яровых</w:t>
            </w:r>
          </w:p>
        </w:tc>
      </w:tr>
      <w:tr w:rsidR="00357F13" w:rsidRPr="00353C46" w:rsidTr="00357F13">
        <w:trPr>
          <w:cantSplit/>
          <w:jc w:val="center"/>
        </w:trPr>
        <w:tc>
          <w:tcPr>
            <w:tcW w:w="923" w:type="pct"/>
            <w:gridSpan w:val="2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Культивация</w:t>
            </w:r>
          </w:p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791" w:type="pc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15.05…5.06</w:t>
            </w:r>
          </w:p>
        </w:tc>
        <w:tc>
          <w:tcPr>
            <w:tcW w:w="864" w:type="pc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16…18</w:t>
            </w:r>
            <w:r w:rsidR="00353C46">
              <w:rPr>
                <w:color w:val="000000"/>
                <w:sz w:val="20"/>
                <w:szCs w:val="22"/>
              </w:rPr>
              <w:t> </w:t>
            </w:r>
            <w:r w:rsidR="00353C46" w:rsidRPr="00353C46">
              <w:rPr>
                <w:color w:val="000000"/>
                <w:sz w:val="20"/>
                <w:szCs w:val="22"/>
              </w:rPr>
              <w:t>см</w:t>
            </w:r>
          </w:p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488" w:type="pct"/>
            <w:gridSpan w:val="2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ДТ</w:t>
            </w:r>
            <w:r w:rsidR="00353C46">
              <w:rPr>
                <w:color w:val="000000"/>
                <w:sz w:val="20"/>
                <w:szCs w:val="22"/>
              </w:rPr>
              <w:t>-</w:t>
            </w:r>
            <w:r w:rsidR="00353C46" w:rsidRPr="00353C46">
              <w:rPr>
                <w:color w:val="000000"/>
                <w:sz w:val="20"/>
                <w:szCs w:val="22"/>
              </w:rPr>
              <w:t>7</w:t>
            </w:r>
            <w:r w:rsidRPr="00353C46">
              <w:rPr>
                <w:color w:val="000000"/>
                <w:sz w:val="20"/>
                <w:szCs w:val="22"/>
              </w:rPr>
              <w:t>5</w:t>
            </w:r>
          </w:p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497" w:type="pct"/>
            <w:gridSpan w:val="2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КПЭ</w:t>
            </w:r>
            <w:r w:rsidR="00353C46">
              <w:rPr>
                <w:color w:val="000000"/>
                <w:sz w:val="20"/>
                <w:szCs w:val="22"/>
              </w:rPr>
              <w:t xml:space="preserve"> – </w:t>
            </w:r>
            <w:r w:rsidR="00353C46" w:rsidRPr="00353C46">
              <w:rPr>
                <w:color w:val="000000"/>
                <w:sz w:val="20"/>
                <w:szCs w:val="22"/>
              </w:rPr>
              <w:t>3,8</w:t>
            </w:r>
          </w:p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589" w:type="pct"/>
            <w:gridSpan w:val="2"/>
          </w:tcPr>
          <w:p w:rsidR="00353C46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3</w:t>
            </w:r>
            <w:r w:rsidR="00353C46">
              <w:rPr>
                <w:color w:val="000000"/>
                <w:sz w:val="20"/>
                <w:szCs w:val="22"/>
              </w:rPr>
              <w:t xml:space="preserve"> –</w:t>
            </w:r>
            <w:r w:rsidR="00353C46" w:rsidRPr="00353C46">
              <w:rPr>
                <w:color w:val="000000"/>
                <w:sz w:val="20"/>
                <w:szCs w:val="22"/>
              </w:rPr>
              <w:t xml:space="preserve"> 4</w:t>
            </w:r>
          </w:p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849" w:type="pct"/>
            <w:gridSpan w:val="2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Подрезание многолетних и поздних яровых</w:t>
            </w:r>
          </w:p>
        </w:tc>
      </w:tr>
      <w:tr w:rsidR="00357F13" w:rsidRPr="00353C46" w:rsidTr="00357F13">
        <w:trPr>
          <w:cantSplit/>
          <w:jc w:val="center"/>
        </w:trPr>
        <w:tc>
          <w:tcPr>
            <w:tcW w:w="923" w:type="pct"/>
            <w:gridSpan w:val="2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Погрузка органических удобрений, внесение и заделка</w:t>
            </w:r>
          </w:p>
        </w:tc>
        <w:tc>
          <w:tcPr>
            <w:tcW w:w="791" w:type="pc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25.05…15.06</w:t>
            </w:r>
          </w:p>
        </w:tc>
        <w:tc>
          <w:tcPr>
            <w:tcW w:w="864" w:type="pc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10…15</w:t>
            </w:r>
            <w:r w:rsidR="00353C46">
              <w:rPr>
                <w:color w:val="000000"/>
                <w:sz w:val="20"/>
                <w:szCs w:val="22"/>
              </w:rPr>
              <w:t> </w:t>
            </w:r>
            <w:r w:rsidR="00353C46" w:rsidRPr="00353C46">
              <w:rPr>
                <w:color w:val="000000"/>
                <w:sz w:val="20"/>
                <w:szCs w:val="22"/>
              </w:rPr>
              <w:t>см</w:t>
            </w:r>
          </w:p>
        </w:tc>
        <w:tc>
          <w:tcPr>
            <w:tcW w:w="488" w:type="pct"/>
            <w:gridSpan w:val="2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ДТ</w:t>
            </w:r>
            <w:r w:rsidR="00353C46">
              <w:rPr>
                <w:color w:val="000000"/>
                <w:sz w:val="20"/>
                <w:szCs w:val="22"/>
              </w:rPr>
              <w:t>-</w:t>
            </w:r>
            <w:r w:rsidR="00353C46" w:rsidRPr="00353C46">
              <w:rPr>
                <w:color w:val="000000"/>
                <w:sz w:val="20"/>
                <w:szCs w:val="22"/>
              </w:rPr>
              <w:t>7</w:t>
            </w:r>
            <w:r w:rsidRPr="00353C46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497" w:type="pct"/>
            <w:gridSpan w:val="2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ЗС</w:t>
            </w:r>
            <w:r w:rsidR="00353C46">
              <w:rPr>
                <w:color w:val="000000"/>
                <w:sz w:val="20"/>
                <w:szCs w:val="22"/>
              </w:rPr>
              <w:t>-</w:t>
            </w:r>
            <w:r w:rsidR="00353C46" w:rsidRPr="00353C46">
              <w:rPr>
                <w:color w:val="000000"/>
                <w:sz w:val="20"/>
                <w:szCs w:val="22"/>
              </w:rPr>
              <w:t>4</w:t>
            </w:r>
          </w:p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РОУ</w:t>
            </w:r>
            <w:r w:rsidR="00353C46">
              <w:rPr>
                <w:color w:val="000000"/>
                <w:sz w:val="20"/>
                <w:szCs w:val="22"/>
              </w:rPr>
              <w:t>-</w:t>
            </w:r>
            <w:r w:rsidR="00353C46" w:rsidRPr="00353C46">
              <w:rPr>
                <w:color w:val="000000"/>
                <w:sz w:val="20"/>
                <w:szCs w:val="22"/>
              </w:rPr>
              <w:t>6</w:t>
            </w:r>
            <w:r w:rsidRPr="00353C46">
              <w:rPr>
                <w:color w:val="000000"/>
                <w:sz w:val="20"/>
                <w:szCs w:val="22"/>
              </w:rPr>
              <w:t>М</w:t>
            </w:r>
          </w:p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БДТ</w:t>
            </w:r>
            <w:r w:rsidR="00353C46">
              <w:rPr>
                <w:color w:val="000000"/>
                <w:sz w:val="20"/>
                <w:szCs w:val="22"/>
              </w:rPr>
              <w:t>-</w:t>
            </w:r>
            <w:r w:rsidR="00353C46" w:rsidRPr="00353C46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589" w:type="pct"/>
            <w:gridSpan w:val="2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1</w:t>
            </w:r>
          </w:p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1</w:t>
            </w:r>
          </w:p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849" w:type="pct"/>
            <w:gridSpan w:val="2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Повышение содержания органического вещества в почве</w:t>
            </w:r>
          </w:p>
        </w:tc>
      </w:tr>
      <w:tr w:rsidR="00357F13" w:rsidRPr="00353C46" w:rsidTr="00357F13">
        <w:trPr>
          <w:cantSplit/>
          <w:jc w:val="center"/>
        </w:trPr>
        <w:tc>
          <w:tcPr>
            <w:tcW w:w="923" w:type="pct"/>
            <w:gridSpan w:val="2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Боронование</w:t>
            </w:r>
          </w:p>
        </w:tc>
        <w:tc>
          <w:tcPr>
            <w:tcW w:w="791" w:type="pc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Накопление влаги</w:t>
            </w:r>
          </w:p>
        </w:tc>
        <w:tc>
          <w:tcPr>
            <w:tcW w:w="864" w:type="pc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4…6</w:t>
            </w:r>
            <w:r w:rsidR="00353C46">
              <w:rPr>
                <w:color w:val="000000"/>
                <w:sz w:val="20"/>
                <w:szCs w:val="22"/>
              </w:rPr>
              <w:t> </w:t>
            </w:r>
            <w:r w:rsidR="00353C46" w:rsidRPr="00353C46">
              <w:rPr>
                <w:color w:val="000000"/>
                <w:sz w:val="20"/>
                <w:szCs w:val="22"/>
              </w:rPr>
              <w:t>см</w:t>
            </w:r>
          </w:p>
        </w:tc>
        <w:tc>
          <w:tcPr>
            <w:tcW w:w="488" w:type="pct"/>
            <w:gridSpan w:val="2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ДТ</w:t>
            </w:r>
            <w:r w:rsidR="00353C46">
              <w:rPr>
                <w:color w:val="000000"/>
                <w:sz w:val="20"/>
                <w:szCs w:val="22"/>
              </w:rPr>
              <w:t>-</w:t>
            </w:r>
            <w:r w:rsidR="00353C46" w:rsidRPr="00353C46">
              <w:rPr>
                <w:color w:val="000000"/>
                <w:sz w:val="20"/>
                <w:szCs w:val="22"/>
              </w:rPr>
              <w:t>7</w:t>
            </w:r>
            <w:r w:rsidRPr="00353C46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497" w:type="pct"/>
            <w:gridSpan w:val="2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ЗБЗС</w:t>
            </w:r>
            <w:r w:rsidR="00353C46">
              <w:rPr>
                <w:color w:val="000000"/>
                <w:sz w:val="20"/>
                <w:szCs w:val="22"/>
              </w:rPr>
              <w:t xml:space="preserve"> – </w:t>
            </w:r>
            <w:r w:rsidR="00353C46" w:rsidRPr="00353C46">
              <w:rPr>
                <w:color w:val="000000"/>
                <w:sz w:val="20"/>
                <w:szCs w:val="22"/>
              </w:rPr>
              <w:t>1,0</w:t>
            </w:r>
            <w:r w:rsidRPr="00353C46">
              <w:rPr>
                <w:color w:val="000000"/>
                <w:sz w:val="20"/>
                <w:szCs w:val="22"/>
              </w:rPr>
              <w:t>+СП</w:t>
            </w:r>
            <w:r w:rsidR="00353C46">
              <w:rPr>
                <w:color w:val="000000"/>
                <w:sz w:val="20"/>
                <w:szCs w:val="22"/>
              </w:rPr>
              <w:t>-</w:t>
            </w:r>
            <w:r w:rsidR="00353C46" w:rsidRPr="00353C46">
              <w:rPr>
                <w:color w:val="000000"/>
                <w:sz w:val="20"/>
                <w:szCs w:val="22"/>
              </w:rPr>
              <w:t>1</w:t>
            </w:r>
            <w:r w:rsidRPr="00353C46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589" w:type="pct"/>
            <w:gridSpan w:val="2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12</w:t>
            </w:r>
          </w:p>
        </w:tc>
        <w:tc>
          <w:tcPr>
            <w:tcW w:w="849" w:type="pct"/>
            <w:gridSpan w:val="2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Улучшение водно-физических свойств почвы</w:t>
            </w:r>
          </w:p>
        </w:tc>
      </w:tr>
      <w:tr w:rsidR="00357F13" w:rsidRPr="00353C46" w:rsidTr="00357F13">
        <w:trPr>
          <w:cantSplit/>
          <w:jc w:val="center"/>
        </w:trPr>
        <w:tc>
          <w:tcPr>
            <w:tcW w:w="923" w:type="pct"/>
            <w:gridSpan w:val="2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Посев кулис</w:t>
            </w:r>
          </w:p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(подсолнечник)</w:t>
            </w:r>
          </w:p>
        </w:tc>
        <w:tc>
          <w:tcPr>
            <w:tcW w:w="791" w:type="pc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20.06…10.07</w:t>
            </w:r>
          </w:p>
        </w:tc>
        <w:tc>
          <w:tcPr>
            <w:tcW w:w="864" w:type="pc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488" w:type="pct"/>
            <w:gridSpan w:val="2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МТЗ</w:t>
            </w:r>
            <w:r w:rsidR="00353C46">
              <w:rPr>
                <w:color w:val="000000"/>
                <w:sz w:val="20"/>
                <w:szCs w:val="22"/>
              </w:rPr>
              <w:t>-</w:t>
            </w:r>
            <w:r w:rsidR="00353C46" w:rsidRPr="00353C46">
              <w:rPr>
                <w:color w:val="000000"/>
                <w:sz w:val="20"/>
                <w:szCs w:val="22"/>
              </w:rPr>
              <w:t>8</w:t>
            </w:r>
            <w:r w:rsidRPr="00353C46">
              <w:rPr>
                <w:color w:val="000000"/>
                <w:sz w:val="20"/>
                <w:szCs w:val="22"/>
              </w:rPr>
              <w:t>0</w:t>
            </w:r>
          </w:p>
        </w:tc>
        <w:tc>
          <w:tcPr>
            <w:tcW w:w="497" w:type="pct"/>
            <w:gridSpan w:val="2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СКН-З</w:t>
            </w:r>
          </w:p>
        </w:tc>
        <w:tc>
          <w:tcPr>
            <w:tcW w:w="589" w:type="pct"/>
            <w:gridSpan w:val="2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849" w:type="pct"/>
            <w:gridSpan w:val="2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Борьба с ветровой эрозией</w:t>
            </w:r>
          </w:p>
        </w:tc>
      </w:tr>
      <w:tr w:rsidR="00357F13" w:rsidRPr="00353C46" w:rsidTr="00357F13">
        <w:trPr>
          <w:cantSplit/>
          <w:jc w:val="center"/>
        </w:trPr>
        <w:tc>
          <w:tcPr>
            <w:tcW w:w="923" w:type="pct"/>
            <w:gridSpan w:val="2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Опрыскивание</w:t>
            </w:r>
          </w:p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гербицидом</w:t>
            </w:r>
          </w:p>
        </w:tc>
        <w:tc>
          <w:tcPr>
            <w:tcW w:w="791" w:type="pc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В период активного роста сорняков</w:t>
            </w:r>
          </w:p>
        </w:tc>
        <w:tc>
          <w:tcPr>
            <w:tcW w:w="864" w:type="pc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Раундап</w:t>
            </w:r>
          </w:p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3…3,5</w:t>
            </w:r>
            <w:r w:rsidR="00353C46">
              <w:rPr>
                <w:color w:val="000000"/>
                <w:sz w:val="20"/>
                <w:szCs w:val="22"/>
              </w:rPr>
              <w:t> </w:t>
            </w:r>
            <w:r w:rsidR="00353C46" w:rsidRPr="00353C46">
              <w:rPr>
                <w:color w:val="000000"/>
                <w:sz w:val="20"/>
                <w:szCs w:val="22"/>
              </w:rPr>
              <w:t>л</w:t>
            </w:r>
            <w:r w:rsidRPr="00353C46">
              <w:rPr>
                <w:color w:val="000000"/>
                <w:sz w:val="20"/>
                <w:szCs w:val="22"/>
              </w:rPr>
              <w:t>/га</w:t>
            </w:r>
          </w:p>
        </w:tc>
        <w:tc>
          <w:tcPr>
            <w:tcW w:w="488" w:type="pct"/>
            <w:gridSpan w:val="2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МТЗ</w:t>
            </w:r>
            <w:r w:rsidR="00353C46">
              <w:rPr>
                <w:color w:val="000000"/>
                <w:sz w:val="20"/>
                <w:szCs w:val="22"/>
              </w:rPr>
              <w:t>-</w:t>
            </w:r>
            <w:r w:rsidR="00353C46" w:rsidRPr="00353C46">
              <w:rPr>
                <w:color w:val="000000"/>
                <w:sz w:val="20"/>
                <w:szCs w:val="22"/>
              </w:rPr>
              <w:t>8</w:t>
            </w:r>
            <w:r w:rsidRPr="00353C46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497" w:type="pct"/>
            <w:gridSpan w:val="2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ОПШ</w:t>
            </w:r>
            <w:r w:rsidR="00353C46">
              <w:rPr>
                <w:color w:val="000000"/>
                <w:sz w:val="20"/>
                <w:szCs w:val="22"/>
              </w:rPr>
              <w:t>-</w:t>
            </w:r>
            <w:r w:rsidR="00353C46" w:rsidRPr="00353C46">
              <w:rPr>
                <w:color w:val="000000"/>
                <w:sz w:val="20"/>
                <w:szCs w:val="22"/>
              </w:rPr>
              <w:t>1</w:t>
            </w:r>
            <w:r w:rsidRPr="00353C46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589" w:type="pct"/>
            <w:gridSpan w:val="2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849" w:type="pct"/>
            <w:gridSpan w:val="2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Борьба с сорняками</w:t>
            </w:r>
          </w:p>
        </w:tc>
      </w:tr>
      <w:tr w:rsidR="00A17A6F" w:rsidRPr="00353C46" w:rsidTr="00353C46">
        <w:trPr>
          <w:cantSplit/>
          <w:jc w:val="center"/>
        </w:trPr>
        <w:tc>
          <w:tcPr>
            <w:tcW w:w="5000" w:type="pct"/>
            <w:gridSpan w:val="12"/>
          </w:tcPr>
          <w:p w:rsidR="00A17A6F" w:rsidRPr="00353C46" w:rsidRDefault="00A17A6F" w:rsidP="00353C46">
            <w:pPr>
              <w:spacing w:line="360" w:lineRule="auto"/>
              <w:jc w:val="both"/>
              <w:rPr>
                <w:b/>
                <w:color w:val="000000"/>
                <w:sz w:val="20"/>
                <w:szCs w:val="22"/>
              </w:rPr>
            </w:pPr>
            <w:r w:rsidRPr="00353C46">
              <w:rPr>
                <w:b/>
                <w:color w:val="000000"/>
                <w:sz w:val="20"/>
                <w:szCs w:val="22"/>
              </w:rPr>
              <w:t>Озимая рожь</w:t>
            </w:r>
          </w:p>
        </w:tc>
      </w:tr>
      <w:tr w:rsidR="00357F13" w:rsidRPr="00353C46" w:rsidTr="00357F13">
        <w:trPr>
          <w:cantSplit/>
          <w:jc w:val="center"/>
        </w:trPr>
        <w:tc>
          <w:tcPr>
            <w:tcW w:w="923" w:type="pct"/>
            <w:gridSpan w:val="2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Предпосевная культивация</w:t>
            </w:r>
          </w:p>
        </w:tc>
        <w:tc>
          <w:tcPr>
            <w:tcW w:w="791" w:type="pct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10…20.08</w:t>
            </w:r>
          </w:p>
        </w:tc>
        <w:tc>
          <w:tcPr>
            <w:tcW w:w="864" w:type="pct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4…6</w:t>
            </w:r>
            <w:r w:rsidR="00353C46">
              <w:rPr>
                <w:color w:val="000000"/>
                <w:sz w:val="20"/>
                <w:szCs w:val="22"/>
              </w:rPr>
              <w:t> </w:t>
            </w:r>
            <w:r w:rsidR="00353C46" w:rsidRPr="00353C46">
              <w:rPr>
                <w:color w:val="000000"/>
                <w:sz w:val="20"/>
                <w:szCs w:val="22"/>
              </w:rPr>
              <w:t>см</w:t>
            </w:r>
          </w:p>
        </w:tc>
        <w:tc>
          <w:tcPr>
            <w:tcW w:w="488" w:type="pct"/>
            <w:gridSpan w:val="2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ДТ</w:t>
            </w:r>
            <w:r w:rsidR="00353C46">
              <w:rPr>
                <w:color w:val="000000"/>
                <w:sz w:val="20"/>
                <w:szCs w:val="22"/>
              </w:rPr>
              <w:t>-</w:t>
            </w:r>
            <w:r w:rsidR="00353C46" w:rsidRPr="00353C46">
              <w:rPr>
                <w:color w:val="000000"/>
                <w:sz w:val="20"/>
                <w:szCs w:val="22"/>
              </w:rPr>
              <w:t>7</w:t>
            </w:r>
            <w:r w:rsidRPr="00353C46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497" w:type="pct"/>
            <w:gridSpan w:val="2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КПП</w:t>
            </w:r>
            <w:r w:rsidR="00353C46">
              <w:rPr>
                <w:color w:val="000000"/>
                <w:sz w:val="20"/>
                <w:szCs w:val="22"/>
              </w:rPr>
              <w:t xml:space="preserve"> – </w:t>
            </w:r>
            <w:r w:rsidR="00353C46" w:rsidRPr="00353C46">
              <w:rPr>
                <w:color w:val="000000"/>
                <w:sz w:val="20"/>
                <w:szCs w:val="22"/>
              </w:rPr>
              <w:t>2,2</w:t>
            </w:r>
          </w:p>
        </w:tc>
        <w:tc>
          <w:tcPr>
            <w:tcW w:w="589" w:type="pct"/>
            <w:gridSpan w:val="2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849" w:type="pct"/>
            <w:gridSpan w:val="2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Подготовка поля к посеву</w:t>
            </w:r>
          </w:p>
        </w:tc>
      </w:tr>
      <w:tr w:rsidR="00357F13" w:rsidRPr="00353C46" w:rsidTr="00357F13">
        <w:trPr>
          <w:cantSplit/>
          <w:jc w:val="center"/>
        </w:trPr>
        <w:tc>
          <w:tcPr>
            <w:tcW w:w="923" w:type="pct"/>
            <w:gridSpan w:val="2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Посев</w:t>
            </w:r>
          </w:p>
        </w:tc>
        <w:tc>
          <w:tcPr>
            <w:tcW w:w="791" w:type="pct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10…20.08</w:t>
            </w:r>
          </w:p>
        </w:tc>
        <w:tc>
          <w:tcPr>
            <w:tcW w:w="864" w:type="pct"/>
          </w:tcPr>
          <w:p w:rsidR="00A17A6F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4…6</w:t>
            </w:r>
            <w:r w:rsidR="00353C46">
              <w:rPr>
                <w:color w:val="000000"/>
                <w:sz w:val="20"/>
                <w:szCs w:val="22"/>
              </w:rPr>
              <w:t> </w:t>
            </w:r>
            <w:r w:rsidR="00353C46" w:rsidRPr="00353C46">
              <w:rPr>
                <w:color w:val="000000"/>
                <w:sz w:val="20"/>
                <w:szCs w:val="22"/>
              </w:rPr>
              <w:t>см</w:t>
            </w:r>
          </w:p>
        </w:tc>
        <w:tc>
          <w:tcPr>
            <w:tcW w:w="488" w:type="pct"/>
            <w:gridSpan w:val="2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МТЗ</w:t>
            </w:r>
            <w:r w:rsidR="00353C46">
              <w:rPr>
                <w:color w:val="000000"/>
                <w:sz w:val="20"/>
                <w:szCs w:val="22"/>
              </w:rPr>
              <w:t>-</w:t>
            </w:r>
            <w:r w:rsidR="00353C46" w:rsidRPr="00353C46">
              <w:rPr>
                <w:color w:val="000000"/>
                <w:sz w:val="20"/>
                <w:szCs w:val="22"/>
              </w:rPr>
              <w:t>8</w:t>
            </w:r>
            <w:r w:rsidRPr="00353C46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497" w:type="pct"/>
            <w:gridSpan w:val="2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СЗС</w:t>
            </w:r>
            <w:r w:rsidR="00353C46">
              <w:rPr>
                <w:color w:val="000000"/>
                <w:sz w:val="20"/>
                <w:szCs w:val="22"/>
              </w:rPr>
              <w:t xml:space="preserve"> – </w:t>
            </w:r>
            <w:r w:rsidR="00353C46" w:rsidRPr="00353C46">
              <w:rPr>
                <w:color w:val="000000"/>
                <w:sz w:val="20"/>
                <w:szCs w:val="22"/>
              </w:rPr>
              <w:t>2,1</w:t>
            </w:r>
          </w:p>
        </w:tc>
        <w:tc>
          <w:tcPr>
            <w:tcW w:w="589" w:type="pct"/>
            <w:gridSpan w:val="2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849" w:type="pct"/>
            <w:gridSpan w:val="2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357F13" w:rsidRPr="00353C46" w:rsidTr="00357F13">
        <w:trPr>
          <w:cantSplit/>
          <w:jc w:val="center"/>
        </w:trPr>
        <w:tc>
          <w:tcPr>
            <w:tcW w:w="923" w:type="pct"/>
            <w:gridSpan w:val="2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Прикатывание</w:t>
            </w:r>
          </w:p>
        </w:tc>
        <w:tc>
          <w:tcPr>
            <w:tcW w:w="791" w:type="pct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10…21.08</w:t>
            </w:r>
          </w:p>
        </w:tc>
        <w:tc>
          <w:tcPr>
            <w:tcW w:w="864" w:type="pct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488" w:type="pct"/>
            <w:gridSpan w:val="2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К</w:t>
            </w:r>
            <w:r w:rsidR="00353C46">
              <w:rPr>
                <w:color w:val="000000"/>
                <w:sz w:val="20"/>
                <w:szCs w:val="22"/>
              </w:rPr>
              <w:t>-</w:t>
            </w:r>
            <w:r w:rsidR="00353C46" w:rsidRPr="00353C46">
              <w:rPr>
                <w:color w:val="000000"/>
                <w:sz w:val="20"/>
                <w:szCs w:val="22"/>
              </w:rPr>
              <w:t>7</w:t>
            </w:r>
            <w:r w:rsidRPr="00353C46">
              <w:rPr>
                <w:color w:val="000000"/>
                <w:sz w:val="20"/>
                <w:szCs w:val="22"/>
              </w:rPr>
              <w:t>00</w:t>
            </w:r>
          </w:p>
        </w:tc>
        <w:tc>
          <w:tcPr>
            <w:tcW w:w="497" w:type="pct"/>
            <w:gridSpan w:val="2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ЗКВГ</w:t>
            </w:r>
            <w:r w:rsidR="00353C46">
              <w:rPr>
                <w:color w:val="000000"/>
                <w:sz w:val="20"/>
                <w:szCs w:val="22"/>
              </w:rPr>
              <w:t xml:space="preserve"> – </w:t>
            </w:r>
            <w:r w:rsidR="00353C46" w:rsidRPr="00353C46">
              <w:rPr>
                <w:color w:val="000000"/>
                <w:sz w:val="20"/>
                <w:szCs w:val="22"/>
              </w:rPr>
              <w:t>1,4</w:t>
            </w:r>
          </w:p>
        </w:tc>
        <w:tc>
          <w:tcPr>
            <w:tcW w:w="589" w:type="pct"/>
            <w:gridSpan w:val="2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849" w:type="pct"/>
            <w:gridSpan w:val="2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Для дружных всходов</w:t>
            </w:r>
          </w:p>
        </w:tc>
      </w:tr>
      <w:tr w:rsidR="00357F13" w:rsidRPr="00353C46" w:rsidTr="00357F13">
        <w:trPr>
          <w:cantSplit/>
          <w:jc w:val="center"/>
        </w:trPr>
        <w:tc>
          <w:tcPr>
            <w:tcW w:w="923" w:type="pct"/>
            <w:gridSpan w:val="2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Снегозадержание</w:t>
            </w:r>
          </w:p>
        </w:tc>
        <w:tc>
          <w:tcPr>
            <w:tcW w:w="791" w:type="pct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1…20.1</w:t>
            </w:r>
          </w:p>
        </w:tc>
        <w:tc>
          <w:tcPr>
            <w:tcW w:w="864" w:type="pct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488" w:type="pct"/>
            <w:gridSpan w:val="2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ДТ</w:t>
            </w:r>
            <w:r w:rsidR="00353C46">
              <w:rPr>
                <w:color w:val="000000"/>
                <w:sz w:val="20"/>
                <w:szCs w:val="22"/>
              </w:rPr>
              <w:t>-</w:t>
            </w:r>
            <w:r w:rsidR="00353C46" w:rsidRPr="00353C46">
              <w:rPr>
                <w:color w:val="000000"/>
                <w:sz w:val="20"/>
                <w:szCs w:val="22"/>
              </w:rPr>
              <w:t>7</w:t>
            </w:r>
            <w:r w:rsidRPr="00353C46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497" w:type="pct"/>
            <w:gridSpan w:val="2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СВУ</w:t>
            </w:r>
            <w:r w:rsidR="00353C46">
              <w:rPr>
                <w:color w:val="000000"/>
                <w:sz w:val="20"/>
                <w:szCs w:val="22"/>
              </w:rPr>
              <w:t xml:space="preserve"> – </w:t>
            </w:r>
            <w:r w:rsidR="00353C46" w:rsidRPr="00353C46">
              <w:rPr>
                <w:color w:val="000000"/>
                <w:sz w:val="20"/>
                <w:szCs w:val="22"/>
              </w:rPr>
              <w:t>2,6</w:t>
            </w:r>
          </w:p>
        </w:tc>
        <w:tc>
          <w:tcPr>
            <w:tcW w:w="589" w:type="pct"/>
            <w:gridSpan w:val="2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849" w:type="pct"/>
            <w:gridSpan w:val="2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Улучшение влаго</w:t>
            </w:r>
            <w:r w:rsidR="007C5817" w:rsidRPr="00353C46">
              <w:rPr>
                <w:color w:val="000000"/>
                <w:sz w:val="20"/>
                <w:szCs w:val="22"/>
              </w:rPr>
              <w:t>-</w:t>
            </w:r>
            <w:r w:rsidRPr="00353C46">
              <w:rPr>
                <w:color w:val="000000"/>
                <w:sz w:val="20"/>
                <w:szCs w:val="22"/>
              </w:rPr>
              <w:t>обеспеченности</w:t>
            </w:r>
          </w:p>
        </w:tc>
      </w:tr>
      <w:tr w:rsidR="00357F13" w:rsidRPr="00353C46" w:rsidTr="00357F13">
        <w:trPr>
          <w:cantSplit/>
          <w:jc w:val="center"/>
        </w:trPr>
        <w:tc>
          <w:tcPr>
            <w:tcW w:w="923" w:type="pct"/>
            <w:gridSpan w:val="2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Погрузка, транспортировка и внесение минеральных удобрений</w:t>
            </w:r>
          </w:p>
        </w:tc>
        <w:tc>
          <w:tcPr>
            <w:tcW w:w="791" w:type="pct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1…20.05</w:t>
            </w:r>
          </w:p>
        </w:tc>
        <w:tc>
          <w:tcPr>
            <w:tcW w:w="864" w:type="pct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488" w:type="pct"/>
            <w:gridSpan w:val="2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МТЗ</w:t>
            </w:r>
            <w:r w:rsidR="00353C46">
              <w:rPr>
                <w:color w:val="000000"/>
                <w:sz w:val="20"/>
                <w:szCs w:val="22"/>
              </w:rPr>
              <w:t>-</w:t>
            </w:r>
            <w:r w:rsidR="00353C46" w:rsidRPr="00353C46">
              <w:rPr>
                <w:color w:val="000000"/>
                <w:sz w:val="20"/>
                <w:szCs w:val="22"/>
              </w:rPr>
              <w:t>8</w:t>
            </w:r>
            <w:r w:rsidRPr="00353C46">
              <w:rPr>
                <w:color w:val="000000"/>
                <w:sz w:val="20"/>
                <w:szCs w:val="22"/>
              </w:rPr>
              <w:t>0</w:t>
            </w:r>
          </w:p>
        </w:tc>
        <w:tc>
          <w:tcPr>
            <w:tcW w:w="497" w:type="pct"/>
            <w:gridSpan w:val="2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ЗС</w:t>
            </w:r>
            <w:r w:rsidR="00353C46">
              <w:rPr>
                <w:color w:val="000000"/>
                <w:sz w:val="20"/>
                <w:szCs w:val="22"/>
              </w:rPr>
              <w:t>-</w:t>
            </w:r>
            <w:r w:rsidR="00353C46" w:rsidRPr="00353C46">
              <w:rPr>
                <w:color w:val="000000"/>
                <w:sz w:val="20"/>
                <w:szCs w:val="22"/>
              </w:rPr>
              <w:t>4</w:t>
            </w:r>
          </w:p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1</w:t>
            </w:r>
            <w:r w:rsidR="00353C46">
              <w:rPr>
                <w:color w:val="000000"/>
                <w:sz w:val="20"/>
                <w:szCs w:val="22"/>
              </w:rPr>
              <w:t>-</w:t>
            </w:r>
            <w:r w:rsidR="00353C46" w:rsidRPr="00353C46">
              <w:rPr>
                <w:color w:val="000000"/>
                <w:sz w:val="20"/>
                <w:szCs w:val="22"/>
              </w:rPr>
              <w:t>Р</w:t>
            </w:r>
            <w:r w:rsidRPr="00353C46">
              <w:rPr>
                <w:color w:val="000000"/>
                <w:sz w:val="20"/>
                <w:szCs w:val="22"/>
              </w:rPr>
              <w:t>МГ</w:t>
            </w:r>
            <w:r w:rsidR="00353C46">
              <w:rPr>
                <w:color w:val="000000"/>
                <w:sz w:val="20"/>
                <w:szCs w:val="22"/>
              </w:rPr>
              <w:t>-</w:t>
            </w:r>
            <w:r w:rsidR="00353C46" w:rsidRPr="00353C46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589" w:type="pct"/>
            <w:gridSpan w:val="2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849" w:type="pct"/>
            <w:gridSpan w:val="2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Улучшение химических свойств почвы</w:t>
            </w:r>
          </w:p>
        </w:tc>
      </w:tr>
      <w:tr w:rsidR="00357F13" w:rsidRPr="00353C46" w:rsidTr="00357F13">
        <w:trPr>
          <w:cantSplit/>
          <w:jc w:val="center"/>
        </w:trPr>
        <w:tc>
          <w:tcPr>
            <w:tcW w:w="923" w:type="pct"/>
            <w:gridSpan w:val="2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Ранее весеннее боронование</w:t>
            </w:r>
          </w:p>
        </w:tc>
        <w:tc>
          <w:tcPr>
            <w:tcW w:w="791" w:type="pct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1..20.5</w:t>
            </w:r>
          </w:p>
        </w:tc>
        <w:tc>
          <w:tcPr>
            <w:tcW w:w="864" w:type="pct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4…6</w:t>
            </w:r>
            <w:r w:rsidR="00353C46">
              <w:rPr>
                <w:color w:val="000000"/>
                <w:sz w:val="20"/>
                <w:szCs w:val="22"/>
              </w:rPr>
              <w:t> </w:t>
            </w:r>
            <w:r w:rsidR="00353C46" w:rsidRPr="00353C46">
              <w:rPr>
                <w:color w:val="000000"/>
                <w:sz w:val="20"/>
                <w:szCs w:val="22"/>
              </w:rPr>
              <w:t>см</w:t>
            </w:r>
          </w:p>
        </w:tc>
        <w:tc>
          <w:tcPr>
            <w:tcW w:w="488" w:type="pct"/>
            <w:gridSpan w:val="2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ДТ</w:t>
            </w:r>
            <w:r w:rsidR="00353C46">
              <w:rPr>
                <w:color w:val="000000"/>
                <w:sz w:val="20"/>
                <w:szCs w:val="22"/>
              </w:rPr>
              <w:t>-</w:t>
            </w:r>
            <w:r w:rsidR="00353C46" w:rsidRPr="00353C46">
              <w:rPr>
                <w:color w:val="000000"/>
                <w:sz w:val="20"/>
                <w:szCs w:val="22"/>
              </w:rPr>
              <w:t>7</w:t>
            </w:r>
            <w:r w:rsidRPr="00353C46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497" w:type="pct"/>
            <w:gridSpan w:val="2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ЗБЗС</w:t>
            </w:r>
            <w:r w:rsidR="00353C46">
              <w:rPr>
                <w:color w:val="000000"/>
                <w:sz w:val="20"/>
                <w:szCs w:val="22"/>
              </w:rPr>
              <w:t xml:space="preserve"> – </w:t>
            </w:r>
            <w:r w:rsidR="00353C46" w:rsidRPr="00353C46">
              <w:rPr>
                <w:color w:val="000000"/>
                <w:sz w:val="20"/>
                <w:szCs w:val="22"/>
              </w:rPr>
              <w:t>1,0</w:t>
            </w:r>
          </w:p>
        </w:tc>
        <w:tc>
          <w:tcPr>
            <w:tcW w:w="589" w:type="pct"/>
            <w:gridSpan w:val="2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849" w:type="pct"/>
            <w:gridSpan w:val="2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Уничтожение ранних яровых в фазе белой нити</w:t>
            </w:r>
          </w:p>
        </w:tc>
      </w:tr>
      <w:tr w:rsidR="00357F13" w:rsidRPr="00353C46" w:rsidTr="00357F13">
        <w:trPr>
          <w:cantSplit/>
          <w:jc w:val="center"/>
        </w:trPr>
        <w:tc>
          <w:tcPr>
            <w:tcW w:w="923" w:type="pct"/>
            <w:gridSpan w:val="2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Уборка зерна</w:t>
            </w:r>
          </w:p>
        </w:tc>
        <w:tc>
          <w:tcPr>
            <w:tcW w:w="791" w:type="pct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15.7…5.8</w:t>
            </w:r>
          </w:p>
        </w:tc>
        <w:tc>
          <w:tcPr>
            <w:tcW w:w="864" w:type="pct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488" w:type="pct"/>
            <w:gridSpan w:val="2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Енсей</w:t>
            </w:r>
            <w:r w:rsidR="00353C46">
              <w:rPr>
                <w:color w:val="000000"/>
                <w:sz w:val="20"/>
                <w:szCs w:val="22"/>
              </w:rPr>
              <w:t>-</w:t>
            </w:r>
            <w:r w:rsidR="00353C46" w:rsidRPr="00353C46">
              <w:rPr>
                <w:color w:val="000000"/>
                <w:sz w:val="20"/>
                <w:szCs w:val="22"/>
              </w:rPr>
              <w:t>1</w:t>
            </w:r>
            <w:r w:rsidRPr="00353C46">
              <w:rPr>
                <w:color w:val="000000"/>
                <w:sz w:val="20"/>
                <w:szCs w:val="22"/>
              </w:rPr>
              <w:t>200</w:t>
            </w:r>
          </w:p>
        </w:tc>
        <w:tc>
          <w:tcPr>
            <w:tcW w:w="497" w:type="pct"/>
            <w:gridSpan w:val="2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589" w:type="pct"/>
            <w:gridSpan w:val="2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849" w:type="pct"/>
            <w:gridSpan w:val="2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357F13" w:rsidRPr="00353C46" w:rsidTr="00357F13">
        <w:trPr>
          <w:cantSplit/>
          <w:jc w:val="center"/>
        </w:trPr>
        <w:tc>
          <w:tcPr>
            <w:tcW w:w="923" w:type="pct"/>
            <w:gridSpan w:val="2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Транспортировка зерна на ток</w:t>
            </w:r>
          </w:p>
        </w:tc>
        <w:tc>
          <w:tcPr>
            <w:tcW w:w="791" w:type="pct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15.7…5.8</w:t>
            </w:r>
          </w:p>
        </w:tc>
        <w:tc>
          <w:tcPr>
            <w:tcW w:w="864" w:type="pct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488" w:type="pct"/>
            <w:gridSpan w:val="2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ЗИЛ</w:t>
            </w:r>
            <w:r w:rsidR="00353C46">
              <w:rPr>
                <w:color w:val="000000"/>
                <w:sz w:val="20"/>
                <w:szCs w:val="22"/>
              </w:rPr>
              <w:t>-</w:t>
            </w:r>
            <w:r w:rsidR="00353C46" w:rsidRPr="00353C46">
              <w:rPr>
                <w:color w:val="000000"/>
                <w:sz w:val="20"/>
                <w:szCs w:val="22"/>
              </w:rPr>
              <w:t>1</w:t>
            </w:r>
            <w:r w:rsidRPr="00353C46">
              <w:rPr>
                <w:color w:val="000000"/>
                <w:sz w:val="20"/>
                <w:szCs w:val="22"/>
              </w:rPr>
              <w:t>50</w:t>
            </w:r>
          </w:p>
        </w:tc>
        <w:tc>
          <w:tcPr>
            <w:tcW w:w="497" w:type="pct"/>
            <w:gridSpan w:val="2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589" w:type="pct"/>
            <w:gridSpan w:val="2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849" w:type="pct"/>
            <w:gridSpan w:val="2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357F13" w:rsidRPr="00353C46" w:rsidTr="00357F13">
        <w:trPr>
          <w:cantSplit/>
          <w:jc w:val="center"/>
        </w:trPr>
        <w:tc>
          <w:tcPr>
            <w:tcW w:w="923" w:type="pct"/>
            <w:gridSpan w:val="2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Погрузка, транспортировка и внесение минеральных удобрений</w:t>
            </w:r>
          </w:p>
        </w:tc>
        <w:tc>
          <w:tcPr>
            <w:tcW w:w="791" w:type="pct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25.8…20.9</w:t>
            </w:r>
          </w:p>
        </w:tc>
        <w:tc>
          <w:tcPr>
            <w:tcW w:w="864" w:type="pct"/>
          </w:tcPr>
          <w:p w:rsidR="00A17A6F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Фосфорные и калийные</w:t>
            </w:r>
          </w:p>
        </w:tc>
        <w:tc>
          <w:tcPr>
            <w:tcW w:w="488" w:type="pct"/>
            <w:gridSpan w:val="2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МТЗ</w:t>
            </w:r>
            <w:r w:rsidR="00353C46">
              <w:rPr>
                <w:color w:val="000000"/>
                <w:sz w:val="20"/>
                <w:szCs w:val="22"/>
              </w:rPr>
              <w:t>-</w:t>
            </w:r>
            <w:r w:rsidR="00353C46" w:rsidRPr="00353C46">
              <w:rPr>
                <w:color w:val="000000"/>
                <w:sz w:val="20"/>
                <w:szCs w:val="22"/>
              </w:rPr>
              <w:t>8</w:t>
            </w:r>
            <w:r w:rsidRPr="00353C46">
              <w:rPr>
                <w:color w:val="000000"/>
                <w:sz w:val="20"/>
                <w:szCs w:val="22"/>
              </w:rPr>
              <w:t>0</w:t>
            </w:r>
          </w:p>
        </w:tc>
        <w:tc>
          <w:tcPr>
            <w:tcW w:w="497" w:type="pct"/>
            <w:gridSpan w:val="2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ЗС</w:t>
            </w:r>
            <w:r w:rsidR="00353C46">
              <w:rPr>
                <w:color w:val="000000"/>
                <w:sz w:val="20"/>
                <w:szCs w:val="22"/>
              </w:rPr>
              <w:t>-</w:t>
            </w:r>
            <w:r w:rsidR="00353C46" w:rsidRPr="00353C46">
              <w:rPr>
                <w:color w:val="000000"/>
                <w:sz w:val="20"/>
                <w:szCs w:val="22"/>
              </w:rPr>
              <w:t>4</w:t>
            </w:r>
          </w:p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1</w:t>
            </w:r>
            <w:r w:rsidR="00353C46">
              <w:rPr>
                <w:color w:val="000000"/>
                <w:sz w:val="20"/>
                <w:szCs w:val="22"/>
              </w:rPr>
              <w:t>-</w:t>
            </w:r>
            <w:r w:rsidR="00353C46" w:rsidRPr="00353C46">
              <w:rPr>
                <w:color w:val="000000"/>
                <w:sz w:val="20"/>
                <w:szCs w:val="22"/>
              </w:rPr>
              <w:t>Р</w:t>
            </w:r>
            <w:r w:rsidRPr="00353C46">
              <w:rPr>
                <w:color w:val="000000"/>
                <w:sz w:val="20"/>
                <w:szCs w:val="22"/>
              </w:rPr>
              <w:t>МГ</w:t>
            </w:r>
            <w:r w:rsidR="00353C46">
              <w:rPr>
                <w:color w:val="000000"/>
                <w:sz w:val="20"/>
                <w:szCs w:val="22"/>
              </w:rPr>
              <w:t>-</w:t>
            </w:r>
            <w:r w:rsidR="00353C46" w:rsidRPr="00353C46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589" w:type="pct"/>
            <w:gridSpan w:val="2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849" w:type="pct"/>
            <w:gridSpan w:val="2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Улучшение химических свойств почвы</w:t>
            </w:r>
          </w:p>
        </w:tc>
      </w:tr>
      <w:tr w:rsidR="00357F13" w:rsidRPr="00353C46" w:rsidTr="00357F13">
        <w:trPr>
          <w:cantSplit/>
          <w:jc w:val="center"/>
        </w:trPr>
        <w:tc>
          <w:tcPr>
            <w:tcW w:w="923" w:type="pct"/>
            <w:gridSpan w:val="2"/>
          </w:tcPr>
          <w:p w:rsidR="003416EF" w:rsidRPr="00353C46" w:rsidRDefault="003416E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Вспашка зяби</w:t>
            </w:r>
          </w:p>
        </w:tc>
        <w:tc>
          <w:tcPr>
            <w:tcW w:w="791" w:type="pct"/>
          </w:tcPr>
          <w:p w:rsidR="003416EF" w:rsidRPr="00353C46" w:rsidRDefault="003416E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25.8…20.9</w:t>
            </w:r>
          </w:p>
        </w:tc>
        <w:tc>
          <w:tcPr>
            <w:tcW w:w="864" w:type="pct"/>
          </w:tcPr>
          <w:p w:rsidR="003416EF" w:rsidRPr="00353C46" w:rsidRDefault="003416E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18..</w:t>
            </w:r>
            <w:r w:rsidR="00353C46" w:rsidRPr="00353C46">
              <w:rPr>
                <w:color w:val="000000"/>
                <w:sz w:val="20"/>
                <w:szCs w:val="22"/>
              </w:rPr>
              <w:t>20</w:t>
            </w:r>
            <w:r w:rsidR="00353C46">
              <w:rPr>
                <w:color w:val="000000"/>
                <w:sz w:val="20"/>
                <w:szCs w:val="22"/>
              </w:rPr>
              <w:t> </w:t>
            </w:r>
            <w:r w:rsidR="00353C46" w:rsidRPr="00353C46">
              <w:rPr>
                <w:color w:val="000000"/>
                <w:sz w:val="20"/>
                <w:szCs w:val="22"/>
              </w:rPr>
              <w:t>см</w:t>
            </w:r>
          </w:p>
        </w:tc>
        <w:tc>
          <w:tcPr>
            <w:tcW w:w="488" w:type="pct"/>
            <w:gridSpan w:val="2"/>
          </w:tcPr>
          <w:p w:rsidR="003416EF" w:rsidRPr="00353C46" w:rsidRDefault="003416E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ДТ</w:t>
            </w:r>
            <w:r w:rsidR="00353C46">
              <w:rPr>
                <w:color w:val="000000"/>
                <w:sz w:val="20"/>
                <w:szCs w:val="22"/>
              </w:rPr>
              <w:t>-</w:t>
            </w:r>
            <w:r w:rsidR="00353C46" w:rsidRPr="00353C46">
              <w:rPr>
                <w:color w:val="000000"/>
                <w:sz w:val="20"/>
                <w:szCs w:val="22"/>
              </w:rPr>
              <w:t>1</w:t>
            </w:r>
            <w:r w:rsidRPr="00353C46">
              <w:rPr>
                <w:color w:val="000000"/>
                <w:sz w:val="20"/>
                <w:szCs w:val="22"/>
              </w:rPr>
              <w:t>75</w:t>
            </w:r>
          </w:p>
        </w:tc>
        <w:tc>
          <w:tcPr>
            <w:tcW w:w="497" w:type="pct"/>
            <w:gridSpan w:val="2"/>
          </w:tcPr>
          <w:p w:rsidR="003416EF" w:rsidRPr="00353C46" w:rsidRDefault="003416E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КПГ</w:t>
            </w:r>
            <w:r w:rsidR="00353C46">
              <w:rPr>
                <w:color w:val="000000"/>
                <w:sz w:val="20"/>
                <w:szCs w:val="22"/>
              </w:rPr>
              <w:t>-</w:t>
            </w:r>
            <w:r w:rsidR="00353C46" w:rsidRPr="00353C46">
              <w:rPr>
                <w:color w:val="000000"/>
                <w:sz w:val="20"/>
                <w:szCs w:val="22"/>
              </w:rPr>
              <w:t>2</w:t>
            </w:r>
            <w:r w:rsidRPr="00353C46">
              <w:rPr>
                <w:color w:val="000000"/>
                <w:sz w:val="20"/>
                <w:szCs w:val="22"/>
              </w:rPr>
              <w:t>50</w:t>
            </w:r>
          </w:p>
        </w:tc>
        <w:tc>
          <w:tcPr>
            <w:tcW w:w="589" w:type="pct"/>
            <w:gridSpan w:val="2"/>
          </w:tcPr>
          <w:p w:rsidR="003416EF" w:rsidRPr="00353C46" w:rsidRDefault="003416E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849" w:type="pct"/>
            <w:gridSpan w:val="2"/>
          </w:tcPr>
          <w:p w:rsidR="003416EF" w:rsidRPr="00353C46" w:rsidRDefault="003416E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Оставление стерни</w:t>
            </w:r>
          </w:p>
        </w:tc>
      </w:tr>
      <w:tr w:rsidR="00357F13" w:rsidRPr="00353C46" w:rsidTr="00357F13">
        <w:trPr>
          <w:cantSplit/>
          <w:jc w:val="center"/>
        </w:trPr>
        <w:tc>
          <w:tcPr>
            <w:tcW w:w="923" w:type="pct"/>
            <w:gridSpan w:val="2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Снегозадержание</w:t>
            </w:r>
          </w:p>
        </w:tc>
        <w:tc>
          <w:tcPr>
            <w:tcW w:w="791" w:type="pct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  <w:lang w:val="en-US"/>
              </w:rPr>
            </w:pPr>
            <w:r w:rsidRPr="00353C46">
              <w:rPr>
                <w:color w:val="000000"/>
                <w:sz w:val="20"/>
                <w:szCs w:val="22"/>
                <w:lang w:val="en-US"/>
              </w:rPr>
              <w:t>XII</w:t>
            </w:r>
            <w:r w:rsidR="00353C46">
              <w:rPr>
                <w:color w:val="000000"/>
                <w:sz w:val="20"/>
                <w:szCs w:val="22"/>
                <w:lang w:val="en-US"/>
              </w:rPr>
              <w:t>–</w:t>
            </w:r>
            <w:r w:rsidR="00353C46" w:rsidRPr="00353C46">
              <w:rPr>
                <w:color w:val="000000"/>
                <w:sz w:val="20"/>
                <w:szCs w:val="22"/>
                <w:lang w:val="en-US"/>
              </w:rPr>
              <w:t>II</w:t>
            </w:r>
          </w:p>
        </w:tc>
        <w:tc>
          <w:tcPr>
            <w:tcW w:w="864" w:type="pct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488" w:type="pct"/>
            <w:gridSpan w:val="2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  <w:lang w:val="en-US"/>
              </w:rPr>
            </w:pPr>
            <w:r w:rsidRPr="00353C46">
              <w:rPr>
                <w:color w:val="000000"/>
                <w:sz w:val="20"/>
                <w:szCs w:val="22"/>
              </w:rPr>
              <w:t>ДТ</w:t>
            </w:r>
            <w:r w:rsidR="00353C46">
              <w:rPr>
                <w:color w:val="000000"/>
                <w:sz w:val="20"/>
                <w:szCs w:val="22"/>
                <w:lang w:val="en-US"/>
              </w:rPr>
              <w:t>-</w:t>
            </w:r>
            <w:r w:rsidR="00353C46" w:rsidRPr="00353C46">
              <w:rPr>
                <w:color w:val="000000"/>
                <w:sz w:val="20"/>
                <w:szCs w:val="22"/>
                <w:lang w:val="en-US"/>
              </w:rPr>
              <w:t>7</w:t>
            </w:r>
            <w:r w:rsidRPr="00353C46">
              <w:rPr>
                <w:color w:val="000000"/>
                <w:sz w:val="20"/>
                <w:szCs w:val="22"/>
                <w:lang w:val="en-US"/>
              </w:rPr>
              <w:t>5</w:t>
            </w:r>
          </w:p>
        </w:tc>
        <w:tc>
          <w:tcPr>
            <w:tcW w:w="497" w:type="pct"/>
            <w:gridSpan w:val="2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СВУ</w:t>
            </w:r>
            <w:r w:rsidR="00353C46">
              <w:rPr>
                <w:color w:val="000000"/>
                <w:sz w:val="20"/>
                <w:szCs w:val="22"/>
              </w:rPr>
              <w:t xml:space="preserve"> – </w:t>
            </w:r>
            <w:r w:rsidR="00353C46" w:rsidRPr="00353C46">
              <w:rPr>
                <w:color w:val="000000"/>
                <w:sz w:val="20"/>
                <w:szCs w:val="22"/>
              </w:rPr>
              <w:t>3,6</w:t>
            </w:r>
          </w:p>
        </w:tc>
        <w:tc>
          <w:tcPr>
            <w:tcW w:w="589" w:type="pct"/>
            <w:gridSpan w:val="2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849" w:type="pct"/>
            <w:gridSpan w:val="2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Улучшение влаго</w:t>
            </w:r>
            <w:r w:rsidR="007C5817" w:rsidRPr="00353C46">
              <w:rPr>
                <w:color w:val="000000"/>
                <w:sz w:val="20"/>
                <w:szCs w:val="22"/>
              </w:rPr>
              <w:t>-</w:t>
            </w:r>
            <w:r w:rsidRPr="00353C46">
              <w:rPr>
                <w:color w:val="000000"/>
                <w:sz w:val="20"/>
                <w:szCs w:val="22"/>
              </w:rPr>
              <w:t>обеспеченности</w:t>
            </w:r>
          </w:p>
        </w:tc>
      </w:tr>
      <w:tr w:rsidR="00A17A6F" w:rsidRPr="00353C46" w:rsidTr="00353C46">
        <w:trPr>
          <w:cantSplit/>
          <w:jc w:val="center"/>
        </w:trPr>
        <w:tc>
          <w:tcPr>
            <w:tcW w:w="5000" w:type="pct"/>
            <w:gridSpan w:val="12"/>
          </w:tcPr>
          <w:p w:rsidR="00A17A6F" w:rsidRPr="00353C46" w:rsidRDefault="00A17A6F" w:rsidP="00353C46">
            <w:pPr>
              <w:spacing w:line="360" w:lineRule="auto"/>
              <w:jc w:val="both"/>
              <w:rPr>
                <w:b/>
                <w:color w:val="000000"/>
                <w:sz w:val="20"/>
                <w:szCs w:val="22"/>
              </w:rPr>
            </w:pPr>
            <w:r w:rsidRPr="00353C46">
              <w:rPr>
                <w:b/>
                <w:color w:val="000000"/>
                <w:sz w:val="20"/>
                <w:szCs w:val="22"/>
              </w:rPr>
              <w:t>Яровая</w:t>
            </w:r>
          </w:p>
        </w:tc>
      </w:tr>
      <w:tr w:rsidR="00357F13" w:rsidRPr="00353C46" w:rsidTr="00357F13">
        <w:trPr>
          <w:cantSplit/>
          <w:jc w:val="center"/>
        </w:trPr>
        <w:tc>
          <w:tcPr>
            <w:tcW w:w="923" w:type="pct"/>
            <w:gridSpan w:val="2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Раннее весеннее боронование</w:t>
            </w:r>
          </w:p>
        </w:tc>
        <w:tc>
          <w:tcPr>
            <w:tcW w:w="791" w:type="pct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17…25.4</w:t>
            </w:r>
          </w:p>
        </w:tc>
        <w:tc>
          <w:tcPr>
            <w:tcW w:w="864" w:type="pct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4…6</w:t>
            </w:r>
            <w:r w:rsidR="00353C46">
              <w:rPr>
                <w:color w:val="000000"/>
                <w:sz w:val="20"/>
                <w:szCs w:val="22"/>
              </w:rPr>
              <w:t> </w:t>
            </w:r>
            <w:r w:rsidR="00353C46" w:rsidRPr="00353C46">
              <w:rPr>
                <w:color w:val="000000"/>
                <w:sz w:val="20"/>
                <w:szCs w:val="22"/>
              </w:rPr>
              <w:t>см</w:t>
            </w:r>
          </w:p>
        </w:tc>
        <w:tc>
          <w:tcPr>
            <w:tcW w:w="488" w:type="pct"/>
            <w:gridSpan w:val="2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ДТ</w:t>
            </w:r>
            <w:r w:rsidR="00353C46">
              <w:rPr>
                <w:color w:val="000000"/>
                <w:sz w:val="20"/>
                <w:szCs w:val="22"/>
              </w:rPr>
              <w:t>-</w:t>
            </w:r>
            <w:r w:rsidR="00353C46" w:rsidRPr="00353C46">
              <w:rPr>
                <w:color w:val="000000"/>
                <w:sz w:val="20"/>
                <w:szCs w:val="22"/>
              </w:rPr>
              <w:t>7</w:t>
            </w:r>
            <w:r w:rsidRPr="00353C46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497" w:type="pct"/>
            <w:gridSpan w:val="2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ЗБЗС</w:t>
            </w:r>
            <w:r w:rsidR="00353C46">
              <w:rPr>
                <w:color w:val="000000"/>
                <w:sz w:val="20"/>
                <w:szCs w:val="22"/>
              </w:rPr>
              <w:t xml:space="preserve"> – </w:t>
            </w:r>
            <w:r w:rsidR="00353C46" w:rsidRPr="00353C46">
              <w:rPr>
                <w:color w:val="000000"/>
                <w:sz w:val="20"/>
                <w:szCs w:val="22"/>
              </w:rPr>
              <w:t>1,0</w:t>
            </w:r>
          </w:p>
        </w:tc>
        <w:tc>
          <w:tcPr>
            <w:tcW w:w="589" w:type="pct"/>
            <w:gridSpan w:val="2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12</w:t>
            </w:r>
          </w:p>
        </w:tc>
        <w:tc>
          <w:tcPr>
            <w:tcW w:w="849" w:type="pct"/>
            <w:gridSpan w:val="2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Закрытие влаги, провокация сорняков к прорастанию, уничтожение ранних яровых</w:t>
            </w:r>
          </w:p>
        </w:tc>
      </w:tr>
      <w:tr w:rsidR="00357F13" w:rsidRPr="00353C46" w:rsidTr="00357F13">
        <w:trPr>
          <w:cantSplit/>
          <w:jc w:val="center"/>
        </w:trPr>
        <w:tc>
          <w:tcPr>
            <w:tcW w:w="923" w:type="pct"/>
            <w:gridSpan w:val="2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Погрузка, транспортировка и внесение минеральных удобрений</w:t>
            </w:r>
          </w:p>
        </w:tc>
        <w:tc>
          <w:tcPr>
            <w:tcW w:w="791" w:type="pct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30.04…20.04</w:t>
            </w:r>
          </w:p>
        </w:tc>
        <w:tc>
          <w:tcPr>
            <w:tcW w:w="864" w:type="pct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  <w:lang w:val="en-US"/>
              </w:rPr>
            </w:pPr>
            <w:r w:rsidRPr="00353C46">
              <w:rPr>
                <w:color w:val="000000"/>
                <w:sz w:val="20"/>
                <w:szCs w:val="22"/>
                <w:lang w:val="en-US"/>
              </w:rPr>
              <w:t>NH</w:t>
            </w:r>
            <w:r w:rsidRPr="00353C46">
              <w:rPr>
                <w:color w:val="000000"/>
                <w:sz w:val="20"/>
                <w:szCs w:val="22"/>
                <w:vertAlign w:val="subscript"/>
                <w:lang w:val="en-US"/>
              </w:rPr>
              <w:t>4</w:t>
            </w:r>
            <w:r w:rsidRPr="00353C46">
              <w:rPr>
                <w:color w:val="000000"/>
                <w:sz w:val="20"/>
                <w:szCs w:val="22"/>
                <w:lang w:val="en-US"/>
              </w:rPr>
              <w:t>NO</w:t>
            </w:r>
            <w:r w:rsidRPr="00353C46">
              <w:rPr>
                <w:color w:val="000000"/>
                <w:sz w:val="20"/>
                <w:szCs w:val="22"/>
                <w:vertAlign w:val="subscript"/>
                <w:lang w:val="en-US"/>
              </w:rPr>
              <w:t>3</w:t>
            </w:r>
          </w:p>
        </w:tc>
        <w:tc>
          <w:tcPr>
            <w:tcW w:w="488" w:type="pct"/>
            <w:gridSpan w:val="2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МТЗ</w:t>
            </w:r>
            <w:r w:rsidR="00353C46">
              <w:rPr>
                <w:color w:val="000000"/>
                <w:sz w:val="20"/>
                <w:szCs w:val="22"/>
              </w:rPr>
              <w:t>-</w:t>
            </w:r>
            <w:r w:rsidR="00353C46" w:rsidRPr="00353C46">
              <w:rPr>
                <w:color w:val="000000"/>
                <w:sz w:val="20"/>
                <w:szCs w:val="22"/>
              </w:rPr>
              <w:t>8</w:t>
            </w:r>
            <w:r w:rsidRPr="00353C46">
              <w:rPr>
                <w:color w:val="000000"/>
                <w:sz w:val="20"/>
                <w:szCs w:val="22"/>
              </w:rPr>
              <w:t>0</w:t>
            </w:r>
          </w:p>
        </w:tc>
        <w:tc>
          <w:tcPr>
            <w:tcW w:w="497" w:type="pct"/>
            <w:gridSpan w:val="2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1</w:t>
            </w:r>
            <w:r w:rsidR="00353C46">
              <w:rPr>
                <w:color w:val="000000"/>
                <w:sz w:val="20"/>
                <w:szCs w:val="22"/>
              </w:rPr>
              <w:t>-</w:t>
            </w:r>
            <w:r w:rsidR="00353C46" w:rsidRPr="00353C46">
              <w:rPr>
                <w:color w:val="000000"/>
                <w:sz w:val="20"/>
                <w:szCs w:val="22"/>
              </w:rPr>
              <w:t>Р</w:t>
            </w:r>
            <w:r w:rsidRPr="00353C46">
              <w:rPr>
                <w:color w:val="000000"/>
                <w:sz w:val="20"/>
                <w:szCs w:val="22"/>
              </w:rPr>
              <w:t>МГ</w:t>
            </w:r>
            <w:r w:rsidR="00353C46">
              <w:rPr>
                <w:color w:val="000000"/>
                <w:sz w:val="20"/>
                <w:szCs w:val="22"/>
              </w:rPr>
              <w:t>-</w:t>
            </w:r>
            <w:r w:rsidR="00353C46" w:rsidRPr="00353C46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589" w:type="pct"/>
            <w:gridSpan w:val="2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849" w:type="pct"/>
            <w:gridSpan w:val="2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Улучшение химических свойств почв</w:t>
            </w:r>
          </w:p>
        </w:tc>
      </w:tr>
      <w:tr w:rsidR="00357F13" w:rsidRPr="00353C46" w:rsidTr="00357F13">
        <w:trPr>
          <w:cantSplit/>
          <w:jc w:val="center"/>
        </w:trPr>
        <w:tc>
          <w:tcPr>
            <w:tcW w:w="923" w:type="pct"/>
            <w:gridSpan w:val="2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Предпосевная культивация</w:t>
            </w:r>
          </w:p>
        </w:tc>
        <w:tc>
          <w:tcPr>
            <w:tcW w:w="791" w:type="pct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30.4…20.5</w:t>
            </w:r>
          </w:p>
        </w:tc>
        <w:tc>
          <w:tcPr>
            <w:tcW w:w="864" w:type="pct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488" w:type="pct"/>
            <w:gridSpan w:val="2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МТЗ</w:t>
            </w:r>
            <w:r w:rsidR="00353C46">
              <w:rPr>
                <w:color w:val="000000"/>
                <w:sz w:val="20"/>
                <w:szCs w:val="22"/>
              </w:rPr>
              <w:t>-</w:t>
            </w:r>
            <w:r w:rsidR="00353C46" w:rsidRPr="00353C46">
              <w:rPr>
                <w:color w:val="000000"/>
                <w:sz w:val="20"/>
                <w:szCs w:val="22"/>
              </w:rPr>
              <w:t>8</w:t>
            </w:r>
            <w:r w:rsidRPr="00353C46">
              <w:rPr>
                <w:color w:val="000000"/>
                <w:sz w:val="20"/>
                <w:szCs w:val="22"/>
              </w:rPr>
              <w:t>0</w:t>
            </w:r>
          </w:p>
        </w:tc>
        <w:tc>
          <w:tcPr>
            <w:tcW w:w="497" w:type="pct"/>
            <w:gridSpan w:val="2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КПЭ</w:t>
            </w:r>
            <w:r w:rsidR="00353C46">
              <w:rPr>
                <w:color w:val="000000"/>
                <w:sz w:val="20"/>
                <w:szCs w:val="22"/>
              </w:rPr>
              <w:t xml:space="preserve"> – </w:t>
            </w:r>
            <w:r w:rsidR="00353C46" w:rsidRPr="00353C46">
              <w:rPr>
                <w:color w:val="000000"/>
                <w:sz w:val="20"/>
                <w:szCs w:val="22"/>
              </w:rPr>
              <w:t>3,8</w:t>
            </w:r>
          </w:p>
        </w:tc>
        <w:tc>
          <w:tcPr>
            <w:tcW w:w="589" w:type="pct"/>
            <w:gridSpan w:val="2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849" w:type="pct"/>
            <w:gridSpan w:val="2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Подготовка поля к посеву</w:t>
            </w:r>
          </w:p>
        </w:tc>
      </w:tr>
      <w:tr w:rsidR="00357F13" w:rsidRPr="00353C46" w:rsidTr="00357F13">
        <w:trPr>
          <w:cantSplit/>
          <w:jc w:val="center"/>
        </w:trPr>
        <w:tc>
          <w:tcPr>
            <w:tcW w:w="923" w:type="pct"/>
            <w:gridSpan w:val="2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Посев</w:t>
            </w:r>
          </w:p>
        </w:tc>
        <w:tc>
          <w:tcPr>
            <w:tcW w:w="791" w:type="pct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30.4…20.5</w:t>
            </w:r>
          </w:p>
        </w:tc>
        <w:tc>
          <w:tcPr>
            <w:tcW w:w="864" w:type="pct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4…6</w:t>
            </w:r>
            <w:r w:rsidR="00353C46">
              <w:rPr>
                <w:color w:val="000000"/>
                <w:sz w:val="20"/>
                <w:szCs w:val="22"/>
              </w:rPr>
              <w:t> </w:t>
            </w:r>
            <w:r w:rsidR="00353C46" w:rsidRPr="00353C46">
              <w:rPr>
                <w:color w:val="000000"/>
                <w:sz w:val="20"/>
                <w:szCs w:val="22"/>
              </w:rPr>
              <w:t>см</w:t>
            </w:r>
          </w:p>
        </w:tc>
        <w:tc>
          <w:tcPr>
            <w:tcW w:w="488" w:type="pct"/>
            <w:gridSpan w:val="2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ДТ</w:t>
            </w:r>
            <w:r w:rsidR="00353C46">
              <w:rPr>
                <w:color w:val="000000"/>
                <w:sz w:val="20"/>
                <w:szCs w:val="22"/>
              </w:rPr>
              <w:t>-</w:t>
            </w:r>
            <w:r w:rsidR="00353C46" w:rsidRPr="00353C46">
              <w:rPr>
                <w:color w:val="000000"/>
                <w:sz w:val="20"/>
                <w:szCs w:val="22"/>
              </w:rPr>
              <w:t>7</w:t>
            </w:r>
            <w:r w:rsidRPr="00353C46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497" w:type="pct"/>
            <w:gridSpan w:val="2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СЗУ</w:t>
            </w:r>
            <w:r w:rsidR="00353C46">
              <w:rPr>
                <w:color w:val="000000"/>
                <w:sz w:val="20"/>
                <w:szCs w:val="22"/>
              </w:rPr>
              <w:t xml:space="preserve"> – </w:t>
            </w:r>
            <w:r w:rsidR="00353C46" w:rsidRPr="00353C46">
              <w:rPr>
                <w:color w:val="000000"/>
                <w:sz w:val="20"/>
                <w:szCs w:val="22"/>
              </w:rPr>
              <w:t>3,6</w:t>
            </w:r>
          </w:p>
        </w:tc>
        <w:tc>
          <w:tcPr>
            <w:tcW w:w="589" w:type="pct"/>
            <w:gridSpan w:val="2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849" w:type="pct"/>
            <w:gridSpan w:val="2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357F13" w:rsidRPr="00353C46" w:rsidTr="00357F13">
        <w:trPr>
          <w:cantSplit/>
          <w:jc w:val="center"/>
        </w:trPr>
        <w:tc>
          <w:tcPr>
            <w:tcW w:w="923" w:type="pct"/>
            <w:gridSpan w:val="2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Прикатывание</w:t>
            </w:r>
          </w:p>
        </w:tc>
        <w:tc>
          <w:tcPr>
            <w:tcW w:w="791" w:type="pct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30.4…20.5</w:t>
            </w:r>
          </w:p>
        </w:tc>
        <w:tc>
          <w:tcPr>
            <w:tcW w:w="864" w:type="pct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488" w:type="pct"/>
            <w:gridSpan w:val="2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ДТ</w:t>
            </w:r>
            <w:r w:rsidR="00353C46">
              <w:rPr>
                <w:color w:val="000000"/>
                <w:sz w:val="20"/>
                <w:szCs w:val="22"/>
              </w:rPr>
              <w:t>-</w:t>
            </w:r>
            <w:r w:rsidR="00353C46" w:rsidRPr="00353C46">
              <w:rPr>
                <w:color w:val="000000"/>
                <w:sz w:val="20"/>
                <w:szCs w:val="22"/>
              </w:rPr>
              <w:t>7</w:t>
            </w:r>
            <w:r w:rsidRPr="00353C46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497" w:type="pct"/>
            <w:gridSpan w:val="2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ЗККШ</w:t>
            </w:r>
            <w:r w:rsidR="00353C46">
              <w:rPr>
                <w:color w:val="000000"/>
                <w:sz w:val="20"/>
                <w:szCs w:val="22"/>
              </w:rPr>
              <w:t>-</w:t>
            </w:r>
            <w:r w:rsidR="00353C46" w:rsidRPr="00353C46">
              <w:rPr>
                <w:color w:val="000000"/>
                <w:sz w:val="20"/>
                <w:szCs w:val="22"/>
              </w:rPr>
              <w:t>6</w:t>
            </w:r>
            <w:r w:rsidRPr="00353C46">
              <w:rPr>
                <w:color w:val="000000"/>
                <w:sz w:val="20"/>
                <w:szCs w:val="22"/>
              </w:rPr>
              <w:t>А</w:t>
            </w:r>
          </w:p>
        </w:tc>
        <w:tc>
          <w:tcPr>
            <w:tcW w:w="589" w:type="pct"/>
            <w:gridSpan w:val="2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849" w:type="pct"/>
            <w:gridSpan w:val="2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Для дружных посевов</w:t>
            </w:r>
          </w:p>
        </w:tc>
      </w:tr>
      <w:tr w:rsidR="00357F13" w:rsidRPr="00353C46" w:rsidTr="00357F13">
        <w:trPr>
          <w:cantSplit/>
          <w:jc w:val="center"/>
        </w:trPr>
        <w:tc>
          <w:tcPr>
            <w:tcW w:w="923" w:type="pct"/>
            <w:gridSpan w:val="2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Опрыскивание</w:t>
            </w:r>
          </w:p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гербицидом</w:t>
            </w:r>
          </w:p>
        </w:tc>
        <w:tc>
          <w:tcPr>
            <w:tcW w:w="791" w:type="pct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25.5…30.6</w:t>
            </w:r>
          </w:p>
        </w:tc>
        <w:tc>
          <w:tcPr>
            <w:tcW w:w="864" w:type="pct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Элант 0,6…0,7</w:t>
            </w:r>
            <w:r w:rsidR="00353C46">
              <w:rPr>
                <w:color w:val="000000"/>
                <w:sz w:val="20"/>
                <w:szCs w:val="22"/>
              </w:rPr>
              <w:t> </w:t>
            </w:r>
            <w:r w:rsidR="00353C46" w:rsidRPr="00353C46">
              <w:rPr>
                <w:color w:val="000000"/>
                <w:sz w:val="20"/>
                <w:szCs w:val="22"/>
              </w:rPr>
              <w:t>л</w:t>
            </w:r>
            <w:r w:rsidRPr="00353C46">
              <w:rPr>
                <w:color w:val="000000"/>
                <w:sz w:val="20"/>
                <w:szCs w:val="22"/>
              </w:rPr>
              <w:t>/га</w:t>
            </w:r>
          </w:p>
        </w:tc>
        <w:tc>
          <w:tcPr>
            <w:tcW w:w="488" w:type="pct"/>
            <w:gridSpan w:val="2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МТЗ</w:t>
            </w:r>
            <w:r w:rsidR="00353C46">
              <w:rPr>
                <w:color w:val="000000"/>
                <w:sz w:val="20"/>
                <w:szCs w:val="22"/>
              </w:rPr>
              <w:t>-</w:t>
            </w:r>
            <w:r w:rsidR="00353C46" w:rsidRPr="00353C46">
              <w:rPr>
                <w:color w:val="000000"/>
                <w:sz w:val="20"/>
                <w:szCs w:val="22"/>
              </w:rPr>
              <w:t>8</w:t>
            </w:r>
            <w:r w:rsidRPr="00353C46">
              <w:rPr>
                <w:color w:val="000000"/>
                <w:sz w:val="20"/>
                <w:szCs w:val="22"/>
              </w:rPr>
              <w:t>0</w:t>
            </w:r>
          </w:p>
        </w:tc>
        <w:tc>
          <w:tcPr>
            <w:tcW w:w="497" w:type="pct"/>
            <w:gridSpan w:val="2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ОПШ</w:t>
            </w:r>
            <w:r w:rsidR="00353C46">
              <w:rPr>
                <w:color w:val="000000"/>
                <w:sz w:val="20"/>
                <w:szCs w:val="22"/>
              </w:rPr>
              <w:t>-</w:t>
            </w:r>
            <w:r w:rsidR="00353C46" w:rsidRPr="00353C46">
              <w:rPr>
                <w:color w:val="000000"/>
                <w:sz w:val="20"/>
                <w:szCs w:val="22"/>
              </w:rPr>
              <w:t>1</w:t>
            </w:r>
            <w:r w:rsidRPr="00353C46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589" w:type="pct"/>
            <w:gridSpan w:val="2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849" w:type="pct"/>
            <w:gridSpan w:val="2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Борьба с сорняками</w:t>
            </w:r>
          </w:p>
        </w:tc>
      </w:tr>
      <w:tr w:rsidR="00357F13" w:rsidRPr="00353C46" w:rsidTr="00357F13">
        <w:trPr>
          <w:cantSplit/>
          <w:jc w:val="center"/>
        </w:trPr>
        <w:tc>
          <w:tcPr>
            <w:tcW w:w="923" w:type="pct"/>
            <w:gridSpan w:val="2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Обкашивание массивов</w:t>
            </w:r>
          </w:p>
        </w:tc>
        <w:tc>
          <w:tcPr>
            <w:tcW w:w="791" w:type="pct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10.8…9.9</w:t>
            </w:r>
          </w:p>
        </w:tc>
        <w:tc>
          <w:tcPr>
            <w:tcW w:w="864" w:type="pct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488" w:type="pct"/>
            <w:gridSpan w:val="2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МТЗ</w:t>
            </w:r>
            <w:r w:rsidR="00353C46">
              <w:rPr>
                <w:color w:val="000000"/>
                <w:sz w:val="20"/>
                <w:szCs w:val="22"/>
              </w:rPr>
              <w:t>-</w:t>
            </w:r>
            <w:r w:rsidR="00353C46" w:rsidRPr="00353C46">
              <w:rPr>
                <w:color w:val="000000"/>
                <w:sz w:val="20"/>
                <w:szCs w:val="22"/>
              </w:rPr>
              <w:t>8</w:t>
            </w:r>
            <w:r w:rsidRPr="00353C46">
              <w:rPr>
                <w:color w:val="000000"/>
                <w:sz w:val="20"/>
                <w:szCs w:val="22"/>
              </w:rPr>
              <w:t>0</w:t>
            </w:r>
          </w:p>
        </w:tc>
        <w:tc>
          <w:tcPr>
            <w:tcW w:w="497" w:type="pct"/>
            <w:gridSpan w:val="2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КИР</w:t>
            </w:r>
            <w:r w:rsidR="00353C46">
              <w:rPr>
                <w:color w:val="000000"/>
                <w:sz w:val="20"/>
                <w:szCs w:val="22"/>
              </w:rPr>
              <w:t xml:space="preserve"> – </w:t>
            </w:r>
            <w:r w:rsidR="00353C46" w:rsidRPr="00353C46">
              <w:rPr>
                <w:color w:val="000000"/>
                <w:sz w:val="20"/>
                <w:szCs w:val="22"/>
              </w:rPr>
              <w:t>1,5</w:t>
            </w:r>
          </w:p>
        </w:tc>
        <w:tc>
          <w:tcPr>
            <w:tcW w:w="589" w:type="pct"/>
            <w:gridSpan w:val="2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849" w:type="pct"/>
            <w:gridSpan w:val="2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Борьба с сорняками</w:t>
            </w:r>
          </w:p>
        </w:tc>
      </w:tr>
      <w:tr w:rsidR="00357F13" w:rsidRPr="00353C46" w:rsidTr="00357F13">
        <w:trPr>
          <w:cantSplit/>
          <w:jc w:val="center"/>
        </w:trPr>
        <w:tc>
          <w:tcPr>
            <w:tcW w:w="923" w:type="pct"/>
            <w:gridSpan w:val="2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Уборка</w:t>
            </w:r>
          </w:p>
        </w:tc>
        <w:tc>
          <w:tcPr>
            <w:tcW w:w="791" w:type="pct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24.8…16.9</w:t>
            </w:r>
          </w:p>
        </w:tc>
        <w:tc>
          <w:tcPr>
            <w:tcW w:w="864" w:type="pct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985" w:type="pct"/>
            <w:gridSpan w:val="4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Енисей</w:t>
            </w:r>
            <w:r w:rsidR="00353C46">
              <w:rPr>
                <w:color w:val="000000"/>
                <w:sz w:val="20"/>
                <w:szCs w:val="22"/>
              </w:rPr>
              <w:t>-</w:t>
            </w:r>
            <w:r w:rsidR="00353C46" w:rsidRPr="00353C46">
              <w:rPr>
                <w:color w:val="000000"/>
                <w:sz w:val="20"/>
                <w:szCs w:val="22"/>
              </w:rPr>
              <w:t>1</w:t>
            </w:r>
            <w:r w:rsidRPr="00353C46">
              <w:rPr>
                <w:color w:val="000000"/>
                <w:sz w:val="20"/>
                <w:szCs w:val="22"/>
              </w:rPr>
              <w:t>200</w:t>
            </w:r>
          </w:p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ЖБР</w:t>
            </w:r>
            <w:r w:rsidR="00353C46">
              <w:rPr>
                <w:color w:val="000000"/>
                <w:sz w:val="20"/>
                <w:szCs w:val="22"/>
              </w:rPr>
              <w:t>-</w:t>
            </w:r>
            <w:r w:rsidR="00353C46" w:rsidRPr="00353C46">
              <w:rPr>
                <w:color w:val="000000"/>
                <w:sz w:val="20"/>
                <w:szCs w:val="22"/>
              </w:rPr>
              <w:t>4</w:t>
            </w:r>
            <w:r w:rsidRPr="00353C46">
              <w:rPr>
                <w:color w:val="000000"/>
                <w:sz w:val="20"/>
                <w:szCs w:val="22"/>
              </w:rPr>
              <w:t>,2А</w:t>
            </w:r>
          </w:p>
        </w:tc>
        <w:tc>
          <w:tcPr>
            <w:tcW w:w="589" w:type="pct"/>
            <w:gridSpan w:val="2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849" w:type="pct"/>
            <w:gridSpan w:val="2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Получение продукции</w:t>
            </w:r>
          </w:p>
        </w:tc>
      </w:tr>
      <w:tr w:rsidR="00357F13" w:rsidRPr="00353C46" w:rsidTr="00357F13">
        <w:trPr>
          <w:cantSplit/>
          <w:jc w:val="center"/>
        </w:trPr>
        <w:tc>
          <w:tcPr>
            <w:tcW w:w="923" w:type="pct"/>
            <w:gridSpan w:val="2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Транспортировка зерна на ток</w:t>
            </w:r>
          </w:p>
        </w:tc>
        <w:tc>
          <w:tcPr>
            <w:tcW w:w="791" w:type="pct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24.8…16.9</w:t>
            </w:r>
          </w:p>
        </w:tc>
        <w:tc>
          <w:tcPr>
            <w:tcW w:w="864" w:type="pct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985" w:type="pct"/>
            <w:gridSpan w:val="4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ЗИЛ</w:t>
            </w:r>
            <w:r w:rsidR="00353C46">
              <w:rPr>
                <w:color w:val="000000"/>
                <w:sz w:val="20"/>
                <w:szCs w:val="22"/>
              </w:rPr>
              <w:t>-</w:t>
            </w:r>
            <w:r w:rsidR="00353C46" w:rsidRPr="00353C46">
              <w:rPr>
                <w:color w:val="000000"/>
                <w:sz w:val="20"/>
                <w:szCs w:val="22"/>
              </w:rPr>
              <w:t>1</w:t>
            </w:r>
            <w:r w:rsidRPr="00353C46">
              <w:rPr>
                <w:color w:val="000000"/>
                <w:sz w:val="20"/>
                <w:szCs w:val="22"/>
              </w:rPr>
              <w:t>50</w:t>
            </w:r>
          </w:p>
        </w:tc>
        <w:tc>
          <w:tcPr>
            <w:tcW w:w="589" w:type="pct"/>
            <w:gridSpan w:val="2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849" w:type="pct"/>
            <w:gridSpan w:val="2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357F13" w:rsidRPr="00353C46" w:rsidTr="00357F13">
        <w:trPr>
          <w:cantSplit/>
          <w:jc w:val="center"/>
        </w:trPr>
        <w:tc>
          <w:tcPr>
            <w:tcW w:w="923" w:type="pct"/>
            <w:gridSpan w:val="2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Снегозадержание</w:t>
            </w:r>
          </w:p>
        </w:tc>
        <w:tc>
          <w:tcPr>
            <w:tcW w:w="791" w:type="pct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  <w:lang w:val="en-US"/>
              </w:rPr>
            </w:pPr>
            <w:r w:rsidRPr="00353C46">
              <w:rPr>
                <w:color w:val="000000"/>
                <w:sz w:val="20"/>
                <w:szCs w:val="22"/>
                <w:lang w:val="en-US"/>
              </w:rPr>
              <w:t>XII</w:t>
            </w:r>
            <w:r w:rsidR="00353C46">
              <w:rPr>
                <w:color w:val="000000"/>
                <w:sz w:val="20"/>
                <w:szCs w:val="22"/>
                <w:lang w:val="en-US"/>
              </w:rPr>
              <w:t>–</w:t>
            </w:r>
            <w:r w:rsidR="00353C46" w:rsidRPr="00353C46">
              <w:rPr>
                <w:color w:val="000000"/>
                <w:sz w:val="20"/>
                <w:szCs w:val="22"/>
                <w:lang w:val="en-US"/>
              </w:rPr>
              <w:t>II</w:t>
            </w:r>
          </w:p>
        </w:tc>
        <w:tc>
          <w:tcPr>
            <w:tcW w:w="864" w:type="pct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488" w:type="pct"/>
            <w:gridSpan w:val="2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  <w:lang w:val="en-US"/>
              </w:rPr>
            </w:pPr>
            <w:r w:rsidRPr="00353C46">
              <w:rPr>
                <w:color w:val="000000"/>
                <w:sz w:val="20"/>
                <w:szCs w:val="22"/>
              </w:rPr>
              <w:t>ДТ</w:t>
            </w:r>
            <w:r w:rsidR="00353C46">
              <w:rPr>
                <w:color w:val="000000"/>
                <w:sz w:val="20"/>
                <w:szCs w:val="22"/>
                <w:lang w:val="en-US"/>
              </w:rPr>
              <w:t>-</w:t>
            </w:r>
            <w:r w:rsidR="00353C46" w:rsidRPr="00353C46">
              <w:rPr>
                <w:color w:val="000000"/>
                <w:sz w:val="20"/>
                <w:szCs w:val="22"/>
                <w:lang w:val="en-US"/>
              </w:rPr>
              <w:t>7</w:t>
            </w:r>
            <w:r w:rsidRPr="00353C46">
              <w:rPr>
                <w:color w:val="000000"/>
                <w:sz w:val="20"/>
                <w:szCs w:val="22"/>
                <w:lang w:val="en-US"/>
              </w:rPr>
              <w:t>5</w:t>
            </w:r>
          </w:p>
        </w:tc>
        <w:tc>
          <w:tcPr>
            <w:tcW w:w="497" w:type="pct"/>
            <w:gridSpan w:val="2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СВУ</w:t>
            </w:r>
            <w:r w:rsidR="00353C46">
              <w:rPr>
                <w:color w:val="000000"/>
                <w:sz w:val="20"/>
                <w:szCs w:val="22"/>
                <w:lang w:val="en-US"/>
              </w:rPr>
              <w:t>-</w:t>
            </w:r>
            <w:r w:rsidR="00353C46" w:rsidRPr="00353C46">
              <w:rPr>
                <w:color w:val="000000"/>
                <w:sz w:val="20"/>
                <w:szCs w:val="22"/>
                <w:lang w:val="en-US"/>
              </w:rPr>
              <w:t>3</w:t>
            </w:r>
            <w:r w:rsidRPr="00353C46">
              <w:rPr>
                <w:color w:val="000000"/>
                <w:sz w:val="20"/>
                <w:szCs w:val="22"/>
                <w:lang w:val="en-US"/>
              </w:rPr>
              <w:t>.6</w:t>
            </w:r>
          </w:p>
        </w:tc>
        <w:tc>
          <w:tcPr>
            <w:tcW w:w="589" w:type="pct"/>
            <w:gridSpan w:val="2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849" w:type="pct"/>
            <w:gridSpan w:val="2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Улучшение влаго</w:t>
            </w:r>
            <w:r w:rsidR="007C5817" w:rsidRPr="00353C46">
              <w:rPr>
                <w:color w:val="000000"/>
                <w:sz w:val="20"/>
                <w:szCs w:val="22"/>
              </w:rPr>
              <w:t>-</w:t>
            </w:r>
            <w:r w:rsidRPr="00353C46">
              <w:rPr>
                <w:color w:val="000000"/>
                <w:sz w:val="20"/>
                <w:szCs w:val="22"/>
              </w:rPr>
              <w:t>обеспеченнотси</w:t>
            </w:r>
          </w:p>
        </w:tc>
      </w:tr>
      <w:tr w:rsidR="00A17A6F" w:rsidRPr="00353C46" w:rsidTr="00353C46">
        <w:trPr>
          <w:cantSplit/>
          <w:jc w:val="center"/>
        </w:trPr>
        <w:tc>
          <w:tcPr>
            <w:tcW w:w="5000" w:type="pct"/>
            <w:gridSpan w:val="12"/>
          </w:tcPr>
          <w:p w:rsidR="00A17A6F" w:rsidRPr="00353C46" w:rsidRDefault="002E6E66" w:rsidP="00353C46">
            <w:pPr>
              <w:spacing w:line="360" w:lineRule="auto"/>
              <w:jc w:val="both"/>
              <w:rPr>
                <w:b/>
                <w:color w:val="000000"/>
                <w:sz w:val="20"/>
                <w:szCs w:val="22"/>
              </w:rPr>
            </w:pPr>
            <w:r w:rsidRPr="00353C46">
              <w:rPr>
                <w:b/>
                <w:color w:val="000000"/>
                <w:sz w:val="20"/>
                <w:szCs w:val="22"/>
              </w:rPr>
              <w:t>Картофель + морковь</w:t>
            </w:r>
          </w:p>
        </w:tc>
      </w:tr>
      <w:tr w:rsidR="00357F13" w:rsidRPr="00353C46" w:rsidTr="00357F13">
        <w:trPr>
          <w:cantSplit/>
          <w:jc w:val="center"/>
        </w:trPr>
        <w:tc>
          <w:tcPr>
            <w:tcW w:w="923" w:type="pct"/>
            <w:gridSpan w:val="2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Ранее весеннее боронование</w:t>
            </w:r>
          </w:p>
        </w:tc>
        <w:tc>
          <w:tcPr>
            <w:tcW w:w="791" w:type="pct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17…25.04</w:t>
            </w:r>
          </w:p>
        </w:tc>
        <w:tc>
          <w:tcPr>
            <w:tcW w:w="864" w:type="pct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4…6</w:t>
            </w:r>
            <w:r w:rsidR="00353C46">
              <w:rPr>
                <w:color w:val="000000"/>
                <w:sz w:val="20"/>
                <w:szCs w:val="22"/>
              </w:rPr>
              <w:t> </w:t>
            </w:r>
            <w:r w:rsidR="00353C46" w:rsidRPr="00353C46">
              <w:rPr>
                <w:color w:val="000000"/>
                <w:sz w:val="20"/>
                <w:szCs w:val="22"/>
              </w:rPr>
              <w:t>см</w:t>
            </w:r>
          </w:p>
        </w:tc>
        <w:tc>
          <w:tcPr>
            <w:tcW w:w="488" w:type="pct"/>
            <w:gridSpan w:val="2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ДТ</w:t>
            </w:r>
            <w:r w:rsidR="00353C46">
              <w:rPr>
                <w:color w:val="000000"/>
                <w:sz w:val="20"/>
                <w:szCs w:val="22"/>
              </w:rPr>
              <w:t>-</w:t>
            </w:r>
            <w:r w:rsidR="00353C46" w:rsidRPr="00353C46">
              <w:rPr>
                <w:color w:val="000000"/>
                <w:sz w:val="20"/>
                <w:szCs w:val="22"/>
              </w:rPr>
              <w:t>7</w:t>
            </w:r>
            <w:r w:rsidRPr="00353C46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497" w:type="pct"/>
            <w:gridSpan w:val="2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ЗБЗС</w:t>
            </w:r>
            <w:r w:rsidR="00353C46">
              <w:rPr>
                <w:color w:val="000000"/>
                <w:sz w:val="20"/>
                <w:szCs w:val="22"/>
              </w:rPr>
              <w:t xml:space="preserve"> – </w:t>
            </w:r>
            <w:r w:rsidR="00353C46" w:rsidRPr="00353C46">
              <w:rPr>
                <w:color w:val="000000"/>
                <w:sz w:val="20"/>
                <w:szCs w:val="22"/>
              </w:rPr>
              <w:t>1,0</w:t>
            </w:r>
          </w:p>
        </w:tc>
        <w:tc>
          <w:tcPr>
            <w:tcW w:w="589" w:type="pct"/>
            <w:gridSpan w:val="2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12</w:t>
            </w:r>
          </w:p>
        </w:tc>
        <w:tc>
          <w:tcPr>
            <w:tcW w:w="849" w:type="pct"/>
            <w:gridSpan w:val="2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Закрытие влаги, провокация к прорастанию, уничтожение ранних яровых</w:t>
            </w:r>
          </w:p>
        </w:tc>
      </w:tr>
      <w:tr w:rsidR="00357F13" w:rsidRPr="00353C46" w:rsidTr="00357F13">
        <w:trPr>
          <w:cantSplit/>
          <w:jc w:val="center"/>
        </w:trPr>
        <w:tc>
          <w:tcPr>
            <w:tcW w:w="923" w:type="pct"/>
            <w:gridSpan w:val="2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Культивация</w:t>
            </w:r>
          </w:p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791" w:type="pct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15.04…5.05</w:t>
            </w:r>
          </w:p>
        </w:tc>
        <w:tc>
          <w:tcPr>
            <w:tcW w:w="864" w:type="pct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16…18</w:t>
            </w:r>
            <w:r w:rsidR="00353C46">
              <w:rPr>
                <w:color w:val="000000"/>
                <w:sz w:val="20"/>
                <w:szCs w:val="22"/>
              </w:rPr>
              <w:t> </w:t>
            </w:r>
            <w:r w:rsidR="00353C46" w:rsidRPr="00353C46">
              <w:rPr>
                <w:color w:val="000000"/>
                <w:sz w:val="20"/>
                <w:szCs w:val="22"/>
              </w:rPr>
              <w:t>см</w:t>
            </w:r>
          </w:p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488" w:type="pct"/>
            <w:gridSpan w:val="2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ДТ</w:t>
            </w:r>
            <w:r w:rsidR="00353C46">
              <w:rPr>
                <w:color w:val="000000"/>
                <w:sz w:val="20"/>
                <w:szCs w:val="22"/>
              </w:rPr>
              <w:t>-</w:t>
            </w:r>
            <w:r w:rsidR="00353C46" w:rsidRPr="00353C46">
              <w:rPr>
                <w:color w:val="000000"/>
                <w:sz w:val="20"/>
                <w:szCs w:val="22"/>
              </w:rPr>
              <w:t>7</w:t>
            </w:r>
            <w:r w:rsidRPr="00353C46">
              <w:rPr>
                <w:color w:val="000000"/>
                <w:sz w:val="20"/>
                <w:szCs w:val="22"/>
              </w:rPr>
              <w:t>5</w:t>
            </w:r>
          </w:p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497" w:type="pct"/>
            <w:gridSpan w:val="2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КПЭ</w:t>
            </w:r>
            <w:r w:rsidR="00353C46">
              <w:rPr>
                <w:color w:val="000000"/>
                <w:sz w:val="20"/>
                <w:szCs w:val="22"/>
              </w:rPr>
              <w:t xml:space="preserve"> – </w:t>
            </w:r>
            <w:r w:rsidR="00353C46" w:rsidRPr="00353C46">
              <w:rPr>
                <w:color w:val="000000"/>
                <w:sz w:val="20"/>
                <w:szCs w:val="22"/>
              </w:rPr>
              <w:t>3,8</w:t>
            </w:r>
          </w:p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589" w:type="pct"/>
            <w:gridSpan w:val="2"/>
          </w:tcPr>
          <w:p w:rsidR="00353C46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3</w:t>
            </w:r>
            <w:r w:rsidR="00353C46">
              <w:rPr>
                <w:color w:val="000000"/>
                <w:sz w:val="20"/>
                <w:szCs w:val="22"/>
              </w:rPr>
              <w:t xml:space="preserve"> –</w:t>
            </w:r>
            <w:r w:rsidR="00353C46" w:rsidRPr="00353C46">
              <w:rPr>
                <w:color w:val="000000"/>
                <w:sz w:val="20"/>
                <w:szCs w:val="22"/>
              </w:rPr>
              <w:t xml:space="preserve"> 4</w:t>
            </w:r>
          </w:p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849" w:type="pct"/>
            <w:gridSpan w:val="2"/>
          </w:tcPr>
          <w:p w:rsidR="00A17A6F" w:rsidRPr="00353C46" w:rsidRDefault="00A17A6F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Подрезание многолетних и поздних яровых</w:t>
            </w:r>
          </w:p>
        </w:tc>
      </w:tr>
      <w:tr w:rsidR="00357F13" w:rsidRPr="00353C46" w:rsidTr="00357F13">
        <w:trPr>
          <w:cantSplit/>
          <w:jc w:val="center"/>
        </w:trPr>
        <w:tc>
          <w:tcPr>
            <w:tcW w:w="923" w:type="pct"/>
            <w:gridSpan w:val="2"/>
          </w:tcPr>
          <w:p w:rsidR="002E6E66" w:rsidRPr="00353C46" w:rsidRDefault="002E6E66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Посев моркови</w:t>
            </w:r>
          </w:p>
          <w:p w:rsidR="002E6E66" w:rsidRPr="00353C46" w:rsidRDefault="002E6E66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картофеля</w:t>
            </w:r>
          </w:p>
        </w:tc>
        <w:tc>
          <w:tcPr>
            <w:tcW w:w="791" w:type="pct"/>
          </w:tcPr>
          <w:p w:rsidR="002E6E66" w:rsidRPr="00353C46" w:rsidRDefault="002E6E66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27.04…10.05</w:t>
            </w:r>
          </w:p>
          <w:p w:rsidR="002E6E66" w:rsidRPr="00353C46" w:rsidRDefault="002E6E66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10…15.05</w:t>
            </w:r>
          </w:p>
        </w:tc>
        <w:tc>
          <w:tcPr>
            <w:tcW w:w="864" w:type="pct"/>
          </w:tcPr>
          <w:p w:rsidR="002E6E66" w:rsidRPr="00353C46" w:rsidRDefault="002E6E66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488" w:type="pct"/>
            <w:gridSpan w:val="2"/>
          </w:tcPr>
          <w:p w:rsidR="002E6E66" w:rsidRPr="00353C46" w:rsidRDefault="002E6E66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МТЗ</w:t>
            </w:r>
            <w:r w:rsidR="00353C46">
              <w:rPr>
                <w:color w:val="000000"/>
                <w:sz w:val="20"/>
                <w:szCs w:val="22"/>
              </w:rPr>
              <w:t>-</w:t>
            </w:r>
            <w:r w:rsidR="00353C46" w:rsidRPr="00353C46">
              <w:rPr>
                <w:color w:val="000000"/>
                <w:sz w:val="20"/>
                <w:szCs w:val="22"/>
              </w:rPr>
              <w:t>8</w:t>
            </w:r>
            <w:r w:rsidRPr="00353C46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497" w:type="pct"/>
            <w:gridSpan w:val="2"/>
          </w:tcPr>
          <w:p w:rsidR="002E6E66" w:rsidRPr="00353C46" w:rsidRDefault="002E6E66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ГС</w:t>
            </w:r>
            <w:r w:rsidR="00353C46">
              <w:rPr>
                <w:color w:val="000000"/>
                <w:sz w:val="20"/>
                <w:szCs w:val="22"/>
              </w:rPr>
              <w:t xml:space="preserve"> – </w:t>
            </w:r>
            <w:r w:rsidR="00353C46" w:rsidRPr="00353C46">
              <w:rPr>
                <w:color w:val="000000"/>
                <w:sz w:val="20"/>
                <w:szCs w:val="22"/>
              </w:rPr>
              <w:t>1,4</w:t>
            </w:r>
          </w:p>
          <w:p w:rsidR="002E6E66" w:rsidRPr="00353C46" w:rsidRDefault="002E6E66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СН</w:t>
            </w:r>
            <w:r w:rsidR="00353C46">
              <w:rPr>
                <w:color w:val="000000"/>
                <w:sz w:val="20"/>
                <w:szCs w:val="22"/>
              </w:rPr>
              <w:t>-</w:t>
            </w:r>
            <w:r w:rsidR="00353C46" w:rsidRPr="00353C46">
              <w:rPr>
                <w:color w:val="000000"/>
                <w:sz w:val="20"/>
                <w:szCs w:val="22"/>
              </w:rPr>
              <w:t>4</w:t>
            </w:r>
            <w:r w:rsidRPr="00353C46">
              <w:rPr>
                <w:color w:val="000000"/>
                <w:sz w:val="20"/>
                <w:szCs w:val="22"/>
              </w:rPr>
              <w:t>Б</w:t>
            </w:r>
          </w:p>
        </w:tc>
        <w:tc>
          <w:tcPr>
            <w:tcW w:w="589" w:type="pct"/>
            <w:gridSpan w:val="2"/>
          </w:tcPr>
          <w:p w:rsidR="002E6E66" w:rsidRPr="00353C46" w:rsidRDefault="002E6E66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849" w:type="pct"/>
            <w:gridSpan w:val="2"/>
          </w:tcPr>
          <w:p w:rsidR="002E6E66" w:rsidRPr="00353C46" w:rsidRDefault="002E6E66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357F13" w:rsidRPr="00353C46" w:rsidTr="00357F13">
        <w:trPr>
          <w:cantSplit/>
          <w:jc w:val="center"/>
        </w:trPr>
        <w:tc>
          <w:tcPr>
            <w:tcW w:w="923" w:type="pct"/>
            <w:gridSpan w:val="2"/>
          </w:tcPr>
          <w:p w:rsidR="002E6E66" w:rsidRPr="00353C46" w:rsidRDefault="002E6E66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Обработка гербицидами</w:t>
            </w:r>
          </w:p>
        </w:tc>
        <w:tc>
          <w:tcPr>
            <w:tcW w:w="791" w:type="pct"/>
          </w:tcPr>
          <w:p w:rsidR="002E6E66" w:rsidRPr="00353C46" w:rsidRDefault="002E6E66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За 5 дней до всходов культуры</w:t>
            </w:r>
          </w:p>
        </w:tc>
        <w:tc>
          <w:tcPr>
            <w:tcW w:w="864" w:type="pct"/>
          </w:tcPr>
          <w:p w:rsidR="002E6E66" w:rsidRPr="00353C46" w:rsidRDefault="002E6E66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Раундап, 2…3</w:t>
            </w:r>
            <w:r w:rsidR="00353C46">
              <w:rPr>
                <w:color w:val="000000"/>
                <w:sz w:val="20"/>
                <w:szCs w:val="22"/>
              </w:rPr>
              <w:t> </w:t>
            </w:r>
            <w:r w:rsidR="00353C46" w:rsidRPr="00353C46">
              <w:rPr>
                <w:color w:val="000000"/>
                <w:sz w:val="20"/>
                <w:szCs w:val="22"/>
              </w:rPr>
              <w:t>л</w:t>
            </w:r>
            <w:r w:rsidRPr="00353C46">
              <w:rPr>
                <w:color w:val="000000"/>
                <w:sz w:val="20"/>
                <w:szCs w:val="22"/>
              </w:rPr>
              <w:t>/га</w:t>
            </w:r>
          </w:p>
        </w:tc>
        <w:tc>
          <w:tcPr>
            <w:tcW w:w="488" w:type="pct"/>
            <w:gridSpan w:val="2"/>
          </w:tcPr>
          <w:p w:rsidR="002E6E66" w:rsidRPr="00353C46" w:rsidRDefault="002E6E66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МТЗ</w:t>
            </w:r>
            <w:r w:rsidR="00353C46">
              <w:rPr>
                <w:color w:val="000000"/>
                <w:sz w:val="20"/>
                <w:szCs w:val="22"/>
              </w:rPr>
              <w:t>-</w:t>
            </w:r>
            <w:r w:rsidR="00353C46" w:rsidRPr="00353C46">
              <w:rPr>
                <w:color w:val="000000"/>
                <w:sz w:val="20"/>
                <w:szCs w:val="22"/>
              </w:rPr>
              <w:t>8</w:t>
            </w:r>
            <w:r w:rsidRPr="00353C46">
              <w:rPr>
                <w:color w:val="000000"/>
                <w:sz w:val="20"/>
                <w:szCs w:val="22"/>
              </w:rPr>
              <w:t>0</w:t>
            </w:r>
          </w:p>
        </w:tc>
        <w:tc>
          <w:tcPr>
            <w:tcW w:w="497" w:type="pct"/>
            <w:gridSpan w:val="2"/>
          </w:tcPr>
          <w:p w:rsidR="002E6E66" w:rsidRPr="00353C46" w:rsidRDefault="002E6E66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ОПШ</w:t>
            </w:r>
            <w:r w:rsidR="00353C46">
              <w:rPr>
                <w:color w:val="000000"/>
                <w:sz w:val="20"/>
                <w:szCs w:val="22"/>
              </w:rPr>
              <w:t>-</w:t>
            </w:r>
            <w:r w:rsidR="00353C46" w:rsidRPr="00353C46">
              <w:rPr>
                <w:color w:val="000000"/>
                <w:sz w:val="20"/>
                <w:szCs w:val="22"/>
              </w:rPr>
              <w:t>1</w:t>
            </w:r>
            <w:r w:rsidRPr="00353C46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589" w:type="pct"/>
            <w:gridSpan w:val="2"/>
          </w:tcPr>
          <w:p w:rsidR="002E6E66" w:rsidRPr="00353C46" w:rsidRDefault="002E6E66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849" w:type="pct"/>
            <w:gridSpan w:val="2"/>
          </w:tcPr>
          <w:p w:rsidR="002E6E66" w:rsidRPr="00353C46" w:rsidRDefault="002E6E66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Борьба с сорняками</w:t>
            </w:r>
          </w:p>
        </w:tc>
      </w:tr>
      <w:tr w:rsidR="00357F13" w:rsidRPr="00353C46" w:rsidTr="00357F13">
        <w:trPr>
          <w:cantSplit/>
          <w:jc w:val="center"/>
        </w:trPr>
        <w:tc>
          <w:tcPr>
            <w:tcW w:w="923" w:type="pct"/>
            <w:gridSpan w:val="2"/>
          </w:tcPr>
          <w:p w:rsidR="002E6E66" w:rsidRPr="00353C46" w:rsidRDefault="002E6E66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Междурядная обработка</w:t>
            </w:r>
          </w:p>
        </w:tc>
        <w:tc>
          <w:tcPr>
            <w:tcW w:w="791" w:type="pct"/>
          </w:tcPr>
          <w:p w:rsidR="002E6E66" w:rsidRPr="00353C46" w:rsidRDefault="002E6E66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Через 15 дней после всходов; каждые 20…30 дней и после полива</w:t>
            </w:r>
          </w:p>
        </w:tc>
        <w:tc>
          <w:tcPr>
            <w:tcW w:w="864" w:type="pct"/>
          </w:tcPr>
          <w:p w:rsidR="002E6E66" w:rsidRPr="00353C46" w:rsidRDefault="002E6E66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488" w:type="pct"/>
            <w:gridSpan w:val="2"/>
          </w:tcPr>
          <w:p w:rsidR="002E6E66" w:rsidRPr="00353C46" w:rsidRDefault="002E6E66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МТЗ</w:t>
            </w:r>
            <w:r w:rsidR="00353C46">
              <w:rPr>
                <w:color w:val="000000"/>
                <w:sz w:val="20"/>
                <w:szCs w:val="22"/>
              </w:rPr>
              <w:t>-</w:t>
            </w:r>
            <w:r w:rsidR="00353C46" w:rsidRPr="00353C46">
              <w:rPr>
                <w:color w:val="000000"/>
                <w:sz w:val="20"/>
                <w:szCs w:val="22"/>
              </w:rPr>
              <w:t>8</w:t>
            </w:r>
            <w:r w:rsidRPr="00353C46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497" w:type="pct"/>
            <w:gridSpan w:val="2"/>
          </w:tcPr>
          <w:p w:rsidR="002E6E66" w:rsidRPr="00353C46" w:rsidRDefault="002E6E66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КФО</w:t>
            </w:r>
            <w:r w:rsidR="00353C46">
              <w:rPr>
                <w:color w:val="000000"/>
                <w:sz w:val="20"/>
                <w:szCs w:val="22"/>
              </w:rPr>
              <w:t xml:space="preserve"> – </w:t>
            </w:r>
            <w:r w:rsidR="00353C46" w:rsidRPr="00353C46">
              <w:rPr>
                <w:color w:val="000000"/>
                <w:sz w:val="20"/>
                <w:szCs w:val="22"/>
              </w:rPr>
              <w:t>4,2</w:t>
            </w:r>
          </w:p>
          <w:p w:rsidR="002E6E66" w:rsidRPr="00353C46" w:rsidRDefault="002E6E66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КГФ</w:t>
            </w:r>
            <w:r w:rsidR="00353C46">
              <w:rPr>
                <w:color w:val="000000"/>
                <w:sz w:val="20"/>
                <w:szCs w:val="22"/>
              </w:rPr>
              <w:t xml:space="preserve"> – </w:t>
            </w:r>
            <w:r w:rsidR="00353C46" w:rsidRPr="00353C46">
              <w:rPr>
                <w:color w:val="000000"/>
                <w:sz w:val="20"/>
                <w:szCs w:val="22"/>
              </w:rPr>
              <w:t>2,8</w:t>
            </w:r>
          </w:p>
        </w:tc>
        <w:tc>
          <w:tcPr>
            <w:tcW w:w="589" w:type="pct"/>
            <w:gridSpan w:val="2"/>
          </w:tcPr>
          <w:p w:rsidR="002E6E66" w:rsidRPr="00353C46" w:rsidRDefault="002E6E66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849" w:type="pct"/>
            <w:gridSpan w:val="2"/>
          </w:tcPr>
          <w:p w:rsidR="002E6E66" w:rsidRPr="00353C46" w:rsidRDefault="002E6E66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Борьба с сорняками, рыхление почвы</w:t>
            </w:r>
          </w:p>
        </w:tc>
      </w:tr>
      <w:tr w:rsidR="00357F13" w:rsidRPr="00353C46" w:rsidTr="00357F13">
        <w:trPr>
          <w:cantSplit/>
          <w:jc w:val="center"/>
        </w:trPr>
        <w:tc>
          <w:tcPr>
            <w:tcW w:w="923" w:type="pct"/>
            <w:gridSpan w:val="2"/>
          </w:tcPr>
          <w:p w:rsidR="002E6E66" w:rsidRPr="00353C46" w:rsidRDefault="002E6E66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Орошение моркови</w:t>
            </w:r>
          </w:p>
        </w:tc>
        <w:tc>
          <w:tcPr>
            <w:tcW w:w="791" w:type="pct"/>
          </w:tcPr>
          <w:p w:rsidR="002E6E66" w:rsidRPr="00353C46" w:rsidRDefault="002E6E66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Каждые 20…30 дней</w:t>
            </w:r>
          </w:p>
        </w:tc>
        <w:tc>
          <w:tcPr>
            <w:tcW w:w="864" w:type="pct"/>
          </w:tcPr>
          <w:p w:rsidR="002E6E66" w:rsidRPr="00353C46" w:rsidRDefault="002E6E66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488" w:type="pct"/>
            <w:gridSpan w:val="2"/>
          </w:tcPr>
          <w:p w:rsidR="002E6E66" w:rsidRPr="00353C46" w:rsidRDefault="002E6E66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ДТ</w:t>
            </w:r>
            <w:r w:rsidR="00353C46">
              <w:rPr>
                <w:color w:val="000000"/>
                <w:sz w:val="20"/>
                <w:szCs w:val="22"/>
              </w:rPr>
              <w:t>-</w:t>
            </w:r>
            <w:r w:rsidR="00353C46" w:rsidRPr="00353C46">
              <w:rPr>
                <w:color w:val="000000"/>
                <w:sz w:val="20"/>
                <w:szCs w:val="22"/>
              </w:rPr>
              <w:t>7</w:t>
            </w:r>
            <w:r w:rsidRPr="00353C46">
              <w:rPr>
                <w:color w:val="000000"/>
                <w:sz w:val="20"/>
                <w:szCs w:val="22"/>
              </w:rPr>
              <w:t>5М</w:t>
            </w:r>
          </w:p>
        </w:tc>
        <w:tc>
          <w:tcPr>
            <w:tcW w:w="497" w:type="pct"/>
            <w:gridSpan w:val="2"/>
          </w:tcPr>
          <w:p w:rsidR="002E6E66" w:rsidRPr="00353C46" w:rsidRDefault="002E6E66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ДДА</w:t>
            </w:r>
            <w:r w:rsidR="00353C46">
              <w:rPr>
                <w:color w:val="000000"/>
                <w:sz w:val="20"/>
                <w:szCs w:val="22"/>
              </w:rPr>
              <w:t>-</w:t>
            </w:r>
            <w:r w:rsidR="00353C46" w:rsidRPr="00353C46">
              <w:rPr>
                <w:color w:val="000000"/>
                <w:sz w:val="20"/>
                <w:szCs w:val="22"/>
              </w:rPr>
              <w:t>1</w:t>
            </w:r>
            <w:r w:rsidRPr="00353C46">
              <w:rPr>
                <w:color w:val="000000"/>
                <w:sz w:val="20"/>
                <w:szCs w:val="22"/>
              </w:rPr>
              <w:t>00ВХ</w:t>
            </w:r>
          </w:p>
        </w:tc>
        <w:tc>
          <w:tcPr>
            <w:tcW w:w="589" w:type="pct"/>
            <w:gridSpan w:val="2"/>
          </w:tcPr>
          <w:p w:rsidR="002E6E66" w:rsidRPr="00353C46" w:rsidRDefault="002E6E66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849" w:type="pct"/>
            <w:gridSpan w:val="2"/>
          </w:tcPr>
          <w:p w:rsidR="002E6E66" w:rsidRPr="00353C46" w:rsidRDefault="002E6E66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Улучшение водного режима</w:t>
            </w:r>
          </w:p>
        </w:tc>
      </w:tr>
      <w:tr w:rsidR="00357F13" w:rsidRPr="00353C46" w:rsidTr="00357F13">
        <w:trPr>
          <w:cantSplit/>
          <w:jc w:val="center"/>
        </w:trPr>
        <w:tc>
          <w:tcPr>
            <w:tcW w:w="923" w:type="pct"/>
            <w:gridSpan w:val="2"/>
          </w:tcPr>
          <w:p w:rsidR="002E6E66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Скашивание ботвы</w:t>
            </w:r>
          </w:p>
        </w:tc>
        <w:tc>
          <w:tcPr>
            <w:tcW w:w="791" w:type="pct"/>
          </w:tcPr>
          <w:p w:rsidR="002E6E66" w:rsidRPr="00353C46" w:rsidRDefault="002E6E66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5…25.09</w:t>
            </w:r>
          </w:p>
        </w:tc>
        <w:tc>
          <w:tcPr>
            <w:tcW w:w="864" w:type="pct"/>
          </w:tcPr>
          <w:p w:rsidR="002E6E66" w:rsidRPr="00353C46" w:rsidRDefault="002E6E66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985" w:type="pct"/>
            <w:gridSpan w:val="4"/>
          </w:tcPr>
          <w:p w:rsidR="002E6E66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МТЗ</w:t>
            </w:r>
            <w:r w:rsidR="00353C46">
              <w:rPr>
                <w:color w:val="000000"/>
                <w:sz w:val="20"/>
                <w:szCs w:val="22"/>
              </w:rPr>
              <w:t>-</w:t>
            </w:r>
            <w:r w:rsidR="00353C46" w:rsidRPr="00353C46">
              <w:rPr>
                <w:color w:val="000000"/>
                <w:sz w:val="20"/>
                <w:szCs w:val="22"/>
              </w:rPr>
              <w:t>8</w:t>
            </w:r>
            <w:r w:rsidRPr="00353C46">
              <w:rPr>
                <w:color w:val="000000"/>
                <w:sz w:val="20"/>
                <w:szCs w:val="22"/>
              </w:rPr>
              <w:t>0</w:t>
            </w:r>
            <w:r w:rsidR="00353C46" w:rsidRPr="00353C46">
              <w:rPr>
                <w:color w:val="000000"/>
                <w:sz w:val="20"/>
                <w:szCs w:val="22"/>
              </w:rPr>
              <w:t xml:space="preserve"> </w:t>
            </w:r>
            <w:r w:rsidRPr="00353C46">
              <w:rPr>
                <w:color w:val="000000"/>
                <w:sz w:val="20"/>
                <w:szCs w:val="22"/>
              </w:rPr>
              <w:t>+ Кир -1,5</w:t>
            </w:r>
          </w:p>
        </w:tc>
        <w:tc>
          <w:tcPr>
            <w:tcW w:w="589" w:type="pct"/>
            <w:gridSpan w:val="2"/>
          </w:tcPr>
          <w:p w:rsidR="002E6E66" w:rsidRPr="00353C46" w:rsidRDefault="002E6E66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849" w:type="pct"/>
            <w:gridSpan w:val="2"/>
          </w:tcPr>
          <w:p w:rsidR="002E6E66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Облегчение уборки</w:t>
            </w:r>
          </w:p>
        </w:tc>
      </w:tr>
      <w:tr w:rsidR="00357F13" w:rsidRPr="00353C46" w:rsidTr="00357F13">
        <w:trPr>
          <w:cantSplit/>
          <w:jc w:val="center"/>
        </w:trPr>
        <w:tc>
          <w:tcPr>
            <w:tcW w:w="923" w:type="pct"/>
            <w:gridSpan w:val="2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Уборка</w:t>
            </w:r>
          </w:p>
        </w:tc>
        <w:tc>
          <w:tcPr>
            <w:tcW w:w="791" w:type="pct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5…25.09</w:t>
            </w:r>
          </w:p>
        </w:tc>
        <w:tc>
          <w:tcPr>
            <w:tcW w:w="864" w:type="pct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985" w:type="pct"/>
            <w:gridSpan w:val="4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МУК</w:t>
            </w:r>
            <w:r w:rsidR="00353C46">
              <w:rPr>
                <w:color w:val="000000"/>
                <w:sz w:val="20"/>
                <w:szCs w:val="22"/>
              </w:rPr>
              <w:t xml:space="preserve"> – </w:t>
            </w:r>
            <w:r w:rsidR="00353C46" w:rsidRPr="00353C46">
              <w:rPr>
                <w:color w:val="000000"/>
                <w:sz w:val="20"/>
                <w:szCs w:val="22"/>
              </w:rPr>
              <w:t>1,8</w:t>
            </w:r>
          </w:p>
          <w:p w:rsidR="00353C46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МТЗ</w:t>
            </w:r>
            <w:r w:rsidR="00353C46">
              <w:rPr>
                <w:color w:val="000000"/>
                <w:sz w:val="20"/>
                <w:szCs w:val="22"/>
              </w:rPr>
              <w:t>-</w:t>
            </w:r>
            <w:r w:rsidR="00353C46" w:rsidRPr="00353C46">
              <w:rPr>
                <w:color w:val="000000"/>
                <w:sz w:val="20"/>
                <w:szCs w:val="22"/>
              </w:rPr>
              <w:t>8</w:t>
            </w:r>
            <w:r w:rsidRPr="00353C46">
              <w:rPr>
                <w:color w:val="000000"/>
                <w:sz w:val="20"/>
                <w:szCs w:val="22"/>
              </w:rPr>
              <w:t>0+УКВ</w:t>
            </w:r>
            <w:r w:rsidR="00353C46">
              <w:rPr>
                <w:color w:val="000000"/>
                <w:sz w:val="20"/>
                <w:szCs w:val="22"/>
              </w:rPr>
              <w:t>-</w:t>
            </w:r>
            <w:r w:rsidR="00353C46" w:rsidRPr="00353C46">
              <w:rPr>
                <w:color w:val="000000"/>
                <w:sz w:val="20"/>
                <w:szCs w:val="22"/>
              </w:rPr>
              <w:t>2</w:t>
            </w:r>
          </w:p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ККУ</w:t>
            </w:r>
            <w:r w:rsidR="00353C46">
              <w:rPr>
                <w:color w:val="000000"/>
                <w:sz w:val="20"/>
                <w:szCs w:val="22"/>
              </w:rPr>
              <w:t>-</w:t>
            </w:r>
            <w:r w:rsidR="00353C46" w:rsidRPr="00353C46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589" w:type="pct"/>
            <w:gridSpan w:val="2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849" w:type="pct"/>
            <w:gridSpan w:val="2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Получение урожая</w:t>
            </w:r>
          </w:p>
        </w:tc>
      </w:tr>
      <w:tr w:rsidR="00357F13" w:rsidRPr="00353C46" w:rsidTr="00357F13">
        <w:trPr>
          <w:cantSplit/>
          <w:jc w:val="center"/>
        </w:trPr>
        <w:tc>
          <w:tcPr>
            <w:tcW w:w="923" w:type="pct"/>
            <w:gridSpan w:val="2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Глубокая обработка</w:t>
            </w:r>
          </w:p>
        </w:tc>
        <w:tc>
          <w:tcPr>
            <w:tcW w:w="791" w:type="pct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1.08…5.08</w:t>
            </w:r>
          </w:p>
        </w:tc>
        <w:tc>
          <w:tcPr>
            <w:tcW w:w="864" w:type="pct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30</w:t>
            </w:r>
            <w:r w:rsidR="00353C46">
              <w:rPr>
                <w:color w:val="000000"/>
                <w:sz w:val="20"/>
                <w:szCs w:val="22"/>
              </w:rPr>
              <w:t> </w:t>
            </w:r>
            <w:r w:rsidR="00353C46" w:rsidRPr="00353C46">
              <w:rPr>
                <w:color w:val="000000"/>
                <w:sz w:val="20"/>
                <w:szCs w:val="22"/>
              </w:rPr>
              <w:t>см</w:t>
            </w:r>
          </w:p>
        </w:tc>
        <w:tc>
          <w:tcPr>
            <w:tcW w:w="488" w:type="pct"/>
            <w:gridSpan w:val="2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ДТ</w:t>
            </w:r>
            <w:r w:rsidR="00353C46">
              <w:rPr>
                <w:color w:val="000000"/>
                <w:sz w:val="20"/>
                <w:szCs w:val="22"/>
              </w:rPr>
              <w:t>-</w:t>
            </w:r>
            <w:r w:rsidR="00353C46" w:rsidRPr="00353C46">
              <w:rPr>
                <w:color w:val="000000"/>
                <w:sz w:val="20"/>
                <w:szCs w:val="22"/>
              </w:rPr>
              <w:t>1</w:t>
            </w:r>
            <w:r w:rsidRPr="00353C46">
              <w:rPr>
                <w:color w:val="000000"/>
                <w:sz w:val="20"/>
                <w:szCs w:val="22"/>
              </w:rPr>
              <w:t>75</w:t>
            </w:r>
          </w:p>
        </w:tc>
        <w:tc>
          <w:tcPr>
            <w:tcW w:w="497" w:type="pct"/>
            <w:gridSpan w:val="2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КПГ</w:t>
            </w:r>
            <w:r w:rsidR="00353C46">
              <w:rPr>
                <w:color w:val="000000"/>
                <w:sz w:val="20"/>
                <w:szCs w:val="22"/>
              </w:rPr>
              <w:t>-</w:t>
            </w:r>
            <w:r w:rsidR="00353C46" w:rsidRPr="00353C46">
              <w:rPr>
                <w:color w:val="000000"/>
                <w:sz w:val="20"/>
                <w:szCs w:val="22"/>
              </w:rPr>
              <w:t>2</w:t>
            </w:r>
            <w:r w:rsidRPr="00353C46">
              <w:rPr>
                <w:color w:val="000000"/>
                <w:sz w:val="20"/>
                <w:szCs w:val="22"/>
              </w:rPr>
              <w:t>50</w:t>
            </w:r>
          </w:p>
        </w:tc>
        <w:tc>
          <w:tcPr>
            <w:tcW w:w="589" w:type="pct"/>
            <w:gridSpan w:val="2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849" w:type="pct"/>
            <w:gridSpan w:val="2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Рыхление почвы</w:t>
            </w:r>
          </w:p>
        </w:tc>
      </w:tr>
      <w:tr w:rsidR="00357F13" w:rsidRPr="00353C46" w:rsidTr="00357F13">
        <w:trPr>
          <w:cantSplit/>
          <w:jc w:val="center"/>
        </w:trPr>
        <w:tc>
          <w:tcPr>
            <w:tcW w:w="923" w:type="pct"/>
            <w:gridSpan w:val="2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Снегозадержание</w:t>
            </w:r>
          </w:p>
        </w:tc>
        <w:tc>
          <w:tcPr>
            <w:tcW w:w="791" w:type="pct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  <w:lang w:val="en-US"/>
              </w:rPr>
            </w:pPr>
            <w:r w:rsidRPr="00353C46">
              <w:rPr>
                <w:color w:val="000000"/>
                <w:sz w:val="20"/>
                <w:szCs w:val="22"/>
                <w:lang w:val="en-US"/>
              </w:rPr>
              <w:t>XII</w:t>
            </w:r>
            <w:r w:rsidR="00353C46">
              <w:rPr>
                <w:color w:val="000000"/>
                <w:sz w:val="20"/>
                <w:szCs w:val="22"/>
                <w:lang w:val="en-US"/>
              </w:rPr>
              <w:t>–</w:t>
            </w:r>
            <w:r w:rsidR="00353C46" w:rsidRPr="00353C46">
              <w:rPr>
                <w:color w:val="000000"/>
                <w:sz w:val="20"/>
                <w:szCs w:val="22"/>
                <w:lang w:val="en-US"/>
              </w:rPr>
              <w:t>II</w:t>
            </w:r>
          </w:p>
        </w:tc>
        <w:tc>
          <w:tcPr>
            <w:tcW w:w="864" w:type="pct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488" w:type="pct"/>
            <w:gridSpan w:val="2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ДТ</w:t>
            </w:r>
            <w:r w:rsidR="00353C46">
              <w:rPr>
                <w:color w:val="000000"/>
                <w:sz w:val="20"/>
                <w:szCs w:val="22"/>
                <w:lang w:val="en-US"/>
              </w:rPr>
              <w:t>-</w:t>
            </w:r>
            <w:r w:rsidR="00353C46" w:rsidRPr="00353C46">
              <w:rPr>
                <w:color w:val="000000"/>
                <w:sz w:val="20"/>
                <w:szCs w:val="22"/>
                <w:lang w:val="en-US"/>
              </w:rPr>
              <w:t>7</w:t>
            </w:r>
            <w:r w:rsidRPr="00353C46">
              <w:rPr>
                <w:color w:val="000000"/>
                <w:sz w:val="20"/>
                <w:szCs w:val="22"/>
                <w:lang w:val="en-US"/>
              </w:rPr>
              <w:t>5</w:t>
            </w:r>
          </w:p>
        </w:tc>
        <w:tc>
          <w:tcPr>
            <w:tcW w:w="497" w:type="pct"/>
            <w:gridSpan w:val="2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СВУ</w:t>
            </w:r>
            <w:r w:rsidR="00353C46">
              <w:rPr>
                <w:color w:val="000000"/>
                <w:sz w:val="20"/>
                <w:szCs w:val="22"/>
                <w:lang w:val="en-US"/>
              </w:rPr>
              <w:t>-</w:t>
            </w:r>
            <w:r w:rsidR="00353C46" w:rsidRPr="00353C46">
              <w:rPr>
                <w:color w:val="000000"/>
                <w:sz w:val="20"/>
                <w:szCs w:val="22"/>
                <w:lang w:val="en-US"/>
              </w:rPr>
              <w:t>3</w:t>
            </w:r>
            <w:r w:rsidRPr="00353C46">
              <w:rPr>
                <w:color w:val="000000"/>
                <w:sz w:val="20"/>
                <w:szCs w:val="22"/>
                <w:lang w:val="en-US"/>
              </w:rPr>
              <w:t>.6</w:t>
            </w:r>
          </w:p>
        </w:tc>
        <w:tc>
          <w:tcPr>
            <w:tcW w:w="589" w:type="pct"/>
            <w:gridSpan w:val="2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849" w:type="pct"/>
            <w:gridSpan w:val="2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  <w:lang w:val="en-US"/>
              </w:rPr>
            </w:pPr>
            <w:r w:rsidRPr="00353C46">
              <w:rPr>
                <w:color w:val="000000"/>
                <w:sz w:val="20"/>
                <w:szCs w:val="22"/>
              </w:rPr>
              <w:t>Улучшение влаго</w:t>
            </w:r>
            <w:r w:rsidR="007C5817" w:rsidRPr="00353C46">
              <w:rPr>
                <w:color w:val="000000"/>
                <w:sz w:val="20"/>
                <w:szCs w:val="22"/>
              </w:rPr>
              <w:t>-</w:t>
            </w:r>
            <w:r w:rsidRPr="00353C46">
              <w:rPr>
                <w:color w:val="000000"/>
                <w:sz w:val="20"/>
                <w:szCs w:val="22"/>
              </w:rPr>
              <w:t>обеспеченности</w:t>
            </w:r>
          </w:p>
        </w:tc>
      </w:tr>
      <w:tr w:rsidR="002A54B2" w:rsidRPr="00353C46" w:rsidTr="00353C46">
        <w:trPr>
          <w:cantSplit/>
          <w:jc w:val="center"/>
        </w:trPr>
        <w:tc>
          <w:tcPr>
            <w:tcW w:w="5000" w:type="pct"/>
            <w:gridSpan w:val="12"/>
          </w:tcPr>
          <w:p w:rsidR="002A54B2" w:rsidRPr="00353C46" w:rsidRDefault="002A54B2" w:rsidP="00353C46">
            <w:pPr>
              <w:spacing w:line="360" w:lineRule="auto"/>
              <w:jc w:val="both"/>
              <w:rPr>
                <w:b/>
                <w:color w:val="000000"/>
                <w:sz w:val="20"/>
                <w:szCs w:val="22"/>
              </w:rPr>
            </w:pPr>
            <w:r w:rsidRPr="00353C46">
              <w:rPr>
                <w:b/>
                <w:color w:val="000000"/>
                <w:sz w:val="20"/>
                <w:szCs w:val="22"/>
              </w:rPr>
              <w:t>Яровая</w:t>
            </w:r>
          </w:p>
        </w:tc>
      </w:tr>
      <w:tr w:rsidR="00357F13" w:rsidRPr="00353C46" w:rsidTr="00357F13">
        <w:trPr>
          <w:cantSplit/>
          <w:jc w:val="center"/>
        </w:trPr>
        <w:tc>
          <w:tcPr>
            <w:tcW w:w="923" w:type="pct"/>
            <w:gridSpan w:val="2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Раннее весеннее боронование</w:t>
            </w:r>
          </w:p>
        </w:tc>
        <w:tc>
          <w:tcPr>
            <w:tcW w:w="791" w:type="pct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17…25.4</w:t>
            </w:r>
          </w:p>
        </w:tc>
        <w:tc>
          <w:tcPr>
            <w:tcW w:w="864" w:type="pct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4…6</w:t>
            </w:r>
            <w:r w:rsidR="00353C46">
              <w:rPr>
                <w:color w:val="000000"/>
                <w:sz w:val="20"/>
                <w:szCs w:val="22"/>
              </w:rPr>
              <w:t> </w:t>
            </w:r>
            <w:r w:rsidR="00353C46" w:rsidRPr="00353C46">
              <w:rPr>
                <w:color w:val="000000"/>
                <w:sz w:val="20"/>
                <w:szCs w:val="22"/>
              </w:rPr>
              <w:t>см</w:t>
            </w:r>
          </w:p>
        </w:tc>
        <w:tc>
          <w:tcPr>
            <w:tcW w:w="488" w:type="pct"/>
            <w:gridSpan w:val="2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ДТ</w:t>
            </w:r>
            <w:r w:rsidR="00353C46">
              <w:rPr>
                <w:color w:val="000000"/>
                <w:sz w:val="20"/>
                <w:szCs w:val="22"/>
              </w:rPr>
              <w:t>-</w:t>
            </w:r>
            <w:r w:rsidR="00353C46" w:rsidRPr="00353C46">
              <w:rPr>
                <w:color w:val="000000"/>
                <w:sz w:val="20"/>
                <w:szCs w:val="22"/>
              </w:rPr>
              <w:t>7</w:t>
            </w:r>
            <w:r w:rsidRPr="00353C46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497" w:type="pct"/>
            <w:gridSpan w:val="2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ЗБЗС</w:t>
            </w:r>
            <w:r w:rsidR="00353C46">
              <w:rPr>
                <w:color w:val="000000"/>
                <w:sz w:val="20"/>
                <w:szCs w:val="22"/>
              </w:rPr>
              <w:t xml:space="preserve"> – </w:t>
            </w:r>
            <w:r w:rsidR="00353C46" w:rsidRPr="00353C46">
              <w:rPr>
                <w:color w:val="000000"/>
                <w:sz w:val="20"/>
                <w:szCs w:val="22"/>
              </w:rPr>
              <w:t>1,0</w:t>
            </w:r>
          </w:p>
        </w:tc>
        <w:tc>
          <w:tcPr>
            <w:tcW w:w="589" w:type="pct"/>
            <w:gridSpan w:val="2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12</w:t>
            </w:r>
          </w:p>
        </w:tc>
        <w:tc>
          <w:tcPr>
            <w:tcW w:w="849" w:type="pct"/>
            <w:gridSpan w:val="2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Закрытие влаги, провокация сорняков к прорастанию, уничтожение ранних яровых</w:t>
            </w:r>
          </w:p>
        </w:tc>
      </w:tr>
      <w:tr w:rsidR="00357F13" w:rsidRPr="00353C46" w:rsidTr="00357F13">
        <w:trPr>
          <w:cantSplit/>
          <w:jc w:val="center"/>
        </w:trPr>
        <w:tc>
          <w:tcPr>
            <w:tcW w:w="923" w:type="pct"/>
            <w:gridSpan w:val="2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Погрузка, транспортировка и внесение минеральных удобрений</w:t>
            </w:r>
          </w:p>
        </w:tc>
        <w:tc>
          <w:tcPr>
            <w:tcW w:w="791" w:type="pct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30.04…20.04</w:t>
            </w:r>
          </w:p>
        </w:tc>
        <w:tc>
          <w:tcPr>
            <w:tcW w:w="864" w:type="pct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  <w:lang w:val="en-US"/>
              </w:rPr>
            </w:pPr>
            <w:r w:rsidRPr="00353C46">
              <w:rPr>
                <w:color w:val="000000"/>
                <w:sz w:val="20"/>
                <w:szCs w:val="22"/>
                <w:lang w:val="en-US"/>
              </w:rPr>
              <w:t>NH</w:t>
            </w:r>
            <w:r w:rsidRPr="00353C46">
              <w:rPr>
                <w:color w:val="000000"/>
                <w:sz w:val="20"/>
                <w:szCs w:val="22"/>
                <w:vertAlign w:val="subscript"/>
                <w:lang w:val="en-US"/>
              </w:rPr>
              <w:t>4</w:t>
            </w:r>
            <w:r w:rsidRPr="00353C46">
              <w:rPr>
                <w:color w:val="000000"/>
                <w:sz w:val="20"/>
                <w:szCs w:val="22"/>
                <w:lang w:val="en-US"/>
              </w:rPr>
              <w:t>NO</w:t>
            </w:r>
            <w:r w:rsidRPr="00353C46">
              <w:rPr>
                <w:color w:val="000000"/>
                <w:sz w:val="20"/>
                <w:szCs w:val="22"/>
                <w:vertAlign w:val="subscript"/>
                <w:lang w:val="en-US"/>
              </w:rPr>
              <w:t>3</w:t>
            </w:r>
          </w:p>
        </w:tc>
        <w:tc>
          <w:tcPr>
            <w:tcW w:w="488" w:type="pct"/>
            <w:gridSpan w:val="2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МТЗ</w:t>
            </w:r>
            <w:r w:rsidR="00353C46">
              <w:rPr>
                <w:color w:val="000000"/>
                <w:sz w:val="20"/>
                <w:szCs w:val="22"/>
              </w:rPr>
              <w:t>-</w:t>
            </w:r>
            <w:r w:rsidR="00353C46" w:rsidRPr="00353C46">
              <w:rPr>
                <w:color w:val="000000"/>
                <w:sz w:val="20"/>
                <w:szCs w:val="22"/>
              </w:rPr>
              <w:t>8</w:t>
            </w:r>
            <w:r w:rsidRPr="00353C46">
              <w:rPr>
                <w:color w:val="000000"/>
                <w:sz w:val="20"/>
                <w:szCs w:val="22"/>
              </w:rPr>
              <w:t>0</w:t>
            </w:r>
          </w:p>
        </w:tc>
        <w:tc>
          <w:tcPr>
            <w:tcW w:w="497" w:type="pct"/>
            <w:gridSpan w:val="2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1</w:t>
            </w:r>
            <w:r w:rsidR="00353C46">
              <w:rPr>
                <w:color w:val="000000"/>
                <w:sz w:val="20"/>
                <w:szCs w:val="22"/>
              </w:rPr>
              <w:t>-</w:t>
            </w:r>
            <w:r w:rsidR="00353C46" w:rsidRPr="00353C46">
              <w:rPr>
                <w:color w:val="000000"/>
                <w:sz w:val="20"/>
                <w:szCs w:val="22"/>
              </w:rPr>
              <w:t>Р</w:t>
            </w:r>
            <w:r w:rsidRPr="00353C46">
              <w:rPr>
                <w:color w:val="000000"/>
                <w:sz w:val="20"/>
                <w:szCs w:val="22"/>
              </w:rPr>
              <w:t>МГ</w:t>
            </w:r>
            <w:r w:rsidR="00353C46">
              <w:rPr>
                <w:color w:val="000000"/>
                <w:sz w:val="20"/>
                <w:szCs w:val="22"/>
              </w:rPr>
              <w:t>-</w:t>
            </w:r>
            <w:r w:rsidR="00353C46" w:rsidRPr="00353C46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589" w:type="pct"/>
            <w:gridSpan w:val="2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849" w:type="pct"/>
            <w:gridSpan w:val="2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Улучшение химических свойств почв</w:t>
            </w:r>
          </w:p>
        </w:tc>
      </w:tr>
      <w:tr w:rsidR="00357F13" w:rsidRPr="00353C46" w:rsidTr="00357F13">
        <w:trPr>
          <w:cantSplit/>
          <w:jc w:val="center"/>
        </w:trPr>
        <w:tc>
          <w:tcPr>
            <w:tcW w:w="923" w:type="pct"/>
            <w:gridSpan w:val="2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Внесение почвенных гербицидов</w:t>
            </w:r>
          </w:p>
        </w:tc>
        <w:tc>
          <w:tcPr>
            <w:tcW w:w="791" w:type="pct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За день или в день посева</w:t>
            </w:r>
          </w:p>
        </w:tc>
        <w:tc>
          <w:tcPr>
            <w:tcW w:w="864" w:type="pct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Стомп,</w:t>
            </w:r>
          </w:p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3…6</w:t>
            </w:r>
            <w:r w:rsidR="00353C46">
              <w:rPr>
                <w:color w:val="000000"/>
                <w:sz w:val="20"/>
                <w:szCs w:val="22"/>
              </w:rPr>
              <w:t> </w:t>
            </w:r>
            <w:r w:rsidR="00353C46" w:rsidRPr="00353C46">
              <w:rPr>
                <w:color w:val="000000"/>
                <w:sz w:val="20"/>
                <w:szCs w:val="22"/>
              </w:rPr>
              <w:t>л</w:t>
            </w:r>
            <w:r w:rsidRPr="00353C46">
              <w:rPr>
                <w:color w:val="000000"/>
                <w:sz w:val="20"/>
                <w:szCs w:val="22"/>
              </w:rPr>
              <w:t>/га</w:t>
            </w:r>
          </w:p>
        </w:tc>
        <w:tc>
          <w:tcPr>
            <w:tcW w:w="488" w:type="pct"/>
            <w:gridSpan w:val="2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МТЗ</w:t>
            </w:r>
            <w:r w:rsidR="00353C46">
              <w:rPr>
                <w:color w:val="000000"/>
                <w:sz w:val="20"/>
                <w:szCs w:val="22"/>
              </w:rPr>
              <w:t>-</w:t>
            </w:r>
            <w:r w:rsidR="00353C46" w:rsidRPr="00353C46">
              <w:rPr>
                <w:color w:val="000000"/>
                <w:sz w:val="20"/>
                <w:szCs w:val="22"/>
              </w:rPr>
              <w:t>8</w:t>
            </w:r>
            <w:r w:rsidRPr="00353C46">
              <w:rPr>
                <w:color w:val="000000"/>
                <w:sz w:val="20"/>
                <w:szCs w:val="22"/>
              </w:rPr>
              <w:t>0</w:t>
            </w:r>
          </w:p>
        </w:tc>
        <w:tc>
          <w:tcPr>
            <w:tcW w:w="497" w:type="pct"/>
            <w:gridSpan w:val="2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ОПШ</w:t>
            </w:r>
            <w:r w:rsidR="00353C46">
              <w:rPr>
                <w:color w:val="000000"/>
                <w:sz w:val="20"/>
                <w:szCs w:val="22"/>
              </w:rPr>
              <w:t>-</w:t>
            </w:r>
            <w:r w:rsidR="00353C46" w:rsidRPr="00353C46">
              <w:rPr>
                <w:color w:val="000000"/>
                <w:sz w:val="20"/>
                <w:szCs w:val="22"/>
              </w:rPr>
              <w:t>1</w:t>
            </w:r>
            <w:r w:rsidRPr="00353C46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589" w:type="pct"/>
            <w:gridSpan w:val="2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849" w:type="pct"/>
            <w:gridSpan w:val="2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Борьба с сорняками</w:t>
            </w:r>
          </w:p>
        </w:tc>
      </w:tr>
      <w:tr w:rsidR="00357F13" w:rsidRPr="00353C46" w:rsidTr="00357F13">
        <w:trPr>
          <w:cantSplit/>
          <w:jc w:val="center"/>
        </w:trPr>
        <w:tc>
          <w:tcPr>
            <w:tcW w:w="923" w:type="pct"/>
            <w:gridSpan w:val="2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Предпосевная культивация</w:t>
            </w:r>
          </w:p>
        </w:tc>
        <w:tc>
          <w:tcPr>
            <w:tcW w:w="791" w:type="pct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30.4…20.5</w:t>
            </w:r>
          </w:p>
        </w:tc>
        <w:tc>
          <w:tcPr>
            <w:tcW w:w="864" w:type="pct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488" w:type="pct"/>
            <w:gridSpan w:val="2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МТЗ</w:t>
            </w:r>
            <w:r w:rsidR="00353C46">
              <w:rPr>
                <w:color w:val="000000"/>
                <w:sz w:val="20"/>
                <w:szCs w:val="22"/>
              </w:rPr>
              <w:t>-</w:t>
            </w:r>
            <w:r w:rsidR="00353C46" w:rsidRPr="00353C46">
              <w:rPr>
                <w:color w:val="000000"/>
                <w:sz w:val="20"/>
                <w:szCs w:val="22"/>
              </w:rPr>
              <w:t>8</w:t>
            </w:r>
            <w:r w:rsidRPr="00353C46">
              <w:rPr>
                <w:color w:val="000000"/>
                <w:sz w:val="20"/>
                <w:szCs w:val="22"/>
              </w:rPr>
              <w:t>0</w:t>
            </w:r>
          </w:p>
        </w:tc>
        <w:tc>
          <w:tcPr>
            <w:tcW w:w="497" w:type="pct"/>
            <w:gridSpan w:val="2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КПЭ</w:t>
            </w:r>
            <w:r w:rsidR="00353C46">
              <w:rPr>
                <w:color w:val="000000"/>
                <w:sz w:val="20"/>
                <w:szCs w:val="22"/>
              </w:rPr>
              <w:t xml:space="preserve"> – </w:t>
            </w:r>
            <w:r w:rsidR="00353C46" w:rsidRPr="00353C46">
              <w:rPr>
                <w:color w:val="000000"/>
                <w:sz w:val="20"/>
                <w:szCs w:val="22"/>
              </w:rPr>
              <w:t>3,8</w:t>
            </w:r>
          </w:p>
        </w:tc>
        <w:tc>
          <w:tcPr>
            <w:tcW w:w="589" w:type="pct"/>
            <w:gridSpan w:val="2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849" w:type="pct"/>
            <w:gridSpan w:val="2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Подготовка поля к посеву</w:t>
            </w:r>
          </w:p>
        </w:tc>
      </w:tr>
      <w:tr w:rsidR="00357F13" w:rsidRPr="00353C46" w:rsidTr="00357F13">
        <w:trPr>
          <w:cantSplit/>
          <w:jc w:val="center"/>
        </w:trPr>
        <w:tc>
          <w:tcPr>
            <w:tcW w:w="923" w:type="pct"/>
            <w:gridSpan w:val="2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Посев</w:t>
            </w:r>
          </w:p>
        </w:tc>
        <w:tc>
          <w:tcPr>
            <w:tcW w:w="791" w:type="pct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30.4…20.5</w:t>
            </w:r>
          </w:p>
        </w:tc>
        <w:tc>
          <w:tcPr>
            <w:tcW w:w="864" w:type="pct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4…6</w:t>
            </w:r>
            <w:r w:rsidR="00353C46">
              <w:rPr>
                <w:color w:val="000000"/>
                <w:sz w:val="20"/>
                <w:szCs w:val="22"/>
              </w:rPr>
              <w:t> </w:t>
            </w:r>
            <w:r w:rsidR="00353C46" w:rsidRPr="00353C46">
              <w:rPr>
                <w:color w:val="000000"/>
                <w:sz w:val="20"/>
                <w:szCs w:val="22"/>
              </w:rPr>
              <w:t>см</w:t>
            </w:r>
          </w:p>
        </w:tc>
        <w:tc>
          <w:tcPr>
            <w:tcW w:w="488" w:type="pct"/>
            <w:gridSpan w:val="2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ДТ</w:t>
            </w:r>
            <w:r w:rsidR="00353C46">
              <w:rPr>
                <w:color w:val="000000"/>
                <w:sz w:val="20"/>
                <w:szCs w:val="22"/>
              </w:rPr>
              <w:t>-</w:t>
            </w:r>
            <w:r w:rsidR="00353C46" w:rsidRPr="00353C46">
              <w:rPr>
                <w:color w:val="000000"/>
                <w:sz w:val="20"/>
                <w:szCs w:val="22"/>
              </w:rPr>
              <w:t>7</w:t>
            </w:r>
            <w:r w:rsidRPr="00353C46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497" w:type="pct"/>
            <w:gridSpan w:val="2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СЗУ</w:t>
            </w:r>
            <w:r w:rsidR="00353C46">
              <w:rPr>
                <w:color w:val="000000"/>
                <w:sz w:val="20"/>
                <w:szCs w:val="22"/>
              </w:rPr>
              <w:t xml:space="preserve"> – </w:t>
            </w:r>
            <w:r w:rsidR="00353C46" w:rsidRPr="00353C46">
              <w:rPr>
                <w:color w:val="000000"/>
                <w:sz w:val="20"/>
                <w:szCs w:val="22"/>
              </w:rPr>
              <w:t>3,6</w:t>
            </w:r>
          </w:p>
        </w:tc>
        <w:tc>
          <w:tcPr>
            <w:tcW w:w="589" w:type="pct"/>
            <w:gridSpan w:val="2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849" w:type="pct"/>
            <w:gridSpan w:val="2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357F13" w:rsidRPr="00353C46" w:rsidTr="00357F13">
        <w:trPr>
          <w:cantSplit/>
          <w:jc w:val="center"/>
        </w:trPr>
        <w:tc>
          <w:tcPr>
            <w:tcW w:w="923" w:type="pct"/>
            <w:gridSpan w:val="2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Прикатывание</w:t>
            </w:r>
          </w:p>
        </w:tc>
        <w:tc>
          <w:tcPr>
            <w:tcW w:w="791" w:type="pct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30.4…20.5</w:t>
            </w:r>
          </w:p>
        </w:tc>
        <w:tc>
          <w:tcPr>
            <w:tcW w:w="864" w:type="pct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488" w:type="pct"/>
            <w:gridSpan w:val="2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ДТ</w:t>
            </w:r>
            <w:r w:rsidR="00353C46">
              <w:rPr>
                <w:color w:val="000000"/>
                <w:sz w:val="20"/>
                <w:szCs w:val="22"/>
              </w:rPr>
              <w:t>-</w:t>
            </w:r>
            <w:r w:rsidR="00353C46" w:rsidRPr="00353C46">
              <w:rPr>
                <w:color w:val="000000"/>
                <w:sz w:val="20"/>
                <w:szCs w:val="22"/>
              </w:rPr>
              <w:t>7</w:t>
            </w:r>
            <w:r w:rsidRPr="00353C46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497" w:type="pct"/>
            <w:gridSpan w:val="2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ЗККШ</w:t>
            </w:r>
            <w:r w:rsidR="00353C46">
              <w:rPr>
                <w:color w:val="000000"/>
                <w:sz w:val="20"/>
                <w:szCs w:val="22"/>
              </w:rPr>
              <w:t>-</w:t>
            </w:r>
            <w:r w:rsidR="00353C46" w:rsidRPr="00353C46">
              <w:rPr>
                <w:color w:val="000000"/>
                <w:sz w:val="20"/>
                <w:szCs w:val="22"/>
              </w:rPr>
              <w:t>6</w:t>
            </w:r>
            <w:r w:rsidRPr="00353C46">
              <w:rPr>
                <w:color w:val="000000"/>
                <w:sz w:val="20"/>
                <w:szCs w:val="22"/>
              </w:rPr>
              <w:t>А</w:t>
            </w:r>
          </w:p>
        </w:tc>
        <w:tc>
          <w:tcPr>
            <w:tcW w:w="589" w:type="pct"/>
            <w:gridSpan w:val="2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849" w:type="pct"/>
            <w:gridSpan w:val="2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Для дружных посевов</w:t>
            </w:r>
          </w:p>
        </w:tc>
      </w:tr>
      <w:tr w:rsidR="00357F13" w:rsidRPr="00353C46" w:rsidTr="00357F13">
        <w:trPr>
          <w:cantSplit/>
          <w:jc w:val="center"/>
        </w:trPr>
        <w:tc>
          <w:tcPr>
            <w:tcW w:w="923" w:type="pct"/>
            <w:gridSpan w:val="2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Опрыскивание</w:t>
            </w:r>
          </w:p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гербицидом</w:t>
            </w:r>
          </w:p>
        </w:tc>
        <w:tc>
          <w:tcPr>
            <w:tcW w:w="791" w:type="pct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25.5…30.6</w:t>
            </w:r>
          </w:p>
        </w:tc>
        <w:tc>
          <w:tcPr>
            <w:tcW w:w="864" w:type="pct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Элант 0,6…0,7</w:t>
            </w:r>
            <w:r w:rsidR="00353C46">
              <w:rPr>
                <w:color w:val="000000"/>
                <w:sz w:val="20"/>
                <w:szCs w:val="22"/>
              </w:rPr>
              <w:t> </w:t>
            </w:r>
            <w:r w:rsidR="00353C46" w:rsidRPr="00353C46">
              <w:rPr>
                <w:color w:val="000000"/>
                <w:sz w:val="20"/>
                <w:szCs w:val="22"/>
              </w:rPr>
              <w:t>л</w:t>
            </w:r>
            <w:r w:rsidRPr="00353C46">
              <w:rPr>
                <w:color w:val="000000"/>
                <w:sz w:val="20"/>
                <w:szCs w:val="22"/>
              </w:rPr>
              <w:t>/га</w:t>
            </w:r>
          </w:p>
        </w:tc>
        <w:tc>
          <w:tcPr>
            <w:tcW w:w="488" w:type="pct"/>
            <w:gridSpan w:val="2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МТЗ</w:t>
            </w:r>
            <w:r w:rsidR="00353C46">
              <w:rPr>
                <w:color w:val="000000"/>
                <w:sz w:val="20"/>
                <w:szCs w:val="22"/>
              </w:rPr>
              <w:t>-</w:t>
            </w:r>
            <w:r w:rsidR="00353C46" w:rsidRPr="00353C46">
              <w:rPr>
                <w:color w:val="000000"/>
                <w:sz w:val="20"/>
                <w:szCs w:val="22"/>
              </w:rPr>
              <w:t>8</w:t>
            </w:r>
            <w:r w:rsidRPr="00353C46">
              <w:rPr>
                <w:color w:val="000000"/>
                <w:sz w:val="20"/>
                <w:szCs w:val="22"/>
              </w:rPr>
              <w:t>0</w:t>
            </w:r>
          </w:p>
        </w:tc>
        <w:tc>
          <w:tcPr>
            <w:tcW w:w="497" w:type="pct"/>
            <w:gridSpan w:val="2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ОПШ</w:t>
            </w:r>
            <w:r w:rsidR="00353C46">
              <w:rPr>
                <w:color w:val="000000"/>
                <w:sz w:val="20"/>
                <w:szCs w:val="22"/>
              </w:rPr>
              <w:t>-</w:t>
            </w:r>
            <w:r w:rsidR="00353C46" w:rsidRPr="00353C46">
              <w:rPr>
                <w:color w:val="000000"/>
                <w:sz w:val="20"/>
                <w:szCs w:val="22"/>
              </w:rPr>
              <w:t>1</w:t>
            </w:r>
            <w:r w:rsidRPr="00353C46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589" w:type="pct"/>
            <w:gridSpan w:val="2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849" w:type="pct"/>
            <w:gridSpan w:val="2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Борьба с сорняками</w:t>
            </w:r>
          </w:p>
        </w:tc>
      </w:tr>
      <w:tr w:rsidR="00357F13" w:rsidRPr="00353C46" w:rsidTr="00357F13">
        <w:trPr>
          <w:cantSplit/>
          <w:jc w:val="center"/>
        </w:trPr>
        <w:tc>
          <w:tcPr>
            <w:tcW w:w="923" w:type="pct"/>
            <w:gridSpan w:val="2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Обкашивание массивов</w:t>
            </w:r>
          </w:p>
        </w:tc>
        <w:tc>
          <w:tcPr>
            <w:tcW w:w="791" w:type="pct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10.8…9.9</w:t>
            </w:r>
          </w:p>
        </w:tc>
        <w:tc>
          <w:tcPr>
            <w:tcW w:w="864" w:type="pct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488" w:type="pct"/>
            <w:gridSpan w:val="2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МТЗ</w:t>
            </w:r>
            <w:r w:rsidR="00353C46">
              <w:rPr>
                <w:color w:val="000000"/>
                <w:sz w:val="20"/>
                <w:szCs w:val="22"/>
              </w:rPr>
              <w:t>-</w:t>
            </w:r>
            <w:r w:rsidR="00353C46" w:rsidRPr="00353C46">
              <w:rPr>
                <w:color w:val="000000"/>
                <w:sz w:val="20"/>
                <w:szCs w:val="22"/>
              </w:rPr>
              <w:t>8</w:t>
            </w:r>
            <w:r w:rsidRPr="00353C46">
              <w:rPr>
                <w:color w:val="000000"/>
                <w:sz w:val="20"/>
                <w:szCs w:val="22"/>
              </w:rPr>
              <w:t>0</w:t>
            </w:r>
          </w:p>
        </w:tc>
        <w:tc>
          <w:tcPr>
            <w:tcW w:w="497" w:type="pct"/>
            <w:gridSpan w:val="2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КИР</w:t>
            </w:r>
            <w:r w:rsidR="00353C46">
              <w:rPr>
                <w:color w:val="000000"/>
                <w:sz w:val="20"/>
                <w:szCs w:val="22"/>
              </w:rPr>
              <w:t xml:space="preserve"> – </w:t>
            </w:r>
            <w:r w:rsidR="00353C46" w:rsidRPr="00353C46">
              <w:rPr>
                <w:color w:val="000000"/>
                <w:sz w:val="20"/>
                <w:szCs w:val="22"/>
              </w:rPr>
              <w:t>1,5</w:t>
            </w:r>
          </w:p>
        </w:tc>
        <w:tc>
          <w:tcPr>
            <w:tcW w:w="589" w:type="pct"/>
            <w:gridSpan w:val="2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849" w:type="pct"/>
            <w:gridSpan w:val="2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Борьба с сорняками</w:t>
            </w:r>
          </w:p>
        </w:tc>
      </w:tr>
      <w:tr w:rsidR="00357F13" w:rsidRPr="00353C46" w:rsidTr="00357F13">
        <w:trPr>
          <w:cantSplit/>
          <w:jc w:val="center"/>
        </w:trPr>
        <w:tc>
          <w:tcPr>
            <w:tcW w:w="923" w:type="pct"/>
            <w:gridSpan w:val="2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Уборка</w:t>
            </w:r>
          </w:p>
        </w:tc>
        <w:tc>
          <w:tcPr>
            <w:tcW w:w="791" w:type="pct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24.8…16.9</w:t>
            </w:r>
          </w:p>
        </w:tc>
        <w:tc>
          <w:tcPr>
            <w:tcW w:w="864" w:type="pct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985" w:type="pct"/>
            <w:gridSpan w:val="4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Енисей</w:t>
            </w:r>
            <w:r w:rsidR="00353C46">
              <w:rPr>
                <w:color w:val="000000"/>
                <w:sz w:val="20"/>
                <w:szCs w:val="22"/>
              </w:rPr>
              <w:t>-</w:t>
            </w:r>
            <w:r w:rsidR="00353C46" w:rsidRPr="00353C46">
              <w:rPr>
                <w:color w:val="000000"/>
                <w:sz w:val="20"/>
                <w:szCs w:val="22"/>
              </w:rPr>
              <w:t>1</w:t>
            </w:r>
            <w:r w:rsidRPr="00353C46">
              <w:rPr>
                <w:color w:val="000000"/>
                <w:sz w:val="20"/>
                <w:szCs w:val="22"/>
              </w:rPr>
              <w:t>200+ ЖБР</w:t>
            </w:r>
            <w:r w:rsidR="00353C46">
              <w:rPr>
                <w:color w:val="000000"/>
                <w:sz w:val="20"/>
                <w:szCs w:val="22"/>
              </w:rPr>
              <w:t>-</w:t>
            </w:r>
            <w:r w:rsidR="00353C46" w:rsidRPr="00353C46">
              <w:rPr>
                <w:color w:val="000000"/>
                <w:sz w:val="20"/>
                <w:szCs w:val="22"/>
              </w:rPr>
              <w:t>4</w:t>
            </w:r>
            <w:r w:rsidRPr="00353C46">
              <w:rPr>
                <w:color w:val="000000"/>
                <w:sz w:val="20"/>
                <w:szCs w:val="22"/>
              </w:rPr>
              <w:t>,2А</w:t>
            </w:r>
          </w:p>
        </w:tc>
        <w:tc>
          <w:tcPr>
            <w:tcW w:w="589" w:type="pct"/>
            <w:gridSpan w:val="2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849" w:type="pct"/>
            <w:gridSpan w:val="2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Получение продукции</w:t>
            </w:r>
          </w:p>
        </w:tc>
      </w:tr>
      <w:tr w:rsidR="00357F13" w:rsidRPr="00353C46" w:rsidTr="00357F13">
        <w:trPr>
          <w:cantSplit/>
          <w:jc w:val="center"/>
        </w:trPr>
        <w:tc>
          <w:tcPr>
            <w:tcW w:w="923" w:type="pct"/>
            <w:gridSpan w:val="2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Транспортировка зерна на ток</w:t>
            </w:r>
          </w:p>
        </w:tc>
        <w:tc>
          <w:tcPr>
            <w:tcW w:w="791" w:type="pct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24.8…16.9</w:t>
            </w:r>
          </w:p>
        </w:tc>
        <w:tc>
          <w:tcPr>
            <w:tcW w:w="864" w:type="pct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985" w:type="pct"/>
            <w:gridSpan w:val="4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ЗИЛ</w:t>
            </w:r>
            <w:r w:rsidR="00353C46">
              <w:rPr>
                <w:color w:val="000000"/>
                <w:sz w:val="20"/>
                <w:szCs w:val="22"/>
              </w:rPr>
              <w:t>-</w:t>
            </w:r>
            <w:r w:rsidR="00353C46" w:rsidRPr="00353C46">
              <w:rPr>
                <w:color w:val="000000"/>
                <w:sz w:val="20"/>
                <w:szCs w:val="22"/>
              </w:rPr>
              <w:t>1</w:t>
            </w:r>
            <w:r w:rsidRPr="00353C46">
              <w:rPr>
                <w:color w:val="000000"/>
                <w:sz w:val="20"/>
                <w:szCs w:val="22"/>
              </w:rPr>
              <w:t>50</w:t>
            </w:r>
          </w:p>
        </w:tc>
        <w:tc>
          <w:tcPr>
            <w:tcW w:w="589" w:type="pct"/>
            <w:gridSpan w:val="2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849" w:type="pct"/>
            <w:gridSpan w:val="2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357F13" w:rsidRPr="00353C46" w:rsidTr="00357F13">
        <w:trPr>
          <w:cantSplit/>
          <w:jc w:val="center"/>
        </w:trPr>
        <w:tc>
          <w:tcPr>
            <w:tcW w:w="923" w:type="pct"/>
            <w:gridSpan w:val="2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Снегозадержание</w:t>
            </w:r>
          </w:p>
        </w:tc>
        <w:tc>
          <w:tcPr>
            <w:tcW w:w="791" w:type="pct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  <w:lang w:val="en-US"/>
              </w:rPr>
            </w:pPr>
            <w:r w:rsidRPr="00353C46">
              <w:rPr>
                <w:color w:val="000000"/>
                <w:sz w:val="20"/>
                <w:szCs w:val="22"/>
                <w:lang w:val="en-US"/>
              </w:rPr>
              <w:t>XII</w:t>
            </w:r>
            <w:r w:rsidR="00353C46">
              <w:rPr>
                <w:color w:val="000000"/>
                <w:sz w:val="20"/>
                <w:szCs w:val="22"/>
                <w:lang w:val="en-US"/>
              </w:rPr>
              <w:t>–</w:t>
            </w:r>
            <w:r w:rsidR="00353C46" w:rsidRPr="00353C46">
              <w:rPr>
                <w:color w:val="000000"/>
                <w:sz w:val="20"/>
                <w:szCs w:val="22"/>
                <w:lang w:val="en-US"/>
              </w:rPr>
              <w:t>II</w:t>
            </w:r>
          </w:p>
        </w:tc>
        <w:tc>
          <w:tcPr>
            <w:tcW w:w="864" w:type="pct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488" w:type="pct"/>
            <w:gridSpan w:val="2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  <w:lang w:val="en-US"/>
              </w:rPr>
            </w:pPr>
            <w:r w:rsidRPr="00353C46">
              <w:rPr>
                <w:color w:val="000000"/>
                <w:sz w:val="20"/>
                <w:szCs w:val="22"/>
              </w:rPr>
              <w:t>ДТ</w:t>
            </w:r>
            <w:r w:rsidR="00353C46">
              <w:rPr>
                <w:color w:val="000000"/>
                <w:sz w:val="20"/>
                <w:szCs w:val="22"/>
                <w:lang w:val="en-US"/>
              </w:rPr>
              <w:t>-</w:t>
            </w:r>
            <w:r w:rsidR="00353C46" w:rsidRPr="00353C46">
              <w:rPr>
                <w:color w:val="000000"/>
                <w:sz w:val="20"/>
                <w:szCs w:val="22"/>
                <w:lang w:val="en-US"/>
              </w:rPr>
              <w:t>7</w:t>
            </w:r>
            <w:r w:rsidRPr="00353C46">
              <w:rPr>
                <w:color w:val="000000"/>
                <w:sz w:val="20"/>
                <w:szCs w:val="22"/>
                <w:lang w:val="en-US"/>
              </w:rPr>
              <w:t>5</w:t>
            </w:r>
          </w:p>
        </w:tc>
        <w:tc>
          <w:tcPr>
            <w:tcW w:w="497" w:type="pct"/>
            <w:gridSpan w:val="2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СВУ</w:t>
            </w:r>
            <w:r w:rsidR="00353C46">
              <w:rPr>
                <w:color w:val="000000"/>
                <w:sz w:val="20"/>
                <w:szCs w:val="22"/>
                <w:lang w:val="en-US"/>
              </w:rPr>
              <w:t>-</w:t>
            </w:r>
            <w:r w:rsidR="00353C46" w:rsidRPr="00353C46">
              <w:rPr>
                <w:color w:val="000000"/>
                <w:sz w:val="20"/>
                <w:szCs w:val="22"/>
                <w:lang w:val="en-US"/>
              </w:rPr>
              <w:t>3</w:t>
            </w:r>
            <w:r w:rsidRPr="00353C46">
              <w:rPr>
                <w:color w:val="000000"/>
                <w:sz w:val="20"/>
                <w:szCs w:val="22"/>
                <w:lang w:val="en-US"/>
              </w:rPr>
              <w:t>.6</w:t>
            </w:r>
          </w:p>
        </w:tc>
        <w:tc>
          <w:tcPr>
            <w:tcW w:w="589" w:type="pct"/>
            <w:gridSpan w:val="2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849" w:type="pct"/>
            <w:gridSpan w:val="2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Улучшение влаго</w:t>
            </w:r>
            <w:r w:rsidR="007C5817" w:rsidRPr="00353C46">
              <w:rPr>
                <w:color w:val="000000"/>
                <w:sz w:val="20"/>
                <w:szCs w:val="22"/>
              </w:rPr>
              <w:t>-</w:t>
            </w:r>
            <w:r w:rsidRPr="00353C46">
              <w:rPr>
                <w:color w:val="000000"/>
                <w:sz w:val="20"/>
                <w:szCs w:val="22"/>
              </w:rPr>
              <w:t>обеспеченнотси</w:t>
            </w:r>
          </w:p>
        </w:tc>
      </w:tr>
      <w:tr w:rsidR="002A54B2" w:rsidRPr="00353C46" w:rsidTr="00353C46">
        <w:trPr>
          <w:cantSplit/>
          <w:jc w:val="center"/>
        </w:trPr>
        <w:tc>
          <w:tcPr>
            <w:tcW w:w="5000" w:type="pct"/>
            <w:gridSpan w:val="12"/>
          </w:tcPr>
          <w:p w:rsidR="002A54B2" w:rsidRPr="00353C46" w:rsidRDefault="002A54B2" w:rsidP="00353C46">
            <w:pPr>
              <w:spacing w:line="360" w:lineRule="auto"/>
              <w:jc w:val="both"/>
              <w:rPr>
                <w:b/>
                <w:color w:val="000000"/>
                <w:sz w:val="20"/>
                <w:szCs w:val="22"/>
              </w:rPr>
            </w:pPr>
            <w:r w:rsidRPr="00353C46">
              <w:rPr>
                <w:b/>
                <w:color w:val="000000"/>
                <w:sz w:val="20"/>
                <w:szCs w:val="22"/>
              </w:rPr>
              <w:t>Овёс</w:t>
            </w:r>
          </w:p>
        </w:tc>
      </w:tr>
      <w:tr w:rsidR="00357F13" w:rsidRPr="00353C46" w:rsidTr="00357F13">
        <w:trPr>
          <w:cantSplit/>
          <w:jc w:val="center"/>
        </w:trPr>
        <w:tc>
          <w:tcPr>
            <w:tcW w:w="923" w:type="pct"/>
            <w:gridSpan w:val="2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Раннее весеннее боронование</w:t>
            </w:r>
          </w:p>
        </w:tc>
        <w:tc>
          <w:tcPr>
            <w:tcW w:w="791" w:type="pct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17…30.4</w:t>
            </w:r>
          </w:p>
        </w:tc>
        <w:tc>
          <w:tcPr>
            <w:tcW w:w="864" w:type="pct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4…6</w:t>
            </w:r>
            <w:r w:rsidR="00353C46">
              <w:rPr>
                <w:color w:val="000000"/>
                <w:sz w:val="20"/>
                <w:szCs w:val="22"/>
              </w:rPr>
              <w:t> </w:t>
            </w:r>
            <w:r w:rsidR="00353C46" w:rsidRPr="00353C46">
              <w:rPr>
                <w:color w:val="000000"/>
                <w:sz w:val="20"/>
                <w:szCs w:val="22"/>
              </w:rPr>
              <w:t>см</w:t>
            </w:r>
          </w:p>
        </w:tc>
        <w:tc>
          <w:tcPr>
            <w:tcW w:w="488" w:type="pct"/>
            <w:gridSpan w:val="2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ДТ</w:t>
            </w:r>
            <w:r w:rsidR="00353C46">
              <w:rPr>
                <w:color w:val="000000"/>
                <w:sz w:val="20"/>
                <w:szCs w:val="22"/>
              </w:rPr>
              <w:t>-</w:t>
            </w:r>
            <w:r w:rsidR="00353C46" w:rsidRPr="00353C46">
              <w:rPr>
                <w:color w:val="000000"/>
                <w:sz w:val="20"/>
                <w:szCs w:val="22"/>
              </w:rPr>
              <w:t>7</w:t>
            </w:r>
            <w:r w:rsidRPr="00353C46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497" w:type="pct"/>
            <w:gridSpan w:val="2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ЗБЗС</w:t>
            </w:r>
            <w:r w:rsidR="00353C46">
              <w:rPr>
                <w:color w:val="000000"/>
                <w:sz w:val="20"/>
                <w:szCs w:val="22"/>
              </w:rPr>
              <w:t xml:space="preserve"> – </w:t>
            </w:r>
            <w:r w:rsidR="00353C46" w:rsidRPr="00353C46">
              <w:rPr>
                <w:color w:val="000000"/>
                <w:sz w:val="20"/>
                <w:szCs w:val="22"/>
              </w:rPr>
              <w:t>1,0</w:t>
            </w:r>
          </w:p>
        </w:tc>
        <w:tc>
          <w:tcPr>
            <w:tcW w:w="589" w:type="pct"/>
            <w:gridSpan w:val="2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12</w:t>
            </w:r>
          </w:p>
        </w:tc>
        <w:tc>
          <w:tcPr>
            <w:tcW w:w="849" w:type="pct"/>
            <w:gridSpan w:val="2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Закрытие влаги, провокация к прорастанию, уничтожение ранних яровых</w:t>
            </w:r>
          </w:p>
        </w:tc>
      </w:tr>
      <w:tr w:rsidR="00357F13" w:rsidRPr="00353C46" w:rsidTr="00357F13">
        <w:trPr>
          <w:cantSplit/>
          <w:jc w:val="center"/>
        </w:trPr>
        <w:tc>
          <w:tcPr>
            <w:tcW w:w="923" w:type="pct"/>
            <w:gridSpan w:val="2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Предпосевная культивация</w:t>
            </w:r>
          </w:p>
        </w:tc>
        <w:tc>
          <w:tcPr>
            <w:tcW w:w="791" w:type="pct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29.4…29.5</w:t>
            </w:r>
          </w:p>
        </w:tc>
        <w:tc>
          <w:tcPr>
            <w:tcW w:w="864" w:type="pct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488" w:type="pct"/>
            <w:gridSpan w:val="2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МТЗ</w:t>
            </w:r>
            <w:r w:rsidR="00353C46">
              <w:rPr>
                <w:color w:val="000000"/>
                <w:sz w:val="20"/>
                <w:szCs w:val="22"/>
              </w:rPr>
              <w:t>-</w:t>
            </w:r>
            <w:r w:rsidR="00353C46" w:rsidRPr="00353C46">
              <w:rPr>
                <w:color w:val="000000"/>
                <w:sz w:val="20"/>
                <w:szCs w:val="22"/>
              </w:rPr>
              <w:t>8</w:t>
            </w:r>
            <w:r w:rsidRPr="00353C46">
              <w:rPr>
                <w:color w:val="000000"/>
                <w:sz w:val="20"/>
                <w:szCs w:val="22"/>
              </w:rPr>
              <w:t>0</w:t>
            </w:r>
          </w:p>
        </w:tc>
        <w:tc>
          <w:tcPr>
            <w:tcW w:w="497" w:type="pct"/>
            <w:gridSpan w:val="2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КПЭ</w:t>
            </w:r>
            <w:r w:rsidR="00353C46">
              <w:rPr>
                <w:color w:val="000000"/>
                <w:sz w:val="20"/>
                <w:szCs w:val="22"/>
              </w:rPr>
              <w:t xml:space="preserve"> – </w:t>
            </w:r>
            <w:r w:rsidR="00353C46" w:rsidRPr="00353C46">
              <w:rPr>
                <w:color w:val="000000"/>
                <w:sz w:val="20"/>
                <w:szCs w:val="22"/>
              </w:rPr>
              <w:t>3,2</w:t>
            </w:r>
          </w:p>
        </w:tc>
        <w:tc>
          <w:tcPr>
            <w:tcW w:w="589" w:type="pct"/>
            <w:gridSpan w:val="2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849" w:type="pct"/>
            <w:gridSpan w:val="2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Подготовка поля к посеву</w:t>
            </w:r>
          </w:p>
        </w:tc>
      </w:tr>
      <w:tr w:rsidR="00357F13" w:rsidRPr="00353C46" w:rsidTr="00357F13">
        <w:trPr>
          <w:cantSplit/>
          <w:jc w:val="center"/>
        </w:trPr>
        <w:tc>
          <w:tcPr>
            <w:tcW w:w="923" w:type="pct"/>
            <w:gridSpan w:val="2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Посев</w:t>
            </w:r>
          </w:p>
        </w:tc>
        <w:tc>
          <w:tcPr>
            <w:tcW w:w="791" w:type="pct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30.4…0.5</w:t>
            </w:r>
          </w:p>
        </w:tc>
        <w:tc>
          <w:tcPr>
            <w:tcW w:w="864" w:type="pct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4…6</w:t>
            </w:r>
            <w:r w:rsidR="00353C46">
              <w:rPr>
                <w:color w:val="000000"/>
                <w:sz w:val="20"/>
                <w:szCs w:val="22"/>
              </w:rPr>
              <w:t> </w:t>
            </w:r>
            <w:r w:rsidR="00353C46" w:rsidRPr="00353C46">
              <w:rPr>
                <w:color w:val="000000"/>
                <w:sz w:val="20"/>
                <w:szCs w:val="22"/>
              </w:rPr>
              <w:t>см</w:t>
            </w:r>
          </w:p>
        </w:tc>
        <w:tc>
          <w:tcPr>
            <w:tcW w:w="488" w:type="pct"/>
            <w:gridSpan w:val="2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ДТ</w:t>
            </w:r>
            <w:r w:rsidR="00353C46">
              <w:rPr>
                <w:color w:val="000000"/>
                <w:sz w:val="20"/>
                <w:szCs w:val="22"/>
              </w:rPr>
              <w:t>-</w:t>
            </w:r>
            <w:r w:rsidR="00353C46" w:rsidRPr="00353C46">
              <w:rPr>
                <w:color w:val="000000"/>
                <w:sz w:val="20"/>
                <w:szCs w:val="22"/>
              </w:rPr>
              <w:t>7</w:t>
            </w:r>
            <w:r w:rsidRPr="00353C46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497" w:type="pct"/>
            <w:gridSpan w:val="2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СЗС</w:t>
            </w:r>
            <w:r w:rsidR="00353C46">
              <w:rPr>
                <w:color w:val="000000"/>
                <w:sz w:val="20"/>
                <w:szCs w:val="22"/>
              </w:rPr>
              <w:t xml:space="preserve"> – </w:t>
            </w:r>
            <w:r w:rsidR="00353C46" w:rsidRPr="00353C46">
              <w:rPr>
                <w:color w:val="000000"/>
                <w:sz w:val="20"/>
                <w:szCs w:val="22"/>
              </w:rPr>
              <w:t>2,1</w:t>
            </w:r>
          </w:p>
        </w:tc>
        <w:tc>
          <w:tcPr>
            <w:tcW w:w="589" w:type="pct"/>
            <w:gridSpan w:val="2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849" w:type="pct"/>
            <w:gridSpan w:val="2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357F13" w:rsidRPr="00353C46" w:rsidTr="00357F13">
        <w:trPr>
          <w:cantSplit/>
          <w:jc w:val="center"/>
        </w:trPr>
        <w:tc>
          <w:tcPr>
            <w:tcW w:w="923" w:type="pct"/>
            <w:gridSpan w:val="2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Прикатывание</w:t>
            </w:r>
          </w:p>
        </w:tc>
        <w:tc>
          <w:tcPr>
            <w:tcW w:w="791" w:type="pct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30.4…30.5</w:t>
            </w:r>
          </w:p>
        </w:tc>
        <w:tc>
          <w:tcPr>
            <w:tcW w:w="864" w:type="pct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488" w:type="pct"/>
            <w:gridSpan w:val="2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ДТ</w:t>
            </w:r>
            <w:r w:rsidR="00353C46">
              <w:rPr>
                <w:color w:val="000000"/>
                <w:sz w:val="20"/>
                <w:szCs w:val="22"/>
              </w:rPr>
              <w:t>-</w:t>
            </w:r>
            <w:r w:rsidR="00353C46" w:rsidRPr="00353C46">
              <w:rPr>
                <w:color w:val="000000"/>
                <w:sz w:val="20"/>
                <w:szCs w:val="22"/>
              </w:rPr>
              <w:t>7</w:t>
            </w:r>
            <w:r w:rsidRPr="00353C46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497" w:type="pct"/>
            <w:gridSpan w:val="2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ЗККШ</w:t>
            </w:r>
            <w:r w:rsidR="00353C46">
              <w:rPr>
                <w:color w:val="000000"/>
                <w:sz w:val="20"/>
                <w:szCs w:val="22"/>
              </w:rPr>
              <w:t>-</w:t>
            </w:r>
            <w:r w:rsidR="00353C46" w:rsidRPr="00353C46">
              <w:rPr>
                <w:color w:val="000000"/>
                <w:sz w:val="20"/>
                <w:szCs w:val="22"/>
              </w:rPr>
              <w:t>6</w:t>
            </w:r>
            <w:r w:rsidRPr="00353C46">
              <w:rPr>
                <w:color w:val="000000"/>
                <w:sz w:val="20"/>
                <w:szCs w:val="22"/>
              </w:rPr>
              <w:t>А</w:t>
            </w:r>
          </w:p>
        </w:tc>
        <w:tc>
          <w:tcPr>
            <w:tcW w:w="589" w:type="pct"/>
            <w:gridSpan w:val="2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849" w:type="pct"/>
            <w:gridSpan w:val="2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Контакт семян с почвой</w:t>
            </w:r>
          </w:p>
        </w:tc>
      </w:tr>
      <w:tr w:rsidR="00357F13" w:rsidRPr="00353C46" w:rsidTr="00357F13">
        <w:trPr>
          <w:cantSplit/>
          <w:jc w:val="center"/>
        </w:trPr>
        <w:tc>
          <w:tcPr>
            <w:tcW w:w="923" w:type="pct"/>
            <w:gridSpan w:val="2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Опрыскивание</w:t>
            </w:r>
          </w:p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791" w:type="pct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25.5…30.7</w:t>
            </w:r>
          </w:p>
        </w:tc>
        <w:tc>
          <w:tcPr>
            <w:tcW w:w="864" w:type="pct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Диален супер 1…1,</w:t>
            </w:r>
            <w:r w:rsidR="00353C46" w:rsidRPr="00353C46">
              <w:rPr>
                <w:color w:val="000000"/>
                <w:sz w:val="20"/>
                <w:szCs w:val="22"/>
              </w:rPr>
              <w:t>5</w:t>
            </w:r>
            <w:r w:rsidR="00353C46">
              <w:rPr>
                <w:color w:val="000000"/>
                <w:sz w:val="20"/>
                <w:szCs w:val="22"/>
              </w:rPr>
              <w:t> </w:t>
            </w:r>
            <w:r w:rsidR="00353C46" w:rsidRPr="00353C46">
              <w:rPr>
                <w:color w:val="000000"/>
                <w:sz w:val="20"/>
                <w:szCs w:val="22"/>
              </w:rPr>
              <w:t>л</w:t>
            </w:r>
            <w:r w:rsidRPr="00353C46">
              <w:rPr>
                <w:color w:val="000000"/>
                <w:sz w:val="20"/>
                <w:szCs w:val="22"/>
              </w:rPr>
              <w:t>/га</w:t>
            </w:r>
          </w:p>
        </w:tc>
        <w:tc>
          <w:tcPr>
            <w:tcW w:w="488" w:type="pct"/>
            <w:gridSpan w:val="2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МТЗ</w:t>
            </w:r>
            <w:r w:rsidR="00353C46">
              <w:rPr>
                <w:color w:val="000000"/>
                <w:sz w:val="20"/>
                <w:szCs w:val="22"/>
              </w:rPr>
              <w:t>-</w:t>
            </w:r>
            <w:r w:rsidR="00353C46" w:rsidRPr="00353C46">
              <w:rPr>
                <w:color w:val="000000"/>
                <w:sz w:val="20"/>
                <w:szCs w:val="22"/>
              </w:rPr>
              <w:t>8</w:t>
            </w:r>
            <w:r w:rsidRPr="00353C46">
              <w:rPr>
                <w:color w:val="000000"/>
                <w:sz w:val="20"/>
                <w:szCs w:val="22"/>
              </w:rPr>
              <w:t>0</w:t>
            </w:r>
          </w:p>
        </w:tc>
        <w:tc>
          <w:tcPr>
            <w:tcW w:w="497" w:type="pct"/>
            <w:gridSpan w:val="2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ОПШ</w:t>
            </w:r>
            <w:r w:rsidR="00353C46">
              <w:rPr>
                <w:color w:val="000000"/>
                <w:sz w:val="20"/>
                <w:szCs w:val="22"/>
              </w:rPr>
              <w:t>-</w:t>
            </w:r>
            <w:r w:rsidR="00353C46" w:rsidRPr="00353C46">
              <w:rPr>
                <w:color w:val="000000"/>
                <w:sz w:val="20"/>
                <w:szCs w:val="22"/>
              </w:rPr>
              <w:t>1</w:t>
            </w:r>
            <w:r w:rsidRPr="00353C46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589" w:type="pct"/>
            <w:gridSpan w:val="2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849" w:type="pct"/>
            <w:gridSpan w:val="2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Борьба с сорняками</w:t>
            </w:r>
          </w:p>
        </w:tc>
      </w:tr>
      <w:tr w:rsidR="00357F13" w:rsidRPr="00353C46" w:rsidTr="00357F13">
        <w:trPr>
          <w:cantSplit/>
          <w:jc w:val="center"/>
        </w:trPr>
        <w:tc>
          <w:tcPr>
            <w:tcW w:w="923" w:type="pct"/>
            <w:gridSpan w:val="2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Уборка</w:t>
            </w:r>
          </w:p>
        </w:tc>
        <w:tc>
          <w:tcPr>
            <w:tcW w:w="791" w:type="pct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24.8…16.9</w:t>
            </w:r>
          </w:p>
        </w:tc>
        <w:tc>
          <w:tcPr>
            <w:tcW w:w="864" w:type="pct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488" w:type="pct"/>
            <w:gridSpan w:val="2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Енисей</w:t>
            </w:r>
            <w:r w:rsidR="00353C46">
              <w:rPr>
                <w:color w:val="000000"/>
                <w:sz w:val="20"/>
                <w:szCs w:val="22"/>
              </w:rPr>
              <w:t>-</w:t>
            </w:r>
            <w:r w:rsidR="00353C46" w:rsidRPr="00353C46">
              <w:rPr>
                <w:color w:val="000000"/>
                <w:sz w:val="20"/>
                <w:szCs w:val="22"/>
              </w:rPr>
              <w:t>1</w:t>
            </w:r>
            <w:r w:rsidRPr="00353C46">
              <w:rPr>
                <w:color w:val="000000"/>
                <w:sz w:val="20"/>
                <w:szCs w:val="22"/>
              </w:rPr>
              <w:t>200</w:t>
            </w:r>
          </w:p>
        </w:tc>
        <w:tc>
          <w:tcPr>
            <w:tcW w:w="497" w:type="pct"/>
            <w:gridSpan w:val="2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589" w:type="pct"/>
            <w:gridSpan w:val="2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849" w:type="pct"/>
            <w:gridSpan w:val="2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357F13" w:rsidRPr="00353C46" w:rsidTr="00357F13">
        <w:trPr>
          <w:cantSplit/>
          <w:jc w:val="center"/>
        </w:trPr>
        <w:tc>
          <w:tcPr>
            <w:tcW w:w="923" w:type="pct"/>
            <w:gridSpan w:val="2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Транспортировка зерна на ток</w:t>
            </w:r>
          </w:p>
        </w:tc>
        <w:tc>
          <w:tcPr>
            <w:tcW w:w="791" w:type="pct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24.8…16.9</w:t>
            </w:r>
          </w:p>
        </w:tc>
        <w:tc>
          <w:tcPr>
            <w:tcW w:w="864" w:type="pct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488" w:type="pct"/>
            <w:gridSpan w:val="2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ЗИЛ</w:t>
            </w:r>
            <w:r w:rsidR="00353C46">
              <w:rPr>
                <w:color w:val="000000"/>
                <w:sz w:val="20"/>
                <w:szCs w:val="22"/>
              </w:rPr>
              <w:t>-</w:t>
            </w:r>
            <w:r w:rsidR="00353C46" w:rsidRPr="00353C46">
              <w:rPr>
                <w:color w:val="000000"/>
                <w:sz w:val="20"/>
                <w:szCs w:val="22"/>
              </w:rPr>
              <w:t>1</w:t>
            </w:r>
            <w:r w:rsidRPr="00353C46">
              <w:rPr>
                <w:color w:val="000000"/>
                <w:sz w:val="20"/>
                <w:szCs w:val="22"/>
              </w:rPr>
              <w:t>50</w:t>
            </w:r>
          </w:p>
        </w:tc>
        <w:tc>
          <w:tcPr>
            <w:tcW w:w="497" w:type="pct"/>
            <w:gridSpan w:val="2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589" w:type="pct"/>
            <w:gridSpan w:val="2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849" w:type="pct"/>
            <w:gridSpan w:val="2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357F13" w:rsidRPr="00353C46" w:rsidTr="00357F13">
        <w:trPr>
          <w:cantSplit/>
          <w:jc w:val="center"/>
        </w:trPr>
        <w:tc>
          <w:tcPr>
            <w:tcW w:w="923" w:type="pct"/>
            <w:gridSpan w:val="2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Обработка зяби</w:t>
            </w:r>
          </w:p>
        </w:tc>
        <w:tc>
          <w:tcPr>
            <w:tcW w:w="791" w:type="pct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25.08…30.09</w:t>
            </w:r>
          </w:p>
        </w:tc>
        <w:tc>
          <w:tcPr>
            <w:tcW w:w="864" w:type="pct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18…20</w:t>
            </w:r>
            <w:r w:rsidR="00353C46">
              <w:rPr>
                <w:color w:val="000000"/>
                <w:sz w:val="20"/>
                <w:szCs w:val="22"/>
              </w:rPr>
              <w:t> </w:t>
            </w:r>
            <w:r w:rsidR="00353C46" w:rsidRPr="00353C46">
              <w:rPr>
                <w:color w:val="000000"/>
                <w:sz w:val="20"/>
                <w:szCs w:val="22"/>
              </w:rPr>
              <w:t>см</w:t>
            </w:r>
          </w:p>
        </w:tc>
        <w:tc>
          <w:tcPr>
            <w:tcW w:w="488" w:type="pct"/>
            <w:gridSpan w:val="2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К</w:t>
            </w:r>
            <w:r w:rsidR="00353C46">
              <w:rPr>
                <w:color w:val="000000"/>
                <w:sz w:val="20"/>
                <w:szCs w:val="22"/>
              </w:rPr>
              <w:t>-</w:t>
            </w:r>
            <w:r w:rsidR="00353C46" w:rsidRPr="00353C46">
              <w:rPr>
                <w:color w:val="000000"/>
                <w:sz w:val="20"/>
                <w:szCs w:val="22"/>
              </w:rPr>
              <w:t>7</w:t>
            </w:r>
            <w:r w:rsidRPr="00353C46">
              <w:rPr>
                <w:color w:val="000000"/>
                <w:sz w:val="20"/>
                <w:szCs w:val="22"/>
              </w:rPr>
              <w:t>01</w:t>
            </w:r>
          </w:p>
        </w:tc>
        <w:tc>
          <w:tcPr>
            <w:tcW w:w="497" w:type="pct"/>
            <w:gridSpan w:val="2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КПГ</w:t>
            </w:r>
            <w:r w:rsidR="00353C46">
              <w:rPr>
                <w:color w:val="000000"/>
                <w:sz w:val="20"/>
                <w:szCs w:val="22"/>
              </w:rPr>
              <w:t>-</w:t>
            </w:r>
            <w:r w:rsidR="00353C46" w:rsidRPr="00353C46">
              <w:rPr>
                <w:color w:val="000000"/>
                <w:sz w:val="20"/>
                <w:szCs w:val="22"/>
              </w:rPr>
              <w:t>2</w:t>
            </w:r>
            <w:r w:rsidR="00353C46">
              <w:rPr>
                <w:color w:val="000000"/>
                <w:sz w:val="20"/>
                <w:szCs w:val="22"/>
              </w:rPr>
              <w:t>–</w:t>
            </w:r>
            <w:r w:rsidR="00353C46" w:rsidRPr="00353C46">
              <w:rPr>
                <w:color w:val="000000"/>
                <w:sz w:val="20"/>
                <w:szCs w:val="22"/>
              </w:rPr>
              <w:t>1</w:t>
            </w:r>
            <w:r w:rsidRPr="00353C46">
              <w:rPr>
                <w:color w:val="000000"/>
                <w:sz w:val="20"/>
                <w:szCs w:val="22"/>
              </w:rPr>
              <w:t>50</w:t>
            </w:r>
          </w:p>
        </w:tc>
        <w:tc>
          <w:tcPr>
            <w:tcW w:w="589" w:type="pct"/>
            <w:gridSpan w:val="2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849" w:type="pct"/>
            <w:gridSpan w:val="2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Улучшение механического состояния почвы</w:t>
            </w:r>
          </w:p>
        </w:tc>
      </w:tr>
      <w:tr w:rsidR="00357F13" w:rsidRPr="00353C46" w:rsidTr="00357F13">
        <w:trPr>
          <w:cantSplit/>
          <w:jc w:val="center"/>
        </w:trPr>
        <w:tc>
          <w:tcPr>
            <w:tcW w:w="923" w:type="pct"/>
            <w:gridSpan w:val="2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Боронование</w:t>
            </w:r>
          </w:p>
        </w:tc>
        <w:tc>
          <w:tcPr>
            <w:tcW w:w="791" w:type="pct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25.08…30.09</w:t>
            </w:r>
          </w:p>
        </w:tc>
        <w:tc>
          <w:tcPr>
            <w:tcW w:w="864" w:type="pct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4…6</w:t>
            </w:r>
            <w:r w:rsidR="00353C46">
              <w:rPr>
                <w:color w:val="000000"/>
                <w:sz w:val="20"/>
                <w:szCs w:val="22"/>
              </w:rPr>
              <w:t> </w:t>
            </w:r>
            <w:r w:rsidR="00353C46" w:rsidRPr="00353C46">
              <w:rPr>
                <w:color w:val="000000"/>
                <w:sz w:val="20"/>
                <w:szCs w:val="22"/>
              </w:rPr>
              <w:t>см</w:t>
            </w:r>
          </w:p>
        </w:tc>
        <w:tc>
          <w:tcPr>
            <w:tcW w:w="488" w:type="pct"/>
            <w:gridSpan w:val="2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ДТ</w:t>
            </w:r>
            <w:r w:rsidR="00353C46">
              <w:rPr>
                <w:color w:val="000000"/>
                <w:sz w:val="20"/>
                <w:szCs w:val="22"/>
              </w:rPr>
              <w:t>-</w:t>
            </w:r>
            <w:r w:rsidR="00353C46" w:rsidRPr="00353C46">
              <w:rPr>
                <w:color w:val="000000"/>
                <w:sz w:val="20"/>
                <w:szCs w:val="22"/>
              </w:rPr>
              <w:t>7</w:t>
            </w:r>
            <w:r w:rsidRPr="00353C46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497" w:type="pct"/>
            <w:gridSpan w:val="2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ЗБЗС</w:t>
            </w:r>
            <w:r w:rsidR="00353C46">
              <w:rPr>
                <w:color w:val="000000"/>
                <w:sz w:val="20"/>
                <w:szCs w:val="22"/>
              </w:rPr>
              <w:t xml:space="preserve"> – </w:t>
            </w:r>
            <w:r w:rsidR="00353C46" w:rsidRPr="00353C46">
              <w:rPr>
                <w:color w:val="000000"/>
                <w:sz w:val="20"/>
                <w:szCs w:val="22"/>
              </w:rPr>
              <w:t>1,0</w:t>
            </w:r>
            <w:r w:rsidRPr="00353C46">
              <w:rPr>
                <w:color w:val="000000"/>
                <w:sz w:val="20"/>
                <w:szCs w:val="22"/>
              </w:rPr>
              <w:t>+СП</w:t>
            </w:r>
            <w:r w:rsidR="00353C46">
              <w:rPr>
                <w:color w:val="000000"/>
                <w:sz w:val="20"/>
                <w:szCs w:val="22"/>
              </w:rPr>
              <w:t>-</w:t>
            </w:r>
            <w:r w:rsidR="00353C46" w:rsidRPr="00353C46">
              <w:rPr>
                <w:color w:val="000000"/>
                <w:sz w:val="20"/>
                <w:szCs w:val="22"/>
              </w:rPr>
              <w:t>1</w:t>
            </w:r>
            <w:r w:rsidRPr="00353C46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589" w:type="pct"/>
            <w:gridSpan w:val="2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12</w:t>
            </w:r>
          </w:p>
        </w:tc>
        <w:tc>
          <w:tcPr>
            <w:tcW w:w="849" w:type="pct"/>
            <w:gridSpan w:val="2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Выравнивание поверхности поля</w:t>
            </w:r>
          </w:p>
        </w:tc>
      </w:tr>
      <w:tr w:rsidR="00357F13" w:rsidRPr="00353C46" w:rsidTr="00357F13">
        <w:trPr>
          <w:cantSplit/>
          <w:jc w:val="center"/>
        </w:trPr>
        <w:tc>
          <w:tcPr>
            <w:tcW w:w="923" w:type="pct"/>
            <w:gridSpan w:val="2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Снегозадержание</w:t>
            </w:r>
          </w:p>
        </w:tc>
        <w:tc>
          <w:tcPr>
            <w:tcW w:w="791" w:type="pct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  <w:lang w:val="en-US"/>
              </w:rPr>
            </w:pPr>
            <w:r w:rsidRPr="00353C46">
              <w:rPr>
                <w:color w:val="000000"/>
                <w:sz w:val="20"/>
                <w:szCs w:val="22"/>
                <w:lang w:val="en-US"/>
              </w:rPr>
              <w:t>XII</w:t>
            </w:r>
            <w:r w:rsidR="00353C46">
              <w:rPr>
                <w:color w:val="000000"/>
                <w:sz w:val="20"/>
                <w:szCs w:val="22"/>
                <w:lang w:val="en-US"/>
              </w:rPr>
              <w:t>–</w:t>
            </w:r>
            <w:r w:rsidR="00353C46" w:rsidRPr="00353C46">
              <w:rPr>
                <w:color w:val="000000"/>
                <w:sz w:val="20"/>
                <w:szCs w:val="22"/>
                <w:lang w:val="en-US"/>
              </w:rPr>
              <w:t>II</w:t>
            </w:r>
          </w:p>
        </w:tc>
        <w:tc>
          <w:tcPr>
            <w:tcW w:w="864" w:type="pct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488" w:type="pct"/>
            <w:gridSpan w:val="2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ДТ</w:t>
            </w:r>
            <w:r w:rsidR="00353C46">
              <w:rPr>
                <w:color w:val="000000"/>
                <w:sz w:val="20"/>
                <w:szCs w:val="22"/>
              </w:rPr>
              <w:t>-</w:t>
            </w:r>
            <w:r w:rsidR="00353C46" w:rsidRPr="00353C46">
              <w:rPr>
                <w:color w:val="000000"/>
                <w:sz w:val="20"/>
                <w:szCs w:val="22"/>
              </w:rPr>
              <w:t>7</w:t>
            </w:r>
            <w:r w:rsidRPr="00353C46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497" w:type="pct"/>
            <w:gridSpan w:val="2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СВУ</w:t>
            </w:r>
            <w:r w:rsidR="00353C46">
              <w:rPr>
                <w:color w:val="000000"/>
                <w:sz w:val="20"/>
                <w:szCs w:val="22"/>
              </w:rPr>
              <w:t xml:space="preserve"> – </w:t>
            </w:r>
            <w:r w:rsidR="00353C46" w:rsidRPr="00353C46">
              <w:rPr>
                <w:color w:val="000000"/>
                <w:sz w:val="20"/>
                <w:szCs w:val="22"/>
              </w:rPr>
              <w:t>3,6</w:t>
            </w:r>
          </w:p>
        </w:tc>
        <w:tc>
          <w:tcPr>
            <w:tcW w:w="589" w:type="pct"/>
            <w:gridSpan w:val="2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849" w:type="pct"/>
            <w:gridSpan w:val="2"/>
          </w:tcPr>
          <w:p w:rsidR="002A54B2" w:rsidRPr="00353C46" w:rsidRDefault="002A54B2" w:rsidP="00353C4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53C46">
              <w:rPr>
                <w:color w:val="000000"/>
                <w:sz w:val="20"/>
                <w:szCs w:val="22"/>
              </w:rPr>
              <w:t>Улучшение влаго</w:t>
            </w:r>
            <w:r w:rsidR="007C5817" w:rsidRPr="00353C46">
              <w:rPr>
                <w:color w:val="000000"/>
                <w:sz w:val="20"/>
                <w:szCs w:val="22"/>
              </w:rPr>
              <w:t>-</w:t>
            </w:r>
            <w:r w:rsidRPr="00353C46">
              <w:rPr>
                <w:color w:val="000000"/>
                <w:sz w:val="20"/>
                <w:szCs w:val="22"/>
              </w:rPr>
              <w:t>обеспеченности</w:t>
            </w:r>
          </w:p>
        </w:tc>
      </w:tr>
    </w:tbl>
    <w:p w:rsidR="00357F13" w:rsidRDefault="00357F13" w:rsidP="00353C46">
      <w:pPr>
        <w:spacing w:line="360" w:lineRule="auto"/>
        <w:ind w:firstLine="709"/>
        <w:jc w:val="both"/>
        <w:rPr>
          <w:color w:val="000000"/>
        </w:rPr>
      </w:pPr>
    </w:p>
    <w:p w:rsidR="008211FC" w:rsidRPr="00357F13" w:rsidRDefault="00357F13" w:rsidP="00357F13">
      <w:pPr>
        <w:spacing w:line="360" w:lineRule="auto"/>
        <w:ind w:firstLine="709"/>
        <w:jc w:val="both"/>
        <w:rPr>
          <w:b/>
        </w:rPr>
      </w:pPr>
      <w:r>
        <w:br w:type="page"/>
      </w:r>
      <w:bookmarkStart w:id="23" w:name="_Toc196794145"/>
      <w:r w:rsidR="007C5817" w:rsidRPr="00357F13">
        <w:rPr>
          <w:b/>
        </w:rPr>
        <w:t>5</w:t>
      </w:r>
      <w:r w:rsidRPr="00357F13">
        <w:rPr>
          <w:b/>
        </w:rPr>
        <w:t>.</w:t>
      </w:r>
      <w:r w:rsidR="007C5817" w:rsidRPr="00357F13">
        <w:rPr>
          <w:b/>
        </w:rPr>
        <w:t xml:space="preserve"> Расчет потребности в гербицидах</w:t>
      </w:r>
      <w:bookmarkEnd w:id="23"/>
    </w:p>
    <w:p w:rsidR="00357F13" w:rsidRDefault="00357F13" w:rsidP="00353C46">
      <w:pPr>
        <w:spacing w:line="360" w:lineRule="auto"/>
        <w:ind w:firstLine="709"/>
        <w:jc w:val="both"/>
        <w:rPr>
          <w:color w:val="000000"/>
        </w:rPr>
      </w:pPr>
    </w:p>
    <w:p w:rsidR="008211FC" w:rsidRPr="00353C46" w:rsidRDefault="008211FC" w:rsidP="00353C46">
      <w:pPr>
        <w:spacing w:line="360" w:lineRule="auto"/>
        <w:ind w:firstLine="709"/>
        <w:jc w:val="both"/>
        <w:rPr>
          <w:color w:val="000000"/>
        </w:rPr>
      </w:pPr>
      <w:r w:rsidRPr="00353C46">
        <w:rPr>
          <w:color w:val="000000"/>
        </w:rPr>
        <w:t>Норма расхода препарата на всю площадь посева, подлежащую обработке гербицидом</w:t>
      </w:r>
    </w:p>
    <w:p w:rsidR="00357F13" w:rsidRDefault="00357F13" w:rsidP="00353C46">
      <w:pPr>
        <w:spacing w:line="360" w:lineRule="auto"/>
        <w:ind w:firstLine="709"/>
        <w:jc w:val="both"/>
        <w:rPr>
          <w:i/>
          <w:color w:val="000000"/>
        </w:rPr>
      </w:pPr>
    </w:p>
    <w:p w:rsidR="008211FC" w:rsidRPr="00353C46" w:rsidRDefault="008211FC" w:rsidP="00353C46">
      <w:pPr>
        <w:spacing w:line="360" w:lineRule="auto"/>
        <w:ind w:firstLine="709"/>
        <w:jc w:val="both"/>
        <w:rPr>
          <w:i/>
          <w:color w:val="000000"/>
        </w:rPr>
      </w:pPr>
      <w:r w:rsidRPr="00353C46">
        <w:rPr>
          <w:i/>
          <w:color w:val="000000"/>
          <w:lang w:val="en-US"/>
        </w:rPr>
        <w:t>N</w:t>
      </w:r>
      <w:r w:rsidRPr="00353C46">
        <w:rPr>
          <w:i/>
          <w:color w:val="000000"/>
        </w:rPr>
        <w:t xml:space="preserve">= </w:t>
      </w:r>
      <w:r w:rsidRPr="00353C46">
        <w:rPr>
          <w:i/>
          <w:color w:val="000000"/>
          <w:lang w:val="en-US"/>
        </w:rPr>
        <w:t>D</w:t>
      </w:r>
      <w:r w:rsidRPr="00353C46">
        <w:rPr>
          <w:i/>
          <w:color w:val="000000"/>
          <w:vertAlign w:val="subscript"/>
          <w:lang w:val="en-US"/>
        </w:rPr>
        <w:t>T</w:t>
      </w:r>
      <w:r w:rsidRPr="00353C46">
        <w:rPr>
          <w:i/>
          <w:color w:val="000000"/>
        </w:rPr>
        <w:t>+</w:t>
      </w:r>
      <w:r w:rsidRPr="00353C46">
        <w:rPr>
          <w:i/>
          <w:color w:val="000000"/>
          <w:lang w:val="en-US"/>
        </w:rPr>
        <w:t>S</w:t>
      </w:r>
      <w:r w:rsidRPr="00353C46">
        <w:rPr>
          <w:i/>
          <w:color w:val="000000"/>
        </w:rPr>
        <w:t>,</w:t>
      </w:r>
    </w:p>
    <w:p w:rsidR="00357F13" w:rsidRDefault="00357F13" w:rsidP="00353C46">
      <w:pPr>
        <w:spacing w:line="360" w:lineRule="auto"/>
        <w:ind w:firstLine="709"/>
        <w:jc w:val="both"/>
        <w:rPr>
          <w:color w:val="000000"/>
        </w:rPr>
      </w:pPr>
    </w:p>
    <w:p w:rsidR="00353C46" w:rsidRDefault="008211FC" w:rsidP="00353C46">
      <w:pPr>
        <w:spacing w:line="360" w:lineRule="auto"/>
        <w:ind w:firstLine="709"/>
        <w:jc w:val="both"/>
        <w:rPr>
          <w:color w:val="000000"/>
        </w:rPr>
      </w:pPr>
      <w:r w:rsidRPr="00353C46">
        <w:rPr>
          <w:color w:val="000000"/>
        </w:rPr>
        <w:t xml:space="preserve">Где </w:t>
      </w:r>
      <w:r w:rsidRPr="00353C46">
        <w:rPr>
          <w:i/>
          <w:color w:val="000000"/>
          <w:lang w:val="en-US"/>
        </w:rPr>
        <w:t>N</w:t>
      </w:r>
      <w:r w:rsidR="00353C46">
        <w:rPr>
          <w:i/>
          <w:color w:val="000000"/>
        </w:rPr>
        <w:t xml:space="preserve"> –</w:t>
      </w:r>
      <w:r w:rsidR="00353C46" w:rsidRPr="00353C46">
        <w:rPr>
          <w:i/>
          <w:color w:val="000000"/>
        </w:rPr>
        <w:t xml:space="preserve"> </w:t>
      </w:r>
      <w:r w:rsidR="00353C46" w:rsidRPr="00353C46">
        <w:rPr>
          <w:color w:val="000000"/>
        </w:rPr>
        <w:t>об</w:t>
      </w:r>
      <w:r w:rsidRPr="00353C46">
        <w:rPr>
          <w:color w:val="000000"/>
        </w:rPr>
        <w:t>щее количество препарата, кг</w:t>
      </w:r>
    </w:p>
    <w:p w:rsidR="00353C46" w:rsidRDefault="008211FC" w:rsidP="00353C46">
      <w:pPr>
        <w:spacing w:line="360" w:lineRule="auto"/>
        <w:ind w:firstLine="709"/>
        <w:jc w:val="both"/>
        <w:rPr>
          <w:color w:val="000000"/>
        </w:rPr>
      </w:pPr>
      <w:r w:rsidRPr="00353C46">
        <w:rPr>
          <w:i/>
          <w:color w:val="000000"/>
          <w:lang w:val="en-US"/>
        </w:rPr>
        <w:t>D</w:t>
      </w:r>
      <w:r w:rsidRPr="00353C46">
        <w:rPr>
          <w:i/>
          <w:color w:val="000000"/>
          <w:vertAlign w:val="subscript"/>
          <w:lang w:val="en-US"/>
        </w:rPr>
        <w:t>T</w:t>
      </w:r>
      <w:r w:rsidR="00353C46">
        <w:rPr>
          <w:color w:val="000000"/>
        </w:rPr>
        <w:t xml:space="preserve"> –</w:t>
      </w:r>
      <w:r w:rsidR="00353C46" w:rsidRPr="00353C46">
        <w:rPr>
          <w:color w:val="000000"/>
        </w:rPr>
        <w:t xml:space="preserve"> но</w:t>
      </w:r>
      <w:r w:rsidRPr="00353C46">
        <w:rPr>
          <w:color w:val="000000"/>
        </w:rPr>
        <w:t>рма препарата, кг/га</w:t>
      </w:r>
    </w:p>
    <w:p w:rsidR="008211FC" w:rsidRPr="00353C46" w:rsidRDefault="008211FC" w:rsidP="00353C46">
      <w:pPr>
        <w:spacing w:line="360" w:lineRule="auto"/>
        <w:ind w:firstLine="709"/>
        <w:jc w:val="both"/>
        <w:rPr>
          <w:color w:val="000000"/>
        </w:rPr>
      </w:pPr>
      <w:r w:rsidRPr="00353C46">
        <w:rPr>
          <w:i/>
          <w:color w:val="000000"/>
          <w:lang w:val="en-US"/>
        </w:rPr>
        <w:t>S</w:t>
      </w:r>
      <w:r w:rsidR="00353C46">
        <w:rPr>
          <w:color w:val="000000"/>
        </w:rPr>
        <w:t xml:space="preserve"> –</w:t>
      </w:r>
      <w:r w:rsidR="00353C46" w:rsidRPr="00353C46">
        <w:rPr>
          <w:color w:val="000000"/>
        </w:rPr>
        <w:t xml:space="preserve"> пл</w:t>
      </w:r>
      <w:r w:rsidRPr="00353C46">
        <w:rPr>
          <w:color w:val="000000"/>
        </w:rPr>
        <w:t>ощадь посева культуры, га.</w:t>
      </w:r>
    </w:p>
    <w:p w:rsidR="007C5817" w:rsidRPr="00353C46" w:rsidRDefault="007C5817" w:rsidP="00353C46">
      <w:pPr>
        <w:spacing w:line="360" w:lineRule="auto"/>
        <w:ind w:firstLine="709"/>
        <w:jc w:val="both"/>
        <w:rPr>
          <w:color w:val="000000"/>
        </w:rPr>
      </w:pPr>
    </w:p>
    <w:p w:rsidR="008211FC" w:rsidRPr="00353C46" w:rsidRDefault="008211FC" w:rsidP="00353C46">
      <w:pPr>
        <w:spacing w:line="360" w:lineRule="auto"/>
        <w:ind w:firstLine="709"/>
        <w:jc w:val="both"/>
        <w:rPr>
          <w:color w:val="000000"/>
        </w:rPr>
      </w:pPr>
      <w:r w:rsidRPr="00353C46">
        <w:rPr>
          <w:color w:val="000000"/>
        </w:rPr>
        <w:t>Таблица 18</w:t>
      </w:r>
      <w:r w:rsidR="00353C46">
        <w:rPr>
          <w:color w:val="000000"/>
        </w:rPr>
        <w:t xml:space="preserve"> –</w:t>
      </w:r>
      <w:r w:rsidR="00353C46" w:rsidRPr="00353C46">
        <w:rPr>
          <w:color w:val="000000"/>
        </w:rPr>
        <w:t xml:space="preserve"> Ра</w:t>
      </w:r>
      <w:r w:rsidRPr="00353C46">
        <w:rPr>
          <w:color w:val="000000"/>
        </w:rPr>
        <w:t>счет потребности в гербицидах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1535"/>
        <w:gridCol w:w="1534"/>
        <w:gridCol w:w="2123"/>
        <w:gridCol w:w="1283"/>
        <w:gridCol w:w="1608"/>
        <w:gridCol w:w="1214"/>
      </w:tblGrid>
      <w:tr w:rsidR="008211FC" w:rsidRPr="00353C46" w:rsidTr="00353C46">
        <w:trPr>
          <w:cantSplit/>
          <w:jc w:val="center"/>
        </w:trPr>
        <w:tc>
          <w:tcPr>
            <w:tcW w:w="825" w:type="pc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Название гербицида</w:t>
            </w:r>
          </w:p>
        </w:tc>
        <w:tc>
          <w:tcPr>
            <w:tcW w:w="825" w:type="pc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Название культуры</w:t>
            </w:r>
          </w:p>
        </w:tc>
        <w:tc>
          <w:tcPr>
            <w:tcW w:w="1142" w:type="pc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Опрыскиваемая площадь, га</w:t>
            </w:r>
          </w:p>
        </w:tc>
        <w:tc>
          <w:tcPr>
            <w:tcW w:w="690" w:type="pc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Норма расхода препарата, кг/га (л/га)</w:t>
            </w:r>
          </w:p>
        </w:tc>
        <w:tc>
          <w:tcPr>
            <w:tcW w:w="865" w:type="pc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Требуется на площадь поля, кг (л)</w:t>
            </w:r>
          </w:p>
        </w:tc>
        <w:tc>
          <w:tcPr>
            <w:tcW w:w="653" w:type="pc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Всего требуется препарата, кг (л)</w:t>
            </w:r>
          </w:p>
        </w:tc>
      </w:tr>
      <w:tr w:rsidR="008211FC" w:rsidRPr="00353C46" w:rsidTr="00353C46">
        <w:trPr>
          <w:cantSplit/>
          <w:jc w:val="center"/>
        </w:trPr>
        <w:tc>
          <w:tcPr>
            <w:tcW w:w="825" w:type="pc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Раундап</w:t>
            </w:r>
          </w:p>
        </w:tc>
        <w:tc>
          <w:tcPr>
            <w:tcW w:w="825" w:type="pc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Пар, картофель</w:t>
            </w:r>
            <w:r w:rsidR="002E6E66" w:rsidRPr="00353C46">
              <w:rPr>
                <w:color w:val="000000"/>
                <w:sz w:val="20"/>
              </w:rPr>
              <w:t>, морковь</w:t>
            </w:r>
          </w:p>
        </w:tc>
        <w:tc>
          <w:tcPr>
            <w:tcW w:w="1142" w:type="pct"/>
          </w:tcPr>
          <w:p w:rsidR="008211FC" w:rsidRPr="00353C46" w:rsidRDefault="00EA1C67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2</w:t>
            </w:r>
            <w:r w:rsidR="008211FC" w:rsidRPr="00353C46">
              <w:rPr>
                <w:color w:val="000000"/>
                <w:sz w:val="20"/>
              </w:rPr>
              <w:t>00</w:t>
            </w:r>
          </w:p>
          <w:p w:rsidR="008211FC" w:rsidRPr="00353C46" w:rsidRDefault="00EA1C67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2</w:t>
            </w:r>
            <w:r w:rsidR="008211FC" w:rsidRPr="00353C46">
              <w:rPr>
                <w:color w:val="000000"/>
                <w:sz w:val="20"/>
              </w:rPr>
              <w:t>00</w:t>
            </w:r>
          </w:p>
        </w:tc>
        <w:tc>
          <w:tcPr>
            <w:tcW w:w="690" w:type="pc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2</w:t>
            </w:r>
          </w:p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3</w:t>
            </w:r>
          </w:p>
        </w:tc>
        <w:tc>
          <w:tcPr>
            <w:tcW w:w="865" w:type="pct"/>
          </w:tcPr>
          <w:p w:rsidR="008211FC" w:rsidRPr="00353C46" w:rsidRDefault="00EA1C67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4</w:t>
            </w:r>
            <w:r w:rsidR="008211FC" w:rsidRPr="00353C46">
              <w:rPr>
                <w:color w:val="000000"/>
                <w:sz w:val="20"/>
              </w:rPr>
              <w:t>00</w:t>
            </w:r>
          </w:p>
          <w:p w:rsidR="008211FC" w:rsidRPr="00353C46" w:rsidRDefault="00EA1C67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6</w:t>
            </w:r>
            <w:r w:rsidR="008211FC" w:rsidRPr="00353C46">
              <w:rPr>
                <w:color w:val="000000"/>
                <w:sz w:val="20"/>
              </w:rPr>
              <w:t>00</w:t>
            </w:r>
          </w:p>
        </w:tc>
        <w:tc>
          <w:tcPr>
            <w:tcW w:w="653" w:type="pct"/>
          </w:tcPr>
          <w:p w:rsidR="008211FC" w:rsidRPr="00353C46" w:rsidRDefault="00EA1C67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10</w:t>
            </w:r>
            <w:r w:rsidR="008211FC" w:rsidRPr="00353C46">
              <w:rPr>
                <w:color w:val="000000"/>
                <w:sz w:val="20"/>
              </w:rPr>
              <w:t>00</w:t>
            </w:r>
          </w:p>
        </w:tc>
      </w:tr>
      <w:tr w:rsidR="008211FC" w:rsidRPr="00353C46" w:rsidTr="00353C46">
        <w:trPr>
          <w:cantSplit/>
          <w:jc w:val="center"/>
        </w:trPr>
        <w:tc>
          <w:tcPr>
            <w:tcW w:w="825" w:type="pc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Элант</w:t>
            </w:r>
          </w:p>
        </w:tc>
        <w:tc>
          <w:tcPr>
            <w:tcW w:w="825" w:type="pc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Яровая пшеница</w:t>
            </w:r>
          </w:p>
        </w:tc>
        <w:tc>
          <w:tcPr>
            <w:tcW w:w="1142" w:type="pct"/>
          </w:tcPr>
          <w:p w:rsidR="008211FC" w:rsidRPr="00353C46" w:rsidRDefault="00EA1C67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4</w:t>
            </w:r>
            <w:r w:rsidR="008211FC" w:rsidRPr="00353C46">
              <w:rPr>
                <w:color w:val="000000"/>
                <w:sz w:val="20"/>
              </w:rPr>
              <w:t>00</w:t>
            </w:r>
          </w:p>
        </w:tc>
        <w:tc>
          <w:tcPr>
            <w:tcW w:w="690" w:type="pc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0,6</w:t>
            </w:r>
          </w:p>
        </w:tc>
        <w:tc>
          <w:tcPr>
            <w:tcW w:w="865" w:type="pct"/>
          </w:tcPr>
          <w:p w:rsidR="008211FC" w:rsidRPr="00353C46" w:rsidRDefault="00EA1C67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240</w:t>
            </w:r>
          </w:p>
        </w:tc>
        <w:tc>
          <w:tcPr>
            <w:tcW w:w="653" w:type="pct"/>
          </w:tcPr>
          <w:p w:rsidR="008211FC" w:rsidRPr="00353C46" w:rsidRDefault="00EA1C67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240</w:t>
            </w:r>
          </w:p>
        </w:tc>
      </w:tr>
      <w:tr w:rsidR="008211FC" w:rsidRPr="00353C46" w:rsidTr="00353C46">
        <w:trPr>
          <w:cantSplit/>
          <w:jc w:val="center"/>
        </w:trPr>
        <w:tc>
          <w:tcPr>
            <w:tcW w:w="825" w:type="pct"/>
          </w:tcPr>
          <w:p w:rsidR="008211FC" w:rsidRPr="00353C46" w:rsidRDefault="00EA1C67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Диален супер</w:t>
            </w:r>
          </w:p>
        </w:tc>
        <w:tc>
          <w:tcPr>
            <w:tcW w:w="825" w:type="pct"/>
          </w:tcPr>
          <w:p w:rsidR="008211FC" w:rsidRPr="00353C46" w:rsidRDefault="00EA1C67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Овес</w:t>
            </w:r>
          </w:p>
        </w:tc>
        <w:tc>
          <w:tcPr>
            <w:tcW w:w="1142" w:type="pct"/>
          </w:tcPr>
          <w:p w:rsidR="008211FC" w:rsidRPr="00353C46" w:rsidRDefault="00EA1C67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2</w:t>
            </w:r>
            <w:r w:rsidR="008211FC" w:rsidRPr="00353C46">
              <w:rPr>
                <w:color w:val="000000"/>
                <w:sz w:val="20"/>
              </w:rPr>
              <w:t>00</w:t>
            </w:r>
          </w:p>
        </w:tc>
        <w:tc>
          <w:tcPr>
            <w:tcW w:w="690" w:type="pct"/>
          </w:tcPr>
          <w:p w:rsidR="008211FC" w:rsidRPr="00353C46" w:rsidRDefault="00EA1C67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1</w:t>
            </w:r>
          </w:p>
        </w:tc>
        <w:tc>
          <w:tcPr>
            <w:tcW w:w="865" w:type="pct"/>
          </w:tcPr>
          <w:p w:rsidR="008211FC" w:rsidRPr="00353C46" w:rsidRDefault="00EA1C67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200</w:t>
            </w:r>
          </w:p>
        </w:tc>
        <w:tc>
          <w:tcPr>
            <w:tcW w:w="653" w:type="pct"/>
          </w:tcPr>
          <w:p w:rsidR="008211FC" w:rsidRPr="00353C46" w:rsidRDefault="00EA1C67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20</w:t>
            </w:r>
            <w:r w:rsidR="008211FC" w:rsidRPr="00353C46">
              <w:rPr>
                <w:color w:val="000000"/>
                <w:sz w:val="20"/>
              </w:rPr>
              <w:t>0</w:t>
            </w:r>
          </w:p>
        </w:tc>
      </w:tr>
    </w:tbl>
    <w:p w:rsidR="008211FC" w:rsidRPr="00353C46" w:rsidRDefault="008211FC" w:rsidP="00353C46">
      <w:pPr>
        <w:spacing w:line="360" w:lineRule="auto"/>
        <w:ind w:firstLine="709"/>
        <w:jc w:val="both"/>
        <w:rPr>
          <w:color w:val="000000"/>
        </w:rPr>
      </w:pPr>
    </w:p>
    <w:p w:rsidR="008211FC" w:rsidRPr="00353C46" w:rsidRDefault="008211FC" w:rsidP="00353C46">
      <w:pPr>
        <w:spacing w:line="360" w:lineRule="auto"/>
        <w:ind w:firstLine="709"/>
        <w:jc w:val="both"/>
        <w:rPr>
          <w:color w:val="000000"/>
        </w:rPr>
      </w:pPr>
      <w:r w:rsidRPr="00353C46">
        <w:rPr>
          <w:color w:val="000000"/>
        </w:rPr>
        <w:t>Однако следует помнить о том, что постоянное применение гербицидов может привести к образованию резистентных форм и вызвать чрезмерную экологическую нагрузку. Вообще, применение гербицидов целесообразно, если засоренность посевов превышает экономический порог вредоносности.</w:t>
      </w:r>
    </w:p>
    <w:p w:rsidR="008211FC" w:rsidRPr="00353C46" w:rsidRDefault="008211FC" w:rsidP="00353C46">
      <w:pPr>
        <w:spacing w:line="360" w:lineRule="auto"/>
        <w:ind w:firstLine="709"/>
        <w:jc w:val="both"/>
        <w:rPr>
          <w:color w:val="000000"/>
        </w:rPr>
      </w:pPr>
    </w:p>
    <w:p w:rsidR="008211FC" w:rsidRPr="00353C46" w:rsidRDefault="008211FC" w:rsidP="00353C46">
      <w:pPr>
        <w:spacing w:line="360" w:lineRule="auto"/>
        <w:ind w:firstLine="709"/>
        <w:jc w:val="both"/>
        <w:rPr>
          <w:color w:val="000000"/>
        </w:rPr>
      </w:pPr>
    </w:p>
    <w:p w:rsidR="008211FC" w:rsidRPr="00357F13" w:rsidRDefault="00357F13" w:rsidP="00357F13">
      <w:pPr>
        <w:spacing w:line="360" w:lineRule="auto"/>
        <w:ind w:firstLine="709"/>
        <w:jc w:val="both"/>
        <w:rPr>
          <w:b/>
        </w:rPr>
      </w:pPr>
      <w:r>
        <w:br w:type="page"/>
      </w:r>
      <w:bookmarkStart w:id="24" w:name="_Toc196794146"/>
      <w:r w:rsidR="007C5817" w:rsidRPr="00357F13">
        <w:rPr>
          <w:b/>
        </w:rPr>
        <w:t>6</w:t>
      </w:r>
      <w:r w:rsidRPr="00357F13">
        <w:rPr>
          <w:b/>
        </w:rPr>
        <w:t>.</w:t>
      </w:r>
      <w:r w:rsidR="007C5817" w:rsidRPr="00357F13">
        <w:rPr>
          <w:b/>
        </w:rPr>
        <w:t xml:space="preserve"> Разработка системы противоэрозионных мероприятий в севообороте</w:t>
      </w:r>
      <w:bookmarkEnd w:id="24"/>
    </w:p>
    <w:p w:rsidR="00357F13" w:rsidRDefault="00357F13" w:rsidP="00353C46">
      <w:pPr>
        <w:spacing w:line="360" w:lineRule="auto"/>
        <w:ind w:firstLine="709"/>
        <w:jc w:val="both"/>
        <w:rPr>
          <w:color w:val="000000"/>
        </w:rPr>
      </w:pPr>
    </w:p>
    <w:p w:rsidR="008211FC" w:rsidRPr="00353C46" w:rsidRDefault="008211FC" w:rsidP="00353C46">
      <w:pPr>
        <w:spacing w:line="360" w:lineRule="auto"/>
        <w:ind w:firstLine="709"/>
        <w:jc w:val="both"/>
        <w:rPr>
          <w:color w:val="000000"/>
        </w:rPr>
      </w:pPr>
      <w:r w:rsidRPr="00353C46">
        <w:rPr>
          <w:color w:val="000000"/>
        </w:rPr>
        <w:t>Закономерности проявления эрозии почв и дефляции в различных природно-климатических зонах определяются на основе методики определения эрозионной опасности</w:t>
      </w:r>
      <w:r w:rsidR="00353C46">
        <w:rPr>
          <w:color w:val="000000"/>
        </w:rPr>
        <w:t xml:space="preserve"> </w:t>
      </w:r>
      <w:r w:rsidRPr="00353C46">
        <w:rPr>
          <w:color w:val="000000"/>
        </w:rPr>
        <w:t>и возможности дефляции в севообороте. Для количественной оценки почвозащитной роли культур, входящих в севооборот, вычисляют средневзвешенный показатель проектного покрытия почвы культурами в эрозионно-опасные периоды:</w:t>
      </w:r>
    </w:p>
    <w:p w:rsidR="00357F13" w:rsidRDefault="00357F13" w:rsidP="00353C46">
      <w:pPr>
        <w:spacing w:line="360" w:lineRule="auto"/>
        <w:ind w:firstLine="709"/>
        <w:jc w:val="both"/>
        <w:rPr>
          <w:color w:val="000000"/>
        </w:rPr>
      </w:pPr>
    </w:p>
    <w:p w:rsidR="008211FC" w:rsidRPr="00353C46" w:rsidRDefault="008211FC" w:rsidP="00353C46">
      <w:pPr>
        <w:spacing w:line="360" w:lineRule="auto"/>
        <w:ind w:firstLine="709"/>
        <w:jc w:val="both"/>
        <w:rPr>
          <w:color w:val="000000"/>
        </w:rPr>
      </w:pPr>
      <w:r w:rsidRPr="00353C46">
        <w:rPr>
          <w:color w:val="000000"/>
        </w:rPr>
        <w:t xml:space="preserve">Р </w:t>
      </w:r>
      <w:r w:rsidRPr="00353C46">
        <w:rPr>
          <w:color w:val="000000"/>
          <w:vertAlign w:val="subscript"/>
        </w:rPr>
        <w:t>среднвзвешенный</w:t>
      </w:r>
      <w:r w:rsidRPr="00353C46">
        <w:rPr>
          <w:color w:val="000000"/>
        </w:rPr>
        <w:t>= Р1</w:t>
      </w:r>
      <w:r w:rsidRPr="00353C46">
        <w:rPr>
          <w:color w:val="000000"/>
          <w:lang w:val="en-US"/>
        </w:rPr>
        <w:t>S</w:t>
      </w:r>
      <w:r w:rsidRPr="00353C46">
        <w:rPr>
          <w:color w:val="000000"/>
        </w:rPr>
        <w:t>1+</w:t>
      </w:r>
      <w:r w:rsidRPr="00353C46">
        <w:rPr>
          <w:color w:val="000000"/>
          <w:lang w:val="en-US"/>
        </w:rPr>
        <w:t>P</w:t>
      </w:r>
      <w:r w:rsidRPr="00353C46">
        <w:rPr>
          <w:color w:val="000000"/>
        </w:rPr>
        <w:t>2</w:t>
      </w:r>
      <w:r w:rsidRPr="00353C46">
        <w:rPr>
          <w:color w:val="000000"/>
          <w:lang w:val="en-US"/>
        </w:rPr>
        <w:t>S</w:t>
      </w:r>
      <w:r w:rsidRPr="00353C46">
        <w:rPr>
          <w:color w:val="000000"/>
        </w:rPr>
        <w:t>2</w:t>
      </w:r>
      <w:r w:rsidR="00353C46" w:rsidRPr="00353C46">
        <w:rPr>
          <w:color w:val="000000"/>
        </w:rPr>
        <w:t>+</w:t>
      </w:r>
      <w:r w:rsidR="00353C46">
        <w:rPr>
          <w:color w:val="000000"/>
        </w:rPr>
        <w:t> </w:t>
      </w:r>
      <w:r w:rsidR="00353C46" w:rsidRPr="00353C46">
        <w:rPr>
          <w:color w:val="000000"/>
        </w:rPr>
        <w:t>…</w:t>
      </w:r>
      <w:r w:rsidR="00353C46">
        <w:rPr>
          <w:color w:val="000000"/>
        </w:rPr>
        <w:t xml:space="preserve"> </w:t>
      </w:r>
      <w:r w:rsidR="00353C46" w:rsidRPr="00353C46">
        <w:rPr>
          <w:color w:val="000000"/>
        </w:rPr>
        <w:t>+</w:t>
      </w:r>
      <w:r w:rsidRPr="00353C46">
        <w:rPr>
          <w:color w:val="000000"/>
          <w:lang w:val="en-US"/>
        </w:rPr>
        <w:t>Pn</w:t>
      </w:r>
      <w:r w:rsidRPr="00353C46">
        <w:rPr>
          <w:color w:val="000000"/>
        </w:rPr>
        <w:t xml:space="preserve">* </w:t>
      </w:r>
      <w:r w:rsidRPr="00353C46">
        <w:rPr>
          <w:color w:val="000000"/>
          <w:lang w:val="en-US"/>
        </w:rPr>
        <w:t>Sn</w:t>
      </w:r>
      <w:r w:rsidRPr="00353C46">
        <w:rPr>
          <w:color w:val="000000"/>
        </w:rPr>
        <w:t>/10</w:t>
      </w:r>
      <w:r w:rsidR="00353C46" w:rsidRPr="00353C46">
        <w:rPr>
          <w:color w:val="000000"/>
        </w:rPr>
        <w:t>0</w:t>
      </w:r>
      <w:r w:rsidR="00353C46">
        <w:rPr>
          <w:color w:val="000000"/>
        </w:rPr>
        <w:t>%</w:t>
      </w:r>
      <w:r w:rsidRPr="00353C46">
        <w:rPr>
          <w:color w:val="000000"/>
        </w:rPr>
        <w:t>,</w:t>
      </w:r>
    </w:p>
    <w:p w:rsidR="00357F13" w:rsidRDefault="00357F13" w:rsidP="00353C46">
      <w:pPr>
        <w:spacing w:line="360" w:lineRule="auto"/>
        <w:ind w:firstLine="709"/>
        <w:jc w:val="both"/>
        <w:rPr>
          <w:color w:val="000000"/>
        </w:rPr>
      </w:pPr>
    </w:p>
    <w:p w:rsidR="008211FC" w:rsidRPr="00353C46" w:rsidRDefault="008211FC" w:rsidP="00353C46">
      <w:pPr>
        <w:spacing w:line="360" w:lineRule="auto"/>
        <w:ind w:firstLine="709"/>
        <w:jc w:val="both"/>
        <w:rPr>
          <w:color w:val="000000"/>
        </w:rPr>
      </w:pPr>
      <w:r w:rsidRPr="00353C46">
        <w:rPr>
          <w:color w:val="000000"/>
        </w:rPr>
        <w:t>Где Р1</w:t>
      </w:r>
      <w:r w:rsidR="00353C46" w:rsidRPr="00353C46">
        <w:rPr>
          <w:color w:val="000000"/>
        </w:rPr>
        <w:t>,</w:t>
      </w:r>
      <w:r w:rsidR="00353C46">
        <w:rPr>
          <w:color w:val="000000"/>
        </w:rPr>
        <w:t xml:space="preserve"> </w:t>
      </w:r>
      <w:r w:rsidR="00353C46" w:rsidRPr="00353C46">
        <w:rPr>
          <w:color w:val="000000"/>
        </w:rPr>
        <w:t>Р</w:t>
      </w:r>
      <w:r w:rsidRPr="00353C46">
        <w:rPr>
          <w:color w:val="000000"/>
        </w:rPr>
        <w:t>2, Р</w:t>
      </w:r>
      <w:r w:rsidRPr="00353C46">
        <w:rPr>
          <w:color w:val="000000"/>
          <w:lang w:val="en-US"/>
        </w:rPr>
        <w:t>n</w:t>
      </w:r>
      <w:r w:rsidR="00353C46">
        <w:rPr>
          <w:color w:val="000000"/>
        </w:rPr>
        <w:t>-</w:t>
      </w:r>
      <w:r w:rsidR="00353C46" w:rsidRPr="00353C46">
        <w:rPr>
          <w:color w:val="000000"/>
        </w:rPr>
        <w:t>п</w:t>
      </w:r>
      <w:r w:rsidRPr="00353C46">
        <w:rPr>
          <w:color w:val="000000"/>
        </w:rPr>
        <w:t>роектное покрытие почвы различными культурами в эрозионно-опасный период</w:t>
      </w:r>
      <w:r w:rsidR="00353C46" w:rsidRPr="00353C46">
        <w:rPr>
          <w:color w:val="000000"/>
        </w:rPr>
        <w:t>,</w:t>
      </w:r>
      <w:r w:rsidR="00353C46">
        <w:rPr>
          <w:color w:val="000000"/>
        </w:rPr>
        <w:t xml:space="preserve"> %</w:t>
      </w:r>
      <w:r w:rsidRPr="00353C46">
        <w:rPr>
          <w:color w:val="000000"/>
        </w:rPr>
        <w:t>;</w:t>
      </w:r>
    </w:p>
    <w:p w:rsidR="008211FC" w:rsidRPr="00353C46" w:rsidRDefault="008211FC" w:rsidP="00353C46">
      <w:pPr>
        <w:spacing w:line="360" w:lineRule="auto"/>
        <w:ind w:firstLine="709"/>
        <w:jc w:val="both"/>
        <w:rPr>
          <w:color w:val="000000"/>
        </w:rPr>
      </w:pPr>
      <w:r w:rsidRPr="00353C46">
        <w:rPr>
          <w:color w:val="000000"/>
          <w:lang w:val="en-US"/>
        </w:rPr>
        <w:t>S</w:t>
      </w:r>
      <w:r w:rsidRPr="00353C46">
        <w:rPr>
          <w:color w:val="000000"/>
        </w:rPr>
        <w:t xml:space="preserve">1, </w:t>
      </w:r>
      <w:r w:rsidRPr="00353C46">
        <w:rPr>
          <w:color w:val="000000"/>
          <w:lang w:val="en-US"/>
        </w:rPr>
        <w:t>S</w:t>
      </w:r>
      <w:r w:rsidRPr="00353C46">
        <w:rPr>
          <w:color w:val="000000"/>
        </w:rPr>
        <w:t xml:space="preserve">2, </w:t>
      </w:r>
      <w:r w:rsidRPr="00353C46">
        <w:rPr>
          <w:color w:val="000000"/>
          <w:lang w:val="en-US"/>
        </w:rPr>
        <w:t>Sn</w:t>
      </w:r>
      <w:r w:rsidR="00353C46">
        <w:rPr>
          <w:color w:val="000000"/>
        </w:rPr>
        <w:t>-</w:t>
      </w:r>
      <w:r w:rsidR="00353C46" w:rsidRPr="00353C46">
        <w:rPr>
          <w:color w:val="000000"/>
        </w:rPr>
        <w:t>п</w:t>
      </w:r>
      <w:r w:rsidRPr="00353C46">
        <w:rPr>
          <w:color w:val="000000"/>
        </w:rPr>
        <w:t>осевная площадь каждой культуры</w:t>
      </w:r>
      <w:r w:rsidR="00353C46" w:rsidRPr="00353C46">
        <w:rPr>
          <w:color w:val="000000"/>
        </w:rPr>
        <w:t>,</w:t>
      </w:r>
      <w:r w:rsidR="00353C46">
        <w:rPr>
          <w:color w:val="000000"/>
        </w:rPr>
        <w:t xml:space="preserve"> %</w:t>
      </w:r>
      <w:r w:rsidRPr="00353C46">
        <w:rPr>
          <w:color w:val="000000"/>
        </w:rPr>
        <w:t xml:space="preserve"> от площади севооборота.</w:t>
      </w:r>
    </w:p>
    <w:p w:rsidR="008211FC" w:rsidRPr="00353C46" w:rsidRDefault="008211FC" w:rsidP="00353C46">
      <w:pPr>
        <w:spacing w:line="360" w:lineRule="auto"/>
        <w:ind w:firstLine="709"/>
        <w:jc w:val="both"/>
        <w:rPr>
          <w:color w:val="000000"/>
        </w:rPr>
      </w:pPr>
      <w:r w:rsidRPr="00353C46">
        <w:rPr>
          <w:color w:val="000000"/>
        </w:rPr>
        <w:t>Р</w:t>
      </w:r>
      <w:r w:rsidRPr="00353C46">
        <w:rPr>
          <w:color w:val="000000"/>
          <w:vertAlign w:val="subscript"/>
        </w:rPr>
        <w:t>среднвзвешенный</w:t>
      </w:r>
      <w:r w:rsidRPr="00353C46">
        <w:rPr>
          <w:color w:val="000000"/>
        </w:rPr>
        <w:t>=16,7*5+</w:t>
      </w:r>
      <w:r w:rsidR="002A54B2" w:rsidRPr="00353C46">
        <w:rPr>
          <w:color w:val="000000"/>
        </w:rPr>
        <w:t>16,7</w:t>
      </w:r>
      <w:r w:rsidRPr="00353C46">
        <w:rPr>
          <w:color w:val="000000"/>
        </w:rPr>
        <w:t>*</w:t>
      </w:r>
      <w:r w:rsidR="00FE44FA" w:rsidRPr="00353C46">
        <w:rPr>
          <w:color w:val="000000"/>
        </w:rPr>
        <w:t>30</w:t>
      </w:r>
      <w:r w:rsidR="002A54B2" w:rsidRPr="00353C46">
        <w:rPr>
          <w:color w:val="000000"/>
        </w:rPr>
        <w:t>+16,7*30+16,7*30</w:t>
      </w:r>
      <w:r w:rsidRPr="00353C46">
        <w:rPr>
          <w:color w:val="000000"/>
        </w:rPr>
        <w:t>+16,7*</w:t>
      </w:r>
      <w:r w:rsidR="00FE44FA" w:rsidRPr="00353C46">
        <w:rPr>
          <w:color w:val="000000"/>
        </w:rPr>
        <w:t>80</w:t>
      </w:r>
      <w:r w:rsidR="00EA1C67" w:rsidRPr="00353C46">
        <w:rPr>
          <w:color w:val="000000"/>
        </w:rPr>
        <w:t>+16,7*</w:t>
      </w:r>
      <w:r w:rsidR="00FE44FA" w:rsidRPr="00353C46">
        <w:rPr>
          <w:color w:val="000000"/>
        </w:rPr>
        <w:t>20</w:t>
      </w:r>
      <w:r w:rsidRPr="00353C46">
        <w:rPr>
          <w:color w:val="000000"/>
        </w:rPr>
        <w:t>=32,5</w:t>
      </w:r>
      <w:r w:rsidR="00353C46" w:rsidRPr="00353C46">
        <w:rPr>
          <w:color w:val="000000"/>
        </w:rPr>
        <w:t>4</w:t>
      </w:r>
      <w:r w:rsidR="00353C46">
        <w:rPr>
          <w:color w:val="000000"/>
        </w:rPr>
        <w:t>%</w:t>
      </w:r>
    </w:p>
    <w:p w:rsidR="008211FC" w:rsidRPr="00353C46" w:rsidRDefault="008211FC" w:rsidP="00353C46">
      <w:pPr>
        <w:spacing w:line="360" w:lineRule="auto"/>
        <w:ind w:firstLine="709"/>
        <w:jc w:val="both"/>
        <w:rPr>
          <w:color w:val="000000"/>
        </w:rPr>
      </w:pPr>
      <w:r w:rsidRPr="00353C46">
        <w:rPr>
          <w:color w:val="000000"/>
        </w:rPr>
        <w:t>Т. о. спроектированный севооборот среднеустойчив к проявлению эрозионных процессов.</w:t>
      </w:r>
    </w:p>
    <w:p w:rsidR="007C5817" w:rsidRPr="00353C46" w:rsidRDefault="007C5817" w:rsidP="00353C46">
      <w:pPr>
        <w:spacing w:line="360" w:lineRule="auto"/>
        <w:ind w:firstLine="709"/>
        <w:jc w:val="both"/>
        <w:rPr>
          <w:color w:val="000000"/>
          <w:szCs w:val="20"/>
        </w:rPr>
      </w:pPr>
    </w:p>
    <w:p w:rsidR="008211FC" w:rsidRPr="00353C46" w:rsidRDefault="008211FC" w:rsidP="00353C46">
      <w:pPr>
        <w:spacing w:line="360" w:lineRule="auto"/>
        <w:ind w:firstLine="709"/>
        <w:jc w:val="both"/>
        <w:rPr>
          <w:color w:val="000000"/>
        </w:rPr>
      </w:pPr>
      <w:r w:rsidRPr="00353C46">
        <w:rPr>
          <w:color w:val="000000"/>
        </w:rPr>
        <w:t>Таблица 19</w:t>
      </w:r>
      <w:r w:rsidR="00353C46">
        <w:rPr>
          <w:color w:val="000000"/>
        </w:rPr>
        <w:t xml:space="preserve"> –</w:t>
      </w:r>
      <w:r w:rsidR="00353C46" w:rsidRPr="00353C46">
        <w:rPr>
          <w:color w:val="000000"/>
        </w:rPr>
        <w:t xml:space="preserve"> Об</w:t>
      </w:r>
      <w:r w:rsidRPr="00353C46">
        <w:rPr>
          <w:color w:val="000000"/>
        </w:rPr>
        <w:t>основание системы противоэрозионных мероприятий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1327"/>
        <w:gridCol w:w="1203"/>
        <w:gridCol w:w="1191"/>
        <w:gridCol w:w="1856"/>
        <w:gridCol w:w="1677"/>
        <w:gridCol w:w="2043"/>
      </w:tblGrid>
      <w:tr w:rsidR="008211FC" w:rsidRPr="00353C46" w:rsidTr="00353C46">
        <w:trPr>
          <w:cantSplit/>
          <w:jc w:val="center"/>
        </w:trPr>
        <w:tc>
          <w:tcPr>
            <w:tcW w:w="790" w:type="pct"/>
            <w:vMerge w:val="restar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№ поля на год освоения севооборота</w:t>
            </w:r>
          </w:p>
        </w:tc>
        <w:tc>
          <w:tcPr>
            <w:tcW w:w="723" w:type="pct"/>
            <w:vMerge w:val="restar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Вид эрозии</w:t>
            </w:r>
          </w:p>
        </w:tc>
        <w:tc>
          <w:tcPr>
            <w:tcW w:w="3488" w:type="pct"/>
            <w:gridSpan w:val="4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Наименование противоэрозионных мероприятий</w:t>
            </w:r>
          </w:p>
        </w:tc>
      </w:tr>
      <w:tr w:rsidR="00FE44FA" w:rsidRPr="00353C46" w:rsidTr="00353C46">
        <w:trPr>
          <w:cantSplit/>
          <w:jc w:val="center"/>
        </w:trPr>
        <w:tc>
          <w:tcPr>
            <w:tcW w:w="790" w:type="pct"/>
            <w:vMerge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23" w:type="pct"/>
            <w:vMerge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16" w:type="pc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Марки машин и орудий</w:t>
            </w:r>
          </w:p>
        </w:tc>
        <w:tc>
          <w:tcPr>
            <w:tcW w:w="1074" w:type="pc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Агротехнические сроки</w:t>
            </w:r>
          </w:p>
        </w:tc>
        <w:tc>
          <w:tcPr>
            <w:tcW w:w="807" w:type="pc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Качество работ</w:t>
            </w:r>
          </w:p>
        </w:tc>
        <w:tc>
          <w:tcPr>
            <w:tcW w:w="990" w:type="pc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Что достигается приемами</w:t>
            </w:r>
          </w:p>
        </w:tc>
      </w:tr>
      <w:tr w:rsidR="00FE44FA" w:rsidRPr="00353C46" w:rsidTr="00353C46">
        <w:trPr>
          <w:cantSplit/>
          <w:jc w:val="center"/>
        </w:trPr>
        <w:tc>
          <w:tcPr>
            <w:tcW w:w="790" w:type="pct"/>
            <w:vMerge w:val="restar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Пар</w:t>
            </w:r>
          </w:p>
        </w:tc>
        <w:tc>
          <w:tcPr>
            <w:tcW w:w="723" w:type="pct"/>
            <w:vMerge w:val="restar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Ветровая</w:t>
            </w:r>
          </w:p>
        </w:tc>
        <w:tc>
          <w:tcPr>
            <w:tcW w:w="616" w:type="pc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МТЗ</w:t>
            </w:r>
            <w:r w:rsidR="00353C46">
              <w:rPr>
                <w:color w:val="000000"/>
                <w:sz w:val="20"/>
              </w:rPr>
              <w:t>-</w:t>
            </w:r>
            <w:r w:rsidR="00353C46" w:rsidRPr="00353C46">
              <w:rPr>
                <w:color w:val="000000"/>
                <w:sz w:val="20"/>
              </w:rPr>
              <w:t>8</w:t>
            </w:r>
            <w:r w:rsidRPr="00353C46">
              <w:rPr>
                <w:color w:val="000000"/>
                <w:sz w:val="20"/>
              </w:rPr>
              <w:t>0+СКН</w:t>
            </w:r>
            <w:r w:rsidR="00353C46">
              <w:rPr>
                <w:color w:val="000000"/>
                <w:sz w:val="20"/>
              </w:rPr>
              <w:t>-</w:t>
            </w:r>
            <w:r w:rsidR="00353C46" w:rsidRPr="00353C46">
              <w:rPr>
                <w:color w:val="000000"/>
                <w:sz w:val="20"/>
              </w:rPr>
              <w:t>3</w:t>
            </w:r>
          </w:p>
        </w:tc>
        <w:tc>
          <w:tcPr>
            <w:tcW w:w="1074" w:type="pc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20.06…10.07</w:t>
            </w:r>
          </w:p>
        </w:tc>
        <w:tc>
          <w:tcPr>
            <w:tcW w:w="807" w:type="pc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Поперек господствующих ветров</w:t>
            </w:r>
          </w:p>
        </w:tc>
        <w:tc>
          <w:tcPr>
            <w:tcW w:w="990" w:type="pc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Снижение воздействия ветровой эрозии</w:t>
            </w:r>
          </w:p>
        </w:tc>
      </w:tr>
      <w:tr w:rsidR="00FE44FA" w:rsidRPr="00353C46" w:rsidTr="00353C46">
        <w:trPr>
          <w:cantSplit/>
          <w:jc w:val="center"/>
        </w:trPr>
        <w:tc>
          <w:tcPr>
            <w:tcW w:w="790" w:type="pct"/>
            <w:vMerge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23" w:type="pct"/>
            <w:vMerge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16" w:type="pc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ДТ</w:t>
            </w:r>
            <w:r w:rsidR="00353C46">
              <w:rPr>
                <w:color w:val="000000"/>
                <w:sz w:val="20"/>
              </w:rPr>
              <w:t>-</w:t>
            </w:r>
            <w:r w:rsidR="00353C46" w:rsidRPr="00353C46">
              <w:rPr>
                <w:color w:val="000000"/>
                <w:sz w:val="20"/>
              </w:rPr>
              <w:t>7</w:t>
            </w:r>
            <w:r w:rsidRPr="00353C46">
              <w:rPr>
                <w:color w:val="000000"/>
                <w:sz w:val="20"/>
              </w:rPr>
              <w:t>5+КПЭ</w:t>
            </w:r>
            <w:r w:rsidR="00353C46">
              <w:rPr>
                <w:color w:val="000000"/>
                <w:sz w:val="20"/>
              </w:rPr>
              <w:t xml:space="preserve"> – </w:t>
            </w:r>
            <w:r w:rsidR="00353C46" w:rsidRPr="00353C46">
              <w:rPr>
                <w:color w:val="000000"/>
                <w:sz w:val="20"/>
              </w:rPr>
              <w:t>3,8</w:t>
            </w:r>
          </w:p>
        </w:tc>
        <w:tc>
          <w:tcPr>
            <w:tcW w:w="1074" w:type="pc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15.05…5.06,</w:t>
            </w:r>
          </w:p>
        </w:tc>
        <w:tc>
          <w:tcPr>
            <w:tcW w:w="807" w:type="pc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90" w:type="pc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Обработка почвы без оборота пласта</w:t>
            </w:r>
          </w:p>
        </w:tc>
      </w:tr>
      <w:tr w:rsidR="00FE44FA" w:rsidRPr="00353C46" w:rsidTr="00353C46">
        <w:trPr>
          <w:cantSplit/>
          <w:jc w:val="center"/>
        </w:trPr>
        <w:tc>
          <w:tcPr>
            <w:tcW w:w="790" w:type="pct"/>
            <w:vMerge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23" w:type="pct"/>
            <w:vMerge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16" w:type="pc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МТЗ</w:t>
            </w:r>
            <w:r w:rsidR="00353C46">
              <w:rPr>
                <w:color w:val="000000"/>
                <w:sz w:val="20"/>
              </w:rPr>
              <w:t>-</w:t>
            </w:r>
            <w:r w:rsidR="00353C46" w:rsidRPr="00353C46">
              <w:rPr>
                <w:color w:val="000000"/>
                <w:sz w:val="20"/>
              </w:rPr>
              <w:t>8</w:t>
            </w:r>
            <w:r w:rsidRPr="00353C46">
              <w:rPr>
                <w:color w:val="000000"/>
                <w:sz w:val="20"/>
              </w:rPr>
              <w:t>0+ОПШ</w:t>
            </w:r>
            <w:r w:rsidR="00353C46">
              <w:rPr>
                <w:color w:val="000000"/>
                <w:sz w:val="20"/>
              </w:rPr>
              <w:t>-</w:t>
            </w:r>
            <w:r w:rsidR="00353C46" w:rsidRPr="00353C46">
              <w:rPr>
                <w:color w:val="000000"/>
                <w:sz w:val="20"/>
              </w:rPr>
              <w:t>1</w:t>
            </w:r>
            <w:r w:rsidRPr="00353C46">
              <w:rPr>
                <w:color w:val="000000"/>
                <w:sz w:val="20"/>
              </w:rPr>
              <w:t>5</w:t>
            </w:r>
          </w:p>
        </w:tc>
        <w:tc>
          <w:tcPr>
            <w:tcW w:w="1074" w:type="pc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В период активного роста сорняков</w:t>
            </w:r>
          </w:p>
        </w:tc>
        <w:tc>
          <w:tcPr>
            <w:tcW w:w="807" w:type="pc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90" w:type="pc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Применение гербицидов уменьшает механическое воздействие</w:t>
            </w:r>
          </w:p>
        </w:tc>
      </w:tr>
      <w:tr w:rsidR="00FE44FA" w:rsidRPr="00353C46" w:rsidTr="00353C46">
        <w:trPr>
          <w:cantSplit/>
          <w:trHeight w:val="466"/>
          <w:jc w:val="center"/>
        </w:trPr>
        <w:tc>
          <w:tcPr>
            <w:tcW w:w="790" w:type="pct"/>
            <w:vMerge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23" w:type="pct"/>
            <w:vMerge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16" w:type="pc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ДТ</w:t>
            </w:r>
            <w:r w:rsidR="00353C46">
              <w:rPr>
                <w:color w:val="000000"/>
                <w:sz w:val="20"/>
              </w:rPr>
              <w:t>-</w:t>
            </w:r>
            <w:r w:rsidR="00353C46" w:rsidRPr="00353C46">
              <w:rPr>
                <w:color w:val="000000"/>
                <w:sz w:val="20"/>
              </w:rPr>
              <w:t>7</w:t>
            </w:r>
            <w:r w:rsidRPr="00353C46">
              <w:rPr>
                <w:color w:val="000000"/>
                <w:sz w:val="20"/>
              </w:rPr>
              <w:t>5+КПГ</w:t>
            </w:r>
            <w:r w:rsidR="00353C46">
              <w:rPr>
                <w:color w:val="000000"/>
                <w:sz w:val="20"/>
              </w:rPr>
              <w:t>-</w:t>
            </w:r>
            <w:r w:rsidR="00353C46" w:rsidRPr="00353C46">
              <w:rPr>
                <w:color w:val="000000"/>
                <w:sz w:val="20"/>
              </w:rPr>
              <w:t>2</w:t>
            </w:r>
            <w:r w:rsidR="00353C46">
              <w:rPr>
                <w:color w:val="000000"/>
                <w:sz w:val="20"/>
              </w:rPr>
              <w:t>–</w:t>
            </w:r>
            <w:r w:rsidR="00353C46" w:rsidRPr="00353C46">
              <w:rPr>
                <w:color w:val="000000"/>
                <w:sz w:val="20"/>
              </w:rPr>
              <w:t>1</w:t>
            </w:r>
            <w:r w:rsidRPr="00353C46">
              <w:rPr>
                <w:color w:val="000000"/>
                <w:sz w:val="20"/>
              </w:rPr>
              <w:t>50</w:t>
            </w:r>
          </w:p>
        </w:tc>
        <w:tc>
          <w:tcPr>
            <w:tcW w:w="1074" w:type="pc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10.08…17.08</w:t>
            </w:r>
          </w:p>
        </w:tc>
        <w:tc>
          <w:tcPr>
            <w:tcW w:w="807" w:type="pc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90" w:type="pct"/>
          </w:tcPr>
          <w:p w:rsidR="008211FC" w:rsidRPr="00353C46" w:rsidRDefault="008211FC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E44FA" w:rsidRPr="00353C46" w:rsidTr="00353C46">
        <w:trPr>
          <w:cantSplit/>
          <w:jc w:val="center"/>
        </w:trPr>
        <w:tc>
          <w:tcPr>
            <w:tcW w:w="790" w:type="pct"/>
          </w:tcPr>
          <w:p w:rsidR="00FE44FA" w:rsidRPr="00353C46" w:rsidRDefault="00FE44FA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Озимая рожь</w:t>
            </w:r>
          </w:p>
        </w:tc>
        <w:tc>
          <w:tcPr>
            <w:tcW w:w="723" w:type="pct"/>
          </w:tcPr>
          <w:p w:rsidR="00FE44FA" w:rsidRPr="00353C46" w:rsidRDefault="00FE44FA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Ветровая</w:t>
            </w:r>
          </w:p>
        </w:tc>
        <w:tc>
          <w:tcPr>
            <w:tcW w:w="616" w:type="pct"/>
          </w:tcPr>
          <w:p w:rsidR="00FE44FA" w:rsidRPr="00353C46" w:rsidRDefault="00FE44FA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ДТ</w:t>
            </w:r>
            <w:r w:rsidR="00353C46">
              <w:rPr>
                <w:color w:val="000000"/>
                <w:sz w:val="20"/>
              </w:rPr>
              <w:t>-</w:t>
            </w:r>
            <w:r w:rsidR="00353C46" w:rsidRPr="00353C46">
              <w:rPr>
                <w:color w:val="000000"/>
                <w:sz w:val="20"/>
              </w:rPr>
              <w:t>7</w:t>
            </w:r>
            <w:r w:rsidRPr="00353C46">
              <w:rPr>
                <w:color w:val="000000"/>
                <w:sz w:val="20"/>
              </w:rPr>
              <w:t>5+СВУ</w:t>
            </w:r>
            <w:r w:rsidR="00353C46">
              <w:rPr>
                <w:color w:val="000000"/>
                <w:sz w:val="20"/>
              </w:rPr>
              <w:t xml:space="preserve"> – </w:t>
            </w:r>
            <w:r w:rsidR="00353C46" w:rsidRPr="00353C46">
              <w:rPr>
                <w:color w:val="000000"/>
                <w:sz w:val="20"/>
              </w:rPr>
              <w:t>3,6</w:t>
            </w:r>
          </w:p>
        </w:tc>
        <w:tc>
          <w:tcPr>
            <w:tcW w:w="1074" w:type="pct"/>
          </w:tcPr>
          <w:p w:rsidR="00FE44FA" w:rsidRPr="00353C46" w:rsidRDefault="00FE44FA" w:rsidP="00353C46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53C46">
              <w:rPr>
                <w:color w:val="000000"/>
                <w:sz w:val="20"/>
                <w:lang w:val="en-US"/>
              </w:rPr>
              <w:t>XII</w:t>
            </w:r>
            <w:r w:rsidR="00353C46">
              <w:rPr>
                <w:color w:val="000000"/>
                <w:sz w:val="20"/>
                <w:lang w:val="en-US"/>
              </w:rPr>
              <w:t>–</w:t>
            </w:r>
            <w:r w:rsidR="00353C46" w:rsidRPr="00353C46">
              <w:rPr>
                <w:color w:val="000000"/>
                <w:sz w:val="20"/>
                <w:lang w:val="en-US"/>
              </w:rPr>
              <w:t>I</w:t>
            </w:r>
          </w:p>
        </w:tc>
        <w:tc>
          <w:tcPr>
            <w:tcW w:w="807" w:type="pct"/>
          </w:tcPr>
          <w:p w:rsidR="00FE44FA" w:rsidRPr="00353C46" w:rsidRDefault="00FE44FA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90" w:type="pct"/>
          </w:tcPr>
          <w:p w:rsidR="00FE44FA" w:rsidRPr="00353C46" w:rsidRDefault="00FE44FA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Улучшение влагообеспеченности</w:t>
            </w:r>
          </w:p>
        </w:tc>
      </w:tr>
      <w:tr w:rsidR="00FE44FA" w:rsidRPr="00353C46" w:rsidTr="00353C46">
        <w:trPr>
          <w:cantSplit/>
          <w:jc w:val="center"/>
        </w:trPr>
        <w:tc>
          <w:tcPr>
            <w:tcW w:w="790" w:type="pct"/>
            <w:vMerge w:val="restart"/>
          </w:tcPr>
          <w:p w:rsidR="00FE44FA" w:rsidRPr="00353C46" w:rsidRDefault="00FE44FA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Яровая</w:t>
            </w:r>
          </w:p>
        </w:tc>
        <w:tc>
          <w:tcPr>
            <w:tcW w:w="723" w:type="pct"/>
            <w:vMerge w:val="restart"/>
          </w:tcPr>
          <w:p w:rsidR="00FE44FA" w:rsidRPr="00353C46" w:rsidRDefault="00FE44FA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Ветровая</w:t>
            </w:r>
          </w:p>
        </w:tc>
        <w:tc>
          <w:tcPr>
            <w:tcW w:w="616" w:type="pct"/>
          </w:tcPr>
          <w:p w:rsidR="00FE44FA" w:rsidRPr="00353C46" w:rsidRDefault="00FE44FA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ДТ</w:t>
            </w:r>
            <w:r w:rsidR="00353C46">
              <w:rPr>
                <w:color w:val="000000"/>
                <w:sz w:val="20"/>
              </w:rPr>
              <w:t>-</w:t>
            </w:r>
            <w:r w:rsidR="00353C46" w:rsidRPr="00353C46">
              <w:rPr>
                <w:color w:val="000000"/>
                <w:sz w:val="20"/>
              </w:rPr>
              <w:t>7</w:t>
            </w:r>
            <w:r w:rsidRPr="00353C46">
              <w:rPr>
                <w:color w:val="000000"/>
                <w:sz w:val="20"/>
              </w:rPr>
              <w:t>5+СЗС</w:t>
            </w:r>
            <w:r w:rsidR="00353C46">
              <w:rPr>
                <w:color w:val="000000"/>
                <w:sz w:val="20"/>
              </w:rPr>
              <w:t xml:space="preserve"> – </w:t>
            </w:r>
            <w:r w:rsidR="00353C46" w:rsidRPr="00353C46">
              <w:rPr>
                <w:color w:val="000000"/>
                <w:sz w:val="20"/>
              </w:rPr>
              <w:t>2,1</w:t>
            </w:r>
          </w:p>
        </w:tc>
        <w:tc>
          <w:tcPr>
            <w:tcW w:w="1074" w:type="pct"/>
          </w:tcPr>
          <w:p w:rsidR="00FE44FA" w:rsidRPr="00353C46" w:rsidRDefault="00FE44FA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30.04…20.05</w:t>
            </w:r>
          </w:p>
        </w:tc>
        <w:tc>
          <w:tcPr>
            <w:tcW w:w="807" w:type="pct"/>
          </w:tcPr>
          <w:p w:rsidR="00FE44FA" w:rsidRPr="00353C46" w:rsidRDefault="00FE44FA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4…6</w:t>
            </w:r>
            <w:r w:rsidR="00353C46">
              <w:rPr>
                <w:color w:val="000000"/>
                <w:sz w:val="20"/>
              </w:rPr>
              <w:t> </w:t>
            </w:r>
            <w:r w:rsidR="00353C46" w:rsidRPr="00353C46">
              <w:rPr>
                <w:color w:val="000000"/>
                <w:sz w:val="20"/>
              </w:rPr>
              <w:t>см</w:t>
            </w:r>
            <w:r w:rsidRPr="00353C46">
              <w:rPr>
                <w:color w:val="000000"/>
                <w:sz w:val="20"/>
              </w:rPr>
              <w:t>, поперек господствующих ветров</w:t>
            </w:r>
          </w:p>
        </w:tc>
        <w:tc>
          <w:tcPr>
            <w:tcW w:w="990" w:type="pct"/>
          </w:tcPr>
          <w:p w:rsidR="00FE44FA" w:rsidRPr="00353C46" w:rsidRDefault="00FE44FA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Применение стерневых сеялок уменьшат механическое воздействие на почву</w:t>
            </w:r>
          </w:p>
        </w:tc>
      </w:tr>
      <w:tr w:rsidR="00FE44FA" w:rsidRPr="00353C46" w:rsidTr="00353C46">
        <w:trPr>
          <w:cantSplit/>
          <w:jc w:val="center"/>
        </w:trPr>
        <w:tc>
          <w:tcPr>
            <w:tcW w:w="790" w:type="pct"/>
            <w:vMerge/>
          </w:tcPr>
          <w:p w:rsidR="00FE44FA" w:rsidRPr="00353C46" w:rsidRDefault="00FE44FA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23" w:type="pct"/>
            <w:vMerge/>
          </w:tcPr>
          <w:p w:rsidR="00FE44FA" w:rsidRPr="00353C46" w:rsidRDefault="00FE44FA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16" w:type="pct"/>
          </w:tcPr>
          <w:p w:rsidR="00FE44FA" w:rsidRPr="00353C46" w:rsidRDefault="00FE44FA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ДТ</w:t>
            </w:r>
            <w:r w:rsidR="00353C46">
              <w:rPr>
                <w:color w:val="000000"/>
                <w:sz w:val="20"/>
              </w:rPr>
              <w:t>-</w:t>
            </w:r>
            <w:r w:rsidR="00353C46" w:rsidRPr="00353C46">
              <w:rPr>
                <w:color w:val="000000"/>
                <w:sz w:val="20"/>
              </w:rPr>
              <w:t>7</w:t>
            </w:r>
            <w:r w:rsidRPr="00353C46">
              <w:rPr>
                <w:color w:val="000000"/>
                <w:sz w:val="20"/>
              </w:rPr>
              <w:t>5+СВУ</w:t>
            </w:r>
            <w:r w:rsidR="00353C46">
              <w:rPr>
                <w:color w:val="000000"/>
                <w:sz w:val="20"/>
              </w:rPr>
              <w:t xml:space="preserve"> – </w:t>
            </w:r>
            <w:r w:rsidR="00353C46" w:rsidRPr="00353C46">
              <w:rPr>
                <w:color w:val="000000"/>
                <w:sz w:val="20"/>
              </w:rPr>
              <w:t>3,6</w:t>
            </w:r>
          </w:p>
        </w:tc>
        <w:tc>
          <w:tcPr>
            <w:tcW w:w="1074" w:type="pct"/>
          </w:tcPr>
          <w:p w:rsidR="00FE44FA" w:rsidRPr="00353C46" w:rsidRDefault="00FE44FA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  <w:lang w:val="en-US"/>
              </w:rPr>
              <w:t>XII</w:t>
            </w:r>
            <w:r w:rsidR="00353C46">
              <w:rPr>
                <w:color w:val="000000"/>
                <w:sz w:val="20"/>
                <w:lang w:val="en-US"/>
              </w:rPr>
              <w:t>–</w:t>
            </w:r>
            <w:r w:rsidR="00353C46" w:rsidRPr="00353C46">
              <w:rPr>
                <w:color w:val="000000"/>
                <w:sz w:val="20"/>
                <w:lang w:val="en-US"/>
              </w:rPr>
              <w:t>I</w:t>
            </w:r>
          </w:p>
        </w:tc>
        <w:tc>
          <w:tcPr>
            <w:tcW w:w="807" w:type="pct"/>
          </w:tcPr>
          <w:p w:rsidR="00FE44FA" w:rsidRPr="00353C46" w:rsidRDefault="00FE44FA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90" w:type="pct"/>
          </w:tcPr>
          <w:p w:rsidR="00FE44FA" w:rsidRPr="00353C46" w:rsidRDefault="00FE44FA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Улучшение влагообеспеченности</w:t>
            </w:r>
          </w:p>
        </w:tc>
      </w:tr>
      <w:tr w:rsidR="00FE44FA" w:rsidRPr="00353C46" w:rsidTr="00353C46">
        <w:trPr>
          <w:cantSplit/>
          <w:jc w:val="center"/>
        </w:trPr>
        <w:tc>
          <w:tcPr>
            <w:tcW w:w="790" w:type="pct"/>
            <w:vMerge w:val="restart"/>
          </w:tcPr>
          <w:p w:rsidR="00FE44FA" w:rsidRPr="00353C46" w:rsidRDefault="00FE44FA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Картофель + морковь</w:t>
            </w:r>
          </w:p>
        </w:tc>
        <w:tc>
          <w:tcPr>
            <w:tcW w:w="723" w:type="pct"/>
            <w:vMerge w:val="restart"/>
          </w:tcPr>
          <w:p w:rsidR="00FE44FA" w:rsidRPr="00353C46" w:rsidRDefault="00FE44FA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ветровая</w:t>
            </w:r>
          </w:p>
        </w:tc>
        <w:tc>
          <w:tcPr>
            <w:tcW w:w="616" w:type="pct"/>
          </w:tcPr>
          <w:p w:rsidR="00FE44FA" w:rsidRPr="00353C46" w:rsidRDefault="00FE44FA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МТЗ</w:t>
            </w:r>
            <w:r w:rsidR="00353C46">
              <w:rPr>
                <w:color w:val="000000"/>
                <w:sz w:val="20"/>
              </w:rPr>
              <w:t>-</w:t>
            </w:r>
            <w:r w:rsidR="00353C46" w:rsidRPr="00353C46">
              <w:rPr>
                <w:color w:val="000000"/>
                <w:sz w:val="20"/>
              </w:rPr>
              <w:t>8</w:t>
            </w:r>
            <w:r w:rsidRPr="00353C46">
              <w:rPr>
                <w:color w:val="000000"/>
                <w:sz w:val="20"/>
              </w:rPr>
              <w:t>0+ ОПШ</w:t>
            </w:r>
            <w:r w:rsidR="00353C46">
              <w:rPr>
                <w:color w:val="000000"/>
                <w:sz w:val="20"/>
              </w:rPr>
              <w:t>-</w:t>
            </w:r>
            <w:r w:rsidR="00353C46" w:rsidRPr="00353C46">
              <w:rPr>
                <w:color w:val="000000"/>
                <w:sz w:val="20"/>
              </w:rPr>
              <w:t>1</w:t>
            </w:r>
            <w:r w:rsidRPr="00353C46">
              <w:rPr>
                <w:color w:val="000000"/>
                <w:sz w:val="20"/>
              </w:rPr>
              <w:t>5</w:t>
            </w:r>
          </w:p>
        </w:tc>
        <w:tc>
          <w:tcPr>
            <w:tcW w:w="1074" w:type="pct"/>
          </w:tcPr>
          <w:p w:rsidR="00FE44FA" w:rsidRPr="00353C46" w:rsidRDefault="00FE44FA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За 5 дней до всходов культуры</w:t>
            </w:r>
          </w:p>
        </w:tc>
        <w:tc>
          <w:tcPr>
            <w:tcW w:w="807" w:type="pct"/>
          </w:tcPr>
          <w:p w:rsidR="00FE44FA" w:rsidRPr="00353C46" w:rsidRDefault="00FE44FA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90" w:type="pct"/>
          </w:tcPr>
          <w:p w:rsidR="00FE44FA" w:rsidRPr="00353C46" w:rsidRDefault="00FE44FA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Применение гербицидов уменьшает механическое воздействие на почву</w:t>
            </w:r>
          </w:p>
        </w:tc>
      </w:tr>
      <w:tr w:rsidR="00FE44FA" w:rsidRPr="00353C46" w:rsidTr="00353C46">
        <w:trPr>
          <w:cantSplit/>
          <w:jc w:val="center"/>
        </w:trPr>
        <w:tc>
          <w:tcPr>
            <w:tcW w:w="790" w:type="pct"/>
            <w:vMerge/>
          </w:tcPr>
          <w:p w:rsidR="00FE44FA" w:rsidRPr="00353C46" w:rsidRDefault="00FE44FA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23" w:type="pct"/>
            <w:vMerge/>
          </w:tcPr>
          <w:p w:rsidR="00FE44FA" w:rsidRPr="00353C46" w:rsidRDefault="00FE44FA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16" w:type="pct"/>
          </w:tcPr>
          <w:p w:rsidR="00FE44FA" w:rsidRPr="00353C46" w:rsidRDefault="00FE44FA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ДТ</w:t>
            </w:r>
            <w:r w:rsidR="00353C46">
              <w:rPr>
                <w:color w:val="000000"/>
                <w:sz w:val="20"/>
              </w:rPr>
              <w:t>-</w:t>
            </w:r>
            <w:r w:rsidR="00353C46" w:rsidRPr="00353C46">
              <w:rPr>
                <w:color w:val="000000"/>
                <w:sz w:val="20"/>
              </w:rPr>
              <w:t>7</w:t>
            </w:r>
            <w:r w:rsidRPr="00353C46">
              <w:rPr>
                <w:color w:val="000000"/>
                <w:sz w:val="20"/>
              </w:rPr>
              <w:t>5М+ДДА</w:t>
            </w:r>
            <w:r w:rsidR="00353C46">
              <w:rPr>
                <w:color w:val="000000"/>
                <w:sz w:val="20"/>
              </w:rPr>
              <w:t>-</w:t>
            </w:r>
            <w:r w:rsidR="00353C46" w:rsidRPr="00353C46">
              <w:rPr>
                <w:color w:val="000000"/>
                <w:sz w:val="20"/>
              </w:rPr>
              <w:t>1</w:t>
            </w:r>
            <w:r w:rsidRPr="00353C46">
              <w:rPr>
                <w:color w:val="000000"/>
                <w:sz w:val="20"/>
              </w:rPr>
              <w:t>00ВХ</w:t>
            </w:r>
          </w:p>
        </w:tc>
        <w:tc>
          <w:tcPr>
            <w:tcW w:w="1074" w:type="pct"/>
          </w:tcPr>
          <w:p w:rsidR="00FE44FA" w:rsidRPr="00353C46" w:rsidRDefault="00FE44FA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Каждые 20…30 дней</w:t>
            </w:r>
          </w:p>
        </w:tc>
        <w:tc>
          <w:tcPr>
            <w:tcW w:w="807" w:type="pct"/>
          </w:tcPr>
          <w:p w:rsidR="00FE44FA" w:rsidRPr="00353C46" w:rsidRDefault="00FE44FA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90" w:type="pct"/>
          </w:tcPr>
          <w:p w:rsidR="00FE44FA" w:rsidRPr="00353C46" w:rsidRDefault="00FE44FA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Улучшение влагообеспеченности</w:t>
            </w:r>
          </w:p>
        </w:tc>
      </w:tr>
      <w:tr w:rsidR="00FE44FA" w:rsidRPr="00353C46" w:rsidTr="00353C46">
        <w:trPr>
          <w:cantSplit/>
          <w:jc w:val="center"/>
        </w:trPr>
        <w:tc>
          <w:tcPr>
            <w:tcW w:w="790" w:type="pct"/>
            <w:vMerge/>
          </w:tcPr>
          <w:p w:rsidR="00FE44FA" w:rsidRPr="00353C46" w:rsidRDefault="00FE44FA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23" w:type="pct"/>
            <w:vMerge/>
          </w:tcPr>
          <w:p w:rsidR="00FE44FA" w:rsidRPr="00353C46" w:rsidRDefault="00FE44FA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16" w:type="pct"/>
          </w:tcPr>
          <w:p w:rsidR="00FE44FA" w:rsidRPr="00353C46" w:rsidRDefault="00FE44FA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ДТ</w:t>
            </w:r>
            <w:r w:rsidR="00353C46">
              <w:rPr>
                <w:color w:val="000000"/>
                <w:sz w:val="20"/>
              </w:rPr>
              <w:t>-</w:t>
            </w:r>
            <w:r w:rsidR="00353C46" w:rsidRPr="00353C46">
              <w:rPr>
                <w:color w:val="000000"/>
                <w:sz w:val="20"/>
              </w:rPr>
              <w:t>7</w:t>
            </w:r>
            <w:r w:rsidRPr="00353C46">
              <w:rPr>
                <w:color w:val="000000"/>
                <w:sz w:val="20"/>
              </w:rPr>
              <w:t>5+СВУ</w:t>
            </w:r>
            <w:r w:rsidR="00353C46">
              <w:rPr>
                <w:color w:val="000000"/>
                <w:sz w:val="20"/>
              </w:rPr>
              <w:t xml:space="preserve"> – </w:t>
            </w:r>
            <w:r w:rsidR="00353C46" w:rsidRPr="00353C46">
              <w:rPr>
                <w:color w:val="000000"/>
                <w:sz w:val="20"/>
              </w:rPr>
              <w:t>3,6</w:t>
            </w:r>
          </w:p>
        </w:tc>
        <w:tc>
          <w:tcPr>
            <w:tcW w:w="1074" w:type="pct"/>
          </w:tcPr>
          <w:p w:rsidR="00FE44FA" w:rsidRPr="00353C46" w:rsidRDefault="00FE44FA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  <w:lang w:val="en-US"/>
              </w:rPr>
              <w:t>XII</w:t>
            </w:r>
            <w:r w:rsidR="00353C46">
              <w:rPr>
                <w:color w:val="000000"/>
                <w:sz w:val="20"/>
                <w:lang w:val="en-US"/>
              </w:rPr>
              <w:t>–</w:t>
            </w:r>
            <w:r w:rsidR="00353C46" w:rsidRPr="00353C46">
              <w:rPr>
                <w:color w:val="000000"/>
                <w:sz w:val="20"/>
                <w:lang w:val="en-US"/>
              </w:rPr>
              <w:t>I</w:t>
            </w:r>
          </w:p>
        </w:tc>
        <w:tc>
          <w:tcPr>
            <w:tcW w:w="807" w:type="pct"/>
          </w:tcPr>
          <w:p w:rsidR="00FE44FA" w:rsidRPr="00353C46" w:rsidRDefault="00FE44FA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90" w:type="pct"/>
          </w:tcPr>
          <w:p w:rsidR="00FE44FA" w:rsidRPr="00353C46" w:rsidRDefault="00FE44FA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Улучшение влагообеспеченности</w:t>
            </w:r>
          </w:p>
        </w:tc>
      </w:tr>
      <w:tr w:rsidR="00FE44FA" w:rsidRPr="00353C46" w:rsidTr="00353C46">
        <w:trPr>
          <w:cantSplit/>
          <w:jc w:val="center"/>
        </w:trPr>
        <w:tc>
          <w:tcPr>
            <w:tcW w:w="790" w:type="pct"/>
            <w:vMerge w:val="restart"/>
          </w:tcPr>
          <w:p w:rsidR="00FE44FA" w:rsidRPr="00353C46" w:rsidRDefault="00FE44FA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Яровая</w:t>
            </w:r>
          </w:p>
        </w:tc>
        <w:tc>
          <w:tcPr>
            <w:tcW w:w="723" w:type="pct"/>
            <w:vMerge w:val="restart"/>
          </w:tcPr>
          <w:p w:rsidR="00FE44FA" w:rsidRPr="00353C46" w:rsidRDefault="00FE44FA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Ветровая</w:t>
            </w:r>
          </w:p>
        </w:tc>
        <w:tc>
          <w:tcPr>
            <w:tcW w:w="616" w:type="pct"/>
          </w:tcPr>
          <w:p w:rsidR="00FE44FA" w:rsidRPr="00353C46" w:rsidRDefault="00FE44FA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ДТ</w:t>
            </w:r>
            <w:r w:rsidR="00353C46">
              <w:rPr>
                <w:color w:val="000000"/>
                <w:sz w:val="20"/>
              </w:rPr>
              <w:t>-</w:t>
            </w:r>
            <w:r w:rsidR="00353C46" w:rsidRPr="00353C46">
              <w:rPr>
                <w:color w:val="000000"/>
                <w:sz w:val="20"/>
              </w:rPr>
              <w:t>7</w:t>
            </w:r>
            <w:r w:rsidRPr="00353C46">
              <w:rPr>
                <w:color w:val="000000"/>
                <w:sz w:val="20"/>
              </w:rPr>
              <w:t>5+СЗС</w:t>
            </w:r>
            <w:r w:rsidR="00353C46">
              <w:rPr>
                <w:color w:val="000000"/>
                <w:sz w:val="20"/>
              </w:rPr>
              <w:t xml:space="preserve"> – </w:t>
            </w:r>
            <w:r w:rsidR="00353C46" w:rsidRPr="00353C46">
              <w:rPr>
                <w:color w:val="000000"/>
                <w:sz w:val="20"/>
              </w:rPr>
              <w:t>2,1</w:t>
            </w:r>
          </w:p>
        </w:tc>
        <w:tc>
          <w:tcPr>
            <w:tcW w:w="1074" w:type="pct"/>
          </w:tcPr>
          <w:p w:rsidR="00FE44FA" w:rsidRPr="00353C46" w:rsidRDefault="00FE44FA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30.04…20.05</w:t>
            </w:r>
          </w:p>
        </w:tc>
        <w:tc>
          <w:tcPr>
            <w:tcW w:w="807" w:type="pct"/>
          </w:tcPr>
          <w:p w:rsidR="00FE44FA" w:rsidRPr="00353C46" w:rsidRDefault="00FE44FA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4…6</w:t>
            </w:r>
            <w:r w:rsidR="00353C46">
              <w:rPr>
                <w:color w:val="000000"/>
                <w:sz w:val="20"/>
              </w:rPr>
              <w:t> </w:t>
            </w:r>
            <w:r w:rsidR="00353C46" w:rsidRPr="00353C46">
              <w:rPr>
                <w:color w:val="000000"/>
                <w:sz w:val="20"/>
              </w:rPr>
              <w:t>см</w:t>
            </w:r>
            <w:r w:rsidRPr="00353C46">
              <w:rPr>
                <w:color w:val="000000"/>
                <w:sz w:val="20"/>
              </w:rPr>
              <w:t>, поперек господствующих ветров</w:t>
            </w:r>
          </w:p>
        </w:tc>
        <w:tc>
          <w:tcPr>
            <w:tcW w:w="990" w:type="pct"/>
          </w:tcPr>
          <w:p w:rsidR="00FE44FA" w:rsidRPr="00353C46" w:rsidRDefault="00FE44FA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Применение стерневых сеялок уменьшат механическое воздействие на почву</w:t>
            </w:r>
          </w:p>
        </w:tc>
      </w:tr>
      <w:tr w:rsidR="00FE44FA" w:rsidRPr="00353C46" w:rsidTr="00353C46">
        <w:trPr>
          <w:cantSplit/>
          <w:jc w:val="center"/>
        </w:trPr>
        <w:tc>
          <w:tcPr>
            <w:tcW w:w="790" w:type="pct"/>
            <w:vMerge/>
          </w:tcPr>
          <w:p w:rsidR="00FE44FA" w:rsidRPr="00353C46" w:rsidRDefault="00FE44FA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23" w:type="pct"/>
            <w:vMerge/>
          </w:tcPr>
          <w:p w:rsidR="00FE44FA" w:rsidRPr="00353C46" w:rsidRDefault="00FE44FA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16" w:type="pct"/>
          </w:tcPr>
          <w:p w:rsidR="00FE44FA" w:rsidRPr="00353C46" w:rsidRDefault="00FE44FA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ДТ</w:t>
            </w:r>
            <w:r w:rsidR="00353C46">
              <w:rPr>
                <w:color w:val="000000"/>
                <w:sz w:val="20"/>
              </w:rPr>
              <w:t>-</w:t>
            </w:r>
            <w:r w:rsidR="00353C46" w:rsidRPr="00353C46">
              <w:rPr>
                <w:color w:val="000000"/>
                <w:sz w:val="20"/>
              </w:rPr>
              <w:t>7</w:t>
            </w:r>
            <w:r w:rsidRPr="00353C46">
              <w:rPr>
                <w:color w:val="000000"/>
                <w:sz w:val="20"/>
              </w:rPr>
              <w:t>5+СВУ</w:t>
            </w:r>
            <w:r w:rsidR="00353C46">
              <w:rPr>
                <w:color w:val="000000"/>
                <w:sz w:val="20"/>
              </w:rPr>
              <w:t xml:space="preserve"> – </w:t>
            </w:r>
            <w:r w:rsidR="00353C46" w:rsidRPr="00353C46">
              <w:rPr>
                <w:color w:val="000000"/>
                <w:sz w:val="20"/>
              </w:rPr>
              <w:t>3,6</w:t>
            </w:r>
          </w:p>
        </w:tc>
        <w:tc>
          <w:tcPr>
            <w:tcW w:w="1074" w:type="pct"/>
          </w:tcPr>
          <w:p w:rsidR="00FE44FA" w:rsidRPr="00353C46" w:rsidRDefault="00FE44FA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  <w:lang w:val="en-US"/>
              </w:rPr>
              <w:t>XII</w:t>
            </w:r>
            <w:r w:rsidR="00353C46">
              <w:rPr>
                <w:color w:val="000000"/>
                <w:sz w:val="20"/>
                <w:lang w:val="en-US"/>
              </w:rPr>
              <w:t>–</w:t>
            </w:r>
            <w:r w:rsidR="00353C46" w:rsidRPr="00353C46">
              <w:rPr>
                <w:color w:val="000000"/>
                <w:sz w:val="20"/>
                <w:lang w:val="en-US"/>
              </w:rPr>
              <w:t>I</w:t>
            </w:r>
          </w:p>
        </w:tc>
        <w:tc>
          <w:tcPr>
            <w:tcW w:w="807" w:type="pct"/>
          </w:tcPr>
          <w:p w:rsidR="00FE44FA" w:rsidRPr="00353C46" w:rsidRDefault="00FE44FA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90" w:type="pct"/>
          </w:tcPr>
          <w:p w:rsidR="00FE44FA" w:rsidRPr="00353C46" w:rsidRDefault="00FE44FA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Улучшение влагообеспеченности</w:t>
            </w:r>
          </w:p>
        </w:tc>
      </w:tr>
      <w:tr w:rsidR="00FE44FA" w:rsidRPr="00353C46" w:rsidTr="00353C46">
        <w:trPr>
          <w:cantSplit/>
          <w:jc w:val="center"/>
        </w:trPr>
        <w:tc>
          <w:tcPr>
            <w:tcW w:w="790" w:type="pct"/>
            <w:vMerge w:val="restart"/>
          </w:tcPr>
          <w:p w:rsidR="00FE44FA" w:rsidRPr="00353C46" w:rsidRDefault="00FE44FA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Овёс</w:t>
            </w:r>
          </w:p>
        </w:tc>
        <w:tc>
          <w:tcPr>
            <w:tcW w:w="723" w:type="pct"/>
            <w:vMerge w:val="restart"/>
          </w:tcPr>
          <w:p w:rsidR="00FE44FA" w:rsidRPr="00353C46" w:rsidRDefault="00FE44FA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Ветровая</w:t>
            </w:r>
          </w:p>
        </w:tc>
        <w:tc>
          <w:tcPr>
            <w:tcW w:w="616" w:type="pct"/>
          </w:tcPr>
          <w:p w:rsidR="00FE44FA" w:rsidRPr="00353C46" w:rsidRDefault="00FE44FA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ДТ</w:t>
            </w:r>
            <w:r w:rsidR="00353C46">
              <w:rPr>
                <w:color w:val="000000"/>
                <w:sz w:val="20"/>
              </w:rPr>
              <w:t>-</w:t>
            </w:r>
            <w:r w:rsidR="00353C46" w:rsidRPr="00353C46">
              <w:rPr>
                <w:color w:val="000000"/>
                <w:sz w:val="20"/>
              </w:rPr>
              <w:t>7</w:t>
            </w:r>
            <w:r w:rsidRPr="00353C46">
              <w:rPr>
                <w:color w:val="000000"/>
                <w:sz w:val="20"/>
              </w:rPr>
              <w:t>5+СЗС</w:t>
            </w:r>
            <w:r w:rsidR="00353C46">
              <w:rPr>
                <w:color w:val="000000"/>
                <w:sz w:val="20"/>
              </w:rPr>
              <w:t xml:space="preserve"> – </w:t>
            </w:r>
            <w:r w:rsidR="00353C46" w:rsidRPr="00353C46">
              <w:rPr>
                <w:color w:val="000000"/>
                <w:sz w:val="20"/>
              </w:rPr>
              <w:t>2,1</w:t>
            </w:r>
          </w:p>
        </w:tc>
        <w:tc>
          <w:tcPr>
            <w:tcW w:w="1074" w:type="pct"/>
          </w:tcPr>
          <w:p w:rsidR="00FE44FA" w:rsidRPr="00353C46" w:rsidRDefault="00FE44FA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30.04…20.05</w:t>
            </w:r>
          </w:p>
        </w:tc>
        <w:tc>
          <w:tcPr>
            <w:tcW w:w="807" w:type="pct"/>
          </w:tcPr>
          <w:p w:rsidR="00FE44FA" w:rsidRPr="00353C46" w:rsidRDefault="00FE44FA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4…6</w:t>
            </w:r>
            <w:r w:rsidR="00353C46">
              <w:rPr>
                <w:color w:val="000000"/>
                <w:sz w:val="20"/>
              </w:rPr>
              <w:t> </w:t>
            </w:r>
            <w:r w:rsidR="00353C46" w:rsidRPr="00353C46">
              <w:rPr>
                <w:color w:val="000000"/>
                <w:sz w:val="20"/>
              </w:rPr>
              <w:t>см</w:t>
            </w:r>
          </w:p>
        </w:tc>
        <w:tc>
          <w:tcPr>
            <w:tcW w:w="990" w:type="pct"/>
          </w:tcPr>
          <w:p w:rsidR="00FE44FA" w:rsidRPr="00353C46" w:rsidRDefault="00FE44FA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Применение стерневых сеялок уменьшат механическое воздействие на почву</w:t>
            </w:r>
          </w:p>
        </w:tc>
      </w:tr>
      <w:tr w:rsidR="00FE44FA" w:rsidRPr="00353C46" w:rsidTr="00353C46">
        <w:trPr>
          <w:cantSplit/>
          <w:jc w:val="center"/>
        </w:trPr>
        <w:tc>
          <w:tcPr>
            <w:tcW w:w="790" w:type="pct"/>
            <w:vMerge/>
          </w:tcPr>
          <w:p w:rsidR="00FE44FA" w:rsidRPr="00353C46" w:rsidRDefault="00FE44FA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23" w:type="pct"/>
            <w:vMerge/>
          </w:tcPr>
          <w:p w:rsidR="00FE44FA" w:rsidRPr="00353C46" w:rsidRDefault="00FE44FA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16" w:type="pct"/>
          </w:tcPr>
          <w:p w:rsidR="00FE44FA" w:rsidRPr="00353C46" w:rsidRDefault="00FE44FA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МТЗ</w:t>
            </w:r>
            <w:r w:rsidR="00353C46">
              <w:rPr>
                <w:color w:val="000000"/>
                <w:sz w:val="20"/>
              </w:rPr>
              <w:t>-</w:t>
            </w:r>
            <w:r w:rsidR="00353C46" w:rsidRPr="00353C46">
              <w:rPr>
                <w:color w:val="000000"/>
                <w:sz w:val="20"/>
              </w:rPr>
              <w:t>8</w:t>
            </w:r>
            <w:r w:rsidRPr="00353C46">
              <w:rPr>
                <w:color w:val="000000"/>
                <w:sz w:val="20"/>
              </w:rPr>
              <w:t>0+ОПШ</w:t>
            </w:r>
            <w:r w:rsidR="00353C46">
              <w:rPr>
                <w:color w:val="000000"/>
                <w:sz w:val="20"/>
              </w:rPr>
              <w:t>-</w:t>
            </w:r>
            <w:r w:rsidR="00353C46" w:rsidRPr="00353C46">
              <w:rPr>
                <w:color w:val="000000"/>
                <w:sz w:val="20"/>
              </w:rPr>
              <w:t>1</w:t>
            </w:r>
            <w:r w:rsidRPr="00353C46">
              <w:rPr>
                <w:color w:val="000000"/>
                <w:sz w:val="20"/>
              </w:rPr>
              <w:t>5</w:t>
            </w:r>
          </w:p>
        </w:tc>
        <w:tc>
          <w:tcPr>
            <w:tcW w:w="1074" w:type="pct"/>
          </w:tcPr>
          <w:p w:rsidR="00FE44FA" w:rsidRPr="00353C46" w:rsidRDefault="00FE44FA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В период активного роста сорняков</w:t>
            </w:r>
          </w:p>
        </w:tc>
        <w:tc>
          <w:tcPr>
            <w:tcW w:w="807" w:type="pct"/>
          </w:tcPr>
          <w:p w:rsidR="00FE44FA" w:rsidRPr="00353C46" w:rsidRDefault="00FE44FA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90" w:type="pct"/>
          </w:tcPr>
          <w:p w:rsidR="00FE44FA" w:rsidRPr="00353C46" w:rsidRDefault="00FE44FA" w:rsidP="00353C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C46">
              <w:rPr>
                <w:color w:val="000000"/>
                <w:sz w:val="20"/>
              </w:rPr>
              <w:t>Применение гербицидов уменьшает механическое воздействие на почву</w:t>
            </w:r>
          </w:p>
        </w:tc>
      </w:tr>
    </w:tbl>
    <w:p w:rsidR="008211FC" w:rsidRPr="00353C46" w:rsidRDefault="008211FC" w:rsidP="00353C46">
      <w:pPr>
        <w:spacing w:line="360" w:lineRule="auto"/>
        <w:ind w:firstLine="709"/>
        <w:jc w:val="both"/>
        <w:rPr>
          <w:color w:val="000000"/>
        </w:rPr>
      </w:pPr>
    </w:p>
    <w:p w:rsidR="007C5817" w:rsidRPr="00353C46" w:rsidRDefault="008211FC" w:rsidP="00353C46">
      <w:pPr>
        <w:spacing w:line="360" w:lineRule="auto"/>
        <w:ind w:firstLine="709"/>
        <w:jc w:val="both"/>
        <w:rPr>
          <w:color w:val="000000"/>
        </w:rPr>
      </w:pPr>
      <w:r w:rsidRPr="00353C46">
        <w:rPr>
          <w:color w:val="000000"/>
        </w:rPr>
        <w:t>Указанные мероприятия позволят снизить действие ветровой эрозии и сохранить плодородный слой почвы, а, следовательно, улучшить питательный режим почвы.</w:t>
      </w:r>
    </w:p>
    <w:p w:rsidR="00357F13" w:rsidRDefault="00357F13" w:rsidP="00353C46">
      <w:pPr>
        <w:pStyle w:val="1"/>
        <w:keepNext w:val="0"/>
        <w:spacing w:before="0" w:after="0"/>
        <w:ind w:firstLine="709"/>
        <w:jc w:val="both"/>
        <w:rPr>
          <w:rFonts w:cs="Times New Roman"/>
          <w:caps w:val="0"/>
          <w:color w:val="000000"/>
        </w:rPr>
      </w:pPr>
      <w:bookmarkStart w:id="25" w:name="_Toc196794147"/>
    </w:p>
    <w:p w:rsidR="00357F13" w:rsidRDefault="00357F13" w:rsidP="00353C46">
      <w:pPr>
        <w:pStyle w:val="1"/>
        <w:keepNext w:val="0"/>
        <w:spacing w:before="0" w:after="0"/>
        <w:ind w:firstLine="709"/>
        <w:jc w:val="both"/>
        <w:rPr>
          <w:rFonts w:cs="Times New Roman"/>
          <w:caps w:val="0"/>
          <w:color w:val="000000"/>
        </w:rPr>
      </w:pPr>
    </w:p>
    <w:p w:rsidR="00FE44FA" w:rsidRPr="00353C46" w:rsidRDefault="00357F13" w:rsidP="00353C46">
      <w:pPr>
        <w:pStyle w:val="1"/>
        <w:keepNext w:val="0"/>
        <w:spacing w:before="0" w:after="0"/>
        <w:ind w:firstLine="709"/>
        <w:jc w:val="both"/>
        <w:rPr>
          <w:rFonts w:cs="Times New Roman"/>
          <w:caps w:val="0"/>
          <w:color w:val="000000"/>
        </w:rPr>
      </w:pPr>
      <w:r>
        <w:rPr>
          <w:rFonts w:cs="Times New Roman"/>
          <w:caps w:val="0"/>
          <w:color w:val="000000"/>
        </w:rPr>
        <w:br w:type="page"/>
      </w:r>
      <w:r w:rsidR="00FE44FA" w:rsidRPr="00353C46">
        <w:rPr>
          <w:rFonts w:cs="Times New Roman"/>
          <w:caps w:val="0"/>
          <w:color w:val="000000"/>
        </w:rPr>
        <w:t>Заключе</w:t>
      </w:r>
      <w:r w:rsidR="007C5817" w:rsidRPr="00353C46">
        <w:rPr>
          <w:rFonts w:cs="Times New Roman"/>
          <w:caps w:val="0"/>
          <w:color w:val="000000"/>
        </w:rPr>
        <w:t>ние</w:t>
      </w:r>
      <w:bookmarkEnd w:id="25"/>
    </w:p>
    <w:p w:rsidR="00FE44FA" w:rsidRPr="00353C46" w:rsidRDefault="00FE44FA" w:rsidP="00353C46">
      <w:pPr>
        <w:spacing w:line="360" w:lineRule="auto"/>
        <w:ind w:firstLine="709"/>
        <w:jc w:val="both"/>
        <w:rPr>
          <w:b/>
          <w:color w:val="000000"/>
        </w:rPr>
      </w:pPr>
    </w:p>
    <w:p w:rsidR="00FE44FA" w:rsidRPr="00353C46" w:rsidRDefault="00FE44FA" w:rsidP="00353C46">
      <w:pPr>
        <w:spacing w:line="360" w:lineRule="auto"/>
        <w:ind w:firstLine="709"/>
        <w:jc w:val="both"/>
        <w:rPr>
          <w:color w:val="000000"/>
        </w:rPr>
      </w:pPr>
      <w:r w:rsidRPr="00353C46">
        <w:rPr>
          <w:color w:val="000000"/>
        </w:rPr>
        <w:t>В данной работе перед нами стояли такие задачи как проектирование севооборотов, комплексных мер борьбы с сорняками, систем обработки почв и воспроизводства плодородия, системы противоэрозионных мероприятий,</w:t>
      </w:r>
      <w:r w:rsidR="00353C46">
        <w:rPr>
          <w:color w:val="000000"/>
        </w:rPr>
        <w:t xml:space="preserve"> </w:t>
      </w:r>
      <w:r w:rsidRPr="00353C46">
        <w:rPr>
          <w:color w:val="000000"/>
        </w:rPr>
        <w:t>оценка продуктивности спроектированного севооборота.</w:t>
      </w:r>
    </w:p>
    <w:p w:rsidR="00FE44FA" w:rsidRPr="00353C46" w:rsidRDefault="00FE44FA" w:rsidP="00353C46">
      <w:pPr>
        <w:spacing w:line="360" w:lineRule="auto"/>
        <w:ind w:firstLine="709"/>
        <w:jc w:val="both"/>
        <w:rPr>
          <w:color w:val="000000"/>
        </w:rPr>
      </w:pPr>
      <w:r w:rsidRPr="00353C46">
        <w:rPr>
          <w:color w:val="000000"/>
        </w:rPr>
        <w:t>Рассчитана потребность в продукции растениеводства, для удовлетворения которой в пашню вовлечены залежные земли.</w:t>
      </w:r>
    </w:p>
    <w:p w:rsidR="00FE44FA" w:rsidRPr="00353C46" w:rsidRDefault="00FE44FA" w:rsidP="00353C46">
      <w:pPr>
        <w:spacing w:line="360" w:lineRule="auto"/>
        <w:ind w:firstLine="709"/>
        <w:jc w:val="both"/>
        <w:rPr>
          <w:color w:val="000000"/>
        </w:rPr>
      </w:pPr>
      <w:r w:rsidRPr="00353C46">
        <w:rPr>
          <w:color w:val="000000"/>
        </w:rPr>
        <w:t>Рассчитана и составлена структура посевных площадей, а также размещение культур в проектируемых севооборотах.</w:t>
      </w:r>
    </w:p>
    <w:p w:rsidR="00FE44FA" w:rsidRPr="00353C46" w:rsidRDefault="00FE44FA" w:rsidP="00353C46">
      <w:pPr>
        <w:spacing w:line="360" w:lineRule="auto"/>
        <w:ind w:firstLine="709"/>
        <w:jc w:val="both"/>
        <w:rPr>
          <w:color w:val="000000"/>
        </w:rPr>
      </w:pPr>
      <w:r w:rsidRPr="00353C46">
        <w:rPr>
          <w:color w:val="000000"/>
        </w:rPr>
        <w:t>Рассчитана продуктивность прежнего и спроектированного севооборотов.</w:t>
      </w:r>
    </w:p>
    <w:p w:rsidR="00FE44FA" w:rsidRPr="00353C46" w:rsidRDefault="00FE44FA" w:rsidP="00353C46">
      <w:pPr>
        <w:spacing w:line="360" w:lineRule="auto"/>
        <w:ind w:firstLine="709"/>
        <w:jc w:val="both"/>
        <w:rPr>
          <w:color w:val="000000"/>
        </w:rPr>
      </w:pPr>
      <w:r w:rsidRPr="00353C46">
        <w:rPr>
          <w:color w:val="000000"/>
        </w:rPr>
        <w:t>Составлен план освоения и ротационная таблица севооборота.</w:t>
      </w:r>
    </w:p>
    <w:p w:rsidR="00FE44FA" w:rsidRPr="00353C46" w:rsidRDefault="00FE44FA" w:rsidP="00353C46">
      <w:pPr>
        <w:spacing w:line="360" w:lineRule="auto"/>
        <w:ind w:firstLine="709"/>
        <w:jc w:val="both"/>
        <w:rPr>
          <w:color w:val="000000"/>
        </w:rPr>
      </w:pPr>
      <w:r w:rsidRPr="00353C46">
        <w:rPr>
          <w:color w:val="000000"/>
        </w:rPr>
        <w:t>В целом все задачи выполнены согласно предложенному плану. Севообороты составлены с учетом влияния культур на воспроизводство плодородия, фитосанитарное состояние с учетом природно-климатических условий.</w:t>
      </w:r>
      <w:r w:rsidR="00353C46">
        <w:rPr>
          <w:color w:val="000000"/>
        </w:rPr>
        <w:t xml:space="preserve"> </w:t>
      </w:r>
      <w:r w:rsidRPr="00353C46">
        <w:rPr>
          <w:color w:val="000000"/>
        </w:rPr>
        <w:t xml:space="preserve">Система борьбы с сорняками включает в себя как химические, так и агротехнические меры борьбы, </w:t>
      </w:r>
      <w:r w:rsidR="00353C46">
        <w:rPr>
          <w:color w:val="000000"/>
        </w:rPr>
        <w:t>т.е.</w:t>
      </w:r>
      <w:r w:rsidRPr="00353C46">
        <w:rPr>
          <w:color w:val="000000"/>
        </w:rPr>
        <w:t xml:space="preserve"> является интегрированной.</w:t>
      </w:r>
    </w:p>
    <w:p w:rsidR="00FE44FA" w:rsidRPr="00353C46" w:rsidRDefault="00FE44FA" w:rsidP="00353C46">
      <w:pPr>
        <w:spacing w:line="360" w:lineRule="auto"/>
        <w:ind w:firstLine="709"/>
        <w:jc w:val="both"/>
        <w:rPr>
          <w:color w:val="000000"/>
        </w:rPr>
      </w:pPr>
    </w:p>
    <w:p w:rsidR="00FE44FA" w:rsidRPr="00353C46" w:rsidRDefault="00FE44FA" w:rsidP="00353C46">
      <w:pPr>
        <w:spacing w:line="360" w:lineRule="auto"/>
        <w:ind w:firstLine="709"/>
        <w:jc w:val="both"/>
        <w:rPr>
          <w:b/>
          <w:color w:val="000000"/>
        </w:rPr>
      </w:pPr>
    </w:p>
    <w:p w:rsidR="008211FC" w:rsidRPr="00353C46" w:rsidRDefault="007C5817" w:rsidP="00353C46">
      <w:pPr>
        <w:pStyle w:val="1"/>
        <w:keepNext w:val="0"/>
        <w:spacing w:before="0" w:after="0"/>
        <w:ind w:firstLine="709"/>
        <w:jc w:val="both"/>
        <w:rPr>
          <w:rFonts w:cs="Times New Roman"/>
          <w:caps w:val="0"/>
          <w:color w:val="000000"/>
          <w:lang w:val="en-US"/>
        </w:rPr>
      </w:pPr>
      <w:r w:rsidRPr="00353C46">
        <w:rPr>
          <w:rFonts w:cs="Times New Roman"/>
          <w:caps w:val="0"/>
          <w:color w:val="000000"/>
        </w:rPr>
        <w:br w:type="page"/>
      </w:r>
      <w:bookmarkStart w:id="26" w:name="_Toc196794148"/>
      <w:r w:rsidRPr="00353C46">
        <w:rPr>
          <w:rFonts w:cs="Times New Roman"/>
          <w:caps w:val="0"/>
          <w:color w:val="000000"/>
        </w:rPr>
        <w:t>Список литературы</w:t>
      </w:r>
      <w:bookmarkEnd w:id="26"/>
    </w:p>
    <w:p w:rsidR="008211FC" w:rsidRPr="00353C46" w:rsidRDefault="008211FC" w:rsidP="00353C46">
      <w:pPr>
        <w:spacing w:line="360" w:lineRule="auto"/>
        <w:ind w:firstLine="709"/>
        <w:jc w:val="both"/>
        <w:rPr>
          <w:b/>
          <w:color w:val="000000"/>
          <w:lang w:val="en-US"/>
        </w:rPr>
      </w:pPr>
    </w:p>
    <w:p w:rsidR="008211FC" w:rsidRPr="00357F13" w:rsidRDefault="00353C46" w:rsidP="00357F13">
      <w:pPr>
        <w:numPr>
          <w:ilvl w:val="0"/>
          <w:numId w:val="3"/>
        </w:numPr>
        <w:tabs>
          <w:tab w:val="clear" w:pos="1440"/>
          <w:tab w:val="num" w:pos="280"/>
        </w:tabs>
        <w:spacing w:line="360" w:lineRule="auto"/>
        <w:ind w:left="0" w:firstLine="0"/>
        <w:jc w:val="both"/>
        <w:rPr>
          <w:color w:val="000000"/>
        </w:rPr>
      </w:pPr>
      <w:r w:rsidRPr="00357F13">
        <w:rPr>
          <w:color w:val="000000"/>
        </w:rPr>
        <w:t>Баздырев Г.И. Защита</w:t>
      </w:r>
      <w:r w:rsidR="008211FC" w:rsidRPr="00357F13">
        <w:rPr>
          <w:color w:val="000000"/>
        </w:rPr>
        <w:t xml:space="preserve"> сельскохозяйственных культур от сорных растений. – М.: КолоС, 2004.</w:t>
      </w:r>
    </w:p>
    <w:p w:rsidR="008211FC" w:rsidRPr="00357F13" w:rsidRDefault="008211FC" w:rsidP="00357F13">
      <w:pPr>
        <w:numPr>
          <w:ilvl w:val="0"/>
          <w:numId w:val="3"/>
        </w:numPr>
        <w:tabs>
          <w:tab w:val="clear" w:pos="1440"/>
          <w:tab w:val="num" w:pos="280"/>
        </w:tabs>
        <w:spacing w:line="360" w:lineRule="auto"/>
        <w:ind w:left="0" w:firstLine="0"/>
        <w:jc w:val="both"/>
        <w:rPr>
          <w:color w:val="000000"/>
        </w:rPr>
      </w:pPr>
      <w:r w:rsidRPr="00357F13">
        <w:rPr>
          <w:color w:val="000000"/>
        </w:rPr>
        <w:t xml:space="preserve">Под ред. </w:t>
      </w:r>
      <w:r w:rsidR="00353C46" w:rsidRPr="00357F13">
        <w:rPr>
          <w:color w:val="000000"/>
        </w:rPr>
        <w:t>Пупонина А.И. Земледелие</w:t>
      </w:r>
      <w:r w:rsidRPr="00357F13">
        <w:rPr>
          <w:color w:val="000000"/>
        </w:rPr>
        <w:t>. – М.: КолоС, 2002.</w:t>
      </w:r>
    </w:p>
    <w:p w:rsidR="008211FC" w:rsidRPr="00357F13" w:rsidRDefault="008211FC" w:rsidP="00357F13">
      <w:pPr>
        <w:numPr>
          <w:ilvl w:val="0"/>
          <w:numId w:val="3"/>
        </w:numPr>
        <w:tabs>
          <w:tab w:val="clear" w:pos="1440"/>
          <w:tab w:val="num" w:pos="280"/>
        </w:tabs>
        <w:spacing w:line="360" w:lineRule="auto"/>
        <w:ind w:left="0" w:firstLine="0"/>
        <w:jc w:val="both"/>
        <w:rPr>
          <w:color w:val="000000"/>
        </w:rPr>
      </w:pPr>
      <w:r w:rsidRPr="00357F13">
        <w:rPr>
          <w:color w:val="000000"/>
        </w:rPr>
        <w:t>Методические указания</w:t>
      </w:r>
      <w:r w:rsidR="00353C46" w:rsidRPr="00357F13">
        <w:rPr>
          <w:color w:val="000000"/>
        </w:rPr>
        <w:t xml:space="preserve"> </w:t>
      </w:r>
      <w:r w:rsidRPr="00357F13">
        <w:rPr>
          <w:color w:val="000000"/>
        </w:rPr>
        <w:t>для курсовой работы по земледелие.</w:t>
      </w:r>
    </w:p>
    <w:p w:rsidR="008211FC" w:rsidRPr="00357F13" w:rsidRDefault="008211FC" w:rsidP="00357F13">
      <w:pPr>
        <w:numPr>
          <w:ilvl w:val="0"/>
          <w:numId w:val="3"/>
        </w:numPr>
        <w:tabs>
          <w:tab w:val="clear" w:pos="1440"/>
          <w:tab w:val="num" w:pos="280"/>
        </w:tabs>
        <w:spacing w:line="360" w:lineRule="auto"/>
        <w:ind w:left="0" w:firstLine="0"/>
        <w:jc w:val="both"/>
        <w:rPr>
          <w:color w:val="000000"/>
        </w:rPr>
      </w:pPr>
      <w:r w:rsidRPr="00357F13">
        <w:rPr>
          <w:color w:val="000000"/>
        </w:rPr>
        <w:t xml:space="preserve">Под ред. </w:t>
      </w:r>
      <w:r w:rsidR="00353C46" w:rsidRPr="00357F13">
        <w:rPr>
          <w:color w:val="000000"/>
        </w:rPr>
        <w:t>Гуренеева М.Н. Основы</w:t>
      </w:r>
      <w:r w:rsidRPr="00357F13">
        <w:rPr>
          <w:color w:val="000000"/>
        </w:rPr>
        <w:t xml:space="preserve"> земледелия – М.: Коло</w:t>
      </w:r>
      <w:r w:rsidR="00353C46" w:rsidRPr="00357F13">
        <w:rPr>
          <w:color w:val="000000"/>
        </w:rPr>
        <w:t>с, 1</w:t>
      </w:r>
      <w:r w:rsidRPr="00357F13">
        <w:rPr>
          <w:color w:val="000000"/>
        </w:rPr>
        <w:t>981.</w:t>
      </w:r>
      <w:bookmarkStart w:id="27" w:name="_GoBack"/>
      <w:bookmarkEnd w:id="27"/>
    </w:p>
    <w:sectPr w:rsidR="008211FC" w:rsidRPr="00357F13" w:rsidSect="00353C46">
      <w:footerReference w:type="even" r:id="rId8"/>
      <w:footerReference w:type="default" r:id="rId9"/>
      <w:pgSz w:w="11906" w:h="16838"/>
      <w:pgMar w:top="1134" w:right="850" w:bottom="1134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66B" w:rsidRDefault="0086366B">
      <w:r>
        <w:separator/>
      </w:r>
    </w:p>
  </w:endnote>
  <w:endnote w:type="continuationSeparator" w:id="0">
    <w:p w:rsidR="0086366B" w:rsidRDefault="00863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Edwardian Script ITC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66B" w:rsidRDefault="0086366B" w:rsidP="007C581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6366B" w:rsidRDefault="0086366B" w:rsidP="007C5817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66B" w:rsidRDefault="0086366B" w:rsidP="007C581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C604E">
      <w:rPr>
        <w:rStyle w:val="ab"/>
        <w:noProof/>
      </w:rPr>
      <w:t>8</w:t>
    </w:r>
    <w:r>
      <w:rPr>
        <w:rStyle w:val="ab"/>
      </w:rPr>
      <w:fldChar w:fldCharType="end"/>
    </w:r>
  </w:p>
  <w:p w:rsidR="0086366B" w:rsidRDefault="0086366B" w:rsidP="007C581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66B" w:rsidRDefault="0086366B">
      <w:r>
        <w:separator/>
      </w:r>
    </w:p>
  </w:footnote>
  <w:footnote w:type="continuationSeparator" w:id="0">
    <w:p w:rsidR="0086366B" w:rsidRDefault="00863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A55CC"/>
    <w:multiLevelType w:val="hybridMultilevel"/>
    <w:tmpl w:val="A99C5770"/>
    <w:lvl w:ilvl="0" w:tplc="BCA6D3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41A0E8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A9E62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1D449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A640E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D78D5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EC4F8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1BC9F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C30A3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2E7876E0"/>
    <w:multiLevelType w:val="hybridMultilevel"/>
    <w:tmpl w:val="8E748F6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4D765FD5"/>
    <w:multiLevelType w:val="hybridMultilevel"/>
    <w:tmpl w:val="DC4CEFC6"/>
    <w:lvl w:ilvl="0" w:tplc="34585D82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markup="0"/>
  <w:doNotTrackMoves/>
  <w:doNotTrackFormatting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098C"/>
    <w:rsid w:val="000307F5"/>
    <w:rsid w:val="000748DC"/>
    <w:rsid w:val="00095E38"/>
    <w:rsid w:val="00096964"/>
    <w:rsid w:val="000A098C"/>
    <w:rsid w:val="001424E6"/>
    <w:rsid w:val="00180D78"/>
    <w:rsid w:val="001854D4"/>
    <w:rsid w:val="001E4BEF"/>
    <w:rsid w:val="002422C3"/>
    <w:rsid w:val="00262FED"/>
    <w:rsid w:val="002746C4"/>
    <w:rsid w:val="0028467E"/>
    <w:rsid w:val="002847D6"/>
    <w:rsid w:val="00285695"/>
    <w:rsid w:val="002A54B2"/>
    <w:rsid w:val="002E579A"/>
    <w:rsid w:val="002E6E66"/>
    <w:rsid w:val="00320B71"/>
    <w:rsid w:val="00320F89"/>
    <w:rsid w:val="003416EF"/>
    <w:rsid w:val="00353C46"/>
    <w:rsid w:val="00357F13"/>
    <w:rsid w:val="003775CD"/>
    <w:rsid w:val="003B66D5"/>
    <w:rsid w:val="003F2EE1"/>
    <w:rsid w:val="003F4303"/>
    <w:rsid w:val="00413DBF"/>
    <w:rsid w:val="00417BB3"/>
    <w:rsid w:val="004670A6"/>
    <w:rsid w:val="004C2EB7"/>
    <w:rsid w:val="004E2A41"/>
    <w:rsid w:val="0052112A"/>
    <w:rsid w:val="0054058A"/>
    <w:rsid w:val="0055709C"/>
    <w:rsid w:val="005623B8"/>
    <w:rsid w:val="0056307A"/>
    <w:rsid w:val="0057489B"/>
    <w:rsid w:val="005A381E"/>
    <w:rsid w:val="005B58A9"/>
    <w:rsid w:val="005C2475"/>
    <w:rsid w:val="00610125"/>
    <w:rsid w:val="00615733"/>
    <w:rsid w:val="0061663E"/>
    <w:rsid w:val="006519D0"/>
    <w:rsid w:val="00654524"/>
    <w:rsid w:val="00664C75"/>
    <w:rsid w:val="006C7237"/>
    <w:rsid w:val="007044BF"/>
    <w:rsid w:val="007106A0"/>
    <w:rsid w:val="00731C73"/>
    <w:rsid w:val="007B7FE1"/>
    <w:rsid w:val="007C3733"/>
    <w:rsid w:val="007C5817"/>
    <w:rsid w:val="007C6114"/>
    <w:rsid w:val="007F080D"/>
    <w:rsid w:val="007F34BC"/>
    <w:rsid w:val="008211FC"/>
    <w:rsid w:val="00833092"/>
    <w:rsid w:val="00833D29"/>
    <w:rsid w:val="00851366"/>
    <w:rsid w:val="0086366B"/>
    <w:rsid w:val="00882CD8"/>
    <w:rsid w:val="0089514C"/>
    <w:rsid w:val="008A2002"/>
    <w:rsid w:val="008A4F6D"/>
    <w:rsid w:val="008D16EE"/>
    <w:rsid w:val="008D1E8D"/>
    <w:rsid w:val="008D45CD"/>
    <w:rsid w:val="009176C4"/>
    <w:rsid w:val="009341FE"/>
    <w:rsid w:val="00934687"/>
    <w:rsid w:val="00946039"/>
    <w:rsid w:val="009B52D2"/>
    <w:rsid w:val="009F2024"/>
    <w:rsid w:val="00A17A6F"/>
    <w:rsid w:val="00A4018F"/>
    <w:rsid w:val="00A51BBC"/>
    <w:rsid w:val="00A74F1D"/>
    <w:rsid w:val="00A82D9A"/>
    <w:rsid w:val="00AE6CB3"/>
    <w:rsid w:val="00B12A90"/>
    <w:rsid w:val="00B37097"/>
    <w:rsid w:val="00B44F5A"/>
    <w:rsid w:val="00B55140"/>
    <w:rsid w:val="00B678C4"/>
    <w:rsid w:val="00B75816"/>
    <w:rsid w:val="00B8154F"/>
    <w:rsid w:val="00BC0ED3"/>
    <w:rsid w:val="00BE58D9"/>
    <w:rsid w:val="00C35D85"/>
    <w:rsid w:val="00C415BA"/>
    <w:rsid w:val="00C72671"/>
    <w:rsid w:val="00C800CD"/>
    <w:rsid w:val="00CE5658"/>
    <w:rsid w:val="00D44E48"/>
    <w:rsid w:val="00D5580C"/>
    <w:rsid w:val="00D63D9D"/>
    <w:rsid w:val="00D63E99"/>
    <w:rsid w:val="00D65DF2"/>
    <w:rsid w:val="00D6723A"/>
    <w:rsid w:val="00D83EA0"/>
    <w:rsid w:val="00DD3DB0"/>
    <w:rsid w:val="00DE4A5A"/>
    <w:rsid w:val="00E145BD"/>
    <w:rsid w:val="00E31738"/>
    <w:rsid w:val="00E433D1"/>
    <w:rsid w:val="00E441A7"/>
    <w:rsid w:val="00E72F66"/>
    <w:rsid w:val="00EA1C67"/>
    <w:rsid w:val="00EB17BD"/>
    <w:rsid w:val="00EB5AE3"/>
    <w:rsid w:val="00EB5C2B"/>
    <w:rsid w:val="00EB727E"/>
    <w:rsid w:val="00EB7827"/>
    <w:rsid w:val="00EC25D2"/>
    <w:rsid w:val="00EC332C"/>
    <w:rsid w:val="00EC604E"/>
    <w:rsid w:val="00ED3FFC"/>
    <w:rsid w:val="00EF7E24"/>
    <w:rsid w:val="00F16227"/>
    <w:rsid w:val="00F62F82"/>
    <w:rsid w:val="00F63913"/>
    <w:rsid w:val="00F66C87"/>
    <w:rsid w:val="00F82747"/>
    <w:rsid w:val="00FB6570"/>
    <w:rsid w:val="00FE44FA"/>
    <w:rsid w:val="00FF20DE"/>
    <w:rsid w:val="00FF43CD"/>
    <w:rsid w:val="00FF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96E87FD4-8C56-4ABE-B866-78A5F409D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98C"/>
    <w:pPr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7C5817"/>
    <w:pPr>
      <w:keepNext/>
      <w:spacing w:before="240" w:after="60" w:line="360" w:lineRule="auto"/>
      <w:jc w:val="center"/>
      <w:outlineLvl w:val="0"/>
    </w:pPr>
    <w:rPr>
      <w:rFonts w:cs="Arial"/>
      <w:b/>
      <w:bCs/>
      <w:caps/>
      <w:kern w:val="32"/>
    </w:rPr>
  </w:style>
  <w:style w:type="paragraph" w:styleId="2">
    <w:name w:val="heading 2"/>
    <w:basedOn w:val="a"/>
    <w:next w:val="a"/>
    <w:link w:val="20"/>
    <w:uiPriority w:val="99"/>
    <w:qFormat/>
    <w:rsid w:val="007C5817"/>
    <w:pPr>
      <w:keepNext/>
      <w:spacing w:before="240" w:after="60" w:line="360" w:lineRule="auto"/>
      <w:jc w:val="center"/>
      <w:outlineLvl w:val="1"/>
    </w:pPr>
    <w:rPr>
      <w:rFonts w:cs="Arial"/>
      <w:b/>
      <w:bCs/>
      <w:iCs/>
    </w:rPr>
  </w:style>
  <w:style w:type="paragraph" w:styleId="3">
    <w:name w:val="heading 3"/>
    <w:basedOn w:val="a"/>
    <w:next w:val="a"/>
    <w:link w:val="30"/>
    <w:uiPriority w:val="99"/>
    <w:qFormat/>
    <w:rsid w:val="007C5817"/>
    <w:pPr>
      <w:keepNext/>
      <w:spacing w:before="240" w:after="60" w:line="360" w:lineRule="auto"/>
      <w:jc w:val="center"/>
      <w:outlineLvl w:val="2"/>
    </w:pPr>
    <w:rPr>
      <w:rFonts w:cs="Arial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lackadderITC">
    <w:name w:val="Стиль Blackadder ITC"/>
    <w:basedOn w:val="a0"/>
    <w:uiPriority w:val="99"/>
    <w:rsid w:val="002422C3"/>
    <w:rPr>
      <w:rFonts w:ascii="Edwardian Script ITC" w:hAnsi="Edwardian Script ITC" w:cs="Times New Roman"/>
      <w:sz w:val="24"/>
    </w:rPr>
  </w:style>
  <w:style w:type="table" w:styleId="a3">
    <w:name w:val="Table Grid"/>
    <w:basedOn w:val="a1"/>
    <w:uiPriority w:val="99"/>
    <w:rsid w:val="000A098C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uiPriority w:val="99"/>
    <w:rsid w:val="008D45C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header"/>
    <w:basedOn w:val="a"/>
    <w:link w:val="a6"/>
    <w:uiPriority w:val="99"/>
    <w:rsid w:val="008D16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Pr>
      <w:sz w:val="28"/>
      <w:szCs w:val="28"/>
    </w:rPr>
  </w:style>
  <w:style w:type="paragraph" w:styleId="a7">
    <w:name w:val="footer"/>
    <w:basedOn w:val="a"/>
    <w:link w:val="a8"/>
    <w:uiPriority w:val="99"/>
    <w:rsid w:val="008D16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Pr>
      <w:sz w:val="28"/>
      <w:szCs w:val="28"/>
    </w:rPr>
  </w:style>
  <w:style w:type="paragraph" w:styleId="a9">
    <w:name w:val="Balloon Text"/>
    <w:basedOn w:val="a"/>
    <w:link w:val="aa"/>
    <w:uiPriority w:val="99"/>
    <w:semiHidden/>
    <w:rsid w:val="003416E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hAnsi="Segoe UI" w:cs="Segoe UI"/>
      <w:sz w:val="18"/>
      <w:szCs w:val="18"/>
    </w:rPr>
  </w:style>
  <w:style w:type="character" w:styleId="ab">
    <w:name w:val="page number"/>
    <w:basedOn w:val="a0"/>
    <w:uiPriority w:val="99"/>
    <w:rsid w:val="007C5817"/>
    <w:rPr>
      <w:rFonts w:cs="Times New Roman"/>
    </w:rPr>
  </w:style>
  <w:style w:type="paragraph" w:styleId="11">
    <w:name w:val="toc 1"/>
    <w:basedOn w:val="a"/>
    <w:next w:val="a"/>
    <w:autoRedefine/>
    <w:uiPriority w:val="99"/>
    <w:semiHidden/>
    <w:rsid w:val="007C5817"/>
  </w:style>
  <w:style w:type="paragraph" w:styleId="21">
    <w:name w:val="toc 2"/>
    <w:basedOn w:val="a"/>
    <w:next w:val="a"/>
    <w:autoRedefine/>
    <w:uiPriority w:val="99"/>
    <w:semiHidden/>
    <w:rsid w:val="007C5817"/>
    <w:pPr>
      <w:ind w:left="280"/>
    </w:pPr>
  </w:style>
  <w:style w:type="paragraph" w:styleId="31">
    <w:name w:val="toc 3"/>
    <w:basedOn w:val="a"/>
    <w:next w:val="a"/>
    <w:autoRedefine/>
    <w:uiPriority w:val="99"/>
    <w:semiHidden/>
    <w:rsid w:val="007C5817"/>
    <w:pPr>
      <w:ind w:left="560"/>
    </w:pPr>
  </w:style>
  <w:style w:type="character" w:styleId="ac">
    <w:name w:val="Hyperlink"/>
    <w:basedOn w:val="a0"/>
    <w:uiPriority w:val="99"/>
    <w:rsid w:val="007C5817"/>
    <w:rPr>
      <w:rFonts w:cs="Times New Roman"/>
      <w:color w:val="0000FF"/>
      <w:u w:val="single"/>
    </w:rPr>
  </w:style>
  <w:style w:type="table" w:styleId="12">
    <w:name w:val="Table Grid 1"/>
    <w:basedOn w:val="a1"/>
    <w:uiPriority w:val="99"/>
    <w:rsid w:val="00353C46"/>
    <w:pPr>
      <w:spacing w:after="0" w:line="240" w:lineRule="auto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98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6339</Words>
  <Characters>36133</Characters>
  <Application>Microsoft Office Word</Application>
  <DocSecurity>0</DocSecurity>
  <Lines>301</Lines>
  <Paragraphs>84</Paragraphs>
  <ScaleCrop>false</ScaleCrop>
  <Company/>
  <LinksUpToDate>false</LinksUpToDate>
  <CharactersWithSpaces>42388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СЕЛЬСКОГО  ХОЗЯЙСТВА   </dc:title>
  <dc:subject/>
  <dc:creator>Дом</dc:creator>
  <cp:keywords/>
  <dc:description/>
  <cp:lastModifiedBy>admin</cp:lastModifiedBy>
  <cp:revision>2</cp:revision>
  <cp:lastPrinted>2008-04-24T07:53:00Z</cp:lastPrinted>
  <dcterms:created xsi:type="dcterms:W3CDTF">2014-03-29T07:32:00Z</dcterms:created>
  <dcterms:modified xsi:type="dcterms:W3CDTF">2014-03-29T07:32:00Z</dcterms:modified>
</cp:coreProperties>
</file>