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C70" w:rsidRDefault="002149EE" w:rsidP="00422C70">
      <w:pPr>
        <w:pStyle w:val="ae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0" w:name="_Toc129632645"/>
      <w:bookmarkStart w:id="1" w:name="_Toc129632650"/>
      <w:r w:rsidRPr="00422C70">
        <w:rPr>
          <w:rFonts w:ascii="Times New Roman" w:hAnsi="Times New Roman" w:cs="Times New Roman"/>
          <w:color w:val="auto"/>
        </w:rPr>
        <w:t>П</w:t>
      </w:r>
      <w:r w:rsidR="00422C70">
        <w:rPr>
          <w:rFonts w:ascii="Times New Roman" w:hAnsi="Times New Roman" w:cs="Times New Roman"/>
          <w:color w:val="auto"/>
        </w:rPr>
        <w:t>ЛАН</w:t>
      </w:r>
    </w:p>
    <w:p w:rsidR="00422C70" w:rsidRPr="00422C70" w:rsidRDefault="00422C70" w:rsidP="00422C70">
      <w:pPr>
        <w:rPr>
          <w:lang w:eastAsia="en-US"/>
        </w:rPr>
      </w:pPr>
    </w:p>
    <w:p w:rsidR="002149EE" w:rsidRPr="00422C70" w:rsidRDefault="002149EE" w:rsidP="009409B4">
      <w:pPr>
        <w:pStyle w:val="21"/>
        <w:rPr>
          <w:noProof/>
          <w:lang w:val="en-US"/>
        </w:rPr>
      </w:pPr>
      <w:r w:rsidRPr="00064484">
        <w:rPr>
          <w:rStyle w:val="ab"/>
          <w:noProof/>
          <w:color w:val="auto"/>
          <w:u w:val="none"/>
        </w:rPr>
        <w:t>ВВЕДЕНИЕ</w:t>
      </w:r>
    </w:p>
    <w:p w:rsidR="002149EE" w:rsidRPr="00422C70" w:rsidRDefault="002149EE" w:rsidP="009409B4">
      <w:pPr>
        <w:pStyle w:val="21"/>
        <w:rPr>
          <w:noProof/>
          <w:lang w:val="en-US"/>
        </w:rPr>
      </w:pPr>
      <w:r w:rsidRPr="00064484">
        <w:rPr>
          <w:rStyle w:val="ab"/>
          <w:noProof/>
          <w:color w:val="auto"/>
          <w:u w:val="none"/>
        </w:rPr>
        <w:t>1</w:t>
      </w:r>
      <w:r w:rsidR="00422C70" w:rsidRPr="00064484">
        <w:rPr>
          <w:rStyle w:val="ab"/>
          <w:noProof/>
          <w:color w:val="auto"/>
          <w:u w:val="none"/>
        </w:rPr>
        <w:t>.</w:t>
      </w:r>
      <w:r w:rsidRPr="00064484">
        <w:rPr>
          <w:rStyle w:val="ab"/>
          <w:noProof/>
          <w:color w:val="auto"/>
          <w:u w:val="none"/>
        </w:rPr>
        <w:t xml:space="preserve"> АНАЛИЗ ОБЪЕКТА АВТОМАТИЗАЦИИ И ПОСТАНОВКА ЗАДАЧИ ПРОЕКТИРОВАНИЯ</w:t>
      </w:r>
    </w:p>
    <w:p w:rsidR="002149EE" w:rsidRPr="00422C70" w:rsidRDefault="002149EE" w:rsidP="009409B4">
      <w:pPr>
        <w:pStyle w:val="21"/>
        <w:rPr>
          <w:noProof/>
          <w:lang w:val="en-US"/>
        </w:rPr>
      </w:pPr>
      <w:r w:rsidRPr="00064484">
        <w:rPr>
          <w:rStyle w:val="ab"/>
          <w:noProof/>
          <w:color w:val="auto"/>
          <w:u w:val="none"/>
        </w:rPr>
        <w:t xml:space="preserve">1.1 Анализ объекта </w:t>
      </w:r>
      <w:r w:rsidR="00113C38" w:rsidRPr="00064484">
        <w:rPr>
          <w:rStyle w:val="ab"/>
          <w:noProof/>
          <w:color w:val="auto"/>
          <w:u w:val="none"/>
        </w:rPr>
        <w:t>автоматизации</w:t>
      </w:r>
    </w:p>
    <w:p w:rsidR="002149EE" w:rsidRPr="00422C70" w:rsidRDefault="009846EC" w:rsidP="009409B4">
      <w:pPr>
        <w:pStyle w:val="21"/>
        <w:rPr>
          <w:noProof/>
          <w:lang w:val="en-US"/>
        </w:rPr>
      </w:pPr>
      <w:r w:rsidRPr="00064484">
        <w:rPr>
          <w:rStyle w:val="ab"/>
          <w:noProof/>
          <w:color w:val="auto"/>
          <w:u w:val="none"/>
        </w:rPr>
        <w:t>1.2</w:t>
      </w:r>
      <w:r w:rsidR="002149EE" w:rsidRPr="00064484">
        <w:rPr>
          <w:rStyle w:val="ab"/>
          <w:noProof/>
          <w:color w:val="auto"/>
          <w:u w:val="none"/>
        </w:rPr>
        <w:t>. Критический анализ объекта автоматизации</w:t>
      </w:r>
    </w:p>
    <w:p w:rsidR="002149EE" w:rsidRPr="00422C70" w:rsidRDefault="009846EC" w:rsidP="009409B4">
      <w:pPr>
        <w:pStyle w:val="21"/>
        <w:rPr>
          <w:rStyle w:val="ab"/>
          <w:noProof/>
          <w:color w:val="auto"/>
          <w:u w:val="none"/>
        </w:rPr>
      </w:pPr>
      <w:r w:rsidRPr="00064484">
        <w:rPr>
          <w:rStyle w:val="ab"/>
          <w:noProof/>
          <w:color w:val="auto"/>
          <w:u w:val="none"/>
        </w:rPr>
        <w:t>1.3</w:t>
      </w:r>
      <w:r w:rsidR="002149EE" w:rsidRPr="00064484">
        <w:rPr>
          <w:rStyle w:val="ab"/>
          <w:noProof/>
          <w:color w:val="auto"/>
          <w:u w:val="none"/>
        </w:rPr>
        <w:t xml:space="preserve"> </w:t>
      </w:r>
      <w:r w:rsidR="00B96093" w:rsidRPr="00064484">
        <w:rPr>
          <w:rStyle w:val="ab"/>
          <w:noProof/>
          <w:color w:val="auto"/>
          <w:u w:val="none"/>
        </w:rPr>
        <w:t>Анализ методов автоматизации</w:t>
      </w:r>
    </w:p>
    <w:p w:rsidR="00AD1603" w:rsidRPr="00422C70" w:rsidRDefault="009846EC" w:rsidP="009409B4">
      <w:pPr>
        <w:spacing w:after="0"/>
        <w:jc w:val="both"/>
      </w:pPr>
      <w:r w:rsidRPr="00422C70">
        <w:t>1.3</w:t>
      </w:r>
      <w:r w:rsidR="00AD1603" w:rsidRPr="00422C70">
        <w:t>.1 Анализ первичных преобразователей</w:t>
      </w:r>
    </w:p>
    <w:p w:rsidR="00AD1603" w:rsidRPr="00422C70" w:rsidRDefault="009846EC" w:rsidP="009409B4">
      <w:pPr>
        <w:pStyle w:val="21"/>
        <w:rPr>
          <w:rStyle w:val="ab"/>
          <w:noProof/>
          <w:color w:val="auto"/>
          <w:u w:val="none"/>
        </w:rPr>
      </w:pPr>
      <w:r w:rsidRPr="00422C70">
        <w:rPr>
          <w:rStyle w:val="ab"/>
          <w:noProof/>
          <w:color w:val="auto"/>
          <w:u w:val="none"/>
        </w:rPr>
        <w:t>1.3</w:t>
      </w:r>
      <w:r w:rsidR="00AD1603" w:rsidRPr="00422C70">
        <w:rPr>
          <w:rStyle w:val="ab"/>
          <w:noProof/>
          <w:color w:val="auto"/>
          <w:u w:val="none"/>
        </w:rPr>
        <w:t>.2</w:t>
      </w:r>
      <w:r w:rsidR="00422C70">
        <w:rPr>
          <w:rStyle w:val="ab"/>
          <w:noProof/>
          <w:color w:val="auto"/>
          <w:u w:val="none"/>
        </w:rPr>
        <w:t xml:space="preserve"> </w:t>
      </w:r>
      <w:r w:rsidR="00AD1603" w:rsidRPr="00422C70">
        <w:rPr>
          <w:rStyle w:val="ab"/>
          <w:noProof/>
          <w:color w:val="auto"/>
          <w:u w:val="none"/>
        </w:rPr>
        <w:t>Анализ исполнительных органов</w:t>
      </w:r>
    </w:p>
    <w:p w:rsidR="00AD1603" w:rsidRPr="00422C70" w:rsidRDefault="009846EC" w:rsidP="009409B4">
      <w:pPr>
        <w:spacing w:after="0"/>
        <w:jc w:val="both"/>
      </w:pPr>
      <w:r w:rsidRPr="00422C70">
        <w:t>1.3</w:t>
      </w:r>
      <w:r w:rsidR="00AD1603" w:rsidRPr="00422C70">
        <w:t>.3</w:t>
      </w:r>
      <w:r w:rsidR="00422C70">
        <w:t xml:space="preserve"> </w:t>
      </w:r>
      <w:r w:rsidR="00AD1603" w:rsidRPr="00422C70">
        <w:t>Анализ СУ</w:t>
      </w:r>
    </w:p>
    <w:p w:rsidR="002149EE" w:rsidRPr="00422C70" w:rsidRDefault="009846EC" w:rsidP="009409B4">
      <w:pPr>
        <w:pStyle w:val="21"/>
        <w:rPr>
          <w:noProof/>
        </w:rPr>
      </w:pPr>
      <w:r w:rsidRPr="00064484">
        <w:rPr>
          <w:rStyle w:val="ab"/>
          <w:noProof/>
          <w:color w:val="auto"/>
          <w:u w:val="none"/>
        </w:rPr>
        <w:t>1.4</w:t>
      </w:r>
      <w:r w:rsidR="002149EE" w:rsidRPr="00064484">
        <w:rPr>
          <w:rStyle w:val="ab"/>
          <w:noProof/>
          <w:color w:val="auto"/>
          <w:u w:val="none"/>
        </w:rPr>
        <w:t xml:space="preserve"> Постановка задачи проектирования</w:t>
      </w:r>
    </w:p>
    <w:p w:rsidR="002149EE" w:rsidRPr="00422C70" w:rsidRDefault="002149EE" w:rsidP="009409B4">
      <w:pPr>
        <w:pStyle w:val="21"/>
        <w:rPr>
          <w:noProof/>
        </w:rPr>
      </w:pPr>
      <w:r w:rsidRPr="00064484">
        <w:rPr>
          <w:rStyle w:val="ab"/>
          <w:noProof/>
          <w:color w:val="auto"/>
          <w:u w:val="none"/>
        </w:rPr>
        <w:t>2</w:t>
      </w:r>
      <w:r w:rsidR="00422C70" w:rsidRPr="00064484">
        <w:rPr>
          <w:rStyle w:val="ab"/>
          <w:noProof/>
          <w:color w:val="auto"/>
          <w:u w:val="none"/>
        </w:rPr>
        <w:t>.</w:t>
      </w:r>
      <w:r w:rsidRPr="00064484">
        <w:rPr>
          <w:rStyle w:val="ab"/>
          <w:noProof/>
          <w:color w:val="auto"/>
          <w:u w:val="none"/>
        </w:rPr>
        <w:t xml:space="preserve"> ПРОЕКТИРОВАНИЕ СТРУКТУРЫ СИСТЕМЫ</w:t>
      </w:r>
    </w:p>
    <w:p w:rsidR="002149EE" w:rsidRPr="00422C70" w:rsidRDefault="002149EE" w:rsidP="009409B4">
      <w:pPr>
        <w:pStyle w:val="21"/>
        <w:rPr>
          <w:noProof/>
        </w:rPr>
      </w:pPr>
      <w:r w:rsidRPr="00064484">
        <w:rPr>
          <w:rStyle w:val="ab"/>
          <w:noProof/>
          <w:color w:val="auto"/>
          <w:u w:val="none"/>
        </w:rPr>
        <w:t xml:space="preserve">2.1 </w:t>
      </w:r>
      <w:r w:rsidR="00AD1603" w:rsidRPr="00064484">
        <w:rPr>
          <w:rStyle w:val="ab"/>
          <w:noProof/>
          <w:color w:val="auto"/>
          <w:u w:val="none"/>
        </w:rPr>
        <w:t>Структурная схема подключения датчиков</w:t>
      </w:r>
    </w:p>
    <w:p w:rsidR="002149EE" w:rsidRPr="00422C70" w:rsidRDefault="002149EE" w:rsidP="009409B4">
      <w:pPr>
        <w:pStyle w:val="21"/>
        <w:rPr>
          <w:rStyle w:val="ab"/>
          <w:noProof/>
          <w:color w:val="auto"/>
          <w:u w:val="none"/>
        </w:rPr>
      </w:pPr>
      <w:r w:rsidRPr="00064484">
        <w:rPr>
          <w:rStyle w:val="ab"/>
          <w:noProof/>
          <w:color w:val="auto"/>
          <w:u w:val="none"/>
        </w:rPr>
        <w:t xml:space="preserve">2.2 </w:t>
      </w:r>
      <w:r w:rsidR="00AD1603" w:rsidRPr="00064484">
        <w:rPr>
          <w:rStyle w:val="ab"/>
          <w:noProof/>
          <w:color w:val="auto"/>
          <w:u w:val="none"/>
        </w:rPr>
        <w:t>Структурная схема подключения исполнительных механизмов</w:t>
      </w:r>
    </w:p>
    <w:p w:rsidR="00AD1603" w:rsidRPr="00422C70" w:rsidRDefault="00AD1603" w:rsidP="009409B4">
      <w:pPr>
        <w:spacing w:after="0"/>
        <w:jc w:val="both"/>
      </w:pPr>
      <w:r w:rsidRPr="00422C70">
        <w:t>2.3 Распределение пинов микроконтроллера</w:t>
      </w:r>
    </w:p>
    <w:p w:rsidR="002149EE" w:rsidRPr="00422C70" w:rsidRDefault="002149EE" w:rsidP="009409B4">
      <w:pPr>
        <w:pStyle w:val="21"/>
        <w:rPr>
          <w:noProof/>
          <w:lang w:val="en-US"/>
        </w:rPr>
      </w:pPr>
      <w:r w:rsidRPr="00064484">
        <w:rPr>
          <w:rStyle w:val="ab"/>
          <w:noProof/>
          <w:color w:val="auto"/>
          <w:u w:val="none"/>
        </w:rPr>
        <w:t>3</w:t>
      </w:r>
      <w:r w:rsidR="00422C70" w:rsidRPr="00064484">
        <w:rPr>
          <w:rStyle w:val="ab"/>
          <w:noProof/>
          <w:color w:val="auto"/>
          <w:u w:val="none"/>
        </w:rPr>
        <w:t>.</w:t>
      </w:r>
      <w:r w:rsidRPr="00064484">
        <w:rPr>
          <w:rStyle w:val="ab"/>
          <w:noProof/>
          <w:color w:val="auto"/>
          <w:u w:val="none"/>
        </w:rPr>
        <w:t xml:space="preserve"> ПРОЕКТИРОВАНИЕ </w:t>
      </w:r>
      <w:r w:rsidR="00AD1603" w:rsidRPr="00064484">
        <w:rPr>
          <w:rStyle w:val="ab"/>
          <w:noProof/>
          <w:color w:val="auto"/>
          <w:u w:val="none"/>
        </w:rPr>
        <w:t xml:space="preserve">МОДЕЛИ СИСТЕМЫ В СРЕДЕ </w:t>
      </w:r>
      <w:r w:rsidR="00AD1603" w:rsidRPr="00064484">
        <w:rPr>
          <w:rStyle w:val="ab"/>
          <w:noProof/>
          <w:color w:val="auto"/>
          <w:u w:val="none"/>
          <w:lang w:val="en-US"/>
        </w:rPr>
        <w:t>PROTEUS</w:t>
      </w:r>
    </w:p>
    <w:p w:rsidR="002149EE" w:rsidRPr="00422C70" w:rsidRDefault="002149EE" w:rsidP="009409B4">
      <w:pPr>
        <w:pStyle w:val="21"/>
        <w:rPr>
          <w:noProof/>
        </w:rPr>
      </w:pPr>
      <w:r w:rsidRPr="00064484">
        <w:rPr>
          <w:rStyle w:val="ab"/>
          <w:noProof/>
          <w:color w:val="auto"/>
          <w:u w:val="none"/>
        </w:rPr>
        <w:t xml:space="preserve">3.1 Проектирование </w:t>
      </w:r>
      <w:r w:rsidR="00AD1603" w:rsidRPr="00064484">
        <w:rPr>
          <w:rStyle w:val="ab"/>
          <w:noProof/>
          <w:color w:val="auto"/>
          <w:u w:val="none"/>
        </w:rPr>
        <w:t>моделей датчиков</w:t>
      </w:r>
    </w:p>
    <w:p w:rsidR="002149EE" w:rsidRPr="00422C70" w:rsidRDefault="002149EE" w:rsidP="009409B4">
      <w:pPr>
        <w:pStyle w:val="21"/>
        <w:rPr>
          <w:noProof/>
        </w:rPr>
      </w:pPr>
      <w:r w:rsidRPr="00064484">
        <w:rPr>
          <w:rStyle w:val="ab"/>
          <w:noProof/>
          <w:color w:val="auto"/>
          <w:u w:val="none"/>
        </w:rPr>
        <w:t xml:space="preserve">3.2 Проектирование </w:t>
      </w:r>
      <w:r w:rsidR="00AD1603" w:rsidRPr="00064484">
        <w:rPr>
          <w:rStyle w:val="ab"/>
          <w:noProof/>
          <w:color w:val="auto"/>
          <w:u w:val="none"/>
        </w:rPr>
        <w:t>моделей исполнительных механизмов</w:t>
      </w:r>
    </w:p>
    <w:p w:rsidR="002149EE" w:rsidRPr="00422C70" w:rsidRDefault="002149EE" w:rsidP="009409B4">
      <w:pPr>
        <w:pStyle w:val="21"/>
        <w:rPr>
          <w:noProof/>
        </w:rPr>
      </w:pPr>
      <w:r w:rsidRPr="00064484">
        <w:rPr>
          <w:rStyle w:val="ab"/>
          <w:noProof/>
          <w:color w:val="auto"/>
          <w:u w:val="none"/>
        </w:rPr>
        <w:t xml:space="preserve">3.3. </w:t>
      </w:r>
      <w:r w:rsidR="00AD1603" w:rsidRPr="00064484">
        <w:rPr>
          <w:rStyle w:val="ab"/>
          <w:noProof/>
          <w:color w:val="auto"/>
          <w:u w:val="none"/>
        </w:rPr>
        <w:t>Проектирование панели управления устройством</w:t>
      </w:r>
    </w:p>
    <w:p w:rsidR="002149EE" w:rsidRPr="00422C70" w:rsidRDefault="00AD1603" w:rsidP="009409B4">
      <w:pPr>
        <w:pStyle w:val="21"/>
        <w:rPr>
          <w:noProof/>
        </w:rPr>
      </w:pPr>
      <w:r w:rsidRPr="00064484">
        <w:rPr>
          <w:rStyle w:val="ab"/>
          <w:noProof/>
          <w:color w:val="auto"/>
          <w:u w:val="none"/>
        </w:rPr>
        <w:t>4</w:t>
      </w:r>
      <w:r w:rsidR="00422C70" w:rsidRPr="00064484">
        <w:rPr>
          <w:rStyle w:val="ab"/>
          <w:noProof/>
          <w:color w:val="auto"/>
          <w:u w:val="none"/>
        </w:rPr>
        <w:t>.</w:t>
      </w:r>
      <w:r w:rsidR="002149EE" w:rsidRPr="00064484">
        <w:rPr>
          <w:rStyle w:val="ab"/>
          <w:noProof/>
          <w:color w:val="auto"/>
          <w:u w:val="none"/>
        </w:rPr>
        <w:t xml:space="preserve"> РАЗРАБОТКА ЧЕРТЕЖА БЛОК–СХЕМЫ АЛГОРИТМА ПРОГРАММЫ УПРАВЛЕНИЯ</w:t>
      </w:r>
    </w:p>
    <w:p w:rsidR="002149EE" w:rsidRPr="00422C70" w:rsidRDefault="00C74245" w:rsidP="009409B4">
      <w:pPr>
        <w:pStyle w:val="21"/>
        <w:rPr>
          <w:noProof/>
        </w:rPr>
      </w:pPr>
      <w:r w:rsidRPr="00064484">
        <w:rPr>
          <w:rStyle w:val="ab"/>
          <w:noProof/>
          <w:color w:val="auto"/>
          <w:u w:val="none"/>
        </w:rPr>
        <w:t>4</w:t>
      </w:r>
      <w:r w:rsidR="002149EE" w:rsidRPr="00064484">
        <w:rPr>
          <w:rStyle w:val="ab"/>
          <w:noProof/>
          <w:color w:val="auto"/>
          <w:u w:val="none"/>
        </w:rPr>
        <w:t xml:space="preserve">.1 </w:t>
      </w:r>
      <w:r w:rsidR="00AD1603" w:rsidRPr="00064484">
        <w:rPr>
          <w:rStyle w:val="ab"/>
          <w:noProof/>
          <w:color w:val="auto"/>
          <w:u w:val="none"/>
        </w:rPr>
        <w:t>Построение блок–схемы алгоритма</w:t>
      </w:r>
    </w:p>
    <w:p w:rsidR="002149EE" w:rsidRPr="00422C70" w:rsidRDefault="002149EE" w:rsidP="009409B4">
      <w:pPr>
        <w:pStyle w:val="21"/>
        <w:rPr>
          <w:noProof/>
        </w:rPr>
      </w:pPr>
      <w:r w:rsidRPr="00064484">
        <w:rPr>
          <w:rStyle w:val="ab"/>
          <w:noProof/>
          <w:color w:val="auto"/>
          <w:u w:val="none"/>
        </w:rPr>
        <w:t>ВЫВОДЫ</w:t>
      </w:r>
    </w:p>
    <w:p w:rsidR="00AD1603" w:rsidRPr="00422C70" w:rsidRDefault="00AD1603" w:rsidP="009409B4">
      <w:pPr>
        <w:spacing w:after="0"/>
        <w:jc w:val="both"/>
      </w:pPr>
    </w:p>
    <w:p w:rsidR="00441411" w:rsidRPr="00422C70" w:rsidRDefault="00422C70" w:rsidP="00422C70">
      <w:pPr>
        <w:spacing w:after="0"/>
        <w:ind w:firstLine="709"/>
        <w:jc w:val="center"/>
        <w:rPr>
          <w:b/>
          <w:bCs/>
        </w:rPr>
      </w:pPr>
      <w:r>
        <w:br w:type="page"/>
      </w:r>
      <w:bookmarkStart w:id="2" w:name="_Toc215898150"/>
      <w:r w:rsidR="00441411" w:rsidRPr="00422C70">
        <w:rPr>
          <w:b/>
          <w:bCs/>
        </w:rPr>
        <w:t>В</w:t>
      </w:r>
      <w:r w:rsidR="002149EE" w:rsidRPr="00422C70">
        <w:rPr>
          <w:b/>
          <w:bCs/>
        </w:rPr>
        <w:t>ВЕДЕНИЕ</w:t>
      </w:r>
      <w:bookmarkEnd w:id="2"/>
    </w:p>
    <w:p w:rsidR="00422C70" w:rsidRDefault="00422C70" w:rsidP="00422C70">
      <w:pPr>
        <w:spacing w:after="0"/>
        <w:ind w:firstLine="709"/>
        <w:jc w:val="both"/>
      </w:pPr>
    </w:p>
    <w:p w:rsidR="00441411" w:rsidRPr="00422C70" w:rsidRDefault="00441411" w:rsidP="00422C70">
      <w:pPr>
        <w:spacing w:after="0"/>
        <w:ind w:firstLine="709"/>
        <w:jc w:val="both"/>
      </w:pPr>
      <w:r w:rsidRPr="00422C70">
        <w:t xml:space="preserve">В </w:t>
      </w:r>
      <w:r w:rsidR="00113C38" w:rsidRPr="00422C70">
        <w:t>современной кулинарной промышленности, а также в сфере обслуживания, с ростом населения, возрастает потребность в быстром и качественном производстве пищевой продукции, а также</w:t>
      </w:r>
      <w:r w:rsidR="00422C70">
        <w:t xml:space="preserve"> </w:t>
      </w:r>
      <w:r w:rsidR="00113C38" w:rsidRPr="00422C70">
        <w:t>максимальной подготовке ее к употреблению, так как «время-деньги».</w:t>
      </w:r>
    </w:p>
    <w:p w:rsidR="00113C38" w:rsidRPr="00422C70" w:rsidRDefault="00113C38" w:rsidP="00422C70">
      <w:pPr>
        <w:spacing w:after="0"/>
        <w:ind w:firstLine="709"/>
        <w:jc w:val="both"/>
      </w:pPr>
      <w:r w:rsidRPr="00422C70">
        <w:t>Одно из направлений ускорения данного производственного процесса является проектирование, изготовление, а затем и внедрения различных машин для быстрой очистки, нарезки и прочей механической обработки пищевой продукции. Одной из таких машин является агрегат, как правило,</w:t>
      </w:r>
      <w:r w:rsidR="00422C70">
        <w:t xml:space="preserve"> </w:t>
      </w:r>
      <w:r w:rsidRPr="00422C70">
        <w:t>с ручным управлением слайсер.</w:t>
      </w:r>
    </w:p>
    <w:p w:rsidR="00113C38" w:rsidRPr="00422C70" w:rsidRDefault="00113C38" w:rsidP="00422C70">
      <w:pPr>
        <w:spacing w:after="0"/>
        <w:ind w:firstLine="709"/>
        <w:jc w:val="both"/>
      </w:pPr>
    </w:p>
    <w:p w:rsidR="00F364F4" w:rsidRPr="00641CCD" w:rsidRDefault="00641CCD" w:rsidP="00641CCD">
      <w:pPr>
        <w:spacing w:after="0"/>
        <w:ind w:firstLine="709"/>
        <w:jc w:val="center"/>
        <w:rPr>
          <w:b/>
          <w:bCs/>
        </w:rPr>
      </w:pPr>
      <w:r w:rsidRPr="00694633">
        <w:br w:type="page"/>
      </w:r>
      <w:bookmarkStart w:id="3" w:name="_Toc215898151"/>
      <w:r w:rsidR="00F364F4" w:rsidRPr="00641CCD">
        <w:rPr>
          <w:b/>
          <w:bCs/>
        </w:rPr>
        <w:t>1</w:t>
      </w:r>
      <w:r w:rsidRPr="00641CCD">
        <w:rPr>
          <w:b/>
          <w:bCs/>
        </w:rPr>
        <w:t>.</w:t>
      </w:r>
      <w:r w:rsidR="00F364F4" w:rsidRPr="00641CCD">
        <w:rPr>
          <w:b/>
          <w:bCs/>
        </w:rPr>
        <w:t xml:space="preserve"> АНАЛИЗ ОБЪЕКТА АВТОМАТИЗАЦИИ И ПОСТАНОВКА ЗАДАЧИ ПРОЕКТИРОВАНИЯ</w:t>
      </w:r>
      <w:bookmarkEnd w:id="0"/>
      <w:bookmarkEnd w:id="3"/>
    </w:p>
    <w:p w:rsidR="00441411" w:rsidRPr="00641CCD" w:rsidRDefault="00441411" w:rsidP="00641CCD">
      <w:pPr>
        <w:spacing w:after="0"/>
        <w:ind w:firstLine="709"/>
        <w:jc w:val="center"/>
        <w:rPr>
          <w:b/>
          <w:bCs/>
        </w:rPr>
      </w:pPr>
    </w:p>
    <w:p w:rsidR="00F364F4" w:rsidRPr="00641CCD" w:rsidRDefault="00F364F4" w:rsidP="00641CCD">
      <w:pPr>
        <w:pStyle w:val="ac"/>
        <w:spacing w:after="0"/>
        <w:ind w:firstLine="709"/>
        <w:jc w:val="center"/>
        <w:outlineLvl w:val="9"/>
      </w:pPr>
      <w:bookmarkStart w:id="4" w:name="_Toc129632646"/>
      <w:bookmarkStart w:id="5" w:name="_Toc215897868"/>
      <w:bookmarkStart w:id="6" w:name="_Toc215898152"/>
      <w:r w:rsidRPr="00641CCD">
        <w:t xml:space="preserve">1.1 Анализ </w:t>
      </w:r>
      <w:bookmarkEnd w:id="4"/>
      <w:r w:rsidRPr="00641CCD">
        <w:t xml:space="preserve">объекта </w:t>
      </w:r>
      <w:bookmarkEnd w:id="5"/>
      <w:bookmarkEnd w:id="6"/>
      <w:r w:rsidR="00113C38" w:rsidRPr="00641CCD">
        <w:t>автоматизации</w:t>
      </w:r>
    </w:p>
    <w:p w:rsidR="00641CCD" w:rsidRDefault="00641CCD" w:rsidP="00641CCD">
      <w:pPr>
        <w:spacing w:after="0"/>
        <w:ind w:firstLine="709"/>
        <w:jc w:val="both"/>
      </w:pPr>
    </w:p>
    <w:p w:rsidR="009846EC" w:rsidRDefault="009846EC" w:rsidP="00422C70">
      <w:pPr>
        <w:spacing w:after="0"/>
        <w:ind w:firstLine="709"/>
        <w:jc w:val="both"/>
      </w:pPr>
      <w:r w:rsidRPr="00422C70">
        <w:t>Слайсер</w:t>
      </w:r>
      <w:r w:rsidR="00641CCD">
        <w:t xml:space="preserve"> </w:t>
      </w:r>
      <w:r w:rsidRPr="00422C70">
        <w:t>- специализированное устройство для точной и быстрой нарезки колбасы в больших количествах. Данный прибор является часто встречаемым кухонным прибором в любом супермаркете. Не имеет значение какую модель, какой фирмы рассматривать- все они имеют примерно одинаковую структуру и принцип действия, а как следствие- одинаковые недостатки, но об этом позднее. Остановимся подробнее на принципе действия. Оператор прибора выставляет ширину отрезаемого ломтя при помощи движения задней стенки, затем вручную подносит колбасу и держит ее до тех пор, пока не произойдет отрезка (опять же ручным движением вращающегося ножа), затем отрезаемый ломоть смещается в сторону и оператору необходимо подвинуть колбасу еще вперед и снова держать до момента отрезки. После окончания непосредственно нарезки необходимо взять все отрезанные куски и вручную разложить их на тарелке, что неминуемо ведет к увеличению времени упаковки.</w:t>
      </w:r>
    </w:p>
    <w:p w:rsidR="00641CCD" w:rsidRPr="00422C70" w:rsidRDefault="00641CCD" w:rsidP="00422C70">
      <w:pPr>
        <w:spacing w:after="0"/>
        <w:ind w:firstLine="709"/>
        <w:jc w:val="both"/>
      </w:pPr>
    </w:p>
    <w:p w:rsidR="009846EC" w:rsidRPr="00422C70" w:rsidRDefault="006B7A2B" w:rsidP="00422C70">
      <w:pPr>
        <w:spacing w:after="0"/>
        <w:ind w:firstLine="709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pt;height:196.5pt">
            <v:imagedata r:id="rId7" o:title=""/>
          </v:shape>
        </w:pict>
      </w:r>
    </w:p>
    <w:p w:rsidR="009846EC" w:rsidRPr="00422C70" w:rsidRDefault="009846EC" w:rsidP="00422C70">
      <w:pPr>
        <w:spacing w:after="0"/>
        <w:ind w:firstLine="709"/>
        <w:jc w:val="both"/>
      </w:pPr>
      <w:r w:rsidRPr="00422C70">
        <w:t>Рисунок 1.</w:t>
      </w:r>
      <w:r w:rsidR="00986A29" w:rsidRPr="00422C70">
        <w:t>1</w:t>
      </w:r>
      <w:r w:rsidRPr="00422C70">
        <w:t xml:space="preserve"> Типичный Слайсер.</w:t>
      </w:r>
    </w:p>
    <w:p w:rsidR="00F364F4" w:rsidRPr="00422C70" w:rsidRDefault="00641CCD" w:rsidP="00641CCD">
      <w:pPr>
        <w:spacing w:after="0"/>
        <w:ind w:firstLine="709"/>
        <w:jc w:val="center"/>
        <w:rPr>
          <w:b/>
          <w:bCs/>
        </w:rPr>
      </w:pPr>
      <w:r>
        <w:br w:type="page"/>
      </w:r>
      <w:bookmarkStart w:id="7" w:name="_Toc129632647"/>
      <w:r w:rsidR="00F364F4" w:rsidRPr="00422C70">
        <w:rPr>
          <w:b/>
          <w:bCs/>
        </w:rPr>
        <w:t xml:space="preserve">1.2 </w:t>
      </w:r>
      <w:r w:rsidR="009846EC" w:rsidRPr="00422C70">
        <w:rPr>
          <w:b/>
          <w:bCs/>
        </w:rPr>
        <w:t>Критический анализ объекта автоматизации</w:t>
      </w:r>
    </w:p>
    <w:p w:rsidR="00641CCD" w:rsidRDefault="00641CCD" w:rsidP="00422C70">
      <w:pPr>
        <w:spacing w:after="0"/>
        <w:ind w:firstLine="709"/>
        <w:jc w:val="both"/>
      </w:pPr>
    </w:p>
    <w:p w:rsidR="009846EC" w:rsidRPr="00422C70" w:rsidRDefault="009846EC" w:rsidP="00422C70">
      <w:pPr>
        <w:spacing w:after="0"/>
        <w:ind w:firstLine="709"/>
        <w:jc w:val="both"/>
      </w:pPr>
      <w:r w:rsidRPr="00422C70">
        <w:t>А) Задняя стенка выставляется вручную, что не дает возможность максимально точно выставить ширину нарезки. Следует заметить, что автоматизированный электропривод справиться с данной задачей гораздо быстрее, чем человек, который будет подгонять размер. Что касается ремонтопригодности и надежности, то здесь нареканий нет.</w:t>
      </w:r>
    </w:p>
    <w:p w:rsidR="009846EC" w:rsidRPr="00422C70" w:rsidRDefault="009846EC" w:rsidP="00422C70">
      <w:pPr>
        <w:spacing w:after="0"/>
        <w:ind w:firstLine="709"/>
        <w:jc w:val="both"/>
      </w:pPr>
      <w:r w:rsidRPr="00422C70">
        <w:t>Б) Нож. Скорость его вращения не регулируется, поэтому нет подстройки под тип колбасы (Салями – твердая, Докторская- мягкая), а это важно для экономного использования электроэнергии, а также для быстрого и ровного отрезания, ведь если скорость будет не соответствовать, то колбаса может быть просто порвана на куски. Что касается надежности и ремонтопригодности, то здесь вновь нет способов применить автоматизацию для улучшения данных качеств.</w:t>
      </w:r>
    </w:p>
    <w:p w:rsidR="009846EC" w:rsidRPr="00422C70" w:rsidRDefault="009846EC" w:rsidP="00422C70">
      <w:pPr>
        <w:spacing w:after="0"/>
        <w:ind w:firstLine="709"/>
        <w:jc w:val="both"/>
      </w:pPr>
      <w:r w:rsidRPr="00422C70">
        <w:t>В) Прижимное устройство. Его попросту нет, либо оно представлено прижимной планкой, которую необходимо постоянно придерживать. Человек не совершенен - его рука устает. И хоть благодаря непосредственному контролю человека может регулироваться сила и корректироваться вектор прижимания - это нерационально. А силу прижима можно поддерживать и средствами автоматизации, но об этом в следующем разделе.</w:t>
      </w:r>
    </w:p>
    <w:p w:rsidR="009846EC" w:rsidRPr="00422C70" w:rsidRDefault="009846EC" w:rsidP="00422C70">
      <w:pPr>
        <w:spacing w:after="0"/>
        <w:ind w:firstLine="709"/>
        <w:jc w:val="both"/>
      </w:pPr>
      <w:r w:rsidRPr="00422C70">
        <w:t>Г) «Наезд-ножа-на-колбасу». Данный механизм также отсутствует и это плохо. С одной стороны если бы человек вручную подносил колбасу, то для пальцев это безопаснее, но учитывая пункт В) разумнее сделать автоматику под управлением контроллера.</w:t>
      </w:r>
    </w:p>
    <w:p w:rsidR="009846EC" w:rsidRPr="00422C70" w:rsidRDefault="009846EC" w:rsidP="00422C70">
      <w:pPr>
        <w:spacing w:after="0"/>
        <w:ind w:firstLine="709"/>
        <w:jc w:val="both"/>
      </w:pPr>
      <w:r w:rsidRPr="00422C70">
        <w:t>Д) «Продвигатель-колбасы-по-пути-нарезки».И снова ручной труд, бессмысленный и легко заменяемый. Движение замечательно будет передавать и конвейерная лента.</w:t>
      </w:r>
    </w:p>
    <w:p w:rsidR="009846EC" w:rsidRPr="00422C70" w:rsidRDefault="009846EC" w:rsidP="00422C70">
      <w:pPr>
        <w:spacing w:after="0"/>
        <w:ind w:firstLine="709"/>
        <w:jc w:val="both"/>
      </w:pPr>
      <w:r w:rsidRPr="00422C70">
        <w:t>Е) «Раскладчик колбасы- Сервирователь» Данное устройство также не предусмотрено в базовой модели.</w:t>
      </w:r>
    </w:p>
    <w:p w:rsidR="009846EC" w:rsidRPr="00422C70" w:rsidRDefault="009846EC" w:rsidP="00422C70">
      <w:pPr>
        <w:spacing w:after="0"/>
        <w:ind w:firstLine="709"/>
        <w:jc w:val="both"/>
      </w:pPr>
      <w:r w:rsidRPr="00422C70">
        <w:t>Следовательно, объект может быть доработан, а в некоторых узлах модернизирован для облегчения человеческого труда и рационального использования времени.</w:t>
      </w:r>
    </w:p>
    <w:p w:rsidR="009846EC" w:rsidRPr="00422C70" w:rsidRDefault="009846EC" w:rsidP="00422C70">
      <w:pPr>
        <w:spacing w:after="0"/>
        <w:ind w:firstLine="709"/>
        <w:jc w:val="both"/>
        <w:rPr>
          <w:b/>
          <w:bCs/>
        </w:rPr>
      </w:pPr>
    </w:p>
    <w:p w:rsidR="00F364F4" w:rsidRPr="00641CCD" w:rsidRDefault="00F364F4" w:rsidP="00641CCD">
      <w:pPr>
        <w:pStyle w:val="ac"/>
        <w:spacing w:after="0"/>
        <w:ind w:firstLine="709"/>
        <w:jc w:val="center"/>
        <w:outlineLvl w:val="9"/>
      </w:pPr>
      <w:bookmarkStart w:id="8" w:name="_Toc215897870"/>
      <w:bookmarkStart w:id="9" w:name="_Toc215898154"/>
      <w:r w:rsidRPr="00641CCD">
        <w:t>1.</w:t>
      </w:r>
      <w:r w:rsidR="009846EC" w:rsidRPr="00641CCD">
        <w:t>3</w:t>
      </w:r>
      <w:r w:rsidRPr="00641CCD">
        <w:t xml:space="preserve"> </w:t>
      </w:r>
      <w:bookmarkEnd w:id="7"/>
      <w:bookmarkEnd w:id="8"/>
      <w:bookmarkEnd w:id="9"/>
      <w:r w:rsidR="009846EC" w:rsidRPr="00641CCD">
        <w:t>Анализ методов автоматизации</w:t>
      </w:r>
    </w:p>
    <w:p w:rsidR="00641CCD" w:rsidRPr="00641CCD" w:rsidRDefault="00641CCD" w:rsidP="00641CCD">
      <w:pPr>
        <w:spacing w:after="0"/>
        <w:ind w:firstLine="709"/>
        <w:jc w:val="center"/>
        <w:rPr>
          <w:b/>
          <w:bCs/>
        </w:rPr>
      </w:pPr>
      <w:bookmarkStart w:id="10" w:name="_Toc129632649"/>
    </w:p>
    <w:p w:rsidR="009846EC" w:rsidRPr="00641CCD" w:rsidRDefault="009846EC" w:rsidP="00641CCD">
      <w:pPr>
        <w:spacing w:after="0"/>
        <w:ind w:firstLine="709"/>
        <w:jc w:val="center"/>
        <w:rPr>
          <w:b/>
          <w:bCs/>
        </w:rPr>
      </w:pPr>
      <w:r w:rsidRPr="00641CCD">
        <w:rPr>
          <w:b/>
          <w:bCs/>
        </w:rPr>
        <w:t>1.3.1</w:t>
      </w:r>
      <w:r w:rsidR="00641CCD" w:rsidRPr="00641CCD">
        <w:rPr>
          <w:b/>
          <w:bCs/>
        </w:rPr>
        <w:t xml:space="preserve"> </w:t>
      </w:r>
      <w:r w:rsidRPr="00641CCD">
        <w:rPr>
          <w:b/>
          <w:bCs/>
        </w:rPr>
        <w:t>Анализ первичных преобразователей-датчики</w:t>
      </w:r>
    </w:p>
    <w:p w:rsidR="009846EC" w:rsidRPr="00422C70" w:rsidRDefault="009846EC" w:rsidP="00422C70">
      <w:pPr>
        <w:spacing w:after="0"/>
        <w:ind w:firstLine="709"/>
        <w:jc w:val="both"/>
      </w:pPr>
      <w:r w:rsidRPr="00422C70">
        <w:t>А) Концевые датчики положения – именно они будут указывать двигателю, отвечающему за движение ножа по направляющей, о достижении конечных точек движения.</w:t>
      </w:r>
    </w:p>
    <w:p w:rsidR="009846EC" w:rsidRPr="00422C70" w:rsidRDefault="009846EC" w:rsidP="00422C70">
      <w:pPr>
        <w:spacing w:after="0"/>
        <w:ind w:firstLine="709"/>
        <w:jc w:val="both"/>
      </w:pPr>
      <w:r w:rsidRPr="00422C70">
        <w:t>Б)Датчик положения задней стенки. Необходим для своевременной остановки двигателя</w:t>
      </w:r>
      <w:r w:rsidR="00986A29" w:rsidRPr="00422C70">
        <w:t xml:space="preserve"> перемещающего заднюю стенку, а также для выведения на индикацию положения стенки.</w:t>
      </w:r>
    </w:p>
    <w:p w:rsidR="009846EC" w:rsidRPr="00422C70" w:rsidRDefault="009846EC" w:rsidP="00422C70">
      <w:pPr>
        <w:spacing w:after="0"/>
        <w:ind w:firstLine="709"/>
        <w:jc w:val="both"/>
      </w:pPr>
      <w:r w:rsidRPr="00422C70">
        <w:t>В)</w:t>
      </w:r>
      <w:r w:rsidR="00641CCD">
        <w:t xml:space="preserve"> </w:t>
      </w:r>
      <w:r w:rsidRPr="00422C70">
        <w:t>Оптодатчик наличия колбасы. Т.е. датчик, сообщающий о том, что колбаса положена и можно включать прижимное устройство.</w:t>
      </w:r>
    </w:p>
    <w:p w:rsidR="009846EC" w:rsidRPr="00422C70" w:rsidRDefault="00986A29" w:rsidP="00422C70">
      <w:pPr>
        <w:spacing w:after="0"/>
        <w:ind w:firstLine="709"/>
        <w:jc w:val="both"/>
      </w:pPr>
      <w:r w:rsidRPr="00422C70">
        <w:t>Г) Дат</w:t>
      </w:r>
      <w:r w:rsidR="00F65AD2" w:rsidRPr="00422C70">
        <w:t>чик веса</w:t>
      </w:r>
      <w:r w:rsidR="009846EC" w:rsidRPr="00422C70">
        <w:t>, который будет находиться уже в узле сервировки. Установлен будет под тарелкой и может реагировать на увеличение веса либо на удар от падающего кусочка колбасы. В результате обработки сигнала от него тарелка будет поворачиваться.</w:t>
      </w:r>
    </w:p>
    <w:p w:rsidR="00422C70" w:rsidRDefault="00F65AD2" w:rsidP="00422C70">
      <w:pPr>
        <w:spacing w:after="0"/>
        <w:ind w:firstLine="709"/>
        <w:jc w:val="both"/>
      </w:pPr>
      <w:r w:rsidRPr="00422C70">
        <w:t>Датчики А,Б,В принято было взять идентичными. Они будут основаны на оптике. Подключение ,а соответственно и конструкция будут рассмотрены в следующей главе.</w:t>
      </w:r>
      <w:r w:rsidR="00641CCD">
        <w:t xml:space="preserve"> </w:t>
      </w:r>
      <w:r w:rsidRPr="00422C70">
        <w:t xml:space="preserve">Датчик Г можно указать уже сейчас- </w:t>
      </w:r>
      <w:r w:rsidR="007567F8" w:rsidRPr="00422C70">
        <w:t>Датчик силоизмерительный тензорезисторный</w:t>
      </w:r>
      <w:r w:rsidR="00422C70">
        <w:t xml:space="preserve"> </w:t>
      </w:r>
      <w:r w:rsidRPr="00422C70">
        <w:t>ДСТ</w:t>
      </w:r>
      <w:r w:rsidR="007567F8" w:rsidRPr="00422C70">
        <w:t>. Тип датчика - двухопорная балка. Принцип действия - деформация изгиба.</w:t>
      </w:r>
    </w:p>
    <w:p w:rsidR="00F65AD2" w:rsidRPr="00422C70" w:rsidRDefault="007567F8" w:rsidP="00422C70">
      <w:pPr>
        <w:spacing w:after="0"/>
        <w:ind w:firstLine="709"/>
        <w:jc w:val="both"/>
      </w:pPr>
      <w:r w:rsidRPr="00422C70">
        <w:t>Датчик применяется в бункерных весах и дозирующих устройствах; платформенных весах; подвесных бункерных весах и дозирующих устройствах.</w:t>
      </w:r>
    </w:p>
    <w:p w:rsidR="007567F8" w:rsidRDefault="007567F8" w:rsidP="00422C70">
      <w:pPr>
        <w:spacing w:after="0"/>
        <w:ind w:firstLine="709"/>
        <w:jc w:val="both"/>
      </w:pPr>
      <w:r w:rsidRPr="00422C70">
        <w:t>Его характеристики приведены в Таблице 1.1.</w:t>
      </w:r>
    </w:p>
    <w:p w:rsidR="007567F8" w:rsidRDefault="00641CCD" w:rsidP="00422C70">
      <w:pPr>
        <w:spacing w:after="0"/>
        <w:ind w:firstLine="709"/>
        <w:jc w:val="both"/>
      </w:pPr>
      <w:r>
        <w:br w:type="page"/>
      </w:r>
      <w:r w:rsidR="006B7A2B">
        <w:pict>
          <v:shape id="_x0000_i1026" type="#_x0000_t75" style="width:354.75pt;height:125.25pt">
            <v:imagedata r:id="rId8" o:title=""/>
          </v:shape>
        </w:pict>
      </w:r>
      <w:r w:rsidR="007567F8" w:rsidRPr="00422C70">
        <w:t xml:space="preserve"> </w:t>
      </w:r>
    </w:p>
    <w:p w:rsidR="007567F8" w:rsidRDefault="007567F8" w:rsidP="00422C70">
      <w:pPr>
        <w:spacing w:after="0"/>
        <w:ind w:firstLine="709"/>
        <w:jc w:val="both"/>
      </w:pPr>
      <w:r w:rsidRPr="00422C70">
        <w:t>Рисунок 1.3 ДСТ. Общий вид</w:t>
      </w:r>
    </w:p>
    <w:p w:rsidR="00641CCD" w:rsidRPr="00422C70" w:rsidRDefault="00641CCD" w:rsidP="00422C70">
      <w:pPr>
        <w:spacing w:after="0"/>
        <w:ind w:firstLine="709"/>
        <w:jc w:val="both"/>
      </w:pPr>
    </w:p>
    <w:p w:rsidR="007567F8" w:rsidRPr="00422C70" w:rsidRDefault="007567F8" w:rsidP="00422C70">
      <w:pPr>
        <w:spacing w:after="0"/>
        <w:ind w:firstLine="709"/>
        <w:jc w:val="both"/>
      </w:pPr>
      <w:r w:rsidRPr="00422C70">
        <w:t>Таблица 1.1.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6"/>
        <w:gridCol w:w="970"/>
        <w:gridCol w:w="4723"/>
      </w:tblGrid>
      <w:tr w:rsidR="007567F8" w:rsidRPr="00641CCD">
        <w:tc>
          <w:tcPr>
            <w:tcW w:w="3096" w:type="dxa"/>
          </w:tcPr>
          <w:p w:rsidR="007567F8" w:rsidRPr="00641CCD" w:rsidRDefault="007567F8" w:rsidP="00641CCD">
            <w:pPr>
              <w:spacing w:after="0"/>
              <w:jc w:val="both"/>
              <w:rPr>
                <w:sz w:val="20"/>
                <w:szCs w:val="20"/>
              </w:rPr>
            </w:pPr>
            <w:r w:rsidRPr="00641CCD">
              <w:rPr>
                <w:sz w:val="20"/>
                <w:szCs w:val="20"/>
              </w:rPr>
              <w:t>Номинальное усилие</w:t>
            </w:r>
          </w:p>
        </w:tc>
        <w:tc>
          <w:tcPr>
            <w:tcW w:w="970" w:type="dxa"/>
          </w:tcPr>
          <w:p w:rsidR="007567F8" w:rsidRPr="00641CCD" w:rsidRDefault="007567F8" w:rsidP="00641CCD">
            <w:pPr>
              <w:spacing w:after="0"/>
              <w:jc w:val="both"/>
              <w:rPr>
                <w:sz w:val="20"/>
                <w:szCs w:val="20"/>
              </w:rPr>
            </w:pPr>
            <w:r w:rsidRPr="00641CCD">
              <w:rPr>
                <w:sz w:val="20"/>
                <w:szCs w:val="20"/>
              </w:rPr>
              <w:t>кН</w:t>
            </w:r>
          </w:p>
        </w:tc>
        <w:tc>
          <w:tcPr>
            <w:tcW w:w="4723" w:type="dxa"/>
          </w:tcPr>
          <w:p w:rsidR="007567F8" w:rsidRPr="00641CCD" w:rsidRDefault="007567F8" w:rsidP="00641CCD">
            <w:pPr>
              <w:spacing w:after="0"/>
              <w:jc w:val="both"/>
              <w:rPr>
                <w:sz w:val="20"/>
                <w:szCs w:val="20"/>
              </w:rPr>
            </w:pPr>
            <w:r w:rsidRPr="00641CCD">
              <w:rPr>
                <w:sz w:val="20"/>
                <w:szCs w:val="20"/>
              </w:rPr>
              <w:t>0,1; 0,15; 0,2; 0,25; 0,32; 0,4; 0,5; 0,63; 1,0; 1,25; 1,5; 2,0; 2,5; 4,0; 5,0; 6,0;</w:t>
            </w:r>
          </w:p>
        </w:tc>
      </w:tr>
      <w:tr w:rsidR="007567F8" w:rsidRPr="00641CCD">
        <w:tc>
          <w:tcPr>
            <w:tcW w:w="3096" w:type="dxa"/>
          </w:tcPr>
          <w:p w:rsidR="007567F8" w:rsidRPr="00641CCD" w:rsidRDefault="007567F8" w:rsidP="00641CCD">
            <w:pPr>
              <w:spacing w:after="0"/>
              <w:jc w:val="both"/>
              <w:rPr>
                <w:sz w:val="20"/>
                <w:szCs w:val="20"/>
              </w:rPr>
            </w:pPr>
            <w:r w:rsidRPr="00641CCD">
              <w:rPr>
                <w:sz w:val="20"/>
                <w:szCs w:val="20"/>
              </w:rPr>
              <w:t>Диапазон рабочих температур (группа исполнения)</w:t>
            </w:r>
          </w:p>
        </w:tc>
        <w:tc>
          <w:tcPr>
            <w:tcW w:w="970" w:type="dxa"/>
          </w:tcPr>
          <w:p w:rsidR="007567F8" w:rsidRPr="00641CCD" w:rsidRDefault="007567F8" w:rsidP="00641CCD">
            <w:pPr>
              <w:spacing w:after="0"/>
              <w:jc w:val="both"/>
              <w:rPr>
                <w:sz w:val="20"/>
                <w:szCs w:val="20"/>
              </w:rPr>
            </w:pPr>
            <w:r w:rsidRPr="00641CCD">
              <w:rPr>
                <w:sz w:val="20"/>
                <w:szCs w:val="20"/>
              </w:rPr>
              <w:t>°С</w:t>
            </w:r>
          </w:p>
        </w:tc>
        <w:tc>
          <w:tcPr>
            <w:tcW w:w="4723" w:type="dxa"/>
          </w:tcPr>
          <w:p w:rsidR="007567F8" w:rsidRPr="00641CCD" w:rsidRDefault="007567F8" w:rsidP="00641CCD">
            <w:pPr>
              <w:spacing w:after="0"/>
              <w:jc w:val="both"/>
              <w:rPr>
                <w:sz w:val="20"/>
                <w:szCs w:val="20"/>
              </w:rPr>
            </w:pPr>
            <w:r w:rsidRPr="00641CCD">
              <w:rPr>
                <w:sz w:val="20"/>
                <w:szCs w:val="20"/>
              </w:rPr>
              <w:t>-50…+50 (Д3)</w:t>
            </w:r>
          </w:p>
        </w:tc>
      </w:tr>
      <w:tr w:rsidR="007567F8" w:rsidRPr="00641CCD">
        <w:tc>
          <w:tcPr>
            <w:tcW w:w="3096" w:type="dxa"/>
          </w:tcPr>
          <w:p w:rsidR="007567F8" w:rsidRPr="00641CCD" w:rsidRDefault="007567F8" w:rsidP="00641CCD">
            <w:pPr>
              <w:spacing w:after="0"/>
              <w:jc w:val="both"/>
              <w:rPr>
                <w:sz w:val="20"/>
                <w:szCs w:val="20"/>
              </w:rPr>
            </w:pPr>
            <w:r w:rsidRPr="00641CCD">
              <w:rPr>
                <w:sz w:val="20"/>
                <w:szCs w:val="20"/>
              </w:rPr>
              <w:t>Напряжение питания постоянным током</w:t>
            </w:r>
          </w:p>
        </w:tc>
        <w:tc>
          <w:tcPr>
            <w:tcW w:w="970" w:type="dxa"/>
          </w:tcPr>
          <w:p w:rsidR="007567F8" w:rsidRPr="00641CCD" w:rsidRDefault="007567F8" w:rsidP="00641CCD">
            <w:pPr>
              <w:spacing w:after="0"/>
              <w:jc w:val="both"/>
              <w:rPr>
                <w:sz w:val="20"/>
                <w:szCs w:val="20"/>
              </w:rPr>
            </w:pPr>
            <w:r w:rsidRPr="00641CCD">
              <w:rPr>
                <w:sz w:val="20"/>
                <w:szCs w:val="20"/>
              </w:rPr>
              <w:t>В, не более</w:t>
            </w:r>
          </w:p>
        </w:tc>
        <w:tc>
          <w:tcPr>
            <w:tcW w:w="4723" w:type="dxa"/>
          </w:tcPr>
          <w:p w:rsidR="007567F8" w:rsidRPr="00641CCD" w:rsidRDefault="007567F8" w:rsidP="00641CCD">
            <w:pPr>
              <w:spacing w:after="0"/>
              <w:jc w:val="both"/>
              <w:rPr>
                <w:sz w:val="20"/>
                <w:szCs w:val="20"/>
              </w:rPr>
            </w:pPr>
            <w:r w:rsidRPr="00641CCD">
              <w:rPr>
                <w:sz w:val="20"/>
                <w:szCs w:val="20"/>
              </w:rPr>
              <w:t>24</w:t>
            </w:r>
          </w:p>
        </w:tc>
      </w:tr>
      <w:tr w:rsidR="007567F8" w:rsidRPr="00641CCD">
        <w:tc>
          <w:tcPr>
            <w:tcW w:w="3096" w:type="dxa"/>
          </w:tcPr>
          <w:p w:rsidR="007567F8" w:rsidRPr="00641CCD" w:rsidRDefault="007567F8" w:rsidP="00641CCD">
            <w:pPr>
              <w:spacing w:after="0"/>
              <w:jc w:val="both"/>
              <w:rPr>
                <w:sz w:val="20"/>
                <w:szCs w:val="20"/>
              </w:rPr>
            </w:pPr>
            <w:r w:rsidRPr="00641CCD">
              <w:rPr>
                <w:sz w:val="20"/>
                <w:szCs w:val="20"/>
              </w:rPr>
              <w:t>Степень защиты оболочки</w:t>
            </w:r>
          </w:p>
        </w:tc>
        <w:tc>
          <w:tcPr>
            <w:tcW w:w="970" w:type="dxa"/>
          </w:tcPr>
          <w:p w:rsidR="007567F8" w:rsidRPr="00641CCD" w:rsidRDefault="007567F8" w:rsidP="00641CCD">
            <w:pPr>
              <w:spacing w:after="0"/>
              <w:jc w:val="both"/>
              <w:rPr>
                <w:sz w:val="20"/>
                <w:szCs w:val="20"/>
              </w:rPr>
            </w:pPr>
            <w:r w:rsidRPr="00641CCD">
              <w:rPr>
                <w:sz w:val="20"/>
                <w:szCs w:val="20"/>
              </w:rPr>
              <w:t>-</w:t>
            </w:r>
          </w:p>
        </w:tc>
        <w:tc>
          <w:tcPr>
            <w:tcW w:w="4723" w:type="dxa"/>
          </w:tcPr>
          <w:p w:rsidR="007567F8" w:rsidRPr="00641CCD" w:rsidRDefault="007567F8" w:rsidP="00641CCD">
            <w:pPr>
              <w:spacing w:after="0"/>
              <w:jc w:val="both"/>
              <w:rPr>
                <w:sz w:val="20"/>
                <w:szCs w:val="20"/>
              </w:rPr>
            </w:pPr>
            <w:r w:rsidRPr="00641CCD">
              <w:rPr>
                <w:sz w:val="20"/>
                <w:szCs w:val="20"/>
              </w:rPr>
              <w:t>IPХХ</w:t>
            </w:r>
          </w:p>
        </w:tc>
      </w:tr>
      <w:tr w:rsidR="007567F8" w:rsidRPr="00641CCD">
        <w:tc>
          <w:tcPr>
            <w:tcW w:w="3096" w:type="dxa"/>
          </w:tcPr>
          <w:p w:rsidR="007567F8" w:rsidRPr="00641CCD" w:rsidRDefault="007567F8" w:rsidP="00641CCD">
            <w:pPr>
              <w:spacing w:after="0"/>
              <w:jc w:val="both"/>
              <w:rPr>
                <w:sz w:val="20"/>
                <w:szCs w:val="20"/>
              </w:rPr>
            </w:pPr>
            <w:r w:rsidRPr="00641CCD">
              <w:rPr>
                <w:sz w:val="20"/>
                <w:szCs w:val="20"/>
              </w:rPr>
              <w:t>Масса</w:t>
            </w:r>
          </w:p>
        </w:tc>
        <w:tc>
          <w:tcPr>
            <w:tcW w:w="970" w:type="dxa"/>
          </w:tcPr>
          <w:p w:rsidR="007567F8" w:rsidRPr="00641CCD" w:rsidRDefault="007567F8" w:rsidP="00641CCD">
            <w:pPr>
              <w:spacing w:after="0"/>
              <w:jc w:val="both"/>
              <w:rPr>
                <w:sz w:val="20"/>
                <w:szCs w:val="20"/>
              </w:rPr>
            </w:pPr>
            <w:r w:rsidRPr="00641CCD">
              <w:rPr>
                <w:sz w:val="20"/>
                <w:szCs w:val="20"/>
              </w:rPr>
              <w:t>кг</w:t>
            </w:r>
          </w:p>
        </w:tc>
        <w:tc>
          <w:tcPr>
            <w:tcW w:w="4723" w:type="dxa"/>
          </w:tcPr>
          <w:p w:rsidR="007567F8" w:rsidRPr="00641CCD" w:rsidRDefault="007567F8" w:rsidP="00641CCD">
            <w:pPr>
              <w:spacing w:after="0"/>
              <w:jc w:val="both"/>
              <w:rPr>
                <w:sz w:val="20"/>
                <w:szCs w:val="20"/>
              </w:rPr>
            </w:pPr>
            <w:r w:rsidRPr="00641CCD">
              <w:rPr>
                <w:sz w:val="20"/>
                <w:szCs w:val="20"/>
              </w:rPr>
              <w:t>1,3…2,6</w:t>
            </w:r>
          </w:p>
        </w:tc>
      </w:tr>
    </w:tbl>
    <w:p w:rsidR="007567F8" w:rsidRPr="00422C70" w:rsidRDefault="007567F8" w:rsidP="00422C70">
      <w:pPr>
        <w:spacing w:after="0"/>
        <w:ind w:firstLine="709"/>
        <w:jc w:val="both"/>
      </w:pPr>
    </w:p>
    <w:p w:rsidR="00986A29" w:rsidRPr="00641CCD" w:rsidRDefault="00986A29" w:rsidP="00641CCD">
      <w:pPr>
        <w:spacing w:after="0"/>
        <w:ind w:firstLine="709"/>
        <w:jc w:val="center"/>
        <w:rPr>
          <w:b/>
          <w:bCs/>
        </w:rPr>
      </w:pPr>
      <w:r w:rsidRPr="00641CCD">
        <w:rPr>
          <w:b/>
          <w:bCs/>
        </w:rPr>
        <w:t>1.3.2 Анализ исполнительных органов</w:t>
      </w:r>
    </w:p>
    <w:p w:rsidR="00986A29" w:rsidRDefault="00986A29" w:rsidP="00422C70">
      <w:pPr>
        <w:spacing w:after="0"/>
        <w:ind w:firstLine="709"/>
        <w:jc w:val="both"/>
      </w:pPr>
      <w:r w:rsidRPr="00422C70">
        <w:t>А)</w:t>
      </w:r>
      <w:r w:rsidR="00641CCD">
        <w:t xml:space="preserve"> </w:t>
      </w:r>
      <w:r w:rsidRPr="00422C70">
        <w:t>Дорожки. Их движение будет реверсивным по возможности. Передаваться движение будет от двигателя через косоугольные шестерни. Реверс желателен при выполнении программы вначале и конце обработки 1й палки колбасы для сброса в корзину отходов «хвостиков».</w:t>
      </w:r>
    </w:p>
    <w:p w:rsidR="00641CCD" w:rsidRPr="00422C70" w:rsidRDefault="00641CCD" w:rsidP="00422C70">
      <w:pPr>
        <w:spacing w:after="0"/>
        <w:ind w:firstLine="709"/>
        <w:jc w:val="both"/>
      </w:pPr>
    </w:p>
    <w:p w:rsidR="00986A29" w:rsidRPr="00422C70" w:rsidRDefault="006B7A2B" w:rsidP="00422C70">
      <w:pPr>
        <w:spacing w:after="0"/>
        <w:ind w:firstLine="709"/>
        <w:jc w:val="both"/>
      </w:pPr>
      <w:r>
        <w:pict>
          <v:shape id="_x0000_i1027" type="#_x0000_t75" style="width:150pt;height:129.75pt">
            <v:imagedata r:id="rId9" o:title=""/>
          </v:shape>
        </w:pict>
      </w:r>
    </w:p>
    <w:p w:rsidR="00986A29" w:rsidRDefault="00986A29" w:rsidP="00422C70">
      <w:pPr>
        <w:spacing w:after="0"/>
        <w:ind w:firstLine="709"/>
        <w:jc w:val="both"/>
      </w:pPr>
      <w:r w:rsidRPr="00422C70">
        <w:t>Рисунок 1.</w:t>
      </w:r>
      <w:r w:rsidR="000A16B4" w:rsidRPr="00422C70">
        <w:t>3</w:t>
      </w:r>
      <w:r w:rsidRPr="00422C70">
        <w:t xml:space="preserve"> Схематическое изображение передачи движения через косоугольные шестерни на конвейерную ленту</w:t>
      </w:r>
    </w:p>
    <w:p w:rsidR="00986A29" w:rsidRDefault="00641CCD" w:rsidP="00422C70">
      <w:pPr>
        <w:spacing w:after="0"/>
        <w:ind w:firstLine="709"/>
        <w:jc w:val="both"/>
      </w:pPr>
      <w:r>
        <w:br w:type="page"/>
      </w:r>
      <w:r w:rsidR="00986A29" w:rsidRPr="00422C70">
        <w:t>Б) Поворот тарелки будет осуществляться шаговым двигателем через цепную передачу, возможен варианта встраивания его непосредственно в сервировочное устройство.</w:t>
      </w:r>
    </w:p>
    <w:p w:rsidR="00641CCD" w:rsidRPr="00422C70" w:rsidRDefault="00641CCD" w:rsidP="00422C70">
      <w:pPr>
        <w:spacing w:after="0"/>
        <w:ind w:firstLine="709"/>
        <w:jc w:val="both"/>
      </w:pPr>
    </w:p>
    <w:p w:rsidR="00C51301" w:rsidRPr="00422C70" w:rsidRDefault="006B7A2B" w:rsidP="00422C70">
      <w:pPr>
        <w:spacing w:after="0"/>
        <w:ind w:firstLine="709"/>
        <w:jc w:val="both"/>
      </w:pPr>
      <w:r>
        <w:pict>
          <v:shape id="_x0000_i1028" type="#_x0000_t75" style="width:154.5pt;height:157.5pt">
            <v:imagedata r:id="rId10" o:title=""/>
          </v:shape>
        </w:pict>
      </w:r>
    </w:p>
    <w:p w:rsidR="000A16B4" w:rsidRPr="00422C70" w:rsidRDefault="000A16B4" w:rsidP="00422C70">
      <w:pPr>
        <w:spacing w:after="0"/>
        <w:ind w:firstLine="709"/>
        <w:jc w:val="both"/>
      </w:pPr>
      <w:r w:rsidRPr="00422C70">
        <w:t>Рисунок 1.4 Поворотный механизм с датчиком</w:t>
      </w:r>
    </w:p>
    <w:p w:rsidR="000A16B4" w:rsidRPr="00422C70" w:rsidRDefault="000A16B4" w:rsidP="00422C70">
      <w:pPr>
        <w:spacing w:after="0"/>
        <w:ind w:firstLine="709"/>
        <w:jc w:val="both"/>
      </w:pPr>
    </w:p>
    <w:p w:rsidR="00986A29" w:rsidRDefault="00986A29" w:rsidP="00422C70">
      <w:pPr>
        <w:spacing w:after="0"/>
        <w:ind w:firstLine="709"/>
        <w:jc w:val="both"/>
      </w:pPr>
      <w:r w:rsidRPr="00422C70">
        <w:t xml:space="preserve">В) «Прижиматель»- представляет собой прижимную лопатку на одном конце которой закреплен </w:t>
      </w:r>
      <w:r w:rsidR="000A16B4" w:rsidRPr="00422C70">
        <w:t>опто</w:t>
      </w:r>
      <w:r w:rsidRPr="00422C70">
        <w:t xml:space="preserve">датчик наличия колбасы. Движение передается от ДПТ через </w:t>
      </w:r>
      <w:r w:rsidR="000A16B4" w:rsidRPr="00422C70">
        <w:t>шестерню на валу к зубцам на «хвосте» прижимной лопатки.</w:t>
      </w:r>
    </w:p>
    <w:p w:rsidR="00641CCD" w:rsidRPr="00422C70" w:rsidRDefault="00641CCD" w:rsidP="00422C70">
      <w:pPr>
        <w:spacing w:after="0"/>
        <w:ind w:firstLine="709"/>
        <w:jc w:val="both"/>
      </w:pPr>
    </w:p>
    <w:p w:rsidR="000A16B4" w:rsidRPr="00422C70" w:rsidRDefault="006B7A2B" w:rsidP="00422C70">
      <w:pPr>
        <w:spacing w:after="0"/>
        <w:ind w:firstLine="709"/>
        <w:jc w:val="both"/>
      </w:pPr>
      <w:r>
        <w:pict>
          <v:shape id="_x0000_i1029" type="#_x0000_t75" style="width:120.75pt;height:118.5pt">
            <v:imagedata r:id="rId11" o:title=""/>
          </v:shape>
        </w:pict>
      </w:r>
    </w:p>
    <w:p w:rsidR="000A16B4" w:rsidRDefault="000A16B4" w:rsidP="00422C70">
      <w:pPr>
        <w:spacing w:after="0"/>
        <w:ind w:firstLine="709"/>
        <w:jc w:val="both"/>
      </w:pPr>
      <w:r w:rsidRPr="00422C70">
        <w:t>Рисунок 1.5 Передача движения от двигателя к прижимной лопатке. Вид сверху.</w:t>
      </w:r>
    </w:p>
    <w:p w:rsidR="00641CCD" w:rsidRPr="00422C70" w:rsidRDefault="00641CCD" w:rsidP="00422C70">
      <w:pPr>
        <w:spacing w:after="0"/>
        <w:ind w:firstLine="709"/>
        <w:jc w:val="both"/>
      </w:pPr>
    </w:p>
    <w:p w:rsidR="000A16B4" w:rsidRDefault="000A16B4" w:rsidP="00422C70">
      <w:pPr>
        <w:spacing w:after="0"/>
        <w:ind w:firstLine="709"/>
        <w:jc w:val="both"/>
      </w:pPr>
      <w:r w:rsidRPr="00422C70">
        <w:t>В исходное положение лопатка будет возвращаться после прекращения действия ДПТ под действием деформированной пружины, прикрепленной к вращающей шестерне.</w:t>
      </w:r>
    </w:p>
    <w:p w:rsidR="00641CCD" w:rsidRDefault="00641CCD" w:rsidP="00422C70">
      <w:pPr>
        <w:spacing w:after="0"/>
        <w:ind w:firstLine="709"/>
        <w:jc w:val="both"/>
      </w:pPr>
    </w:p>
    <w:p w:rsidR="000A16B4" w:rsidRPr="00422C70" w:rsidRDefault="00641CCD" w:rsidP="00422C70">
      <w:pPr>
        <w:spacing w:after="0"/>
        <w:ind w:firstLine="709"/>
        <w:jc w:val="both"/>
      </w:pPr>
      <w:r>
        <w:br w:type="page"/>
      </w:r>
      <w:r w:rsidR="006B7A2B">
        <w:pict>
          <v:shape id="_x0000_i1030" type="#_x0000_t75" style="width:131.25pt;height:137.25pt">
            <v:imagedata r:id="rId12" o:title=""/>
          </v:shape>
        </w:pict>
      </w:r>
    </w:p>
    <w:p w:rsidR="000A16B4" w:rsidRDefault="000A16B4" w:rsidP="00422C70">
      <w:pPr>
        <w:spacing w:after="0"/>
        <w:ind w:firstLine="709"/>
        <w:jc w:val="both"/>
      </w:pPr>
      <w:r w:rsidRPr="00422C70">
        <w:t>Рисунок 1.</w:t>
      </w:r>
      <w:r w:rsidR="00E26DC9" w:rsidRPr="00422C70">
        <w:t>6 Пружина как возвратный механизм</w:t>
      </w:r>
      <w:r w:rsidRPr="00422C70">
        <w:t xml:space="preserve">. Вид </w:t>
      </w:r>
      <w:r w:rsidR="00E26DC9" w:rsidRPr="00422C70">
        <w:t>сбоку</w:t>
      </w:r>
      <w:r w:rsidRPr="00422C70">
        <w:t>.</w:t>
      </w:r>
    </w:p>
    <w:p w:rsidR="00641CCD" w:rsidRPr="00422C70" w:rsidRDefault="00641CCD" w:rsidP="00422C70">
      <w:pPr>
        <w:spacing w:after="0"/>
        <w:ind w:firstLine="709"/>
        <w:jc w:val="both"/>
      </w:pPr>
    </w:p>
    <w:p w:rsidR="00986A29" w:rsidRPr="00422C70" w:rsidRDefault="00986A29" w:rsidP="00422C70">
      <w:pPr>
        <w:spacing w:after="0"/>
        <w:ind w:firstLine="709"/>
        <w:jc w:val="both"/>
      </w:pPr>
      <w:r w:rsidRPr="00422C70">
        <w:t>Г) Двигател</w:t>
      </w:r>
      <w:r w:rsidR="00E26DC9" w:rsidRPr="00422C70">
        <w:t>ь движения ножа по направляющей</w:t>
      </w:r>
      <w:r w:rsidRPr="00422C70">
        <w:t>. Реагирует на сигналы концевых датчиков.</w:t>
      </w:r>
      <w:r w:rsidR="00E26DC9" w:rsidRPr="00422C70">
        <w:t xml:space="preserve"> Сам нож с вращающим его двигателем перемещается по червячной передаче.</w:t>
      </w:r>
    </w:p>
    <w:p w:rsidR="00986A29" w:rsidRDefault="00986A29" w:rsidP="00422C70">
      <w:pPr>
        <w:spacing w:after="0"/>
        <w:ind w:firstLine="709"/>
        <w:jc w:val="both"/>
      </w:pPr>
      <w:r w:rsidRPr="00422C70">
        <w:t>Д) Двигатель вращения ножа</w:t>
      </w:r>
      <w:r w:rsidR="00641CCD">
        <w:t xml:space="preserve"> </w:t>
      </w:r>
      <w:r w:rsidRPr="00422C70">
        <w:t xml:space="preserve">- получает сигнал от контроллера о включении/отключении. Вращает нож с </w:t>
      </w:r>
      <w:r w:rsidR="00E26DC9" w:rsidRPr="00422C70">
        <w:t>переменной</w:t>
      </w:r>
      <w:r w:rsidRPr="00422C70">
        <w:t xml:space="preserve"> скоростью.</w:t>
      </w:r>
      <w:r w:rsidR="00E26DC9" w:rsidRPr="00422C70">
        <w:t xml:space="preserve"> Управляется ШИМ, реализованным на таймере счетчике.</w:t>
      </w:r>
    </w:p>
    <w:p w:rsidR="00641CCD" w:rsidRPr="00422C70" w:rsidRDefault="00641CCD" w:rsidP="00422C70">
      <w:pPr>
        <w:spacing w:after="0"/>
        <w:ind w:firstLine="709"/>
        <w:jc w:val="both"/>
      </w:pPr>
    </w:p>
    <w:p w:rsidR="00E26DC9" w:rsidRPr="00422C70" w:rsidRDefault="006B7A2B" w:rsidP="00422C70">
      <w:pPr>
        <w:spacing w:after="0"/>
        <w:ind w:firstLine="709"/>
        <w:jc w:val="both"/>
      </w:pPr>
      <w:r>
        <w:pict>
          <v:shape id="_x0000_i1031" type="#_x0000_t75" style="width:126.75pt;height:99pt">
            <v:imagedata r:id="rId13" o:title=""/>
          </v:shape>
        </w:pict>
      </w:r>
    </w:p>
    <w:p w:rsidR="00E26DC9" w:rsidRDefault="00E26DC9" w:rsidP="00422C70">
      <w:pPr>
        <w:spacing w:after="0"/>
        <w:ind w:firstLine="709"/>
        <w:jc w:val="both"/>
      </w:pPr>
      <w:r w:rsidRPr="00422C70">
        <w:t>Рисунок 1.7 Механизм перемещения ножа</w:t>
      </w:r>
    </w:p>
    <w:p w:rsidR="00641CCD" w:rsidRPr="00422C70" w:rsidRDefault="00641CCD" w:rsidP="00422C70">
      <w:pPr>
        <w:spacing w:after="0"/>
        <w:ind w:firstLine="709"/>
        <w:jc w:val="both"/>
      </w:pPr>
    </w:p>
    <w:p w:rsidR="00E26DC9" w:rsidRPr="00641CCD" w:rsidRDefault="00E26DC9" w:rsidP="00641CCD">
      <w:pPr>
        <w:spacing w:after="0"/>
        <w:ind w:firstLine="709"/>
        <w:jc w:val="center"/>
        <w:rPr>
          <w:b/>
          <w:bCs/>
        </w:rPr>
      </w:pPr>
      <w:r w:rsidRPr="00641CCD">
        <w:rPr>
          <w:b/>
          <w:bCs/>
        </w:rPr>
        <w:t>1.3.3</w:t>
      </w:r>
      <w:r w:rsidR="00021A84" w:rsidRPr="00641CCD">
        <w:rPr>
          <w:b/>
          <w:bCs/>
        </w:rPr>
        <w:t xml:space="preserve"> Анализ СУ</w:t>
      </w:r>
    </w:p>
    <w:p w:rsidR="00E26DC9" w:rsidRPr="00694633" w:rsidRDefault="00E26DC9" w:rsidP="00422C70">
      <w:pPr>
        <w:spacing w:after="0"/>
        <w:ind w:firstLine="709"/>
        <w:jc w:val="both"/>
      </w:pPr>
      <w:r w:rsidRPr="00422C70">
        <w:t xml:space="preserve">СУ может быть реализована как аппарат с жесткой логикой Мили/мура, как релейно-контакторная схема, но оптимальный вариант это реализация на контроллере </w:t>
      </w:r>
      <w:r w:rsidRPr="00422C70">
        <w:rPr>
          <w:lang w:val="en-US"/>
        </w:rPr>
        <w:t>ARM</w:t>
      </w:r>
      <w:r w:rsidRPr="00422C70">
        <w:t>7.Именно этот вариант позволит более точно настроить и отладить систему, а также упростит автоматизацию ряда узлов – задней стенки и т .д.</w:t>
      </w:r>
      <w:r w:rsidR="00021A84" w:rsidRPr="00422C70">
        <w:t xml:space="preserve"> Для упрощения реализации проекта контроллер </w:t>
      </w:r>
      <w:r w:rsidR="00021A84" w:rsidRPr="00422C70">
        <w:rPr>
          <w:lang w:val="en-US"/>
        </w:rPr>
        <w:t>LPC</w:t>
      </w:r>
      <w:r w:rsidR="00021A84" w:rsidRPr="00422C70">
        <w:t xml:space="preserve">2138 будет взят не как отдельный элемент, а уже в виде готового к монтажу модуля </w:t>
      </w:r>
      <w:r w:rsidR="00021A84" w:rsidRPr="00422C70">
        <w:rPr>
          <w:lang w:val="en-US"/>
        </w:rPr>
        <w:t>MMLPC</w:t>
      </w:r>
      <w:r w:rsidR="00021A84" w:rsidRPr="00422C70">
        <w:t>2138-0-2.</w:t>
      </w:r>
    </w:p>
    <w:p w:rsidR="00021A84" w:rsidRPr="00422C70" w:rsidRDefault="00021A84" w:rsidP="00422C70">
      <w:pPr>
        <w:pStyle w:val="osn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2C70">
        <w:rPr>
          <w:sz w:val="28"/>
          <w:szCs w:val="28"/>
        </w:rPr>
        <w:t>MMLPC2138-0-2 – миниатюрный модуль с установленным 32-разрядным ARM микроконтроллером LPC2138 NXP. Все выводы микроконтроллера доступны на разъемах платы. Периферия включает два таймера, два интерфейса UART, два I2C, SPI, АЦП, ЦАП, сорок семь линий ввода/вывода.</w:t>
      </w:r>
    </w:p>
    <w:p w:rsidR="00021A84" w:rsidRPr="00422C70" w:rsidRDefault="00021A84" w:rsidP="00422C70">
      <w:pPr>
        <w:pStyle w:val="1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422C70">
        <w:rPr>
          <w:b w:val="0"/>
          <w:bCs w:val="0"/>
          <w:color w:val="auto"/>
          <w:sz w:val="28"/>
          <w:szCs w:val="28"/>
        </w:rPr>
        <w:t>Отличительные особенности</w:t>
      </w:r>
    </w:p>
    <w:p w:rsidR="00021A84" w:rsidRPr="00422C70" w:rsidRDefault="00021A84" w:rsidP="00422C70">
      <w:pPr>
        <w:numPr>
          <w:ilvl w:val="0"/>
          <w:numId w:val="30"/>
        </w:numPr>
        <w:tabs>
          <w:tab w:val="clear" w:pos="720"/>
        </w:tabs>
        <w:spacing w:after="0"/>
        <w:ind w:left="0" w:firstLine="709"/>
        <w:jc w:val="both"/>
      </w:pPr>
      <w:r w:rsidRPr="00422C70">
        <w:t>установленный микроконтроллер LPC2138: ARM7TDMI-S™ 16/32 бит, 512 кБ Flash-памяти программ, 32 кБ ОЗУ, часы реального времени, восемь 10-битных АЦП, 2 порта UART, I2C, SPI, два 32-битных таймера, восемь каналов захвата/хранения, ШИМ (6 выходов), "WatchDogTimer", 5 В совместимые входы/выходы, работоспособность до 60 МГц (встроенный PLL);</w:t>
      </w:r>
    </w:p>
    <w:p w:rsidR="00021A84" w:rsidRPr="00422C70" w:rsidRDefault="00021A84" w:rsidP="00422C70">
      <w:pPr>
        <w:numPr>
          <w:ilvl w:val="0"/>
          <w:numId w:val="30"/>
        </w:numPr>
        <w:tabs>
          <w:tab w:val="clear" w:pos="720"/>
        </w:tabs>
        <w:spacing w:after="0"/>
        <w:ind w:left="0" w:firstLine="709"/>
        <w:jc w:val="both"/>
      </w:pPr>
      <w:r w:rsidRPr="00422C70">
        <w:t>последовательная DataFlash на 32Mb (4MB);</w:t>
      </w:r>
    </w:p>
    <w:p w:rsidR="00021A84" w:rsidRPr="00422C70" w:rsidRDefault="00021A84" w:rsidP="00422C70">
      <w:pPr>
        <w:numPr>
          <w:ilvl w:val="0"/>
          <w:numId w:val="30"/>
        </w:numPr>
        <w:tabs>
          <w:tab w:val="clear" w:pos="720"/>
        </w:tabs>
        <w:spacing w:after="0"/>
        <w:ind w:left="0" w:firstLine="709"/>
        <w:jc w:val="both"/>
      </w:pPr>
      <w:r w:rsidRPr="00422C70">
        <w:t>часы РВ с встроенным резонатором 32,768кГц и батареей (устанавливается дополнительно);</w:t>
      </w:r>
    </w:p>
    <w:p w:rsidR="00021A84" w:rsidRPr="00422C70" w:rsidRDefault="00021A84" w:rsidP="00422C70">
      <w:pPr>
        <w:numPr>
          <w:ilvl w:val="0"/>
          <w:numId w:val="30"/>
        </w:numPr>
        <w:tabs>
          <w:tab w:val="clear" w:pos="720"/>
        </w:tabs>
        <w:spacing w:after="0"/>
        <w:ind w:left="0" w:firstLine="709"/>
        <w:jc w:val="both"/>
      </w:pPr>
      <w:r w:rsidRPr="00422C70">
        <w:t>питание 3,3В или 3,8 – 16В от встроенного регулятора;</w:t>
      </w:r>
    </w:p>
    <w:p w:rsidR="00021A84" w:rsidRPr="00422C70" w:rsidRDefault="00021A84" w:rsidP="00422C70">
      <w:pPr>
        <w:numPr>
          <w:ilvl w:val="0"/>
          <w:numId w:val="30"/>
        </w:numPr>
        <w:tabs>
          <w:tab w:val="clear" w:pos="720"/>
        </w:tabs>
        <w:spacing w:after="0"/>
        <w:ind w:left="0" w:firstLine="709"/>
        <w:jc w:val="both"/>
      </w:pPr>
      <w:r w:rsidRPr="00422C70">
        <w:t>компактные размеры 39х36мм;</w:t>
      </w:r>
    </w:p>
    <w:p w:rsidR="00021A84" w:rsidRPr="00422C70" w:rsidRDefault="00021A84" w:rsidP="00422C70">
      <w:pPr>
        <w:numPr>
          <w:ilvl w:val="0"/>
          <w:numId w:val="30"/>
        </w:numPr>
        <w:tabs>
          <w:tab w:val="clear" w:pos="720"/>
        </w:tabs>
        <w:spacing w:after="0"/>
        <w:ind w:left="0" w:firstLine="709"/>
        <w:jc w:val="both"/>
      </w:pPr>
      <w:r w:rsidRPr="00422C70">
        <w:t>работает в комплексе с отладочной платой EVBlpc213x;</w:t>
      </w:r>
    </w:p>
    <w:p w:rsidR="00021A84" w:rsidRPr="00422C70" w:rsidRDefault="00021A84" w:rsidP="00422C70">
      <w:pPr>
        <w:numPr>
          <w:ilvl w:val="0"/>
          <w:numId w:val="30"/>
        </w:numPr>
        <w:tabs>
          <w:tab w:val="clear" w:pos="720"/>
        </w:tabs>
        <w:spacing w:after="0"/>
        <w:ind w:left="0" w:firstLine="709"/>
        <w:jc w:val="both"/>
      </w:pPr>
      <w:r w:rsidRPr="00422C70">
        <w:t>отладочный интерфейс JTAG.</w:t>
      </w:r>
    </w:p>
    <w:p w:rsidR="00021A84" w:rsidRPr="00422C70" w:rsidRDefault="00021A84" w:rsidP="00422C70">
      <w:pPr>
        <w:pStyle w:val="1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422C70">
        <w:rPr>
          <w:b w:val="0"/>
          <w:bCs w:val="0"/>
          <w:color w:val="auto"/>
          <w:sz w:val="28"/>
          <w:szCs w:val="28"/>
        </w:rPr>
        <w:t>Комплектация</w:t>
      </w:r>
    </w:p>
    <w:p w:rsidR="00021A84" w:rsidRDefault="00021A84" w:rsidP="00422C70">
      <w:pPr>
        <w:numPr>
          <w:ilvl w:val="0"/>
          <w:numId w:val="31"/>
        </w:numPr>
        <w:tabs>
          <w:tab w:val="clear" w:pos="720"/>
        </w:tabs>
        <w:spacing w:after="0"/>
        <w:ind w:left="0" w:firstLine="709"/>
        <w:jc w:val="both"/>
      </w:pPr>
      <w:r w:rsidRPr="00422C70">
        <w:t>отладочная плата MMLPC2138-0-2.</w:t>
      </w:r>
    </w:p>
    <w:p w:rsidR="00641CCD" w:rsidRPr="00422C70" w:rsidRDefault="00641CCD" w:rsidP="00641CCD">
      <w:pPr>
        <w:spacing w:after="0"/>
        <w:jc w:val="both"/>
      </w:pPr>
    </w:p>
    <w:p w:rsidR="00021A84" w:rsidRPr="00422C70" w:rsidRDefault="006B7A2B" w:rsidP="00422C70">
      <w:pPr>
        <w:spacing w:after="0"/>
        <w:ind w:firstLine="709"/>
        <w:jc w:val="both"/>
        <w:rPr>
          <w:lang w:val="en-US"/>
        </w:rPr>
      </w:pPr>
      <w:r>
        <w:pict>
          <v:shape id="_x0000_i1032" type="#_x0000_t75" style="width:189pt;height:148.5pt">
            <v:imagedata r:id="rId14" o:title=""/>
          </v:shape>
        </w:pict>
      </w:r>
    </w:p>
    <w:p w:rsidR="00021A84" w:rsidRDefault="00021A84" w:rsidP="00422C70">
      <w:pPr>
        <w:spacing w:after="0"/>
        <w:ind w:firstLine="709"/>
        <w:jc w:val="both"/>
      </w:pPr>
      <w:r w:rsidRPr="00422C70">
        <w:t xml:space="preserve">Рисунок 1.8 </w:t>
      </w:r>
      <w:r w:rsidRPr="00422C70">
        <w:rPr>
          <w:lang w:val="en-US"/>
        </w:rPr>
        <w:t>MMLPC</w:t>
      </w:r>
      <w:r w:rsidRPr="00422C70">
        <w:t>2138-0-2</w:t>
      </w:r>
    </w:p>
    <w:p w:rsidR="00F364F4" w:rsidRPr="00641CCD" w:rsidRDefault="00641CCD" w:rsidP="00641CCD">
      <w:pPr>
        <w:spacing w:after="0"/>
        <w:ind w:firstLine="709"/>
        <w:jc w:val="center"/>
        <w:rPr>
          <w:b/>
          <w:bCs/>
        </w:rPr>
      </w:pPr>
      <w:r>
        <w:br w:type="page"/>
      </w:r>
      <w:bookmarkStart w:id="11" w:name="_Toc215897871"/>
      <w:bookmarkStart w:id="12" w:name="_Toc215898155"/>
      <w:r w:rsidR="00F364F4" w:rsidRPr="00641CCD">
        <w:rPr>
          <w:b/>
          <w:bCs/>
        </w:rPr>
        <w:t>1.</w:t>
      </w:r>
      <w:r w:rsidR="00021A84" w:rsidRPr="00641CCD">
        <w:rPr>
          <w:b/>
          <w:bCs/>
        </w:rPr>
        <w:t>4</w:t>
      </w:r>
      <w:r w:rsidR="00F364F4" w:rsidRPr="00641CCD">
        <w:rPr>
          <w:b/>
          <w:bCs/>
        </w:rPr>
        <w:t xml:space="preserve"> Постановка задачи проектирования</w:t>
      </w:r>
      <w:bookmarkEnd w:id="10"/>
      <w:bookmarkEnd w:id="11"/>
      <w:bookmarkEnd w:id="12"/>
    </w:p>
    <w:p w:rsidR="00641CCD" w:rsidRDefault="00641CCD" w:rsidP="00422C70">
      <w:pPr>
        <w:spacing w:after="0"/>
        <w:ind w:firstLine="709"/>
        <w:jc w:val="both"/>
      </w:pPr>
    </w:p>
    <w:p w:rsidR="00F364F4" w:rsidRPr="00422C70" w:rsidRDefault="00F364F4" w:rsidP="00422C70">
      <w:pPr>
        <w:spacing w:after="0"/>
        <w:ind w:firstLine="709"/>
        <w:jc w:val="both"/>
      </w:pPr>
      <w:r w:rsidRPr="00422C70">
        <w:t>Проанализировав вышеизложенный материал, были сформулированы следующие задачи данной курсовой работы:</w:t>
      </w:r>
    </w:p>
    <w:p w:rsidR="00F364F4" w:rsidRPr="00422C70" w:rsidRDefault="00F364F4" w:rsidP="00422C70">
      <w:pPr>
        <w:spacing w:after="0"/>
        <w:ind w:firstLine="709"/>
        <w:jc w:val="both"/>
      </w:pPr>
      <w:r w:rsidRPr="00422C70">
        <w:t xml:space="preserve">– разработка структуры системы управления </w:t>
      </w:r>
      <w:r w:rsidR="00762C76" w:rsidRPr="00422C70">
        <w:t>подсистемами</w:t>
      </w:r>
    </w:p>
    <w:p w:rsidR="00F364F4" w:rsidRPr="00422C70" w:rsidRDefault="00F364F4" w:rsidP="00422C70">
      <w:pPr>
        <w:spacing w:after="0"/>
        <w:ind w:firstLine="709"/>
        <w:jc w:val="both"/>
      </w:pPr>
      <w:r w:rsidRPr="00422C70">
        <w:t>– выбор датчиков тока, угла поворота, скорости, преобразователя частоты;</w:t>
      </w:r>
    </w:p>
    <w:p w:rsidR="00F364F4" w:rsidRPr="00422C70" w:rsidRDefault="00F364F4" w:rsidP="00422C70">
      <w:pPr>
        <w:spacing w:after="0"/>
        <w:ind w:firstLine="709"/>
        <w:jc w:val="both"/>
      </w:pPr>
      <w:r w:rsidRPr="00422C70">
        <w:t>– выбор исполнительн</w:t>
      </w:r>
      <w:r w:rsidR="00762C76" w:rsidRPr="00422C70">
        <w:t>ых</w:t>
      </w:r>
      <w:r w:rsidRPr="00422C70">
        <w:t xml:space="preserve"> устройств (электродвигател</w:t>
      </w:r>
      <w:r w:rsidR="00762C76" w:rsidRPr="00422C70">
        <w:t>ей</w:t>
      </w:r>
      <w:r w:rsidRPr="00422C70">
        <w:t>);</w:t>
      </w:r>
    </w:p>
    <w:p w:rsidR="00F364F4" w:rsidRPr="00422C70" w:rsidRDefault="00F364F4" w:rsidP="00422C70">
      <w:pPr>
        <w:spacing w:after="0"/>
        <w:ind w:firstLine="709"/>
        <w:jc w:val="both"/>
      </w:pPr>
      <w:r w:rsidRPr="00422C70">
        <w:t xml:space="preserve">–разработка </w:t>
      </w:r>
      <w:r w:rsidR="00762C76" w:rsidRPr="00422C70">
        <w:t>схемы подключения датчиков и исполнительных механизмов</w:t>
      </w:r>
      <w:r w:rsidRPr="00422C70">
        <w:t>;</w:t>
      </w:r>
    </w:p>
    <w:p w:rsidR="00F364F4" w:rsidRPr="00422C70" w:rsidRDefault="00F364F4" w:rsidP="00422C70">
      <w:pPr>
        <w:spacing w:after="0"/>
        <w:ind w:firstLine="709"/>
        <w:jc w:val="both"/>
      </w:pPr>
      <w:r w:rsidRPr="00422C70">
        <w:t xml:space="preserve">– разработка </w:t>
      </w:r>
      <w:r w:rsidR="00762C76" w:rsidRPr="00422C70">
        <w:t>пользовательского интерфейса с индикацией</w:t>
      </w:r>
      <w:r w:rsidRPr="00422C70">
        <w:t>;</w:t>
      </w:r>
    </w:p>
    <w:p w:rsidR="00F364F4" w:rsidRPr="00422C70" w:rsidRDefault="00762C76" w:rsidP="00422C70">
      <w:pPr>
        <w:spacing w:after="0"/>
        <w:ind w:firstLine="709"/>
        <w:jc w:val="both"/>
      </w:pPr>
      <w:r w:rsidRPr="00422C70">
        <w:t>–</w:t>
      </w:r>
      <w:r w:rsidR="00F364F4" w:rsidRPr="00422C70">
        <w:t>разработка блок–схемы алгоритмов программы управления микроконтроллером;</w:t>
      </w:r>
    </w:p>
    <w:p w:rsidR="00F364F4" w:rsidRPr="00422C70" w:rsidRDefault="00F364F4" w:rsidP="00422C70">
      <w:pPr>
        <w:spacing w:after="0"/>
        <w:ind w:firstLine="709"/>
        <w:jc w:val="both"/>
      </w:pPr>
      <w:r w:rsidRPr="00422C70">
        <w:t>– разработка программы управления на языке Keil.</w:t>
      </w:r>
    </w:p>
    <w:p w:rsidR="00F364F4" w:rsidRPr="00422C70" w:rsidRDefault="00F364F4" w:rsidP="00422C70">
      <w:pPr>
        <w:spacing w:after="0"/>
        <w:ind w:firstLine="709"/>
        <w:jc w:val="both"/>
      </w:pPr>
    </w:p>
    <w:p w:rsidR="00F364F4" w:rsidRPr="00641CCD" w:rsidRDefault="00641CCD" w:rsidP="00641CCD">
      <w:pPr>
        <w:spacing w:after="0"/>
        <w:ind w:firstLine="709"/>
        <w:jc w:val="center"/>
        <w:rPr>
          <w:b/>
          <w:bCs/>
        </w:rPr>
      </w:pPr>
      <w:r>
        <w:br w:type="page"/>
      </w:r>
      <w:bookmarkStart w:id="13" w:name="_Toc215898156"/>
      <w:r w:rsidR="00C74245" w:rsidRPr="00641CCD">
        <w:rPr>
          <w:b/>
          <w:bCs/>
        </w:rPr>
        <w:t>2</w:t>
      </w:r>
      <w:r w:rsidRPr="00641CCD">
        <w:rPr>
          <w:b/>
          <w:bCs/>
        </w:rPr>
        <w:t>.</w:t>
      </w:r>
      <w:r w:rsidR="00C74245" w:rsidRPr="00641CCD">
        <w:rPr>
          <w:b/>
          <w:bCs/>
        </w:rPr>
        <w:t xml:space="preserve"> </w:t>
      </w:r>
      <w:r w:rsidR="00F364F4" w:rsidRPr="00641CCD">
        <w:rPr>
          <w:b/>
          <w:bCs/>
        </w:rPr>
        <w:t>ПРОЕКТИРОВАНИЕ СТРУКТУРЫ СИСТЕМЫ</w:t>
      </w:r>
      <w:bookmarkEnd w:id="1"/>
      <w:bookmarkEnd w:id="13"/>
    </w:p>
    <w:p w:rsidR="00F364F4" w:rsidRPr="00641CCD" w:rsidRDefault="00F364F4" w:rsidP="00641CCD">
      <w:pPr>
        <w:spacing w:after="0"/>
        <w:ind w:firstLine="709"/>
        <w:jc w:val="center"/>
        <w:rPr>
          <w:b/>
          <w:bCs/>
        </w:rPr>
      </w:pPr>
    </w:p>
    <w:p w:rsidR="00F364F4" w:rsidRPr="00641CCD" w:rsidRDefault="00F364F4" w:rsidP="00641CCD">
      <w:pPr>
        <w:pStyle w:val="ac"/>
        <w:spacing w:after="0"/>
        <w:ind w:firstLine="709"/>
        <w:jc w:val="center"/>
        <w:outlineLvl w:val="9"/>
      </w:pPr>
      <w:bookmarkStart w:id="14" w:name="_Toc215897872"/>
      <w:bookmarkStart w:id="15" w:name="_Toc215898157"/>
      <w:r w:rsidRPr="00641CCD">
        <w:t xml:space="preserve">2.1 </w:t>
      </w:r>
      <w:bookmarkEnd w:id="14"/>
      <w:bookmarkEnd w:id="15"/>
      <w:r w:rsidR="00E1140E" w:rsidRPr="00641CCD">
        <w:t>Структурная схема подключения датчиков</w:t>
      </w:r>
    </w:p>
    <w:p w:rsidR="00641CCD" w:rsidRDefault="00641CCD" w:rsidP="00422C70">
      <w:pPr>
        <w:spacing w:after="0"/>
        <w:ind w:firstLine="709"/>
        <w:jc w:val="both"/>
      </w:pPr>
    </w:p>
    <w:p w:rsidR="00F364F4" w:rsidRPr="00422C70" w:rsidRDefault="00F364F4" w:rsidP="00422C70">
      <w:pPr>
        <w:spacing w:after="0"/>
        <w:ind w:firstLine="709"/>
        <w:jc w:val="both"/>
      </w:pPr>
      <w:r w:rsidRPr="00422C70">
        <w:t>Датчик (сенсор от англ. sensor) — термин систем управления, первичный преобразователь, элемент измерительного, сигнального, регулирующего или управляющего устройства системы, преобразующий контролируемую величину в удобный для использования сигнал.</w:t>
      </w:r>
    </w:p>
    <w:p w:rsidR="00F364F4" w:rsidRDefault="00F364F4" w:rsidP="00422C70">
      <w:pPr>
        <w:spacing w:after="0"/>
        <w:ind w:firstLine="709"/>
        <w:jc w:val="both"/>
      </w:pPr>
      <w:r w:rsidRPr="00422C70">
        <w:t>В настоящее время различные датчики широко используются при построении систем автоматизированного управления.</w:t>
      </w:r>
    </w:p>
    <w:p w:rsidR="00641CCD" w:rsidRPr="00422C70" w:rsidRDefault="00641CCD" w:rsidP="00422C70">
      <w:pPr>
        <w:spacing w:after="0"/>
        <w:ind w:firstLine="709"/>
        <w:jc w:val="both"/>
      </w:pPr>
    </w:p>
    <w:p w:rsidR="00E1140E" w:rsidRPr="00422C70" w:rsidRDefault="00E1140E" w:rsidP="00422C70">
      <w:pPr>
        <w:spacing w:after="0"/>
        <w:ind w:firstLine="709"/>
        <w:jc w:val="both"/>
      </w:pPr>
      <w:r w:rsidRPr="00422C70">
        <w:t>ДСТ</w:t>
      </w:r>
    </w:p>
    <w:p w:rsidR="00F364F4" w:rsidRPr="00422C70" w:rsidRDefault="006B7A2B" w:rsidP="00422C70">
      <w:pPr>
        <w:pStyle w:val="af"/>
        <w:ind w:firstLine="709"/>
        <w:jc w:val="both"/>
      </w:pPr>
      <w:r>
        <w:pict>
          <v:shape id="_x0000_i1033" type="#_x0000_t75" style="width:245.25pt;height:112.5pt">
            <v:imagedata r:id="rId15" o:title=""/>
          </v:shape>
        </w:pict>
      </w:r>
    </w:p>
    <w:p w:rsidR="00E1140E" w:rsidRDefault="00E1140E" w:rsidP="00422C70">
      <w:pPr>
        <w:spacing w:after="0"/>
        <w:ind w:firstLine="709"/>
        <w:jc w:val="both"/>
      </w:pPr>
      <w:r w:rsidRPr="00422C70">
        <w:t>Рисунок 2.1 Структурная схема подключения ДСТ</w:t>
      </w:r>
    </w:p>
    <w:p w:rsidR="00641CCD" w:rsidRPr="00422C70" w:rsidRDefault="00641CCD" w:rsidP="00422C70">
      <w:pPr>
        <w:spacing w:after="0"/>
        <w:ind w:firstLine="709"/>
        <w:jc w:val="both"/>
      </w:pPr>
    </w:p>
    <w:p w:rsidR="00E1140E" w:rsidRDefault="00E1140E" w:rsidP="00422C70">
      <w:pPr>
        <w:pStyle w:val="af"/>
        <w:ind w:firstLine="709"/>
        <w:jc w:val="both"/>
      </w:pPr>
      <w:r w:rsidRPr="00422C70">
        <w:t>Датчик подключается через усилитель и фильтр низких частот к АЦП МК. Обработка информации от него подробнее расписана в блок-схеме к управляющей программе.</w:t>
      </w:r>
    </w:p>
    <w:p w:rsidR="00641CCD" w:rsidRPr="00422C70" w:rsidRDefault="00641CCD" w:rsidP="00422C70">
      <w:pPr>
        <w:pStyle w:val="af"/>
        <w:ind w:firstLine="709"/>
        <w:jc w:val="both"/>
      </w:pPr>
    </w:p>
    <w:p w:rsidR="00E1140E" w:rsidRPr="00422C70" w:rsidRDefault="00E1140E" w:rsidP="00422C70">
      <w:pPr>
        <w:pStyle w:val="af"/>
        <w:ind w:firstLine="709"/>
        <w:jc w:val="both"/>
      </w:pPr>
      <w:r w:rsidRPr="00422C70">
        <w:t>Оптодатчик</w:t>
      </w:r>
    </w:p>
    <w:p w:rsidR="00E1140E" w:rsidRPr="00422C70" w:rsidRDefault="006B7A2B" w:rsidP="00422C70">
      <w:pPr>
        <w:pStyle w:val="af"/>
        <w:ind w:firstLine="709"/>
        <w:jc w:val="both"/>
      </w:pPr>
      <w:r>
        <w:pict>
          <v:shape id="_x0000_i1034" type="#_x0000_t75" style="width:216.75pt;height:90.75pt">
            <v:imagedata r:id="rId16" o:title=""/>
          </v:shape>
        </w:pict>
      </w:r>
    </w:p>
    <w:p w:rsidR="00E1140E" w:rsidRDefault="00E1140E" w:rsidP="00422C70">
      <w:pPr>
        <w:spacing w:after="0"/>
        <w:ind w:firstLine="709"/>
        <w:jc w:val="both"/>
      </w:pPr>
      <w:r w:rsidRPr="00422C70">
        <w:t>Рисунок 2.2 Структурная схема подключения Оптодатчика.</w:t>
      </w:r>
    </w:p>
    <w:p w:rsidR="00E1140E" w:rsidRDefault="00641CCD" w:rsidP="00641CCD">
      <w:pPr>
        <w:spacing w:after="0"/>
        <w:ind w:firstLine="709"/>
        <w:jc w:val="both"/>
      </w:pPr>
      <w:r>
        <w:br w:type="page"/>
      </w:r>
      <w:r w:rsidR="00E1140E" w:rsidRPr="00422C70">
        <w:t xml:space="preserve">Оптодатчик состоит из оптопары и триггера Шмидта. Подключается непосредственно к </w:t>
      </w:r>
      <w:r w:rsidR="00E1140E" w:rsidRPr="00422C70">
        <w:rPr>
          <w:lang w:val="en-US"/>
        </w:rPr>
        <w:t>GPIO</w:t>
      </w:r>
      <w:r w:rsidR="00E1140E" w:rsidRPr="00422C70">
        <w:t xml:space="preserve"> МК. Наиболее распространенный в рассматриваемой системе тип датчика. Следует заметить что при срабатывании датчик выдает сигнал 0, постоянный же уровень сигнала от него логическая еденица, однако при разработке управляющей программы был</w:t>
      </w:r>
      <w:r w:rsidR="00241376" w:rsidRPr="00422C70">
        <w:t>а использована обратная логика, а следовательно сигнал с данных датчиков после триггера Шмидта также следует пропускать через инвертор, разумеется если инвертор уже не встроен в него.</w:t>
      </w:r>
    </w:p>
    <w:p w:rsidR="00641CCD" w:rsidRPr="00422C70" w:rsidRDefault="00641CCD" w:rsidP="00641CCD">
      <w:pPr>
        <w:spacing w:after="0"/>
        <w:ind w:firstLine="709"/>
        <w:jc w:val="both"/>
      </w:pPr>
    </w:p>
    <w:p w:rsidR="00241376" w:rsidRPr="00422C70" w:rsidRDefault="00241376" w:rsidP="00422C70">
      <w:pPr>
        <w:pStyle w:val="af"/>
        <w:ind w:firstLine="709"/>
        <w:jc w:val="both"/>
      </w:pPr>
      <w:r w:rsidRPr="00422C70">
        <w:t>Кнопки</w:t>
      </w:r>
    </w:p>
    <w:p w:rsidR="00241376" w:rsidRPr="00422C70" w:rsidRDefault="006B7A2B" w:rsidP="00422C70">
      <w:pPr>
        <w:pStyle w:val="af"/>
        <w:ind w:firstLine="709"/>
        <w:jc w:val="both"/>
      </w:pPr>
      <w:r>
        <w:pict>
          <v:shape id="_x0000_i1035" type="#_x0000_t75" style="width:129.75pt;height:65.25pt">
            <v:imagedata r:id="rId17" o:title=""/>
          </v:shape>
        </w:pict>
      </w:r>
    </w:p>
    <w:p w:rsidR="00241376" w:rsidRDefault="00241376" w:rsidP="00422C70">
      <w:pPr>
        <w:spacing w:after="0"/>
        <w:ind w:firstLine="709"/>
        <w:jc w:val="both"/>
      </w:pPr>
      <w:r w:rsidRPr="00422C70">
        <w:t>Рисунок 2.3 Кнопка нажимного типа.</w:t>
      </w:r>
    </w:p>
    <w:p w:rsidR="00641CCD" w:rsidRPr="00422C70" w:rsidRDefault="00641CCD" w:rsidP="00422C70">
      <w:pPr>
        <w:spacing w:after="0"/>
        <w:ind w:firstLine="709"/>
        <w:jc w:val="both"/>
      </w:pPr>
    </w:p>
    <w:p w:rsidR="00241376" w:rsidRPr="00422C70" w:rsidRDefault="00241376" w:rsidP="00422C70">
      <w:pPr>
        <w:spacing w:after="0"/>
        <w:ind w:firstLine="709"/>
        <w:jc w:val="both"/>
      </w:pPr>
      <w:r w:rsidRPr="00422C70">
        <w:t>Хотя это не датчики, рациональнее всего отнести кнопки к этому разделу, ведь как и датчики они подают</w:t>
      </w:r>
      <w:r w:rsidR="00641CCD">
        <w:t xml:space="preserve"> </w:t>
      </w:r>
      <w:r w:rsidRPr="00422C70">
        <w:t>(точнее пропускают) сигнал на входы МК,</w:t>
      </w:r>
      <w:r w:rsidR="00641CCD">
        <w:t xml:space="preserve"> </w:t>
      </w:r>
      <w:r w:rsidRPr="00422C70">
        <w:t xml:space="preserve">что позволяет ему скорректировать производственный процесс </w:t>
      </w:r>
      <w:r w:rsidR="00641CCD" w:rsidRPr="00422C70">
        <w:t>соответственно</w:t>
      </w:r>
      <w:r w:rsidRPr="00422C70">
        <w:t xml:space="preserve"> вновь поступившим данным.</w:t>
      </w:r>
    </w:p>
    <w:p w:rsidR="00241376" w:rsidRPr="00422C70" w:rsidRDefault="00241376" w:rsidP="00422C70">
      <w:pPr>
        <w:pStyle w:val="af"/>
        <w:ind w:firstLine="709"/>
        <w:jc w:val="both"/>
      </w:pPr>
    </w:p>
    <w:p w:rsidR="00F364F4" w:rsidRPr="00422C70" w:rsidRDefault="00F364F4" w:rsidP="00641CCD">
      <w:pPr>
        <w:pStyle w:val="ac"/>
        <w:spacing w:after="0"/>
        <w:ind w:firstLine="709"/>
        <w:jc w:val="center"/>
        <w:outlineLvl w:val="9"/>
      </w:pPr>
      <w:bookmarkStart w:id="16" w:name="_Toc215897873"/>
      <w:bookmarkStart w:id="17" w:name="_Toc215898158"/>
      <w:r w:rsidRPr="00422C70">
        <w:t xml:space="preserve">2.2 </w:t>
      </w:r>
      <w:bookmarkEnd w:id="16"/>
      <w:bookmarkEnd w:id="17"/>
      <w:r w:rsidR="00241376" w:rsidRPr="00422C70">
        <w:t>Структурная схема подклю</w:t>
      </w:r>
      <w:r w:rsidR="00641CCD">
        <w:t>чения исполнительных механизмов</w:t>
      </w:r>
    </w:p>
    <w:p w:rsidR="00241376" w:rsidRPr="00422C70" w:rsidRDefault="00241376" w:rsidP="00422C70">
      <w:pPr>
        <w:spacing w:after="0"/>
        <w:ind w:firstLine="709"/>
        <w:jc w:val="both"/>
      </w:pPr>
    </w:p>
    <w:p w:rsidR="00241376" w:rsidRPr="00422C70" w:rsidRDefault="00241376" w:rsidP="00422C70">
      <w:pPr>
        <w:spacing w:after="0"/>
        <w:ind w:firstLine="709"/>
        <w:jc w:val="both"/>
      </w:pPr>
      <w:r w:rsidRPr="00422C70">
        <w:t>Двигатель перемещения ножа</w:t>
      </w:r>
    </w:p>
    <w:p w:rsidR="00241376" w:rsidRPr="00422C70" w:rsidRDefault="006B7A2B" w:rsidP="00422C70">
      <w:pPr>
        <w:spacing w:after="0"/>
        <w:ind w:firstLine="709"/>
        <w:jc w:val="both"/>
      </w:pPr>
      <w:r>
        <w:pict>
          <v:shape id="_x0000_i1036" type="#_x0000_t75" style="width:207.75pt;height:124.5pt">
            <v:imagedata r:id="rId18" o:title=""/>
          </v:shape>
        </w:pict>
      </w:r>
    </w:p>
    <w:p w:rsidR="00241376" w:rsidRDefault="00241376" w:rsidP="00422C70">
      <w:pPr>
        <w:spacing w:after="0"/>
        <w:ind w:firstLine="709"/>
        <w:jc w:val="both"/>
      </w:pPr>
      <w:r w:rsidRPr="00422C70">
        <w:t>Рисунок 2.4 Двигатель перемещения ножа</w:t>
      </w:r>
    </w:p>
    <w:p w:rsidR="00241376" w:rsidRPr="00422C70" w:rsidRDefault="00641CCD" w:rsidP="00422C70">
      <w:pPr>
        <w:spacing w:after="0"/>
        <w:ind w:firstLine="709"/>
        <w:jc w:val="both"/>
      </w:pPr>
      <w:r>
        <w:br w:type="page"/>
      </w:r>
      <w:r w:rsidR="00241376" w:rsidRPr="00422C70">
        <w:t xml:space="preserve">Поскольку необходимо </w:t>
      </w:r>
      <w:r w:rsidR="00975ABE" w:rsidRPr="00422C70">
        <w:t xml:space="preserve">обеспечить перемещение ножа в обоих направлениях, данный двигатель подключен с возможностью реверса. Возможна реализация на транзисторах работающих в ключевом режиме либо на них же, но также с использованием микросхем </w:t>
      </w:r>
      <w:r w:rsidR="00975ABE" w:rsidRPr="00422C70">
        <w:rPr>
          <w:lang w:val="en-US"/>
        </w:rPr>
        <w:t>IR</w:t>
      </w:r>
      <w:r w:rsidR="00975ABE" w:rsidRPr="00422C70">
        <w:t>.</w:t>
      </w:r>
    </w:p>
    <w:p w:rsidR="00975ABE" w:rsidRPr="00422C70" w:rsidRDefault="00975ABE" w:rsidP="00422C70">
      <w:pPr>
        <w:spacing w:after="0"/>
        <w:ind w:firstLine="709"/>
        <w:jc w:val="both"/>
      </w:pPr>
    </w:p>
    <w:p w:rsidR="00975ABE" w:rsidRPr="00422C70" w:rsidRDefault="00975ABE" w:rsidP="00422C70">
      <w:pPr>
        <w:spacing w:after="0"/>
        <w:ind w:firstLine="709"/>
        <w:jc w:val="both"/>
      </w:pPr>
      <w:r w:rsidRPr="00422C70">
        <w:t>Двигатель поворота тарелки/ перемещения задней стенки (ШД)</w:t>
      </w:r>
    </w:p>
    <w:p w:rsidR="00241376" w:rsidRPr="00422C70" w:rsidRDefault="006B7A2B" w:rsidP="00422C70">
      <w:pPr>
        <w:spacing w:after="0"/>
        <w:ind w:firstLine="709"/>
        <w:jc w:val="both"/>
      </w:pPr>
      <w:r>
        <w:pict>
          <v:shape id="_x0000_i1037" type="#_x0000_t75" style="width:195pt;height:88.5pt">
            <v:imagedata r:id="rId19" o:title=""/>
          </v:shape>
        </w:pict>
      </w:r>
    </w:p>
    <w:p w:rsidR="00241376" w:rsidRDefault="00241376" w:rsidP="00422C70">
      <w:pPr>
        <w:spacing w:after="0"/>
        <w:ind w:firstLine="709"/>
        <w:jc w:val="both"/>
      </w:pPr>
      <w:r w:rsidRPr="00422C70">
        <w:t>Рисунок 2.</w:t>
      </w:r>
      <w:r w:rsidR="00975ABE" w:rsidRPr="00422C70">
        <w:t>5</w:t>
      </w:r>
      <w:r w:rsidRPr="00422C70">
        <w:t xml:space="preserve"> </w:t>
      </w:r>
      <w:r w:rsidR="00975ABE" w:rsidRPr="00422C70">
        <w:t>Управление ШД</w:t>
      </w:r>
    </w:p>
    <w:p w:rsidR="00641CCD" w:rsidRPr="00422C70" w:rsidRDefault="00641CCD" w:rsidP="00422C70">
      <w:pPr>
        <w:spacing w:after="0"/>
        <w:ind w:firstLine="709"/>
        <w:jc w:val="both"/>
      </w:pPr>
    </w:p>
    <w:p w:rsidR="00241376" w:rsidRPr="00422C70" w:rsidRDefault="00975ABE" w:rsidP="00422C70">
      <w:pPr>
        <w:spacing w:after="0"/>
        <w:ind w:firstLine="709"/>
        <w:jc w:val="both"/>
      </w:pPr>
      <w:r w:rsidRPr="00422C70">
        <w:t xml:space="preserve">Данный тип двигателя подключен к МК через 2 специализированные микросхемы </w:t>
      </w:r>
      <w:r w:rsidRPr="00422C70">
        <w:rPr>
          <w:lang w:val="en-US"/>
        </w:rPr>
        <w:t>L</w:t>
      </w:r>
      <w:r w:rsidRPr="00422C70">
        <w:t>297+</w:t>
      </w:r>
      <w:r w:rsidRPr="00422C70">
        <w:rPr>
          <w:lang w:val="en-US"/>
        </w:rPr>
        <w:t>L</w:t>
      </w:r>
      <w:r w:rsidRPr="00422C70">
        <w:t xml:space="preserve">298, которые в паре составляют драйвер управления шаговым двигателем. Благодаря им попеременно происходит включение обмоток ШД, что приводит к вращению. Управлять двигателем так очень просто. Необходимо лишь подать с МК 3 сигнала. 1й включает двигатель. 2й задает прямой либо обратный ход. 3й активирует режим полушага. На микросхему </w:t>
      </w:r>
      <w:r w:rsidRPr="00422C70">
        <w:rPr>
          <w:lang w:val="en-US"/>
        </w:rPr>
        <w:t>L</w:t>
      </w:r>
      <w:r w:rsidRPr="00422C70">
        <w:t>297 также необходимо подавать прямоугольные импульсы. Для снижения нагрузки на МК подача данных импульсов идет со стороннего генератора, реализованного на микросхеме 555.</w:t>
      </w:r>
    </w:p>
    <w:p w:rsidR="00975ABE" w:rsidRPr="00422C70" w:rsidRDefault="00975ABE" w:rsidP="00422C70">
      <w:pPr>
        <w:spacing w:after="0"/>
        <w:ind w:firstLine="709"/>
        <w:jc w:val="both"/>
      </w:pPr>
    </w:p>
    <w:p w:rsidR="00975ABE" w:rsidRPr="00422C70" w:rsidRDefault="00975ABE" w:rsidP="00422C70">
      <w:pPr>
        <w:spacing w:after="0"/>
        <w:ind w:firstLine="709"/>
        <w:jc w:val="both"/>
      </w:pPr>
      <w:r w:rsidRPr="00422C70">
        <w:t>Двигатель вращения ножа</w:t>
      </w:r>
      <w:r w:rsidR="005166C8" w:rsidRPr="00422C70">
        <w:t>/ прижимной лопатки/ конвейерных лент</w:t>
      </w:r>
    </w:p>
    <w:p w:rsidR="00241376" w:rsidRPr="00422C70" w:rsidRDefault="006B7A2B" w:rsidP="00422C70">
      <w:pPr>
        <w:spacing w:after="0"/>
        <w:ind w:firstLine="709"/>
        <w:jc w:val="both"/>
      </w:pPr>
      <w:r>
        <w:pict>
          <v:shape id="_x0000_i1038" type="#_x0000_t75" style="width:114pt;height:89.25pt">
            <v:imagedata r:id="rId20" o:title=""/>
          </v:shape>
        </w:pict>
      </w:r>
    </w:p>
    <w:p w:rsidR="00241376" w:rsidRDefault="00241376" w:rsidP="00422C70">
      <w:pPr>
        <w:spacing w:after="0"/>
        <w:ind w:firstLine="709"/>
        <w:jc w:val="both"/>
      </w:pPr>
      <w:r w:rsidRPr="00422C70">
        <w:t>Рисунок 2.</w:t>
      </w:r>
      <w:r w:rsidR="00975ABE" w:rsidRPr="00422C70">
        <w:t>6</w:t>
      </w:r>
      <w:r w:rsidRPr="00422C70">
        <w:t xml:space="preserve"> </w:t>
      </w:r>
      <w:r w:rsidR="00975ABE" w:rsidRPr="00422C70">
        <w:t>Структурная схема подключения других ДПТ</w:t>
      </w:r>
    </w:p>
    <w:p w:rsidR="00641CCD" w:rsidRDefault="00641CCD" w:rsidP="00422C70">
      <w:pPr>
        <w:spacing w:after="0"/>
        <w:ind w:firstLine="709"/>
        <w:jc w:val="both"/>
      </w:pPr>
    </w:p>
    <w:p w:rsidR="005166C8" w:rsidRPr="00422C70" w:rsidRDefault="00641CCD" w:rsidP="00422C70">
      <w:pPr>
        <w:spacing w:after="0"/>
        <w:ind w:firstLine="709"/>
        <w:jc w:val="both"/>
      </w:pPr>
      <w:r>
        <w:br w:type="page"/>
      </w:r>
      <w:r w:rsidR="005166C8" w:rsidRPr="00422C70">
        <w:t>МК подает сигнал на ключ через который подается напряжение питания данных двигателей. Подробнее их управление будет рассмотрено в главе о блок-схеме.</w:t>
      </w:r>
    </w:p>
    <w:p w:rsidR="005166C8" w:rsidRPr="00422C70" w:rsidRDefault="005166C8" w:rsidP="00422C70">
      <w:pPr>
        <w:spacing w:after="0"/>
        <w:ind w:firstLine="709"/>
        <w:jc w:val="both"/>
      </w:pPr>
    </w:p>
    <w:p w:rsidR="005166C8" w:rsidRPr="00422C70" w:rsidRDefault="005166C8" w:rsidP="00422C70">
      <w:pPr>
        <w:spacing w:after="0"/>
        <w:ind w:firstLine="709"/>
        <w:jc w:val="both"/>
      </w:pPr>
      <w:r w:rsidRPr="00422C70">
        <w:t>Источники питания</w:t>
      </w:r>
    </w:p>
    <w:p w:rsidR="00241376" w:rsidRPr="00422C70" w:rsidRDefault="006B7A2B" w:rsidP="00422C70">
      <w:pPr>
        <w:spacing w:after="0"/>
        <w:ind w:firstLine="709"/>
        <w:jc w:val="both"/>
      </w:pPr>
      <w:r>
        <w:pict>
          <v:shape id="_x0000_i1039" type="#_x0000_t75" style="width:284.25pt;height:69pt">
            <v:imagedata r:id="rId21" o:title=""/>
          </v:shape>
        </w:pict>
      </w:r>
    </w:p>
    <w:p w:rsidR="005166C8" w:rsidRDefault="005166C8" w:rsidP="00422C70">
      <w:pPr>
        <w:spacing w:after="0"/>
        <w:ind w:firstLine="709"/>
        <w:jc w:val="both"/>
      </w:pPr>
      <w:r w:rsidRPr="00422C70">
        <w:t>Рисунок 2.7 Кнопка нажимного типа.</w:t>
      </w:r>
    </w:p>
    <w:p w:rsidR="00641CCD" w:rsidRPr="00422C70" w:rsidRDefault="00641CCD" w:rsidP="00422C70">
      <w:pPr>
        <w:spacing w:after="0"/>
        <w:ind w:firstLine="709"/>
        <w:jc w:val="both"/>
      </w:pPr>
    </w:p>
    <w:p w:rsidR="005166C8" w:rsidRPr="00422C70" w:rsidRDefault="005166C8" w:rsidP="00422C70">
      <w:pPr>
        <w:spacing w:after="0"/>
        <w:ind w:firstLine="709"/>
        <w:jc w:val="both"/>
      </w:pPr>
      <w:r w:rsidRPr="00422C70">
        <w:t>Хотя источники питания не относятся к исполнительным механизмам они будут упомянуты в этом разделе, ведь без них не будет функционировать система вцелом.</w:t>
      </w:r>
      <w:r w:rsidR="00422C70">
        <w:t xml:space="preserve"> </w:t>
      </w:r>
      <w:r w:rsidRPr="00422C70">
        <w:t>Основные элементы блока питания это трансформатор, выпрямитель, ФНЧ и стабилизатор. По желанию можно добавить предохранители. Подробнее схема БП будет рассмотрена при проектировке модели. Следует отметить что для системы необходимо 2 БП на 5 и на 12В постоянного тока.</w:t>
      </w:r>
    </w:p>
    <w:p w:rsidR="005166C8" w:rsidRPr="00422C70" w:rsidRDefault="005166C8" w:rsidP="00422C70">
      <w:pPr>
        <w:spacing w:after="0"/>
        <w:ind w:firstLine="709"/>
        <w:jc w:val="both"/>
      </w:pPr>
      <w:r w:rsidRPr="00422C70">
        <w:t>Индикация</w:t>
      </w:r>
    </w:p>
    <w:p w:rsidR="005166C8" w:rsidRDefault="005166C8" w:rsidP="00422C70">
      <w:pPr>
        <w:spacing w:after="0"/>
        <w:ind w:firstLine="709"/>
        <w:jc w:val="both"/>
      </w:pPr>
      <w:r w:rsidRPr="00422C70">
        <w:t>Еще</w:t>
      </w:r>
      <w:r w:rsidR="00422C70">
        <w:t xml:space="preserve"> </w:t>
      </w:r>
      <w:r w:rsidRPr="00422C70">
        <w:t xml:space="preserve">одним важным звеном являются семисегментные индикаторы, которые наглядно показывают состояние системы, а точнее ее настройки. Подключаются они напрямую к </w:t>
      </w:r>
      <w:r w:rsidRPr="00422C70">
        <w:rPr>
          <w:lang w:val="en-US"/>
        </w:rPr>
        <w:t>GPIO</w:t>
      </w:r>
      <w:r w:rsidRPr="00422C70">
        <w:t xml:space="preserve"> МК.</w:t>
      </w:r>
    </w:p>
    <w:p w:rsidR="00641CCD" w:rsidRPr="00422C70" w:rsidRDefault="00641CCD" w:rsidP="00422C70">
      <w:pPr>
        <w:spacing w:after="0"/>
        <w:ind w:firstLine="709"/>
        <w:jc w:val="both"/>
      </w:pPr>
    </w:p>
    <w:p w:rsidR="005166C8" w:rsidRPr="00422C70" w:rsidRDefault="005166C8" w:rsidP="00641CCD">
      <w:pPr>
        <w:pStyle w:val="ac"/>
        <w:spacing w:after="0"/>
        <w:ind w:firstLine="709"/>
        <w:jc w:val="center"/>
        <w:outlineLvl w:val="9"/>
      </w:pPr>
      <w:r w:rsidRPr="00422C70">
        <w:t xml:space="preserve">2.3 </w:t>
      </w:r>
      <w:r w:rsidR="00B63EBE" w:rsidRPr="00422C70">
        <w:t>Распределение пинов МК</w:t>
      </w:r>
    </w:p>
    <w:p w:rsidR="00641CCD" w:rsidRDefault="00641CCD" w:rsidP="00422C70">
      <w:pPr>
        <w:spacing w:after="0"/>
        <w:ind w:firstLine="709"/>
        <w:jc w:val="both"/>
      </w:pPr>
    </w:p>
    <w:p w:rsidR="00B63EBE" w:rsidRPr="00422C70" w:rsidRDefault="00B63EBE" w:rsidP="00422C70">
      <w:pPr>
        <w:spacing w:after="0"/>
        <w:ind w:firstLine="709"/>
        <w:jc w:val="both"/>
      </w:pPr>
      <w:r w:rsidRPr="00422C70">
        <w:t>Таблица 2.1 Пины МК</w:t>
      </w:r>
    </w:p>
    <w:tbl>
      <w:tblPr>
        <w:tblW w:w="7456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4"/>
        <w:gridCol w:w="3913"/>
        <w:gridCol w:w="872"/>
        <w:gridCol w:w="1477"/>
      </w:tblGrid>
      <w:tr w:rsidR="00B63EBE" w:rsidRPr="00641CCD">
        <w:trPr>
          <w:trHeight w:val="287"/>
        </w:trPr>
        <w:tc>
          <w:tcPr>
            <w:tcW w:w="1194" w:type="dxa"/>
          </w:tcPr>
          <w:p w:rsidR="00B63EBE" w:rsidRPr="00641CCD" w:rsidRDefault="00B63EBE" w:rsidP="00641CCD">
            <w:pPr>
              <w:spacing w:after="0"/>
              <w:jc w:val="both"/>
              <w:rPr>
                <w:sz w:val="20"/>
                <w:szCs w:val="20"/>
              </w:rPr>
            </w:pPr>
            <w:r w:rsidRPr="00641CCD">
              <w:rPr>
                <w:sz w:val="20"/>
                <w:szCs w:val="20"/>
              </w:rPr>
              <w:t>Порт/пин</w:t>
            </w:r>
          </w:p>
        </w:tc>
        <w:tc>
          <w:tcPr>
            <w:tcW w:w="3913" w:type="dxa"/>
          </w:tcPr>
          <w:p w:rsidR="00B63EBE" w:rsidRPr="00641CCD" w:rsidRDefault="00B63EBE" w:rsidP="00641CCD">
            <w:pPr>
              <w:spacing w:after="0"/>
              <w:jc w:val="both"/>
              <w:rPr>
                <w:sz w:val="20"/>
                <w:szCs w:val="20"/>
              </w:rPr>
            </w:pPr>
            <w:r w:rsidRPr="00641CCD">
              <w:rPr>
                <w:sz w:val="20"/>
                <w:szCs w:val="20"/>
              </w:rPr>
              <w:t>Назначение</w:t>
            </w:r>
          </w:p>
        </w:tc>
        <w:tc>
          <w:tcPr>
            <w:tcW w:w="872" w:type="dxa"/>
          </w:tcPr>
          <w:p w:rsidR="00B63EBE" w:rsidRPr="00641CCD" w:rsidRDefault="00B63EBE" w:rsidP="00641CCD">
            <w:pPr>
              <w:spacing w:after="0"/>
              <w:jc w:val="both"/>
              <w:rPr>
                <w:sz w:val="20"/>
                <w:szCs w:val="20"/>
                <w:lang w:val="en-US"/>
              </w:rPr>
            </w:pPr>
            <w:r w:rsidRPr="00641CCD">
              <w:rPr>
                <w:sz w:val="20"/>
                <w:szCs w:val="20"/>
                <w:lang w:val="en-US"/>
              </w:rPr>
              <w:t>IODIR</w:t>
            </w:r>
          </w:p>
        </w:tc>
        <w:tc>
          <w:tcPr>
            <w:tcW w:w="1477" w:type="dxa"/>
          </w:tcPr>
          <w:p w:rsidR="00B63EBE" w:rsidRPr="00641CCD" w:rsidRDefault="00B63EBE" w:rsidP="00641CCD">
            <w:pPr>
              <w:spacing w:after="0"/>
              <w:jc w:val="both"/>
              <w:rPr>
                <w:sz w:val="20"/>
                <w:szCs w:val="20"/>
                <w:lang w:val="en-US"/>
              </w:rPr>
            </w:pPr>
            <w:r w:rsidRPr="00641CCD">
              <w:rPr>
                <w:sz w:val="20"/>
                <w:szCs w:val="20"/>
                <w:lang w:val="en-US"/>
              </w:rPr>
              <w:t>Pinsel</w:t>
            </w:r>
          </w:p>
        </w:tc>
      </w:tr>
      <w:tr w:rsidR="00B63EBE" w:rsidRPr="00641CCD">
        <w:trPr>
          <w:trHeight w:val="297"/>
        </w:trPr>
        <w:tc>
          <w:tcPr>
            <w:tcW w:w="1194" w:type="dxa"/>
          </w:tcPr>
          <w:p w:rsidR="00B63EBE" w:rsidRPr="00641CCD" w:rsidRDefault="00B63EBE" w:rsidP="00641CCD">
            <w:pPr>
              <w:spacing w:after="0"/>
              <w:jc w:val="both"/>
              <w:rPr>
                <w:sz w:val="20"/>
                <w:szCs w:val="20"/>
                <w:lang w:val="en-US"/>
              </w:rPr>
            </w:pPr>
            <w:r w:rsidRPr="00641CCD">
              <w:rPr>
                <w:sz w:val="20"/>
                <w:szCs w:val="20"/>
                <w:lang w:val="en-US"/>
              </w:rPr>
              <w:t>P0.0</w:t>
            </w:r>
          </w:p>
        </w:tc>
        <w:tc>
          <w:tcPr>
            <w:tcW w:w="3913" w:type="dxa"/>
          </w:tcPr>
          <w:p w:rsidR="00B63EBE" w:rsidRPr="00641CCD" w:rsidRDefault="00B63EBE" w:rsidP="00641CCD">
            <w:pPr>
              <w:spacing w:after="0"/>
              <w:jc w:val="both"/>
              <w:rPr>
                <w:sz w:val="20"/>
                <w:szCs w:val="20"/>
              </w:rPr>
            </w:pPr>
            <w:r w:rsidRPr="00641CCD">
              <w:rPr>
                <w:sz w:val="20"/>
                <w:szCs w:val="20"/>
              </w:rPr>
              <w:t>Пуск системы</w:t>
            </w:r>
          </w:p>
        </w:tc>
        <w:tc>
          <w:tcPr>
            <w:tcW w:w="872" w:type="dxa"/>
          </w:tcPr>
          <w:p w:rsidR="00B63EBE" w:rsidRPr="00641CCD" w:rsidRDefault="00B63EBE" w:rsidP="00641CCD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B63EBE" w:rsidRPr="00641CCD" w:rsidRDefault="00B63EBE" w:rsidP="00641CCD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63EBE" w:rsidRPr="00641CCD">
        <w:tc>
          <w:tcPr>
            <w:tcW w:w="1194" w:type="dxa"/>
          </w:tcPr>
          <w:p w:rsidR="00B63EBE" w:rsidRPr="00641CCD" w:rsidRDefault="00B63EBE" w:rsidP="00641CCD">
            <w:pPr>
              <w:spacing w:after="0"/>
              <w:jc w:val="both"/>
              <w:rPr>
                <w:sz w:val="20"/>
                <w:szCs w:val="20"/>
              </w:rPr>
            </w:pPr>
            <w:r w:rsidRPr="00641CCD">
              <w:rPr>
                <w:sz w:val="20"/>
                <w:szCs w:val="20"/>
                <w:lang w:val="en-US"/>
              </w:rPr>
              <w:t>P0.</w:t>
            </w:r>
            <w:r w:rsidRPr="00641CCD">
              <w:rPr>
                <w:sz w:val="20"/>
                <w:szCs w:val="20"/>
              </w:rPr>
              <w:t>1</w:t>
            </w:r>
          </w:p>
        </w:tc>
        <w:tc>
          <w:tcPr>
            <w:tcW w:w="3913" w:type="dxa"/>
          </w:tcPr>
          <w:p w:rsidR="00B63EBE" w:rsidRPr="00641CCD" w:rsidRDefault="00B63EBE" w:rsidP="00641CCD">
            <w:pPr>
              <w:spacing w:after="0"/>
              <w:jc w:val="both"/>
              <w:rPr>
                <w:sz w:val="20"/>
                <w:szCs w:val="20"/>
              </w:rPr>
            </w:pPr>
            <w:r w:rsidRPr="00641CCD">
              <w:rPr>
                <w:sz w:val="20"/>
                <w:szCs w:val="20"/>
              </w:rPr>
              <w:t>Стоп</w:t>
            </w:r>
          </w:p>
        </w:tc>
        <w:tc>
          <w:tcPr>
            <w:tcW w:w="872" w:type="dxa"/>
          </w:tcPr>
          <w:p w:rsidR="00B63EBE" w:rsidRPr="00641CCD" w:rsidRDefault="00B63EBE" w:rsidP="00641CCD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B63EBE" w:rsidRPr="00641CCD" w:rsidRDefault="00B63EBE" w:rsidP="00641CCD">
            <w:pPr>
              <w:spacing w:after="0"/>
              <w:jc w:val="both"/>
              <w:rPr>
                <w:sz w:val="20"/>
                <w:szCs w:val="20"/>
                <w:lang w:val="en-US"/>
              </w:rPr>
            </w:pPr>
            <w:r w:rsidRPr="00641CCD">
              <w:rPr>
                <w:sz w:val="20"/>
                <w:szCs w:val="20"/>
                <w:lang w:val="en-US"/>
              </w:rPr>
              <w:t>EINT0</w:t>
            </w:r>
          </w:p>
        </w:tc>
      </w:tr>
      <w:tr w:rsidR="00B63EBE" w:rsidRPr="00641CCD">
        <w:tc>
          <w:tcPr>
            <w:tcW w:w="1194" w:type="dxa"/>
          </w:tcPr>
          <w:p w:rsidR="00B63EBE" w:rsidRPr="00641CCD" w:rsidRDefault="00B63EBE" w:rsidP="00641CCD">
            <w:pPr>
              <w:spacing w:after="0"/>
              <w:jc w:val="both"/>
              <w:rPr>
                <w:sz w:val="20"/>
                <w:szCs w:val="20"/>
              </w:rPr>
            </w:pPr>
            <w:r w:rsidRPr="00641CCD">
              <w:rPr>
                <w:sz w:val="20"/>
                <w:szCs w:val="20"/>
                <w:lang w:val="en-US"/>
              </w:rPr>
              <w:t>P0.2</w:t>
            </w:r>
          </w:p>
        </w:tc>
        <w:tc>
          <w:tcPr>
            <w:tcW w:w="3913" w:type="dxa"/>
          </w:tcPr>
          <w:p w:rsidR="00B63EBE" w:rsidRPr="00641CCD" w:rsidRDefault="00B63EBE" w:rsidP="00641CCD">
            <w:pPr>
              <w:spacing w:after="0"/>
              <w:jc w:val="both"/>
              <w:rPr>
                <w:sz w:val="20"/>
                <w:szCs w:val="20"/>
              </w:rPr>
            </w:pPr>
            <w:r w:rsidRPr="00641CCD">
              <w:rPr>
                <w:sz w:val="20"/>
                <w:szCs w:val="20"/>
              </w:rPr>
              <w:t>Двигатель прижима</w:t>
            </w:r>
          </w:p>
        </w:tc>
        <w:tc>
          <w:tcPr>
            <w:tcW w:w="872" w:type="dxa"/>
          </w:tcPr>
          <w:p w:rsidR="00B63EBE" w:rsidRPr="00641CCD" w:rsidRDefault="00B63EBE" w:rsidP="00641CCD">
            <w:pPr>
              <w:spacing w:after="0"/>
              <w:jc w:val="both"/>
              <w:rPr>
                <w:sz w:val="20"/>
                <w:szCs w:val="20"/>
                <w:lang w:val="en-US"/>
              </w:rPr>
            </w:pPr>
            <w:r w:rsidRPr="00641CCD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477" w:type="dxa"/>
          </w:tcPr>
          <w:p w:rsidR="00B63EBE" w:rsidRPr="00641CCD" w:rsidRDefault="00B63EBE" w:rsidP="00641CCD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63EBE" w:rsidRPr="00641CCD">
        <w:tc>
          <w:tcPr>
            <w:tcW w:w="1194" w:type="dxa"/>
          </w:tcPr>
          <w:p w:rsidR="00B63EBE" w:rsidRPr="00641CCD" w:rsidRDefault="00B63EBE" w:rsidP="00641CCD">
            <w:pPr>
              <w:spacing w:after="0"/>
              <w:jc w:val="both"/>
              <w:rPr>
                <w:sz w:val="20"/>
                <w:szCs w:val="20"/>
              </w:rPr>
            </w:pPr>
            <w:r w:rsidRPr="00641CCD">
              <w:rPr>
                <w:sz w:val="20"/>
                <w:szCs w:val="20"/>
                <w:lang w:val="en-US"/>
              </w:rPr>
              <w:t>P0.3</w:t>
            </w:r>
          </w:p>
        </w:tc>
        <w:tc>
          <w:tcPr>
            <w:tcW w:w="3913" w:type="dxa"/>
          </w:tcPr>
          <w:p w:rsidR="00B63EBE" w:rsidRPr="00641CCD" w:rsidRDefault="00B63EBE" w:rsidP="00641CCD">
            <w:pPr>
              <w:spacing w:after="0"/>
              <w:jc w:val="both"/>
              <w:rPr>
                <w:sz w:val="20"/>
                <w:szCs w:val="20"/>
              </w:rPr>
            </w:pPr>
            <w:r w:rsidRPr="00641CCD">
              <w:rPr>
                <w:sz w:val="20"/>
                <w:szCs w:val="20"/>
              </w:rPr>
              <w:t>Датчик наличия колбасы</w:t>
            </w:r>
          </w:p>
        </w:tc>
        <w:tc>
          <w:tcPr>
            <w:tcW w:w="872" w:type="dxa"/>
          </w:tcPr>
          <w:p w:rsidR="00B63EBE" w:rsidRPr="00641CCD" w:rsidRDefault="00B63EBE" w:rsidP="00641CCD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B63EBE" w:rsidRPr="00641CCD" w:rsidRDefault="00B63EBE" w:rsidP="00641CCD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63EBE" w:rsidRPr="00641CCD">
        <w:tc>
          <w:tcPr>
            <w:tcW w:w="1194" w:type="dxa"/>
          </w:tcPr>
          <w:p w:rsidR="00B63EBE" w:rsidRPr="00641CCD" w:rsidRDefault="00B63EBE" w:rsidP="00641CCD">
            <w:pPr>
              <w:spacing w:after="0"/>
              <w:jc w:val="both"/>
              <w:rPr>
                <w:sz w:val="20"/>
                <w:szCs w:val="20"/>
                <w:lang w:val="en-US"/>
              </w:rPr>
            </w:pPr>
            <w:r w:rsidRPr="00641CCD">
              <w:rPr>
                <w:sz w:val="20"/>
                <w:szCs w:val="20"/>
                <w:lang w:val="en-US"/>
              </w:rPr>
              <w:t>P0.4</w:t>
            </w:r>
          </w:p>
        </w:tc>
        <w:tc>
          <w:tcPr>
            <w:tcW w:w="3913" w:type="dxa"/>
          </w:tcPr>
          <w:p w:rsidR="00B63EBE" w:rsidRPr="00641CCD" w:rsidRDefault="00B63EBE" w:rsidP="00641CCD">
            <w:pPr>
              <w:spacing w:after="0"/>
              <w:jc w:val="both"/>
              <w:rPr>
                <w:sz w:val="20"/>
                <w:szCs w:val="20"/>
              </w:rPr>
            </w:pPr>
            <w:r w:rsidRPr="00641CCD">
              <w:rPr>
                <w:sz w:val="20"/>
                <w:szCs w:val="20"/>
              </w:rPr>
              <w:t>Искусственный стоп</w:t>
            </w:r>
          </w:p>
        </w:tc>
        <w:tc>
          <w:tcPr>
            <w:tcW w:w="872" w:type="dxa"/>
          </w:tcPr>
          <w:p w:rsidR="00B63EBE" w:rsidRPr="00641CCD" w:rsidRDefault="00B63EBE" w:rsidP="00641CCD">
            <w:pPr>
              <w:spacing w:after="0"/>
              <w:jc w:val="both"/>
              <w:rPr>
                <w:sz w:val="20"/>
                <w:szCs w:val="20"/>
              </w:rPr>
            </w:pPr>
            <w:r w:rsidRPr="00641CCD">
              <w:rPr>
                <w:sz w:val="20"/>
                <w:szCs w:val="20"/>
              </w:rPr>
              <w:t>+</w:t>
            </w:r>
          </w:p>
        </w:tc>
        <w:tc>
          <w:tcPr>
            <w:tcW w:w="1477" w:type="dxa"/>
          </w:tcPr>
          <w:p w:rsidR="00B63EBE" w:rsidRPr="00641CCD" w:rsidRDefault="00B63EBE" w:rsidP="00641CCD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63EBE" w:rsidRPr="00641CCD">
        <w:tc>
          <w:tcPr>
            <w:tcW w:w="1194" w:type="dxa"/>
          </w:tcPr>
          <w:p w:rsidR="00B63EBE" w:rsidRPr="00641CCD" w:rsidRDefault="00B63EBE" w:rsidP="00641CCD">
            <w:pPr>
              <w:spacing w:after="0"/>
              <w:jc w:val="both"/>
              <w:rPr>
                <w:sz w:val="20"/>
                <w:szCs w:val="20"/>
                <w:lang w:val="en-US"/>
              </w:rPr>
            </w:pPr>
            <w:r w:rsidRPr="00641CCD">
              <w:rPr>
                <w:sz w:val="20"/>
                <w:szCs w:val="20"/>
                <w:lang w:val="en-US"/>
              </w:rPr>
              <w:t>P0.5-0.8</w:t>
            </w:r>
          </w:p>
        </w:tc>
        <w:tc>
          <w:tcPr>
            <w:tcW w:w="3913" w:type="dxa"/>
          </w:tcPr>
          <w:p w:rsidR="00B63EBE" w:rsidRPr="00641CCD" w:rsidRDefault="00B63EBE" w:rsidP="00641CCD">
            <w:pPr>
              <w:spacing w:after="0"/>
              <w:jc w:val="both"/>
              <w:rPr>
                <w:sz w:val="20"/>
                <w:szCs w:val="20"/>
              </w:rPr>
            </w:pPr>
            <w:r w:rsidRPr="00641CCD">
              <w:rPr>
                <w:sz w:val="20"/>
                <w:szCs w:val="20"/>
              </w:rPr>
              <w:t>Индикатор скорости</w:t>
            </w:r>
          </w:p>
        </w:tc>
        <w:tc>
          <w:tcPr>
            <w:tcW w:w="872" w:type="dxa"/>
          </w:tcPr>
          <w:p w:rsidR="00B63EBE" w:rsidRPr="00641CCD" w:rsidRDefault="00B63EBE" w:rsidP="00641CCD">
            <w:pPr>
              <w:spacing w:after="0"/>
              <w:jc w:val="both"/>
              <w:rPr>
                <w:sz w:val="20"/>
                <w:szCs w:val="20"/>
                <w:lang w:val="en-US"/>
              </w:rPr>
            </w:pPr>
            <w:r w:rsidRPr="00641CCD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477" w:type="dxa"/>
          </w:tcPr>
          <w:p w:rsidR="00B63EBE" w:rsidRPr="00641CCD" w:rsidRDefault="00B63EBE" w:rsidP="00641CCD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63EBE" w:rsidRPr="00641CCD">
        <w:tc>
          <w:tcPr>
            <w:tcW w:w="1194" w:type="dxa"/>
          </w:tcPr>
          <w:p w:rsidR="00B63EBE" w:rsidRPr="00641CCD" w:rsidRDefault="00B63EBE" w:rsidP="00641CCD">
            <w:pPr>
              <w:spacing w:after="0"/>
              <w:jc w:val="both"/>
              <w:rPr>
                <w:sz w:val="20"/>
                <w:szCs w:val="20"/>
                <w:lang w:val="en-US"/>
              </w:rPr>
            </w:pPr>
            <w:r w:rsidRPr="00641CCD">
              <w:rPr>
                <w:sz w:val="20"/>
                <w:szCs w:val="20"/>
                <w:lang w:val="en-US"/>
              </w:rPr>
              <w:t>P0.9</w:t>
            </w:r>
          </w:p>
        </w:tc>
        <w:tc>
          <w:tcPr>
            <w:tcW w:w="3913" w:type="dxa"/>
          </w:tcPr>
          <w:p w:rsidR="00B63EBE" w:rsidRPr="00641CCD" w:rsidRDefault="00B63EBE" w:rsidP="00641CCD">
            <w:pPr>
              <w:spacing w:after="0"/>
              <w:jc w:val="both"/>
              <w:rPr>
                <w:sz w:val="20"/>
                <w:szCs w:val="20"/>
              </w:rPr>
            </w:pPr>
            <w:r w:rsidRPr="00641CCD">
              <w:rPr>
                <w:sz w:val="20"/>
                <w:szCs w:val="20"/>
              </w:rPr>
              <w:t>Регулятор скорости</w:t>
            </w:r>
          </w:p>
        </w:tc>
        <w:tc>
          <w:tcPr>
            <w:tcW w:w="872" w:type="dxa"/>
          </w:tcPr>
          <w:p w:rsidR="00B63EBE" w:rsidRPr="00641CCD" w:rsidRDefault="00B63EBE" w:rsidP="00641CCD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B63EBE" w:rsidRPr="00641CCD" w:rsidRDefault="00B63EBE" w:rsidP="00641CCD">
            <w:pPr>
              <w:spacing w:after="0"/>
              <w:jc w:val="both"/>
              <w:rPr>
                <w:sz w:val="20"/>
                <w:szCs w:val="20"/>
                <w:lang w:val="en-US"/>
              </w:rPr>
            </w:pPr>
            <w:r w:rsidRPr="00641CCD">
              <w:rPr>
                <w:sz w:val="20"/>
                <w:szCs w:val="20"/>
                <w:lang w:val="en-US"/>
              </w:rPr>
              <w:t>EINT3</w:t>
            </w:r>
          </w:p>
        </w:tc>
      </w:tr>
      <w:tr w:rsidR="00B63EBE" w:rsidRPr="00641CCD">
        <w:tc>
          <w:tcPr>
            <w:tcW w:w="1194" w:type="dxa"/>
          </w:tcPr>
          <w:p w:rsidR="00B63EBE" w:rsidRPr="00641CCD" w:rsidRDefault="00B63EBE" w:rsidP="00641CCD">
            <w:pPr>
              <w:spacing w:after="0"/>
              <w:jc w:val="both"/>
              <w:rPr>
                <w:sz w:val="20"/>
                <w:szCs w:val="20"/>
              </w:rPr>
            </w:pPr>
            <w:r w:rsidRPr="00641CCD">
              <w:rPr>
                <w:sz w:val="20"/>
                <w:szCs w:val="20"/>
                <w:lang w:val="en-US"/>
              </w:rPr>
              <w:t>P0.10-0.13</w:t>
            </w:r>
          </w:p>
        </w:tc>
        <w:tc>
          <w:tcPr>
            <w:tcW w:w="3913" w:type="dxa"/>
          </w:tcPr>
          <w:p w:rsidR="00B63EBE" w:rsidRPr="00641CCD" w:rsidRDefault="00B63EBE" w:rsidP="00641CCD">
            <w:pPr>
              <w:spacing w:after="0"/>
              <w:jc w:val="both"/>
              <w:rPr>
                <w:sz w:val="20"/>
                <w:szCs w:val="20"/>
              </w:rPr>
            </w:pPr>
            <w:r w:rsidRPr="00641CCD">
              <w:rPr>
                <w:sz w:val="20"/>
                <w:szCs w:val="20"/>
              </w:rPr>
              <w:t>Индикатор положения задней стенки</w:t>
            </w:r>
          </w:p>
        </w:tc>
        <w:tc>
          <w:tcPr>
            <w:tcW w:w="872" w:type="dxa"/>
          </w:tcPr>
          <w:p w:rsidR="00B63EBE" w:rsidRPr="00641CCD" w:rsidRDefault="00B63EBE" w:rsidP="00641CCD">
            <w:pPr>
              <w:spacing w:after="0"/>
              <w:jc w:val="both"/>
              <w:rPr>
                <w:sz w:val="20"/>
                <w:szCs w:val="20"/>
                <w:lang w:val="en-US"/>
              </w:rPr>
            </w:pPr>
            <w:r w:rsidRPr="00641CCD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477" w:type="dxa"/>
          </w:tcPr>
          <w:p w:rsidR="00B63EBE" w:rsidRPr="00641CCD" w:rsidRDefault="00B63EBE" w:rsidP="00641CCD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63EBE" w:rsidRPr="00641CCD">
        <w:tc>
          <w:tcPr>
            <w:tcW w:w="1194" w:type="dxa"/>
          </w:tcPr>
          <w:p w:rsidR="00B63EBE" w:rsidRPr="00641CCD" w:rsidRDefault="00B63EBE" w:rsidP="00641CCD">
            <w:pPr>
              <w:spacing w:after="0"/>
              <w:jc w:val="both"/>
              <w:rPr>
                <w:sz w:val="20"/>
                <w:szCs w:val="20"/>
              </w:rPr>
            </w:pPr>
            <w:r w:rsidRPr="00641CCD">
              <w:rPr>
                <w:sz w:val="20"/>
                <w:szCs w:val="20"/>
                <w:lang w:val="en-US"/>
              </w:rPr>
              <w:t>P0.1</w:t>
            </w:r>
            <w:r w:rsidRPr="00641CCD">
              <w:rPr>
                <w:sz w:val="20"/>
                <w:szCs w:val="20"/>
              </w:rPr>
              <w:t>4</w:t>
            </w:r>
            <w:r w:rsidRPr="00641CCD">
              <w:rPr>
                <w:sz w:val="20"/>
                <w:szCs w:val="20"/>
                <w:lang w:val="en-US"/>
              </w:rPr>
              <w:t>-0.1</w:t>
            </w:r>
            <w:r w:rsidRPr="00641CCD">
              <w:rPr>
                <w:sz w:val="20"/>
                <w:szCs w:val="20"/>
              </w:rPr>
              <w:t>5</w:t>
            </w:r>
          </w:p>
        </w:tc>
        <w:tc>
          <w:tcPr>
            <w:tcW w:w="3913" w:type="dxa"/>
          </w:tcPr>
          <w:p w:rsidR="00B63EBE" w:rsidRPr="00641CCD" w:rsidRDefault="00B63EBE" w:rsidP="00641CCD">
            <w:pPr>
              <w:spacing w:after="0"/>
              <w:jc w:val="both"/>
              <w:rPr>
                <w:sz w:val="20"/>
                <w:szCs w:val="20"/>
              </w:rPr>
            </w:pPr>
            <w:r w:rsidRPr="00641CCD">
              <w:rPr>
                <w:sz w:val="20"/>
                <w:szCs w:val="20"/>
              </w:rPr>
              <w:t>Смещение стенки вперед/ назад.</w:t>
            </w:r>
          </w:p>
        </w:tc>
        <w:tc>
          <w:tcPr>
            <w:tcW w:w="872" w:type="dxa"/>
          </w:tcPr>
          <w:p w:rsidR="00B63EBE" w:rsidRPr="00641CCD" w:rsidRDefault="00B63EBE" w:rsidP="00641CCD">
            <w:pPr>
              <w:spacing w:after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77" w:type="dxa"/>
          </w:tcPr>
          <w:p w:rsidR="00B63EBE" w:rsidRPr="00641CCD" w:rsidRDefault="00B63EBE" w:rsidP="00641CCD">
            <w:pPr>
              <w:spacing w:after="0"/>
              <w:jc w:val="both"/>
              <w:rPr>
                <w:sz w:val="20"/>
                <w:szCs w:val="20"/>
              </w:rPr>
            </w:pPr>
            <w:r w:rsidRPr="00641CCD">
              <w:rPr>
                <w:sz w:val="20"/>
                <w:szCs w:val="20"/>
                <w:lang w:val="en-US"/>
              </w:rPr>
              <w:t>EINT</w:t>
            </w:r>
            <w:r w:rsidRPr="00641CCD">
              <w:rPr>
                <w:sz w:val="20"/>
                <w:szCs w:val="20"/>
              </w:rPr>
              <w:t>1</w:t>
            </w:r>
            <w:r w:rsidRPr="00641CCD">
              <w:rPr>
                <w:sz w:val="20"/>
                <w:szCs w:val="20"/>
                <w:lang w:val="en-US"/>
              </w:rPr>
              <w:t xml:space="preserve"> EINT</w:t>
            </w:r>
            <w:r w:rsidRPr="00641CCD">
              <w:rPr>
                <w:sz w:val="20"/>
                <w:szCs w:val="20"/>
              </w:rPr>
              <w:t>2</w:t>
            </w:r>
          </w:p>
        </w:tc>
      </w:tr>
      <w:tr w:rsidR="00B63EBE" w:rsidRPr="00641CCD">
        <w:tc>
          <w:tcPr>
            <w:tcW w:w="1194" w:type="dxa"/>
          </w:tcPr>
          <w:p w:rsidR="00B63EBE" w:rsidRPr="00641CCD" w:rsidRDefault="00B63EBE" w:rsidP="00641CCD">
            <w:pPr>
              <w:spacing w:after="0"/>
              <w:jc w:val="both"/>
              <w:rPr>
                <w:sz w:val="20"/>
                <w:szCs w:val="20"/>
                <w:lang w:val="en-US"/>
              </w:rPr>
            </w:pPr>
            <w:r w:rsidRPr="00641CCD">
              <w:rPr>
                <w:sz w:val="20"/>
                <w:szCs w:val="20"/>
                <w:lang w:val="en-US"/>
              </w:rPr>
              <w:t>P0.1</w:t>
            </w:r>
            <w:r w:rsidRPr="00641CCD">
              <w:rPr>
                <w:sz w:val="20"/>
                <w:szCs w:val="20"/>
              </w:rPr>
              <w:t>6</w:t>
            </w:r>
            <w:r w:rsidRPr="00641CCD">
              <w:rPr>
                <w:sz w:val="20"/>
                <w:szCs w:val="20"/>
                <w:lang w:val="en-US"/>
              </w:rPr>
              <w:t>-0.1</w:t>
            </w:r>
            <w:r w:rsidRPr="00641CCD">
              <w:rPr>
                <w:sz w:val="20"/>
                <w:szCs w:val="20"/>
              </w:rPr>
              <w:t>7</w:t>
            </w:r>
          </w:p>
        </w:tc>
        <w:tc>
          <w:tcPr>
            <w:tcW w:w="3913" w:type="dxa"/>
          </w:tcPr>
          <w:p w:rsidR="00B63EBE" w:rsidRPr="00641CCD" w:rsidRDefault="00B63EBE" w:rsidP="00641CCD">
            <w:pPr>
              <w:spacing w:after="0"/>
              <w:jc w:val="both"/>
              <w:rPr>
                <w:sz w:val="20"/>
                <w:szCs w:val="20"/>
              </w:rPr>
            </w:pPr>
            <w:r w:rsidRPr="00641CCD">
              <w:rPr>
                <w:sz w:val="20"/>
                <w:szCs w:val="20"/>
              </w:rPr>
              <w:t>Управление конвейерными лентами</w:t>
            </w:r>
          </w:p>
        </w:tc>
        <w:tc>
          <w:tcPr>
            <w:tcW w:w="872" w:type="dxa"/>
          </w:tcPr>
          <w:p w:rsidR="00B63EBE" w:rsidRPr="00641CCD" w:rsidRDefault="00B63EBE" w:rsidP="00641CCD">
            <w:pPr>
              <w:spacing w:after="0"/>
              <w:jc w:val="both"/>
              <w:rPr>
                <w:sz w:val="20"/>
                <w:szCs w:val="20"/>
              </w:rPr>
            </w:pPr>
            <w:r w:rsidRPr="00641CCD">
              <w:rPr>
                <w:sz w:val="20"/>
                <w:szCs w:val="20"/>
              </w:rPr>
              <w:t>+</w:t>
            </w:r>
          </w:p>
        </w:tc>
        <w:tc>
          <w:tcPr>
            <w:tcW w:w="1477" w:type="dxa"/>
          </w:tcPr>
          <w:p w:rsidR="00B63EBE" w:rsidRPr="00641CCD" w:rsidRDefault="00B63EBE" w:rsidP="00641CCD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63EBE" w:rsidRPr="00641CCD">
        <w:tc>
          <w:tcPr>
            <w:tcW w:w="1194" w:type="dxa"/>
          </w:tcPr>
          <w:p w:rsidR="00B63EBE" w:rsidRPr="00641CCD" w:rsidRDefault="00B63EBE" w:rsidP="00641CCD">
            <w:pPr>
              <w:spacing w:after="0"/>
              <w:jc w:val="both"/>
              <w:rPr>
                <w:sz w:val="20"/>
                <w:szCs w:val="20"/>
              </w:rPr>
            </w:pPr>
            <w:r w:rsidRPr="00641CCD">
              <w:rPr>
                <w:sz w:val="20"/>
                <w:szCs w:val="20"/>
                <w:lang w:val="en-US"/>
              </w:rPr>
              <w:t>P0.1</w:t>
            </w:r>
            <w:r w:rsidRPr="00641CCD">
              <w:rPr>
                <w:sz w:val="20"/>
                <w:szCs w:val="20"/>
              </w:rPr>
              <w:t>9</w:t>
            </w:r>
            <w:r w:rsidRPr="00641CCD">
              <w:rPr>
                <w:sz w:val="20"/>
                <w:szCs w:val="20"/>
                <w:lang w:val="en-US"/>
              </w:rPr>
              <w:t>-0.</w:t>
            </w:r>
            <w:r w:rsidRPr="00641CCD">
              <w:rPr>
                <w:sz w:val="20"/>
                <w:szCs w:val="20"/>
              </w:rPr>
              <w:t>20</w:t>
            </w:r>
          </w:p>
        </w:tc>
        <w:tc>
          <w:tcPr>
            <w:tcW w:w="3913" w:type="dxa"/>
          </w:tcPr>
          <w:p w:rsidR="00B63EBE" w:rsidRPr="00641CCD" w:rsidRDefault="006B0044" w:rsidP="00641CCD">
            <w:pPr>
              <w:spacing w:after="0"/>
              <w:jc w:val="both"/>
              <w:rPr>
                <w:sz w:val="20"/>
                <w:szCs w:val="20"/>
              </w:rPr>
            </w:pPr>
            <w:r w:rsidRPr="00641CCD">
              <w:rPr>
                <w:sz w:val="20"/>
                <w:szCs w:val="20"/>
              </w:rPr>
              <w:t>Концевые датчики положений ножа</w:t>
            </w:r>
          </w:p>
        </w:tc>
        <w:tc>
          <w:tcPr>
            <w:tcW w:w="872" w:type="dxa"/>
          </w:tcPr>
          <w:p w:rsidR="00B63EBE" w:rsidRPr="00641CCD" w:rsidRDefault="00B63EBE" w:rsidP="00641CCD">
            <w:pPr>
              <w:spacing w:after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77" w:type="dxa"/>
          </w:tcPr>
          <w:p w:rsidR="00B63EBE" w:rsidRPr="00641CCD" w:rsidRDefault="00B63EBE" w:rsidP="00641CCD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63EBE" w:rsidRPr="00641CCD">
        <w:tc>
          <w:tcPr>
            <w:tcW w:w="1194" w:type="dxa"/>
          </w:tcPr>
          <w:p w:rsidR="00B63EBE" w:rsidRPr="00641CCD" w:rsidRDefault="00B63EBE" w:rsidP="00641CCD">
            <w:pPr>
              <w:spacing w:after="0"/>
              <w:jc w:val="both"/>
              <w:rPr>
                <w:sz w:val="20"/>
                <w:szCs w:val="20"/>
                <w:lang w:val="en-US"/>
              </w:rPr>
            </w:pPr>
            <w:r w:rsidRPr="00641CCD">
              <w:rPr>
                <w:sz w:val="20"/>
                <w:szCs w:val="20"/>
                <w:lang w:val="en-US"/>
              </w:rPr>
              <w:t>P0.</w:t>
            </w:r>
            <w:r w:rsidR="006B0044" w:rsidRPr="00641CCD">
              <w:rPr>
                <w:sz w:val="20"/>
                <w:szCs w:val="20"/>
              </w:rPr>
              <w:t>2</w:t>
            </w:r>
            <w:r w:rsidRPr="00641CC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913" w:type="dxa"/>
          </w:tcPr>
          <w:p w:rsidR="00B63EBE" w:rsidRPr="00641CCD" w:rsidRDefault="006B0044" w:rsidP="00641CCD">
            <w:pPr>
              <w:spacing w:after="0"/>
              <w:jc w:val="both"/>
              <w:rPr>
                <w:sz w:val="20"/>
                <w:szCs w:val="20"/>
              </w:rPr>
            </w:pPr>
            <w:r w:rsidRPr="00641CCD">
              <w:rPr>
                <w:sz w:val="20"/>
                <w:szCs w:val="20"/>
              </w:rPr>
              <w:t>Управление вращением ножа</w:t>
            </w:r>
          </w:p>
        </w:tc>
        <w:tc>
          <w:tcPr>
            <w:tcW w:w="872" w:type="dxa"/>
          </w:tcPr>
          <w:p w:rsidR="00B63EBE" w:rsidRPr="00641CCD" w:rsidRDefault="006B0044" w:rsidP="00641CCD">
            <w:pPr>
              <w:spacing w:after="0"/>
              <w:jc w:val="both"/>
              <w:rPr>
                <w:sz w:val="20"/>
                <w:szCs w:val="20"/>
              </w:rPr>
            </w:pPr>
            <w:r w:rsidRPr="00641CCD">
              <w:rPr>
                <w:sz w:val="20"/>
                <w:szCs w:val="20"/>
              </w:rPr>
              <w:t>+</w:t>
            </w:r>
          </w:p>
        </w:tc>
        <w:tc>
          <w:tcPr>
            <w:tcW w:w="1477" w:type="dxa"/>
          </w:tcPr>
          <w:p w:rsidR="00B63EBE" w:rsidRPr="00641CCD" w:rsidRDefault="00B63EBE" w:rsidP="00641CCD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63EBE" w:rsidRPr="00641CCD">
        <w:tc>
          <w:tcPr>
            <w:tcW w:w="1194" w:type="dxa"/>
          </w:tcPr>
          <w:p w:rsidR="00B63EBE" w:rsidRPr="00641CCD" w:rsidRDefault="00B63EBE" w:rsidP="00641CCD">
            <w:pPr>
              <w:spacing w:after="0"/>
              <w:jc w:val="both"/>
              <w:rPr>
                <w:sz w:val="20"/>
                <w:szCs w:val="20"/>
              </w:rPr>
            </w:pPr>
            <w:r w:rsidRPr="00641CCD">
              <w:rPr>
                <w:sz w:val="20"/>
                <w:szCs w:val="20"/>
                <w:lang w:val="en-US"/>
              </w:rPr>
              <w:t>P</w:t>
            </w:r>
            <w:r w:rsidRPr="00641CCD">
              <w:rPr>
                <w:sz w:val="20"/>
                <w:szCs w:val="20"/>
              </w:rPr>
              <w:t>0.</w:t>
            </w:r>
            <w:r w:rsidR="006B0044" w:rsidRPr="00641CCD">
              <w:rPr>
                <w:sz w:val="20"/>
                <w:szCs w:val="20"/>
              </w:rPr>
              <w:t>22</w:t>
            </w:r>
            <w:r w:rsidRPr="00641CCD">
              <w:rPr>
                <w:sz w:val="20"/>
                <w:szCs w:val="20"/>
              </w:rPr>
              <w:t>-0.</w:t>
            </w:r>
            <w:r w:rsidR="006B0044" w:rsidRPr="00641CCD">
              <w:rPr>
                <w:sz w:val="20"/>
                <w:szCs w:val="20"/>
              </w:rPr>
              <w:t>23</w:t>
            </w:r>
          </w:p>
        </w:tc>
        <w:tc>
          <w:tcPr>
            <w:tcW w:w="3913" w:type="dxa"/>
          </w:tcPr>
          <w:p w:rsidR="00B63EBE" w:rsidRPr="00641CCD" w:rsidRDefault="006B0044" w:rsidP="00641CCD">
            <w:pPr>
              <w:spacing w:after="0"/>
              <w:jc w:val="both"/>
              <w:rPr>
                <w:sz w:val="20"/>
                <w:szCs w:val="20"/>
              </w:rPr>
            </w:pPr>
            <w:r w:rsidRPr="00641CCD">
              <w:rPr>
                <w:sz w:val="20"/>
                <w:szCs w:val="20"/>
              </w:rPr>
              <w:t>Смещение ножа вправо/влево</w:t>
            </w:r>
          </w:p>
        </w:tc>
        <w:tc>
          <w:tcPr>
            <w:tcW w:w="872" w:type="dxa"/>
          </w:tcPr>
          <w:p w:rsidR="00B63EBE" w:rsidRPr="00641CCD" w:rsidRDefault="006B0044" w:rsidP="00641CCD">
            <w:pPr>
              <w:spacing w:after="0"/>
              <w:jc w:val="both"/>
              <w:rPr>
                <w:sz w:val="20"/>
                <w:szCs w:val="20"/>
              </w:rPr>
            </w:pPr>
            <w:r w:rsidRPr="00641CCD">
              <w:rPr>
                <w:sz w:val="20"/>
                <w:szCs w:val="20"/>
              </w:rPr>
              <w:t>+</w:t>
            </w:r>
          </w:p>
        </w:tc>
        <w:tc>
          <w:tcPr>
            <w:tcW w:w="1477" w:type="dxa"/>
          </w:tcPr>
          <w:p w:rsidR="00B63EBE" w:rsidRPr="00641CCD" w:rsidRDefault="00B63EBE" w:rsidP="00641CCD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6B0044" w:rsidRPr="00641CCD">
        <w:tc>
          <w:tcPr>
            <w:tcW w:w="1194" w:type="dxa"/>
          </w:tcPr>
          <w:p w:rsidR="006B0044" w:rsidRPr="00641CCD" w:rsidRDefault="006B0044" w:rsidP="00641CCD">
            <w:pPr>
              <w:spacing w:after="0"/>
              <w:jc w:val="both"/>
              <w:rPr>
                <w:sz w:val="20"/>
                <w:szCs w:val="20"/>
              </w:rPr>
            </w:pPr>
            <w:r w:rsidRPr="00641CCD">
              <w:rPr>
                <w:sz w:val="20"/>
                <w:szCs w:val="20"/>
                <w:lang w:val="en-US"/>
              </w:rPr>
              <w:t>P0.</w:t>
            </w:r>
            <w:r w:rsidRPr="00641CCD">
              <w:rPr>
                <w:sz w:val="20"/>
                <w:szCs w:val="20"/>
              </w:rPr>
              <w:t>27</w:t>
            </w:r>
          </w:p>
        </w:tc>
        <w:tc>
          <w:tcPr>
            <w:tcW w:w="3913" w:type="dxa"/>
          </w:tcPr>
          <w:p w:rsidR="006B0044" w:rsidRPr="00641CCD" w:rsidRDefault="006B0044" w:rsidP="00641CCD">
            <w:pPr>
              <w:spacing w:after="0"/>
              <w:jc w:val="both"/>
              <w:rPr>
                <w:sz w:val="20"/>
                <w:szCs w:val="20"/>
              </w:rPr>
            </w:pPr>
            <w:r w:rsidRPr="00641CCD">
              <w:rPr>
                <w:sz w:val="20"/>
                <w:szCs w:val="20"/>
              </w:rPr>
              <w:t>АЦП. Сигнал от датчика давления</w:t>
            </w:r>
          </w:p>
        </w:tc>
        <w:tc>
          <w:tcPr>
            <w:tcW w:w="872" w:type="dxa"/>
          </w:tcPr>
          <w:p w:rsidR="006B0044" w:rsidRPr="00641CCD" w:rsidRDefault="006B0044" w:rsidP="00641CCD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6B0044" w:rsidRPr="00641CCD" w:rsidRDefault="006B0044" w:rsidP="00641CCD">
            <w:pPr>
              <w:spacing w:after="0"/>
              <w:jc w:val="both"/>
              <w:rPr>
                <w:sz w:val="20"/>
                <w:szCs w:val="20"/>
              </w:rPr>
            </w:pPr>
            <w:r w:rsidRPr="00641CCD">
              <w:rPr>
                <w:sz w:val="20"/>
                <w:szCs w:val="20"/>
                <w:lang w:val="en-US"/>
              </w:rPr>
              <w:t>AD</w:t>
            </w:r>
            <w:r w:rsidRPr="00641CCD">
              <w:rPr>
                <w:sz w:val="20"/>
                <w:szCs w:val="20"/>
              </w:rPr>
              <w:t>0/0</w:t>
            </w:r>
          </w:p>
        </w:tc>
      </w:tr>
      <w:tr w:rsidR="006B0044" w:rsidRPr="00641CCD">
        <w:tc>
          <w:tcPr>
            <w:tcW w:w="1194" w:type="dxa"/>
          </w:tcPr>
          <w:p w:rsidR="006B0044" w:rsidRPr="00641CCD" w:rsidRDefault="006B0044" w:rsidP="00641CCD">
            <w:pPr>
              <w:spacing w:after="0"/>
              <w:jc w:val="both"/>
              <w:rPr>
                <w:sz w:val="20"/>
                <w:szCs w:val="20"/>
              </w:rPr>
            </w:pPr>
            <w:r w:rsidRPr="00641CCD">
              <w:rPr>
                <w:sz w:val="20"/>
                <w:szCs w:val="20"/>
                <w:lang w:val="en-US"/>
              </w:rPr>
              <w:t>P</w:t>
            </w:r>
            <w:r w:rsidRPr="00641CCD">
              <w:rPr>
                <w:sz w:val="20"/>
                <w:szCs w:val="20"/>
              </w:rPr>
              <w:t>0.28-0.30</w:t>
            </w:r>
          </w:p>
        </w:tc>
        <w:tc>
          <w:tcPr>
            <w:tcW w:w="3913" w:type="dxa"/>
          </w:tcPr>
          <w:p w:rsidR="006B0044" w:rsidRPr="00641CCD" w:rsidRDefault="006B0044" w:rsidP="00641CCD">
            <w:pPr>
              <w:spacing w:after="0"/>
              <w:jc w:val="both"/>
              <w:rPr>
                <w:sz w:val="20"/>
                <w:szCs w:val="20"/>
              </w:rPr>
            </w:pPr>
            <w:r w:rsidRPr="00641CCD">
              <w:rPr>
                <w:sz w:val="20"/>
                <w:szCs w:val="20"/>
              </w:rPr>
              <w:t>Управление ШД поворота тарелки.</w:t>
            </w:r>
          </w:p>
        </w:tc>
        <w:tc>
          <w:tcPr>
            <w:tcW w:w="872" w:type="dxa"/>
          </w:tcPr>
          <w:p w:rsidR="006B0044" w:rsidRPr="00641CCD" w:rsidRDefault="006B0044" w:rsidP="00641CCD">
            <w:pPr>
              <w:spacing w:after="0"/>
              <w:jc w:val="both"/>
              <w:rPr>
                <w:sz w:val="20"/>
                <w:szCs w:val="20"/>
              </w:rPr>
            </w:pPr>
            <w:r w:rsidRPr="00641CCD">
              <w:rPr>
                <w:sz w:val="20"/>
                <w:szCs w:val="20"/>
              </w:rPr>
              <w:t>+</w:t>
            </w:r>
          </w:p>
        </w:tc>
        <w:tc>
          <w:tcPr>
            <w:tcW w:w="1477" w:type="dxa"/>
          </w:tcPr>
          <w:p w:rsidR="006B0044" w:rsidRPr="00641CCD" w:rsidRDefault="006B0044" w:rsidP="00641CCD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63EBE" w:rsidRPr="00641CCD">
        <w:tc>
          <w:tcPr>
            <w:tcW w:w="1194" w:type="dxa"/>
          </w:tcPr>
          <w:p w:rsidR="00B63EBE" w:rsidRPr="00641CCD" w:rsidRDefault="006B0044" w:rsidP="00641CCD">
            <w:pPr>
              <w:spacing w:after="0"/>
              <w:jc w:val="both"/>
              <w:rPr>
                <w:sz w:val="20"/>
                <w:szCs w:val="20"/>
              </w:rPr>
            </w:pPr>
            <w:r w:rsidRPr="00641CCD">
              <w:rPr>
                <w:sz w:val="20"/>
                <w:szCs w:val="20"/>
                <w:lang w:val="en-US"/>
              </w:rPr>
              <w:t>P</w:t>
            </w:r>
            <w:r w:rsidRPr="00641CCD">
              <w:rPr>
                <w:sz w:val="20"/>
                <w:szCs w:val="20"/>
              </w:rPr>
              <w:t>1.16-1.18</w:t>
            </w:r>
          </w:p>
        </w:tc>
        <w:tc>
          <w:tcPr>
            <w:tcW w:w="3913" w:type="dxa"/>
          </w:tcPr>
          <w:p w:rsidR="00B63EBE" w:rsidRPr="00641CCD" w:rsidRDefault="006B0044" w:rsidP="00641CCD">
            <w:pPr>
              <w:spacing w:after="0"/>
              <w:jc w:val="both"/>
              <w:rPr>
                <w:sz w:val="20"/>
                <w:szCs w:val="20"/>
              </w:rPr>
            </w:pPr>
            <w:r w:rsidRPr="00641CCD">
              <w:rPr>
                <w:sz w:val="20"/>
                <w:szCs w:val="20"/>
              </w:rPr>
              <w:t>Управление ШД движения задней стенки.</w:t>
            </w:r>
          </w:p>
        </w:tc>
        <w:tc>
          <w:tcPr>
            <w:tcW w:w="872" w:type="dxa"/>
          </w:tcPr>
          <w:p w:rsidR="00B63EBE" w:rsidRPr="00641CCD" w:rsidRDefault="006B0044" w:rsidP="00641CCD">
            <w:pPr>
              <w:spacing w:after="0"/>
              <w:jc w:val="both"/>
              <w:rPr>
                <w:sz w:val="20"/>
                <w:szCs w:val="20"/>
              </w:rPr>
            </w:pPr>
            <w:r w:rsidRPr="00641CCD">
              <w:rPr>
                <w:sz w:val="20"/>
                <w:szCs w:val="20"/>
              </w:rPr>
              <w:t>+</w:t>
            </w:r>
          </w:p>
        </w:tc>
        <w:tc>
          <w:tcPr>
            <w:tcW w:w="1477" w:type="dxa"/>
          </w:tcPr>
          <w:p w:rsidR="00B63EBE" w:rsidRPr="00641CCD" w:rsidRDefault="00B63EBE" w:rsidP="00641CCD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6B0044" w:rsidRPr="00641CCD">
        <w:tc>
          <w:tcPr>
            <w:tcW w:w="1194" w:type="dxa"/>
          </w:tcPr>
          <w:p w:rsidR="006B0044" w:rsidRPr="00641CCD" w:rsidRDefault="006B0044" w:rsidP="00641CCD">
            <w:pPr>
              <w:spacing w:after="0"/>
              <w:jc w:val="both"/>
              <w:rPr>
                <w:sz w:val="20"/>
                <w:szCs w:val="20"/>
              </w:rPr>
            </w:pPr>
            <w:r w:rsidRPr="00641CCD">
              <w:rPr>
                <w:sz w:val="20"/>
                <w:szCs w:val="20"/>
                <w:lang w:val="en-US"/>
              </w:rPr>
              <w:t>P</w:t>
            </w:r>
            <w:r w:rsidRPr="00641CCD">
              <w:rPr>
                <w:sz w:val="20"/>
                <w:szCs w:val="20"/>
              </w:rPr>
              <w:t>1.20-1.31</w:t>
            </w:r>
          </w:p>
        </w:tc>
        <w:tc>
          <w:tcPr>
            <w:tcW w:w="3913" w:type="dxa"/>
          </w:tcPr>
          <w:p w:rsidR="006B0044" w:rsidRPr="00641CCD" w:rsidRDefault="006B0044" w:rsidP="00641CCD">
            <w:pPr>
              <w:spacing w:after="0"/>
              <w:jc w:val="both"/>
              <w:rPr>
                <w:sz w:val="20"/>
                <w:szCs w:val="20"/>
              </w:rPr>
            </w:pPr>
            <w:r w:rsidRPr="00641CCD">
              <w:rPr>
                <w:sz w:val="20"/>
                <w:szCs w:val="20"/>
              </w:rPr>
              <w:t>Датчики положения задней стенки</w:t>
            </w:r>
          </w:p>
        </w:tc>
        <w:tc>
          <w:tcPr>
            <w:tcW w:w="872" w:type="dxa"/>
          </w:tcPr>
          <w:p w:rsidR="006B0044" w:rsidRPr="00641CCD" w:rsidRDefault="006B0044" w:rsidP="00641CCD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6B0044" w:rsidRPr="00641CCD" w:rsidRDefault="006B0044" w:rsidP="00641CCD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B63EBE" w:rsidRPr="00422C70" w:rsidRDefault="00B63EBE" w:rsidP="00422C70">
      <w:pPr>
        <w:spacing w:after="0"/>
        <w:ind w:firstLine="709"/>
        <w:jc w:val="both"/>
      </w:pPr>
    </w:p>
    <w:p w:rsidR="00F364F4" w:rsidRPr="00422C70" w:rsidRDefault="00641CCD" w:rsidP="00641CCD">
      <w:pPr>
        <w:spacing w:after="0"/>
        <w:ind w:firstLine="709"/>
        <w:jc w:val="center"/>
        <w:rPr>
          <w:b/>
          <w:bCs/>
        </w:rPr>
      </w:pPr>
      <w:r>
        <w:br w:type="page"/>
      </w:r>
      <w:r w:rsidR="00F768C1" w:rsidRPr="00422C70">
        <w:rPr>
          <w:b/>
          <w:bCs/>
        </w:rPr>
        <w:t>3</w:t>
      </w:r>
      <w:r>
        <w:rPr>
          <w:b/>
          <w:bCs/>
        </w:rPr>
        <w:t>.</w:t>
      </w:r>
      <w:r w:rsidR="00F768C1" w:rsidRPr="00422C70">
        <w:rPr>
          <w:b/>
          <w:bCs/>
        </w:rPr>
        <w:t xml:space="preserve"> ПРОЕКТИРОВАНИЕ МОДЕЛИ СИСТЕМЫ В СРЕДЕ PROTEUS</w:t>
      </w:r>
    </w:p>
    <w:p w:rsidR="00F768C1" w:rsidRPr="00422C70" w:rsidRDefault="00F768C1" w:rsidP="00641CCD">
      <w:pPr>
        <w:pStyle w:val="ac"/>
        <w:spacing w:after="0"/>
        <w:ind w:firstLine="709"/>
        <w:jc w:val="center"/>
        <w:outlineLvl w:val="9"/>
      </w:pPr>
      <w:bookmarkStart w:id="18" w:name="_Toc215897874"/>
      <w:bookmarkStart w:id="19" w:name="_Toc215898160"/>
    </w:p>
    <w:p w:rsidR="00F768C1" w:rsidRDefault="00F364F4" w:rsidP="00641CCD">
      <w:pPr>
        <w:pStyle w:val="ac"/>
        <w:spacing w:after="0"/>
        <w:ind w:firstLine="709"/>
        <w:jc w:val="center"/>
        <w:outlineLvl w:val="9"/>
      </w:pPr>
      <w:r w:rsidRPr="00422C70">
        <w:t xml:space="preserve">3.1 </w:t>
      </w:r>
      <w:bookmarkStart w:id="20" w:name="_Toc215897875"/>
      <w:bookmarkStart w:id="21" w:name="_Toc215898161"/>
      <w:bookmarkEnd w:id="18"/>
      <w:bookmarkEnd w:id="19"/>
      <w:r w:rsidR="00F768C1" w:rsidRPr="00422C70">
        <w:t>Проектирование моделей датчиков</w:t>
      </w:r>
    </w:p>
    <w:p w:rsidR="00641CCD" w:rsidRPr="00641CCD" w:rsidRDefault="00641CCD" w:rsidP="00641CCD">
      <w:pPr>
        <w:spacing w:after="0"/>
      </w:pPr>
    </w:p>
    <w:p w:rsidR="00761E29" w:rsidRPr="00422C70" w:rsidRDefault="006B7A2B" w:rsidP="00422C70">
      <w:pPr>
        <w:spacing w:after="0"/>
        <w:ind w:firstLine="709"/>
        <w:jc w:val="both"/>
      </w:pPr>
      <w:r>
        <w:pict>
          <v:shape id="_x0000_i1040" type="#_x0000_t75" style="width:226.5pt;height:84.75pt">
            <v:imagedata r:id="rId22" o:title=""/>
          </v:shape>
        </w:pict>
      </w:r>
    </w:p>
    <w:p w:rsidR="004236C5" w:rsidRDefault="004236C5" w:rsidP="00422C70">
      <w:pPr>
        <w:spacing w:after="0"/>
        <w:ind w:firstLine="709"/>
        <w:jc w:val="both"/>
      </w:pPr>
      <w:r w:rsidRPr="00422C70">
        <w:t>Рисунок 3.1 Оптодатчик</w:t>
      </w:r>
    </w:p>
    <w:p w:rsidR="00641CCD" w:rsidRPr="00422C70" w:rsidRDefault="00641CCD" w:rsidP="00422C70">
      <w:pPr>
        <w:spacing w:after="0"/>
        <w:ind w:firstLine="709"/>
        <w:jc w:val="both"/>
      </w:pPr>
    </w:p>
    <w:p w:rsidR="004236C5" w:rsidRPr="00422C70" w:rsidRDefault="004236C5" w:rsidP="00422C70">
      <w:pPr>
        <w:spacing w:after="0"/>
        <w:ind w:firstLine="709"/>
        <w:jc w:val="both"/>
      </w:pPr>
      <w:r w:rsidRPr="00422C70">
        <w:t>Состоит</w:t>
      </w:r>
      <w:r w:rsidR="00487CAE" w:rsidRPr="00422C70">
        <w:t xml:space="preserve"> из элемента который выполняет модель оптопары, а также триггера Шмидта совмещенного с лог. элементом.</w:t>
      </w:r>
    </w:p>
    <w:p w:rsidR="004236C5" w:rsidRPr="00422C70" w:rsidRDefault="004236C5" w:rsidP="00422C70">
      <w:pPr>
        <w:spacing w:after="0"/>
        <w:ind w:firstLine="709"/>
        <w:jc w:val="both"/>
      </w:pPr>
    </w:p>
    <w:p w:rsidR="004236C5" w:rsidRPr="00422C70" w:rsidRDefault="006B7A2B" w:rsidP="00422C70">
      <w:pPr>
        <w:spacing w:after="0"/>
        <w:ind w:firstLine="709"/>
        <w:jc w:val="both"/>
      </w:pPr>
      <w:r>
        <w:pict>
          <v:shape id="_x0000_i1041" type="#_x0000_t75" style="width:99.75pt;height:96.75pt">
            <v:imagedata r:id="rId23" o:title=""/>
          </v:shape>
        </w:pict>
      </w:r>
    </w:p>
    <w:p w:rsidR="004236C5" w:rsidRDefault="004236C5" w:rsidP="00422C70">
      <w:pPr>
        <w:spacing w:after="0"/>
        <w:ind w:firstLine="709"/>
        <w:jc w:val="both"/>
      </w:pPr>
      <w:r w:rsidRPr="00422C70">
        <w:t>Рисунок 3.2 Модель датчика веса</w:t>
      </w:r>
    </w:p>
    <w:p w:rsidR="00641CCD" w:rsidRPr="00422C70" w:rsidRDefault="00641CCD" w:rsidP="00422C70">
      <w:pPr>
        <w:spacing w:after="0"/>
        <w:ind w:firstLine="709"/>
        <w:jc w:val="both"/>
      </w:pPr>
    </w:p>
    <w:p w:rsidR="00487CAE" w:rsidRPr="00422C70" w:rsidRDefault="00487CAE" w:rsidP="00422C70">
      <w:pPr>
        <w:spacing w:after="0"/>
        <w:ind w:firstLine="709"/>
        <w:jc w:val="both"/>
      </w:pPr>
      <w:r w:rsidRPr="00422C70">
        <w:t xml:space="preserve">Состоит из </w:t>
      </w:r>
      <w:r w:rsidR="00EC404F" w:rsidRPr="00422C70">
        <w:t>резистора с</w:t>
      </w:r>
      <w:r w:rsidR="009B7D9F" w:rsidRPr="00422C70">
        <w:t xml:space="preserve"> </w:t>
      </w:r>
      <w:r w:rsidR="00EC404F" w:rsidRPr="00422C70">
        <w:t>переменным сопротивлением и ФНЧ (резистор +конденсатор)</w:t>
      </w:r>
      <w:r w:rsidRPr="00422C70">
        <w:t>.</w:t>
      </w:r>
      <w:r w:rsidR="009B7D9F" w:rsidRPr="00422C70">
        <w:t xml:space="preserve"> Подключается к АЦП.</w:t>
      </w:r>
    </w:p>
    <w:p w:rsidR="009B7D9F" w:rsidRPr="00422C70" w:rsidRDefault="009B7D9F" w:rsidP="00422C70">
      <w:pPr>
        <w:spacing w:after="0"/>
        <w:ind w:firstLine="709"/>
        <w:jc w:val="both"/>
      </w:pPr>
    </w:p>
    <w:p w:rsidR="00F768C1" w:rsidRPr="00422C70" w:rsidRDefault="00F768C1" w:rsidP="009409B4">
      <w:pPr>
        <w:pStyle w:val="21"/>
        <w:rPr>
          <w:rStyle w:val="ab"/>
          <w:b/>
          <w:bCs/>
          <w:noProof/>
          <w:color w:val="auto"/>
          <w:u w:val="none"/>
        </w:rPr>
      </w:pPr>
      <w:r w:rsidRPr="00064484">
        <w:rPr>
          <w:rStyle w:val="ab"/>
          <w:b/>
          <w:bCs/>
          <w:noProof/>
          <w:color w:val="auto"/>
          <w:u w:val="none"/>
        </w:rPr>
        <w:t>3.2 Проектирование моделей исполнительных механизмов</w:t>
      </w:r>
    </w:p>
    <w:p w:rsidR="004236C5" w:rsidRPr="00422C70" w:rsidRDefault="004236C5" w:rsidP="00422C70">
      <w:pPr>
        <w:spacing w:after="0"/>
        <w:ind w:firstLine="709"/>
        <w:jc w:val="both"/>
      </w:pPr>
    </w:p>
    <w:p w:rsidR="009B7D9F" w:rsidRDefault="009B7D9F" w:rsidP="00422C70">
      <w:pPr>
        <w:spacing w:after="0"/>
        <w:ind w:firstLine="709"/>
        <w:jc w:val="both"/>
      </w:pPr>
      <w:r w:rsidRPr="00422C70">
        <w:t>Реверсивная схема включения ДПТ, который отвечает за перемещение ножа представлена транзисторами, работающими как ключи. Для удобства имеется 2 вывода к пинам МК, которые при подаче на них логической единицы заставляют двигатель вращаться вперед или назад.</w:t>
      </w:r>
    </w:p>
    <w:p w:rsidR="004236C5" w:rsidRPr="00422C70" w:rsidRDefault="002A69A1" w:rsidP="00422C70">
      <w:pPr>
        <w:spacing w:after="0"/>
        <w:ind w:firstLine="709"/>
        <w:jc w:val="both"/>
      </w:pPr>
      <w:r>
        <w:br w:type="page"/>
      </w:r>
      <w:r w:rsidR="006B7A2B">
        <w:pict>
          <v:shape id="_x0000_i1042" type="#_x0000_t75" style="width:212.25pt;height:174pt">
            <v:imagedata r:id="rId24" o:title=""/>
          </v:shape>
        </w:pict>
      </w:r>
    </w:p>
    <w:p w:rsidR="009B7D9F" w:rsidRDefault="009B7D9F" w:rsidP="00422C70">
      <w:pPr>
        <w:spacing w:after="0"/>
        <w:ind w:firstLine="709"/>
        <w:jc w:val="both"/>
      </w:pPr>
      <w:r w:rsidRPr="00422C70">
        <w:t>Рисунок 3.3 Реверс ДПТ</w:t>
      </w:r>
    </w:p>
    <w:p w:rsidR="00641CCD" w:rsidRPr="00422C70" w:rsidRDefault="00641CCD" w:rsidP="00422C70">
      <w:pPr>
        <w:spacing w:after="0"/>
        <w:ind w:firstLine="709"/>
        <w:jc w:val="both"/>
      </w:pPr>
    </w:p>
    <w:p w:rsidR="009B7D9F" w:rsidRDefault="009B7D9F" w:rsidP="00422C70">
      <w:pPr>
        <w:spacing w:after="0"/>
        <w:ind w:firstLine="709"/>
        <w:jc w:val="both"/>
      </w:pPr>
      <w:r w:rsidRPr="00422C70">
        <w:t>Другие ДПТ (перемещение конвейерных лент, вращение ножа, прижим колбасы) подключены также через ключ. В модели данную функцию выполняют транзисторы.</w:t>
      </w:r>
    </w:p>
    <w:p w:rsidR="00641CCD" w:rsidRPr="00422C70" w:rsidRDefault="00641CCD" w:rsidP="00422C70">
      <w:pPr>
        <w:spacing w:after="0"/>
        <w:ind w:firstLine="709"/>
        <w:jc w:val="both"/>
      </w:pPr>
    </w:p>
    <w:p w:rsidR="009B7D9F" w:rsidRPr="00422C70" w:rsidRDefault="006B7A2B" w:rsidP="00422C70">
      <w:pPr>
        <w:spacing w:after="0"/>
        <w:ind w:firstLine="709"/>
        <w:jc w:val="both"/>
      </w:pPr>
      <w:r>
        <w:pict>
          <v:shape id="_x0000_i1043" type="#_x0000_t75" style="width:137.25pt;height:114.75pt">
            <v:imagedata r:id="rId25" o:title=""/>
          </v:shape>
        </w:pict>
      </w:r>
    </w:p>
    <w:p w:rsidR="009B7D9F" w:rsidRDefault="009B7D9F" w:rsidP="00422C70">
      <w:pPr>
        <w:spacing w:after="0"/>
        <w:ind w:firstLine="709"/>
        <w:jc w:val="both"/>
      </w:pPr>
      <w:r w:rsidRPr="00422C70">
        <w:t>Рисунок 3.4 Модель включения ДПТ</w:t>
      </w:r>
    </w:p>
    <w:p w:rsidR="00641CCD" w:rsidRPr="00422C70" w:rsidRDefault="00641CCD" w:rsidP="00422C70">
      <w:pPr>
        <w:spacing w:after="0"/>
        <w:ind w:firstLine="709"/>
        <w:jc w:val="both"/>
      </w:pPr>
    </w:p>
    <w:p w:rsidR="009B7D9F" w:rsidRPr="00422C70" w:rsidRDefault="009B7D9F" w:rsidP="00422C70">
      <w:pPr>
        <w:spacing w:after="0"/>
        <w:ind w:firstLine="709"/>
        <w:jc w:val="both"/>
      </w:pPr>
      <w:r w:rsidRPr="00422C70">
        <w:t>Шаговые двигатели</w:t>
      </w:r>
      <w:r w:rsidR="00641CCD">
        <w:t xml:space="preserve"> </w:t>
      </w:r>
      <w:r w:rsidRPr="00422C70">
        <w:t xml:space="preserve">(поворот тарелки, перемещение задней стенки) подключены через микросхемы </w:t>
      </w:r>
      <w:r w:rsidRPr="00422C70">
        <w:rPr>
          <w:lang w:val="en-US"/>
        </w:rPr>
        <w:t>L</w:t>
      </w:r>
      <w:r w:rsidRPr="00422C70">
        <w:t>297+</w:t>
      </w:r>
      <w:r w:rsidRPr="00422C70">
        <w:rPr>
          <w:lang w:val="en-US"/>
        </w:rPr>
        <w:t>L</w:t>
      </w:r>
      <w:r w:rsidRPr="00422C70">
        <w:t>298, на которые необходимо подавать 4 сигнала. 3 с МК, отвечающие за включение, режим полушага и реверс и 1 с внешнего генератора прямоугольных импульсов</w:t>
      </w:r>
      <w:r w:rsidR="00641CCD">
        <w:t xml:space="preserve"> </w:t>
      </w:r>
      <w:r w:rsidRPr="00422C70">
        <w:t>(возможна реализация также с МК через таймер счетчик)</w:t>
      </w:r>
    </w:p>
    <w:p w:rsidR="009B7D9F" w:rsidRDefault="009B7D9F" w:rsidP="00422C70">
      <w:pPr>
        <w:spacing w:after="0"/>
        <w:ind w:firstLine="709"/>
        <w:jc w:val="both"/>
      </w:pPr>
    </w:p>
    <w:p w:rsidR="009B7D9F" w:rsidRPr="00422C70" w:rsidRDefault="00641CCD" w:rsidP="00422C70">
      <w:pPr>
        <w:spacing w:after="0"/>
        <w:ind w:firstLine="709"/>
        <w:jc w:val="both"/>
      </w:pPr>
      <w:r>
        <w:br w:type="page"/>
      </w:r>
      <w:r w:rsidR="006B7A2B">
        <w:pict>
          <v:shape id="_x0000_i1044" type="#_x0000_t75" style="width:308.25pt;height:136.5pt">
            <v:imagedata r:id="rId26" o:title=""/>
          </v:shape>
        </w:pict>
      </w:r>
    </w:p>
    <w:p w:rsidR="00036FFE" w:rsidRDefault="00036FFE" w:rsidP="00422C70">
      <w:pPr>
        <w:spacing w:after="0"/>
        <w:ind w:firstLine="709"/>
        <w:jc w:val="both"/>
      </w:pPr>
      <w:r w:rsidRPr="00422C70">
        <w:t>Рисунок 3.5 Управление ШД</w:t>
      </w:r>
    </w:p>
    <w:p w:rsidR="00641CCD" w:rsidRPr="00422C70" w:rsidRDefault="00641CCD" w:rsidP="00422C70">
      <w:pPr>
        <w:spacing w:after="0"/>
        <w:ind w:firstLine="709"/>
        <w:jc w:val="both"/>
      </w:pPr>
    </w:p>
    <w:p w:rsidR="00036FFE" w:rsidRPr="00422C70" w:rsidRDefault="00036FFE" w:rsidP="00422C70">
      <w:pPr>
        <w:spacing w:after="0"/>
        <w:ind w:firstLine="709"/>
        <w:jc w:val="both"/>
      </w:pPr>
      <w:r w:rsidRPr="00422C70">
        <w:t>Внешний генератор представлен на микросхеме 555.</w:t>
      </w:r>
    </w:p>
    <w:p w:rsidR="00036FFE" w:rsidRPr="00422C70" w:rsidRDefault="00036FFE" w:rsidP="00422C70">
      <w:pPr>
        <w:spacing w:after="0"/>
        <w:ind w:firstLine="709"/>
        <w:jc w:val="both"/>
      </w:pPr>
    </w:p>
    <w:p w:rsidR="00036FFE" w:rsidRPr="00422C70" w:rsidRDefault="006B7A2B" w:rsidP="00422C70">
      <w:pPr>
        <w:spacing w:after="0"/>
        <w:ind w:firstLine="709"/>
        <w:jc w:val="both"/>
      </w:pPr>
      <w:r>
        <w:pict>
          <v:shape id="_x0000_i1045" type="#_x0000_t75" style="width:117pt;height:119.25pt">
            <v:imagedata r:id="rId27" o:title=""/>
          </v:shape>
        </w:pict>
      </w:r>
    </w:p>
    <w:p w:rsidR="00036FFE" w:rsidRPr="00422C70" w:rsidRDefault="00036FFE" w:rsidP="00422C70">
      <w:pPr>
        <w:spacing w:after="0"/>
        <w:ind w:firstLine="709"/>
        <w:jc w:val="both"/>
      </w:pPr>
      <w:r w:rsidRPr="00422C70">
        <w:t>Рисунок 3.6 Генератор прямоугольных импульсов</w:t>
      </w:r>
    </w:p>
    <w:p w:rsidR="00036FFE" w:rsidRPr="00422C70" w:rsidRDefault="00036FFE" w:rsidP="00422C70">
      <w:pPr>
        <w:spacing w:after="0"/>
        <w:ind w:firstLine="709"/>
        <w:jc w:val="both"/>
      </w:pPr>
    </w:p>
    <w:p w:rsidR="00036FFE" w:rsidRPr="00422C70" w:rsidRDefault="00036FFE" w:rsidP="00422C70">
      <w:pPr>
        <w:spacing w:after="0"/>
        <w:ind w:firstLine="709"/>
        <w:jc w:val="both"/>
      </w:pPr>
      <w:r w:rsidRPr="00422C70">
        <w:t>Таймер генерирует последовательность прямоугольных импульсов определяемых RC цепочкой.</w:t>
      </w:r>
    </w:p>
    <w:p w:rsidR="00036FFE" w:rsidRDefault="00036FFE" w:rsidP="00422C70">
      <w:pPr>
        <w:spacing w:after="0"/>
        <w:ind w:firstLine="709"/>
        <w:jc w:val="both"/>
      </w:pPr>
      <w:r w:rsidRPr="00422C70">
        <w:t>Частота импульсов,</w:t>
      </w:r>
      <w:r w:rsidR="00422C70">
        <w:t xml:space="preserve"> </w:t>
      </w:r>
      <w:r w:rsidRPr="00422C70">
        <w:t>зависит от величин C, R1 и R2, и рассчитывается по вышеприведенной формуле.</w:t>
      </w:r>
    </w:p>
    <w:p w:rsidR="00641CCD" w:rsidRPr="00422C70" w:rsidRDefault="00641CCD" w:rsidP="00422C70">
      <w:pPr>
        <w:spacing w:after="0"/>
        <w:ind w:firstLine="709"/>
        <w:jc w:val="both"/>
      </w:pPr>
    </w:p>
    <w:p w:rsidR="00036FFE" w:rsidRPr="00422C70" w:rsidRDefault="006B7A2B" w:rsidP="00422C70">
      <w:pPr>
        <w:spacing w:after="0"/>
        <w:ind w:firstLine="709"/>
        <w:jc w:val="both"/>
      </w:pPr>
      <w:r>
        <w:pict>
          <v:shape id="_x0000_i1046" type="#_x0000_t75" style="width:210.75pt;height:104.25pt">
            <v:imagedata r:id="rId28" o:title=""/>
          </v:shape>
        </w:pict>
      </w:r>
    </w:p>
    <w:p w:rsidR="00036FFE" w:rsidRDefault="00036FFE" w:rsidP="00422C70">
      <w:pPr>
        <w:spacing w:after="0"/>
        <w:ind w:firstLine="709"/>
        <w:jc w:val="both"/>
      </w:pPr>
      <w:r w:rsidRPr="00422C70">
        <w:t>Рисунок 3.7 Сигнал с генератора</w:t>
      </w:r>
    </w:p>
    <w:p w:rsidR="00036FFE" w:rsidRPr="00422C70" w:rsidRDefault="00641CCD" w:rsidP="00422C70">
      <w:pPr>
        <w:spacing w:after="0"/>
        <w:ind w:firstLine="709"/>
        <w:jc w:val="both"/>
      </w:pPr>
      <w:r>
        <w:br w:type="page"/>
      </w:r>
      <w:r w:rsidR="00036FFE" w:rsidRPr="00422C70">
        <w:t>Время между началом одного и началом следующего импульса называется периодом (t). Оно состоит из длительности самого импульса</w:t>
      </w:r>
      <w:r w:rsidR="00422C70">
        <w:t xml:space="preserve"> </w:t>
      </w:r>
      <w:r w:rsidR="00036FFE" w:rsidRPr="00422C70">
        <w:t>(t1) и промежутком между импульсами (t2).</w:t>
      </w:r>
    </w:p>
    <w:p w:rsidR="00036FFE" w:rsidRPr="00422C70" w:rsidRDefault="00036FFE" w:rsidP="00422C70">
      <w:pPr>
        <w:spacing w:after="0"/>
        <w:ind w:firstLine="709"/>
        <w:jc w:val="both"/>
      </w:pPr>
      <w:r w:rsidRPr="00422C70">
        <w:t>Значения t1 и t2 можно рассчитать по следующим формулам:</w:t>
      </w:r>
    </w:p>
    <w:p w:rsidR="00036FFE" w:rsidRPr="00422C70" w:rsidRDefault="00036FFE" w:rsidP="00641CCD">
      <w:pPr>
        <w:spacing w:after="0"/>
        <w:ind w:firstLine="709"/>
        <w:jc w:val="both"/>
      </w:pPr>
      <w:r w:rsidRPr="00422C70">
        <w:t>t1 = 0.693(R1+R2)C;</w:t>
      </w:r>
    </w:p>
    <w:p w:rsidR="00036FFE" w:rsidRDefault="00036FFE" w:rsidP="00641CCD">
      <w:pPr>
        <w:spacing w:after="0"/>
        <w:ind w:firstLine="709"/>
        <w:jc w:val="both"/>
      </w:pPr>
      <w:r w:rsidRPr="00422C70">
        <w:t>t2 = 0.693R2C;</w:t>
      </w:r>
    </w:p>
    <w:p w:rsidR="00641CCD" w:rsidRPr="00422C70" w:rsidRDefault="00641CCD" w:rsidP="00641CCD">
      <w:pPr>
        <w:spacing w:after="0"/>
        <w:ind w:firstLine="709"/>
        <w:jc w:val="both"/>
      </w:pPr>
    </w:p>
    <w:p w:rsidR="00F364F4" w:rsidRDefault="00F364F4" w:rsidP="00641CCD">
      <w:pPr>
        <w:pStyle w:val="ac"/>
        <w:spacing w:after="0"/>
        <w:ind w:firstLine="709"/>
        <w:jc w:val="center"/>
        <w:outlineLvl w:val="9"/>
      </w:pPr>
      <w:bookmarkStart w:id="22" w:name="_Toc215897876"/>
      <w:bookmarkStart w:id="23" w:name="_Toc215898162"/>
      <w:bookmarkEnd w:id="20"/>
      <w:bookmarkEnd w:id="21"/>
      <w:r w:rsidRPr="00422C70">
        <w:t xml:space="preserve">3.3 </w:t>
      </w:r>
      <w:bookmarkEnd w:id="22"/>
      <w:bookmarkEnd w:id="23"/>
      <w:r w:rsidR="00761E29" w:rsidRPr="00422C70">
        <w:t>Проектирование панели управления устройством</w:t>
      </w:r>
    </w:p>
    <w:p w:rsidR="00641CCD" w:rsidRPr="00641CCD" w:rsidRDefault="00641CCD" w:rsidP="002A69A1">
      <w:pPr>
        <w:spacing w:after="0"/>
      </w:pPr>
    </w:p>
    <w:p w:rsidR="00F364F4" w:rsidRPr="00422C70" w:rsidRDefault="006B7A2B" w:rsidP="00641CCD">
      <w:pPr>
        <w:pStyle w:val="af"/>
        <w:ind w:firstLine="709"/>
        <w:jc w:val="both"/>
      </w:pPr>
      <w:r>
        <w:pict>
          <v:shape id="_x0000_i1047" type="#_x0000_t75" style="width:115.5pt;height:167.25pt">
            <v:imagedata r:id="rId29" o:title=""/>
          </v:shape>
        </w:pict>
      </w:r>
    </w:p>
    <w:p w:rsidR="00036FFE" w:rsidRDefault="00036FFE" w:rsidP="00422C70">
      <w:pPr>
        <w:spacing w:after="0"/>
        <w:ind w:firstLine="709"/>
        <w:jc w:val="both"/>
      </w:pPr>
      <w:r w:rsidRPr="00422C70">
        <w:t>Рисунок 3.8 Панель управления</w:t>
      </w:r>
    </w:p>
    <w:p w:rsidR="00641CCD" w:rsidRPr="00422C70" w:rsidRDefault="00641CCD" w:rsidP="00422C70">
      <w:pPr>
        <w:spacing w:after="0"/>
        <w:ind w:firstLine="709"/>
        <w:jc w:val="both"/>
      </w:pPr>
    </w:p>
    <w:p w:rsidR="00036FFE" w:rsidRPr="00422C70" w:rsidRDefault="00036FFE" w:rsidP="00422C70">
      <w:pPr>
        <w:spacing w:after="0"/>
        <w:ind w:firstLine="709"/>
        <w:jc w:val="both"/>
      </w:pPr>
      <w:r w:rsidRPr="00422C70">
        <w:t xml:space="preserve">Панель управления представлена кнопками, 7сегментными индикаторами, а также лампочкой, указывающей на включение системы. Данная опция исключительно для наглядности, так как кнопка общего </w:t>
      </w:r>
      <w:r w:rsidRPr="00422C70">
        <w:rPr>
          <w:lang w:val="en-US"/>
        </w:rPr>
        <w:t>ON</w:t>
      </w:r>
      <w:r w:rsidRPr="00422C70">
        <w:t>/</w:t>
      </w:r>
      <w:r w:rsidRPr="00422C70">
        <w:rPr>
          <w:lang w:val="en-US"/>
        </w:rPr>
        <w:t>OFF</w:t>
      </w:r>
      <w:r w:rsidRPr="00422C70">
        <w:t xml:space="preserve"> не подключена ни к чему в модели, но именно она в реальном устройстве должна отвечать за подачу питания всем элементам системы.</w:t>
      </w:r>
    </w:p>
    <w:p w:rsidR="00036FFE" w:rsidRPr="00422C70" w:rsidRDefault="00036FFE" w:rsidP="00422C70">
      <w:pPr>
        <w:spacing w:after="0"/>
        <w:ind w:firstLine="709"/>
        <w:jc w:val="both"/>
      </w:pPr>
      <w:r w:rsidRPr="00422C70">
        <w:t>Не лишним будет привести и схему блока питания на 5В (на 12 делается аналогично). Эта схема в модели также исключительно для наглядности, т.к.</w:t>
      </w:r>
      <w:r w:rsidR="00422C70">
        <w:t xml:space="preserve"> </w:t>
      </w:r>
      <w:r w:rsidRPr="00422C70">
        <w:t>элементы работают от виртуальных источников.</w:t>
      </w:r>
    </w:p>
    <w:p w:rsidR="00036FFE" w:rsidRDefault="00036FFE" w:rsidP="00422C70">
      <w:pPr>
        <w:pStyle w:val="af"/>
        <w:ind w:firstLine="709"/>
        <w:jc w:val="both"/>
      </w:pPr>
    </w:p>
    <w:p w:rsidR="009B7D9F" w:rsidRPr="00422C70" w:rsidRDefault="00641CCD" w:rsidP="00422C70">
      <w:pPr>
        <w:pStyle w:val="af"/>
        <w:ind w:firstLine="709"/>
        <w:jc w:val="both"/>
      </w:pPr>
      <w:r>
        <w:br w:type="page"/>
      </w:r>
      <w:r w:rsidR="006B7A2B">
        <w:pict>
          <v:shape id="_x0000_i1048" type="#_x0000_t75" style="width:175.5pt;height:125.25pt">
            <v:imagedata r:id="rId30" o:title=""/>
          </v:shape>
        </w:pict>
      </w:r>
    </w:p>
    <w:p w:rsidR="00036FFE" w:rsidRPr="00422C70" w:rsidRDefault="00036FFE" w:rsidP="00422C70">
      <w:pPr>
        <w:spacing w:after="0"/>
        <w:ind w:firstLine="709"/>
        <w:jc w:val="both"/>
      </w:pPr>
      <w:r w:rsidRPr="00422C70">
        <w:t>Рисунок 3.9 БП</w:t>
      </w:r>
    </w:p>
    <w:p w:rsidR="00036FFE" w:rsidRPr="00422C70" w:rsidRDefault="00036FFE" w:rsidP="00422C70">
      <w:pPr>
        <w:pStyle w:val="af"/>
        <w:ind w:firstLine="709"/>
        <w:jc w:val="both"/>
        <w:rPr>
          <w:b/>
          <w:bCs/>
        </w:rPr>
      </w:pPr>
    </w:p>
    <w:p w:rsidR="00F364F4" w:rsidRPr="00422C70" w:rsidRDefault="00641CCD" w:rsidP="00641CCD">
      <w:pPr>
        <w:pStyle w:val="af"/>
        <w:ind w:firstLine="709"/>
        <w:jc w:val="center"/>
        <w:rPr>
          <w:b/>
          <w:bCs/>
        </w:rPr>
      </w:pPr>
      <w:r>
        <w:rPr>
          <w:b/>
          <w:bCs/>
        </w:rPr>
        <w:br w:type="page"/>
      </w:r>
      <w:r w:rsidR="00566D3C" w:rsidRPr="00422C70">
        <w:rPr>
          <w:b/>
          <w:bCs/>
        </w:rPr>
        <w:t>4</w:t>
      </w:r>
      <w:r>
        <w:rPr>
          <w:b/>
          <w:bCs/>
        </w:rPr>
        <w:t>.</w:t>
      </w:r>
      <w:r w:rsidR="00566D3C" w:rsidRPr="00422C70">
        <w:rPr>
          <w:b/>
          <w:bCs/>
        </w:rPr>
        <w:t xml:space="preserve"> РАЗРАБОТКА ЧЕРТЕЖА БЛОК</w:t>
      </w:r>
      <w:r w:rsidR="002A69A1">
        <w:rPr>
          <w:b/>
          <w:bCs/>
        </w:rPr>
        <w:t>-</w:t>
      </w:r>
      <w:r w:rsidR="00566D3C" w:rsidRPr="00422C70">
        <w:rPr>
          <w:b/>
          <w:bCs/>
        </w:rPr>
        <w:t>СХЕМЫ АЛГОРИТМА ПРОГРАММЫ УПРАВЛЕНИЯ</w:t>
      </w:r>
    </w:p>
    <w:p w:rsidR="00566D3C" w:rsidRPr="00422C70" w:rsidRDefault="00566D3C" w:rsidP="00641CCD">
      <w:pPr>
        <w:pStyle w:val="af"/>
        <w:ind w:firstLine="709"/>
        <w:jc w:val="center"/>
        <w:rPr>
          <w:b/>
          <w:bCs/>
        </w:rPr>
      </w:pPr>
    </w:p>
    <w:p w:rsidR="00F364F4" w:rsidRPr="00422C70" w:rsidRDefault="00566D3C" w:rsidP="00641CCD">
      <w:pPr>
        <w:pStyle w:val="af"/>
        <w:ind w:firstLine="709"/>
        <w:jc w:val="center"/>
        <w:rPr>
          <w:b/>
          <w:bCs/>
        </w:rPr>
      </w:pPr>
      <w:r w:rsidRPr="00422C70">
        <w:rPr>
          <w:b/>
          <w:bCs/>
        </w:rPr>
        <w:t>4.1 Построение блок–схемы алгоритма</w:t>
      </w:r>
    </w:p>
    <w:p w:rsidR="00566D3C" w:rsidRPr="00422C70" w:rsidRDefault="00566D3C" w:rsidP="00422C70">
      <w:pPr>
        <w:pStyle w:val="af"/>
        <w:ind w:firstLine="709"/>
        <w:jc w:val="both"/>
      </w:pPr>
    </w:p>
    <w:p w:rsidR="00F364F4" w:rsidRPr="00422C70" w:rsidRDefault="00566D3C" w:rsidP="00422C70">
      <w:pPr>
        <w:pStyle w:val="af"/>
        <w:ind w:firstLine="709"/>
        <w:jc w:val="both"/>
      </w:pPr>
      <w:r w:rsidRPr="00422C70">
        <w:t xml:space="preserve">Блок-схема будет состоять из основной программы </w:t>
      </w:r>
      <w:r w:rsidRPr="00422C70">
        <w:rPr>
          <w:lang w:val="en-US"/>
        </w:rPr>
        <w:t>main</w:t>
      </w:r>
      <w:r w:rsidRPr="00422C70">
        <w:t>(), а также подпрограмм в различное время вызываемых из нее, включая подпрограммы обработки прерываний.</w:t>
      </w:r>
    </w:p>
    <w:p w:rsidR="00566D3C" w:rsidRPr="00422C70" w:rsidRDefault="00566D3C" w:rsidP="00422C70">
      <w:pPr>
        <w:pStyle w:val="af"/>
        <w:ind w:firstLine="709"/>
        <w:jc w:val="both"/>
      </w:pPr>
      <w:r w:rsidRPr="00422C70">
        <w:rPr>
          <w:lang w:val="en-US"/>
        </w:rPr>
        <w:t>void</w:t>
      </w:r>
      <w:r w:rsidRPr="00422C70">
        <w:t xml:space="preserve"> </w:t>
      </w:r>
      <w:r w:rsidRPr="00422C70">
        <w:rPr>
          <w:lang w:val="en-US"/>
        </w:rPr>
        <w:t>init</w:t>
      </w:r>
      <w:r w:rsidRPr="00422C70">
        <w:t>(</w:t>
      </w:r>
      <w:r w:rsidRPr="00422C70">
        <w:rPr>
          <w:lang w:val="en-US"/>
        </w:rPr>
        <w:t>void</w:t>
      </w:r>
      <w:r w:rsidRPr="00422C70">
        <w:t>); // инициализация. Сброс в 0 всех значений</w:t>
      </w:r>
    </w:p>
    <w:p w:rsidR="00566D3C" w:rsidRPr="00422C70" w:rsidRDefault="00566D3C" w:rsidP="00422C70">
      <w:pPr>
        <w:pStyle w:val="af"/>
        <w:ind w:firstLine="709"/>
        <w:jc w:val="both"/>
      </w:pPr>
      <w:r w:rsidRPr="00422C70">
        <w:rPr>
          <w:lang w:val="en-US"/>
        </w:rPr>
        <w:t>void</w:t>
      </w:r>
      <w:r w:rsidRPr="00422C70">
        <w:t xml:space="preserve"> </w:t>
      </w:r>
      <w:r w:rsidRPr="00422C70">
        <w:rPr>
          <w:lang w:val="en-US"/>
        </w:rPr>
        <w:t>PrigimOtgim</w:t>
      </w:r>
      <w:r w:rsidRPr="00422C70">
        <w:t>(</w:t>
      </w:r>
      <w:r w:rsidRPr="00422C70">
        <w:rPr>
          <w:lang w:val="en-US"/>
        </w:rPr>
        <w:t>void</w:t>
      </w:r>
      <w:r w:rsidRPr="00422C70">
        <w:t>); // подпрограмма активации прижима</w:t>
      </w:r>
    </w:p>
    <w:p w:rsidR="00566D3C" w:rsidRPr="00422C70" w:rsidRDefault="00566D3C" w:rsidP="00422C70">
      <w:pPr>
        <w:pStyle w:val="af"/>
        <w:ind w:firstLine="709"/>
        <w:jc w:val="both"/>
      </w:pPr>
      <w:r w:rsidRPr="00422C70">
        <w:rPr>
          <w:lang w:val="en-US"/>
        </w:rPr>
        <w:t>void</w:t>
      </w:r>
      <w:r w:rsidRPr="00422C70">
        <w:t xml:space="preserve"> </w:t>
      </w:r>
      <w:r w:rsidRPr="00422C70">
        <w:rPr>
          <w:lang w:val="en-US"/>
        </w:rPr>
        <w:t>otrez</w:t>
      </w:r>
      <w:r w:rsidRPr="00422C70">
        <w:t>(</w:t>
      </w:r>
      <w:r w:rsidRPr="00422C70">
        <w:rPr>
          <w:lang w:val="en-US"/>
        </w:rPr>
        <w:t>void</w:t>
      </w:r>
      <w:r w:rsidRPr="00422C70">
        <w:t>); // подпрограмма отрезки</w:t>
      </w:r>
    </w:p>
    <w:p w:rsidR="00566D3C" w:rsidRPr="00422C70" w:rsidRDefault="00566D3C" w:rsidP="00422C70">
      <w:pPr>
        <w:pStyle w:val="af"/>
        <w:ind w:firstLine="709"/>
        <w:jc w:val="both"/>
      </w:pPr>
      <w:r w:rsidRPr="00422C70">
        <w:rPr>
          <w:lang w:val="en-US"/>
        </w:rPr>
        <w:t>void</w:t>
      </w:r>
      <w:r w:rsidRPr="00422C70">
        <w:t xml:space="preserve"> </w:t>
      </w:r>
      <w:r w:rsidRPr="00422C70">
        <w:rPr>
          <w:lang w:val="en-US"/>
        </w:rPr>
        <w:t>nojRL</w:t>
      </w:r>
      <w:r w:rsidRPr="00422C70">
        <w:t>(</w:t>
      </w:r>
      <w:r w:rsidRPr="00422C70">
        <w:rPr>
          <w:lang w:val="en-US"/>
        </w:rPr>
        <w:t>void</w:t>
      </w:r>
      <w:r w:rsidRPr="00422C70">
        <w:t>); // подпрограмма перемещения ножа влево-вправо</w:t>
      </w:r>
    </w:p>
    <w:p w:rsidR="00566D3C" w:rsidRPr="00422C70" w:rsidRDefault="00566D3C" w:rsidP="00422C70">
      <w:pPr>
        <w:pStyle w:val="af"/>
        <w:ind w:firstLine="709"/>
        <w:jc w:val="both"/>
      </w:pPr>
      <w:r w:rsidRPr="00422C70">
        <w:rPr>
          <w:lang w:val="en-US"/>
        </w:rPr>
        <w:t>void</w:t>
      </w:r>
      <w:r w:rsidRPr="00422C70">
        <w:t xml:space="preserve"> </w:t>
      </w:r>
      <w:r w:rsidRPr="00422C70">
        <w:rPr>
          <w:lang w:val="en-US"/>
        </w:rPr>
        <w:t>Fvrash</w:t>
      </w:r>
      <w:r w:rsidRPr="00422C70">
        <w:t>(</w:t>
      </w:r>
      <w:r w:rsidRPr="00422C70">
        <w:rPr>
          <w:lang w:val="en-US"/>
        </w:rPr>
        <w:t>void</w:t>
      </w:r>
      <w:r w:rsidRPr="00422C70">
        <w:t>); // подпрограмма вращения ножа</w:t>
      </w:r>
    </w:p>
    <w:p w:rsidR="00566D3C" w:rsidRPr="00422C70" w:rsidRDefault="00566D3C" w:rsidP="00422C70">
      <w:pPr>
        <w:pStyle w:val="af"/>
        <w:ind w:firstLine="709"/>
        <w:jc w:val="both"/>
      </w:pPr>
      <w:r w:rsidRPr="00422C70">
        <w:rPr>
          <w:lang w:val="en-US"/>
        </w:rPr>
        <w:t>void</w:t>
      </w:r>
      <w:r w:rsidRPr="00422C70">
        <w:t xml:space="preserve"> </w:t>
      </w:r>
      <w:r w:rsidRPr="00422C70">
        <w:rPr>
          <w:lang w:val="en-US"/>
        </w:rPr>
        <w:t>povorot</w:t>
      </w:r>
      <w:r w:rsidRPr="00422C70">
        <w:t>(</w:t>
      </w:r>
      <w:r w:rsidRPr="00422C70">
        <w:rPr>
          <w:lang w:val="en-US"/>
        </w:rPr>
        <w:t>void</w:t>
      </w:r>
      <w:r w:rsidRPr="00422C70">
        <w:t>); // подпрограмма поворота тарелки</w:t>
      </w:r>
    </w:p>
    <w:p w:rsidR="00566D3C" w:rsidRPr="00422C70" w:rsidRDefault="00566D3C" w:rsidP="00422C70">
      <w:pPr>
        <w:pStyle w:val="af"/>
        <w:ind w:firstLine="709"/>
        <w:jc w:val="both"/>
      </w:pPr>
      <w:r w:rsidRPr="00422C70">
        <w:rPr>
          <w:lang w:val="en-US"/>
        </w:rPr>
        <w:t>void</w:t>
      </w:r>
      <w:r w:rsidRPr="00422C70">
        <w:t xml:space="preserve"> </w:t>
      </w:r>
      <w:r w:rsidRPr="00422C70">
        <w:rPr>
          <w:lang w:val="en-US"/>
        </w:rPr>
        <w:t>indication</w:t>
      </w:r>
      <w:r w:rsidRPr="00422C70">
        <w:t>(</w:t>
      </w:r>
      <w:r w:rsidRPr="00422C70">
        <w:rPr>
          <w:lang w:val="en-US"/>
        </w:rPr>
        <w:t>void</w:t>
      </w:r>
      <w:r w:rsidRPr="00422C70">
        <w:t>); // подпрограмма вывода на индикаторы</w:t>
      </w:r>
    </w:p>
    <w:p w:rsidR="00566D3C" w:rsidRPr="00422C70" w:rsidRDefault="00566D3C" w:rsidP="00422C70">
      <w:pPr>
        <w:pStyle w:val="af"/>
        <w:ind w:firstLine="709"/>
        <w:jc w:val="both"/>
      </w:pPr>
      <w:r w:rsidRPr="00422C70">
        <w:rPr>
          <w:lang w:val="en-US"/>
        </w:rPr>
        <w:t>void</w:t>
      </w:r>
      <w:r w:rsidRPr="00422C70">
        <w:t xml:space="preserve"> </w:t>
      </w:r>
      <w:r w:rsidRPr="00422C70">
        <w:rPr>
          <w:lang w:val="en-US"/>
        </w:rPr>
        <w:t>opros</w:t>
      </w:r>
      <w:r w:rsidRPr="00422C70">
        <w:t>(</w:t>
      </w:r>
      <w:r w:rsidRPr="00422C70">
        <w:rPr>
          <w:lang w:val="en-US"/>
        </w:rPr>
        <w:t>void</w:t>
      </w:r>
      <w:r w:rsidRPr="00422C70">
        <w:t>); // подпрограмма опроса датчиков задней стенки</w:t>
      </w:r>
    </w:p>
    <w:p w:rsidR="00566D3C" w:rsidRPr="00422C70" w:rsidRDefault="00566D3C" w:rsidP="00422C70">
      <w:pPr>
        <w:pStyle w:val="af"/>
        <w:ind w:firstLine="709"/>
        <w:jc w:val="both"/>
        <w:rPr>
          <w:lang w:val="en-US"/>
        </w:rPr>
      </w:pPr>
      <w:r w:rsidRPr="00422C70">
        <w:rPr>
          <w:lang w:val="en-US"/>
        </w:rPr>
        <w:t>void IRQ_EINT0(void) __irq; //STOP</w:t>
      </w:r>
    </w:p>
    <w:p w:rsidR="00566D3C" w:rsidRPr="00422C70" w:rsidRDefault="00566D3C" w:rsidP="00422C70">
      <w:pPr>
        <w:pStyle w:val="af"/>
        <w:ind w:firstLine="709"/>
        <w:jc w:val="both"/>
        <w:rPr>
          <w:lang w:val="en-US"/>
        </w:rPr>
      </w:pPr>
      <w:r w:rsidRPr="00422C70">
        <w:rPr>
          <w:lang w:val="en-US"/>
        </w:rPr>
        <w:t>void IRQ_EINT1(void) __irq; //</w:t>
      </w:r>
      <w:r w:rsidRPr="00422C70">
        <w:t>вперед</w:t>
      </w:r>
      <w:r w:rsidRPr="00422C70">
        <w:rPr>
          <w:lang w:val="en-US"/>
        </w:rPr>
        <w:t xml:space="preserve"> </w:t>
      </w:r>
      <w:r w:rsidRPr="00422C70">
        <w:t>стенку</w:t>
      </w:r>
      <w:r w:rsidRPr="00422C70">
        <w:rPr>
          <w:lang w:val="en-US"/>
        </w:rPr>
        <w:t xml:space="preserve"> -&gt;</w:t>
      </w:r>
    </w:p>
    <w:p w:rsidR="00566D3C" w:rsidRPr="00422C70" w:rsidRDefault="00566D3C" w:rsidP="00422C70">
      <w:pPr>
        <w:pStyle w:val="af"/>
        <w:ind w:firstLine="709"/>
        <w:jc w:val="both"/>
        <w:rPr>
          <w:lang w:val="en-US"/>
        </w:rPr>
      </w:pPr>
      <w:r w:rsidRPr="00422C70">
        <w:rPr>
          <w:lang w:val="en-US"/>
        </w:rPr>
        <w:t>void IRQ_EINT2(void) __irq;</w:t>
      </w:r>
      <w:r w:rsidR="00422C70">
        <w:rPr>
          <w:lang w:val="en-US"/>
        </w:rPr>
        <w:t xml:space="preserve"> </w:t>
      </w:r>
      <w:r w:rsidRPr="00422C70">
        <w:rPr>
          <w:lang w:val="en-US"/>
        </w:rPr>
        <w:t xml:space="preserve">// </w:t>
      </w:r>
      <w:r w:rsidRPr="00422C70">
        <w:t>назад</w:t>
      </w:r>
      <w:r w:rsidRPr="00422C70">
        <w:rPr>
          <w:lang w:val="en-US"/>
        </w:rPr>
        <w:t xml:space="preserve"> </w:t>
      </w:r>
      <w:r w:rsidRPr="00422C70">
        <w:t>стенку</w:t>
      </w:r>
      <w:r w:rsidR="00422C70">
        <w:rPr>
          <w:lang w:val="en-US"/>
        </w:rPr>
        <w:t xml:space="preserve"> </w:t>
      </w:r>
      <w:r w:rsidRPr="00422C70">
        <w:rPr>
          <w:lang w:val="en-US"/>
        </w:rPr>
        <w:t>&lt;-</w:t>
      </w:r>
    </w:p>
    <w:p w:rsidR="00566D3C" w:rsidRPr="00422C70" w:rsidRDefault="00566D3C" w:rsidP="00422C70">
      <w:pPr>
        <w:pStyle w:val="af"/>
        <w:ind w:firstLine="709"/>
        <w:jc w:val="both"/>
        <w:rPr>
          <w:lang w:val="en-US"/>
        </w:rPr>
      </w:pPr>
      <w:r w:rsidRPr="00422C70">
        <w:rPr>
          <w:lang w:val="en-US"/>
        </w:rPr>
        <w:t>void IRQ_EINT3(void) __irq;</w:t>
      </w:r>
      <w:r w:rsidR="00422C70">
        <w:rPr>
          <w:lang w:val="en-US"/>
        </w:rPr>
        <w:t xml:space="preserve"> </w:t>
      </w:r>
      <w:r w:rsidRPr="00422C70">
        <w:rPr>
          <w:lang w:val="en-US"/>
        </w:rPr>
        <w:t xml:space="preserve">// </w:t>
      </w:r>
      <w:r w:rsidRPr="00422C70">
        <w:t>скорость</w:t>
      </w:r>
    </w:p>
    <w:p w:rsidR="00566D3C" w:rsidRPr="00422C70" w:rsidRDefault="00566D3C" w:rsidP="00422C70">
      <w:pPr>
        <w:pStyle w:val="af"/>
        <w:ind w:firstLine="709"/>
        <w:jc w:val="both"/>
      </w:pPr>
      <w:r w:rsidRPr="00422C70">
        <w:rPr>
          <w:lang w:val="en-US"/>
        </w:rPr>
        <w:t>void</w:t>
      </w:r>
      <w:r w:rsidRPr="00422C70">
        <w:t xml:space="preserve"> </w:t>
      </w:r>
      <w:r w:rsidRPr="00422C70">
        <w:rPr>
          <w:lang w:val="en-US"/>
        </w:rPr>
        <w:t>Timer</w:t>
      </w:r>
      <w:r w:rsidRPr="00422C70">
        <w:t>0(</w:t>
      </w:r>
      <w:r w:rsidRPr="00422C70">
        <w:rPr>
          <w:lang w:val="en-US"/>
        </w:rPr>
        <w:t>void</w:t>
      </w:r>
      <w:r w:rsidRPr="00422C70">
        <w:t>) __</w:t>
      </w:r>
      <w:r w:rsidRPr="00422C70">
        <w:rPr>
          <w:lang w:val="en-US"/>
        </w:rPr>
        <w:t>irq</w:t>
      </w:r>
      <w:r w:rsidRPr="00422C70">
        <w:t>; // подпрограмма для таймера</w:t>
      </w:r>
    </w:p>
    <w:p w:rsidR="00566D3C" w:rsidRPr="00422C70" w:rsidRDefault="00566D3C" w:rsidP="00422C70">
      <w:pPr>
        <w:pStyle w:val="af"/>
        <w:ind w:firstLine="709"/>
        <w:jc w:val="both"/>
      </w:pPr>
      <w:r w:rsidRPr="00422C70">
        <w:rPr>
          <w:lang w:val="en-US"/>
        </w:rPr>
        <w:t>void</w:t>
      </w:r>
      <w:r w:rsidRPr="00422C70">
        <w:t xml:space="preserve"> </w:t>
      </w:r>
      <w:r w:rsidRPr="00422C70">
        <w:rPr>
          <w:lang w:val="en-US"/>
        </w:rPr>
        <w:t>ADC</w:t>
      </w:r>
      <w:r w:rsidRPr="00422C70">
        <w:t>(</w:t>
      </w:r>
      <w:r w:rsidRPr="00422C70">
        <w:rPr>
          <w:lang w:val="en-US"/>
        </w:rPr>
        <w:t>void</w:t>
      </w:r>
      <w:r w:rsidRPr="00422C70">
        <w:t>) __</w:t>
      </w:r>
      <w:r w:rsidRPr="00422C70">
        <w:rPr>
          <w:lang w:val="en-US"/>
        </w:rPr>
        <w:t>irq</w:t>
      </w:r>
      <w:r w:rsidRPr="00422C70">
        <w:t>; // подпрограмма для АЦП</w:t>
      </w:r>
    </w:p>
    <w:p w:rsidR="00F364F4" w:rsidRPr="00422C70" w:rsidRDefault="00F364F4" w:rsidP="00422C70">
      <w:pPr>
        <w:pStyle w:val="af"/>
        <w:ind w:firstLine="709"/>
        <w:jc w:val="both"/>
      </w:pPr>
    </w:p>
    <w:p w:rsidR="00441411" w:rsidRPr="00641CCD" w:rsidRDefault="00641CCD" w:rsidP="00641CCD">
      <w:pPr>
        <w:pStyle w:val="af"/>
        <w:ind w:firstLine="709"/>
        <w:jc w:val="center"/>
        <w:rPr>
          <w:b/>
          <w:bCs/>
        </w:rPr>
      </w:pPr>
      <w:r>
        <w:br w:type="page"/>
      </w:r>
      <w:bookmarkStart w:id="24" w:name="_Toc215898170"/>
      <w:r w:rsidR="00441411" w:rsidRPr="00641CCD">
        <w:rPr>
          <w:b/>
          <w:bCs/>
        </w:rPr>
        <w:t>В</w:t>
      </w:r>
      <w:bookmarkEnd w:id="24"/>
      <w:r w:rsidR="00696358" w:rsidRPr="00641CCD">
        <w:rPr>
          <w:b/>
          <w:bCs/>
        </w:rPr>
        <w:t>ЫВОДЫ</w:t>
      </w:r>
    </w:p>
    <w:p w:rsidR="00641CCD" w:rsidRPr="00422C70" w:rsidRDefault="00641CCD" w:rsidP="00641CCD">
      <w:pPr>
        <w:pStyle w:val="af"/>
        <w:ind w:firstLine="709"/>
        <w:jc w:val="both"/>
      </w:pPr>
    </w:p>
    <w:p w:rsidR="00441411" w:rsidRPr="00422C70" w:rsidRDefault="00441411" w:rsidP="00422C70">
      <w:pPr>
        <w:spacing w:after="0"/>
        <w:ind w:firstLine="709"/>
        <w:jc w:val="both"/>
      </w:pPr>
      <w:r w:rsidRPr="00422C70">
        <w:t xml:space="preserve">В данной курсовой работе была разработана структура системы </w:t>
      </w:r>
      <w:r w:rsidR="00566D3C" w:rsidRPr="00422C70">
        <w:t>слайсера</w:t>
      </w:r>
      <w:r w:rsidRPr="00422C70">
        <w:t>.</w:t>
      </w:r>
    </w:p>
    <w:p w:rsidR="00441411" w:rsidRPr="00422C70" w:rsidRDefault="00441411" w:rsidP="00422C70">
      <w:pPr>
        <w:spacing w:after="0"/>
        <w:ind w:firstLine="709"/>
        <w:jc w:val="both"/>
      </w:pPr>
      <w:r w:rsidRPr="00422C70">
        <w:t>В результате анализа оборудования были установлены недостатки</w:t>
      </w:r>
      <w:r w:rsidR="00566D3C" w:rsidRPr="00422C70">
        <w:t xml:space="preserve"> существующих моделей</w:t>
      </w:r>
      <w:r w:rsidRPr="00422C70">
        <w:t>. В связи с современными требованиями к автоматизации производства более целесообразно заменить</w:t>
      </w:r>
      <w:r w:rsidR="00566D3C" w:rsidRPr="00422C70">
        <w:t xml:space="preserve"> их</w:t>
      </w:r>
      <w:r w:rsidRPr="00422C70">
        <w:t xml:space="preserve"> на современную систему, которая будет удовлетворять всем требованиям технологического процесса и иметь высокие экономические показатели. Иметь высокую надежность точность, компактность, малое энергопотребление и удовлетворять критериям качества готовой продукции.</w:t>
      </w:r>
      <w:r w:rsidR="00566D3C" w:rsidRPr="00422C70">
        <w:t xml:space="preserve"> Многие из поставленных в начале курсовой работы задач были решены, но остались также нерешенные проблемы, а точнее дальнейшие пути модернизации.</w:t>
      </w:r>
    </w:p>
    <w:p w:rsidR="00566D3C" w:rsidRPr="00422C70" w:rsidRDefault="00566D3C" w:rsidP="00422C70">
      <w:pPr>
        <w:spacing w:after="0"/>
        <w:ind w:firstLine="709"/>
        <w:jc w:val="both"/>
      </w:pPr>
      <w:r w:rsidRPr="00422C70">
        <w:t xml:space="preserve">- обработка кнопки СТОП, при которой программа вернется в часть кода перед подпрограммой </w:t>
      </w:r>
      <w:r w:rsidRPr="00422C70">
        <w:rPr>
          <w:lang w:val="en-US"/>
        </w:rPr>
        <w:t>init</w:t>
      </w:r>
      <w:r w:rsidRPr="00422C70">
        <w:t>()</w:t>
      </w:r>
    </w:p>
    <w:p w:rsidR="00566D3C" w:rsidRPr="00422C70" w:rsidRDefault="00566D3C" w:rsidP="00422C70">
      <w:pPr>
        <w:spacing w:after="0"/>
        <w:ind w:firstLine="709"/>
        <w:jc w:val="both"/>
      </w:pPr>
      <w:r w:rsidRPr="00422C70">
        <w:t>-исследование оптимальных скоростей вращения ножа и соответствующая корректировка ШИМ, управляющего вращением</w:t>
      </w:r>
    </w:p>
    <w:p w:rsidR="00566D3C" w:rsidRPr="00422C70" w:rsidRDefault="00566D3C" w:rsidP="00422C70">
      <w:pPr>
        <w:spacing w:after="0"/>
        <w:ind w:firstLine="709"/>
        <w:jc w:val="both"/>
      </w:pPr>
      <w:r w:rsidRPr="00422C70">
        <w:t>-</w:t>
      </w:r>
      <w:r w:rsidR="00C17969" w:rsidRPr="00422C70">
        <w:t>реверс конвейерных лент в начале и конце обработки 1й палки колбасы для сброса в специально отведенные контейнеры хвостиков.</w:t>
      </w:r>
    </w:p>
    <w:p w:rsidR="00C17969" w:rsidRPr="00422C70" w:rsidRDefault="00C17969" w:rsidP="00422C70">
      <w:pPr>
        <w:spacing w:after="0"/>
        <w:ind w:firstLine="709"/>
        <w:jc w:val="both"/>
      </w:pPr>
      <w:r w:rsidRPr="00422C70">
        <w:t>-доп. Приспособления, устанавливаемые поверх конвейерных лент, имеющие треугольную форму для нарезки колбасы в форме овала, а не круга.</w:t>
      </w:r>
    </w:p>
    <w:p w:rsidR="002149EE" w:rsidRPr="00422C70" w:rsidRDefault="00C17969" w:rsidP="00422C70">
      <w:pPr>
        <w:spacing w:after="0"/>
        <w:ind w:firstLine="709"/>
        <w:jc w:val="both"/>
      </w:pPr>
      <w:r w:rsidRPr="00422C70">
        <w:t>-Внедрение систему манипулятора, который будет доставать из ящика колбасу и с высокой точностью класть ее на конвейерную ленту.</w:t>
      </w:r>
      <w:bookmarkStart w:id="25" w:name="_GoBack"/>
      <w:bookmarkEnd w:id="25"/>
    </w:p>
    <w:sectPr w:rsidR="002149EE" w:rsidRPr="00422C70" w:rsidSect="00422C70">
      <w:headerReference w:type="default" r:id="rId3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D76" w:rsidRDefault="00243D76" w:rsidP="008D50F1">
      <w:pPr>
        <w:spacing w:after="0" w:line="240" w:lineRule="auto"/>
      </w:pPr>
      <w:r>
        <w:separator/>
      </w:r>
    </w:p>
  </w:endnote>
  <w:endnote w:type="continuationSeparator" w:id="0">
    <w:p w:rsidR="00243D76" w:rsidRDefault="00243D76" w:rsidP="008D5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D76" w:rsidRDefault="00243D76" w:rsidP="008D50F1">
      <w:pPr>
        <w:spacing w:after="0" w:line="240" w:lineRule="auto"/>
      </w:pPr>
      <w:r>
        <w:separator/>
      </w:r>
    </w:p>
  </w:footnote>
  <w:footnote w:type="continuationSeparator" w:id="0">
    <w:p w:rsidR="00243D76" w:rsidRDefault="00243D76" w:rsidP="008D5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9EE" w:rsidRPr="00422C70" w:rsidRDefault="002149EE" w:rsidP="002149EE">
    <w:pPr>
      <w:pStyle w:val="a6"/>
      <w:ind w:right="36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D6123"/>
    <w:multiLevelType w:val="hybridMultilevel"/>
    <w:tmpl w:val="FCC25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C003DB"/>
    <w:multiLevelType w:val="multilevel"/>
    <w:tmpl w:val="0CD20E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F5569BF"/>
    <w:multiLevelType w:val="hybridMultilevel"/>
    <w:tmpl w:val="9ADA4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A283A"/>
    <w:multiLevelType w:val="hybridMultilevel"/>
    <w:tmpl w:val="0C429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D57CE"/>
    <w:multiLevelType w:val="hybridMultilevel"/>
    <w:tmpl w:val="FFCE308C"/>
    <w:lvl w:ilvl="0" w:tplc="F266EF5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52C2FDD"/>
    <w:multiLevelType w:val="hybridMultilevel"/>
    <w:tmpl w:val="9A32E5B0"/>
    <w:lvl w:ilvl="0" w:tplc="E36072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A8B51FE"/>
    <w:multiLevelType w:val="multilevel"/>
    <w:tmpl w:val="AD82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DE67B3F"/>
    <w:multiLevelType w:val="multilevel"/>
    <w:tmpl w:val="670A8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E39715F"/>
    <w:multiLevelType w:val="hybridMultilevel"/>
    <w:tmpl w:val="28F6F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11C4982"/>
    <w:multiLevelType w:val="hybridMultilevel"/>
    <w:tmpl w:val="8F8EB898"/>
    <w:lvl w:ilvl="0" w:tplc="04190001">
      <w:start w:val="1"/>
      <w:numFmt w:val="bullet"/>
      <w:lvlText w:val=""/>
      <w:lvlJc w:val="left"/>
      <w:pPr>
        <w:tabs>
          <w:tab w:val="num" w:pos="905"/>
        </w:tabs>
        <w:ind w:left="90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5"/>
        </w:tabs>
        <w:ind w:left="16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5"/>
        </w:tabs>
        <w:ind w:left="30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5"/>
        </w:tabs>
        <w:ind w:left="37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5"/>
        </w:tabs>
        <w:ind w:left="45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5"/>
        </w:tabs>
        <w:ind w:left="52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5"/>
        </w:tabs>
        <w:ind w:left="59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5"/>
        </w:tabs>
        <w:ind w:left="6665" w:hanging="360"/>
      </w:pPr>
      <w:rPr>
        <w:rFonts w:ascii="Wingdings" w:hAnsi="Wingdings" w:cs="Wingdings" w:hint="default"/>
      </w:rPr>
    </w:lvl>
  </w:abstractNum>
  <w:abstractNum w:abstractNumId="10">
    <w:nsid w:val="32C57932"/>
    <w:multiLevelType w:val="hybridMultilevel"/>
    <w:tmpl w:val="3C4490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07FDB"/>
    <w:multiLevelType w:val="hybridMultilevel"/>
    <w:tmpl w:val="163EB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ED693E"/>
    <w:multiLevelType w:val="hybridMultilevel"/>
    <w:tmpl w:val="E3F83A1A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cs="Wingdings" w:hint="default"/>
      </w:rPr>
    </w:lvl>
  </w:abstractNum>
  <w:abstractNum w:abstractNumId="13">
    <w:nsid w:val="38357A4A"/>
    <w:multiLevelType w:val="hybridMultilevel"/>
    <w:tmpl w:val="9FBEAC6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576A84"/>
    <w:multiLevelType w:val="multilevel"/>
    <w:tmpl w:val="2EB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3E2836D4"/>
    <w:multiLevelType w:val="hybridMultilevel"/>
    <w:tmpl w:val="8278D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2C43DD"/>
    <w:multiLevelType w:val="hybridMultilevel"/>
    <w:tmpl w:val="9D54056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cs="Wingdings" w:hint="default"/>
      </w:rPr>
    </w:lvl>
  </w:abstractNum>
  <w:abstractNum w:abstractNumId="17">
    <w:nsid w:val="432D69DC"/>
    <w:multiLevelType w:val="hybridMultilevel"/>
    <w:tmpl w:val="DFAC5C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8">
    <w:nsid w:val="4F912627"/>
    <w:multiLevelType w:val="multilevel"/>
    <w:tmpl w:val="B016E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4FC75CB4"/>
    <w:multiLevelType w:val="hybridMultilevel"/>
    <w:tmpl w:val="E2E4E058"/>
    <w:lvl w:ilvl="0" w:tplc="118A46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4FC17FD"/>
    <w:multiLevelType w:val="hybridMultilevel"/>
    <w:tmpl w:val="69F8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C7807"/>
    <w:multiLevelType w:val="hybridMultilevel"/>
    <w:tmpl w:val="AE5A24DE"/>
    <w:lvl w:ilvl="0" w:tplc="31087186">
      <w:start w:val="1"/>
      <w:numFmt w:val="decimal"/>
      <w:lvlText w:val="%1)"/>
      <w:lvlJc w:val="left"/>
      <w:pPr>
        <w:ind w:left="1296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5D1073B"/>
    <w:multiLevelType w:val="hybridMultilevel"/>
    <w:tmpl w:val="AE6020EE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cs="Wingdings" w:hint="default"/>
      </w:rPr>
    </w:lvl>
  </w:abstractNum>
  <w:abstractNum w:abstractNumId="23">
    <w:nsid w:val="5AC32291"/>
    <w:multiLevelType w:val="multilevel"/>
    <w:tmpl w:val="4830EC4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69385A8F"/>
    <w:multiLevelType w:val="hybridMultilevel"/>
    <w:tmpl w:val="9B14BAE0"/>
    <w:lvl w:ilvl="0" w:tplc="BD90C240">
      <w:start w:val="1"/>
      <w:numFmt w:val="bullet"/>
      <w:lvlText w:val=""/>
      <w:lvlJc w:val="left"/>
      <w:pPr>
        <w:ind w:left="1656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1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7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6" w:hanging="360"/>
      </w:pPr>
      <w:rPr>
        <w:rFonts w:ascii="Wingdings" w:hAnsi="Wingdings" w:cs="Wingdings" w:hint="default"/>
      </w:rPr>
    </w:lvl>
  </w:abstractNum>
  <w:abstractNum w:abstractNumId="25">
    <w:nsid w:val="69DE2975"/>
    <w:multiLevelType w:val="hybridMultilevel"/>
    <w:tmpl w:val="803E295C"/>
    <w:lvl w:ilvl="0" w:tplc="036A5A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2422FE3"/>
    <w:multiLevelType w:val="hybridMultilevel"/>
    <w:tmpl w:val="B1661A02"/>
    <w:lvl w:ilvl="0" w:tplc="4E08E0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D827EB"/>
    <w:multiLevelType w:val="multilevel"/>
    <w:tmpl w:val="5E90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759C3AC0"/>
    <w:multiLevelType w:val="multilevel"/>
    <w:tmpl w:val="26F62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79895825"/>
    <w:multiLevelType w:val="multilevel"/>
    <w:tmpl w:val="9C3646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ED167A7"/>
    <w:multiLevelType w:val="hybridMultilevel"/>
    <w:tmpl w:val="78F01E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3"/>
  </w:num>
  <w:num w:numId="3">
    <w:abstractNumId w:val="15"/>
  </w:num>
  <w:num w:numId="4">
    <w:abstractNumId w:val="1"/>
  </w:num>
  <w:num w:numId="5">
    <w:abstractNumId w:val="29"/>
  </w:num>
  <w:num w:numId="6">
    <w:abstractNumId w:val="18"/>
  </w:num>
  <w:num w:numId="7">
    <w:abstractNumId w:val="20"/>
  </w:num>
  <w:num w:numId="8">
    <w:abstractNumId w:val="30"/>
  </w:num>
  <w:num w:numId="9">
    <w:abstractNumId w:val="8"/>
  </w:num>
  <w:num w:numId="10">
    <w:abstractNumId w:val="5"/>
  </w:num>
  <w:num w:numId="11">
    <w:abstractNumId w:val="19"/>
  </w:num>
  <w:num w:numId="12">
    <w:abstractNumId w:val="17"/>
  </w:num>
  <w:num w:numId="13">
    <w:abstractNumId w:val="11"/>
  </w:num>
  <w:num w:numId="14">
    <w:abstractNumId w:val="0"/>
  </w:num>
  <w:num w:numId="15">
    <w:abstractNumId w:val="12"/>
  </w:num>
  <w:num w:numId="16">
    <w:abstractNumId w:val="16"/>
  </w:num>
  <w:num w:numId="17">
    <w:abstractNumId w:val="9"/>
  </w:num>
  <w:num w:numId="18">
    <w:abstractNumId w:val="22"/>
  </w:num>
  <w:num w:numId="19">
    <w:abstractNumId w:val="7"/>
  </w:num>
  <w:num w:numId="20">
    <w:abstractNumId w:val="6"/>
  </w:num>
  <w:num w:numId="21">
    <w:abstractNumId w:val="28"/>
  </w:num>
  <w:num w:numId="22">
    <w:abstractNumId w:val="4"/>
  </w:num>
  <w:num w:numId="23">
    <w:abstractNumId w:val="10"/>
  </w:num>
  <w:num w:numId="24">
    <w:abstractNumId w:val="13"/>
  </w:num>
  <w:num w:numId="25">
    <w:abstractNumId w:val="21"/>
  </w:num>
  <w:num w:numId="26">
    <w:abstractNumId w:val="24"/>
  </w:num>
  <w:num w:numId="27">
    <w:abstractNumId w:val="23"/>
  </w:num>
  <w:num w:numId="28">
    <w:abstractNumId w:val="26"/>
  </w:num>
  <w:num w:numId="29">
    <w:abstractNumId w:val="2"/>
  </w:num>
  <w:num w:numId="30">
    <w:abstractNumId w:val="14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7F6D"/>
    <w:rsid w:val="00021A84"/>
    <w:rsid w:val="00036FFE"/>
    <w:rsid w:val="000436CB"/>
    <w:rsid w:val="00064484"/>
    <w:rsid w:val="00075896"/>
    <w:rsid w:val="000A16B4"/>
    <w:rsid w:val="00113C38"/>
    <w:rsid w:val="002149EE"/>
    <w:rsid w:val="00241376"/>
    <w:rsid w:val="00243D76"/>
    <w:rsid w:val="00274578"/>
    <w:rsid w:val="002A47BA"/>
    <w:rsid w:val="002A69A1"/>
    <w:rsid w:val="002E3265"/>
    <w:rsid w:val="00307551"/>
    <w:rsid w:val="00323079"/>
    <w:rsid w:val="00333BA1"/>
    <w:rsid w:val="00351FC3"/>
    <w:rsid w:val="003E3D3C"/>
    <w:rsid w:val="00422C70"/>
    <w:rsid w:val="004236C5"/>
    <w:rsid w:val="00441411"/>
    <w:rsid w:val="00487CAE"/>
    <w:rsid w:val="004945D2"/>
    <w:rsid w:val="00502ADE"/>
    <w:rsid w:val="005166C8"/>
    <w:rsid w:val="00563E3E"/>
    <w:rsid w:val="00566D3C"/>
    <w:rsid w:val="00567746"/>
    <w:rsid w:val="00584068"/>
    <w:rsid w:val="00641CCD"/>
    <w:rsid w:val="006814D9"/>
    <w:rsid w:val="00694633"/>
    <w:rsid w:val="00696358"/>
    <w:rsid w:val="006B0044"/>
    <w:rsid w:val="006B0B18"/>
    <w:rsid w:val="006B7A2B"/>
    <w:rsid w:val="00706346"/>
    <w:rsid w:val="007567F8"/>
    <w:rsid w:val="00761E29"/>
    <w:rsid w:val="00762C76"/>
    <w:rsid w:val="007716AF"/>
    <w:rsid w:val="007A7AFD"/>
    <w:rsid w:val="007C2974"/>
    <w:rsid w:val="007C54CE"/>
    <w:rsid w:val="007E748E"/>
    <w:rsid w:val="008251C4"/>
    <w:rsid w:val="00844297"/>
    <w:rsid w:val="008718BD"/>
    <w:rsid w:val="008D50F1"/>
    <w:rsid w:val="009409B4"/>
    <w:rsid w:val="0096319B"/>
    <w:rsid w:val="00975ABE"/>
    <w:rsid w:val="00977AB7"/>
    <w:rsid w:val="00980493"/>
    <w:rsid w:val="009846EC"/>
    <w:rsid w:val="00984715"/>
    <w:rsid w:val="00986A29"/>
    <w:rsid w:val="009B7D9F"/>
    <w:rsid w:val="00A15051"/>
    <w:rsid w:val="00AB39C0"/>
    <w:rsid w:val="00AD1603"/>
    <w:rsid w:val="00B34AC1"/>
    <w:rsid w:val="00B63EBE"/>
    <w:rsid w:val="00B67C71"/>
    <w:rsid w:val="00B80A5E"/>
    <w:rsid w:val="00B87EFF"/>
    <w:rsid w:val="00B96093"/>
    <w:rsid w:val="00BA63FB"/>
    <w:rsid w:val="00C17969"/>
    <w:rsid w:val="00C51301"/>
    <w:rsid w:val="00C74245"/>
    <w:rsid w:val="00C77DC6"/>
    <w:rsid w:val="00CD5238"/>
    <w:rsid w:val="00D63E9E"/>
    <w:rsid w:val="00E1140E"/>
    <w:rsid w:val="00E26DC9"/>
    <w:rsid w:val="00E63AFB"/>
    <w:rsid w:val="00E77F6D"/>
    <w:rsid w:val="00EB716C"/>
    <w:rsid w:val="00EC1642"/>
    <w:rsid w:val="00EC404F"/>
    <w:rsid w:val="00F348BF"/>
    <w:rsid w:val="00F364F4"/>
    <w:rsid w:val="00F40E8F"/>
    <w:rsid w:val="00F65AD2"/>
    <w:rsid w:val="00F768C1"/>
    <w:rsid w:val="00F9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  <w14:defaultImageDpi w14:val="0"/>
  <w15:chartTrackingRefBased/>
  <w15:docId w15:val="{3F9D075D-82FF-4B47-9467-15D8F084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F6D"/>
    <w:pPr>
      <w:spacing w:after="200" w:line="360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502ADE"/>
    <w:pPr>
      <w:spacing w:after="0" w:line="240" w:lineRule="auto"/>
      <w:outlineLvl w:val="0"/>
    </w:pPr>
    <w:rPr>
      <w:b/>
      <w:bCs/>
      <w:color w:val="000000"/>
      <w:kern w:val="36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75896"/>
    <w:pPr>
      <w:keepNext/>
      <w:spacing w:before="240" w:after="60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07589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364F4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075896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7589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364F4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2149EE"/>
    <w:p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502ADE"/>
    <w:rPr>
      <w:rFonts w:ascii="Times New Roman" w:hAnsi="Times New Roman" w:cs="Times New Roman"/>
      <w:b/>
      <w:bCs/>
      <w:color w:val="000000"/>
      <w:kern w:val="36"/>
      <w:sz w:val="24"/>
      <w:szCs w:val="24"/>
    </w:rPr>
  </w:style>
  <w:style w:type="character" w:customStyle="1" w:styleId="20">
    <w:name w:val="Заголовок 2 Знак"/>
    <w:link w:val="2"/>
    <w:uiPriority w:val="99"/>
    <w:rsid w:val="00075896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link w:val="3"/>
    <w:uiPriority w:val="99"/>
    <w:rsid w:val="0007589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F364F4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075896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075896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F364F4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rsid w:val="002149EE"/>
    <w:rPr>
      <w:rFonts w:ascii="Calibri" w:hAnsi="Calibri" w:cs="Calibri"/>
      <w:i/>
      <w:iCs/>
      <w:sz w:val="24"/>
      <w:szCs w:val="24"/>
    </w:rPr>
  </w:style>
  <w:style w:type="table" w:styleId="a3">
    <w:name w:val="Table Grid"/>
    <w:basedOn w:val="a1"/>
    <w:uiPriority w:val="99"/>
    <w:rsid w:val="00E77F6D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44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84429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D5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link w:val="a6"/>
    <w:uiPriority w:val="99"/>
    <w:rsid w:val="008D50F1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rsid w:val="008D5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link w:val="a8"/>
    <w:uiPriority w:val="99"/>
    <w:rsid w:val="008D50F1"/>
    <w:rPr>
      <w:rFonts w:ascii="Times New Roman" w:hAnsi="Times New Roman" w:cs="Times New Roman"/>
      <w:sz w:val="28"/>
      <w:szCs w:val="28"/>
    </w:rPr>
  </w:style>
  <w:style w:type="paragraph" w:styleId="aa">
    <w:name w:val="Normal (Web)"/>
    <w:basedOn w:val="a"/>
    <w:uiPriority w:val="99"/>
    <w:rsid w:val="00706346"/>
    <w:pPr>
      <w:spacing w:before="60" w:after="60" w:line="240" w:lineRule="auto"/>
      <w:ind w:left="60" w:right="60" w:firstLine="75"/>
    </w:pPr>
    <w:rPr>
      <w:rFonts w:ascii="Verdana" w:hAnsi="Verdana" w:cs="Verdana"/>
      <w:color w:val="330000"/>
      <w:sz w:val="18"/>
      <w:szCs w:val="18"/>
    </w:rPr>
  </w:style>
  <w:style w:type="character" w:styleId="ab">
    <w:name w:val="Hyperlink"/>
    <w:uiPriority w:val="99"/>
    <w:rsid w:val="00B34AC1"/>
    <w:rPr>
      <w:color w:val="0000FF"/>
      <w:u w:val="single"/>
    </w:rPr>
  </w:style>
  <w:style w:type="paragraph" w:styleId="ac">
    <w:name w:val="Subtitle"/>
    <w:basedOn w:val="a"/>
    <w:next w:val="a"/>
    <w:link w:val="ad"/>
    <w:uiPriority w:val="99"/>
    <w:qFormat/>
    <w:rsid w:val="00567746"/>
    <w:pPr>
      <w:spacing w:after="60"/>
      <w:outlineLvl w:val="1"/>
    </w:pPr>
    <w:rPr>
      <w:b/>
      <w:bCs/>
    </w:rPr>
  </w:style>
  <w:style w:type="character" w:customStyle="1" w:styleId="ad">
    <w:name w:val="Підзаголовок Знак"/>
    <w:link w:val="ac"/>
    <w:uiPriority w:val="99"/>
    <w:rsid w:val="00567746"/>
    <w:rPr>
      <w:rFonts w:ascii="Times New Roman" w:hAnsi="Times New Roman" w:cs="Times New Roman"/>
      <w:b/>
      <w:bCs/>
      <w:sz w:val="24"/>
      <w:szCs w:val="24"/>
    </w:rPr>
  </w:style>
  <w:style w:type="paragraph" w:styleId="ae">
    <w:name w:val="TOC Heading"/>
    <w:basedOn w:val="1"/>
    <w:next w:val="a"/>
    <w:uiPriority w:val="99"/>
    <w:qFormat/>
    <w:rsid w:val="0096319B"/>
    <w:pPr>
      <w:keepNext/>
      <w:keepLines/>
      <w:spacing w:before="48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99"/>
    <w:semiHidden/>
    <w:rsid w:val="009409B4"/>
    <w:pPr>
      <w:spacing w:after="0"/>
      <w:jc w:val="both"/>
    </w:pPr>
  </w:style>
  <w:style w:type="paragraph" w:styleId="af">
    <w:name w:val="Body Text"/>
    <w:basedOn w:val="a"/>
    <w:link w:val="af0"/>
    <w:uiPriority w:val="99"/>
    <w:rsid w:val="00F364F4"/>
    <w:pPr>
      <w:spacing w:after="0"/>
    </w:pPr>
  </w:style>
  <w:style w:type="character" w:customStyle="1" w:styleId="af0">
    <w:name w:val="Основний текст Знак"/>
    <w:link w:val="af"/>
    <w:uiPriority w:val="99"/>
    <w:rsid w:val="00F364F4"/>
    <w:rPr>
      <w:rFonts w:ascii="Times New Roman" w:hAnsi="Times New Roman" w:cs="Times New Roman"/>
      <w:sz w:val="28"/>
      <w:szCs w:val="28"/>
    </w:rPr>
  </w:style>
  <w:style w:type="character" w:styleId="af1">
    <w:name w:val="page number"/>
    <w:uiPriority w:val="99"/>
    <w:rsid w:val="00F364F4"/>
  </w:style>
  <w:style w:type="paragraph" w:customStyle="1" w:styleId="af2">
    <w:name w:val="Обычный (текст)"/>
    <w:basedOn w:val="a"/>
    <w:uiPriority w:val="99"/>
    <w:rsid w:val="00F364F4"/>
    <w:pPr>
      <w:spacing w:after="0" w:line="312" w:lineRule="auto"/>
      <w:ind w:firstLine="709"/>
      <w:jc w:val="both"/>
    </w:pPr>
  </w:style>
  <w:style w:type="paragraph" w:styleId="af3">
    <w:name w:val="Body Text Indent"/>
    <w:basedOn w:val="a"/>
    <w:link w:val="af4"/>
    <w:uiPriority w:val="99"/>
    <w:rsid w:val="00F364F4"/>
    <w:pPr>
      <w:spacing w:after="120"/>
      <w:ind w:left="283"/>
    </w:pPr>
  </w:style>
  <w:style w:type="character" w:customStyle="1" w:styleId="af4">
    <w:name w:val="Основний текст з відступом Знак"/>
    <w:link w:val="af3"/>
    <w:uiPriority w:val="99"/>
    <w:rsid w:val="00F364F4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uiPriority w:val="99"/>
    <w:rsid w:val="00F364F4"/>
    <w:pPr>
      <w:spacing w:after="120" w:line="480" w:lineRule="auto"/>
    </w:pPr>
  </w:style>
  <w:style w:type="character" w:customStyle="1" w:styleId="23">
    <w:name w:val="Основний текст 2 Знак"/>
    <w:link w:val="22"/>
    <w:uiPriority w:val="99"/>
    <w:rsid w:val="00F364F4"/>
    <w:rPr>
      <w:rFonts w:ascii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rsid w:val="00F364F4"/>
    <w:pPr>
      <w:tabs>
        <w:tab w:val="right" w:leader="dot" w:pos="9781"/>
      </w:tabs>
      <w:spacing w:after="0" w:line="216" w:lineRule="auto"/>
      <w:ind w:left="1276" w:right="142" w:hanging="1276"/>
    </w:pPr>
    <w:rPr>
      <w:rFonts w:ascii="Arial" w:hAnsi="Arial" w:cs="Arial"/>
      <w:i/>
      <w:iCs/>
      <w:color w:val="000000"/>
    </w:rPr>
  </w:style>
  <w:style w:type="character" w:styleId="af5">
    <w:name w:val="Strong"/>
    <w:uiPriority w:val="99"/>
    <w:qFormat/>
    <w:rsid w:val="00F364F4"/>
    <w:rPr>
      <w:b/>
      <w:bCs/>
    </w:rPr>
  </w:style>
  <w:style w:type="character" w:customStyle="1" w:styleId="t12b">
    <w:name w:val="t12b"/>
    <w:uiPriority w:val="99"/>
    <w:rsid w:val="00F364F4"/>
  </w:style>
  <w:style w:type="character" w:customStyle="1" w:styleId="s6">
    <w:name w:val="s6"/>
    <w:uiPriority w:val="99"/>
    <w:rsid w:val="00F364F4"/>
  </w:style>
  <w:style w:type="character" w:styleId="af6">
    <w:name w:val="Emphasis"/>
    <w:uiPriority w:val="99"/>
    <w:qFormat/>
    <w:rsid w:val="00F364F4"/>
    <w:rPr>
      <w:i/>
      <w:iCs/>
      <w:color w:val="0000FF"/>
    </w:rPr>
  </w:style>
  <w:style w:type="paragraph" w:customStyle="1" w:styleId="af7">
    <w:name w:val="Чертежный"/>
    <w:uiPriority w:val="99"/>
    <w:rsid w:val="002149EE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customStyle="1" w:styleId="osntext">
    <w:name w:val="osn_text"/>
    <w:basedOn w:val="a"/>
    <w:uiPriority w:val="99"/>
    <w:rsid w:val="00021A84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03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3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3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3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2721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p.person</Company>
  <LinksUpToDate>false</LinksUpToDate>
  <CharactersWithSpaces>18201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Ната</dc:creator>
  <cp:keywords/>
  <dc:description/>
  <cp:lastModifiedBy>Irina</cp:lastModifiedBy>
  <cp:revision>2</cp:revision>
  <cp:lastPrinted>2010-01-27T21:32:00Z</cp:lastPrinted>
  <dcterms:created xsi:type="dcterms:W3CDTF">2014-08-11T15:47:00Z</dcterms:created>
  <dcterms:modified xsi:type="dcterms:W3CDTF">2014-08-11T15:47:00Z</dcterms:modified>
</cp:coreProperties>
</file>