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93C" w:rsidRPr="000E0250" w:rsidRDefault="000C593C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>Министерство образования и науки Украины</w:t>
      </w:r>
    </w:p>
    <w:p w:rsidR="000C593C" w:rsidRPr="000E0250" w:rsidRDefault="000C593C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>Сумской государственный университет</w:t>
      </w:r>
    </w:p>
    <w:p w:rsidR="000C593C" w:rsidRPr="000E0250" w:rsidRDefault="006A6923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>Технология машиностроения</w:t>
      </w:r>
    </w:p>
    <w:p w:rsidR="000C593C" w:rsidRPr="000E0250" w:rsidRDefault="000C593C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C593C" w:rsidRPr="000E0250" w:rsidRDefault="000C593C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02BD" w:rsidRPr="000E0250" w:rsidRDefault="002E02BD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02BD" w:rsidRPr="000E0250" w:rsidRDefault="002E02BD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02BD" w:rsidRPr="000E0250" w:rsidRDefault="002E02BD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E02BD" w:rsidRPr="000E0250" w:rsidRDefault="002E02BD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3EEB" w:rsidRPr="000E0250" w:rsidRDefault="00DF0072" w:rsidP="000E0250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0E0250">
        <w:rPr>
          <w:i/>
          <w:sz w:val="28"/>
          <w:szCs w:val="28"/>
        </w:rPr>
        <w:t>Обязательное домашнее задание</w:t>
      </w:r>
    </w:p>
    <w:p w:rsidR="000C593C" w:rsidRPr="000E0250" w:rsidRDefault="00505D00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>по дисциплине:</w:t>
      </w:r>
    </w:p>
    <w:p w:rsidR="002E02BD" w:rsidRPr="000E0250" w:rsidRDefault="002E02BD" w:rsidP="000E0250">
      <w:pPr>
        <w:spacing w:line="360" w:lineRule="auto"/>
        <w:ind w:firstLine="709"/>
        <w:jc w:val="center"/>
        <w:rPr>
          <w:sz w:val="28"/>
          <w:szCs w:val="28"/>
        </w:rPr>
      </w:pPr>
    </w:p>
    <w:p w:rsidR="000C593C" w:rsidRPr="000E0250" w:rsidRDefault="000E0250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 xml:space="preserve"> </w:t>
      </w:r>
      <w:r w:rsidR="000C593C" w:rsidRPr="000E0250">
        <w:rPr>
          <w:sz w:val="28"/>
          <w:szCs w:val="28"/>
        </w:rPr>
        <w:t>«Проектирование станочных</w:t>
      </w:r>
      <w:r w:rsidR="00A66560">
        <w:rPr>
          <w:sz w:val="28"/>
          <w:szCs w:val="28"/>
          <w:lang w:val="en-US"/>
        </w:rPr>
        <w:t xml:space="preserve"> </w:t>
      </w:r>
      <w:r w:rsidR="000C593C" w:rsidRPr="000E0250">
        <w:rPr>
          <w:sz w:val="28"/>
          <w:szCs w:val="28"/>
        </w:rPr>
        <w:t>приспособлений»</w:t>
      </w:r>
    </w:p>
    <w:p w:rsidR="000C593C" w:rsidRPr="000E0250" w:rsidRDefault="000C593C" w:rsidP="000E0250">
      <w:pPr>
        <w:spacing w:line="360" w:lineRule="auto"/>
        <w:ind w:firstLine="709"/>
        <w:jc w:val="center"/>
        <w:rPr>
          <w:sz w:val="28"/>
          <w:szCs w:val="28"/>
        </w:rPr>
      </w:pPr>
    </w:p>
    <w:p w:rsidR="005A126F" w:rsidRPr="000E0250" w:rsidRDefault="005A126F" w:rsidP="000E0250">
      <w:pPr>
        <w:spacing w:line="360" w:lineRule="auto"/>
        <w:ind w:firstLine="709"/>
        <w:jc w:val="center"/>
        <w:rPr>
          <w:sz w:val="28"/>
          <w:szCs w:val="28"/>
        </w:rPr>
      </w:pPr>
    </w:p>
    <w:p w:rsidR="005A126F" w:rsidRPr="000E0250" w:rsidRDefault="005A126F" w:rsidP="000E0250">
      <w:pPr>
        <w:spacing w:line="360" w:lineRule="auto"/>
        <w:ind w:firstLine="709"/>
        <w:jc w:val="center"/>
        <w:rPr>
          <w:sz w:val="28"/>
          <w:szCs w:val="28"/>
        </w:rPr>
      </w:pPr>
    </w:p>
    <w:p w:rsidR="000C593C" w:rsidRPr="000E0250" w:rsidRDefault="005A126F" w:rsidP="000E0250">
      <w:pPr>
        <w:spacing w:line="360" w:lineRule="auto"/>
        <w:ind w:firstLine="709"/>
        <w:rPr>
          <w:sz w:val="28"/>
          <w:szCs w:val="28"/>
          <w:lang w:val="uk-UA"/>
        </w:rPr>
      </w:pPr>
      <w:r w:rsidRPr="000E0250">
        <w:rPr>
          <w:sz w:val="28"/>
          <w:szCs w:val="28"/>
        </w:rPr>
        <w:t>В</w:t>
      </w:r>
      <w:r w:rsidR="000C593C" w:rsidRPr="000E0250">
        <w:rPr>
          <w:sz w:val="28"/>
          <w:szCs w:val="28"/>
        </w:rPr>
        <w:t>ыполнил:</w:t>
      </w:r>
      <w:r w:rsidR="00A66560">
        <w:rPr>
          <w:sz w:val="28"/>
          <w:szCs w:val="28"/>
          <w:lang w:val="uk-UA"/>
        </w:rPr>
        <w:t xml:space="preserve">   </w:t>
      </w:r>
      <w:r w:rsidR="00467094" w:rsidRPr="000E0250">
        <w:rPr>
          <w:sz w:val="28"/>
          <w:szCs w:val="28"/>
          <w:lang w:val="uk-UA"/>
        </w:rPr>
        <w:t>Куманцев А.О.</w:t>
      </w:r>
    </w:p>
    <w:p w:rsidR="005D66F2" w:rsidRPr="000E0250" w:rsidRDefault="00467094" w:rsidP="000E0250">
      <w:pPr>
        <w:spacing w:line="360" w:lineRule="auto"/>
        <w:ind w:firstLine="709"/>
        <w:rPr>
          <w:sz w:val="28"/>
          <w:szCs w:val="28"/>
          <w:lang w:val="uk-UA"/>
        </w:rPr>
      </w:pPr>
      <w:r w:rsidRPr="000E0250">
        <w:rPr>
          <w:sz w:val="28"/>
          <w:szCs w:val="28"/>
        </w:rPr>
        <w:t>№ зачетки</w:t>
      </w:r>
      <w:r w:rsidR="00A66560">
        <w:rPr>
          <w:sz w:val="28"/>
          <w:szCs w:val="28"/>
        </w:rPr>
        <w:t xml:space="preserve"> </w:t>
      </w:r>
      <w:r w:rsidR="00A66560">
        <w:rPr>
          <w:sz w:val="28"/>
          <w:szCs w:val="28"/>
          <w:lang w:val="uk-UA"/>
        </w:rPr>
        <w:t xml:space="preserve">  </w:t>
      </w:r>
      <w:r w:rsidR="00DA7D3D" w:rsidRPr="000E0250">
        <w:rPr>
          <w:sz w:val="28"/>
          <w:szCs w:val="28"/>
        </w:rPr>
        <w:t>03</w:t>
      </w:r>
      <w:r w:rsidRPr="000E0250">
        <w:rPr>
          <w:sz w:val="28"/>
          <w:szCs w:val="28"/>
        </w:rPr>
        <w:t>0100</w:t>
      </w:r>
      <w:r w:rsidRPr="000E0250">
        <w:rPr>
          <w:sz w:val="28"/>
          <w:szCs w:val="28"/>
          <w:lang w:val="uk-UA"/>
        </w:rPr>
        <w:t>58</w:t>
      </w:r>
    </w:p>
    <w:p w:rsidR="000C593C" w:rsidRPr="000E0250" w:rsidRDefault="00467094" w:rsidP="000E0250">
      <w:pPr>
        <w:spacing w:line="360" w:lineRule="auto"/>
        <w:ind w:firstLine="709"/>
        <w:rPr>
          <w:sz w:val="28"/>
          <w:szCs w:val="28"/>
        </w:rPr>
      </w:pPr>
      <w:r w:rsidRPr="000E0250">
        <w:rPr>
          <w:sz w:val="28"/>
          <w:szCs w:val="28"/>
        </w:rPr>
        <w:t>С</w:t>
      </w:r>
      <w:r w:rsidR="000C593C" w:rsidRPr="000E0250">
        <w:rPr>
          <w:sz w:val="28"/>
          <w:szCs w:val="28"/>
        </w:rPr>
        <w:t>ту</w:t>
      </w:r>
      <w:r w:rsidR="00DA7D3D" w:rsidRPr="000E0250">
        <w:rPr>
          <w:sz w:val="28"/>
          <w:szCs w:val="28"/>
        </w:rPr>
        <w:t>дент</w:t>
      </w:r>
      <w:r w:rsidR="00A66560">
        <w:rPr>
          <w:sz w:val="28"/>
          <w:szCs w:val="28"/>
          <w:lang w:val="uk-UA"/>
        </w:rPr>
        <w:t xml:space="preserve">   </w:t>
      </w:r>
      <w:r w:rsidR="00DA7D3D" w:rsidRPr="000E0250">
        <w:rPr>
          <w:sz w:val="28"/>
          <w:szCs w:val="28"/>
        </w:rPr>
        <w:t>гр. ТМ-3</w:t>
      </w:r>
      <w:r w:rsidR="000C593C" w:rsidRPr="000E0250">
        <w:rPr>
          <w:sz w:val="28"/>
          <w:szCs w:val="28"/>
        </w:rPr>
        <w:t>1</w:t>
      </w:r>
    </w:p>
    <w:p w:rsidR="000C593C" w:rsidRPr="000E0250" w:rsidRDefault="000C593C" w:rsidP="000E0250">
      <w:pPr>
        <w:spacing w:line="360" w:lineRule="auto"/>
        <w:ind w:firstLine="709"/>
        <w:rPr>
          <w:sz w:val="28"/>
          <w:szCs w:val="28"/>
        </w:rPr>
      </w:pPr>
      <w:r w:rsidRPr="000E0250">
        <w:rPr>
          <w:sz w:val="28"/>
          <w:szCs w:val="28"/>
        </w:rPr>
        <w:t>Проверил:</w:t>
      </w:r>
      <w:r w:rsidR="00A66560">
        <w:rPr>
          <w:sz w:val="28"/>
          <w:szCs w:val="28"/>
          <w:lang w:val="uk-UA"/>
        </w:rPr>
        <w:t xml:space="preserve">   </w:t>
      </w:r>
      <w:r w:rsidRPr="000E0250">
        <w:rPr>
          <w:sz w:val="28"/>
          <w:szCs w:val="28"/>
        </w:rPr>
        <w:t>Кушниро</w:t>
      </w:r>
      <w:r w:rsidR="00403EEB" w:rsidRPr="000E0250">
        <w:rPr>
          <w:sz w:val="28"/>
          <w:szCs w:val="28"/>
        </w:rPr>
        <w:t>в</w:t>
      </w:r>
      <w:r w:rsidRPr="000E0250">
        <w:rPr>
          <w:sz w:val="28"/>
          <w:szCs w:val="28"/>
        </w:rPr>
        <w:t xml:space="preserve"> П.В.</w:t>
      </w:r>
    </w:p>
    <w:p w:rsidR="000C593C" w:rsidRPr="000E0250" w:rsidRDefault="000C593C" w:rsidP="000E0250">
      <w:pPr>
        <w:spacing w:line="360" w:lineRule="auto"/>
        <w:ind w:firstLine="709"/>
        <w:jc w:val="center"/>
        <w:rPr>
          <w:sz w:val="28"/>
          <w:szCs w:val="28"/>
        </w:rPr>
      </w:pPr>
    </w:p>
    <w:p w:rsidR="000C593C" w:rsidRPr="000E0250" w:rsidRDefault="000C593C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F123C" w:rsidRPr="000E0250" w:rsidRDefault="005F123C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7996" w:rsidRPr="000E0250" w:rsidRDefault="00907996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F123C" w:rsidRPr="000E0250" w:rsidRDefault="005F123C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E0250" w:rsidRPr="001E5B5E" w:rsidRDefault="000E0250" w:rsidP="000E0250">
      <w:pPr>
        <w:spacing w:line="360" w:lineRule="auto"/>
        <w:ind w:firstLine="709"/>
        <w:jc w:val="center"/>
        <w:rPr>
          <w:sz w:val="28"/>
          <w:szCs w:val="28"/>
        </w:rPr>
      </w:pPr>
    </w:p>
    <w:p w:rsidR="000E0250" w:rsidRPr="001E5B5E" w:rsidRDefault="000E0250" w:rsidP="000E0250">
      <w:pPr>
        <w:spacing w:line="360" w:lineRule="auto"/>
        <w:ind w:firstLine="709"/>
        <w:jc w:val="center"/>
        <w:rPr>
          <w:sz w:val="28"/>
          <w:szCs w:val="28"/>
        </w:rPr>
      </w:pPr>
    </w:p>
    <w:p w:rsidR="001E5B5E" w:rsidRPr="001E5B5E" w:rsidRDefault="001E5B5E" w:rsidP="000E0250">
      <w:pPr>
        <w:spacing w:line="360" w:lineRule="auto"/>
        <w:ind w:firstLine="709"/>
        <w:jc w:val="center"/>
        <w:rPr>
          <w:sz w:val="28"/>
          <w:szCs w:val="28"/>
        </w:rPr>
      </w:pPr>
    </w:p>
    <w:p w:rsidR="000C593C" w:rsidRPr="00A66560" w:rsidRDefault="000C593C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>Сумы 200</w:t>
      </w:r>
      <w:r w:rsidR="00DA7D3D" w:rsidRPr="000E0250">
        <w:rPr>
          <w:sz w:val="28"/>
          <w:szCs w:val="28"/>
        </w:rPr>
        <w:t>7</w:t>
      </w:r>
    </w:p>
    <w:p w:rsidR="002E02BD" w:rsidRPr="001E5B5E" w:rsidRDefault="001E5B5E" w:rsidP="001E5B5E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A66560">
        <w:rPr>
          <w:sz w:val="28"/>
          <w:szCs w:val="28"/>
        </w:rPr>
        <w:br w:type="page"/>
      </w:r>
      <w:r w:rsidR="002E02BD" w:rsidRPr="001E5B5E">
        <w:rPr>
          <w:b/>
          <w:bCs/>
          <w:iCs/>
          <w:sz w:val="28"/>
          <w:szCs w:val="28"/>
        </w:rPr>
        <w:t xml:space="preserve">Содержание </w:t>
      </w:r>
    </w:p>
    <w:p w:rsidR="000E0250" w:rsidRPr="001E5B5E" w:rsidRDefault="000E0250" w:rsidP="000E0250"/>
    <w:p w:rsidR="005F123C" w:rsidRPr="000E0250" w:rsidRDefault="002E02BD" w:rsidP="000E0250">
      <w:pPr>
        <w:pStyle w:val="20"/>
        <w:spacing w:line="360" w:lineRule="auto"/>
        <w:ind w:right="0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 xml:space="preserve">Введение </w:t>
      </w:r>
    </w:p>
    <w:p w:rsidR="002E02BD" w:rsidRPr="000E0250" w:rsidRDefault="005F123C" w:rsidP="000E0250">
      <w:pPr>
        <w:pStyle w:val="10"/>
        <w:spacing w:line="360" w:lineRule="auto"/>
        <w:jc w:val="both"/>
        <w:rPr>
          <w:rFonts w:ascii="Times New Roman" w:hAnsi="Times New Roman"/>
          <w:i/>
          <w:szCs w:val="28"/>
        </w:rPr>
      </w:pPr>
      <w:r w:rsidRPr="000E0250">
        <w:rPr>
          <w:rFonts w:ascii="Times New Roman" w:hAnsi="Times New Roman"/>
          <w:szCs w:val="28"/>
          <w:lang w:val="ru-RU"/>
        </w:rPr>
        <w:t xml:space="preserve"> </w:t>
      </w:r>
      <w:r w:rsidRPr="000E0250">
        <w:rPr>
          <w:rFonts w:ascii="Times New Roman" w:hAnsi="Times New Roman"/>
          <w:szCs w:val="28"/>
        </w:rPr>
        <w:t xml:space="preserve">1.Обоснование необходимости создания приспособления. </w:t>
      </w:r>
    </w:p>
    <w:p w:rsidR="002E02BD" w:rsidRPr="000E0250" w:rsidRDefault="005F123C" w:rsidP="000E0250">
      <w:pPr>
        <w:pStyle w:val="20"/>
        <w:spacing w:line="360" w:lineRule="auto"/>
        <w:ind w:right="0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 xml:space="preserve">. Уточнение цели технологической </w:t>
      </w:r>
      <w:r w:rsidRPr="000E0250">
        <w:rPr>
          <w:rFonts w:ascii="Times New Roman" w:hAnsi="Times New Roman"/>
          <w:i w:val="0"/>
          <w:szCs w:val="28"/>
          <w:lang w:val="ru-RU"/>
        </w:rPr>
        <w:t>о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перации</w:t>
      </w:r>
    </w:p>
    <w:p w:rsidR="00A85C98" w:rsidRPr="000E0250" w:rsidRDefault="00A85C98" w:rsidP="000E0250">
      <w:pPr>
        <w:spacing w:line="360" w:lineRule="auto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2.1 Определение количественных и качественных результатов выполнения операции</w:t>
      </w:r>
    </w:p>
    <w:p w:rsidR="002E02BD" w:rsidRPr="000E0250" w:rsidRDefault="005F123C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.1</w:t>
      </w:r>
      <w:r w:rsidR="00A85C98" w:rsidRPr="000E0250">
        <w:rPr>
          <w:rFonts w:ascii="Times New Roman" w:hAnsi="Times New Roman"/>
          <w:i w:val="0"/>
          <w:szCs w:val="28"/>
          <w:lang w:val="ru-RU"/>
        </w:rPr>
        <w:t>.1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 xml:space="preserve"> Точность размеров</w:t>
      </w:r>
    </w:p>
    <w:p w:rsidR="002E02BD" w:rsidRPr="000E0250" w:rsidRDefault="005F123C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.</w:t>
      </w:r>
      <w:r w:rsidR="00A85C98" w:rsidRPr="000E0250">
        <w:rPr>
          <w:rFonts w:ascii="Times New Roman" w:hAnsi="Times New Roman"/>
          <w:i w:val="0"/>
          <w:szCs w:val="28"/>
          <w:lang w:val="ru-RU"/>
        </w:rPr>
        <w:t>1.2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 xml:space="preserve"> Точность формы</w:t>
      </w:r>
    </w:p>
    <w:p w:rsidR="002E02BD" w:rsidRPr="000E0250" w:rsidRDefault="005F123C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.</w:t>
      </w:r>
      <w:r w:rsidR="00A85C98" w:rsidRPr="000E0250">
        <w:rPr>
          <w:rFonts w:ascii="Times New Roman" w:hAnsi="Times New Roman"/>
          <w:i w:val="0"/>
          <w:szCs w:val="28"/>
          <w:lang w:val="ru-RU"/>
        </w:rPr>
        <w:t>1.3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 xml:space="preserve"> Точность расположения поверхностей</w:t>
      </w:r>
    </w:p>
    <w:p w:rsidR="002E02BD" w:rsidRPr="000E0250" w:rsidRDefault="00A85C98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.</w:t>
      </w:r>
      <w:r w:rsidRPr="000E0250">
        <w:rPr>
          <w:rFonts w:ascii="Times New Roman" w:hAnsi="Times New Roman"/>
          <w:i w:val="0"/>
          <w:szCs w:val="28"/>
          <w:lang w:val="ru-RU"/>
        </w:rPr>
        <w:t>1.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4 Степень шероховатости обрабатываемых поверхностей</w:t>
      </w:r>
    </w:p>
    <w:p w:rsidR="00C61F35" w:rsidRPr="000E0250" w:rsidRDefault="00C61F35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2.2 Выяснение количественных и качественных данных о заготовке, поступающей на операцию</w:t>
      </w:r>
    </w:p>
    <w:p w:rsidR="00C61F35" w:rsidRPr="000E0250" w:rsidRDefault="00C61F35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2.2.1 Точность размеров</w:t>
      </w:r>
    </w:p>
    <w:p w:rsidR="00C61F35" w:rsidRPr="000E0250" w:rsidRDefault="00C61F35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2.2.2 Точность формы</w:t>
      </w:r>
    </w:p>
    <w:p w:rsidR="00C61F35" w:rsidRPr="000E0250" w:rsidRDefault="00C61F35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2.2.3 Точность расположения поверхностей</w:t>
      </w:r>
    </w:p>
    <w:p w:rsidR="00C61F35" w:rsidRPr="000E0250" w:rsidRDefault="00C61F35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2.2.4 Степень шероховатости</w:t>
      </w:r>
    </w:p>
    <w:p w:rsidR="002E02BD" w:rsidRPr="000E0250" w:rsidRDefault="00A85C98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3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. Определение условий, в которых будет изготавливаться</w:t>
      </w:r>
      <w:r w:rsidR="000E0250">
        <w:rPr>
          <w:rFonts w:ascii="Times New Roman" w:hAnsi="Times New Roman"/>
          <w:i w:val="0"/>
          <w:szCs w:val="28"/>
          <w:lang w:val="ru-RU"/>
        </w:rPr>
        <w:t xml:space="preserve"> 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и эксплуатироваться проектируемое приспособление</w:t>
      </w:r>
    </w:p>
    <w:p w:rsidR="002E02BD" w:rsidRPr="000E0250" w:rsidRDefault="00A85C98" w:rsidP="000E0250">
      <w:pPr>
        <w:spacing w:line="360" w:lineRule="auto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4</w:t>
      </w:r>
      <w:r w:rsidR="002E02BD" w:rsidRPr="000E0250">
        <w:rPr>
          <w:sz w:val="28"/>
          <w:szCs w:val="28"/>
        </w:rPr>
        <w:t>. Составление перечня реализуемых функций</w:t>
      </w:r>
    </w:p>
    <w:p w:rsidR="002E02BD" w:rsidRPr="000E0250" w:rsidRDefault="00A85C98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5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.Разработка и обоснование схемы базирования</w:t>
      </w:r>
    </w:p>
    <w:p w:rsidR="002E02BD" w:rsidRPr="000E0250" w:rsidRDefault="00A85C98" w:rsidP="000E0250">
      <w:pPr>
        <w:spacing w:line="360" w:lineRule="auto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5</w:t>
      </w:r>
      <w:r w:rsidR="002E02BD" w:rsidRPr="000E0250">
        <w:rPr>
          <w:sz w:val="28"/>
          <w:szCs w:val="28"/>
        </w:rPr>
        <w:t xml:space="preserve">.1 Выбор </w:t>
      </w:r>
      <w:r w:rsidR="00311C15" w:rsidRPr="000E0250">
        <w:rPr>
          <w:sz w:val="28"/>
          <w:szCs w:val="28"/>
        </w:rPr>
        <w:t>установочной</w:t>
      </w:r>
      <w:r w:rsidR="002E02BD" w:rsidRPr="000E0250">
        <w:rPr>
          <w:sz w:val="28"/>
          <w:szCs w:val="28"/>
        </w:rPr>
        <w:t xml:space="preserve"> баз</w:t>
      </w:r>
      <w:r w:rsidR="00311C15" w:rsidRPr="000E0250">
        <w:rPr>
          <w:sz w:val="28"/>
          <w:szCs w:val="28"/>
        </w:rPr>
        <w:t>ы</w:t>
      </w:r>
      <w:r w:rsidR="002E02BD" w:rsidRPr="000E0250">
        <w:rPr>
          <w:sz w:val="28"/>
          <w:szCs w:val="28"/>
        </w:rPr>
        <w:t xml:space="preserve"> </w:t>
      </w:r>
    </w:p>
    <w:p w:rsidR="002E02BD" w:rsidRPr="000E0250" w:rsidRDefault="00A85C98" w:rsidP="000E0250">
      <w:pPr>
        <w:spacing w:line="360" w:lineRule="auto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5</w:t>
      </w:r>
      <w:r w:rsidR="002E02BD" w:rsidRPr="000E0250">
        <w:rPr>
          <w:sz w:val="28"/>
          <w:szCs w:val="28"/>
        </w:rPr>
        <w:t xml:space="preserve">.2 Выбор </w:t>
      </w:r>
      <w:r w:rsidR="00311C15" w:rsidRPr="000E0250">
        <w:rPr>
          <w:sz w:val="28"/>
          <w:szCs w:val="28"/>
        </w:rPr>
        <w:t xml:space="preserve">двойной </w:t>
      </w:r>
      <w:r w:rsidR="002E02BD" w:rsidRPr="000E0250">
        <w:rPr>
          <w:sz w:val="28"/>
          <w:szCs w:val="28"/>
        </w:rPr>
        <w:t>опорной базы</w:t>
      </w:r>
    </w:p>
    <w:p w:rsidR="002E02BD" w:rsidRPr="000E0250" w:rsidRDefault="00A85C98" w:rsidP="000E0250">
      <w:pPr>
        <w:pStyle w:val="a3"/>
        <w:spacing w:line="360" w:lineRule="auto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6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. Построение функциональной структуры и общей компоновки приспособления</w:t>
      </w:r>
    </w:p>
    <w:p w:rsidR="002E02BD" w:rsidRPr="000E0250" w:rsidRDefault="00A85C98" w:rsidP="000E0250">
      <w:pPr>
        <w:pStyle w:val="a3"/>
        <w:spacing w:line="360" w:lineRule="auto"/>
        <w:jc w:val="both"/>
        <w:rPr>
          <w:rFonts w:ascii="Times New Roman" w:hAnsi="Times New Roman"/>
          <w:i w:val="0"/>
          <w:noProof/>
          <w:szCs w:val="28"/>
          <w:lang w:val="ru-RU"/>
        </w:rPr>
      </w:pPr>
      <w:r w:rsidRPr="000E0250">
        <w:rPr>
          <w:rFonts w:ascii="Times New Roman" w:hAnsi="Times New Roman"/>
          <w:i w:val="0"/>
          <w:noProof/>
          <w:szCs w:val="28"/>
          <w:lang w:val="ru-RU"/>
        </w:rPr>
        <w:t>7</w:t>
      </w:r>
      <w:r w:rsidR="002E02BD" w:rsidRPr="000E0250">
        <w:rPr>
          <w:rFonts w:ascii="Times New Roman" w:hAnsi="Times New Roman"/>
          <w:i w:val="0"/>
          <w:noProof/>
          <w:szCs w:val="28"/>
          <w:lang w:val="ru-RU"/>
        </w:rPr>
        <w:t>. Разработка и обоснование схемы закрепления</w:t>
      </w:r>
    </w:p>
    <w:p w:rsidR="002E02BD" w:rsidRPr="000E0250" w:rsidRDefault="00A85C98" w:rsidP="000E0250">
      <w:pPr>
        <w:pStyle w:val="a3"/>
        <w:spacing w:line="360" w:lineRule="auto"/>
        <w:jc w:val="both"/>
        <w:rPr>
          <w:rFonts w:ascii="Times New Roman" w:hAnsi="Times New Roman"/>
          <w:i w:val="0"/>
          <w:noProof/>
          <w:szCs w:val="28"/>
          <w:lang w:val="ru-RU"/>
        </w:rPr>
      </w:pPr>
      <w:r w:rsidRPr="000E0250">
        <w:rPr>
          <w:rFonts w:ascii="Times New Roman" w:hAnsi="Times New Roman"/>
          <w:i w:val="0"/>
          <w:noProof/>
          <w:szCs w:val="28"/>
          <w:lang w:val="ru-RU"/>
        </w:rPr>
        <w:t>7</w:t>
      </w:r>
      <w:r w:rsidR="002E02BD" w:rsidRPr="000E0250">
        <w:rPr>
          <w:rFonts w:ascii="Times New Roman" w:hAnsi="Times New Roman"/>
          <w:i w:val="0"/>
          <w:noProof/>
          <w:szCs w:val="28"/>
          <w:lang w:val="ru-RU"/>
        </w:rPr>
        <w:t>.1 Анализ структуры полей уравновешивающе</w:t>
      </w:r>
      <w:r w:rsidR="00AB6BA4" w:rsidRPr="000E0250">
        <w:rPr>
          <w:rFonts w:ascii="Times New Roman" w:hAnsi="Times New Roman"/>
          <w:i w:val="0"/>
          <w:noProof/>
          <w:szCs w:val="28"/>
          <w:lang w:val="ru-RU"/>
        </w:rPr>
        <w:t>й</w:t>
      </w:r>
      <w:r w:rsidR="002E02BD" w:rsidRPr="000E0250">
        <w:rPr>
          <w:rFonts w:ascii="Times New Roman" w:hAnsi="Times New Roman"/>
          <w:i w:val="0"/>
          <w:noProof/>
          <w:szCs w:val="28"/>
          <w:lang w:val="ru-RU"/>
        </w:rPr>
        <w:t xml:space="preserve"> сферы</w:t>
      </w:r>
    </w:p>
    <w:p w:rsidR="002E02BD" w:rsidRPr="000E0250" w:rsidRDefault="00A85C98" w:rsidP="000E0250">
      <w:pPr>
        <w:spacing w:line="360" w:lineRule="auto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>7</w:t>
      </w:r>
      <w:r w:rsidR="002E02BD" w:rsidRPr="000E0250">
        <w:rPr>
          <w:iCs/>
          <w:sz w:val="28"/>
          <w:szCs w:val="28"/>
        </w:rPr>
        <w:t>.2 Расчет сил закрепления и основных параметров приспособления</w:t>
      </w:r>
    </w:p>
    <w:p w:rsidR="0023149F" w:rsidRPr="000E0250" w:rsidRDefault="0023149F" w:rsidP="000E0250">
      <w:pPr>
        <w:pStyle w:val="30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E0250">
        <w:rPr>
          <w:rFonts w:ascii="Times New Roman" w:hAnsi="Times New Roman" w:cs="Times New Roman"/>
          <w:b w:val="0"/>
          <w:sz w:val="28"/>
          <w:szCs w:val="28"/>
        </w:rPr>
        <w:t xml:space="preserve">7.3. </w:t>
      </w:r>
      <w:r w:rsidR="000F18DA" w:rsidRPr="000E0250">
        <w:rPr>
          <w:rFonts w:ascii="Times New Roman" w:hAnsi="Times New Roman" w:cs="Times New Roman"/>
          <w:b w:val="0"/>
          <w:sz w:val="28"/>
          <w:szCs w:val="28"/>
        </w:rPr>
        <w:t>Определение силы закрепления</w:t>
      </w:r>
    </w:p>
    <w:p w:rsidR="004B18B6" w:rsidRPr="000E0250" w:rsidRDefault="004B18B6" w:rsidP="000E0250">
      <w:pPr>
        <w:pStyle w:val="30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0E0250">
        <w:rPr>
          <w:rFonts w:ascii="Times New Roman" w:hAnsi="Times New Roman" w:cs="Times New Roman"/>
          <w:b w:val="0"/>
          <w:sz w:val="28"/>
          <w:szCs w:val="28"/>
        </w:rPr>
        <w:t>8. Расчет детали на прочность</w:t>
      </w:r>
    </w:p>
    <w:p w:rsidR="002E02BD" w:rsidRPr="000E0250" w:rsidRDefault="004B18B6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9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. Точностной расчет приспособления</w:t>
      </w:r>
    </w:p>
    <w:p w:rsidR="002E02BD" w:rsidRPr="000E0250" w:rsidRDefault="004B18B6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 xml:space="preserve">10.Описание </w:t>
      </w:r>
      <w:r w:rsidR="002E02BD" w:rsidRPr="000E0250">
        <w:rPr>
          <w:rFonts w:ascii="Times New Roman" w:hAnsi="Times New Roman"/>
          <w:i w:val="0"/>
          <w:szCs w:val="28"/>
          <w:lang w:val="ru-RU"/>
        </w:rPr>
        <w:t>устройства и принципа действия приспособления</w:t>
      </w:r>
    </w:p>
    <w:p w:rsidR="00A47B43" w:rsidRPr="000E0250" w:rsidRDefault="00A47B43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Список литературы</w:t>
      </w:r>
    </w:p>
    <w:p w:rsidR="002E02BD" w:rsidRPr="000E0250" w:rsidRDefault="002E02BD" w:rsidP="000E0250">
      <w:pPr>
        <w:pStyle w:val="22"/>
        <w:spacing w:line="360" w:lineRule="auto"/>
        <w:ind w:firstLine="0"/>
        <w:jc w:val="both"/>
        <w:rPr>
          <w:rFonts w:ascii="Times New Roman" w:hAnsi="Times New Roman"/>
          <w:i w:val="0"/>
          <w:szCs w:val="28"/>
          <w:lang w:val="ru-RU"/>
        </w:rPr>
      </w:pPr>
      <w:r w:rsidRPr="000E0250">
        <w:rPr>
          <w:rFonts w:ascii="Times New Roman" w:hAnsi="Times New Roman"/>
          <w:i w:val="0"/>
          <w:szCs w:val="28"/>
          <w:lang w:val="ru-RU"/>
        </w:rPr>
        <w:t>Приложение А. Чертёж приспособления</w:t>
      </w:r>
    </w:p>
    <w:p w:rsidR="00A1388E" w:rsidRPr="000E0250" w:rsidRDefault="000E0250" w:rsidP="000E0250">
      <w:pPr>
        <w:pStyle w:val="10"/>
        <w:spacing w:line="360" w:lineRule="auto"/>
        <w:ind w:firstLine="709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ru-RU"/>
        </w:rPr>
        <w:br w:type="page"/>
      </w:r>
      <w:r w:rsidR="00A1388E" w:rsidRPr="000E0250">
        <w:rPr>
          <w:rFonts w:ascii="Times New Roman" w:hAnsi="Times New Roman"/>
          <w:b/>
          <w:szCs w:val="28"/>
        </w:rPr>
        <w:t>Введение</w:t>
      </w:r>
    </w:p>
    <w:p w:rsidR="000E0250" w:rsidRPr="001E5B5E" w:rsidRDefault="000E0250" w:rsidP="000E0250">
      <w:pPr>
        <w:pStyle w:val="22"/>
        <w:spacing w:line="360" w:lineRule="auto"/>
        <w:ind w:firstLine="709"/>
        <w:jc w:val="both"/>
        <w:rPr>
          <w:rFonts w:ascii="Times New Roman" w:hAnsi="Times New Roman"/>
          <w:i w:val="0"/>
          <w:szCs w:val="28"/>
          <w:lang w:val="ru-RU"/>
        </w:rPr>
      </w:pPr>
    </w:p>
    <w:p w:rsidR="00A1388E" w:rsidRPr="000E0250" w:rsidRDefault="00A1388E" w:rsidP="000E0250">
      <w:pPr>
        <w:pStyle w:val="22"/>
        <w:spacing w:line="360" w:lineRule="auto"/>
        <w:ind w:firstLine="709"/>
        <w:jc w:val="both"/>
        <w:rPr>
          <w:rFonts w:ascii="Times New Roman" w:hAnsi="Times New Roman"/>
          <w:i w:val="0"/>
          <w:szCs w:val="28"/>
        </w:rPr>
      </w:pPr>
      <w:r w:rsidRPr="000E0250">
        <w:rPr>
          <w:rFonts w:ascii="Times New Roman" w:hAnsi="Times New Roman"/>
          <w:i w:val="0"/>
          <w:szCs w:val="28"/>
        </w:rPr>
        <w:t>Интенсификация производства в машиностроении неразрывно связана с техническим перевооружением и модернизацией производства на базе применения новейших достижений науки и техники. Техническое перевооружение, подготовка производства новых видов продукции машиностроения и модернизация средств производства неизбежно включают процессы проектирования средств технологического оснащения и их изготовления.</w:t>
      </w:r>
    </w:p>
    <w:p w:rsidR="00A1388E" w:rsidRPr="000E0250" w:rsidRDefault="00A1388E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В общем объёме средств технологического оснащения примерно </w:t>
      </w:r>
    </w:p>
    <w:p w:rsidR="00A1388E" w:rsidRPr="000E0250" w:rsidRDefault="00A1388E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50 % составляют станочные приспособления. Применение станочных приспособлений позволяет:</w:t>
      </w:r>
    </w:p>
    <w:p w:rsidR="00A1388E" w:rsidRPr="000E0250" w:rsidRDefault="00A1388E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1) надежно базировать и закреплять обрабатываемую деталь с сохранением её жесткости в процессе обработки;</w:t>
      </w:r>
    </w:p>
    <w:p w:rsidR="00A1388E" w:rsidRPr="000E0250" w:rsidRDefault="00A1388E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2) стабильно обеспечивать высокое качество обрабатываемых деталей при минимальной зависимости качества от квалификации рабочего;</w:t>
      </w:r>
    </w:p>
    <w:p w:rsidR="00A1388E" w:rsidRPr="000E0250" w:rsidRDefault="00A1388E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3) повысить производительность и облегчить условия труда рабочего в результате механизации приспособлений;</w:t>
      </w:r>
    </w:p>
    <w:p w:rsidR="00A1388E" w:rsidRPr="000E0250" w:rsidRDefault="00A1388E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4) расширить технологические возможности используемого оборудования.</w:t>
      </w:r>
    </w:p>
    <w:p w:rsidR="00A1388E" w:rsidRPr="000E0250" w:rsidRDefault="00A1388E" w:rsidP="000E0250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szCs w:val="28"/>
        </w:rPr>
      </w:pPr>
      <w:r w:rsidRPr="000E0250">
        <w:rPr>
          <w:rFonts w:ascii="Times New Roman" w:hAnsi="Times New Roman"/>
          <w:i w:val="0"/>
          <w:szCs w:val="28"/>
        </w:rPr>
        <w:t>Для эффективного использования станков и станочных приспособлений предъявляется ряд требований.</w:t>
      </w:r>
    </w:p>
    <w:p w:rsidR="00A1388E" w:rsidRPr="000E0250" w:rsidRDefault="00A1388E" w:rsidP="000E0250">
      <w:pPr>
        <w:pStyle w:val="24"/>
        <w:spacing w:after="0"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Для обеспечения высокой точности обработки заготовок приспособления должны быть выполнены с высокой точностью. Погрешности базирования и закрепления должны быть сведены к минимуму. Конструкция приспособления не должна быть наиболее податливым звеном системы станок-приспособление-инструмент</w:t>
      </w:r>
      <w:r w:rsidR="002B6BC4" w:rsidRPr="000E025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-</w:t>
      </w:r>
      <w:r w:rsidR="002B6BC4" w:rsidRPr="000E025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деталь, чтобы использовать полную мощность станка на черновых операциях и обеспечивать высокую точность на чистовых операциях. Приспособление должно обеспечивать хорошую инструментальную доступность, т.е. возможность подхода инструмента к как можно большему количеству поверхностей заготовки. Приспособления должны обеспечивать сокращение времени зажима-разжима заготовки. Для сокращения времени переналадки станков приспособления должны обеспечивать возможность их быстрой смены или переналадки.</w:t>
      </w:r>
    </w:p>
    <w:p w:rsidR="00A1388E" w:rsidRPr="000E0250" w:rsidRDefault="00DF0072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Обязательное домашнее задание </w:t>
      </w:r>
      <w:r w:rsidR="00A1388E" w:rsidRPr="000E0250">
        <w:rPr>
          <w:sz w:val="28"/>
          <w:szCs w:val="28"/>
        </w:rPr>
        <w:t>содержит в себе: пояснительную записку, чертеж общего вида приспособления, спецификацию,</w:t>
      </w:r>
      <w:r w:rsidR="00D350DF" w:rsidRPr="000E0250">
        <w:rPr>
          <w:sz w:val="28"/>
          <w:szCs w:val="28"/>
        </w:rPr>
        <w:t xml:space="preserve"> чертеж обрабатываемой детали. </w:t>
      </w:r>
      <w:r w:rsidR="00A1388E" w:rsidRPr="000E0250">
        <w:rPr>
          <w:sz w:val="28"/>
          <w:szCs w:val="28"/>
        </w:rPr>
        <w:t>Документация соответствует стандартам ЕСКД.</w:t>
      </w:r>
    </w:p>
    <w:p w:rsidR="000E0250" w:rsidRPr="001E5B5E" w:rsidRDefault="000E0250" w:rsidP="000E0250">
      <w:pPr>
        <w:pStyle w:val="10"/>
        <w:spacing w:line="360" w:lineRule="auto"/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br w:type="page"/>
      </w:r>
      <w:r w:rsidR="005F123C" w:rsidRPr="000E0250">
        <w:rPr>
          <w:rFonts w:ascii="Times New Roman" w:hAnsi="Times New Roman"/>
          <w:b/>
          <w:szCs w:val="28"/>
        </w:rPr>
        <w:t xml:space="preserve">1 Обоснование необходимости создания приспособления. Выбор </w:t>
      </w:r>
    </w:p>
    <w:p w:rsidR="005F123C" w:rsidRPr="000E0250" w:rsidRDefault="005F123C" w:rsidP="000E0250">
      <w:pPr>
        <w:pStyle w:val="10"/>
        <w:spacing w:line="360" w:lineRule="auto"/>
        <w:ind w:firstLine="709"/>
        <w:jc w:val="both"/>
        <w:rPr>
          <w:rFonts w:ascii="Times New Roman" w:hAnsi="Times New Roman"/>
          <w:b/>
          <w:szCs w:val="28"/>
          <w:lang w:val="ru-RU"/>
        </w:rPr>
      </w:pPr>
      <w:r w:rsidRPr="000E0250">
        <w:rPr>
          <w:rFonts w:ascii="Times New Roman" w:hAnsi="Times New Roman"/>
          <w:b/>
          <w:szCs w:val="28"/>
        </w:rPr>
        <w:t>системы приспособления</w:t>
      </w:r>
    </w:p>
    <w:p w:rsidR="00A970B0" w:rsidRPr="000E0250" w:rsidRDefault="00A970B0" w:rsidP="000E0250">
      <w:pPr>
        <w:spacing w:line="360" w:lineRule="auto"/>
        <w:ind w:firstLine="709"/>
        <w:rPr>
          <w:sz w:val="28"/>
          <w:szCs w:val="28"/>
        </w:rPr>
      </w:pPr>
    </w:p>
    <w:p w:rsidR="009C0646" w:rsidRPr="000E0250" w:rsidRDefault="009C064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 xml:space="preserve">Требуется спроектировать приспособление для обработки четырех отверстий </w:t>
      </w:r>
      <w:r w:rsidR="00057771">
        <w:rPr>
          <w:color w:val="000000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4.25pt">
            <v:imagedata r:id="rId7" o:title=""/>
          </v:shape>
        </w:pict>
      </w:r>
      <w:r w:rsidRPr="000E0250">
        <w:rPr>
          <w:color w:val="000000"/>
          <w:sz w:val="28"/>
          <w:szCs w:val="28"/>
        </w:rPr>
        <w:t xml:space="preserve"> под М6 и отверстия </w:t>
      </w:r>
      <w:r w:rsidR="00057771">
        <w:rPr>
          <w:color w:val="000000"/>
          <w:position w:val="-6"/>
          <w:sz w:val="28"/>
          <w:szCs w:val="28"/>
        </w:rPr>
        <w:pict>
          <v:shape id="_x0000_i1026" type="#_x0000_t75" style="width:36pt;height:14.25pt">
            <v:imagedata r:id="rId8" o:title=""/>
          </v:shape>
        </w:pict>
      </w:r>
      <w:r w:rsidRPr="000E0250">
        <w:rPr>
          <w:color w:val="000000"/>
          <w:sz w:val="28"/>
          <w:szCs w:val="28"/>
        </w:rPr>
        <w:t>(операция 130).</w:t>
      </w:r>
    </w:p>
    <w:p w:rsidR="005F123C" w:rsidRPr="000E0250" w:rsidRDefault="005F123C" w:rsidP="000E0250">
      <w:pPr>
        <w:pStyle w:val="22"/>
        <w:spacing w:line="360" w:lineRule="auto"/>
        <w:ind w:firstLine="709"/>
        <w:jc w:val="both"/>
        <w:rPr>
          <w:rFonts w:ascii="Times New Roman" w:hAnsi="Times New Roman"/>
          <w:i w:val="0"/>
          <w:szCs w:val="28"/>
        </w:rPr>
      </w:pPr>
      <w:r w:rsidRPr="000E0250">
        <w:rPr>
          <w:rFonts w:ascii="Times New Roman" w:hAnsi="Times New Roman"/>
          <w:i w:val="0"/>
          <w:szCs w:val="28"/>
        </w:rPr>
        <w:t>В настоящее время заготовка обрабатывается на</w:t>
      </w:r>
      <w:r w:rsidR="009927B9" w:rsidRPr="000E0250">
        <w:rPr>
          <w:rFonts w:ascii="Times New Roman" w:hAnsi="Times New Roman"/>
          <w:szCs w:val="28"/>
        </w:rPr>
        <w:t xml:space="preserve"> </w:t>
      </w:r>
      <w:r w:rsidR="009927B9" w:rsidRPr="000E0250">
        <w:rPr>
          <w:rFonts w:ascii="Times New Roman" w:hAnsi="Times New Roman"/>
          <w:i w:val="0"/>
          <w:szCs w:val="28"/>
        </w:rPr>
        <w:t>сверлильно-фрезерно</w:t>
      </w:r>
      <w:r w:rsidR="009927B9" w:rsidRPr="000E0250">
        <w:rPr>
          <w:rFonts w:ascii="Times New Roman" w:hAnsi="Times New Roman"/>
          <w:i w:val="0"/>
          <w:szCs w:val="28"/>
          <w:lang w:val="ru-RU"/>
        </w:rPr>
        <w:t>м</w:t>
      </w:r>
      <w:r w:rsidR="009927B9" w:rsidRPr="000E0250">
        <w:rPr>
          <w:rFonts w:ascii="Times New Roman" w:hAnsi="Times New Roman"/>
          <w:i w:val="0"/>
          <w:szCs w:val="28"/>
        </w:rPr>
        <w:t>-расточно</w:t>
      </w:r>
      <w:r w:rsidR="009927B9" w:rsidRPr="000E0250">
        <w:rPr>
          <w:rFonts w:ascii="Times New Roman" w:hAnsi="Times New Roman"/>
          <w:i w:val="0"/>
          <w:szCs w:val="28"/>
          <w:lang w:val="ru-RU"/>
        </w:rPr>
        <w:t>м</w:t>
      </w:r>
      <w:r w:rsidRPr="000E0250">
        <w:rPr>
          <w:rFonts w:ascii="Times New Roman" w:hAnsi="Times New Roman"/>
          <w:i w:val="0"/>
          <w:szCs w:val="28"/>
        </w:rPr>
        <w:t xml:space="preserve"> станке с </w:t>
      </w:r>
      <w:r w:rsidR="009C0646" w:rsidRPr="000E0250">
        <w:rPr>
          <w:rFonts w:ascii="Times New Roman" w:hAnsi="Times New Roman"/>
          <w:i w:val="0"/>
          <w:szCs w:val="28"/>
          <w:lang w:val="ru-RU"/>
        </w:rPr>
        <w:t xml:space="preserve">ЧПУ 6904ВМФ2 с </w:t>
      </w:r>
      <w:r w:rsidR="009C0646" w:rsidRPr="000E0250">
        <w:rPr>
          <w:rFonts w:ascii="Times New Roman" w:hAnsi="Times New Roman"/>
          <w:i w:val="0"/>
          <w:szCs w:val="28"/>
        </w:rPr>
        <w:t>использованием</w:t>
      </w:r>
      <w:r w:rsidR="009C0646" w:rsidRPr="000E0250">
        <w:rPr>
          <w:rFonts w:ascii="Times New Roman" w:hAnsi="Times New Roman"/>
          <w:i w:val="0"/>
          <w:szCs w:val="28"/>
          <w:lang w:val="ru-RU"/>
        </w:rPr>
        <w:t xml:space="preserve"> </w:t>
      </w:r>
      <w:r w:rsidR="009C0646" w:rsidRPr="000E0250">
        <w:rPr>
          <w:rFonts w:ascii="Times New Roman" w:hAnsi="Times New Roman"/>
          <w:i w:val="0"/>
          <w:szCs w:val="28"/>
        </w:rPr>
        <w:t>прихват</w:t>
      </w:r>
      <w:r w:rsidR="009927B9" w:rsidRPr="000E0250">
        <w:rPr>
          <w:rFonts w:ascii="Times New Roman" w:hAnsi="Times New Roman"/>
          <w:i w:val="0"/>
          <w:szCs w:val="28"/>
          <w:lang w:val="ru-RU"/>
        </w:rPr>
        <w:t>о</w:t>
      </w:r>
      <w:r w:rsidR="009C0646" w:rsidRPr="000E0250">
        <w:rPr>
          <w:rFonts w:ascii="Times New Roman" w:hAnsi="Times New Roman"/>
          <w:i w:val="0"/>
          <w:szCs w:val="28"/>
        </w:rPr>
        <w:t>в</w:t>
      </w:r>
      <w:r w:rsidR="009C0646" w:rsidRPr="000E0250">
        <w:rPr>
          <w:rFonts w:ascii="Times New Roman" w:hAnsi="Times New Roman"/>
          <w:i w:val="0"/>
          <w:szCs w:val="28"/>
          <w:lang w:val="ru-RU"/>
        </w:rPr>
        <w:t xml:space="preserve"> и кондуктора</w:t>
      </w:r>
      <w:r w:rsidRPr="000E0250">
        <w:rPr>
          <w:rFonts w:ascii="Times New Roman" w:hAnsi="Times New Roman"/>
          <w:i w:val="0"/>
          <w:szCs w:val="28"/>
        </w:rPr>
        <w:t>. Применение специализированного приспособления (ПР), позволит снизить трудоемкость обработки на данной операции, уменьшить штучное время, повысить стабильность точностных параметров операции.</w:t>
      </w:r>
    </w:p>
    <w:p w:rsidR="00F070B6" w:rsidRPr="000E0250" w:rsidRDefault="000E0250" w:rsidP="000E0250">
      <w:pPr>
        <w:pStyle w:val="20"/>
        <w:spacing w:line="360" w:lineRule="auto"/>
        <w:ind w:right="0" w:firstLine="709"/>
        <w:rPr>
          <w:rFonts w:ascii="Times New Roman" w:hAnsi="Times New Roman"/>
          <w:b/>
          <w:i w:val="0"/>
          <w:szCs w:val="28"/>
          <w:lang w:val="ru-RU"/>
        </w:rPr>
      </w:pPr>
      <w:r>
        <w:rPr>
          <w:rFonts w:ascii="Times New Roman" w:hAnsi="Times New Roman"/>
          <w:b/>
          <w:i w:val="0"/>
          <w:szCs w:val="28"/>
          <w:lang w:val="ru-RU"/>
        </w:rPr>
        <w:br w:type="page"/>
      </w:r>
      <w:r w:rsidR="00D350DF" w:rsidRPr="000E0250">
        <w:rPr>
          <w:rFonts w:ascii="Times New Roman" w:hAnsi="Times New Roman"/>
          <w:b/>
          <w:i w:val="0"/>
          <w:szCs w:val="28"/>
          <w:lang w:val="ru-RU"/>
        </w:rPr>
        <w:t xml:space="preserve">2 </w:t>
      </w:r>
      <w:r w:rsidR="00F070B6" w:rsidRPr="000E0250">
        <w:rPr>
          <w:rFonts w:ascii="Times New Roman" w:hAnsi="Times New Roman"/>
          <w:b/>
          <w:i w:val="0"/>
          <w:szCs w:val="28"/>
          <w:lang w:val="ru-RU"/>
        </w:rPr>
        <w:t>Уточнение цели технологической операции</w:t>
      </w:r>
    </w:p>
    <w:p w:rsidR="0023149F" w:rsidRPr="000E0250" w:rsidRDefault="0023149F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E0250" w:rsidRPr="001E5B5E" w:rsidRDefault="00F070B6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250">
        <w:rPr>
          <w:b/>
          <w:sz w:val="28"/>
          <w:szCs w:val="28"/>
        </w:rPr>
        <w:t xml:space="preserve">2.1 Определение количественных и качественных результатов </w:t>
      </w:r>
    </w:p>
    <w:p w:rsidR="00EC70A8" w:rsidRPr="000E0250" w:rsidRDefault="00F070B6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250">
        <w:rPr>
          <w:b/>
          <w:sz w:val="28"/>
          <w:szCs w:val="28"/>
        </w:rPr>
        <w:t>выполнения операции</w:t>
      </w:r>
    </w:p>
    <w:p w:rsidR="0023149F" w:rsidRPr="000E0250" w:rsidRDefault="0023149F" w:rsidP="000E0250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 w:val="0"/>
          <w:szCs w:val="28"/>
          <w:lang w:val="ru-RU"/>
        </w:rPr>
      </w:pPr>
    </w:p>
    <w:p w:rsidR="009C0646" w:rsidRPr="000E0250" w:rsidRDefault="00D350DF" w:rsidP="000E0250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 w:val="0"/>
          <w:szCs w:val="28"/>
          <w:lang w:val="ru-RU"/>
        </w:rPr>
      </w:pPr>
      <w:r w:rsidRPr="000E0250">
        <w:rPr>
          <w:rFonts w:ascii="Times New Roman" w:hAnsi="Times New Roman"/>
          <w:b/>
          <w:i w:val="0"/>
          <w:szCs w:val="28"/>
        </w:rPr>
        <w:t xml:space="preserve">2.1.1 </w:t>
      </w:r>
      <w:r w:rsidR="00F070B6" w:rsidRPr="000E0250">
        <w:rPr>
          <w:rFonts w:ascii="Times New Roman" w:hAnsi="Times New Roman"/>
          <w:b/>
          <w:i w:val="0"/>
          <w:szCs w:val="28"/>
        </w:rPr>
        <w:t>Точность размеров</w:t>
      </w:r>
    </w:p>
    <w:p w:rsidR="00EC70A8" w:rsidRPr="000E0250" w:rsidRDefault="00EC70A8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Точность обработки – это соответствие обработанных поверхностей требованиям чертежа, которые ограничены четырьмя факторами:</w:t>
      </w:r>
    </w:p>
    <w:p w:rsidR="00EC70A8" w:rsidRPr="000E0250" w:rsidRDefault="00A66560" w:rsidP="000E0250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0A8" w:rsidRPr="000E0250">
        <w:rPr>
          <w:sz w:val="28"/>
          <w:szCs w:val="28"/>
        </w:rPr>
        <w:t>соблюдение размерной точности;</w:t>
      </w:r>
    </w:p>
    <w:p w:rsidR="00EC70A8" w:rsidRPr="000E0250" w:rsidRDefault="00A66560" w:rsidP="000E0250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0A8" w:rsidRPr="000E0250">
        <w:rPr>
          <w:sz w:val="28"/>
          <w:szCs w:val="28"/>
        </w:rPr>
        <w:t>соблюдение требований шероховатости поверхности;</w:t>
      </w:r>
    </w:p>
    <w:p w:rsidR="00EC70A8" w:rsidRPr="000E0250" w:rsidRDefault="00A66560" w:rsidP="000E0250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0A8" w:rsidRPr="000E0250">
        <w:rPr>
          <w:sz w:val="28"/>
          <w:szCs w:val="28"/>
        </w:rPr>
        <w:t>соблюдение допусков формы и взаимного расположения поверхностей;</w:t>
      </w:r>
    </w:p>
    <w:p w:rsidR="00EC70A8" w:rsidRPr="000E0250" w:rsidRDefault="00A66560" w:rsidP="000E0250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70A8" w:rsidRPr="000E0250">
        <w:rPr>
          <w:sz w:val="28"/>
          <w:szCs w:val="28"/>
        </w:rPr>
        <w:t>соблюдение требуемой твёрдости поверхностей.</w:t>
      </w:r>
    </w:p>
    <w:p w:rsidR="00EC70A8" w:rsidRPr="000E0250" w:rsidRDefault="00EC70A8" w:rsidP="000E0250">
      <w:pPr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0E0250">
        <w:rPr>
          <w:spacing w:val="-7"/>
          <w:sz w:val="28"/>
          <w:szCs w:val="28"/>
        </w:rPr>
        <w:t>Требуемая точность поверхностей достигается благодаря использованию дос</w:t>
      </w:r>
      <w:r w:rsidRPr="000E0250">
        <w:rPr>
          <w:spacing w:val="-4"/>
          <w:sz w:val="28"/>
          <w:szCs w:val="28"/>
        </w:rPr>
        <w:t>таточного количества стадий обработки, грамотному подбору оборудования,</w:t>
      </w:r>
      <w:r w:rsidR="00A66560">
        <w:rPr>
          <w:spacing w:val="-4"/>
          <w:sz w:val="28"/>
          <w:szCs w:val="28"/>
        </w:rPr>
        <w:t xml:space="preserve"> </w:t>
      </w:r>
      <w:r w:rsidRPr="000E0250">
        <w:rPr>
          <w:spacing w:val="-4"/>
          <w:sz w:val="28"/>
          <w:szCs w:val="28"/>
        </w:rPr>
        <w:t>режущего инструмента, жёсткому закреплению деталей. По точности все повер</w:t>
      </w:r>
      <w:r w:rsidRPr="000E0250">
        <w:rPr>
          <w:spacing w:val="-4"/>
          <w:sz w:val="28"/>
          <w:szCs w:val="28"/>
        </w:rPr>
        <w:softHyphen/>
        <w:t xml:space="preserve">хности детали можно условно разделить на три группы: грубые, средней точности </w:t>
      </w:r>
      <w:r w:rsidRPr="000E0250">
        <w:rPr>
          <w:spacing w:val="-3"/>
          <w:sz w:val="28"/>
          <w:szCs w:val="28"/>
        </w:rPr>
        <w:t>и точные.</w:t>
      </w:r>
    </w:p>
    <w:p w:rsidR="00EC70A8" w:rsidRPr="000E0250" w:rsidRDefault="0037721F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На данной операции должны формироваться </w:t>
      </w:r>
      <w:r w:rsidR="009C0646" w:rsidRPr="000E0250">
        <w:rPr>
          <w:color w:val="000000"/>
          <w:sz w:val="28"/>
          <w:szCs w:val="28"/>
        </w:rPr>
        <w:t xml:space="preserve">четыре отверстия </w:t>
      </w:r>
      <w:r w:rsidR="00057771">
        <w:rPr>
          <w:color w:val="000000"/>
          <w:position w:val="-6"/>
          <w:sz w:val="28"/>
          <w:szCs w:val="28"/>
        </w:rPr>
        <w:pict>
          <v:shape id="_x0000_i1027" type="#_x0000_t75" style="width:18.75pt;height:14.25pt">
            <v:imagedata r:id="rId7" o:title=""/>
          </v:shape>
        </w:pict>
      </w:r>
      <w:r w:rsidR="009C0646" w:rsidRPr="000E0250">
        <w:rPr>
          <w:color w:val="000000"/>
          <w:sz w:val="28"/>
          <w:szCs w:val="28"/>
        </w:rPr>
        <w:t xml:space="preserve"> под М6 и отверстие </w:t>
      </w:r>
      <w:r w:rsidR="00057771">
        <w:rPr>
          <w:color w:val="000000"/>
          <w:position w:val="-6"/>
          <w:sz w:val="28"/>
          <w:szCs w:val="28"/>
        </w:rPr>
        <w:pict>
          <v:shape id="_x0000_i1028" type="#_x0000_t75" style="width:36pt;height:14.25pt">
            <v:imagedata r:id="rId8" o:title=""/>
          </v:shape>
        </w:pict>
      </w:r>
      <w:r w:rsidR="009C0646" w:rsidRPr="000E0250">
        <w:rPr>
          <w:color w:val="000000"/>
          <w:sz w:val="28"/>
          <w:szCs w:val="28"/>
        </w:rPr>
        <w:t>.</w:t>
      </w:r>
      <w:r w:rsidR="009C0646" w:rsidRPr="000E0250">
        <w:rPr>
          <w:sz w:val="28"/>
          <w:szCs w:val="28"/>
        </w:rPr>
        <w:t xml:space="preserve"> </w:t>
      </w:r>
    </w:p>
    <w:p w:rsidR="008C5A6B" w:rsidRPr="000E0250" w:rsidRDefault="008C5A6B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4 отверстия М6-7Н располагаются под углом 90</w:t>
      </w:r>
      <w:r w:rsidR="00057771">
        <w:rPr>
          <w:position w:val="-4"/>
          <w:sz w:val="28"/>
          <w:szCs w:val="28"/>
        </w:rPr>
        <w:pict>
          <v:shape id="_x0000_i1029" type="#_x0000_t75" style="width:6.75pt;height:15pt">
            <v:imagedata r:id="rId9" o:title=""/>
          </v:shape>
        </w:pict>
      </w:r>
      <w:r w:rsidRPr="000E0250">
        <w:rPr>
          <w:sz w:val="28"/>
          <w:szCs w:val="28"/>
        </w:rPr>
        <w:t>, что не указано на чертеже и на расстоянии 40</w:t>
      </w:r>
      <w:r w:rsidR="00057771">
        <w:rPr>
          <w:position w:val="-10"/>
          <w:sz w:val="28"/>
          <w:szCs w:val="28"/>
        </w:rPr>
        <w:pict>
          <v:shape id="_x0000_i1030" type="#_x0000_t75" style="width:27pt;height:15.75pt">
            <v:imagedata r:id="rId10" o:title=""/>
          </v:shape>
        </w:pict>
      </w:r>
      <w:r w:rsidRPr="000E0250">
        <w:rPr>
          <w:sz w:val="28"/>
          <w:szCs w:val="28"/>
        </w:rPr>
        <w:t xml:space="preserve"> мм и 48</w:t>
      </w:r>
      <w:r w:rsidR="00057771">
        <w:rPr>
          <w:position w:val="-10"/>
          <w:sz w:val="28"/>
          <w:szCs w:val="28"/>
        </w:rPr>
        <w:pict>
          <v:shape id="_x0000_i1031" type="#_x0000_t75" style="width:24pt;height:15.75pt">
            <v:imagedata r:id="rId11" o:title=""/>
          </v:shape>
        </w:pict>
      </w:r>
      <w:r w:rsidRPr="000E0250">
        <w:rPr>
          <w:sz w:val="28"/>
          <w:szCs w:val="28"/>
        </w:rPr>
        <w:t xml:space="preserve"> мм между собой. Эти размеры и допуски на них поставлены не верно. Согласно ГОСТ 25346-82 допуск на линейный размер </w:t>
      </w:r>
      <w:smartTag w:uri="urn:schemas-microsoft-com:office:smarttags" w:element="metricconverter">
        <w:smartTagPr>
          <w:attr w:name="ProductID" w:val="40 мм"/>
        </w:smartTagPr>
        <w:r w:rsidRPr="000E0250">
          <w:rPr>
            <w:sz w:val="28"/>
            <w:szCs w:val="28"/>
          </w:rPr>
          <w:t>40 мм</w:t>
        </w:r>
      </w:smartTag>
      <w:r w:rsidRPr="000E0250">
        <w:rPr>
          <w:sz w:val="28"/>
          <w:szCs w:val="28"/>
        </w:rPr>
        <w:t xml:space="preserve"> равен 390 мкм, что соответствует 13 квалитету точности. Также согласно ГОСТ 25346-82 допуск на линейный размер </w:t>
      </w:r>
      <w:smartTag w:uri="urn:schemas-microsoft-com:office:smarttags" w:element="metricconverter">
        <w:smartTagPr>
          <w:attr w:name="ProductID" w:val="48 мм"/>
        </w:smartTagPr>
        <w:r w:rsidRPr="000E0250">
          <w:rPr>
            <w:sz w:val="28"/>
            <w:szCs w:val="28"/>
          </w:rPr>
          <w:t>48 мм</w:t>
        </w:r>
      </w:smartTag>
      <w:r w:rsidRPr="000E0250">
        <w:rPr>
          <w:sz w:val="28"/>
          <w:szCs w:val="28"/>
        </w:rPr>
        <w:t xml:space="preserve"> равен 160 мкм, что соответствует 11 квалитету точности.</w:t>
      </w:r>
    </w:p>
    <w:p w:rsidR="008C5A6B" w:rsidRPr="000E0250" w:rsidRDefault="008C5A6B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Шероховатость </w:t>
      </w:r>
      <w:r w:rsidRPr="000E0250">
        <w:rPr>
          <w:sz w:val="28"/>
          <w:szCs w:val="28"/>
          <w:lang w:val="en-US"/>
        </w:rPr>
        <w:t>Ra</w:t>
      </w:r>
      <w:r w:rsidRPr="000E0250">
        <w:rPr>
          <w:sz w:val="28"/>
          <w:szCs w:val="28"/>
        </w:rPr>
        <w:t xml:space="preserve"> под эти отверстия 3,2 мкм.</w:t>
      </w:r>
    </w:p>
    <w:p w:rsidR="008C5A6B" w:rsidRPr="000E0250" w:rsidRDefault="00360B96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 ГОСТ 25346-82 для отв. М6-7Н Т=12 мкм.</w:t>
      </w:r>
    </w:p>
    <w:p w:rsidR="00360B96" w:rsidRPr="000E0250" w:rsidRDefault="00360B96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Отверстие</w:t>
      </w:r>
      <w:r w:rsidR="00A66560">
        <w:rPr>
          <w:sz w:val="28"/>
          <w:szCs w:val="28"/>
        </w:rPr>
        <w:t xml:space="preserve"> </w:t>
      </w:r>
      <w:r w:rsidR="00057771">
        <w:rPr>
          <w:color w:val="000000"/>
          <w:position w:val="-6"/>
          <w:sz w:val="28"/>
          <w:szCs w:val="28"/>
        </w:rPr>
        <w:pict>
          <v:shape id="_x0000_i1032" type="#_x0000_t75" style="width:36pt;height:14.25pt">
            <v:imagedata r:id="rId8" o:title=""/>
          </v:shape>
        </w:pict>
      </w:r>
      <w:r w:rsidRPr="000E0250">
        <w:rPr>
          <w:color w:val="000000"/>
          <w:sz w:val="28"/>
          <w:szCs w:val="28"/>
        </w:rPr>
        <w:t xml:space="preserve"> расположено под углом 45</w:t>
      </w:r>
      <w:r w:rsidRPr="000E0250">
        <w:rPr>
          <w:color w:val="000000"/>
          <w:sz w:val="28"/>
          <w:szCs w:val="28"/>
          <w:vertAlign w:val="superscript"/>
        </w:rPr>
        <w:t>0</w:t>
      </w:r>
      <w:r w:rsidR="00A66560">
        <w:rPr>
          <w:color w:val="000000"/>
          <w:sz w:val="28"/>
          <w:szCs w:val="28"/>
          <w:vertAlign w:val="superscript"/>
        </w:rPr>
        <w:t xml:space="preserve"> </w:t>
      </w:r>
      <w:r w:rsidRPr="000E0250">
        <w:rPr>
          <w:color w:val="000000"/>
          <w:sz w:val="28"/>
          <w:szCs w:val="28"/>
        </w:rPr>
        <w:t xml:space="preserve">на расстоянии </w:t>
      </w:r>
      <w:r w:rsidRPr="000E0250">
        <w:rPr>
          <w:sz w:val="28"/>
          <w:szCs w:val="28"/>
          <w:lang w:val="en-US"/>
        </w:rPr>
        <w:t>R</w:t>
      </w:r>
      <w:r w:rsidRPr="000E0250">
        <w:rPr>
          <w:sz w:val="28"/>
          <w:szCs w:val="28"/>
        </w:rPr>
        <w:t xml:space="preserve">=20,5 мм относительно центра поверхности </w:t>
      </w:r>
      <w:r w:rsidR="00057771">
        <w:rPr>
          <w:position w:val="-6"/>
          <w:sz w:val="28"/>
          <w:szCs w:val="28"/>
        </w:rPr>
        <w:pict>
          <v:shape id="_x0000_i1033" type="#_x0000_t75" style="width:24.75pt;height:14.25pt">
            <v:imagedata r:id="rId12" o:title=""/>
          </v:shape>
        </w:pict>
      </w:r>
      <w:r w:rsidRPr="000E0250">
        <w:rPr>
          <w:sz w:val="28"/>
          <w:szCs w:val="28"/>
        </w:rPr>
        <w:t xml:space="preserve"> мм.</w:t>
      </w:r>
    </w:p>
    <w:p w:rsidR="00360B96" w:rsidRPr="000E0250" w:rsidRDefault="00360B96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На чертеже указано отклонение </w:t>
      </w:r>
      <w:r w:rsidR="00057771">
        <w:rPr>
          <w:position w:val="-6"/>
          <w:sz w:val="28"/>
          <w:szCs w:val="28"/>
        </w:rPr>
        <w:pict>
          <v:shape id="_x0000_i1034" type="#_x0000_t75" style="width:57.75pt;height:15.75pt">
            <v:imagedata r:id="rId13" o:title=""/>
          </v:shape>
        </w:pict>
      </w:r>
      <w:r w:rsidRPr="000E0250">
        <w:rPr>
          <w:sz w:val="28"/>
          <w:szCs w:val="28"/>
        </w:rPr>
        <w:t xml:space="preserve">, что согласно системе предельных отклонений основных отверстий по ГОСТ 25346-82 в действительности отвечает </w:t>
      </w:r>
      <w:r w:rsidRPr="000E0250">
        <w:rPr>
          <w:sz w:val="28"/>
          <w:szCs w:val="28"/>
          <w:lang w:val="uk-UA"/>
        </w:rPr>
        <w:t>І</w:t>
      </w:r>
      <w:r w:rsidRPr="000E0250">
        <w:rPr>
          <w:sz w:val="28"/>
          <w:szCs w:val="28"/>
        </w:rPr>
        <w:t>Т 9, где Т=30 мкм.</w:t>
      </w:r>
    </w:p>
    <w:p w:rsidR="00360B96" w:rsidRPr="000E0250" w:rsidRDefault="00360B96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Допуск на длину отв. </w:t>
      </w:r>
      <w:r w:rsidR="004D79AB" w:rsidRPr="000E0250">
        <w:rPr>
          <w:color w:val="000000"/>
          <w:sz w:val="28"/>
          <w:szCs w:val="28"/>
        </w:rPr>
        <w:t xml:space="preserve">М6-7Н </w:t>
      </w:r>
      <w:r w:rsidRPr="000E0250">
        <w:rPr>
          <w:color w:val="000000"/>
          <w:sz w:val="28"/>
          <w:szCs w:val="28"/>
        </w:rPr>
        <w:t xml:space="preserve">на чертеже не указан. Берем </w:t>
      </w:r>
      <w:r w:rsidR="004D79AB" w:rsidRPr="000E0250">
        <w:rPr>
          <w:color w:val="000000"/>
          <w:sz w:val="28"/>
          <w:szCs w:val="28"/>
        </w:rPr>
        <w:t xml:space="preserve">его из технических требований по 14 квалитету из </w:t>
      </w:r>
      <w:r w:rsidR="004D79AB" w:rsidRPr="000E0250">
        <w:rPr>
          <w:sz w:val="28"/>
          <w:szCs w:val="28"/>
        </w:rPr>
        <w:t xml:space="preserve">ГОСТ 25346-82. Для </w:t>
      </w:r>
      <w:r w:rsidR="004D79AB" w:rsidRPr="000E0250">
        <w:rPr>
          <w:sz w:val="28"/>
          <w:szCs w:val="28"/>
          <w:lang w:val="en-US"/>
        </w:rPr>
        <w:t>L</w:t>
      </w:r>
      <w:r w:rsidR="004D79AB" w:rsidRPr="000E0250">
        <w:rPr>
          <w:sz w:val="28"/>
          <w:szCs w:val="28"/>
        </w:rPr>
        <w:t>=12 мм Т=430 мкм.</w:t>
      </w:r>
    </w:p>
    <w:p w:rsidR="004D79AB" w:rsidRPr="000E0250" w:rsidRDefault="004D79AB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Допуск на длину отв.</w:t>
      </w:r>
      <w:r w:rsidRPr="000E0250">
        <w:rPr>
          <w:color w:val="000000"/>
          <w:sz w:val="28"/>
          <w:szCs w:val="28"/>
        </w:rPr>
        <w:t xml:space="preserve"> </w:t>
      </w:r>
      <w:r w:rsidR="00057771">
        <w:rPr>
          <w:color w:val="000000"/>
          <w:position w:val="-6"/>
          <w:sz w:val="28"/>
          <w:szCs w:val="28"/>
        </w:rPr>
        <w:pict>
          <v:shape id="_x0000_i1035" type="#_x0000_t75" style="width:36pt;height:14.25pt">
            <v:imagedata r:id="rId8" o:title=""/>
          </v:shape>
        </w:pict>
      </w:r>
      <w:r w:rsidRPr="000E0250">
        <w:rPr>
          <w:color w:val="000000"/>
          <w:sz w:val="28"/>
          <w:szCs w:val="28"/>
        </w:rPr>
        <w:t xml:space="preserve"> на чертеже тоже не указан. Берем его из технических требований по 14 квалитету из </w:t>
      </w:r>
      <w:r w:rsidRPr="000E0250">
        <w:rPr>
          <w:sz w:val="28"/>
          <w:szCs w:val="28"/>
        </w:rPr>
        <w:t xml:space="preserve">ГОСТ 25346-82. Для </w:t>
      </w:r>
      <w:r w:rsidRPr="000E0250">
        <w:rPr>
          <w:sz w:val="28"/>
          <w:szCs w:val="28"/>
          <w:lang w:val="en-US"/>
        </w:rPr>
        <w:t>L</w:t>
      </w:r>
      <w:r w:rsidRPr="000E0250">
        <w:rPr>
          <w:sz w:val="28"/>
          <w:szCs w:val="28"/>
        </w:rPr>
        <w:t>=8 мм Т=360 мкм.</w:t>
      </w:r>
    </w:p>
    <w:p w:rsidR="004D79AB" w:rsidRPr="000E0250" w:rsidRDefault="004D79AB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F408FE" w:rsidRPr="000E0250" w:rsidRDefault="00EC70A8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250">
        <w:rPr>
          <w:b/>
          <w:sz w:val="28"/>
          <w:szCs w:val="28"/>
        </w:rPr>
        <w:t>2</w:t>
      </w:r>
      <w:r w:rsidR="00F408FE" w:rsidRPr="000E0250">
        <w:rPr>
          <w:b/>
          <w:sz w:val="28"/>
          <w:szCs w:val="28"/>
        </w:rPr>
        <w:t>.</w:t>
      </w:r>
      <w:r w:rsidRPr="000E0250">
        <w:rPr>
          <w:b/>
          <w:sz w:val="28"/>
          <w:szCs w:val="28"/>
        </w:rPr>
        <w:t>1</w:t>
      </w:r>
      <w:r w:rsidR="00F408FE" w:rsidRPr="000E0250">
        <w:rPr>
          <w:b/>
          <w:sz w:val="28"/>
          <w:szCs w:val="28"/>
        </w:rPr>
        <w:t>.</w:t>
      </w:r>
      <w:r w:rsidRPr="000E0250">
        <w:rPr>
          <w:b/>
          <w:sz w:val="28"/>
          <w:szCs w:val="28"/>
        </w:rPr>
        <w:t>2</w:t>
      </w:r>
      <w:r w:rsidR="00F408FE" w:rsidRPr="000E0250">
        <w:rPr>
          <w:b/>
          <w:sz w:val="28"/>
          <w:szCs w:val="28"/>
        </w:rPr>
        <w:t xml:space="preserve"> Точность формы</w:t>
      </w:r>
    </w:p>
    <w:p w:rsidR="004D79AB" w:rsidRPr="000E0250" w:rsidRDefault="004D79AB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Поскольку допуск цилиндричности и круглости не оговорен в технических требованиях и на чертеже, то он может быть установлен в пределах допуска на размер по ГОСТ 25346-82:</w:t>
      </w:r>
    </w:p>
    <w:p w:rsidR="004D79AB" w:rsidRPr="000E0250" w:rsidRDefault="00057771" w:rsidP="000E0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177.75pt;height:18pt">
            <v:imagedata r:id="rId14" o:title=""/>
          </v:shape>
        </w:pict>
      </w:r>
    </w:p>
    <w:p w:rsidR="004D79AB" w:rsidRPr="000E0250" w:rsidRDefault="00057771" w:rsidP="000E0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177.75pt;height:18pt">
            <v:imagedata r:id="rId14" o:title=""/>
          </v:shape>
        </w:pict>
      </w:r>
    </w:p>
    <w:p w:rsidR="004D79AB" w:rsidRPr="000E0250" w:rsidRDefault="004D79AB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 ГО</w:t>
      </w:r>
      <w:r w:rsidR="00D36CAE" w:rsidRPr="000E0250">
        <w:rPr>
          <w:sz w:val="28"/>
          <w:szCs w:val="28"/>
        </w:rPr>
        <w:t xml:space="preserve">СТ 25346-82 имеем </w:t>
      </w:r>
      <w:r w:rsidRPr="000E0250">
        <w:rPr>
          <w:sz w:val="28"/>
          <w:szCs w:val="28"/>
        </w:rPr>
        <w:t>Т=8 мкм, что соответствует 7 степени точности.</w:t>
      </w:r>
    </w:p>
    <w:p w:rsidR="004D79AB" w:rsidRPr="000E0250" w:rsidRDefault="004D79AB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9100E3" w:rsidRPr="000E0250" w:rsidRDefault="00EC70A8" w:rsidP="000E025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0E0250">
        <w:rPr>
          <w:b/>
          <w:sz w:val="28"/>
          <w:szCs w:val="28"/>
          <w:lang w:val="uk-UA"/>
        </w:rPr>
        <w:t>2</w:t>
      </w:r>
      <w:r w:rsidR="009100E3" w:rsidRPr="000E0250">
        <w:rPr>
          <w:b/>
          <w:sz w:val="28"/>
          <w:szCs w:val="28"/>
          <w:lang w:val="uk-UA"/>
        </w:rPr>
        <w:t>.</w:t>
      </w:r>
      <w:r w:rsidRPr="000E0250">
        <w:rPr>
          <w:b/>
          <w:sz w:val="28"/>
          <w:szCs w:val="28"/>
          <w:lang w:val="uk-UA"/>
        </w:rPr>
        <w:t>1.3</w:t>
      </w:r>
      <w:r w:rsidR="009100E3" w:rsidRPr="000E0250">
        <w:rPr>
          <w:b/>
          <w:sz w:val="28"/>
          <w:szCs w:val="28"/>
          <w:lang w:val="uk-UA"/>
        </w:rPr>
        <w:t xml:space="preserve"> Точ</w:t>
      </w:r>
      <w:r w:rsidR="00F74A54" w:rsidRPr="000E0250">
        <w:rPr>
          <w:b/>
          <w:sz w:val="28"/>
          <w:szCs w:val="28"/>
          <w:lang w:val="uk-UA"/>
        </w:rPr>
        <w:t>ность расположения поверхностей</w:t>
      </w:r>
    </w:p>
    <w:p w:rsidR="00A970B0" w:rsidRPr="000E0250" w:rsidRDefault="00D36CAE" w:rsidP="000E02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E0250">
        <w:rPr>
          <w:sz w:val="28"/>
          <w:szCs w:val="28"/>
          <w:lang w:val="uk-UA"/>
        </w:rPr>
        <w:t xml:space="preserve">На чертеже точность расположения обрабатываемых отверстий не оговорена, поэтому </w:t>
      </w:r>
      <w:r w:rsidR="00A970B0" w:rsidRPr="000E0250">
        <w:rPr>
          <w:sz w:val="28"/>
          <w:szCs w:val="28"/>
          <w:lang w:val="uk-UA"/>
        </w:rPr>
        <w:t xml:space="preserve">рассмотрим перпендикулярность осей данных отверстий к оси </w:t>
      </w:r>
      <w:r w:rsidR="00057771">
        <w:rPr>
          <w:position w:val="-6"/>
          <w:sz w:val="28"/>
          <w:szCs w:val="28"/>
          <w:lang w:val="uk-UA"/>
        </w:rPr>
        <w:pict>
          <v:shape id="_x0000_i1038" type="#_x0000_t75" style="width:42pt;height:14.25pt">
            <v:imagedata r:id="rId15" o:title=""/>
          </v:shape>
        </w:pict>
      </w:r>
      <w:r w:rsidR="00A970B0" w:rsidRPr="000E0250">
        <w:rPr>
          <w:sz w:val="28"/>
          <w:szCs w:val="28"/>
          <w:lang w:val="uk-UA"/>
        </w:rPr>
        <w:t>(база В).</w:t>
      </w:r>
    </w:p>
    <w:p w:rsidR="00A970B0" w:rsidRPr="000E0250" w:rsidRDefault="00A970B0" w:rsidP="000E02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E0250">
        <w:rPr>
          <w:sz w:val="28"/>
          <w:szCs w:val="28"/>
          <w:lang w:val="uk-UA"/>
        </w:rPr>
        <w:t xml:space="preserve">Для отверстия </w:t>
      </w:r>
      <w:r w:rsidR="00057771">
        <w:rPr>
          <w:position w:val="-6"/>
          <w:sz w:val="28"/>
          <w:szCs w:val="28"/>
          <w:lang w:val="uk-UA"/>
        </w:rPr>
        <w:pict>
          <v:shape id="_x0000_i1039" type="#_x0000_t75" style="width:18.75pt;height:14.25pt">
            <v:imagedata r:id="rId16" o:title=""/>
          </v:shape>
        </w:pict>
      </w:r>
      <w:r w:rsidRPr="000E0250">
        <w:rPr>
          <w:sz w:val="28"/>
          <w:szCs w:val="28"/>
          <w:lang w:val="uk-UA"/>
        </w:rPr>
        <w:t xml:space="preserve"> под р</w:t>
      </w:r>
      <w:r w:rsidR="00C61F35" w:rsidRPr="000E0250">
        <w:rPr>
          <w:sz w:val="28"/>
          <w:szCs w:val="28"/>
          <w:lang w:val="uk-UA"/>
        </w:rPr>
        <w:t>е</w:t>
      </w:r>
      <w:r w:rsidRPr="000E0250">
        <w:rPr>
          <w:sz w:val="28"/>
          <w:szCs w:val="28"/>
          <w:lang w:val="uk-UA"/>
        </w:rPr>
        <w:t xml:space="preserve">зьбу М6 имеем длину </w:t>
      </w:r>
      <w:smartTag w:uri="urn:schemas-microsoft-com:office:smarttags" w:element="metricconverter">
        <w:smartTagPr>
          <w:attr w:name="ProductID" w:val="12 мм"/>
        </w:smartTagPr>
        <w:r w:rsidRPr="000E0250">
          <w:rPr>
            <w:sz w:val="28"/>
            <w:szCs w:val="28"/>
            <w:lang w:val="uk-UA"/>
          </w:rPr>
          <w:t>12 мм</w:t>
        </w:r>
      </w:smartTag>
      <w:r w:rsidRPr="000E0250">
        <w:rPr>
          <w:sz w:val="28"/>
          <w:szCs w:val="28"/>
          <w:lang w:val="uk-UA"/>
        </w:rPr>
        <w:t>, тогда</w:t>
      </w:r>
    </w:p>
    <w:p w:rsidR="00D350DF" w:rsidRPr="000E0250" w:rsidRDefault="00A970B0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Т</w:t>
      </w:r>
      <w:r w:rsidRPr="000E0250">
        <w:rPr>
          <w:sz w:val="28"/>
          <w:szCs w:val="28"/>
          <w:vertAlign w:val="subscript"/>
        </w:rPr>
        <w:t>┴</w:t>
      </w:r>
      <w:r w:rsidRPr="000E0250">
        <w:rPr>
          <w:sz w:val="28"/>
          <w:szCs w:val="28"/>
        </w:rPr>
        <w:t>=0,6*Т</w:t>
      </w:r>
      <w:r w:rsidRPr="000E0250">
        <w:rPr>
          <w:sz w:val="28"/>
          <w:szCs w:val="28"/>
          <w:vertAlign w:val="subscript"/>
        </w:rPr>
        <w:t>12</w:t>
      </w:r>
      <w:r w:rsidRPr="000E0250">
        <w:rPr>
          <w:sz w:val="28"/>
          <w:szCs w:val="28"/>
        </w:rPr>
        <w:t>=0,6*8=4,8мкм</w:t>
      </w:r>
    </w:p>
    <w:p w:rsidR="00A970B0" w:rsidRPr="000E0250" w:rsidRDefault="00A970B0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 ГОСТ 25346-81, что соответствует 6 степени точности.</w:t>
      </w:r>
    </w:p>
    <w:p w:rsidR="00A970B0" w:rsidRPr="000E0250" w:rsidRDefault="00A970B0" w:rsidP="000E0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50">
        <w:rPr>
          <w:sz w:val="28"/>
          <w:szCs w:val="28"/>
        </w:rPr>
        <w:t xml:space="preserve">Для отверстия </w:t>
      </w:r>
      <w:r w:rsidR="00057771">
        <w:rPr>
          <w:color w:val="000000"/>
          <w:position w:val="-6"/>
          <w:sz w:val="28"/>
          <w:szCs w:val="28"/>
        </w:rPr>
        <w:pict>
          <v:shape id="_x0000_i1040" type="#_x0000_t75" style="width:36pt;height:14.25pt">
            <v:imagedata r:id="rId8" o:title=""/>
          </v:shape>
        </w:pict>
      </w:r>
      <w:r w:rsidRPr="000E0250">
        <w:rPr>
          <w:color w:val="000000"/>
          <w:sz w:val="28"/>
          <w:szCs w:val="28"/>
        </w:rPr>
        <w:t xml:space="preserve">имеем длину </w:t>
      </w:r>
      <w:smartTag w:uri="urn:schemas-microsoft-com:office:smarttags" w:element="metricconverter">
        <w:smartTagPr>
          <w:attr w:name="ProductID" w:val="8 мм"/>
        </w:smartTagPr>
        <w:r w:rsidRPr="000E0250">
          <w:rPr>
            <w:color w:val="000000"/>
            <w:sz w:val="28"/>
            <w:szCs w:val="28"/>
          </w:rPr>
          <w:t>8 мм</w:t>
        </w:r>
      </w:smartTag>
      <w:r w:rsidRPr="000E0250">
        <w:rPr>
          <w:color w:val="000000"/>
          <w:sz w:val="28"/>
          <w:szCs w:val="28"/>
        </w:rPr>
        <w:t>, тогда</w:t>
      </w:r>
    </w:p>
    <w:p w:rsidR="00A970B0" w:rsidRPr="000E0250" w:rsidRDefault="00A970B0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Т</w:t>
      </w:r>
      <w:r w:rsidRPr="000E0250">
        <w:rPr>
          <w:sz w:val="28"/>
          <w:szCs w:val="28"/>
          <w:vertAlign w:val="subscript"/>
        </w:rPr>
        <w:t>┴</w:t>
      </w:r>
      <w:r w:rsidRPr="000E0250">
        <w:rPr>
          <w:sz w:val="28"/>
          <w:szCs w:val="28"/>
        </w:rPr>
        <w:t>=0,6*Т</w:t>
      </w:r>
      <w:r w:rsidRPr="000E0250">
        <w:rPr>
          <w:sz w:val="28"/>
          <w:szCs w:val="28"/>
          <w:vertAlign w:val="subscript"/>
        </w:rPr>
        <w:t>8</w:t>
      </w:r>
      <w:r w:rsidRPr="000E0250">
        <w:rPr>
          <w:sz w:val="28"/>
          <w:szCs w:val="28"/>
        </w:rPr>
        <w:t>=0,6*16=9,6мкм</w:t>
      </w:r>
    </w:p>
    <w:p w:rsidR="00A970B0" w:rsidRPr="000E0250" w:rsidRDefault="00A970B0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 ГОСТ 25346-81, ято соответствует 8 степени точности.</w:t>
      </w:r>
    </w:p>
    <w:p w:rsidR="002E6B3F" w:rsidRPr="000E0250" w:rsidRDefault="000E0250" w:rsidP="000E0250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EC70A8" w:rsidRPr="000E0250">
        <w:rPr>
          <w:b/>
          <w:sz w:val="28"/>
          <w:szCs w:val="28"/>
          <w:lang w:val="uk-UA"/>
        </w:rPr>
        <w:t>2.1.4</w:t>
      </w:r>
      <w:r w:rsidR="00D350DF" w:rsidRPr="000E0250">
        <w:rPr>
          <w:b/>
          <w:sz w:val="28"/>
          <w:szCs w:val="28"/>
          <w:lang w:val="uk-UA"/>
        </w:rPr>
        <w:t xml:space="preserve"> Степень шеро</w:t>
      </w:r>
      <w:r w:rsidR="002E6B3F" w:rsidRPr="000E0250">
        <w:rPr>
          <w:b/>
          <w:sz w:val="28"/>
          <w:szCs w:val="28"/>
          <w:lang w:val="uk-UA"/>
        </w:rPr>
        <w:t>ховатости обрабатываемых поверхностей</w:t>
      </w:r>
    </w:p>
    <w:p w:rsidR="002E6B3F" w:rsidRPr="000E0250" w:rsidRDefault="00303875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Из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чертежа детали видно, что параметры шероховатости отверстия следующие:</w:t>
      </w:r>
    </w:p>
    <w:p w:rsidR="00303875" w:rsidRPr="000E0250" w:rsidRDefault="00303875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М6-7Н- </w:t>
      </w:r>
      <w:r w:rsidRPr="000E0250">
        <w:rPr>
          <w:sz w:val="28"/>
          <w:szCs w:val="28"/>
          <w:lang w:val="en-US"/>
        </w:rPr>
        <w:t>Ra</w:t>
      </w:r>
      <w:r w:rsidRPr="000E0250">
        <w:rPr>
          <w:sz w:val="28"/>
          <w:szCs w:val="28"/>
        </w:rPr>
        <w:t>=3,2 мкм.</w:t>
      </w:r>
    </w:p>
    <w:p w:rsidR="00303875" w:rsidRPr="000E0250" w:rsidRDefault="00057771" w:rsidP="000E0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1" type="#_x0000_t75" style="width:36pt;height:14.25pt">
            <v:imagedata r:id="rId8" o:title=""/>
          </v:shape>
        </w:pict>
      </w:r>
      <w:r w:rsidR="00303875" w:rsidRPr="000E0250">
        <w:rPr>
          <w:color w:val="000000"/>
          <w:sz w:val="28"/>
          <w:szCs w:val="28"/>
        </w:rPr>
        <w:t xml:space="preserve">- </w:t>
      </w:r>
      <w:r w:rsidR="00303875" w:rsidRPr="000E0250">
        <w:rPr>
          <w:sz w:val="28"/>
          <w:szCs w:val="28"/>
          <w:lang w:val="en-US"/>
        </w:rPr>
        <w:t>Ra</w:t>
      </w:r>
      <w:r w:rsidR="00303875" w:rsidRPr="000E0250">
        <w:rPr>
          <w:sz w:val="28"/>
          <w:szCs w:val="28"/>
        </w:rPr>
        <w:t>=6,3 мкм</w:t>
      </w:r>
    </w:p>
    <w:p w:rsidR="00B65718" w:rsidRPr="000E0250" w:rsidRDefault="00B65718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B65718" w:rsidRPr="000E0250" w:rsidRDefault="00E72E41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E0250">
        <w:rPr>
          <w:b/>
          <w:sz w:val="28"/>
          <w:szCs w:val="28"/>
        </w:rPr>
        <w:t>2.2</w:t>
      </w:r>
      <w:r w:rsidR="00A66560">
        <w:rPr>
          <w:b/>
          <w:sz w:val="28"/>
          <w:szCs w:val="28"/>
        </w:rPr>
        <w:t xml:space="preserve"> </w:t>
      </w:r>
      <w:r w:rsidR="00B65718" w:rsidRPr="000E0250">
        <w:rPr>
          <w:b/>
          <w:sz w:val="28"/>
          <w:szCs w:val="28"/>
        </w:rPr>
        <w:t>Выяснение</w:t>
      </w:r>
      <w:r w:rsidR="00A66560">
        <w:rPr>
          <w:b/>
          <w:sz w:val="28"/>
          <w:szCs w:val="28"/>
        </w:rPr>
        <w:t xml:space="preserve"> </w:t>
      </w:r>
      <w:r w:rsidR="00B65718" w:rsidRPr="000E0250">
        <w:rPr>
          <w:b/>
          <w:sz w:val="28"/>
          <w:szCs w:val="28"/>
        </w:rPr>
        <w:t>количественных и качественных данных о заготовке, поступающей на операцию</w:t>
      </w:r>
    </w:p>
    <w:p w:rsidR="00B65718" w:rsidRPr="000E0250" w:rsidRDefault="00B65718" w:rsidP="000E025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65718" w:rsidRPr="000E0250" w:rsidRDefault="00B65718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На данную операцию заготовка поступает предварительно обработанными наружными и внутренними цилиндрическими поверхностями. Заготовка вполне жесткая, обрабатываемость ее удовлетворительная. </w:t>
      </w:r>
      <w:r w:rsidR="00A7081E" w:rsidRPr="000E0250">
        <w:rPr>
          <w:color w:val="000000"/>
          <w:sz w:val="28"/>
          <w:szCs w:val="28"/>
        </w:rPr>
        <w:t xml:space="preserve">Масса заготовки </w:t>
      </w:r>
      <w:smartTag w:uri="urn:schemas-microsoft-com:office:smarttags" w:element="metricconverter">
        <w:smartTagPr>
          <w:attr w:name="ProductID" w:val="1,8 кг"/>
        </w:smartTagPr>
        <w:r w:rsidR="00A7081E" w:rsidRPr="000E0250">
          <w:rPr>
            <w:color w:val="000000"/>
            <w:sz w:val="28"/>
            <w:szCs w:val="28"/>
          </w:rPr>
          <w:t>1,8</w:t>
        </w:r>
        <w:r w:rsidRPr="000E0250">
          <w:rPr>
            <w:color w:val="000000"/>
            <w:sz w:val="28"/>
            <w:szCs w:val="28"/>
          </w:rPr>
          <w:t xml:space="preserve"> кг</w:t>
        </w:r>
      </w:smartTag>
      <w:r w:rsidR="00A7081E" w:rsidRPr="000E0250">
        <w:rPr>
          <w:color w:val="000000"/>
          <w:sz w:val="28"/>
          <w:szCs w:val="28"/>
        </w:rPr>
        <w:t>. Материал сталь 38ХНЗМФА</w:t>
      </w:r>
      <w:r w:rsidRPr="000E0250">
        <w:rPr>
          <w:color w:val="000000"/>
          <w:sz w:val="28"/>
          <w:szCs w:val="28"/>
        </w:rPr>
        <w:t xml:space="preserve"> ГОСТ </w:t>
      </w:r>
      <w:r w:rsidR="00A7081E" w:rsidRPr="000E0250">
        <w:rPr>
          <w:color w:val="000000"/>
          <w:sz w:val="28"/>
          <w:szCs w:val="28"/>
        </w:rPr>
        <w:t>4543-71</w:t>
      </w:r>
      <w:r w:rsidRPr="000E0250">
        <w:rPr>
          <w:color w:val="000000"/>
          <w:sz w:val="28"/>
          <w:szCs w:val="28"/>
        </w:rPr>
        <w:t xml:space="preserve">. </w:t>
      </w:r>
      <w:r w:rsidRPr="000E0250">
        <w:rPr>
          <w:sz w:val="28"/>
          <w:szCs w:val="28"/>
        </w:rPr>
        <w:t>Имеются достаточно развитые поверхности, принимаемые за базовые, к которым можно отнести сквозное отверстие Ø</w:t>
      </w:r>
      <w:r w:rsidR="00A7081E" w:rsidRPr="000E0250">
        <w:rPr>
          <w:sz w:val="28"/>
          <w:szCs w:val="28"/>
        </w:rPr>
        <w:t>45Н9</w:t>
      </w:r>
      <w:r w:rsidR="00A7081E" w:rsidRPr="000E0250">
        <w:rPr>
          <w:sz w:val="28"/>
          <w:szCs w:val="28"/>
          <w:vertAlign w:val="superscript"/>
        </w:rPr>
        <w:t>(+0,062)</w:t>
      </w:r>
      <w:r w:rsidRPr="000E0250">
        <w:rPr>
          <w:sz w:val="28"/>
          <w:szCs w:val="28"/>
        </w:rPr>
        <w:t xml:space="preserve"> и торцы. Уточним точностные параметры поверхностей которые могут быть базовыми.</w:t>
      </w:r>
    </w:p>
    <w:p w:rsidR="00B65718" w:rsidRPr="000E0250" w:rsidRDefault="00B65718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B65718" w:rsidRPr="000E0250" w:rsidRDefault="00E72E41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E0250">
        <w:rPr>
          <w:b/>
          <w:bCs/>
          <w:color w:val="000000"/>
          <w:sz w:val="28"/>
          <w:szCs w:val="28"/>
        </w:rPr>
        <w:t>2.2.1</w:t>
      </w:r>
      <w:r w:rsidR="001E5B5E" w:rsidRPr="00A66560">
        <w:rPr>
          <w:b/>
          <w:bCs/>
          <w:color w:val="000000"/>
          <w:sz w:val="28"/>
          <w:szCs w:val="28"/>
        </w:rPr>
        <w:t xml:space="preserve"> </w:t>
      </w:r>
      <w:r w:rsidR="00B65718" w:rsidRPr="000E0250">
        <w:rPr>
          <w:b/>
          <w:bCs/>
          <w:color w:val="000000"/>
          <w:sz w:val="28"/>
          <w:szCs w:val="28"/>
        </w:rPr>
        <w:t>Точность размеров</w:t>
      </w:r>
    </w:p>
    <w:p w:rsidR="00B65718" w:rsidRPr="000E0250" w:rsidRDefault="00B65718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Диаметр отверстия</w:t>
      </w:r>
      <w:r w:rsidR="00A66560">
        <w:rPr>
          <w:color w:val="000000"/>
          <w:sz w:val="28"/>
          <w:szCs w:val="28"/>
        </w:rPr>
        <w:t xml:space="preserve"> </w:t>
      </w:r>
      <w:r w:rsidRPr="000E0250">
        <w:rPr>
          <w:sz w:val="28"/>
          <w:szCs w:val="28"/>
        </w:rPr>
        <w:t>Ø</w:t>
      </w:r>
      <w:r w:rsidR="00090358" w:rsidRPr="000E0250">
        <w:rPr>
          <w:sz w:val="28"/>
          <w:szCs w:val="28"/>
        </w:rPr>
        <w:t>45</w:t>
      </w:r>
      <w:r w:rsidRPr="000E0250">
        <w:rPr>
          <w:color w:val="000000"/>
          <w:sz w:val="28"/>
          <w:szCs w:val="28"/>
        </w:rPr>
        <w:t xml:space="preserve"> (</w:t>
      </w:r>
      <w:r w:rsidRPr="000E0250">
        <w:rPr>
          <w:color w:val="000000"/>
          <w:sz w:val="28"/>
          <w:szCs w:val="28"/>
          <w:vertAlign w:val="superscript"/>
        </w:rPr>
        <w:t>+0,0</w:t>
      </w:r>
      <w:r w:rsidR="00090358" w:rsidRPr="000E0250">
        <w:rPr>
          <w:color w:val="000000"/>
          <w:sz w:val="28"/>
          <w:szCs w:val="28"/>
          <w:vertAlign w:val="superscript"/>
        </w:rPr>
        <w:t>62</w:t>
      </w:r>
      <w:r w:rsidRPr="000E0250">
        <w:rPr>
          <w:color w:val="000000"/>
          <w:sz w:val="28"/>
          <w:szCs w:val="28"/>
        </w:rPr>
        <w:t>), [ 1 ]. Т</w:t>
      </w:r>
      <w:r w:rsidRPr="000E0250">
        <w:rPr>
          <w:sz w:val="28"/>
          <w:szCs w:val="28"/>
          <w:vertAlign w:val="subscript"/>
        </w:rPr>
        <w:t>Ø95</w:t>
      </w:r>
      <w:r w:rsidRPr="000E0250">
        <w:rPr>
          <w:color w:val="000000"/>
          <w:sz w:val="28"/>
          <w:szCs w:val="28"/>
        </w:rPr>
        <w:t xml:space="preserve"> = </w:t>
      </w:r>
      <w:r w:rsidR="00090358" w:rsidRPr="000E0250">
        <w:rPr>
          <w:color w:val="000000"/>
          <w:sz w:val="28"/>
          <w:szCs w:val="28"/>
        </w:rPr>
        <w:t>62</w:t>
      </w:r>
      <w:r w:rsidRPr="000E0250">
        <w:rPr>
          <w:color w:val="000000"/>
          <w:sz w:val="28"/>
          <w:szCs w:val="28"/>
        </w:rPr>
        <w:t xml:space="preserve"> мкм. Длина отверстия меньше диаметра, что</w:t>
      </w:r>
      <w:r w:rsidRPr="000E0250">
        <w:rPr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 xml:space="preserve">говорит о возможности использования его в качестве двойной опрной базы. </w:t>
      </w:r>
      <w:r w:rsidRPr="000E0250">
        <w:rPr>
          <w:sz w:val="28"/>
          <w:szCs w:val="28"/>
          <w:lang w:val="uk-UA"/>
        </w:rPr>
        <w:t>Т</w:t>
      </w:r>
      <w:r w:rsidRPr="000E0250">
        <w:rPr>
          <w:sz w:val="28"/>
          <w:szCs w:val="28"/>
        </w:rPr>
        <w:t>орцы Ø</w:t>
      </w:r>
      <w:r w:rsidR="00090358" w:rsidRPr="000E0250">
        <w:rPr>
          <w:sz w:val="28"/>
          <w:szCs w:val="28"/>
        </w:rPr>
        <w:t>62</w:t>
      </w:r>
      <w:r w:rsidRPr="000E0250">
        <w:rPr>
          <w:sz w:val="28"/>
          <w:szCs w:val="28"/>
        </w:rPr>
        <w:t>/Ø</w:t>
      </w:r>
      <w:r w:rsidR="00090358" w:rsidRPr="000E0250">
        <w:rPr>
          <w:sz w:val="28"/>
          <w:szCs w:val="28"/>
        </w:rPr>
        <w:t>45</w:t>
      </w:r>
      <w:r w:rsidRPr="000E0250">
        <w:rPr>
          <w:sz w:val="28"/>
          <w:szCs w:val="28"/>
          <w:lang w:val="uk-UA"/>
        </w:rPr>
        <w:t xml:space="preserve"> являются развитыми, поэтому их можно использовать в качестве </w:t>
      </w:r>
      <w:r w:rsidRPr="000E0250">
        <w:rPr>
          <w:color w:val="000000"/>
          <w:sz w:val="28"/>
          <w:szCs w:val="28"/>
        </w:rPr>
        <w:t>установочной базы.</w:t>
      </w:r>
    </w:p>
    <w:p w:rsidR="00B65718" w:rsidRPr="000E0250" w:rsidRDefault="00B65718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5718" w:rsidRPr="000E0250" w:rsidRDefault="00E72E41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E0250">
        <w:rPr>
          <w:b/>
          <w:bCs/>
          <w:color w:val="000000"/>
          <w:sz w:val="28"/>
          <w:szCs w:val="28"/>
        </w:rPr>
        <w:t>2.2.2</w:t>
      </w:r>
      <w:r w:rsidR="00B65718" w:rsidRPr="000E0250">
        <w:rPr>
          <w:b/>
          <w:bCs/>
          <w:color w:val="000000"/>
          <w:sz w:val="28"/>
          <w:szCs w:val="28"/>
        </w:rPr>
        <w:t xml:space="preserve"> Точность</w:t>
      </w:r>
      <w:r w:rsidR="00A66560">
        <w:rPr>
          <w:b/>
          <w:bCs/>
          <w:color w:val="000000"/>
          <w:sz w:val="28"/>
          <w:szCs w:val="28"/>
        </w:rPr>
        <w:t xml:space="preserve"> </w:t>
      </w:r>
      <w:r w:rsidR="00B65718" w:rsidRPr="000E0250">
        <w:rPr>
          <w:b/>
          <w:bCs/>
          <w:color w:val="000000"/>
          <w:sz w:val="28"/>
          <w:szCs w:val="28"/>
        </w:rPr>
        <w:t>формы</w:t>
      </w:r>
    </w:p>
    <w:p w:rsidR="00C61F35" w:rsidRPr="000E0250" w:rsidRDefault="00C61F35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Поскольку допуск цилиндричности и круглости не оговорен в технических требованиях и на чертеже, то он может быть установлен в пределах допуска на размер по ГОСТ 25346-82:</w:t>
      </w:r>
    </w:p>
    <w:p w:rsidR="00C61F35" w:rsidRPr="000E0250" w:rsidRDefault="00057771" w:rsidP="000E0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177.75pt;height:18pt">
            <v:imagedata r:id="rId14" o:title=""/>
          </v:shape>
        </w:pict>
      </w:r>
    </w:p>
    <w:p w:rsidR="00C61F35" w:rsidRPr="000E0250" w:rsidRDefault="00057771" w:rsidP="000E0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177.75pt;height:18pt">
            <v:imagedata r:id="rId14" o:title=""/>
          </v:shape>
        </w:pict>
      </w:r>
    </w:p>
    <w:p w:rsidR="00C61F35" w:rsidRPr="000E0250" w:rsidRDefault="00C61F35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 ГОСТ 25346-82 имеем Т=8 мкм, что соответствует 7 степени точности.</w:t>
      </w:r>
    </w:p>
    <w:p w:rsidR="00B65718" w:rsidRPr="000E0250" w:rsidRDefault="00B65718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Отклонение от плоскостности торца</w:t>
      </w:r>
      <w:r w:rsidR="00A6656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 xml:space="preserve">также не указывается на чертеже, принимаем его величину в пределах допуска на размер, что соответствует </w:t>
      </w:r>
      <w:r w:rsidRPr="000E0250">
        <w:rPr>
          <w:sz w:val="28"/>
          <w:szCs w:val="28"/>
        </w:rPr>
        <w:t>14-й степени точности.</w:t>
      </w:r>
    </w:p>
    <w:p w:rsidR="00B65718" w:rsidRPr="000E0250" w:rsidRDefault="00B65718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5718" w:rsidRPr="000E0250" w:rsidRDefault="00E72E41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E0250">
        <w:rPr>
          <w:b/>
          <w:bCs/>
          <w:color w:val="000000"/>
          <w:sz w:val="28"/>
          <w:szCs w:val="28"/>
        </w:rPr>
        <w:t>2.2.3</w:t>
      </w:r>
      <w:r w:rsidR="00A66560">
        <w:rPr>
          <w:b/>
          <w:bCs/>
          <w:color w:val="000000"/>
          <w:sz w:val="28"/>
          <w:szCs w:val="28"/>
        </w:rPr>
        <w:t xml:space="preserve"> </w:t>
      </w:r>
      <w:r w:rsidR="00B65718" w:rsidRPr="000E0250">
        <w:rPr>
          <w:b/>
          <w:bCs/>
          <w:color w:val="000000"/>
          <w:sz w:val="28"/>
          <w:szCs w:val="28"/>
        </w:rPr>
        <w:t>Точность</w:t>
      </w:r>
      <w:r w:rsidR="00A66560">
        <w:rPr>
          <w:b/>
          <w:bCs/>
          <w:color w:val="000000"/>
          <w:sz w:val="28"/>
          <w:szCs w:val="28"/>
        </w:rPr>
        <w:t xml:space="preserve"> </w:t>
      </w:r>
      <w:r w:rsidR="00B65718" w:rsidRPr="000E0250">
        <w:rPr>
          <w:b/>
          <w:bCs/>
          <w:color w:val="000000"/>
          <w:sz w:val="28"/>
          <w:szCs w:val="28"/>
        </w:rPr>
        <w:t>расположения</w:t>
      </w:r>
    </w:p>
    <w:p w:rsidR="00C61F35" w:rsidRPr="000E0250" w:rsidRDefault="00C61F35" w:rsidP="000E02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E0250">
        <w:rPr>
          <w:sz w:val="28"/>
          <w:szCs w:val="28"/>
          <w:lang w:val="uk-UA"/>
        </w:rPr>
        <w:t xml:space="preserve">На чертеже точность расположения обрабатываемых отверстий не оговорена, поэтому рассмотрим перпендикулярность осей данных отверстий к оси </w:t>
      </w:r>
      <w:r w:rsidR="00057771">
        <w:rPr>
          <w:position w:val="-6"/>
          <w:sz w:val="28"/>
          <w:szCs w:val="28"/>
          <w:lang w:val="uk-UA"/>
        </w:rPr>
        <w:pict>
          <v:shape id="_x0000_i1044" type="#_x0000_t75" style="width:42pt;height:14.25pt">
            <v:imagedata r:id="rId15" o:title=""/>
          </v:shape>
        </w:pict>
      </w:r>
      <w:r w:rsidRPr="000E0250">
        <w:rPr>
          <w:sz w:val="28"/>
          <w:szCs w:val="28"/>
          <w:lang w:val="uk-UA"/>
        </w:rPr>
        <w:t>(база В).</w:t>
      </w:r>
    </w:p>
    <w:p w:rsidR="00C61F35" w:rsidRPr="000E0250" w:rsidRDefault="00C61F35" w:rsidP="000E02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E0250">
        <w:rPr>
          <w:sz w:val="28"/>
          <w:szCs w:val="28"/>
          <w:lang w:val="uk-UA"/>
        </w:rPr>
        <w:t xml:space="preserve">Для отверстия </w:t>
      </w:r>
      <w:r w:rsidR="00057771">
        <w:rPr>
          <w:position w:val="-6"/>
          <w:sz w:val="28"/>
          <w:szCs w:val="28"/>
          <w:lang w:val="uk-UA"/>
        </w:rPr>
        <w:pict>
          <v:shape id="_x0000_i1045" type="#_x0000_t75" style="width:18.75pt;height:14.25pt">
            <v:imagedata r:id="rId16" o:title=""/>
          </v:shape>
        </w:pict>
      </w:r>
      <w:r w:rsidRPr="000E0250">
        <w:rPr>
          <w:sz w:val="28"/>
          <w:szCs w:val="28"/>
          <w:lang w:val="uk-UA"/>
        </w:rPr>
        <w:t xml:space="preserve"> под резьбу М6 имеем длину </w:t>
      </w:r>
      <w:smartTag w:uri="urn:schemas-microsoft-com:office:smarttags" w:element="metricconverter">
        <w:smartTagPr>
          <w:attr w:name="ProductID" w:val="12 мм"/>
        </w:smartTagPr>
        <w:r w:rsidRPr="000E0250">
          <w:rPr>
            <w:sz w:val="28"/>
            <w:szCs w:val="28"/>
            <w:lang w:val="uk-UA"/>
          </w:rPr>
          <w:t>12 мм</w:t>
        </w:r>
      </w:smartTag>
      <w:r w:rsidRPr="000E0250">
        <w:rPr>
          <w:sz w:val="28"/>
          <w:szCs w:val="28"/>
          <w:lang w:val="uk-UA"/>
        </w:rPr>
        <w:t>, тогда</w:t>
      </w:r>
    </w:p>
    <w:p w:rsidR="00C61F35" w:rsidRPr="000E0250" w:rsidRDefault="00C61F35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Т</w:t>
      </w:r>
      <w:r w:rsidRPr="000E0250">
        <w:rPr>
          <w:sz w:val="28"/>
          <w:szCs w:val="28"/>
          <w:vertAlign w:val="subscript"/>
        </w:rPr>
        <w:t>┴</w:t>
      </w:r>
      <w:r w:rsidRPr="000E0250">
        <w:rPr>
          <w:sz w:val="28"/>
          <w:szCs w:val="28"/>
        </w:rPr>
        <w:t>=0,6*Т</w:t>
      </w:r>
      <w:r w:rsidRPr="000E0250">
        <w:rPr>
          <w:sz w:val="28"/>
          <w:szCs w:val="28"/>
          <w:vertAlign w:val="subscript"/>
        </w:rPr>
        <w:t>12</w:t>
      </w:r>
      <w:r w:rsidRPr="000E0250">
        <w:rPr>
          <w:sz w:val="28"/>
          <w:szCs w:val="28"/>
        </w:rPr>
        <w:t>=0,6*8=4,8мкм</w:t>
      </w:r>
    </w:p>
    <w:p w:rsidR="00C61F35" w:rsidRPr="000E0250" w:rsidRDefault="00C61F35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 ГОСТ 25346-81, что соответствует 6 степени точности.</w:t>
      </w:r>
    </w:p>
    <w:p w:rsidR="00C61F35" w:rsidRPr="000E0250" w:rsidRDefault="00C61F35" w:rsidP="000E02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50">
        <w:rPr>
          <w:sz w:val="28"/>
          <w:szCs w:val="28"/>
        </w:rPr>
        <w:t xml:space="preserve">Для отверстия </w:t>
      </w:r>
      <w:r w:rsidR="00057771">
        <w:rPr>
          <w:color w:val="000000"/>
          <w:position w:val="-6"/>
          <w:sz w:val="28"/>
          <w:szCs w:val="28"/>
        </w:rPr>
        <w:pict>
          <v:shape id="_x0000_i1046" type="#_x0000_t75" style="width:36pt;height:14.25pt">
            <v:imagedata r:id="rId8" o:title=""/>
          </v:shape>
        </w:pict>
      </w:r>
      <w:r w:rsidRPr="000E0250">
        <w:rPr>
          <w:color w:val="000000"/>
          <w:sz w:val="28"/>
          <w:szCs w:val="28"/>
        </w:rPr>
        <w:t xml:space="preserve">имеем длину </w:t>
      </w:r>
      <w:smartTag w:uri="urn:schemas-microsoft-com:office:smarttags" w:element="metricconverter">
        <w:smartTagPr>
          <w:attr w:name="ProductID" w:val="8 мм"/>
        </w:smartTagPr>
        <w:r w:rsidRPr="000E0250">
          <w:rPr>
            <w:color w:val="000000"/>
            <w:sz w:val="28"/>
            <w:szCs w:val="28"/>
          </w:rPr>
          <w:t>8 мм</w:t>
        </w:r>
      </w:smartTag>
      <w:r w:rsidRPr="000E0250">
        <w:rPr>
          <w:color w:val="000000"/>
          <w:sz w:val="28"/>
          <w:szCs w:val="28"/>
        </w:rPr>
        <w:t>, тогда</w:t>
      </w:r>
    </w:p>
    <w:p w:rsidR="00C61F35" w:rsidRPr="000E0250" w:rsidRDefault="00C61F35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Т</w:t>
      </w:r>
      <w:r w:rsidRPr="000E0250">
        <w:rPr>
          <w:sz w:val="28"/>
          <w:szCs w:val="28"/>
          <w:vertAlign w:val="subscript"/>
        </w:rPr>
        <w:t>┴</w:t>
      </w:r>
      <w:r w:rsidRPr="000E0250">
        <w:rPr>
          <w:sz w:val="28"/>
          <w:szCs w:val="28"/>
        </w:rPr>
        <w:t>=0,6*Т</w:t>
      </w:r>
      <w:r w:rsidRPr="000E0250">
        <w:rPr>
          <w:sz w:val="28"/>
          <w:szCs w:val="28"/>
          <w:vertAlign w:val="subscript"/>
        </w:rPr>
        <w:t>8</w:t>
      </w:r>
      <w:r w:rsidRPr="000E0250">
        <w:rPr>
          <w:sz w:val="28"/>
          <w:szCs w:val="28"/>
        </w:rPr>
        <w:t>=0,6*16=9,6мкм</w:t>
      </w:r>
    </w:p>
    <w:p w:rsidR="00C61F35" w:rsidRPr="000E0250" w:rsidRDefault="00C61F35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 ГОСТ 25346-81, ято соответствует 8 степени точности.</w:t>
      </w:r>
    </w:p>
    <w:p w:rsidR="00B65718" w:rsidRPr="000E0250" w:rsidRDefault="00B65718" w:rsidP="000E0250">
      <w:pPr>
        <w:tabs>
          <w:tab w:val="left" w:pos="0"/>
        </w:tabs>
        <w:spacing w:line="360" w:lineRule="auto"/>
        <w:ind w:firstLine="709"/>
        <w:rPr>
          <w:sz w:val="28"/>
          <w:szCs w:val="28"/>
          <w:lang w:val="uk-UA"/>
        </w:rPr>
      </w:pPr>
    </w:p>
    <w:p w:rsidR="00B65718" w:rsidRPr="000E0250" w:rsidRDefault="00E72E41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E0250">
        <w:rPr>
          <w:b/>
          <w:color w:val="000000"/>
          <w:sz w:val="28"/>
          <w:szCs w:val="28"/>
        </w:rPr>
        <w:t xml:space="preserve">2.2.4 </w:t>
      </w:r>
      <w:r w:rsidR="00B65718" w:rsidRPr="000E0250">
        <w:rPr>
          <w:b/>
          <w:color w:val="000000"/>
          <w:sz w:val="28"/>
          <w:szCs w:val="28"/>
        </w:rPr>
        <w:t>Степень шероховатости</w:t>
      </w:r>
    </w:p>
    <w:p w:rsidR="00B65718" w:rsidRPr="000E0250" w:rsidRDefault="00B65718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Из чертежа детали видно, что</w:t>
      </w:r>
      <w:r w:rsidR="00A6656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 xml:space="preserve">параметры шероховатости цилиндра и торца следующие: торца – </w:t>
      </w:r>
      <w:r w:rsidRPr="000E0250">
        <w:rPr>
          <w:color w:val="000000"/>
          <w:sz w:val="28"/>
          <w:szCs w:val="28"/>
          <w:lang w:val="en-US"/>
        </w:rPr>
        <w:t>Ra</w:t>
      </w:r>
      <w:r w:rsidRPr="000E0250">
        <w:rPr>
          <w:color w:val="000000"/>
          <w:sz w:val="28"/>
          <w:szCs w:val="28"/>
        </w:rPr>
        <w:t xml:space="preserve"> = </w:t>
      </w:r>
      <w:r w:rsidR="00C61F35" w:rsidRPr="000E0250">
        <w:rPr>
          <w:color w:val="000000"/>
          <w:sz w:val="28"/>
          <w:szCs w:val="28"/>
        </w:rPr>
        <w:t>6,3</w:t>
      </w:r>
      <w:r w:rsidRPr="000E0250">
        <w:rPr>
          <w:color w:val="000000"/>
          <w:sz w:val="28"/>
          <w:szCs w:val="28"/>
        </w:rPr>
        <w:t xml:space="preserve"> мкм;</w:t>
      </w:r>
      <w:r w:rsidR="00A6656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 xml:space="preserve">цилиндра </w:t>
      </w:r>
      <w:r w:rsidRPr="000E0250">
        <w:rPr>
          <w:color w:val="000000"/>
          <w:sz w:val="28"/>
          <w:szCs w:val="28"/>
          <w:lang w:val="en-US"/>
        </w:rPr>
        <w:t>Ra</w:t>
      </w:r>
      <w:r w:rsidRPr="000E0250">
        <w:rPr>
          <w:color w:val="000000"/>
          <w:sz w:val="28"/>
          <w:szCs w:val="28"/>
        </w:rPr>
        <w:t xml:space="preserve"> = 1,6 мкм. Это соответствует точностным требованиям</w:t>
      </w:r>
      <w:r w:rsidR="00A6656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>к базовым поверхностям.</w:t>
      </w:r>
      <w:r w:rsidRPr="000E0250">
        <w:rPr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>В проектируемом</w:t>
      </w:r>
      <w:r w:rsidR="00A6656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>приспособлении планируется</w:t>
      </w:r>
      <w:r w:rsidR="00A66560">
        <w:rPr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 xml:space="preserve">обрабатывать заготовки с базовыми поверхностями </w:t>
      </w:r>
    </w:p>
    <w:p w:rsidR="000E0250" w:rsidRPr="001E5B5E" w:rsidRDefault="000E0250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E41" w:rsidRPr="000E0250">
        <w:rPr>
          <w:b/>
          <w:sz w:val="28"/>
          <w:szCs w:val="28"/>
        </w:rPr>
        <w:t xml:space="preserve">3 Определение условий, в которых будет изготавливаться и </w:t>
      </w:r>
    </w:p>
    <w:p w:rsidR="00E72E41" w:rsidRPr="000E0250" w:rsidRDefault="00E72E41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250">
        <w:rPr>
          <w:b/>
          <w:sz w:val="28"/>
          <w:szCs w:val="28"/>
        </w:rPr>
        <w:t>эксплуатироваться проектируемое приспособление</w:t>
      </w:r>
    </w:p>
    <w:p w:rsidR="000E0250" w:rsidRPr="001E5B5E" w:rsidRDefault="000E0250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E72E41" w:rsidRPr="000E0250" w:rsidRDefault="00E72E41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Годовая программа выпуска определена в 400 шт. деталей. Такая программа с учетом трудоёмкости предполагает мелкосерийный тип производства. Поскольку такт выпуска детали при двухсменной работе равен 160 мин, то делаем заключение о низкой интенсивности использования приспособления. Заготовка будет обрабатываться на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сверлильно-фрезерно-расточном станке с ЧПУ 6904ВМФ2.</w:t>
      </w:r>
    </w:p>
    <w:p w:rsidR="00303875" w:rsidRPr="000E0250" w:rsidRDefault="00303875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0956D9" w:rsidRPr="000E0250" w:rsidRDefault="0087085B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 xml:space="preserve">Таблица </w:t>
      </w:r>
      <w:r w:rsidR="005911CC" w:rsidRPr="000E0250">
        <w:rPr>
          <w:sz w:val="28"/>
          <w:szCs w:val="28"/>
        </w:rPr>
        <w:t>3.1 - П</w:t>
      </w:r>
      <w:r w:rsidR="00AD6942" w:rsidRPr="000E0250">
        <w:rPr>
          <w:sz w:val="28"/>
          <w:szCs w:val="28"/>
        </w:rPr>
        <w:t>араметры станка</w:t>
      </w:r>
      <w:r w:rsidR="00A66560">
        <w:rPr>
          <w:sz w:val="28"/>
          <w:szCs w:val="28"/>
        </w:rPr>
        <w:t xml:space="preserve"> </w:t>
      </w:r>
      <w:r w:rsidR="00303875" w:rsidRPr="000E0250">
        <w:rPr>
          <w:sz w:val="28"/>
          <w:szCs w:val="28"/>
        </w:rPr>
        <w:t>сверлильно</w:t>
      </w:r>
      <w:r w:rsidR="009927B9" w:rsidRPr="000E0250">
        <w:rPr>
          <w:sz w:val="28"/>
          <w:szCs w:val="28"/>
        </w:rPr>
        <w:t>-фрезерно-расточного</w:t>
      </w:r>
      <w:r w:rsidR="00303875" w:rsidRPr="000E0250">
        <w:rPr>
          <w:sz w:val="28"/>
          <w:szCs w:val="28"/>
        </w:rPr>
        <w:t xml:space="preserve"> с ЧПУ 6904ВМФ2.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1887"/>
      </w:tblGrid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Параметр</w:t>
            </w:r>
          </w:p>
        </w:tc>
        <w:tc>
          <w:tcPr>
            <w:tcW w:w="1887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Значение</w:t>
            </w:r>
          </w:p>
        </w:tc>
      </w:tr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Размеры рабочей поверхности стола, мм</w:t>
            </w:r>
          </w:p>
        </w:tc>
        <w:tc>
          <w:tcPr>
            <w:tcW w:w="1887" w:type="dxa"/>
          </w:tcPr>
          <w:p w:rsidR="00AD6942" w:rsidRPr="000E0250" w:rsidRDefault="00A66560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3875" w:rsidRPr="000E0250">
              <w:rPr>
                <w:sz w:val="20"/>
                <w:szCs w:val="20"/>
              </w:rPr>
              <w:t>500х400</w:t>
            </w:r>
          </w:p>
        </w:tc>
      </w:tr>
      <w:tr w:rsidR="007F7FBB" w:rsidRPr="000E0250" w:rsidTr="000E0250">
        <w:trPr>
          <w:trHeight w:val="421"/>
          <w:jc w:val="center"/>
        </w:trPr>
        <w:tc>
          <w:tcPr>
            <w:tcW w:w="7200" w:type="dxa"/>
          </w:tcPr>
          <w:p w:rsidR="007F7FBB" w:rsidRPr="000E0250" w:rsidRDefault="007F7FBB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Расстояние от торца шпинделя до рабочей поверхости стола, мм</w:t>
            </w:r>
          </w:p>
        </w:tc>
        <w:tc>
          <w:tcPr>
            <w:tcW w:w="1887" w:type="dxa"/>
          </w:tcPr>
          <w:p w:rsidR="007F7FBB" w:rsidRPr="000E0250" w:rsidRDefault="007F7FBB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65-555</w:t>
            </w:r>
          </w:p>
        </w:tc>
      </w:tr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Наибольшая масса обрабатываемого изделия, кг</w:t>
            </w:r>
          </w:p>
        </w:tc>
        <w:tc>
          <w:tcPr>
            <w:tcW w:w="1887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250</w:t>
            </w:r>
          </w:p>
        </w:tc>
      </w:tr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Наибольшее перемищение: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1) стола: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продольное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поперечное </w:t>
            </w:r>
          </w:p>
        </w:tc>
        <w:tc>
          <w:tcPr>
            <w:tcW w:w="1887" w:type="dxa"/>
          </w:tcPr>
          <w:p w:rsidR="00AD6942" w:rsidRPr="001E5B5E" w:rsidRDefault="00AD6942" w:rsidP="000E02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D6942" w:rsidRPr="000E0250" w:rsidRDefault="009927B9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500</w:t>
            </w:r>
          </w:p>
          <w:p w:rsidR="00AD6942" w:rsidRPr="000E0250" w:rsidRDefault="009927B9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500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</w:p>
        </w:tc>
      </w:tr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Наибольший диаметр: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сверления в стали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растачивания</w:t>
            </w:r>
          </w:p>
        </w:tc>
        <w:tc>
          <w:tcPr>
            <w:tcW w:w="1887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18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125</w:t>
            </w:r>
          </w:p>
        </w:tc>
      </w:tr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Частота вращения шпинделя, об/мин</w:t>
            </w:r>
          </w:p>
        </w:tc>
        <w:tc>
          <w:tcPr>
            <w:tcW w:w="1887" w:type="dxa"/>
          </w:tcPr>
          <w:p w:rsidR="00AD6942" w:rsidRPr="000E0250" w:rsidRDefault="007F7FBB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32-2000</w:t>
            </w:r>
          </w:p>
        </w:tc>
      </w:tr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Подача: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шпинделя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стола</w:t>
            </w:r>
          </w:p>
        </w:tc>
        <w:tc>
          <w:tcPr>
            <w:tcW w:w="1887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</w:p>
          <w:p w:rsidR="00AD6942" w:rsidRPr="000E0250" w:rsidRDefault="007F7FBB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2,5-2500</w:t>
            </w:r>
          </w:p>
          <w:p w:rsidR="00AD6942" w:rsidRPr="000E0250" w:rsidRDefault="007F7FBB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2,5-2500</w:t>
            </w:r>
          </w:p>
        </w:tc>
      </w:tr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Скорость быстрого перемещения, мм/мин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стола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шпиндельной бабки</w:t>
            </w:r>
          </w:p>
        </w:tc>
        <w:tc>
          <w:tcPr>
            <w:tcW w:w="1887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</w:p>
          <w:p w:rsidR="00AD6942" w:rsidRPr="000E0250" w:rsidRDefault="009927B9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5000</w:t>
            </w:r>
          </w:p>
          <w:p w:rsidR="00AD6942" w:rsidRPr="000E0250" w:rsidRDefault="009927B9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5000</w:t>
            </w:r>
          </w:p>
        </w:tc>
      </w:tr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Мощность эллектродвигателя, кВт</w:t>
            </w:r>
          </w:p>
        </w:tc>
        <w:tc>
          <w:tcPr>
            <w:tcW w:w="1887" w:type="dxa"/>
          </w:tcPr>
          <w:p w:rsidR="00AD6942" w:rsidRPr="000E0250" w:rsidRDefault="009927B9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4,5</w:t>
            </w:r>
          </w:p>
        </w:tc>
      </w:tr>
      <w:tr w:rsidR="00AD6942" w:rsidRPr="000E0250">
        <w:trPr>
          <w:trHeight w:val="20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Габаритные размеры: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длина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ширина</w:t>
            </w:r>
          </w:p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 xml:space="preserve"> - высота</w:t>
            </w:r>
          </w:p>
        </w:tc>
        <w:tc>
          <w:tcPr>
            <w:tcW w:w="1887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</w:p>
          <w:p w:rsidR="00AD6942" w:rsidRPr="000E0250" w:rsidRDefault="009927B9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2790</w:t>
            </w:r>
          </w:p>
          <w:p w:rsidR="00AD6942" w:rsidRPr="000E0250" w:rsidRDefault="009927B9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2060</w:t>
            </w:r>
          </w:p>
          <w:p w:rsidR="00AD6942" w:rsidRPr="000E0250" w:rsidRDefault="009927B9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2000</w:t>
            </w:r>
          </w:p>
        </w:tc>
      </w:tr>
      <w:tr w:rsidR="00AD6942" w:rsidRPr="000E0250">
        <w:trPr>
          <w:trHeight w:hRule="exact" w:val="397"/>
          <w:jc w:val="center"/>
        </w:trPr>
        <w:tc>
          <w:tcPr>
            <w:tcW w:w="7200" w:type="dxa"/>
          </w:tcPr>
          <w:p w:rsidR="00AD6942" w:rsidRPr="000E0250" w:rsidRDefault="00AD6942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Масса, кг</w:t>
            </w:r>
          </w:p>
        </w:tc>
        <w:tc>
          <w:tcPr>
            <w:tcW w:w="1887" w:type="dxa"/>
          </w:tcPr>
          <w:p w:rsidR="00AD6942" w:rsidRPr="000E0250" w:rsidRDefault="009927B9" w:rsidP="000E0250">
            <w:pPr>
              <w:spacing w:line="360" w:lineRule="auto"/>
              <w:ind w:firstLine="43"/>
              <w:jc w:val="both"/>
              <w:rPr>
                <w:sz w:val="20"/>
                <w:szCs w:val="20"/>
              </w:rPr>
            </w:pPr>
            <w:r w:rsidRPr="000E0250">
              <w:rPr>
                <w:sz w:val="20"/>
                <w:szCs w:val="20"/>
              </w:rPr>
              <w:t>5082</w:t>
            </w:r>
          </w:p>
        </w:tc>
      </w:tr>
    </w:tbl>
    <w:p w:rsidR="00A47B43" w:rsidRDefault="007F7FBB" w:rsidP="000E025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0E0250">
        <w:rPr>
          <w:b/>
          <w:sz w:val="28"/>
          <w:szCs w:val="28"/>
        </w:rPr>
        <w:t>4.</w:t>
      </w:r>
      <w:r w:rsidR="00A47B43" w:rsidRPr="000E0250">
        <w:rPr>
          <w:b/>
          <w:sz w:val="28"/>
          <w:szCs w:val="28"/>
        </w:rPr>
        <w:t>Составление перечня реализуемых функций</w:t>
      </w:r>
    </w:p>
    <w:p w:rsidR="000E0250" w:rsidRPr="000E0250" w:rsidRDefault="000E0250" w:rsidP="000E025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Перемещение и предварительная ориентация заготовки.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Базирование заготовки.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Закрепление заготовки.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Базирование приспособления на станке.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Закрепление приспособления на станке.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Подвод и отвод энергоносителя.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Образование исходной силы для закрепления.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Управление энергоносителем.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Замена установочных (зажимных) элементов.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Объединение функциональных узлов (корпус).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Обработка </w:t>
      </w:r>
      <w:r w:rsidR="007F7FBB" w:rsidRPr="000E0250">
        <w:rPr>
          <w:sz w:val="28"/>
          <w:szCs w:val="28"/>
        </w:rPr>
        <w:t>4 отверстий</w:t>
      </w:r>
      <w:r w:rsidRPr="000E0250">
        <w:rPr>
          <w:sz w:val="28"/>
          <w:szCs w:val="28"/>
        </w:rPr>
        <w:t xml:space="preserve"> </w:t>
      </w:r>
      <w:r w:rsidR="007F7FBB" w:rsidRPr="000E0250">
        <w:rPr>
          <w:sz w:val="28"/>
          <w:szCs w:val="28"/>
        </w:rPr>
        <w:t xml:space="preserve">М6-7Н и </w:t>
      </w:r>
      <w:r w:rsidRPr="000E0250">
        <w:rPr>
          <w:sz w:val="28"/>
          <w:szCs w:val="28"/>
        </w:rPr>
        <w:t>ø</w:t>
      </w:r>
      <w:r w:rsidR="007F7FBB" w:rsidRPr="000E0250">
        <w:rPr>
          <w:sz w:val="28"/>
          <w:szCs w:val="28"/>
        </w:rPr>
        <w:t>5</w:t>
      </w:r>
      <w:r w:rsidRPr="000E0250">
        <w:rPr>
          <w:sz w:val="28"/>
          <w:szCs w:val="28"/>
        </w:rPr>
        <w:t>Н</w:t>
      </w:r>
      <w:r w:rsidR="007F7FBB" w:rsidRPr="000E0250">
        <w:rPr>
          <w:sz w:val="28"/>
          <w:szCs w:val="28"/>
        </w:rPr>
        <w:t>9</w:t>
      </w:r>
      <w:r w:rsidRPr="000E0250">
        <w:rPr>
          <w:sz w:val="28"/>
          <w:szCs w:val="28"/>
        </w:rPr>
        <w:t>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Поворот и фиксация шпиндельного блока и холостые ходы.</w:t>
      </w:r>
    </w:p>
    <w:p w:rsidR="00A47B43" w:rsidRPr="000E0250" w:rsidRDefault="00A47B43" w:rsidP="000E025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Создание безопасных условий труда.</w:t>
      </w:r>
    </w:p>
    <w:p w:rsidR="007F7FBB" w:rsidRPr="000E0250" w:rsidRDefault="00A47B43" w:rsidP="000E0250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Исходя из условий реализации этих функций и требований к результатам их реализации, разработчик осуществляет поиск прототипов из накопленного фонда технических решений. Предпочтение следует отдавать апробированным практикой стандартным техническим носителям функций. Разработка новых конструкций функциональных узлов требует специального обоснования.</w:t>
      </w:r>
    </w:p>
    <w:p w:rsidR="009F7B1D" w:rsidRDefault="000E0250" w:rsidP="000E0250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 w:val="0"/>
          <w:szCs w:val="28"/>
          <w:lang w:val="en-US"/>
        </w:rPr>
      </w:pPr>
      <w:r>
        <w:rPr>
          <w:rFonts w:ascii="Times New Roman" w:hAnsi="Times New Roman"/>
          <w:b/>
          <w:i w:val="0"/>
          <w:szCs w:val="28"/>
        </w:rPr>
        <w:br w:type="page"/>
      </w:r>
      <w:r w:rsidR="00311C15" w:rsidRPr="000E0250">
        <w:rPr>
          <w:rFonts w:ascii="Times New Roman" w:hAnsi="Times New Roman"/>
          <w:b/>
          <w:i w:val="0"/>
          <w:szCs w:val="28"/>
        </w:rPr>
        <w:t>5</w:t>
      </w:r>
      <w:r w:rsidR="00A66560">
        <w:rPr>
          <w:rFonts w:ascii="Times New Roman" w:hAnsi="Times New Roman"/>
          <w:b/>
          <w:i w:val="0"/>
          <w:szCs w:val="28"/>
        </w:rPr>
        <w:t xml:space="preserve"> </w:t>
      </w:r>
      <w:r w:rsidR="00311C15" w:rsidRPr="000E0250">
        <w:rPr>
          <w:rFonts w:ascii="Times New Roman" w:hAnsi="Times New Roman"/>
          <w:b/>
          <w:i w:val="0"/>
          <w:szCs w:val="28"/>
        </w:rPr>
        <w:t>Разработка и обоснование схемы базирования</w:t>
      </w:r>
    </w:p>
    <w:p w:rsidR="001E5B5E" w:rsidRPr="001E5B5E" w:rsidRDefault="001E5B5E" w:rsidP="000E0250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 w:val="0"/>
          <w:szCs w:val="28"/>
          <w:lang w:val="en-US"/>
        </w:rPr>
      </w:pPr>
    </w:p>
    <w:p w:rsidR="0095599C" w:rsidRPr="000E0250" w:rsidRDefault="00057771" w:rsidP="000E0250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7" type="#_x0000_t75" style="width:3in;height:189pt">
            <v:imagedata r:id="rId17" o:title="" grayscale="t"/>
          </v:shape>
        </w:pict>
      </w:r>
      <w:r>
        <w:rPr>
          <w:sz w:val="28"/>
          <w:szCs w:val="28"/>
        </w:rPr>
        <w:pict>
          <v:shape id="_x0000_i1048" type="#_x0000_t75" style="width:6.75pt;height:49.5pt">
            <v:imagedata r:id="rId18" o:title=""/>
          </v:shape>
        </w:pict>
      </w:r>
    </w:p>
    <w:p w:rsidR="0095599C" w:rsidRPr="000E0250" w:rsidRDefault="00057771" w:rsidP="000E0250">
      <w:pPr>
        <w:spacing w:line="360" w:lineRule="auto"/>
        <w:ind w:firstLine="709"/>
        <w:jc w:val="center"/>
        <w:rPr>
          <w:sz w:val="28"/>
          <w:szCs w:val="28"/>
        </w:rPr>
      </w:pPr>
      <w:r>
        <w:pict>
          <v:shape id="_x0000_i1049" type="#_x0000_t75" style="width:342pt;height:240pt" o:allowoverlap="f">
            <v:imagedata r:id="rId19" o:title=""/>
          </v:shape>
        </w:pict>
      </w:r>
      <w:r>
        <w:rPr>
          <w:sz w:val="28"/>
          <w:szCs w:val="28"/>
        </w:rPr>
        <w:pict>
          <v:shape id="_x0000_i1050" type="#_x0000_t75" style="width:213pt;height:192pt">
            <v:imagedata r:id="rId20" o:title="" grayscale="t"/>
          </v:shape>
        </w:pict>
      </w:r>
    </w:p>
    <w:p w:rsidR="005911CC" w:rsidRPr="000E0250" w:rsidRDefault="00C30F92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>Рисунок 5.1 – Возможные варианты базирования</w:t>
      </w:r>
    </w:p>
    <w:p w:rsidR="00363C03" w:rsidRPr="001E5B5E" w:rsidRDefault="001E5B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11C15" w:rsidRPr="000E0250">
        <w:rPr>
          <w:b/>
          <w:sz w:val="28"/>
          <w:szCs w:val="28"/>
        </w:rPr>
        <w:t>5.1</w:t>
      </w:r>
      <w:r w:rsidR="00A66560">
        <w:rPr>
          <w:b/>
          <w:sz w:val="28"/>
          <w:szCs w:val="28"/>
        </w:rPr>
        <w:t xml:space="preserve"> </w:t>
      </w:r>
      <w:r w:rsidR="00363C03" w:rsidRPr="000E0250">
        <w:rPr>
          <w:b/>
          <w:color w:val="000000"/>
          <w:sz w:val="28"/>
          <w:szCs w:val="28"/>
        </w:rPr>
        <w:t>Выбор главной баз</w:t>
      </w:r>
      <w:r>
        <w:rPr>
          <w:b/>
          <w:color w:val="000000"/>
          <w:sz w:val="28"/>
          <w:szCs w:val="28"/>
        </w:rPr>
        <w:t>овой (установочной) поверхности</w:t>
      </w:r>
    </w:p>
    <w:p w:rsidR="00311C15" w:rsidRPr="000E0250" w:rsidRDefault="00311C15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3C03" w:rsidRPr="000E0250" w:rsidRDefault="008766CA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Из всего комплекса поверхностей, образующих заготовку, на г</w:t>
      </w:r>
      <w:r w:rsidR="00A22FAB" w:rsidRPr="000E0250">
        <w:rPr>
          <w:sz w:val="28"/>
          <w:szCs w:val="28"/>
        </w:rPr>
        <w:t xml:space="preserve">лавную базовую поверхность </w:t>
      </w:r>
      <w:r w:rsidRPr="000E0250">
        <w:rPr>
          <w:sz w:val="28"/>
          <w:szCs w:val="28"/>
        </w:rPr>
        <w:t>претенд</w:t>
      </w:r>
      <w:r w:rsidR="00C61F35" w:rsidRPr="000E0250">
        <w:rPr>
          <w:sz w:val="28"/>
          <w:szCs w:val="28"/>
        </w:rPr>
        <w:t>ует</w:t>
      </w:r>
      <w:r w:rsidR="00A22FAB" w:rsidRPr="000E025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торцев</w:t>
      </w:r>
      <w:r w:rsidR="00C61F35" w:rsidRPr="000E0250">
        <w:rPr>
          <w:sz w:val="28"/>
          <w:szCs w:val="28"/>
        </w:rPr>
        <w:t>ая</w:t>
      </w:r>
      <w:r w:rsidRPr="000E0250">
        <w:rPr>
          <w:sz w:val="28"/>
          <w:szCs w:val="28"/>
        </w:rPr>
        <w:t xml:space="preserve"> поверхност</w:t>
      </w:r>
      <w:r w:rsidR="00C61F35" w:rsidRPr="000E0250">
        <w:rPr>
          <w:sz w:val="28"/>
          <w:szCs w:val="28"/>
        </w:rPr>
        <w:t>ь</w:t>
      </w:r>
      <w:r w:rsidRPr="000E0250">
        <w:rPr>
          <w:sz w:val="28"/>
          <w:szCs w:val="28"/>
        </w:rPr>
        <w:t xml:space="preserve"> ø</w:t>
      </w:r>
      <w:r w:rsidR="00363C03" w:rsidRPr="000E0250">
        <w:rPr>
          <w:sz w:val="28"/>
          <w:szCs w:val="28"/>
        </w:rPr>
        <w:t>62/</w:t>
      </w:r>
      <w:r w:rsidR="00A22FAB" w:rsidRPr="000E0250">
        <w:rPr>
          <w:sz w:val="28"/>
          <w:szCs w:val="28"/>
        </w:rPr>
        <w:t>ø</w:t>
      </w:r>
      <w:r w:rsidR="00363C03" w:rsidRPr="000E0250">
        <w:rPr>
          <w:sz w:val="28"/>
          <w:szCs w:val="28"/>
        </w:rPr>
        <w:t xml:space="preserve">45Н9- это </w:t>
      </w:r>
      <w:r w:rsidR="00363C03" w:rsidRPr="000E0250">
        <w:rPr>
          <w:color w:val="000000"/>
          <w:sz w:val="28"/>
          <w:szCs w:val="28"/>
        </w:rPr>
        <w:t xml:space="preserve">левый торец, так как </w:t>
      </w:r>
      <w:r w:rsidR="00363C03" w:rsidRPr="000E0250">
        <w:rPr>
          <w:sz w:val="28"/>
          <w:szCs w:val="28"/>
        </w:rPr>
        <w:t>базирование по данному торцу</w:t>
      </w:r>
      <w:r w:rsidR="00A66560">
        <w:rPr>
          <w:sz w:val="28"/>
          <w:szCs w:val="28"/>
        </w:rPr>
        <w:t xml:space="preserve"> </w:t>
      </w:r>
      <w:r w:rsidR="00363C03" w:rsidRPr="000E0250">
        <w:rPr>
          <w:sz w:val="28"/>
          <w:szCs w:val="28"/>
        </w:rPr>
        <w:t>уменьшает допуск на размер, соединяющий технологическую и измерительную базу (этот же торец), а значит и уменьшает погрешность базирования, по сравнению с базированием по другому торцу.</w:t>
      </w:r>
      <w:r w:rsidR="00363C03" w:rsidRPr="000E0250">
        <w:rPr>
          <w:color w:val="000000"/>
          <w:sz w:val="28"/>
          <w:szCs w:val="28"/>
        </w:rPr>
        <w:t xml:space="preserve"> </w:t>
      </w:r>
    </w:p>
    <w:p w:rsidR="00363C03" w:rsidRPr="000E0250" w:rsidRDefault="00363C03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 xml:space="preserve">При базировании по данной поверхности погрешность базирования заготовки равна </w:t>
      </w:r>
      <w:r w:rsidRPr="000E0250">
        <w:rPr>
          <w:sz w:val="28"/>
          <w:szCs w:val="28"/>
        </w:rPr>
        <w:t>нулю, так как технологическая и измерительная базы совпадают.</w:t>
      </w:r>
    </w:p>
    <w:p w:rsidR="00363C03" w:rsidRPr="000E0250" w:rsidRDefault="00363C03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Торец является установочной базой и лишает заготовку 3 степеней свободы (см. таблицы 6.1 и 6.2).</w:t>
      </w:r>
    </w:p>
    <w:p w:rsidR="00363C03" w:rsidRPr="000E0250" w:rsidRDefault="00363C03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63C03" w:rsidRPr="000E0250" w:rsidRDefault="00363C03" w:rsidP="000E025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Таблица 6.1- Таблица соответствия</w:t>
      </w:r>
      <w:r w:rsidR="00A6656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>Таблица 6.2 - Матрица связей</w:t>
      </w:r>
    </w:p>
    <w:tbl>
      <w:tblPr>
        <w:tblW w:w="0" w:type="auto"/>
        <w:tblInd w:w="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15"/>
        <w:gridCol w:w="1560"/>
        <w:gridCol w:w="1065"/>
      </w:tblGrid>
      <w:tr w:rsidR="00363C03" w:rsidRPr="000E0250">
        <w:trPr>
          <w:trHeight w:val="585"/>
        </w:trPr>
        <w:tc>
          <w:tcPr>
            <w:tcW w:w="1215" w:type="dxa"/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Связь</w:t>
            </w:r>
          </w:p>
        </w:tc>
        <w:tc>
          <w:tcPr>
            <w:tcW w:w="1560" w:type="dxa"/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Степень свободы</w:t>
            </w:r>
          </w:p>
        </w:tc>
        <w:tc>
          <w:tcPr>
            <w:tcW w:w="1065" w:type="dxa"/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63C03" w:rsidRPr="000E0250">
        <w:trPr>
          <w:trHeight w:val="270"/>
        </w:trPr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1, 2, 3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0E0250">
              <w:rPr>
                <w:color w:val="000000"/>
                <w:sz w:val="20"/>
                <w:szCs w:val="20"/>
              </w:rPr>
              <w:t xml:space="preserve">, </w:t>
            </w:r>
            <w:r w:rsidRPr="000E0250">
              <w:rPr>
                <w:color w:val="000000"/>
                <w:sz w:val="20"/>
                <w:szCs w:val="20"/>
                <w:lang w:val="en-US"/>
              </w:rPr>
              <w:t>V</w:t>
            </w:r>
            <w:r w:rsidRPr="000E0250">
              <w:rPr>
                <w:color w:val="000000"/>
                <w:sz w:val="20"/>
                <w:szCs w:val="20"/>
              </w:rPr>
              <w:t xml:space="preserve">, </w:t>
            </w:r>
            <w:r w:rsidRPr="000E0250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</w:rPr>
              <w:t>УБ</w:t>
            </w:r>
          </w:p>
        </w:tc>
      </w:tr>
      <w:tr w:rsidR="00363C03" w:rsidRPr="000E0250">
        <w:trPr>
          <w:trHeight w:val="270"/>
        </w:trPr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4, 5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I, II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ДОБ</w:t>
            </w:r>
          </w:p>
        </w:tc>
      </w:tr>
      <w:tr w:rsidR="00363C03" w:rsidRPr="000E0250">
        <w:trPr>
          <w:trHeight w:val="296"/>
        </w:trPr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363C03" w:rsidRPr="000E0250" w:rsidRDefault="00363C03" w:rsidP="000E025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Вак</w:t>
            </w:r>
          </w:p>
        </w:tc>
      </w:tr>
    </w:tbl>
    <w:p w:rsidR="00363C03" w:rsidRPr="000E0250" w:rsidRDefault="00363C03" w:rsidP="000E02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page" w:tblpX="5968" w:tblpY="-20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40"/>
        <w:gridCol w:w="1080"/>
        <w:gridCol w:w="1200"/>
        <w:gridCol w:w="840"/>
        <w:gridCol w:w="1068"/>
      </w:tblGrid>
      <w:tr w:rsidR="00363C03" w:rsidRPr="000E0250" w:rsidTr="000E0250">
        <w:trPr>
          <w:trHeight w:val="400"/>
        </w:trPr>
        <w:tc>
          <w:tcPr>
            <w:tcW w:w="840" w:type="dxa"/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1200" w:type="dxa"/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Y</w:t>
            </w:r>
          </w:p>
        </w:tc>
        <w:tc>
          <w:tcPr>
            <w:tcW w:w="840" w:type="dxa"/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1068" w:type="dxa"/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63C03" w:rsidRPr="000E0250">
        <w:trPr>
          <w:cantSplit/>
          <w:trHeight w:val="33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68" w:type="dxa"/>
            <w:vMerge w:val="restart"/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УБ</w:t>
            </w:r>
          </w:p>
        </w:tc>
      </w:tr>
      <w:tr w:rsidR="00363C03" w:rsidRPr="000E0250">
        <w:trPr>
          <w:cantSplit/>
          <w:trHeight w:val="3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63C03" w:rsidRPr="000E0250">
        <w:trPr>
          <w:cantSplit/>
          <w:trHeight w:val="3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ДОБ</w:t>
            </w:r>
          </w:p>
        </w:tc>
      </w:tr>
      <w:tr w:rsidR="00363C03" w:rsidRPr="000E0250">
        <w:trPr>
          <w:cantSplit/>
          <w:trHeight w:val="3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63C03" w:rsidRPr="000E0250">
        <w:trPr>
          <w:cantSplit/>
          <w:trHeight w:val="3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</w:tcBorders>
            <w:vAlign w:val="center"/>
          </w:tcPr>
          <w:p w:rsidR="00363C03" w:rsidRPr="000E0250" w:rsidRDefault="005328D0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Вакансия</w:t>
            </w:r>
          </w:p>
        </w:tc>
      </w:tr>
      <w:tr w:rsidR="00363C03" w:rsidRPr="000E0250" w:rsidTr="000E0250">
        <w:trPr>
          <w:cantSplit/>
          <w:trHeight w:val="20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sym w:font="Symbol" w:char="F061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63C03" w:rsidRPr="000E0250" w:rsidTr="000E0250">
        <w:trPr>
          <w:cantSplit/>
          <w:trHeight w:val="460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E0250">
              <w:rPr>
                <w:color w:val="000000"/>
                <w:sz w:val="20"/>
                <w:szCs w:val="20"/>
                <w:lang w:val="en-US"/>
              </w:rPr>
              <w:sym w:font="Symbol" w:char="F053"/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363C03" w:rsidRPr="000E0250" w:rsidRDefault="00363C03" w:rsidP="000E02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E0250">
              <w:rPr>
                <w:color w:val="000000"/>
                <w:sz w:val="20"/>
                <w:szCs w:val="20"/>
              </w:rPr>
              <w:t>5 связей</w:t>
            </w:r>
          </w:p>
        </w:tc>
      </w:tr>
    </w:tbl>
    <w:p w:rsidR="00363C03" w:rsidRPr="000E0250" w:rsidRDefault="00363C03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8958A7" w:rsidRPr="000E0250" w:rsidRDefault="008958A7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8958A7" w:rsidRPr="000E0250" w:rsidRDefault="008958A7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8958A7" w:rsidRPr="000E0250" w:rsidRDefault="008958A7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8766CA" w:rsidRPr="000E0250" w:rsidRDefault="00A22FAB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0250">
        <w:rPr>
          <w:b/>
          <w:sz w:val="28"/>
          <w:szCs w:val="28"/>
        </w:rPr>
        <w:t>5.2</w:t>
      </w:r>
      <w:r w:rsidR="005911CC" w:rsidRPr="000E0250">
        <w:rPr>
          <w:b/>
          <w:sz w:val="28"/>
          <w:szCs w:val="28"/>
        </w:rPr>
        <w:t xml:space="preserve"> </w:t>
      </w:r>
      <w:r w:rsidRPr="000E0250">
        <w:rPr>
          <w:b/>
          <w:sz w:val="28"/>
          <w:szCs w:val="28"/>
        </w:rPr>
        <w:t>Выбор двойной опорной базы</w:t>
      </w:r>
    </w:p>
    <w:p w:rsidR="000E0250" w:rsidRPr="00A66560" w:rsidRDefault="000E0250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365E53" w:rsidRPr="000E0250" w:rsidRDefault="00A22FAB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Функции двойной опорной базы</w:t>
      </w:r>
      <w:r w:rsidR="00C06BC5" w:rsidRPr="000E0250">
        <w:rPr>
          <w:sz w:val="28"/>
          <w:szCs w:val="28"/>
        </w:rPr>
        <w:t xml:space="preserve"> может исполнять только одна поверхность</w:t>
      </w:r>
      <w:r w:rsidR="008958A7" w:rsidRPr="000E0250">
        <w:rPr>
          <w:sz w:val="28"/>
          <w:szCs w:val="28"/>
        </w:rPr>
        <w:t xml:space="preserve"> цилиндрическая резьбовая М42х2-6Н, она</w:t>
      </w:r>
      <w:r w:rsidR="00AC1C53" w:rsidRPr="000E0250">
        <w:rPr>
          <w:sz w:val="28"/>
          <w:szCs w:val="28"/>
        </w:rPr>
        <w:t xml:space="preserve"> лишает заготовку 2-х степеней свободы</w:t>
      </w:r>
      <w:r w:rsidR="00365E53" w:rsidRPr="000E0250">
        <w:rPr>
          <w:sz w:val="28"/>
          <w:szCs w:val="28"/>
        </w:rPr>
        <w:t xml:space="preserve">. Это отверстие точно обработано - </w:t>
      </w:r>
      <w:r w:rsidR="00365E53" w:rsidRPr="000E0250">
        <w:rPr>
          <w:sz w:val="28"/>
          <w:szCs w:val="28"/>
          <w:lang w:val="uk-UA"/>
        </w:rPr>
        <w:t xml:space="preserve">ІТ </w:t>
      </w:r>
      <w:r w:rsidR="008958A7" w:rsidRPr="000E0250">
        <w:rPr>
          <w:sz w:val="28"/>
          <w:szCs w:val="28"/>
          <w:lang w:val="uk-UA"/>
        </w:rPr>
        <w:t>6</w:t>
      </w:r>
      <w:r w:rsidR="00365E53" w:rsidRPr="000E0250">
        <w:rPr>
          <w:sz w:val="28"/>
          <w:szCs w:val="28"/>
          <w:lang w:val="uk-UA"/>
        </w:rPr>
        <w:t>; шероховатость поверхности</w:t>
      </w:r>
      <w:r w:rsidR="00365E53" w:rsidRPr="000E0250">
        <w:rPr>
          <w:sz w:val="28"/>
          <w:szCs w:val="28"/>
        </w:rPr>
        <w:t xml:space="preserve"> -</w:t>
      </w:r>
    </w:p>
    <w:p w:rsidR="00A22FAB" w:rsidRPr="000E0250" w:rsidRDefault="00365E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  <w:lang w:val="en-US"/>
        </w:rPr>
        <w:t>Ra</w:t>
      </w:r>
      <w:r w:rsidRPr="000E0250">
        <w:rPr>
          <w:sz w:val="28"/>
          <w:szCs w:val="28"/>
        </w:rPr>
        <w:t xml:space="preserve"> = </w:t>
      </w:r>
      <w:r w:rsidR="008958A7" w:rsidRPr="000E0250">
        <w:rPr>
          <w:sz w:val="28"/>
          <w:szCs w:val="28"/>
        </w:rPr>
        <w:t>3,2 мкм</w:t>
      </w:r>
      <w:r w:rsidR="005911CC" w:rsidRPr="000E0250">
        <w:rPr>
          <w:sz w:val="28"/>
          <w:szCs w:val="28"/>
        </w:rPr>
        <w:t>.</w:t>
      </w:r>
    </w:p>
    <w:p w:rsidR="009B0A93" w:rsidRPr="00A66560" w:rsidRDefault="009B0A93" w:rsidP="000E0250">
      <w:pPr>
        <w:tabs>
          <w:tab w:val="left" w:pos="1684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Произведем окончательный анализ структуры связей, построив таблицу односторонних связей.</w:t>
      </w:r>
    </w:p>
    <w:p w:rsidR="001E5B5E" w:rsidRPr="00A66560" w:rsidRDefault="001E5B5E" w:rsidP="000E0250">
      <w:pPr>
        <w:tabs>
          <w:tab w:val="left" w:pos="1684"/>
        </w:tabs>
        <w:spacing w:line="360" w:lineRule="auto"/>
        <w:ind w:firstLine="709"/>
        <w:jc w:val="both"/>
        <w:rPr>
          <w:sz w:val="28"/>
          <w:szCs w:val="28"/>
        </w:rPr>
      </w:pPr>
    </w:p>
    <w:p w:rsidR="009B0A93" w:rsidRPr="000E0250" w:rsidRDefault="009B0A93" w:rsidP="000E0250">
      <w:pPr>
        <w:tabs>
          <w:tab w:val="left" w:pos="1684"/>
        </w:tabs>
        <w:spacing w:line="360" w:lineRule="auto"/>
        <w:ind w:firstLine="709"/>
        <w:rPr>
          <w:sz w:val="28"/>
          <w:szCs w:val="28"/>
          <w:lang w:val="en-US"/>
        </w:rPr>
      </w:pPr>
      <w:r w:rsidRPr="000E0250">
        <w:rPr>
          <w:sz w:val="28"/>
          <w:szCs w:val="28"/>
        </w:rPr>
        <w:t xml:space="preserve">Таблица </w:t>
      </w:r>
      <w:r w:rsidR="005911CC" w:rsidRPr="000E0250">
        <w:rPr>
          <w:sz w:val="28"/>
          <w:szCs w:val="28"/>
        </w:rPr>
        <w:t>5.</w:t>
      </w:r>
      <w:r w:rsidR="007164AA" w:rsidRPr="000E0250">
        <w:rPr>
          <w:sz w:val="28"/>
          <w:szCs w:val="28"/>
        </w:rPr>
        <w:t>1</w:t>
      </w:r>
      <w:r w:rsidRPr="000E0250">
        <w:rPr>
          <w:sz w:val="28"/>
          <w:szCs w:val="28"/>
        </w:rPr>
        <w:t xml:space="preserve"> - Таблица односторонних связей.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40"/>
        <w:gridCol w:w="755"/>
        <w:gridCol w:w="647"/>
        <w:gridCol w:w="648"/>
        <w:gridCol w:w="648"/>
        <w:gridCol w:w="647"/>
        <w:gridCol w:w="648"/>
        <w:gridCol w:w="647"/>
        <w:gridCol w:w="648"/>
        <w:gridCol w:w="648"/>
        <w:gridCol w:w="647"/>
        <w:gridCol w:w="648"/>
      </w:tblGrid>
      <w:tr w:rsidR="009B0A93" w:rsidRPr="006264F0" w:rsidTr="006264F0">
        <w:trPr>
          <w:jc w:val="center"/>
        </w:trPr>
        <w:tc>
          <w:tcPr>
            <w:tcW w:w="1548" w:type="dxa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</w:rPr>
              <w:t>Индекс связи</w:t>
            </w:r>
          </w:p>
        </w:tc>
        <w:tc>
          <w:tcPr>
            <w:tcW w:w="540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55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X</w:t>
            </w:r>
            <w:r w:rsidRPr="006264F0">
              <w:rPr>
                <w:sz w:val="20"/>
                <w:szCs w:val="20"/>
              </w:rPr>
              <w:t>'</w:t>
            </w:r>
          </w:p>
        </w:tc>
        <w:tc>
          <w:tcPr>
            <w:tcW w:w="647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Y</w:t>
            </w:r>
            <w:r w:rsidRPr="006264F0">
              <w:rPr>
                <w:sz w:val="20"/>
                <w:szCs w:val="20"/>
              </w:rPr>
              <w:t>’</w:t>
            </w: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647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Z</w:t>
            </w:r>
            <w:r w:rsidRPr="006264F0">
              <w:rPr>
                <w:sz w:val="20"/>
                <w:szCs w:val="20"/>
              </w:rPr>
              <w:t>’</w:t>
            </w: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  <w:vertAlign w:val="subscript"/>
              </w:rPr>
            </w:pPr>
            <w:r w:rsidRPr="006264F0">
              <w:rPr>
                <w:sz w:val="20"/>
                <w:szCs w:val="20"/>
                <w:lang w:val="en-US"/>
              </w:rPr>
              <w:sym w:font="Symbol" w:char="F077"/>
            </w:r>
            <w:r w:rsidRPr="006264F0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647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  <w:vertAlign w:val="subscript"/>
              </w:rPr>
            </w:pPr>
            <w:r w:rsidRPr="006264F0">
              <w:rPr>
                <w:sz w:val="20"/>
                <w:szCs w:val="20"/>
                <w:lang w:val="en-US"/>
              </w:rPr>
              <w:sym w:font="Symbol" w:char="F077"/>
            </w:r>
            <w:r w:rsidRPr="006264F0">
              <w:rPr>
                <w:sz w:val="20"/>
                <w:szCs w:val="20"/>
              </w:rPr>
              <w:t>’</w:t>
            </w:r>
            <w:r w:rsidRPr="006264F0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  <w:vertAlign w:val="subscript"/>
              </w:rPr>
            </w:pPr>
            <w:r w:rsidRPr="006264F0">
              <w:rPr>
                <w:sz w:val="20"/>
                <w:szCs w:val="20"/>
                <w:lang w:val="en-US"/>
              </w:rPr>
              <w:sym w:font="Symbol" w:char="F077"/>
            </w:r>
            <w:r w:rsidRPr="006264F0">
              <w:rPr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sym w:font="Symbol" w:char="F077"/>
            </w:r>
            <w:r w:rsidRPr="006264F0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6264F0">
              <w:rPr>
                <w:sz w:val="20"/>
                <w:szCs w:val="20"/>
              </w:rPr>
              <w:t>’</w:t>
            </w:r>
          </w:p>
        </w:tc>
        <w:tc>
          <w:tcPr>
            <w:tcW w:w="647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  <w:vertAlign w:val="subscript"/>
              </w:rPr>
            </w:pPr>
            <w:r w:rsidRPr="006264F0">
              <w:rPr>
                <w:sz w:val="20"/>
                <w:szCs w:val="20"/>
                <w:lang w:val="en-US"/>
              </w:rPr>
              <w:sym w:font="Symbol" w:char="F077"/>
            </w:r>
            <w:r w:rsidRPr="006264F0">
              <w:rPr>
                <w:sz w:val="20"/>
                <w:szCs w:val="20"/>
                <w:vertAlign w:val="subscript"/>
                <w:lang w:val="en-US"/>
              </w:rPr>
              <w:t>Z</w:t>
            </w: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sym w:font="Symbol" w:char="F077"/>
            </w:r>
            <w:r w:rsidRPr="006264F0">
              <w:rPr>
                <w:sz w:val="20"/>
                <w:szCs w:val="20"/>
                <w:vertAlign w:val="subscript"/>
                <w:lang w:val="en-US"/>
              </w:rPr>
              <w:t>Z</w:t>
            </w:r>
            <w:r w:rsidRPr="006264F0">
              <w:rPr>
                <w:sz w:val="20"/>
                <w:szCs w:val="20"/>
              </w:rPr>
              <w:t>’</w:t>
            </w:r>
          </w:p>
        </w:tc>
      </w:tr>
      <w:tr w:rsidR="009B0A93" w:rsidRPr="006264F0" w:rsidTr="006264F0">
        <w:trPr>
          <w:jc w:val="center"/>
        </w:trPr>
        <w:tc>
          <w:tcPr>
            <w:tcW w:w="1548" w:type="dxa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</w:rPr>
              <w:t>Реакция</w:t>
            </w:r>
          </w:p>
        </w:tc>
        <w:tc>
          <w:tcPr>
            <w:tcW w:w="540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47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48" w:type="dxa"/>
            <w:vAlign w:val="center"/>
          </w:tcPr>
          <w:p w:rsidR="009B0A93" w:rsidRPr="006264F0" w:rsidRDefault="008958A7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47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</w:p>
        </w:tc>
        <w:tc>
          <w:tcPr>
            <w:tcW w:w="647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48" w:type="dxa"/>
            <w:vAlign w:val="center"/>
          </w:tcPr>
          <w:p w:rsidR="009B0A93" w:rsidRPr="006264F0" w:rsidRDefault="009B0A93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47" w:type="dxa"/>
            <w:vAlign w:val="center"/>
          </w:tcPr>
          <w:p w:rsidR="009B0A93" w:rsidRPr="006264F0" w:rsidRDefault="008958A7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48" w:type="dxa"/>
            <w:vAlign w:val="center"/>
          </w:tcPr>
          <w:p w:rsidR="009B0A93" w:rsidRPr="006264F0" w:rsidRDefault="008958A7" w:rsidP="006264F0">
            <w:pPr>
              <w:tabs>
                <w:tab w:val="left" w:pos="1684"/>
              </w:tabs>
              <w:spacing w:line="360" w:lineRule="auto"/>
              <w:ind w:firstLine="17"/>
              <w:jc w:val="both"/>
              <w:rPr>
                <w:sz w:val="20"/>
                <w:szCs w:val="20"/>
              </w:rPr>
            </w:pPr>
            <w:r w:rsidRPr="006264F0">
              <w:rPr>
                <w:sz w:val="20"/>
                <w:szCs w:val="20"/>
                <w:lang w:val="en-US"/>
              </w:rPr>
              <w:t>R</w:t>
            </w:r>
          </w:p>
        </w:tc>
      </w:tr>
    </w:tbl>
    <w:p w:rsidR="000E0250" w:rsidRDefault="000E0250" w:rsidP="000E0250">
      <w:pPr>
        <w:tabs>
          <w:tab w:val="left" w:pos="1684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0A93" w:rsidRPr="000E0250" w:rsidRDefault="009B0A93" w:rsidP="000E0250">
      <w:pPr>
        <w:tabs>
          <w:tab w:val="left" w:pos="1684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Из табл. 5</w:t>
      </w:r>
      <w:r w:rsidR="005911CC" w:rsidRPr="000E0250">
        <w:rPr>
          <w:sz w:val="28"/>
          <w:szCs w:val="28"/>
        </w:rPr>
        <w:t>.1</w:t>
      </w:r>
      <w:r w:rsidRPr="000E0250">
        <w:rPr>
          <w:sz w:val="28"/>
          <w:szCs w:val="28"/>
        </w:rPr>
        <w:t xml:space="preserve"> видно, что на заготовку наложено 9 односторонних связей. </w:t>
      </w:r>
      <w:r w:rsidR="005328D0" w:rsidRPr="000E0250">
        <w:rPr>
          <w:sz w:val="28"/>
          <w:szCs w:val="28"/>
        </w:rPr>
        <w:t xml:space="preserve">Две </w:t>
      </w:r>
      <w:r w:rsidRPr="000E0250">
        <w:rPr>
          <w:sz w:val="28"/>
          <w:szCs w:val="28"/>
        </w:rPr>
        <w:t xml:space="preserve">из них </w:t>
      </w:r>
      <w:r w:rsidR="005328D0" w:rsidRPr="000E0250">
        <w:rPr>
          <w:sz w:val="28"/>
          <w:szCs w:val="28"/>
          <w:lang w:val="en-US"/>
        </w:rPr>
        <w:t>Y</w:t>
      </w:r>
      <w:r w:rsidR="005328D0" w:rsidRPr="000E0250">
        <w:rPr>
          <w:sz w:val="28"/>
          <w:szCs w:val="28"/>
        </w:rPr>
        <w:t xml:space="preserve"> и </w:t>
      </w:r>
      <w:r w:rsidR="005328D0" w:rsidRPr="000E0250">
        <w:rPr>
          <w:sz w:val="28"/>
          <w:szCs w:val="28"/>
          <w:lang w:val="en-US"/>
        </w:rPr>
        <w:t>Z</w:t>
      </w:r>
      <w:r w:rsidRPr="000E0250">
        <w:rPr>
          <w:sz w:val="28"/>
          <w:szCs w:val="28"/>
        </w:rPr>
        <w:t xml:space="preserve"> </w:t>
      </w:r>
      <w:r w:rsidR="005328D0" w:rsidRPr="000E0250">
        <w:rPr>
          <w:sz w:val="28"/>
          <w:szCs w:val="28"/>
        </w:rPr>
        <w:t>полные</w:t>
      </w:r>
      <w:r w:rsidRPr="000E0250">
        <w:rPr>
          <w:sz w:val="28"/>
          <w:szCs w:val="28"/>
        </w:rPr>
        <w:t xml:space="preserve">, а остальные неполные. </w:t>
      </w:r>
    </w:p>
    <w:p w:rsidR="009B0A93" w:rsidRPr="000E0250" w:rsidRDefault="000E0250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11CC" w:rsidRPr="000E0250">
        <w:rPr>
          <w:b/>
          <w:sz w:val="28"/>
          <w:szCs w:val="28"/>
        </w:rPr>
        <w:t>6</w:t>
      </w:r>
      <w:r w:rsidR="009B0A93" w:rsidRPr="000E0250">
        <w:rPr>
          <w:b/>
          <w:sz w:val="28"/>
          <w:szCs w:val="28"/>
        </w:rPr>
        <w:t xml:space="preserve"> Построение функциональной структуры и общей компоновки приспособления</w:t>
      </w:r>
    </w:p>
    <w:p w:rsidR="00F85442" w:rsidRPr="000E0250" w:rsidRDefault="00F85442" w:rsidP="000E0250">
      <w:pPr>
        <w:tabs>
          <w:tab w:val="left" w:pos="1684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3769B0" w:rsidRPr="000E0250" w:rsidRDefault="00057771" w:rsidP="000E0250">
      <w:pPr>
        <w:tabs>
          <w:tab w:val="left" w:pos="1684"/>
        </w:tabs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51" type="#_x0000_t75" style="width:357pt;height:189.75pt">
            <v:imagedata r:id="rId21" o:title="" grayscale="t"/>
          </v:shape>
        </w:pict>
      </w:r>
    </w:p>
    <w:p w:rsidR="009B0A93" w:rsidRDefault="009B0A93" w:rsidP="000E025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E0250">
        <w:rPr>
          <w:sz w:val="28"/>
          <w:szCs w:val="28"/>
        </w:rPr>
        <w:t xml:space="preserve">Рисунок 6.1 - Схема последовательной реализации </w:t>
      </w:r>
      <w:r w:rsidR="00F74A54" w:rsidRPr="000E0250">
        <w:rPr>
          <w:sz w:val="28"/>
          <w:szCs w:val="28"/>
        </w:rPr>
        <w:t>функций</w:t>
      </w:r>
    </w:p>
    <w:p w:rsidR="000E0250" w:rsidRPr="000E0250" w:rsidRDefault="000E0250" w:rsidP="000E0250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B0A93" w:rsidRPr="000E0250" w:rsidRDefault="00057771" w:rsidP="000E0250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52" type="#_x0000_t75" style="width:235.5pt;height:264.75pt">
            <v:imagedata r:id="rId22" o:title="" grayscale="t"/>
          </v:shape>
        </w:pict>
      </w:r>
    </w:p>
    <w:p w:rsidR="009B0A93" w:rsidRPr="000E0250" w:rsidRDefault="009B0A93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>Рисунок 6.2 - Функциональная структура проектируемого приспособления.</w:t>
      </w:r>
    </w:p>
    <w:p w:rsidR="0039643E" w:rsidRPr="000E0250" w:rsidRDefault="0039643E" w:rsidP="000E025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 w:val="0"/>
          <w:noProof/>
          <w:szCs w:val="28"/>
          <w:lang w:val="ru-RU"/>
        </w:rPr>
      </w:pPr>
    </w:p>
    <w:p w:rsidR="00F85442" w:rsidRPr="000E0250" w:rsidRDefault="000E0250" w:rsidP="000E025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 w:val="0"/>
          <w:noProof/>
          <w:szCs w:val="28"/>
          <w:lang w:val="ru-RU"/>
        </w:rPr>
      </w:pPr>
      <w:r>
        <w:rPr>
          <w:rFonts w:ascii="Times New Roman" w:hAnsi="Times New Roman"/>
          <w:b/>
          <w:i w:val="0"/>
          <w:noProof/>
          <w:szCs w:val="28"/>
          <w:lang w:val="ru-RU"/>
        </w:rPr>
        <w:br w:type="page"/>
      </w:r>
      <w:r w:rsidR="00F85442" w:rsidRPr="000E0250">
        <w:rPr>
          <w:rFonts w:ascii="Times New Roman" w:hAnsi="Times New Roman"/>
          <w:b/>
          <w:i w:val="0"/>
          <w:noProof/>
          <w:szCs w:val="28"/>
          <w:lang w:val="ru-RU"/>
        </w:rPr>
        <w:t>7. Разработка и обоснование схемы закрепления</w:t>
      </w:r>
    </w:p>
    <w:p w:rsidR="005911CC" w:rsidRPr="000E0250" w:rsidRDefault="005911CC" w:rsidP="000E025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 w:val="0"/>
          <w:noProof/>
          <w:szCs w:val="28"/>
          <w:lang w:val="ru-RU"/>
        </w:rPr>
      </w:pPr>
    </w:p>
    <w:p w:rsidR="00F85442" w:rsidRPr="000E0250" w:rsidRDefault="00F85442" w:rsidP="000E0250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 w:val="0"/>
          <w:noProof/>
          <w:szCs w:val="28"/>
          <w:lang w:val="ru-RU"/>
        </w:rPr>
      </w:pPr>
      <w:r w:rsidRPr="000E0250">
        <w:rPr>
          <w:rFonts w:ascii="Times New Roman" w:hAnsi="Times New Roman"/>
          <w:b/>
          <w:i w:val="0"/>
          <w:noProof/>
          <w:szCs w:val="28"/>
          <w:lang w:val="ru-RU"/>
        </w:rPr>
        <w:t>7.1</w:t>
      </w:r>
      <w:r w:rsidR="00A17DE8" w:rsidRPr="000E0250">
        <w:rPr>
          <w:rFonts w:ascii="Times New Roman" w:hAnsi="Times New Roman"/>
          <w:b/>
          <w:i w:val="0"/>
          <w:noProof/>
          <w:szCs w:val="28"/>
          <w:lang w:val="ru-RU"/>
        </w:rPr>
        <w:t>.</w:t>
      </w:r>
      <w:r w:rsidRPr="000E0250">
        <w:rPr>
          <w:rFonts w:ascii="Times New Roman" w:hAnsi="Times New Roman"/>
          <w:b/>
          <w:i w:val="0"/>
          <w:noProof/>
          <w:szCs w:val="28"/>
          <w:lang w:val="ru-RU"/>
        </w:rPr>
        <w:t xml:space="preserve"> Анализ взаимодействия силовых полей с позиций уравновешенности системы: режущий инструмент – заго</w:t>
      </w:r>
      <w:r w:rsidR="00F74A54" w:rsidRPr="000E0250">
        <w:rPr>
          <w:rFonts w:ascii="Times New Roman" w:hAnsi="Times New Roman"/>
          <w:b/>
          <w:i w:val="0"/>
          <w:noProof/>
          <w:szCs w:val="28"/>
          <w:lang w:val="ru-RU"/>
        </w:rPr>
        <w:t>товка – приспособление - станок</w:t>
      </w:r>
    </w:p>
    <w:p w:rsidR="00ED0D7A" w:rsidRPr="000E0250" w:rsidRDefault="00ED0D7A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7A7A17" w:rsidRPr="000E0250" w:rsidRDefault="00057771" w:rsidP="000E02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46.75pt;height:233.25pt">
            <v:imagedata r:id="rId23" o:title="" grayscale="t"/>
          </v:shape>
        </w:pict>
      </w:r>
    </w:p>
    <w:p w:rsidR="00DF0072" w:rsidRPr="000E0250" w:rsidRDefault="00DF0072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 xml:space="preserve">Рисунок </w:t>
      </w:r>
      <w:r w:rsidR="000250C2" w:rsidRPr="000E0250">
        <w:rPr>
          <w:sz w:val="28"/>
          <w:szCs w:val="28"/>
        </w:rPr>
        <w:t>7.</w:t>
      </w:r>
      <w:r w:rsidR="0025027F" w:rsidRPr="000E0250">
        <w:rPr>
          <w:sz w:val="28"/>
          <w:szCs w:val="28"/>
        </w:rPr>
        <w:t>1</w:t>
      </w:r>
      <w:r w:rsidRPr="000E0250">
        <w:rPr>
          <w:sz w:val="28"/>
          <w:szCs w:val="28"/>
        </w:rPr>
        <w:t xml:space="preserve"> – Структура поля уравновешивающих сил.</w:t>
      </w:r>
    </w:p>
    <w:p w:rsidR="003344B7" w:rsidRPr="000E0250" w:rsidRDefault="003344B7" w:rsidP="000E0250">
      <w:pPr>
        <w:tabs>
          <w:tab w:val="left" w:pos="-420"/>
        </w:tabs>
        <w:spacing w:line="360" w:lineRule="auto"/>
        <w:ind w:firstLine="709"/>
        <w:rPr>
          <w:sz w:val="28"/>
          <w:szCs w:val="28"/>
        </w:rPr>
      </w:pPr>
    </w:p>
    <w:p w:rsidR="003344B7" w:rsidRPr="000E0250" w:rsidRDefault="007164AA" w:rsidP="000E0250">
      <w:pPr>
        <w:tabs>
          <w:tab w:val="left" w:pos="-420"/>
        </w:tabs>
        <w:spacing w:line="360" w:lineRule="auto"/>
        <w:ind w:firstLine="709"/>
        <w:rPr>
          <w:sz w:val="28"/>
          <w:szCs w:val="28"/>
          <w:lang w:val="en-US"/>
        </w:rPr>
      </w:pPr>
      <w:r w:rsidRPr="000E0250">
        <w:rPr>
          <w:sz w:val="28"/>
          <w:szCs w:val="28"/>
        </w:rPr>
        <w:t xml:space="preserve">Таблица </w:t>
      </w:r>
      <w:r w:rsidR="005911CC" w:rsidRPr="000E0250">
        <w:rPr>
          <w:sz w:val="28"/>
          <w:szCs w:val="28"/>
        </w:rPr>
        <w:t>7.1</w:t>
      </w:r>
      <w:r w:rsidRPr="000E0250">
        <w:rPr>
          <w:sz w:val="28"/>
          <w:szCs w:val="28"/>
        </w:rPr>
        <w:t xml:space="preserve"> - Таблица односторонних связей</w:t>
      </w:r>
    </w:p>
    <w:tbl>
      <w:tblPr>
        <w:tblpPr w:leftFromText="180" w:rightFromText="180" w:vertAnchor="text" w:horzAnchor="margin" w:tblpX="108" w:tblpY="125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325"/>
        <w:gridCol w:w="484"/>
        <w:gridCol w:w="508"/>
        <w:gridCol w:w="485"/>
        <w:gridCol w:w="508"/>
        <w:gridCol w:w="487"/>
        <w:gridCol w:w="501"/>
        <w:gridCol w:w="534"/>
        <w:gridCol w:w="558"/>
        <w:gridCol w:w="534"/>
        <w:gridCol w:w="558"/>
        <w:gridCol w:w="619"/>
        <w:gridCol w:w="619"/>
      </w:tblGrid>
      <w:tr w:rsidR="003344B7" w:rsidRPr="001E5B5E" w:rsidTr="001E5B5E">
        <w:trPr>
          <w:trHeight w:val="355"/>
        </w:trPr>
        <w:tc>
          <w:tcPr>
            <w:tcW w:w="2562" w:type="dxa"/>
            <w:gridSpan w:val="2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t>Индекс связи</w:t>
            </w:r>
          </w:p>
        </w:tc>
        <w:tc>
          <w:tcPr>
            <w:tcW w:w="484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508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  <w:lang w:val="en-US"/>
              </w:rPr>
              <w:t>x</w:t>
            </w:r>
            <w:r w:rsidRPr="001E5B5E">
              <w:rPr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485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508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  <w:lang w:val="en-US"/>
              </w:rPr>
              <w:t>y</w:t>
            </w:r>
            <w:r w:rsidRPr="001E5B5E">
              <w:rPr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487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501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  <w:lang w:val="en-US"/>
              </w:rPr>
              <w:t>z</w:t>
            </w:r>
            <w:r w:rsidRPr="001E5B5E">
              <w:rPr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534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</w:rPr>
              <w:sym w:font="Symbol" w:char="F077"/>
            </w:r>
            <w:r w:rsidRPr="001E5B5E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55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sym w:font="Symbol" w:char="F077"/>
            </w:r>
            <w:r w:rsidRPr="001E5B5E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1E5B5E">
              <w:rPr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534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sym w:font="Symbol" w:char="F077"/>
            </w:r>
            <w:r w:rsidRPr="001E5B5E">
              <w:rPr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55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sym w:font="Symbol" w:char="F077"/>
            </w:r>
            <w:r w:rsidRPr="001E5B5E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1E5B5E">
              <w:rPr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619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sym w:font="Symbol" w:char="F077"/>
            </w:r>
            <w:r w:rsidRPr="001E5B5E">
              <w:rPr>
                <w:sz w:val="20"/>
                <w:szCs w:val="20"/>
                <w:vertAlign w:val="subscript"/>
                <w:lang w:val="en-US"/>
              </w:rPr>
              <w:t>z</w:t>
            </w:r>
          </w:p>
        </w:tc>
        <w:tc>
          <w:tcPr>
            <w:tcW w:w="619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sym w:font="Symbol" w:char="F077"/>
            </w:r>
            <w:r w:rsidRPr="001E5B5E">
              <w:rPr>
                <w:sz w:val="20"/>
                <w:szCs w:val="20"/>
                <w:vertAlign w:val="subscript"/>
                <w:lang w:val="en-US"/>
              </w:rPr>
              <w:t>z</w:t>
            </w:r>
            <w:r w:rsidRPr="001E5B5E">
              <w:rPr>
                <w:sz w:val="20"/>
                <w:szCs w:val="20"/>
                <w:lang w:val="en-US"/>
              </w:rPr>
              <w:sym w:font="Symbol" w:char="F0A2"/>
            </w:r>
          </w:p>
        </w:tc>
      </w:tr>
      <w:tr w:rsidR="003344B7" w:rsidRPr="001E5B5E" w:rsidTr="001E5B5E">
        <w:trPr>
          <w:trHeight w:val="568"/>
        </w:trPr>
        <w:tc>
          <w:tcPr>
            <w:tcW w:w="1237" w:type="dxa"/>
            <w:vMerge w:val="restart"/>
            <w:vAlign w:val="center"/>
          </w:tcPr>
          <w:p w:rsidR="003344B7" w:rsidRPr="001E5B5E" w:rsidRDefault="003344B7" w:rsidP="006264F0">
            <w:pPr>
              <w:spacing w:line="360" w:lineRule="auto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t>Способ реализации</w:t>
            </w:r>
          </w:p>
        </w:tc>
        <w:tc>
          <w:tcPr>
            <w:tcW w:w="1325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t>Реакция</w:t>
            </w:r>
          </w:p>
        </w:tc>
        <w:tc>
          <w:tcPr>
            <w:tcW w:w="484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0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485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0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487" w:type="dxa"/>
            <w:vAlign w:val="center"/>
          </w:tcPr>
          <w:p w:rsidR="003344B7" w:rsidRPr="001E5B5E" w:rsidRDefault="0025027F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01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34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5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19" w:type="dxa"/>
            <w:vAlign w:val="center"/>
          </w:tcPr>
          <w:p w:rsidR="003344B7" w:rsidRPr="001E5B5E" w:rsidRDefault="0025027F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619" w:type="dxa"/>
            <w:vAlign w:val="center"/>
          </w:tcPr>
          <w:p w:rsidR="003344B7" w:rsidRPr="001E5B5E" w:rsidRDefault="0025027F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R</w:t>
            </w:r>
          </w:p>
        </w:tc>
      </w:tr>
      <w:tr w:rsidR="003344B7" w:rsidRPr="001E5B5E" w:rsidTr="001E5B5E">
        <w:trPr>
          <w:trHeight w:val="142"/>
        </w:trPr>
        <w:tc>
          <w:tcPr>
            <w:tcW w:w="1237" w:type="dxa"/>
            <w:vMerge/>
          </w:tcPr>
          <w:p w:rsidR="003344B7" w:rsidRPr="001E5B5E" w:rsidRDefault="003344B7" w:rsidP="006264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t>Сила закрепления</w:t>
            </w:r>
          </w:p>
        </w:tc>
        <w:tc>
          <w:tcPr>
            <w:tcW w:w="484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501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344B7" w:rsidRPr="001E5B5E" w:rsidTr="001E5B5E">
        <w:trPr>
          <w:trHeight w:val="142"/>
        </w:trPr>
        <w:tc>
          <w:tcPr>
            <w:tcW w:w="1237" w:type="dxa"/>
            <w:vMerge/>
          </w:tcPr>
          <w:p w:rsidR="003344B7" w:rsidRPr="001E5B5E" w:rsidRDefault="003344B7" w:rsidP="006264F0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</w:rPr>
              <w:t>Сила трения</w:t>
            </w:r>
          </w:p>
        </w:tc>
        <w:tc>
          <w:tcPr>
            <w:tcW w:w="484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3344B7" w:rsidRPr="001E5B5E" w:rsidRDefault="003344B7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4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58" w:type="dxa"/>
            <w:vAlign w:val="center"/>
          </w:tcPr>
          <w:p w:rsidR="003344B7" w:rsidRPr="001E5B5E" w:rsidRDefault="003344B7" w:rsidP="006264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vAlign w:val="center"/>
          </w:tcPr>
          <w:p w:rsidR="003344B7" w:rsidRPr="001E5B5E" w:rsidRDefault="0025027F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E5B5E">
              <w:rPr>
                <w:sz w:val="20"/>
                <w:szCs w:val="20"/>
                <w:lang w:val="en-US"/>
              </w:rPr>
              <w:t>F</w:t>
            </w:r>
            <w:r w:rsidRPr="001E5B5E">
              <w:rPr>
                <w:sz w:val="20"/>
                <w:szCs w:val="20"/>
              </w:rPr>
              <w:t>тр</w:t>
            </w:r>
          </w:p>
        </w:tc>
        <w:tc>
          <w:tcPr>
            <w:tcW w:w="619" w:type="dxa"/>
            <w:vAlign w:val="center"/>
          </w:tcPr>
          <w:p w:rsidR="003344B7" w:rsidRPr="001E5B5E" w:rsidRDefault="0025027F" w:rsidP="006264F0">
            <w:pPr>
              <w:tabs>
                <w:tab w:val="left" w:pos="-42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1E5B5E">
              <w:rPr>
                <w:sz w:val="20"/>
                <w:szCs w:val="20"/>
                <w:lang w:val="en-US"/>
              </w:rPr>
              <w:t>F</w:t>
            </w:r>
            <w:r w:rsidRPr="001E5B5E">
              <w:rPr>
                <w:sz w:val="20"/>
                <w:szCs w:val="20"/>
              </w:rPr>
              <w:t>тр</w:t>
            </w:r>
            <w:r w:rsidRPr="001E5B5E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5027F" w:rsidRPr="000E0250" w:rsidRDefault="0025027F" w:rsidP="000E0250">
      <w:pPr>
        <w:spacing w:line="360" w:lineRule="auto"/>
        <w:ind w:firstLine="709"/>
        <w:rPr>
          <w:sz w:val="28"/>
          <w:szCs w:val="28"/>
        </w:rPr>
      </w:pPr>
    </w:p>
    <w:p w:rsidR="001B22E6" w:rsidRPr="000E0250" w:rsidRDefault="000E0250" w:rsidP="000E025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344B7" w:rsidRPr="000E0250">
        <w:rPr>
          <w:b/>
          <w:sz w:val="28"/>
          <w:szCs w:val="28"/>
        </w:rPr>
        <w:t>7.2 Расчет сил закрепления и основных параметров приспособления</w:t>
      </w:r>
    </w:p>
    <w:p w:rsidR="000E0250" w:rsidRPr="001E5B5E" w:rsidRDefault="000E0250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 xml:space="preserve">На операции производится сверление 4 отверстий </w:t>
      </w:r>
      <w:r w:rsidR="00057771">
        <w:rPr>
          <w:color w:val="000000"/>
          <w:position w:val="-6"/>
          <w:sz w:val="28"/>
          <w:szCs w:val="28"/>
        </w:rPr>
        <w:pict>
          <v:shape id="_x0000_i1054" type="#_x0000_t75" style="width:18.75pt;height:14.25pt">
            <v:imagedata r:id="rId24" o:title=""/>
          </v:shape>
        </w:pict>
      </w:r>
      <w:r w:rsidRPr="000E0250">
        <w:rPr>
          <w:color w:val="000000"/>
          <w:sz w:val="28"/>
          <w:szCs w:val="28"/>
        </w:rPr>
        <w:t>под М6 и отверстия</w:t>
      </w:r>
      <w:r w:rsidR="00A66560">
        <w:rPr>
          <w:color w:val="000000"/>
          <w:sz w:val="28"/>
          <w:szCs w:val="28"/>
        </w:rPr>
        <w:t xml:space="preserve"> </w:t>
      </w:r>
      <w:r w:rsidR="00057771">
        <w:rPr>
          <w:color w:val="000000"/>
          <w:position w:val="-6"/>
          <w:sz w:val="28"/>
          <w:szCs w:val="28"/>
        </w:rPr>
        <w:pict>
          <v:shape id="_x0000_i1055" type="#_x0000_t75" style="width:18.75pt;height:14.25pt">
            <v:imagedata r:id="rId24" o:title=""/>
          </v:shape>
        </w:pict>
      </w:r>
      <w:r w:rsidRPr="000E0250">
        <w:rPr>
          <w:color w:val="000000"/>
          <w:sz w:val="28"/>
          <w:szCs w:val="28"/>
        </w:rPr>
        <w:t>Н9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Из всех составляющих сил резания в дальнейших расчетах будут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использоваться только максимальные из них: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smallCaps/>
          <w:color w:val="000000"/>
          <w:sz w:val="28"/>
          <w:szCs w:val="28"/>
        </w:rPr>
        <w:t>Р</w:t>
      </w:r>
      <w:r w:rsidRPr="000E0250">
        <w:rPr>
          <w:smallCaps/>
          <w:color w:val="000000"/>
          <w:sz w:val="28"/>
          <w:szCs w:val="28"/>
          <w:vertAlign w:val="subscript"/>
        </w:rPr>
        <w:t>0</w:t>
      </w:r>
      <w:r w:rsidRPr="000E0250">
        <w:rPr>
          <w:smallCaps/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 xml:space="preserve">= 2031 Н - осевая сила при сверлении отверстия в </w:t>
      </w:r>
      <w:r w:rsidRPr="000E0250">
        <w:rPr>
          <w:color w:val="000000"/>
          <w:sz w:val="28"/>
          <w:szCs w:val="28"/>
        </w:rPr>
        <w:sym w:font="Symbol" w:char="F0C6"/>
      </w:r>
      <w:r w:rsidRPr="000E0250">
        <w:rPr>
          <w:color w:val="000000"/>
          <w:sz w:val="28"/>
          <w:szCs w:val="28"/>
        </w:rPr>
        <w:t>5 под М6</w:t>
      </w:r>
    </w:p>
    <w:p w:rsidR="001B22E6" w:rsidRPr="000E0250" w:rsidRDefault="001B22E6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Р</w:t>
      </w:r>
      <w:r w:rsidRPr="000E0250">
        <w:rPr>
          <w:color w:val="000000"/>
          <w:sz w:val="28"/>
          <w:szCs w:val="28"/>
          <w:vertAlign w:val="subscript"/>
        </w:rPr>
        <w:t>1</w:t>
      </w:r>
      <w:r w:rsidRPr="000E0250">
        <w:rPr>
          <w:color w:val="000000"/>
          <w:sz w:val="28"/>
          <w:szCs w:val="28"/>
          <w:vertAlign w:val="superscript"/>
        </w:rPr>
        <w:t>=</w:t>
      </w:r>
      <w:r w:rsidRPr="000E0250">
        <w:rPr>
          <w:color w:val="000000"/>
          <w:sz w:val="28"/>
          <w:szCs w:val="28"/>
        </w:rPr>
        <w:t xml:space="preserve"> 1524 Н - осевая сила при сверлении отверстия </w:t>
      </w:r>
      <w:r w:rsidRPr="000E0250">
        <w:rPr>
          <w:color w:val="000000"/>
          <w:sz w:val="28"/>
          <w:szCs w:val="28"/>
        </w:rPr>
        <w:sym w:font="Symbol" w:char="F0C6"/>
      </w:r>
      <w:r w:rsidRPr="000E0250">
        <w:rPr>
          <w:color w:val="000000"/>
          <w:sz w:val="28"/>
          <w:szCs w:val="28"/>
        </w:rPr>
        <w:t>5Н9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sz w:val="28"/>
          <w:szCs w:val="28"/>
        </w:rPr>
        <w:t>Коэффициент запаса прочности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Коэффициент запаса для определения силы закрепления: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К=К</w:t>
      </w:r>
      <w:r w:rsidRPr="000E0250">
        <w:rPr>
          <w:color w:val="000000"/>
          <w:sz w:val="28"/>
          <w:szCs w:val="28"/>
          <w:vertAlign w:val="subscript"/>
        </w:rPr>
        <w:t>о</w:t>
      </w:r>
      <w:r w:rsidRPr="000E0250">
        <w:rPr>
          <w:color w:val="000000"/>
          <w:sz w:val="28"/>
          <w:szCs w:val="28"/>
        </w:rPr>
        <w:t>хК</w:t>
      </w:r>
      <w:r w:rsidRPr="000E0250">
        <w:rPr>
          <w:color w:val="000000"/>
          <w:sz w:val="28"/>
          <w:szCs w:val="28"/>
          <w:vertAlign w:val="subscript"/>
        </w:rPr>
        <w:t>1</w:t>
      </w:r>
      <w:r w:rsidRPr="000E0250">
        <w:rPr>
          <w:color w:val="000000"/>
          <w:sz w:val="28"/>
          <w:szCs w:val="28"/>
        </w:rPr>
        <w:t>хК</w:t>
      </w:r>
      <w:r w:rsidRPr="000E0250">
        <w:rPr>
          <w:color w:val="000000"/>
          <w:sz w:val="28"/>
          <w:szCs w:val="28"/>
          <w:vertAlign w:val="subscript"/>
        </w:rPr>
        <w:t>2</w:t>
      </w:r>
      <w:r w:rsidRPr="000E0250">
        <w:rPr>
          <w:color w:val="000000"/>
          <w:sz w:val="28"/>
          <w:szCs w:val="28"/>
        </w:rPr>
        <w:t>хК</w:t>
      </w:r>
      <w:r w:rsidRPr="000E0250">
        <w:rPr>
          <w:color w:val="000000"/>
          <w:sz w:val="28"/>
          <w:szCs w:val="28"/>
          <w:vertAlign w:val="subscript"/>
        </w:rPr>
        <w:t>3</w:t>
      </w:r>
      <w:r w:rsidRPr="000E0250">
        <w:rPr>
          <w:color w:val="000000"/>
          <w:sz w:val="28"/>
          <w:szCs w:val="28"/>
        </w:rPr>
        <w:t>хК</w:t>
      </w:r>
      <w:r w:rsidRPr="000E0250">
        <w:rPr>
          <w:color w:val="000000"/>
          <w:sz w:val="28"/>
          <w:szCs w:val="28"/>
          <w:vertAlign w:val="subscript"/>
        </w:rPr>
        <w:t>4</w:t>
      </w:r>
      <w:r w:rsidRPr="000E0250">
        <w:rPr>
          <w:color w:val="000000"/>
          <w:sz w:val="28"/>
          <w:szCs w:val="28"/>
        </w:rPr>
        <w:t>хК</w:t>
      </w:r>
      <w:r w:rsidRPr="000E0250">
        <w:rPr>
          <w:color w:val="000000"/>
          <w:sz w:val="28"/>
          <w:szCs w:val="28"/>
          <w:vertAlign w:val="subscript"/>
        </w:rPr>
        <w:t>5</w:t>
      </w:r>
      <w:r w:rsidRPr="000E0250">
        <w:rPr>
          <w:color w:val="000000"/>
          <w:sz w:val="28"/>
          <w:szCs w:val="28"/>
        </w:rPr>
        <w:t>хК</w:t>
      </w:r>
      <w:r w:rsidRPr="000E0250">
        <w:rPr>
          <w:color w:val="000000"/>
          <w:sz w:val="28"/>
          <w:szCs w:val="28"/>
          <w:vertAlign w:val="subscript"/>
        </w:rPr>
        <w:t>6</w:t>
      </w:r>
      <w:r w:rsidRPr="000E0250">
        <w:rPr>
          <w:color w:val="000000"/>
          <w:sz w:val="28"/>
          <w:szCs w:val="28"/>
        </w:rPr>
        <w:t>=1 х 1.15x1 х 1.2x1 х 1=2.07,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где К</w:t>
      </w:r>
      <w:r w:rsidRPr="000E0250">
        <w:rPr>
          <w:color w:val="000000"/>
          <w:sz w:val="28"/>
          <w:szCs w:val="28"/>
          <w:vertAlign w:val="subscript"/>
        </w:rPr>
        <w:t>0</w:t>
      </w:r>
      <w:r w:rsidRPr="000E0250">
        <w:rPr>
          <w:color w:val="000000"/>
          <w:sz w:val="28"/>
          <w:szCs w:val="28"/>
        </w:rPr>
        <w:t xml:space="preserve"> = 1.5 - коэффициент гарантированного запаса [2,с.85]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К</w:t>
      </w:r>
      <w:r w:rsidRPr="000E0250">
        <w:rPr>
          <w:color w:val="000000"/>
          <w:sz w:val="28"/>
          <w:szCs w:val="28"/>
          <w:vertAlign w:val="subscript"/>
        </w:rPr>
        <w:t>1</w:t>
      </w:r>
      <w:r w:rsidRPr="000E0250">
        <w:rPr>
          <w:color w:val="000000"/>
          <w:sz w:val="28"/>
          <w:szCs w:val="28"/>
        </w:rPr>
        <w:t xml:space="preserve"> = 1 - коэффициент, учитывающий увеличение сил резания из-за</w:t>
      </w:r>
      <w:r w:rsidRPr="000E0250">
        <w:rPr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>случайных неровностей на обрабатываемых поверхностях по [2,с.85]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К</w:t>
      </w:r>
      <w:r w:rsidRPr="000E0250">
        <w:rPr>
          <w:color w:val="000000"/>
          <w:sz w:val="28"/>
          <w:szCs w:val="28"/>
          <w:vertAlign w:val="subscript"/>
        </w:rPr>
        <w:t>2</w:t>
      </w:r>
      <w:r w:rsidRPr="000E0250">
        <w:rPr>
          <w:color w:val="000000"/>
          <w:sz w:val="28"/>
          <w:szCs w:val="28"/>
        </w:rPr>
        <w:t xml:space="preserve"> = 1.15 - коэффициент, учитывающий увеличение сил резания вследствие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затупления режущ его инструмента [2,с.84:табл.9]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К</w:t>
      </w:r>
      <w:r w:rsidRPr="000E0250">
        <w:rPr>
          <w:color w:val="000000"/>
          <w:sz w:val="28"/>
          <w:szCs w:val="28"/>
          <w:vertAlign w:val="subscript"/>
        </w:rPr>
        <w:t>3</w:t>
      </w:r>
      <w:r w:rsidRPr="000E0250">
        <w:rPr>
          <w:color w:val="000000"/>
          <w:sz w:val="28"/>
          <w:szCs w:val="28"/>
        </w:rPr>
        <w:t xml:space="preserve"> = 1 - коэффициент, учитывающий увеличение сил резания при</w:t>
      </w:r>
      <w:r w:rsidRPr="000E0250">
        <w:rPr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>прерывистом резании [2,с.85]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К</w:t>
      </w:r>
      <w:r w:rsidRPr="000E0250">
        <w:rPr>
          <w:color w:val="000000"/>
          <w:sz w:val="28"/>
          <w:szCs w:val="28"/>
          <w:vertAlign w:val="subscript"/>
        </w:rPr>
        <w:t>4</w:t>
      </w:r>
      <w:r w:rsidRPr="000E0250">
        <w:rPr>
          <w:color w:val="000000"/>
          <w:sz w:val="28"/>
          <w:szCs w:val="28"/>
        </w:rPr>
        <w:t xml:space="preserve"> = 1.2 - коэффициент, характеризующий постоянство силы закрепления</w:t>
      </w:r>
      <w:r w:rsidRPr="000E0250">
        <w:rPr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t>[2,с.85]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К</w:t>
      </w:r>
      <w:r w:rsidRPr="000E0250">
        <w:rPr>
          <w:color w:val="000000"/>
          <w:sz w:val="28"/>
          <w:szCs w:val="28"/>
          <w:vertAlign w:val="subscript"/>
        </w:rPr>
        <w:t xml:space="preserve">5 </w:t>
      </w:r>
      <w:r w:rsidRPr="000E0250">
        <w:rPr>
          <w:color w:val="000000"/>
          <w:sz w:val="28"/>
          <w:szCs w:val="28"/>
        </w:rPr>
        <w:t>= 1 - коэффициент, характеризующий эргономику зажимных механизмов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[2,с.85]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К</w:t>
      </w:r>
      <w:r w:rsidRPr="000E0250">
        <w:rPr>
          <w:color w:val="000000"/>
          <w:sz w:val="28"/>
          <w:szCs w:val="28"/>
          <w:vertAlign w:val="subscript"/>
        </w:rPr>
        <w:t>6</w:t>
      </w:r>
      <w:r w:rsidRPr="000E0250">
        <w:rPr>
          <w:color w:val="000000"/>
          <w:sz w:val="28"/>
          <w:szCs w:val="28"/>
        </w:rPr>
        <w:t xml:space="preserve"> = 1 - коэффициент, учитывающий тип постоянной опоры по [2, с. 85]</w:t>
      </w:r>
    </w:p>
    <w:p w:rsidR="001B22E6" w:rsidRPr="000E0250" w:rsidRDefault="001B22E6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Принимаем коэффициент запаса К=2.5 [2,с.85].</w:t>
      </w:r>
    </w:p>
    <w:p w:rsidR="00565D5E" w:rsidRPr="000E0250" w:rsidRDefault="00565D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565D5E" w:rsidRPr="000E0250" w:rsidRDefault="000E0250" w:rsidP="000E0250">
      <w:pPr>
        <w:pStyle w:val="27"/>
        <w:numPr>
          <w:ilvl w:val="0"/>
          <w:numId w:val="0"/>
        </w:numPr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2E41" w:rsidRPr="000E0250">
        <w:rPr>
          <w:sz w:val="28"/>
          <w:szCs w:val="28"/>
        </w:rPr>
        <w:t xml:space="preserve">7.3 </w:t>
      </w:r>
      <w:r w:rsidR="00565D5E" w:rsidRPr="000E0250">
        <w:rPr>
          <w:sz w:val="28"/>
          <w:szCs w:val="28"/>
        </w:rPr>
        <w:t>Определение силы закрепления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sz w:val="28"/>
          <w:szCs w:val="28"/>
        </w:rPr>
      </w:pPr>
    </w:p>
    <w:p w:rsidR="00565D5E" w:rsidRPr="000E0250" w:rsidRDefault="00565D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Схема действия на заготовку сил представлена на рисунке 7,1. Силу закрепления определяем из условия непроворота, несдвига, неотрыва и неопрокидывания.</w:t>
      </w:r>
    </w:p>
    <w:p w:rsidR="00565D5E" w:rsidRPr="000E0250" w:rsidRDefault="00565D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mallCaps/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 xml:space="preserve">Условие непроворота. Момент от силы резания </w:t>
      </w:r>
      <w:r w:rsidRPr="000E0250">
        <w:rPr>
          <w:smallCaps/>
          <w:color w:val="000000"/>
          <w:sz w:val="28"/>
          <w:szCs w:val="28"/>
        </w:rPr>
        <w:t>Р</w:t>
      </w:r>
      <w:r w:rsidR="0049149F" w:rsidRPr="000E0250">
        <w:rPr>
          <w:smallCaps/>
          <w:color w:val="000000"/>
          <w:sz w:val="28"/>
          <w:szCs w:val="28"/>
          <w:vertAlign w:val="subscript"/>
        </w:rPr>
        <w:t>0</w:t>
      </w:r>
      <w:r w:rsidRPr="000E0250">
        <w:rPr>
          <w:smallCaps/>
          <w:color w:val="000000"/>
          <w:sz w:val="28"/>
          <w:szCs w:val="28"/>
        </w:rPr>
        <w:t>:</w:t>
      </w:r>
    </w:p>
    <w:p w:rsidR="00565D5E" w:rsidRPr="000E0250" w:rsidRDefault="00565D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М</w:t>
      </w:r>
      <w:r w:rsidRPr="000E0250">
        <w:rPr>
          <w:color w:val="000000"/>
          <w:sz w:val="28"/>
          <w:szCs w:val="28"/>
          <w:vertAlign w:val="subscript"/>
        </w:rPr>
        <w:t>1</w:t>
      </w:r>
      <w:r w:rsidRPr="000E0250">
        <w:rPr>
          <w:color w:val="000000"/>
          <w:sz w:val="28"/>
          <w:szCs w:val="28"/>
        </w:rPr>
        <w:t xml:space="preserve"> = Р</w:t>
      </w:r>
      <w:r w:rsidR="0049149F" w:rsidRPr="000E0250">
        <w:rPr>
          <w:color w:val="000000"/>
          <w:sz w:val="28"/>
          <w:szCs w:val="28"/>
          <w:vertAlign w:val="subscript"/>
        </w:rPr>
        <w:t>0</w:t>
      </w:r>
      <w:r w:rsidRPr="000E0250">
        <w:rPr>
          <w:color w:val="000000"/>
          <w:sz w:val="28"/>
          <w:szCs w:val="28"/>
        </w:rPr>
        <w:t xml:space="preserve"> х А = 2031 х 26 = 52806 Н мм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 xml:space="preserve">где А = 62/2 - 5 = </w:t>
      </w:r>
      <w:smartTag w:uri="urn:schemas-microsoft-com:office:smarttags" w:element="metricconverter">
        <w:smartTagPr>
          <w:attr w:name="ProductID" w:val="26 мм"/>
        </w:smartTagPr>
        <w:r w:rsidRPr="000E0250">
          <w:rPr>
            <w:color w:val="000000"/>
            <w:sz w:val="28"/>
            <w:szCs w:val="28"/>
          </w:rPr>
          <w:t>26 мм</w:t>
        </w:r>
      </w:smartTag>
    </w:p>
    <w:p w:rsidR="00565D5E" w:rsidRPr="000E0250" w:rsidRDefault="00565D5E" w:rsidP="000E0250">
      <w:pPr>
        <w:pStyle w:val="5"/>
        <w:spacing w:line="360" w:lineRule="auto"/>
        <w:ind w:firstLine="709"/>
        <w:rPr>
          <w:sz w:val="28"/>
          <w:szCs w:val="28"/>
        </w:rPr>
      </w:pP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Условие непроворота представлено для максимального момента М</w:t>
      </w:r>
      <w:r w:rsidRPr="000E0250">
        <w:rPr>
          <w:color w:val="000000"/>
          <w:sz w:val="28"/>
          <w:szCs w:val="28"/>
          <w:vertAlign w:val="subscript"/>
        </w:rPr>
        <w:t>1</w:t>
      </w:r>
      <w:r w:rsidRPr="000E0250">
        <w:rPr>
          <w:color w:val="000000"/>
          <w:sz w:val="28"/>
          <w:szCs w:val="28"/>
        </w:rPr>
        <w:t>: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sz w:val="28"/>
          <w:szCs w:val="28"/>
        </w:rPr>
      </w:pPr>
      <w:r w:rsidRPr="000E0250">
        <w:rPr>
          <w:sz w:val="28"/>
          <w:szCs w:val="28"/>
        </w:rPr>
        <w:t>М1 х К=</w:t>
      </w:r>
      <w:r w:rsidRPr="000E0250">
        <w:rPr>
          <w:sz w:val="28"/>
          <w:szCs w:val="28"/>
          <w:lang w:val="en-US"/>
        </w:rPr>
        <w:t>f</w:t>
      </w:r>
      <w:r w:rsidRPr="000E0250">
        <w:rPr>
          <w:sz w:val="28"/>
          <w:szCs w:val="28"/>
        </w:rPr>
        <w:t xml:space="preserve"> х </w:t>
      </w:r>
      <w:r w:rsidRPr="000E0250">
        <w:rPr>
          <w:sz w:val="28"/>
          <w:szCs w:val="28"/>
          <w:lang w:val="en-US"/>
        </w:rPr>
        <w:t>W</w:t>
      </w:r>
      <w:r w:rsidRPr="000E0250">
        <w:rPr>
          <w:sz w:val="28"/>
          <w:szCs w:val="28"/>
        </w:rPr>
        <w:t xml:space="preserve"> х С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Откуда сила закрепления:</w:t>
      </w:r>
    </w:p>
    <w:p w:rsidR="00565D5E" w:rsidRPr="000E0250" w:rsidRDefault="00057771" w:rsidP="000E0250">
      <w:pPr>
        <w:pStyle w:val="5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180.75pt;height:33pt">
            <v:imagedata r:id="rId25" o:title=""/>
          </v:shape>
        </w:pict>
      </w:r>
      <w:r w:rsidR="00565D5E" w:rsidRPr="000E0250">
        <w:rPr>
          <w:sz w:val="28"/>
          <w:szCs w:val="28"/>
        </w:rPr>
        <w:t xml:space="preserve"> Н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где К = 2.5 - коэффициент запаса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  <w:lang w:val="en-US"/>
        </w:rPr>
        <w:t>f</w:t>
      </w:r>
      <w:r w:rsidRPr="000E0250">
        <w:rPr>
          <w:color w:val="000000"/>
          <w:sz w:val="28"/>
          <w:szCs w:val="28"/>
        </w:rPr>
        <w:t>= 0.15 - коэффициент трения по [15,с.98:табл.21]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С = (</w:t>
      </w:r>
      <w:r w:rsidR="0049149F" w:rsidRPr="000E0250">
        <w:rPr>
          <w:color w:val="000000"/>
          <w:sz w:val="28"/>
          <w:szCs w:val="28"/>
        </w:rPr>
        <w:t>62</w:t>
      </w:r>
      <w:r w:rsidRPr="000E0250">
        <w:rPr>
          <w:color w:val="000000"/>
          <w:sz w:val="28"/>
          <w:szCs w:val="28"/>
        </w:rPr>
        <w:t xml:space="preserve">/2 + </w:t>
      </w:r>
      <w:r w:rsidR="0049149F" w:rsidRPr="000E0250">
        <w:rPr>
          <w:color w:val="000000"/>
          <w:sz w:val="28"/>
          <w:szCs w:val="28"/>
        </w:rPr>
        <w:t>45</w:t>
      </w:r>
      <w:r w:rsidRPr="000E0250">
        <w:rPr>
          <w:color w:val="000000"/>
          <w:sz w:val="28"/>
          <w:szCs w:val="28"/>
        </w:rPr>
        <w:t xml:space="preserve">/2) / 2 = </w:t>
      </w:r>
      <w:smartTag w:uri="urn:schemas-microsoft-com:office:smarttags" w:element="metricconverter">
        <w:smartTagPr>
          <w:attr w:name="ProductID" w:val="26,75 мм"/>
        </w:smartTagPr>
        <w:r w:rsidR="0049149F" w:rsidRPr="000E0250">
          <w:rPr>
            <w:color w:val="000000"/>
            <w:sz w:val="28"/>
            <w:szCs w:val="28"/>
          </w:rPr>
          <w:t>26,</w:t>
        </w:r>
        <w:r w:rsidRPr="000E0250">
          <w:rPr>
            <w:color w:val="000000"/>
            <w:sz w:val="28"/>
            <w:szCs w:val="28"/>
          </w:rPr>
          <w:t>75 мм</w:t>
        </w:r>
      </w:smartTag>
      <w:r w:rsidRPr="000E0250">
        <w:rPr>
          <w:color w:val="000000"/>
          <w:sz w:val="28"/>
          <w:szCs w:val="28"/>
        </w:rPr>
        <w:t xml:space="preserve"> - радиус установки опор</w:t>
      </w:r>
    </w:p>
    <w:p w:rsidR="00565D5E" w:rsidRPr="000E0250" w:rsidRDefault="00565D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Условие несдвига представлено для силы Р</w:t>
      </w:r>
      <w:r w:rsidR="00CC2B46" w:rsidRPr="000E0250">
        <w:rPr>
          <w:color w:val="000000"/>
          <w:sz w:val="28"/>
          <w:szCs w:val="28"/>
          <w:vertAlign w:val="subscript"/>
        </w:rPr>
        <w:t>0</w:t>
      </w:r>
      <w:r w:rsidRPr="000E0250">
        <w:rPr>
          <w:color w:val="000000"/>
          <w:sz w:val="28"/>
          <w:szCs w:val="28"/>
        </w:rPr>
        <w:t>: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Р</w:t>
      </w:r>
      <w:r w:rsidR="00CC2B46" w:rsidRPr="000E0250">
        <w:rPr>
          <w:color w:val="000000"/>
          <w:sz w:val="28"/>
          <w:szCs w:val="28"/>
          <w:vertAlign w:val="subscript"/>
        </w:rPr>
        <w:t>0</w:t>
      </w:r>
      <w:r w:rsidRPr="000E0250">
        <w:rPr>
          <w:color w:val="000000"/>
          <w:sz w:val="28"/>
          <w:szCs w:val="28"/>
        </w:rPr>
        <w:t>хК=</w:t>
      </w:r>
      <w:r w:rsidRPr="000E0250">
        <w:rPr>
          <w:color w:val="000000"/>
          <w:sz w:val="28"/>
          <w:szCs w:val="28"/>
          <w:lang w:val="en-US"/>
        </w:rPr>
        <w:t>f</w:t>
      </w:r>
      <w:r w:rsidRPr="000E0250">
        <w:rPr>
          <w:color w:val="000000"/>
          <w:sz w:val="28"/>
          <w:szCs w:val="28"/>
        </w:rPr>
        <w:t xml:space="preserve"> х </w:t>
      </w:r>
      <w:r w:rsidRPr="000E0250">
        <w:rPr>
          <w:color w:val="000000"/>
          <w:sz w:val="28"/>
          <w:szCs w:val="28"/>
          <w:lang w:val="en-US"/>
        </w:rPr>
        <w:t>W</w:t>
      </w:r>
      <w:r w:rsidRPr="000E0250">
        <w:rPr>
          <w:color w:val="000000"/>
          <w:sz w:val="28"/>
          <w:szCs w:val="28"/>
        </w:rPr>
        <w:t xml:space="preserve"> 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Откуда сила закрепления:</w:t>
      </w:r>
    </w:p>
    <w:p w:rsidR="00565D5E" w:rsidRPr="000E0250" w:rsidRDefault="00057771" w:rsidP="000E0250">
      <w:pPr>
        <w:pStyle w:val="5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57" type="#_x0000_t75" style="width:153.75pt;height:33pt">
            <v:imagedata r:id="rId26" o:title=""/>
          </v:shape>
        </w:pict>
      </w:r>
      <w:r w:rsidR="00565D5E" w:rsidRPr="000E0250">
        <w:rPr>
          <w:sz w:val="28"/>
          <w:szCs w:val="28"/>
        </w:rPr>
        <w:t xml:space="preserve"> Н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smallCaps/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Условие неотрыва представлено также для силы Р</w:t>
      </w:r>
      <w:r w:rsidR="00CC2B46" w:rsidRPr="000E0250">
        <w:rPr>
          <w:color w:val="000000"/>
          <w:sz w:val="28"/>
          <w:szCs w:val="28"/>
          <w:vertAlign w:val="subscript"/>
        </w:rPr>
        <w:t>0</w:t>
      </w:r>
      <w:r w:rsidRPr="000E0250">
        <w:rPr>
          <w:smallCaps/>
          <w:color w:val="000000"/>
          <w:sz w:val="28"/>
          <w:szCs w:val="28"/>
        </w:rPr>
        <w:t>:</w:t>
      </w:r>
    </w:p>
    <w:p w:rsidR="00565D5E" w:rsidRPr="000E0250" w:rsidRDefault="00CC2B46" w:rsidP="000E0250">
      <w:pPr>
        <w:pStyle w:val="5"/>
        <w:spacing w:line="360" w:lineRule="auto"/>
        <w:ind w:firstLine="709"/>
        <w:rPr>
          <w:smallCaps/>
          <w:color w:val="000000"/>
          <w:sz w:val="28"/>
          <w:szCs w:val="28"/>
        </w:rPr>
      </w:pPr>
      <w:r w:rsidRPr="000E0250">
        <w:rPr>
          <w:smallCaps/>
          <w:color w:val="000000"/>
          <w:sz w:val="28"/>
          <w:szCs w:val="28"/>
        </w:rPr>
        <w:t>Р</w:t>
      </w:r>
      <w:r w:rsidRPr="000E0250">
        <w:rPr>
          <w:smallCaps/>
          <w:color w:val="000000"/>
          <w:sz w:val="28"/>
          <w:szCs w:val="28"/>
          <w:vertAlign w:val="subscript"/>
        </w:rPr>
        <w:t>0</w:t>
      </w:r>
      <w:r w:rsidR="00565D5E" w:rsidRPr="000E0250">
        <w:rPr>
          <w:smallCaps/>
          <w:color w:val="000000"/>
          <w:sz w:val="28"/>
          <w:szCs w:val="28"/>
        </w:rPr>
        <w:t xml:space="preserve"> х К=</w:t>
      </w:r>
      <w:r w:rsidR="00565D5E" w:rsidRPr="000E0250">
        <w:rPr>
          <w:smallCaps/>
          <w:color w:val="000000"/>
          <w:sz w:val="28"/>
          <w:szCs w:val="28"/>
          <w:lang w:val="en-US"/>
        </w:rPr>
        <w:t>W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smallCaps/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Откуда сила закрепления</w:t>
      </w:r>
      <w:r w:rsidRPr="000E0250">
        <w:rPr>
          <w:smallCaps/>
          <w:color w:val="000000"/>
          <w:sz w:val="28"/>
          <w:szCs w:val="28"/>
        </w:rPr>
        <w:t>: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smallCaps/>
          <w:color w:val="000000"/>
          <w:sz w:val="28"/>
          <w:szCs w:val="28"/>
        </w:rPr>
      </w:pPr>
      <w:r w:rsidRPr="000E0250">
        <w:rPr>
          <w:smallCaps/>
          <w:color w:val="000000"/>
          <w:sz w:val="28"/>
          <w:szCs w:val="28"/>
          <w:lang w:val="en-US"/>
        </w:rPr>
        <w:t>W</w:t>
      </w:r>
      <w:r w:rsidRPr="000E0250">
        <w:rPr>
          <w:smallCaps/>
          <w:color w:val="000000"/>
          <w:sz w:val="28"/>
          <w:szCs w:val="28"/>
        </w:rPr>
        <w:t>=</w:t>
      </w:r>
      <w:r w:rsidRPr="000E0250">
        <w:rPr>
          <w:smallCaps/>
          <w:color w:val="000000"/>
          <w:sz w:val="28"/>
          <w:szCs w:val="28"/>
          <w:lang w:val="en-US"/>
        </w:rPr>
        <w:t>P</w:t>
      </w:r>
      <w:r w:rsidR="00CC2B46" w:rsidRPr="000E0250">
        <w:rPr>
          <w:smallCaps/>
          <w:color w:val="000000"/>
          <w:sz w:val="28"/>
          <w:szCs w:val="28"/>
          <w:vertAlign w:val="subscript"/>
        </w:rPr>
        <w:t>0</w:t>
      </w:r>
      <w:r w:rsidRPr="000E0250">
        <w:rPr>
          <w:smallCaps/>
          <w:color w:val="000000"/>
          <w:sz w:val="28"/>
          <w:szCs w:val="28"/>
          <w:lang w:val="en-US"/>
        </w:rPr>
        <w:t>K</w:t>
      </w:r>
      <w:r w:rsidR="00CC2B46" w:rsidRPr="000E0250">
        <w:rPr>
          <w:smallCaps/>
          <w:color w:val="000000"/>
          <w:sz w:val="28"/>
          <w:szCs w:val="28"/>
        </w:rPr>
        <w:t>=2031</w:t>
      </w:r>
      <w:r w:rsidRPr="000E0250">
        <w:rPr>
          <w:smallCaps/>
          <w:color w:val="000000"/>
          <w:sz w:val="28"/>
          <w:szCs w:val="28"/>
          <w:lang w:val="en-US"/>
        </w:rPr>
        <w:sym w:font="Symbol" w:char="F0D7"/>
      </w:r>
      <w:r w:rsidR="00CC2B46" w:rsidRPr="000E0250">
        <w:rPr>
          <w:smallCaps/>
          <w:color w:val="000000"/>
          <w:sz w:val="28"/>
          <w:szCs w:val="28"/>
        </w:rPr>
        <w:t>2.5=5077,5</w:t>
      </w:r>
      <w:r w:rsidRPr="000E0250">
        <w:rPr>
          <w:smallCaps/>
          <w:color w:val="000000"/>
          <w:sz w:val="28"/>
          <w:szCs w:val="28"/>
        </w:rPr>
        <w:t xml:space="preserve"> </w:t>
      </w:r>
      <w:r w:rsidRPr="000E0250">
        <w:rPr>
          <w:smallCaps/>
          <w:color w:val="000000"/>
          <w:sz w:val="28"/>
          <w:szCs w:val="28"/>
          <w:lang w:val="en-US"/>
        </w:rPr>
        <w:t>H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Условие неопрокидывания</w:t>
      </w:r>
    </w:p>
    <w:p w:rsidR="00565D5E" w:rsidRPr="000E0250" w:rsidRDefault="00565D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Момент от силы резания Р</w:t>
      </w:r>
      <w:r w:rsidR="00CC2B46" w:rsidRPr="000E0250">
        <w:rPr>
          <w:color w:val="000000"/>
          <w:sz w:val="28"/>
          <w:szCs w:val="28"/>
          <w:vertAlign w:val="subscript"/>
        </w:rPr>
        <w:t>0</w:t>
      </w:r>
      <w:r w:rsidRPr="000E0250">
        <w:rPr>
          <w:color w:val="000000"/>
          <w:sz w:val="28"/>
          <w:szCs w:val="28"/>
        </w:rPr>
        <w:t>: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Мз=Р</w:t>
      </w:r>
      <w:r w:rsidRPr="000E0250">
        <w:rPr>
          <w:color w:val="000000"/>
          <w:sz w:val="28"/>
          <w:szCs w:val="28"/>
          <w:vertAlign w:val="subscript"/>
        </w:rPr>
        <w:t>1</w:t>
      </w:r>
      <w:r w:rsidRPr="000E0250">
        <w:rPr>
          <w:color w:val="000000"/>
          <w:sz w:val="28"/>
          <w:szCs w:val="28"/>
        </w:rPr>
        <w:sym w:font="Symbol" w:char="F0D7"/>
      </w:r>
      <w:r w:rsidRPr="000E0250">
        <w:rPr>
          <w:color w:val="000000"/>
          <w:sz w:val="28"/>
          <w:szCs w:val="28"/>
        </w:rPr>
        <w:t xml:space="preserve">(А - С)= </w:t>
      </w:r>
      <w:r w:rsidR="00CC2B46" w:rsidRPr="000E0250">
        <w:rPr>
          <w:color w:val="000000"/>
          <w:sz w:val="28"/>
          <w:szCs w:val="28"/>
        </w:rPr>
        <w:t>2031</w:t>
      </w:r>
      <w:r w:rsidRPr="000E025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sym w:font="Symbol" w:char="F0D7"/>
      </w:r>
      <w:r w:rsidRPr="000E0250">
        <w:rPr>
          <w:color w:val="000000"/>
          <w:sz w:val="28"/>
          <w:szCs w:val="28"/>
        </w:rPr>
        <w:t xml:space="preserve"> (</w:t>
      </w:r>
      <w:r w:rsidR="00CC2B46" w:rsidRPr="000E0250">
        <w:rPr>
          <w:color w:val="000000"/>
          <w:sz w:val="28"/>
          <w:szCs w:val="28"/>
        </w:rPr>
        <w:t>62 - 45</w:t>
      </w:r>
      <w:r w:rsidRPr="000E0250">
        <w:rPr>
          <w:color w:val="000000"/>
          <w:sz w:val="28"/>
          <w:szCs w:val="28"/>
        </w:rPr>
        <w:t>)</w:t>
      </w:r>
      <w:r w:rsidRPr="000E0250">
        <w:rPr>
          <w:color w:val="000000"/>
          <w:sz w:val="28"/>
          <w:szCs w:val="28"/>
          <w:vertAlign w:val="superscript"/>
        </w:rPr>
        <w:t>=</w:t>
      </w:r>
      <w:r w:rsidRPr="000E0250">
        <w:rPr>
          <w:color w:val="000000"/>
          <w:sz w:val="28"/>
          <w:szCs w:val="28"/>
        </w:rPr>
        <w:t xml:space="preserve"> </w:t>
      </w:r>
      <w:r w:rsidR="00CC2B46" w:rsidRPr="000E0250">
        <w:rPr>
          <w:color w:val="000000"/>
          <w:sz w:val="28"/>
          <w:szCs w:val="28"/>
        </w:rPr>
        <w:t>34527</w:t>
      </w:r>
      <w:r w:rsidRPr="000E0250">
        <w:rPr>
          <w:color w:val="000000"/>
          <w:sz w:val="28"/>
          <w:szCs w:val="28"/>
        </w:rPr>
        <w:t xml:space="preserve"> Н-мм</w:t>
      </w:r>
    </w:p>
    <w:p w:rsidR="00565D5E" w:rsidRPr="000E0250" w:rsidRDefault="00565D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Момент от силы резания Р</w:t>
      </w:r>
      <w:r w:rsidR="00CC2B46" w:rsidRPr="000E0250">
        <w:rPr>
          <w:color w:val="000000"/>
          <w:sz w:val="28"/>
          <w:szCs w:val="28"/>
          <w:vertAlign w:val="subscript"/>
        </w:rPr>
        <w:t>1</w:t>
      </w:r>
      <w:r w:rsidRPr="000E0250">
        <w:rPr>
          <w:color w:val="000000"/>
          <w:sz w:val="28"/>
          <w:szCs w:val="28"/>
        </w:rPr>
        <w:t>:</w:t>
      </w:r>
    </w:p>
    <w:p w:rsidR="00565D5E" w:rsidRPr="000E0250" w:rsidRDefault="00565D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>М</w:t>
      </w:r>
      <w:r w:rsidR="00CC2B46" w:rsidRPr="000E0250">
        <w:rPr>
          <w:color w:val="000000"/>
          <w:sz w:val="28"/>
          <w:szCs w:val="28"/>
          <w:vertAlign w:val="subscript"/>
        </w:rPr>
        <w:t>1</w:t>
      </w:r>
      <w:r w:rsidRPr="000E0250">
        <w:rPr>
          <w:color w:val="000000"/>
          <w:sz w:val="28"/>
          <w:szCs w:val="28"/>
        </w:rPr>
        <w:t>= Р</w:t>
      </w:r>
      <w:r w:rsidR="00CC2B46" w:rsidRPr="000E0250">
        <w:rPr>
          <w:color w:val="000000"/>
          <w:sz w:val="28"/>
          <w:szCs w:val="28"/>
          <w:vertAlign w:val="subscript"/>
        </w:rPr>
        <w:t>1</w:t>
      </w:r>
      <w:r w:rsidRPr="000E025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sym w:font="Symbol" w:char="F0D7"/>
      </w:r>
      <w:r w:rsidR="00CC2B46" w:rsidRPr="000E0250">
        <w:rPr>
          <w:color w:val="000000"/>
          <w:sz w:val="28"/>
          <w:szCs w:val="28"/>
        </w:rPr>
        <w:t xml:space="preserve"> (Д - С)= 1524</w:t>
      </w:r>
      <w:r w:rsidRPr="000E025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</w:rPr>
        <w:sym w:font="Symbol" w:char="F0D7"/>
      </w:r>
      <w:r w:rsidR="00CC2B46" w:rsidRPr="000E0250">
        <w:rPr>
          <w:color w:val="000000"/>
          <w:sz w:val="28"/>
          <w:szCs w:val="28"/>
        </w:rPr>
        <w:t xml:space="preserve"> (50- 32</w:t>
      </w:r>
      <w:r w:rsidRPr="000E0250">
        <w:rPr>
          <w:color w:val="000000"/>
          <w:sz w:val="28"/>
          <w:szCs w:val="28"/>
        </w:rPr>
        <w:t xml:space="preserve">) = </w:t>
      </w:r>
      <w:r w:rsidR="00CC2B46" w:rsidRPr="000E0250">
        <w:rPr>
          <w:color w:val="000000"/>
          <w:sz w:val="28"/>
          <w:szCs w:val="28"/>
        </w:rPr>
        <w:t>27432</w:t>
      </w:r>
      <w:r w:rsidRPr="000E0250">
        <w:rPr>
          <w:color w:val="000000"/>
          <w:sz w:val="28"/>
          <w:szCs w:val="28"/>
        </w:rPr>
        <w:t xml:space="preserve"> Н-мм</w:t>
      </w:r>
    </w:p>
    <w:p w:rsidR="00565D5E" w:rsidRPr="000E0250" w:rsidRDefault="00565D5E" w:rsidP="000E025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0E0250">
        <w:rPr>
          <w:color w:val="000000"/>
          <w:sz w:val="28"/>
          <w:szCs w:val="28"/>
        </w:rPr>
        <w:t xml:space="preserve">где Д= </w:t>
      </w:r>
      <w:smartTag w:uri="urn:schemas-microsoft-com:office:smarttags" w:element="metricconverter">
        <w:smartTagPr>
          <w:attr w:name="ProductID" w:val="50 мм"/>
        </w:smartTagPr>
        <w:r w:rsidR="00CC2B46" w:rsidRPr="000E0250">
          <w:rPr>
            <w:color w:val="000000"/>
            <w:sz w:val="28"/>
            <w:szCs w:val="28"/>
          </w:rPr>
          <w:t>50</w:t>
        </w:r>
        <w:r w:rsidRPr="000E0250">
          <w:rPr>
            <w:color w:val="000000"/>
            <w:sz w:val="28"/>
            <w:szCs w:val="28"/>
          </w:rPr>
          <w:t xml:space="preserve"> мм</w:t>
        </w:r>
      </w:smartTag>
      <w:r w:rsidRPr="000E0250">
        <w:rPr>
          <w:color w:val="000000"/>
          <w:sz w:val="28"/>
          <w:szCs w:val="28"/>
        </w:rPr>
        <w:t xml:space="preserve"> - радиус расположения оси отверстия </w:t>
      </w:r>
      <w:r w:rsidRPr="000E0250">
        <w:rPr>
          <w:color w:val="000000"/>
          <w:sz w:val="28"/>
          <w:szCs w:val="28"/>
        </w:rPr>
        <w:sym w:font="Symbol" w:char="F0C6"/>
      </w:r>
      <w:r w:rsidRPr="000E0250">
        <w:rPr>
          <w:color w:val="000000"/>
          <w:sz w:val="28"/>
          <w:szCs w:val="28"/>
        </w:rPr>
        <w:t>5.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Условие неопрокидывания представлено для максимального момента Мз: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М3 х К=</w:t>
      </w:r>
      <w:r w:rsidRPr="000E0250">
        <w:rPr>
          <w:color w:val="000000"/>
          <w:sz w:val="28"/>
          <w:szCs w:val="28"/>
          <w:lang w:val="en-US"/>
        </w:rPr>
        <w:t>f</w:t>
      </w:r>
      <w:r w:rsidRPr="000E025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  <w:lang w:val="en-US"/>
        </w:rPr>
        <w:t>x</w:t>
      </w:r>
      <w:r w:rsidRPr="000E025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  <w:lang w:val="en-US"/>
        </w:rPr>
        <w:t>W</w:t>
      </w:r>
      <w:r w:rsidRPr="000E025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  <w:lang w:val="en-US"/>
        </w:rPr>
        <w:t>x</w:t>
      </w:r>
      <w:r w:rsidRPr="000E0250">
        <w:rPr>
          <w:color w:val="000000"/>
          <w:sz w:val="28"/>
          <w:szCs w:val="28"/>
        </w:rPr>
        <w:t xml:space="preserve"> </w:t>
      </w:r>
      <w:r w:rsidRPr="000E0250">
        <w:rPr>
          <w:color w:val="000000"/>
          <w:sz w:val="28"/>
          <w:szCs w:val="28"/>
          <w:lang w:val="en-US"/>
        </w:rPr>
        <w:t>C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Откуда сила закрепления:</w:t>
      </w:r>
    </w:p>
    <w:p w:rsidR="00565D5E" w:rsidRPr="000E0250" w:rsidRDefault="00057771" w:rsidP="000E0250">
      <w:pPr>
        <w:pStyle w:val="5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185.25pt;height:33pt">
            <v:imagedata r:id="rId27" o:title=""/>
          </v:shape>
        </w:pict>
      </w:r>
      <w:r w:rsidR="00565D5E" w:rsidRPr="000E0250">
        <w:rPr>
          <w:sz w:val="28"/>
          <w:szCs w:val="28"/>
        </w:rPr>
        <w:t xml:space="preserve"> Н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 xml:space="preserve">Сила закрепления - максимальная из определенных выше </w:t>
      </w:r>
      <w:r w:rsidRPr="000E0250">
        <w:rPr>
          <w:color w:val="000000"/>
          <w:sz w:val="28"/>
          <w:szCs w:val="28"/>
          <w:lang w:val="en-US"/>
        </w:rPr>
        <w:t>W</w:t>
      </w:r>
      <w:r w:rsidRPr="000E0250">
        <w:rPr>
          <w:color w:val="000000"/>
          <w:sz w:val="28"/>
          <w:szCs w:val="28"/>
        </w:rPr>
        <w:t xml:space="preserve"> = </w:t>
      </w:r>
      <w:r w:rsidR="00CC2B46" w:rsidRPr="000E0250">
        <w:rPr>
          <w:color w:val="000000"/>
          <w:sz w:val="28"/>
          <w:szCs w:val="28"/>
        </w:rPr>
        <w:t>33850</w:t>
      </w:r>
      <w:r w:rsidRPr="000E0250">
        <w:rPr>
          <w:color w:val="000000"/>
          <w:sz w:val="28"/>
          <w:szCs w:val="28"/>
        </w:rPr>
        <w:t>Н</w:t>
      </w: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</w:p>
    <w:p w:rsidR="00565D5E" w:rsidRPr="000E0250" w:rsidRDefault="00565D5E" w:rsidP="000E0250">
      <w:pPr>
        <w:pStyle w:val="5"/>
        <w:spacing w:line="360" w:lineRule="auto"/>
        <w:ind w:firstLine="709"/>
        <w:rPr>
          <w:color w:val="000000"/>
          <w:sz w:val="28"/>
          <w:szCs w:val="28"/>
        </w:rPr>
      </w:pPr>
      <w:r w:rsidRPr="000E0250">
        <w:rPr>
          <w:color w:val="000000"/>
          <w:sz w:val="28"/>
          <w:szCs w:val="28"/>
        </w:rPr>
        <w:t>В качестве привода станочного пр</w:t>
      </w:r>
      <w:r w:rsidR="00CC2B46" w:rsidRPr="000E0250">
        <w:rPr>
          <w:color w:val="000000"/>
          <w:sz w:val="28"/>
          <w:szCs w:val="28"/>
        </w:rPr>
        <w:t>испособления выбираем мембранную</w:t>
      </w:r>
      <w:r w:rsidRPr="000E0250">
        <w:rPr>
          <w:color w:val="000000"/>
          <w:sz w:val="28"/>
          <w:szCs w:val="28"/>
        </w:rPr>
        <w:t xml:space="preserve"> пневмокамеру одностороннего действия с резиновой мембраной </w:t>
      </w:r>
    </w:p>
    <w:p w:rsidR="00456B53" w:rsidRPr="000E0250" w:rsidRDefault="000E0250" w:rsidP="000E0250">
      <w:pPr>
        <w:pStyle w:val="30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B18B6" w:rsidRPr="000E0250">
        <w:rPr>
          <w:rFonts w:ascii="Times New Roman" w:hAnsi="Times New Roman" w:cs="Times New Roman"/>
          <w:sz w:val="28"/>
          <w:szCs w:val="28"/>
        </w:rPr>
        <w:t>8</w:t>
      </w:r>
      <w:r w:rsidR="00456B53" w:rsidRPr="000E0250">
        <w:rPr>
          <w:rFonts w:ascii="Times New Roman" w:hAnsi="Times New Roman" w:cs="Times New Roman"/>
          <w:sz w:val="28"/>
          <w:szCs w:val="28"/>
        </w:rPr>
        <w:t xml:space="preserve"> Расчет детали на прочность</w:t>
      </w:r>
    </w:p>
    <w:p w:rsidR="000E0250" w:rsidRPr="001E5B5E" w:rsidRDefault="000E0250" w:rsidP="000E0250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456B53" w:rsidRPr="000E0250" w:rsidRDefault="00456B53" w:rsidP="000E025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>Рассчитываю на прочность деталь шток, на которую одета прижимная шайба.Диаметр штока 16мм. Для того чтобы проверить выдержит ли шток растягивающую нагрузку, произведем расчет штока на растяжение. Материал штока - Сталь 45, предел прочности [</w:t>
      </w:r>
      <w:r w:rsidRPr="000E0250">
        <w:rPr>
          <w:iCs/>
          <w:sz w:val="28"/>
          <w:szCs w:val="28"/>
        </w:rPr>
        <w:sym w:font="Symbol" w:char="F073"/>
      </w:r>
      <w:r w:rsidRPr="000E0250">
        <w:rPr>
          <w:iCs/>
          <w:sz w:val="28"/>
          <w:szCs w:val="28"/>
        </w:rPr>
        <w:t>] = 16 кН/см</w:t>
      </w:r>
      <w:r w:rsidRPr="000E0250">
        <w:rPr>
          <w:iCs/>
          <w:sz w:val="28"/>
          <w:szCs w:val="28"/>
          <w:vertAlign w:val="superscript"/>
        </w:rPr>
        <w:t xml:space="preserve"> 2</w:t>
      </w:r>
      <w:r w:rsidRPr="000E0250">
        <w:rPr>
          <w:iCs/>
          <w:sz w:val="28"/>
          <w:szCs w:val="28"/>
        </w:rPr>
        <w:t>.</w:t>
      </w:r>
    </w:p>
    <w:p w:rsidR="00D350DF" w:rsidRPr="000E0250" w:rsidRDefault="00057771" w:rsidP="000E0250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pict>
          <v:shape id="_x0000_i1059" type="#_x0000_t75" style="width:112.5pt;height:279.75pt">
            <v:imagedata r:id="rId28" o:title="" cropbottom="6627f" grayscale="t" bilevel="t"/>
          </v:shape>
        </w:pict>
      </w:r>
    </w:p>
    <w:p w:rsidR="004B18B6" w:rsidRPr="000E0250" w:rsidRDefault="00D350DF" w:rsidP="000E0250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 xml:space="preserve">Рисунок </w:t>
      </w:r>
      <w:r w:rsidR="005911CC" w:rsidRPr="000E0250">
        <w:rPr>
          <w:iCs/>
          <w:sz w:val="28"/>
          <w:szCs w:val="28"/>
        </w:rPr>
        <w:t>7.3</w:t>
      </w:r>
      <w:r w:rsidRPr="000E0250">
        <w:rPr>
          <w:iCs/>
          <w:sz w:val="28"/>
          <w:szCs w:val="28"/>
        </w:rPr>
        <w:t xml:space="preserve"> – Шток приспособления</w:t>
      </w:r>
    </w:p>
    <w:p w:rsidR="006E2145" w:rsidRPr="000E0250" w:rsidRDefault="00057771" w:rsidP="000E0250">
      <w:pPr>
        <w:spacing w:line="360" w:lineRule="auto"/>
        <w:ind w:firstLine="709"/>
        <w:rPr>
          <w:i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80pt;margin-top:5.75pt;width:10.55pt;height:15.8pt;z-index:251657216">
            <v:imagedata r:id="rId29" o:title=""/>
            <w10:wrap type="square" side="right"/>
          </v:shape>
        </w:pict>
      </w:r>
    </w:p>
    <w:p w:rsidR="00456B53" w:rsidRPr="000E0250" w:rsidRDefault="00456B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Рассчитываю на прочность при растяжении резьбу </w:t>
      </w:r>
      <w:r w:rsidRPr="000E0250">
        <w:rPr>
          <w:sz w:val="28"/>
          <w:szCs w:val="28"/>
          <w:lang w:val="en-US"/>
        </w:rPr>
        <w:t>M</w:t>
      </w:r>
      <w:r w:rsidRPr="000E0250">
        <w:rPr>
          <w:sz w:val="28"/>
          <w:szCs w:val="28"/>
        </w:rPr>
        <w:t>16 на штоке приспособления. Материал штока – Сталь 45.</w:t>
      </w:r>
    </w:p>
    <w:p w:rsidR="0023149F" w:rsidRPr="000E0250" w:rsidRDefault="0023149F" w:rsidP="000E025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56B53" w:rsidRPr="000E0250" w:rsidRDefault="00456B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Для того, чтобы при работе резьбу на штоке не сорвало, необходимо выполнение условия:</w:t>
      </w:r>
    </w:p>
    <w:p w:rsidR="00456B53" w:rsidRPr="000E0250" w:rsidRDefault="00A66560" w:rsidP="000E02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B53" w:rsidRPr="000E0250">
        <w:rPr>
          <w:sz w:val="28"/>
          <w:szCs w:val="28"/>
          <w:lang w:val="en-US"/>
        </w:rPr>
        <w:sym w:font="Symbol" w:char="F073"/>
      </w:r>
      <w:r w:rsidR="00456B53" w:rsidRPr="000E0250">
        <w:rPr>
          <w:sz w:val="28"/>
          <w:szCs w:val="28"/>
          <w:vertAlign w:val="subscript"/>
        </w:rPr>
        <w:t>р</w:t>
      </w:r>
      <w:r w:rsidR="00456B53" w:rsidRPr="000E0250">
        <w:rPr>
          <w:sz w:val="28"/>
          <w:szCs w:val="28"/>
        </w:rPr>
        <w:t xml:space="preserve"> </w:t>
      </w:r>
      <w:r w:rsidR="00456B53" w:rsidRPr="000E0250">
        <w:rPr>
          <w:sz w:val="28"/>
          <w:szCs w:val="28"/>
          <w:lang w:val="en-US"/>
        </w:rPr>
        <w:sym w:font="Symbol" w:char="F0A3"/>
      </w:r>
      <w:r w:rsidR="00456B53" w:rsidRPr="000E0250">
        <w:rPr>
          <w:sz w:val="28"/>
          <w:szCs w:val="28"/>
        </w:rPr>
        <w:t xml:space="preserve"> [</w:t>
      </w:r>
      <w:r w:rsidR="00456B53" w:rsidRPr="000E0250">
        <w:rPr>
          <w:sz w:val="28"/>
          <w:szCs w:val="28"/>
          <w:lang w:val="en-US"/>
        </w:rPr>
        <w:sym w:font="Symbol" w:char="F073"/>
      </w:r>
      <w:r w:rsidR="00456B53" w:rsidRPr="000E0250">
        <w:rPr>
          <w:sz w:val="28"/>
          <w:szCs w:val="28"/>
        </w:rPr>
        <w:t>]</w:t>
      </w:r>
      <w:r w:rsidR="00456B53" w:rsidRPr="000E0250">
        <w:rPr>
          <w:sz w:val="28"/>
          <w:szCs w:val="28"/>
          <w:vertAlign w:val="subscript"/>
        </w:rPr>
        <w:t>р</w:t>
      </w:r>
      <w:r w:rsidR="00456B53" w:rsidRPr="000E0250">
        <w:rPr>
          <w:sz w:val="28"/>
          <w:szCs w:val="28"/>
        </w:rPr>
        <w:tab/>
      </w:r>
      <w:r w:rsidR="00456B53" w:rsidRPr="000E025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456B53" w:rsidRPr="000E0250">
        <w:rPr>
          <w:sz w:val="28"/>
          <w:szCs w:val="28"/>
        </w:rPr>
        <w:t>(</w:t>
      </w:r>
      <w:r w:rsidR="00FD4EC0" w:rsidRPr="000E0250">
        <w:rPr>
          <w:sz w:val="28"/>
          <w:szCs w:val="28"/>
        </w:rPr>
        <w:t>8</w:t>
      </w:r>
      <w:r w:rsidR="00456B53" w:rsidRPr="000E0250">
        <w:rPr>
          <w:sz w:val="28"/>
          <w:szCs w:val="28"/>
        </w:rPr>
        <w:t>.1)</w:t>
      </w:r>
    </w:p>
    <w:p w:rsidR="00456B53" w:rsidRPr="000E0250" w:rsidRDefault="00456B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Предел текучести для Стали 45 равен </w:t>
      </w:r>
      <w:r w:rsidRPr="000E0250">
        <w:rPr>
          <w:sz w:val="28"/>
          <w:szCs w:val="28"/>
          <w:lang w:val="en-US"/>
        </w:rPr>
        <w:sym w:font="Symbol" w:char="F073"/>
      </w:r>
      <w:r w:rsidRPr="000E0250">
        <w:rPr>
          <w:sz w:val="28"/>
          <w:szCs w:val="28"/>
          <w:vertAlign w:val="subscript"/>
        </w:rPr>
        <w:t>т</w:t>
      </w:r>
      <w:r w:rsidRPr="000E0250">
        <w:rPr>
          <w:sz w:val="28"/>
          <w:szCs w:val="28"/>
        </w:rPr>
        <w:t>=300 МПа [2].</w:t>
      </w:r>
    </w:p>
    <w:p w:rsidR="00456B53" w:rsidRPr="000E0250" w:rsidRDefault="00A66560" w:rsidP="000E02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B53" w:rsidRPr="000E0250">
        <w:rPr>
          <w:sz w:val="28"/>
          <w:szCs w:val="28"/>
        </w:rPr>
        <w:t>[</w:t>
      </w:r>
      <w:r w:rsidR="00456B53" w:rsidRPr="000E0250">
        <w:rPr>
          <w:sz w:val="28"/>
          <w:szCs w:val="28"/>
          <w:lang w:val="en-US"/>
        </w:rPr>
        <w:sym w:font="Symbol" w:char="F073"/>
      </w:r>
      <w:r w:rsidR="00456B53" w:rsidRPr="000E0250">
        <w:rPr>
          <w:sz w:val="28"/>
          <w:szCs w:val="28"/>
        </w:rPr>
        <w:t>]</w:t>
      </w:r>
      <w:r w:rsidR="00456B53" w:rsidRPr="000E0250">
        <w:rPr>
          <w:sz w:val="28"/>
          <w:szCs w:val="28"/>
          <w:vertAlign w:val="subscript"/>
        </w:rPr>
        <w:t>р</w:t>
      </w:r>
      <w:r w:rsidR="00456B53" w:rsidRPr="000E0250">
        <w:rPr>
          <w:sz w:val="28"/>
          <w:szCs w:val="28"/>
        </w:rPr>
        <w:t>=0,6</w:t>
      </w:r>
      <w:r w:rsidR="00456B53" w:rsidRPr="000E0250">
        <w:rPr>
          <w:sz w:val="28"/>
          <w:szCs w:val="28"/>
          <w:lang w:val="en-US"/>
        </w:rPr>
        <w:sym w:font="Symbol" w:char="F073"/>
      </w:r>
      <w:r w:rsidR="00456B53" w:rsidRPr="000E0250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 </w:t>
      </w:r>
      <w:r w:rsidR="00456B53" w:rsidRPr="000E0250">
        <w:rPr>
          <w:sz w:val="28"/>
          <w:szCs w:val="28"/>
        </w:rPr>
        <w:t>(</w:t>
      </w:r>
      <w:r w:rsidR="00FD4EC0" w:rsidRPr="000E0250">
        <w:rPr>
          <w:sz w:val="28"/>
          <w:szCs w:val="28"/>
        </w:rPr>
        <w:t>8</w:t>
      </w:r>
      <w:r w:rsidR="00456B53" w:rsidRPr="000E0250">
        <w:rPr>
          <w:sz w:val="28"/>
          <w:szCs w:val="28"/>
        </w:rPr>
        <w:t>.2)</w:t>
      </w:r>
    </w:p>
    <w:p w:rsidR="00456B53" w:rsidRPr="000E0250" w:rsidRDefault="00456B53" w:rsidP="000E0250">
      <w:pPr>
        <w:spacing w:line="360" w:lineRule="auto"/>
        <w:ind w:firstLine="709"/>
        <w:jc w:val="center"/>
        <w:rPr>
          <w:sz w:val="28"/>
          <w:szCs w:val="28"/>
        </w:rPr>
      </w:pPr>
      <w:r w:rsidRPr="000E0250">
        <w:rPr>
          <w:sz w:val="28"/>
          <w:szCs w:val="28"/>
        </w:rPr>
        <w:t>[</w:t>
      </w:r>
      <w:r w:rsidRPr="000E0250">
        <w:rPr>
          <w:sz w:val="28"/>
          <w:szCs w:val="28"/>
          <w:lang w:val="en-US"/>
        </w:rPr>
        <w:sym w:font="Symbol" w:char="F073"/>
      </w:r>
      <w:r w:rsidRPr="000E0250">
        <w:rPr>
          <w:sz w:val="28"/>
          <w:szCs w:val="28"/>
        </w:rPr>
        <w:t>]</w:t>
      </w:r>
      <w:r w:rsidRPr="000E0250">
        <w:rPr>
          <w:sz w:val="28"/>
          <w:szCs w:val="28"/>
          <w:vertAlign w:val="subscript"/>
        </w:rPr>
        <w:t>р</w:t>
      </w:r>
      <w:r w:rsidRPr="000E0250">
        <w:rPr>
          <w:sz w:val="28"/>
          <w:szCs w:val="28"/>
        </w:rPr>
        <w:t>=0,6</w:t>
      </w:r>
      <w:r w:rsidRPr="000E0250">
        <w:rPr>
          <w:sz w:val="28"/>
          <w:szCs w:val="28"/>
          <w:lang w:val="en-US"/>
        </w:rPr>
        <w:sym w:font="Symbol" w:char="F0D7"/>
      </w:r>
      <w:r w:rsidRPr="000E0250">
        <w:rPr>
          <w:sz w:val="28"/>
          <w:szCs w:val="28"/>
        </w:rPr>
        <w:t>300 = 180 (МПа).</w:t>
      </w:r>
    </w:p>
    <w:p w:rsidR="00456B53" w:rsidRPr="000E0250" w:rsidRDefault="00456B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Опасным является сечение, ослабленное нарезкой.</w:t>
      </w:r>
    </w:p>
    <w:p w:rsidR="00456B53" w:rsidRPr="000E0250" w:rsidRDefault="00456B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Расчетный диаметр резьбы определяется по формуле:</w:t>
      </w:r>
    </w:p>
    <w:p w:rsidR="00456B53" w:rsidRPr="000E0250" w:rsidRDefault="00A66560" w:rsidP="000E025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6B53" w:rsidRPr="000E0250">
        <w:rPr>
          <w:sz w:val="28"/>
          <w:szCs w:val="28"/>
          <w:lang w:val="en-US"/>
        </w:rPr>
        <w:t>d</w:t>
      </w:r>
      <w:r w:rsidR="00456B53" w:rsidRPr="000E0250">
        <w:rPr>
          <w:sz w:val="28"/>
          <w:szCs w:val="28"/>
          <w:vertAlign w:val="subscript"/>
        </w:rPr>
        <w:t>р</w:t>
      </w:r>
      <w:r w:rsidR="00456B53" w:rsidRPr="000E0250">
        <w:rPr>
          <w:sz w:val="28"/>
          <w:szCs w:val="28"/>
        </w:rPr>
        <w:t>=</w:t>
      </w:r>
      <w:r w:rsidR="00456B53" w:rsidRPr="000E0250">
        <w:rPr>
          <w:sz w:val="28"/>
          <w:szCs w:val="28"/>
          <w:lang w:val="en-US"/>
        </w:rPr>
        <w:t>d</w:t>
      </w:r>
      <w:r w:rsidR="00456B53" w:rsidRPr="000E0250">
        <w:rPr>
          <w:sz w:val="28"/>
          <w:szCs w:val="28"/>
        </w:rPr>
        <w:t xml:space="preserve"> – 0,94</w:t>
      </w:r>
      <w:r w:rsidR="00456B53" w:rsidRPr="000E0250">
        <w:rPr>
          <w:sz w:val="28"/>
          <w:szCs w:val="28"/>
          <w:lang w:val="en-US"/>
        </w:rPr>
        <w:sym w:font="Symbol" w:char="F0D7"/>
      </w:r>
      <w:r w:rsidR="00456B53" w:rsidRPr="000E0250">
        <w:rPr>
          <w:sz w:val="28"/>
          <w:szCs w:val="28"/>
          <w:lang w:val="en-US"/>
        </w:rPr>
        <w:t>p</w:t>
      </w:r>
      <w:r w:rsidR="00456B53" w:rsidRPr="000E025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56B53" w:rsidRPr="000E0250">
        <w:rPr>
          <w:sz w:val="28"/>
          <w:szCs w:val="28"/>
        </w:rPr>
        <w:tab/>
      </w:r>
    </w:p>
    <w:p w:rsidR="00456B53" w:rsidRPr="000E0250" w:rsidRDefault="00456B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где:</w:t>
      </w:r>
      <w:r w:rsidRPr="000E0250">
        <w:rPr>
          <w:sz w:val="28"/>
          <w:szCs w:val="28"/>
        </w:rPr>
        <w:tab/>
      </w:r>
      <w:r w:rsidRPr="000E0250">
        <w:rPr>
          <w:sz w:val="28"/>
          <w:szCs w:val="28"/>
          <w:lang w:val="en-US"/>
        </w:rPr>
        <w:t>d</w:t>
      </w:r>
      <w:r w:rsidRPr="000E0250">
        <w:rPr>
          <w:sz w:val="28"/>
          <w:szCs w:val="28"/>
        </w:rPr>
        <w:t xml:space="preserve"> – внешний диаметр резьбы, мм;</w:t>
      </w:r>
    </w:p>
    <w:p w:rsidR="00456B53" w:rsidRPr="000E0250" w:rsidRDefault="00456B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  <w:lang w:val="en-US"/>
        </w:rPr>
        <w:t>p</w:t>
      </w:r>
      <w:r w:rsidRPr="000E0250">
        <w:rPr>
          <w:sz w:val="28"/>
          <w:szCs w:val="28"/>
        </w:rPr>
        <w:t xml:space="preserve"> – шаг резьбы, мм.</w:t>
      </w:r>
    </w:p>
    <w:p w:rsidR="00456B53" w:rsidRPr="000E0250" w:rsidRDefault="00456B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ab/>
      </w:r>
      <w:r w:rsidRPr="000E0250">
        <w:rPr>
          <w:sz w:val="28"/>
          <w:szCs w:val="28"/>
          <w:lang w:val="en-US"/>
        </w:rPr>
        <w:t>d</w:t>
      </w:r>
      <w:r w:rsidRPr="000E0250">
        <w:rPr>
          <w:sz w:val="28"/>
          <w:szCs w:val="28"/>
          <w:vertAlign w:val="subscript"/>
        </w:rPr>
        <w:t>р</w:t>
      </w:r>
      <w:r w:rsidRPr="000E0250">
        <w:rPr>
          <w:sz w:val="28"/>
          <w:szCs w:val="28"/>
        </w:rPr>
        <w:t>=16 – 0,94</w:t>
      </w:r>
      <w:r w:rsidRPr="000E0250">
        <w:rPr>
          <w:sz w:val="28"/>
          <w:szCs w:val="28"/>
          <w:lang w:val="en-US"/>
        </w:rPr>
        <w:sym w:font="Symbol" w:char="F0D7"/>
      </w:r>
      <w:r w:rsidRPr="000E0250">
        <w:rPr>
          <w:sz w:val="28"/>
          <w:szCs w:val="28"/>
        </w:rPr>
        <w:t>2 = 14,12 (мм).</w:t>
      </w:r>
    </w:p>
    <w:p w:rsidR="00456B53" w:rsidRPr="000E0250" w:rsidRDefault="00A66560" w:rsidP="000E02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7771">
        <w:rPr>
          <w:position w:val="-40"/>
          <w:sz w:val="28"/>
          <w:szCs w:val="28"/>
          <w:lang w:val="en-US"/>
        </w:rPr>
        <w:pict>
          <v:shape id="_x0000_i1060" type="#_x0000_t75" style="width:60.75pt;height:42pt" fillcolor="window">
            <v:imagedata r:id="rId30" o:title=""/>
          </v:shape>
        </w:pict>
      </w:r>
      <w:r w:rsidR="000E0250">
        <w:rPr>
          <w:sz w:val="28"/>
          <w:szCs w:val="28"/>
        </w:rPr>
        <w:tab/>
      </w:r>
      <w:r w:rsidR="000E0250">
        <w:rPr>
          <w:sz w:val="28"/>
          <w:szCs w:val="28"/>
        </w:rPr>
        <w:tab/>
      </w:r>
      <w:r w:rsidR="000E0250">
        <w:rPr>
          <w:sz w:val="28"/>
          <w:szCs w:val="28"/>
        </w:rPr>
        <w:tab/>
      </w:r>
      <w:r w:rsidR="000E0250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56B53" w:rsidRPr="000E0250">
        <w:rPr>
          <w:sz w:val="28"/>
          <w:szCs w:val="28"/>
        </w:rPr>
        <w:t>(</w:t>
      </w:r>
      <w:r w:rsidR="00FD4EC0" w:rsidRPr="000E0250">
        <w:rPr>
          <w:sz w:val="28"/>
          <w:szCs w:val="28"/>
        </w:rPr>
        <w:t>8</w:t>
      </w:r>
      <w:r w:rsidR="00456B53" w:rsidRPr="000E0250">
        <w:rPr>
          <w:sz w:val="28"/>
          <w:szCs w:val="28"/>
        </w:rPr>
        <w:t>.</w:t>
      </w:r>
      <w:r w:rsidR="00FD4EC0" w:rsidRPr="000E0250">
        <w:rPr>
          <w:sz w:val="28"/>
          <w:szCs w:val="28"/>
        </w:rPr>
        <w:t>3</w:t>
      </w:r>
      <w:r w:rsidR="00456B53" w:rsidRPr="000E0250">
        <w:rPr>
          <w:sz w:val="28"/>
          <w:szCs w:val="28"/>
        </w:rPr>
        <w:t>)</w:t>
      </w:r>
    </w:p>
    <w:p w:rsidR="00456B53" w:rsidRPr="000E0250" w:rsidRDefault="00456B53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где: </w:t>
      </w:r>
      <w:r w:rsidRPr="000E0250">
        <w:rPr>
          <w:sz w:val="28"/>
          <w:szCs w:val="28"/>
          <w:lang w:val="en-US"/>
        </w:rPr>
        <w:t>F</w:t>
      </w:r>
      <w:r w:rsidRPr="000E0250">
        <w:rPr>
          <w:sz w:val="28"/>
          <w:szCs w:val="28"/>
        </w:rPr>
        <w:t>–максимальная осевая сила, действующая на растягивание штока,Н.</w:t>
      </w:r>
    </w:p>
    <w:p w:rsidR="00456B53" w:rsidRPr="000E0250" w:rsidRDefault="00057771" w:rsidP="000E02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26pt;margin-top:16.3pt;width:187.2pt;height:41.9pt;z-index:251658240" fillcolor="window">
            <v:imagedata r:id="rId31" o:title=""/>
            <w10:wrap type="square" side="right"/>
          </v:shape>
        </w:pict>
      </w:r>
    </w:p>
    <w:p w:rsidR="00456B53" w:rsidRPr="000E0250" w:rsidRDefault="00456B53" w:rsidP="000E025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376A6" w:rsidRPr="000E0250" w:rsidRDefault="00FD4EC0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МПа</w:t>
      </w:r>
    </w:p>
    <w:p w:rsidR="009376A6" w:rsidRPr="000E0250" w:rsidRDefault="009376A6" w:rsidP="000E0250">
      <w:pPr>
        <w:spacing w:line="360" w:lineRule="auto"/>
        <w:ind w:firstLine="709"/>
        <w:jc w:val="both"/>
        <w:rPr>
          <w:sz w:val="28"/>
          <w:szCs w:val="28"/>
        </w:rPr>
      </w:pPr>
    </w:p>
    <w:p w:rsidR="009376A6" w:rsidRPr="000E0250" w:rsidRDefault="009376A6" w:rsidP="000E0250">
      <w:pPr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Условие (</w:t>
      </w:r>
      <w:r w:rsidR="00FD4EC0" w:rsidRPr="000E0250">
        <w:rPr>
          <w:sz w:val="28"/>
          <w:szCs w:val="28"/>
        </w:rPr>
        <w:t>8</w:t>
      </w:r>
      <w:r w:rsidRPr="000E0250">
        <w:rPr>
          <w:sz w:val="28"/>
          <w:szCs w:val="28"/>
        </w:rPr>
        <w:t>.1) выполняется (29,62 &lt; 180), следовательно, резьба на штоке выдержит нагрузку.</w:t>
      </w:r>
    </w:p>
    <w:p w:rsidR="00A17DE8" w:rsidRPr="000E0250" w:rsidRDefault="000E0250" w:rsidP="000E0250">
      <w:pPr>
        <w:pStyle w:val="22"/>
        <w:spacing w:line="360" w:lineRule="auto"/>
        <w:ind w:firstLine="709"/>
        <w:jc w:val="both"/>
        <w:rPr>
          <w:rFonts w:ascii="Times New Roman" w:hAnsi="Times New Roman"/>
          <w:b/>
          <w:i w:val="0"/>
          <w:szCs w:val="28"/>
          <w:lang w:val="ru-RU"/>
        </w:rPr>
      </w:pPr>
      <w:r>
        <w:rPr>
          <w:rFonts w:ascii="Times New Roman" w:hAnsi="Times New Roman"/>
          <w:b/>
          <w:i w:val="0"/>
          <w:szCs w:val="28"/>
          <w:lang w:val="ru-RU"/>
        </w:rPr>
        <w:br w:type="page"/>
      </w:r>
      <w:r w:rsidR="00FD4EC0" w:rsidRPr="000E0250">
        <w:rPr>
          <w:rFonts w:ascii="Times New Roman" w:hAnsi="Times New Roman"/>
          <w:b/>
          <w:i w:val="0"/>
          <w:szCs w:val="28"/>
          <w:lang w:val="ru-RU"/>
        </w:rPr>
        <w:t>9</w:t>
      </w:r>
      <w:r w:rsidR="00A17DE8" w:rsidRPr="000E0250">
        <w:rPr>
          <w:rFonts w:ascii="Times New Roman" w:hAnsi="Times New Roman"/>
          <w:b/>
          <w:i w:val="0"/>
          <w:szCs w:val="28"/>
          <w:lang w:val="ru-RU"/>
        </w:rPr>
        <w:t xml:space="preserve"> Точнос</w:t>
      </w:r>
      <w:r w:rsidR="0023149F" w:rsidRPr="000E0250">
        <w:rPr>
          <w:rFonts w:ascii="Times New Roman" w:hAnsi="Times New Roman"/>
          <w:b/>
          <w:i w:val="0"/>
          <w:szCs w:val="28"/>
          <w:lang w:val="ru-RU"/>
        </w:rPr>
        <w:t>т</w:t>
      </w:r>
      <w:r w:rsidR="00A17DE8" w:rsidRPr="000E0250">
        <w:rPr>
          <w:rFonts w:ascii="Times New Roman" w:hAnsi="Times New Roman"/>
          <w:b/>
          <w:i w:val="0"/>
          <w:szCs w:val="28"/>
          <w:lang w:val="ru-RU"/>
        </w:rPr>
        <w:t>ной расчет приспособления</w:t>
      </w:r>
    </w:p>
    <w:p w:rsidR="000E0250" w:rsidRPr="001E5B5E" w:rsidRDefault="000E0250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С информационной точки зрения расчеты допусков на изготовление элементов приспособления представляют собой преобразование информации о точности обработки поверхностей детали на данной операции в точностные требования к приспособлению.</w:t>
      </w:r>
    </w:p>
    <w:p w:rsidR="006E2145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Прежде чем приступить к расчету точности, определим расчетные параметры, которые в большей мере влияют на достижение заданных допусков обрабатываемой детали. При обработке заданной детали на операции координатно – расточной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 xml:space="preserve">к расчетным параметрам следует отнести допуск на диаметр </w:t>
      </w:r>
      <w:r w:rsidR="006E2145" w:rsidRPr="000E0250">
        <w:rPr>
          <w:sz w:val="28"/>
          <w:szCs w:val="28"/>
        </w:rPr>
        <w:t>наружной поверхности</w:t>
      </w:r>
      <w:r w:rsidRPr="000E0250">
        <w:rPr>
          <w:sz w:val="28"/>
          <w:szCs w:val="28"/>
        </w:rPr>
        <w:t xml:space="preserve"> </w:t>
      </w:r>
      <w:r w:rsidR="006E2145" w:rsidRPr="000E0250">
        <w:rPr>
          <w:sz w:val="28"/>
          <w:szCs w:val="28"/>
        </w:rPr>
        <w:t>ø</w:t>
      </w:r>
      <w:r w:rsidR="002008FC" w:rsidRPr="000E0250">
        <w:rPr>
          <w:sz w:val="28"/>
          <w:szCs w:val="28"/>
        </w:rPr>
        <w:t>45Н9</w:t>
      </w:r>
      <w:r w:rsidR="006E2145" w:rsidRPr="000E0250">
        <w:rPr>
          <w:sz w:val="28"/>
          <w:szCs w:val="28"/>
        </w:rPr>
        <w:t>:Т</w:t>
      </w:r>
      <w:r w:rsidR="002008FC" w:rsidRPr="000E0250">
        <w:rPr>
          <w:sz w:val="28"/>
          <w:szCs w:val="28"/>
          <w:vertAlign w:val="subscript"/>
        </w:rPr>
        <w:t>ø45</w:t>
      </w:r>
      <w:r w:rsidR="002008FC" w:rsidRPr="000E0250">
        <w:rPr>
          <w:sz w:val="28"/>
          <w:szCs w:val="28"/>
        </w:rPr>
        <w:t xml:space="preserve"> = 62</w:t>
      </w:r>
      <w:r w:rsidR="006E2145" w:rsidRPr="000E0250">
        <w:rPr>
          <w:sz w:val="28"/>
          <w:szCs w:val="28"/>
        </w:rPr>
        <w:t xml:space="preserve"> мкм. 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Определим допустимую погрешность изготовления на параллельность установочной поверхности плиты: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DE8" w:rsidRPr="000E0250" w:rsidRDefault="00057771" w:rsidP="000E0250">
      <w:pPr>
        <w:tabs>
          <w:tab w:val="left" w:pos="-42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336pt;height:23.25pt">
            <v:imagedata r:id="rId32" o:title=""/>
          </v:shape>
        </w:pict>
      </w:r>
      <w:r w:rsidR="00A17DE8" w:rsidRPr="000E0250">
        <w:rPr>
          <w:sz w:val="28"/>
          <w:szCs w:val="28"/>
        </w:rPr>
        <w:t>,</w:t>
      </w:r>
    </w:p>
    <w:p w:rsidR="006E2145" w:rsidRPr="000E0250" w:rsidRDefault="006E2145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где</w:t>
      </w:r>
      <w:r w:rsidR="0050642E" w:rsidRPr="000E0250">
        <w:rPr>
          <w:sz w:val="28"/>
          <w:szCs w:val="28"/>
        </w:rPr>
        <w:t>,</w:t>
      </w:r>
      <w:r w:rsidRPr="000E0250">
        <w:rPr>
          <w:sz w:val="28"/>
          <w:szCs w:val="28"/>
        </w:rPr>
        <w:t xml:space="preserve"> Т - допуск на </w:t>
      </w:r>
      <w:r w:rsidR="00C73279" w:rsidRPr="000E0250">
        <w:rPr>
          <w:sz w:val="28"/>
          <w:szCs w:val="28"/>
        </w:rPr>
        <w:t>диаметр отверстия</w:t>
      </w:r>
      <w:r w:rsidRPr="000E0250">
        <w:rPr>
          <w:sz w:val="28"/>
          <w:szCs w:val="28"/>
        </w:rPr>
        <w:t>,</w:t>
      </w:r>
      <w:r w:rsidR="00C73279" w:rsidRPr="000E0250">
        <w:rPr>
          <w:sz w:val="28"/>
          <w:szCs w:val="28"/>
        </w:rPr>
        <w:t xml:space="preserve"> Т </w:t>
      </w:r>
      <w:r w:rsidR="002008FC" w:rsidRPr="000E0250">
        <w:rPr>
          <w:sz w:val="28"/>
          <w:szCs w:val="28"/>
          <w:vertAlign w:val="subscript"/>
        </w:rPr>
        <w:t>ø5</w:t>
      </w:r>
      <w:r w:rsidR="002008FC" w:rsidRPr="000E0250">
        <w:rPr>
          <w:sz w:val="28"/>
          <w:szCs w:val="28"/>
        </w:rPr>
        <w:t xml:space="preserve"> = 30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мкм (см. п. 2.1);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К</w:t>
      </w:r>
      <w:r w:rsidRPr="000E0250">
        <w:rPr>
          <w:sz w:val="28"/>
          <w:szCs w:val="28"/>
          <w:vertAlign w:val="subscript"/>
        </w:rPr>
        <w:t>Т</w:t>
      </w:r>
      <w:r w:rsidRPr="000E0250">
        <w:rPr>
          <w:sz w:val="28"/>
          <w:szCs w:val="28"/>
        </w:rPr>
        <w:t xml:space="preserve"> - коэффициент,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учитывающий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возможное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отступление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от нормального распределения отдельных составляющих, принимаем</w:t>
      </w:r>
      <w:r w:rsidR="00C73279" w:rsidRPr="000E025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К</w:t>
      </w:r>
      <w:r w:rsidRPr="000E0250">
        <w:rPr>
          <w:sz w:val="28"/>
          <w:szCs w:val="28"/>
          <w:vertAlign w:val="subscript"/>
        </w:rPr>
        <w:t>Т</w:t>
      </w:r>
      <w:r w:rsidRPr="000E0250">
        <w:rPr>
          <w:sz w:val="28"/>
          <w:szCs w:val="28"/>
        </w:rPr>
        <w:t>=1,5;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К</w:t>
      </w:r>
      <w:r w:rsidRPr="000E0250">
        <w:rPr>
          <w:sz w:val="28"/>
          <w:szCs w:val="28"/>
          <w:vertAlign w:val="subscript"/>
        </w:rPr>
        <w:t>Т1</w:t>
      </w:r>
      <w:r w:rsidRPr="000E0250">
        <w:rPr>
          <w:sz w:val="28"/>
          <w:szCs w:val="28"/>
        </w:rPr>
        <w:t xml:space="preserve"> - коэффициент, принимаемый</w:t>
      </w:r>
      <w:r w:rsidR="00A56BC2" w:rsidRPr="000E0250">
        <w:rPr>
          <w:sz w:val="28"/>
          <w:szCs w:val="28"/>
        </w:rPr>
        <w:t xml:space="preserve"> во внимание, когда погрешность </w:t>
      </w:r>
      <w:r w:rsidRPr="000E0250">
        <w:rPr>
          <w:sz w:val="28"/>
          <w:szCs w:val="28"/>
        </w:rPr>
        <w:t>базирования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равна</w:t>
      </w:r>
      <w:r w:rsidR="00C73279" w:rsidRPr="000E0250">
        <w:rPr>
          <w:sz w:val="28"/>
          <w:szCs w:val="28"/>
        </w:rPr>
        <w:t xml:space="preserve"> не</w:t>
      </w:r>
      <w:r w:rsidRPr="000E0250">
        <w:rPr>
          <w:sz w:val="28"/>
          <w:szCs w:val="28"/>
        </w:rPr>
        <w:t xml:space="preserve"> нулю;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Е</w:t>
      </w:r>
      <w:r w:rsidRPr="000E0250">
        <w:rPr>
          <w:sz w:val="28"/>
          <w:szCs w:val="28"/>
          <w:vertAlign w:val="subscript"/>
        </w:rPr>
        <w:t>Б</w:t>
      </w:r>
      <w:r w:rsidRPr="000E0250">
        <w:rPr>
          <w:sz w:val="28"/>
          <w:szCs w:val="28"/>
        </w:rPr>
        <w:t xml:space="preserve"> - погрешность базирования заготовки, Е</w:t>
      </w:r>
      <w:r w:rsidRPr="000E0250">
        <w:rPr>
          <w:sz w:val="28"/>
          <w:szCs w:val="28"/>
          <w:vertAlign w:val="subscript"/>
        </w:rPr>
        <w:t>Б</w:t>
      </w:r>
      <w:r w:rsidRPr="000E0250">
        <w:rPr>
          <w:sz w:val="28"/>
          <w:szCs w:val="28"/>
        </w:rPr>
        <w:t xml:space="preserve">=0 мкм (см. п. </w:t>
      </w:r>
      <w:r w:rsidR="00C73279" w:rsidRPr="000E0250">
        <w:rPr>
          <w:sz w:val="28"/>
          <w:szCs w:val="28"/>
        </w:rPr>
        <w:t>5</w:t>
      </w:r>
      <w:r w:rsidRPr="000E0250">
        <w:rPr>
          <w:sz w:val="28"/>
          <w:szCs w:val="28"/>
        </w:rPr>
        <w:t>.</w:t>
      </w:r>
      <w:r w:rsidR="00C73279" w:rsidRPr="000E0250">
        <w:rPr>
          <w:sz w:val="28"/>
          <w:szCs w:val="28"/>
        </w:rPr>
        <w:t>2</w:t>
      </w:r>
      <w:r w:rsidRPr="000E0250">
        <w:rPr>
          <w:sz w:val="28"/>
          <w:szCs w:val="28"/>
        </w:rPr>
        <w:t>);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Е</w:t>
      </w:r>
      <w:r w:rsidRPr="000E0250">
        <w:rPr>
          <w:sz w:val="28"/>
          <w:szCs w:val="28"/>
          <w:vertAlign w:val="subscript"/>
        </w:rPr>
        <w:t>З</w:t>
      </w:r>
      <w:r w:rsidRPr="000E0250">
        <w:rPr>
          <w:sz w:val="28"/>
          <w:szCs w:val="28"/>
        </w:rPr>
        <w:t xml:space="preserve"> - погрешность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закрепления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заготовки,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т.к.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привод механизированный и погрешность закрепления будет постоянной, то учитываем ее один раз при настройке станка, принимаем Е</w:t>
      </w:r>
      <w:r w:rsidRPr="000E0250">
        <w:rPr>
          <w:sz w:val="28"/>
          <w:szCs w:val="28"/>
          <w:vertAlign w:val="subscript"/>
        </w:rPr>
        <w:t>З</w:t>
      </w:r>
      <w:r w:rsidRPr="000E0250">
        <w:rPr>
          <w:sz w:val="28"/>
          <w:szCs w:val="28"/>
        </w:rPr>
        <w:t xml:space="preserve">=0; 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Е</w:t>
      </w:r>
      <w:r w:rsidRPr="000E0250">
        <w:rPr>
          <w:sz w:val="28"/>
          <w:szCs w:val="28"/>
          <w:vertAlign w:val="subscript"/>
        </w:rPr>
        <w:t>У</w:t>
      </w:r>
      <w:r w:rsidRPr="000E0250">
        <w:rPr>
          <w:sz w:val="28"/>
          <w:szCs w:val="28"/>
        </w:rPr>
        <w:t xml:space="preserve"> - погрешность уста</w:t>
      </w:r>
      <w:r w:rsidR="005911CC" w:rsidRPr="000E0250">
        <w:rPr>
          <w:sz w:val="28"/>
          <w:szCs w:val="28"/>
        </w:rPr>
        <w:t>новки приспособления на станке. Данная погрешность равна максимальному зазору</w:t>
      </w:r>
      <w:r w:rsidR="009829F9" w:rsidRPr="000E0250">
        <w:rPr>
          <w:sz w:val="28"/>
          <w:szCs w:val="28"/>
        </w:rPr>
        <w:t xml:space="preserve"> </w:t>
      </w:r>
      <w:r w:rsidR="009829F9" w:rsidRPr="000E0250">
        <w:rPr>
          <w:sz w:val="28"/>
          <w:szCs w:val="28"/>
          <w:lang w:val="en-US"/>
        </w:rPr>
        <w:t>H</w:t>
      </w:r>
      <w:r w:rsidR="009829F9" w:rsidRPr="000E0250">
        <w:rPr>
          <w:sz w:val="28"/>
          <w:szCs w:val="28"/>
        </w:rPr>
        <w:t>8/</w:t>
      </w:r>
      <w:r w:rsidR="009829F9" w:rsidRPr="000E0250">
        <w:rPr>
          <w:sz w:val="28"/>
          <w:szCs w:val="28"/>
          <w:lang w:val="en-US"/>
        </w:rPr>
        <w:t>g</w:t>
      </w:r>
      <w:r w:rsidR="009829F9" w:rsidRPr="000E0250">
        <w:rPr>
          <w:sz w:val="28"/>
          <w:szCs w:val="28"/>
        </w:rPr>
        <w:t>9</w:t>
      </w:r>
      <w:r w:rsidR="005911CC" w:rsidRPr="000E0250">
        <w:rPr>
          <w:sz w:val="28"/>
          <w:szCs w:val="28"/>
        </w:rPr>
        <w:t xml:space="preserve"> между шпонкой и корпусом приспособления:</w:t>
      </w:r>
      <w:r w:rsidR="009829F9" w:rsidRPr="000E025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Е</w:t>
      </w:r>
      <w:r w:rsidRPr="000E0250">
        <w:rPr>
          <w:sz w:val="28"/>
          <w:szCs w:val="28"/>
          <w:vertAlign w:val="subscript"/>
        </w:rPr>
        <w:t>У</w:t>
      </w:r>
      <w:r w:rsidRPr="000E0250">
        <w:rPr>
          <w:sz w:val="28"/>
          <w:szCs w:val="28"/>
        </w:rPr>
        <w:t>=</w:t>
      </w:r>
      <w:r w:rsidR="009829F9" w:rsidRPr="000E0250">
        <w:rPr>
          <w:sz w:val="28"/>
          <w:szCs w:val="28"/>
        </w:rPr>
        <w:t xml:space="preserve"> </w:t>
      </w:r>
      <w:r w:rsidR="009829F9" w:rsidRPr="000E0250">
        <w:rPr>
          <w:sz w:val="28"/>
          <w:szCs w:val="28"/>
          <w:lang w:val="en-US"/>
        </w:rPr>
        <w:t>S</w:t>
      </w:r>
      <w:r w:rsidR="009829F9" w:rsidRPr="000E0250">
        <w:rPr>
          <w:sz w:val="28"/>
          <w:szCs w:val="28"/>
          <w:vertAlign w:val="subscript"/>
          <w:lang w:val="en-US"/>
        </w:rPr>
        <w:t>max</w:t>
      </w:r>
      <w:r w:rsidR="009829F9" w:rsidRPr="000E0250">
        <w:rPr>
          <w:sz w:val="28"/>
          <w:szCs w:val="28"/>
        </w:rPr>
        <w:t>= 105 мкм</w:t>
      </w:r>
      <w:r w:rsidRPr="000E0250">
        <w:rPr>
          <w:sz w:val="28"/>
          <w:szCs w:val="28"/>
        </w:rPr>
        <w:t>;</w:t>
      </w:r>
      <w:r w:rsidR="00A66560">
        <w:rPr>
          <w:sz w:val="28"/>
          <w:szCs w:val="28"/>
        </w:rPr>
        <w:t xml:space="preserve"> 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Е</w:t>
      </w:r>
      <w:r w:rsidRPr="000E0250">
        <w:rPr>
          <w:sz w:val="28"/>
          <w:szCs w:val="28"/>
          <w:vertAlign w:val="subscript"/>
        </w:rPr>
        <w:t>П</w:t>
      </w:r>
      <w:r w:rsidRPr="000E0250">
        <w:rPr>
          <w:sz w:val="28"/>
          <w:szCs w:val="28"/>
        </w:rPr>
        <w:t xml:space="preserve"> - погрешность перекоса инструмента, Е</w:t>
      </w:r>
      <w:r w:rsidRPr="000E0250">
        <w:rPr>
          <w:sz w:val="28"/>
          <w:szCs w:val="28"/>
          <w:vertAlign w:val="subscript"/>
        </w:rPr>
        <w:t>П</w:t>
      </w:r>
      <w:r w:rsidRPr="000E0250">
        <w:rPr>
          <w:sz w:val="28"/>
          <w:szCs w:val="28"/>
        </w:rPr>
        <w:t>=0;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Е</w:t>
      </w:r>
      <w:r w:rsidRPr="000E0250">
        <w:rPr>
          <w:sz w:val="28"/>
          <w:szCs w:val="28"/>
          <w:vertAlign w:val="subscript"/>
        </w:rPr>
        <w:t>И</w:t>
      </w:r>
      <w:r w:rsidRPr="000E0250">
        <w:rPr>
          <w:sz w:val="28"/>
          <w:szCs w:val="28"/>
        </w:rPr>
        <w:t xml:space="preserve"> - погрешность,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возникающая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вследствие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износа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установочных</w:t>
      </w:r>
      <w:r w:rsidR="00C73279" w:rsidRPr="000E025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элементов</w:t>
      </w:r>
      <w:r w:rsidR="00C73279" w:rsidRPr="000E0250">
        <w:rPr>
          <w:sz w:val="28"/>
          <w:szCs w:val="28"/>
        </w:rPr>
        <w:t>; (принимаем Е</w:t>
      </w:r>
      <w:r w:rsidR="00C73279" w:rsidRPr="000E0250">
        <w:rPr>
          <w:sz w:val="28"/>
          <w:szCs w:val="28"/>
          <w:vertAlign w:val="subscript"/>
        </w:rPr>
        <w:t>и</w:t>
      </w:r>
      <w:r w:rsidR="00C73279" w:rsidRPr="000E0250">
        <w:rPr>
          <w:sz w:val="28"/>
          <w:szCs w:val="28"/>
        </w:rPr>
        <w:t xml:space="preserve"> = 0);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К</w:t>
      </w:r>
      <w:r w:rsidRPr="000E0250">
        <w:rPr>
          <w:sz w:val="28"/>
          <w:szCs w:val="28"/>
          <w:vertAlign w:val="subscript"/>
        </w:rPr>
        <w:t>Т2</w:t>
      </w:r>
      <w:r w:rsidRPr="000E0250">
        <w:rPr>
          <w:sz w:val="28"/>
          <w:szCs w:val="28"/>
        </w:rPr>
        <w:t xml:space="preserve"> - коэффициент, учитывающий вероятность появления погрешности обработки, принимаем К</w:t>
      </w:r>
      <w:r w:rsidRPr="000E0250">
        <w:rPr>
          <w:sz w:val="28"/>
          <w:szCs w:val="28"/>
          <w:vertAlign w:val="subscript"/>
        </w:rPr>
        <w:t>Т2</w:t>
      </w:r>
      <w:r w:rsidRPr="000E0250">
        <w:rPr>
          <w:sz w:val="28"/>
          <w:szCs w:val="28"/>
        </w:rPr>
        <w:t>=0,6;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sym w:font="Symbol" w:char="F077"/>
      </w:r>
      <w:r w:rsidRPr="000E0250">
        <w:rPr>
          <w:sz w:val="28"/>
          <w:szCs w:val="28"/>
        </w:rPr>
        <w:t xml:space="preserve"> - средняя экономическая точность обработки, по [2, с.151, таблица 7.1] при</w:t>
      </w:r>
      <w:r w:rsidR="0050642E" w:rsidRPr="000E0250">
        <w:rPr>
          <w:sz w:val="28"/>
          <w:szCs w:val="28"/>
        </w:rPr>
        <w:t xml:space="preserve"> обработке отверстия</w:t>
      </w:r>
      <w:r w:rsidRPr="000E0250">
        <w:rPr>
          <w:sz w:val="28"/>
          <w:szCs w:val="28"/>
        </w:rPr>
        <w:t xml:space="preserve"> экономическая достижимая точность -</w:t>
      </w:r>
      <w:r w:rsidR="00A66560">
        <w:rPr>
          <w:sz w:val="28"/>
          <w:szCs w:val="28"/>
        </w:rPr>
        <w:t xml:space="preserve"> </w:t>
      </w:r>
      <w:r w:rsidR="002008FC" w:rsidRPr="000E0250">
        <w:rPr>
          <w:sz w:val="28"/>
          <w:szCs w:val="28"/>
        </w:rPr>
        <w:t>9</w:t>
      </w:r>
      <w:r w:rsidR="0050642E" w:rsidRPr="000E025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 xml:space="preserve">квалитет, т.е. </w:t>
      </w:r>
      <w:r w:rsidRPr="000E0250">
        <w:rPr>
          <w:sz w:val="28"/>
          <w:szCs w:val="28"/>
        </w:rPr>
        <w:sym w:font="Symbol" w:char="F077"/>
      </w:r>
      <w:r w:rsidR="002008FC" w:rsidRPr="000E0250">
        <w:rPr>
          <w:sz w:val="28"/>
          <w:szCs w:val="28"/>
        </w:rPr>
        <w:t>=6</w:t>
      </w:r>
      <w:r w:rsidRPr="000E0250">
        <w:rPr>
          <w:sz w:val="28"/>
          <w:szCs w:val="28"/>
        </w:rPr>
        <w:t>2 мкм;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Е</w:t>
      </w:r>
      <w:r w:rsidRPr="000E0250">
        <w:rPr>
          <w:sz w:val="28"/>
          <w:szCs w:val="28"/>
          <w:vertAlign w:val="subscript"/>
        </w:rPr>
        <w:t>ПОЗ</w:t>
      </w:r>
      <w:r w:rsidRPr="000E0250">
        <w:rPr>
          <w:sz w:val="28"/>
          <w:szCs w:val="28"/>
        </w:rPr>
        <w:t xml:space="preserve"> - погрешность позиционирования станка, по [3, с.7] Е</w:t>
      </w:r>
      <w:r w:rsidRPr="000E0250">
        <w:rPr>
          <w:sz w:val="28"/>
          <w:szCs w:val="28"/>
          <w:vertAlign w:val="subscript"/>
        </w:rPr>
        <w:t>ПОЗ</w:t>
      </w:r>
      <w:r w:rsidRPr="000E0250">
        <w:rPr>
          <w:sz w:val="28"/>
          <w:szCs w:val="28"/>
        </w:rPr>
        <w:t>=</w:t>
      </w:r>
      <w:r w:rsidR="005911CC" w:rsidRPr="000E0250">
        <w:rPr>
          <w:sz w:val="28"/>
          <w:szCs w:val="28"/>
        </w:rPr>
        <w:t>0</w:t>
      </w:r>
      <w:r w:rsidRPr="000E0250">
        <w:rPr>
          <w:sz w:val="28"/>
          <w:szCs w:val="28"/>
        </w:rPr>
        <w:t xml:space="preserve"> мкм.</w:t>
      </w:r>
    </w:p>
    <w:p w:rsidR="00A17DE8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При оговоренных условиях:</w:t>
      </w:r>
    </w:p>
    <w:p w:rsidR="00A66560" w:rsidRPr="00A66560" w:rsidRDefault="00A66560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DE8" w:rsidRPr="000E0250" w:rsidRDefault="00057771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312.75pt;height:23.25pt">
            <v:imagedata r:id="rId33" o:title=""/>
          </v:shape>
        </w:pict>
      </w:r>
      <w:r w:rsidR="00A17DE8" w:rsidRPr="000E0250">
        <w:rPr>
          <w:sz w:val="28"/>
          <w:szCs w:val="28"/>
        </w:rPr>
        <w:t>мкм.</w:t>
      </w:r>
    </w:p>
    <w:p w:rsidR="00A66560" w:rsidRPr="00A66560" w:rsidRDefault="00A66560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E41" w:rsidRPr="000E0250" w:rsidRDefault="00A17DE8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С учетом полученных данных принимаем допуск параллельности Е</w:t>
      </w:r>
      <w:r w:rsidRPr="000E0250">
        <w:rPr>
          <w:sz w:val="28"/>
          <w:szCs w:val="28"/>
          <w:vertAlign w:val="subscript"/>
        </w:rPr>
        <w:t>ПР</w:t>
      </w:r>
      <w:r w:rsidRPr="000E0250">
        <w:rPr>
          <w:sz w:val="28"/>
          <w:szCs w:val="28"/>
        </w:rPr>
        <w:t>=</w:t>
      </w:r>
      <w:r w:rsidR="0023149F" w:rsidRPr="000E0250">
        <w:rPr>
          <w:sz w:val="28"/>
          <w:szCs w:val="28"/>
        </w:rPr>
        <w:t>1</w:t>
      </w:r>
      <w:r w:rsidR="00443A47" w:rsidRPr="000E0250">
        <w:rPr>
          <w:sz w:val="28"/>
          <w:szCs w:val="28"/>
        </w:rPr>
        <w:t>00</w:t>
      </w:r>
      <w:r w:rsidRPr="000E0250">
        <w:rPr>
          <w:sz w:val="28"/>
          <w:szCs w:val="28"/>
        </w:rPr>
        <w:t xml:space="preserve"> мкм по [</w:t>
      </w:r>
      <w:r w:rsidR="00A56BC2" w:rsidRPr="000E0250">
        <w:rPr>
          <w:sz w:val="28"/>
          <w:szCs w:val="28"/>
        </w:rPr>
        <w:t>6</w:t>
      </w:r>
      <w:r w:rsidRPr="000E0250">
        <w:rPr>
          <w:sz w:val="28"/>
          <w:szCs w:val="28"/>
        </w:rPr>
        <w:t xml:space="preserve">, с.451, таблица 5] это соответствует </w:t>
      </w:r>
      <w:r w:rsidR="00443A47" w:rsidRPr="000E0250">
        <w:rPr>
          <w:sz w:val="28"/>
          <w:szCs w:val="28"/>
        </w:rPr>
        <w:t>9</w:t>
      </w:r>
      <w:r w:rsidRPr="000E0250">
        <w:rPr>
          <w:sz w:val="28"/>
          <w:szCs w:val="28"/>
        </w:rPr>
        <w:t xml:space="preserve"> степени точности.</w:t>
      </w:r>
    </w:p>
    <w:p w:rsidR="00E72E41" w:rsidRPr="000E0250" w:rsidRDefault="00E72E41" w:rsidP="000E0250">
      <w:pPr>
        <w:tabs>
          <w:tab w:val="left" w:pos="-4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32CF3" w:rsidRPr="000E0250" w:rsidRDefault="000E0250" w:rsidP="000E0250">
      <w:pPr>
        <w:pStyle w:val="6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4EC0" w:rsidRPr="000E0250">
        <w:rPr>
          <w:sz w:val="28"/>
          <w:szCs w:val="28"/>
        </w:rPr>
        <w:t>10</w:t>
      </w:r>
      <w:r w:rsidR="00132CF3" w:rsidRPr="000E0250">
        <w:rPr>
          <w:sz w:val="28"/>
          <w:szCs w:val="28"/>
        </w:rPr>
        <w:t xml:space="preserve"> Описание устройства и принципа действия приспособления</w:t>
      </w:r>
    </w:p>
    <w:p w:rsidR="000E0250" w:rsidRPr="001E5B5E" w:rsidRDefault="000E0250" w:rsidP="000E0250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56BC2" w:rsidRPr="000E0250" w:rsidRDefault="00132CF3" w:rsidP="000E0250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E0250">
        <w:rPr>
          <w:sz w:val="28"/>
          <w:szCs w:val="28"/>
          <w:u w:val="single"/>
        </w:rPr>
        <w:t>Эксплуатация приспособления</w:t>
      </w:r>
    </w:p>
    <w:p w:rsidR="00AB6BA4" w:rsidRPr="000E0250" w:rsidRDefault="00AB6BA4" w:rsidP="000E0250">
      <w:pPr>
        <w:numPr>
          <w:ilvl w:val="0"/>
          <w:numId w:val="8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 xml:space="preserve">Установить и закрепить приспособление на столе станке, установка происходит с помощью </w:t>
      </w:r>
      <w:r w:rsidRPr="000E0250">
        <w:rPr>
          <w:iCs/>
          <w:sz w:val="28"/>
          <w:szCs w:val="28"/>
          <w:lang w:val="uk-UA"/>
        </w:rPr>
        <w:t>шпонки</w:t>
      </w:r>
      <w:r w:rsidRPr="000E0250">
        <w:rPr>
          <w:iCs/>
          <w:sz w:val="28"/>
          <w:szCs w:val="28"/>
        </w:rPr>
        <w:t>.</w:t>
      </w:r>
      <w:r w:rsidR="00A66560">
        <w:rPr>
          <w:iCs/>
          <w:sz w:val="28"/>
          <w:szCs w:val="28"/>
        </w:rPr>
        <w:t xml:space="preserve"> </w:t>
      </w:r>
    </w:p>
    <w:p w:rsidR="00AB6BA4" w:rsidRPr="000E0250" w:rsidRDefault="00AB6BA4" w:rsidP="000E0250">
      <w:pPr>
        <w:numPr>
          <w:ilvl w:val="0"/>
          <w:numId w:val="8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>Подготовить базовые поверхности к установке заготовки.</w:t>
      </w:r>
    </w:p>
    <w:p w:rsidR="00AB6BA4" w:rsidRPr="000E0250" w:rsidRDefault="00AB6BA4" w:rsidP="000E0250">
      <w:pPr>
        <w:numPr>
          <w:ilvl w:val="0"/>
          <w:numId w:val="8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>Установить заготовку поворотом рукоятки распределительного крана 2 произвести закрепление заготовки с помощью прижимной гайки 8.</w:t>
      </w:r>
    </w:p>
    <w:p w:rsidR="00AB6BA4" w:rsidRPr="000E0250" w:rsidRDefault="00AB6BA4" w:rsidP="000E0250">
      <w:pPr>
        <w:numPr>
          <w:ilvl w:val="0"/>
          <w:numId w:val="8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>Обработать заготовку (просверлить отверсти</w:t>
      </w:r>
      <w:r w:rsidR="002008FC" w:rsidRPr="000E0250">
        <w:rPr>
          <w:iCs/>
          <w:sz w:val="28"/>
          <w:szCs w:val="28"/>
        </w:rPr>
        <w:t>я</w:t>
      </w:r>
      <w:r w:rsidRPr="000E0250">
        <w:rPr>
          <w:iCs/>
          <w:sz w:val="28"/>
          <w:szCs w:val="28"/>
        </w:rPr>
        <w:t xml:space="preserve"> </w:t>
      </w:r>
      <w:r w:rsidRPr="000E0250">
        <w:rPr>
          <w:iCs/>
          <w:sz w:val="28"/>
          <w:szCs w:val="28"/>
        </w:rPr>
        <w:sym w:font="Symbol" w:char="F0C6"/>
      </w:r>
      <w:r w:rsidR="002008FC" w:rsidRPr="000E0250">
        <w:rPr>
          <w:iCs/>
          <w:sz w:val="28"/>
          <w:szCs w:val="28"/>
        </w:rPr>
        <w:t>5</w:t>
      </w:r>
      <w:r w:rsidRPr="000E0250">
        <w:rPr>
          <w:iCs/>
          <w:sz w:val="28"/>
          <w:szCs w:val="28"/>
        </w:rPr>
        <w:t xml:space="preserve"> мм)</w:t>
      </w:r>
    </w:p>
    <w:p w:rsidR="00AB6BA4" w:rsidRPr="000E0250" w:rsidRDefault="00AB6BA4" w:rsidP="000E0250">
      <w:pPr>
        <w:numPr>
          <w:ilvl w:val="0"/>
          <w:numId w:val="8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>Поворотом рукоятки распределительного крана 2 в обратную сторону открепить заготовку.</w:t>
      </w:r>
    </w:p>
    <w:p w:rsidR="00B26ADA" w:rsidRPr="000E0250" w:rsidRDefault="00AB6BA4" w:rsidP="000E0250">
      <w:pPr>
        <w:numPr>
          <w:ilvl w:val="0"/>
          <w:numId w:val="8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>Подготовить базовые поверхности приспособления к установке следующей заготовки.</w:t>
      </w:r>
    </w:p>
    <w:p w:rsidR="00AB6BA4" w:rsidRPr="000E0250" w:rsidRDefault="00AB6BA4" w:rsidP="000E0250">
      <w:pPr>
        <w:numPr>
          <w:ilvl w:val="0"/>
          <w:numId w:val="8"/>
        </w:numPr>
        <w:spacing w:line="360" w:lineRule="auto"/>
        <w:ind w:firstLine="709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>В процессе эксплуатации приспособления выполнять пункты 1 - 7 технических требований. Приспособление хранить на деревянном основании. Воздействие атмосферных осадков и агрессивных сред недопустимо.</w:t>
      </w:r>
    </w:p>
    <w:p w:rsidR="005D66F2" w:rsidRDefault="000E0250" w:rsidP="000E0250">
      <w:pPr>
        <w:spacing w:line="360" w:lineRule="auto"/>
        <w:ind w:firstLine="709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74A54" w:rsidRPr="000E0250">
        <w:rPr>
          <w:b/>
          <w:sz w:val="28"/>
          <w:szCs w:val="28"/>
        </w:rPr>
        <w:t>Список литературы</w:t>
      </w:r>
    </w:p>
    <w:p w:rsidR="000E0250" w:rsidRPr="000E0250" w:rsidRDefault="000E0250" w:rsidP="000E0250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131583" w:rsidRPr="000E0250" w:rsidRDefault="00EC2A00" w:rsidP="000E0250">
      <w:pPr>
        <w:numPr>
          <w:ilvl w:val="0"/>
          <w:numId w:val="2"/>
        </w:numPr>
        <w:tabs>
          <w:tab w:val="left" w:pos="360"/>
          <w:tab w:val="num" w:pos="540"/>
          <w:tab w:val="left" w:pos="72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Справочник </w:t>
      </w:r>
      <w:r w:rsidR="00E43228" w:rsidRPr="000E0250">
        <w:rPr>
          <w:sz w:val="28"/>
          <w:szCs w:val="28"/>
        </w:rPr>
        <w:t>контролера машиностроительного завода. Допуски посадки, линейные измерения/ Под ред. А.И. Якушева – 3-е изд., перераб. И доп. – Машиностроение 1980. – 52 с.</w:t>
      </w:r>
      <w:r w:rsidR="00A66560">
        <w:rPr>
          <w:sz w:val="28"/>
          <w:szCs w:val="28"/>
        </w:rPr>
        <w:t xml:space="preserve"> </w:t>
      </w:r>
    </w:p>
    <w:p w:rsidR="005D66F2" w:rsidRPr="000E0250" w:rsidRDefault="005D66F2" w:rsidP="000E0250">
      <w:pPr>
        <w:numPr>
          <w:ilvl w:val="0"/>
          <w:numId w:val="2"/>
        </w:numPr>
        <w:tabs>
          <w:tab w:val="left" w:pos="360"/>
          <w:tab w:val="num" w:pos="540"/>
          <w:tab w:val="left" w:pos="72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Гжиров Р. И. Краткий справочник конструктора: Справочник – Л: Машиностроение, Ленингр. отд-ние, 1984. – 464 с., ил.</w:t>
      </w:r>
    </w:p>
    <w:p w:rsidR="005D66F2" w:rsidRPr="000E0250" w:rsidRDefault="005D66F2" w:rsidP="000E0250">
      <w:pPr>
        <w:numPr>
          <w:ilvl w:val="0"/>
          <w:numId w:val="2"/>
        </w:numPr>
        <w:tabs>
          <w:tab w:val="left" w:pos="360"/>
          <w:tab w:val="num" w:pos="540"/>
          <w:tab w:val="left" w:pos="72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0250">
        <w:rPr>
          <w:sz w:val="28"/>
          <w:szCs w:val="28"/>
        </w:rPr>
        <w:t>Справочник технолога машиностроителя. В 2-х т. Т. 2/ под ред. А. Г. Косиловой и Р. К. Мещерякова. – 4-е изд., перераб. и доп. – М.: Машиностроение, 1986. 496 с., ил.</w:t>
      </w:r>
    </w:p>
    <w:p w:rsidR="005D66F2" w:rsidRPr="000E0250" w:rsidRDefault="005D66F2" w:rsidP="000E0250">
      <w:pPr>
        <w:numPr>
          <w:ilvl w:val="0"/>
          <w:numId w:val="2"/>
        </w:numPr>
        <w:tabs>
          <w:tab w:val="left" w:pos="360"/>
          <w:tab w:val="num" w:pos="540"/>
          <w:tab w:val="left" w:pos="72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 Белоусов А. Л. Проектирование станочных приспособлений: Учебное</w:t>
      </w:r>
      <w:r w:rsidR="00A66560">
        <w:rPr>
          <w:sz w:val="28"/>
          <w:szCs w:val="28"/>
        </w:rPr>
        <w:t xml:space="preserve"> </w:t>
      </w:r>
      <w:r w:rsidRPr="000E0250">
        <w:rPr>
          <w:sz w:val="28"/>
          <w:szCs w:val="28"/>
        </w:rPr>
        <w:t>пособие для учащихся техникумов. - 3-е изд., перераб. и доп. - М.: Высшая школа, 1980. - 240 с., ил.</w:t>
      </w:r>
    </w:p>
    <w:p w:rsidR="005D66F2" w:rsidRPr="000E0250" w:rsidRDefault="005D66F2" w:rsidP="000E0250">
      <w:pPr>
        <w:numPr>
          <w:ilvl w:val="0"/>
          <w:numId w:val="2"/>
        </w:numPr>
        <w:tabs>
          <w:tab w:val="left" w:pos="360"/>
          <w:tab w:val="num" w:pos="540"/>
          <w:tab w:val="left" w:pos="720"/>
          <w:tab w:val="left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0250">
        <w:rPr>
          <w:iCs/>
          <w:sz w:val="28"/>
          <w:szCs w:val="28"/>
        </w:rPr>
        <w:t>Методические указания к выполнению контрольной работы по проектированию станочных приспособлений для студентов специальностей: 7.090202, 7.090203, 7.090204 для всех форм обучения / сост. Г.С.Чумаков, отв. за выпуск А.У. Захаркин Сумы 1997 г. – с. 34.</w:t>
      </w:r>
    </w:p>
    <w:p w:rsidR="005D66F2" w:rsidRPr="000E0250" w:rsidRDefault="005D66F2" w:rsidP="000E0250">
      <w:pPr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E0250">
        <w:rPr>
          <w:iCs/>
          <w:sz w:val="28"/>
          <w:szCs w:val="28"/>
        </w:rPr>
        <w:t>Горбацевич А. Ф., Шкред В. А. Курсовое проектирование по технологии машиностроения: [Учеб. пособие для машиностроит. спец. вузов]. – 4-е изд., перераб. и доп. – мн.: Выш. школа, 1983. – 256 с., ил.</w:t>
      </w:r>
    </w:p>
    <w:p w:rsidR="005D66F2" w:rsidRPr="000E0250" w:rsidRDefault="005D66F2" w:rsidP="000E0250">
      <w:pPr>
        <w:pStyle w:val="a5"/>
        <w:tabs>
          <w:tab w:val="left" w:pos="360"/>
          <w:tab w:val="num" w:pos="540"/>
          <w:tab w:val="left" w:pos="720"/>
          <w:tab w:val="left" w:pos="1260"/>
        </w:tabs>
        <w:spacing w:after="0" w:line="360" w:lineRule="auto"/>
        <w:ind w:left="0"/>
        <w:jc w:val="both"/>
        <w:rPr>
          <w:iCs/>
          <w:sz w:val="28"/>
          <w:szCs w:val="28"/>
        </w:rPr>
      </w:pPr>
      <w:r w:rsidRPr="000E0250">
        <w:rPr>
          <w:iCs/>
          <w:sz w:val="28"/>
          <w:szCs w:val="28"/>
        </w:rPr>
        <w:t>6. Справочник технолога - машиностроителя. В 2-х т. Т. 1 / Под ред. А. Г. Косиловой и Р. К. Мещерякова. - 4-е изд., перераб. и доп. - М.: Машиностроение, 1986. - 496 с., ил.</w:t>
      </w:r>
    </w:p>
    <w:p w:rsidR="005D66F2" w:rsidRPr="000E0250" w:rsidRDefault="005D66F2" w:rsidP="000E0250">
      <w:pPr>
        <w:tabs>
          <w:tab w:val="left" w:pos="360"/>
          <w:tab w:val="num" w:pos="540"/>
          <w:tab w:val="left" w:pos="720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0E0250">
        <w:rPr>
          <w:sz w:val="28"/>
          <w:szCs w:val="28"/>
        </w:rPr>
        <w:t xml:space="preserve">7. </w:t>
      </w:r>
      <w:r w:rsidRPr="000E0250">
        <w:rPr>
          <w:iCs/>
          <w:sz w:val="28"/>
          <w:szCs w:val="28"/>
        </w:rPr>
        <w:t xml:space="preserve">Горошкин А.К., </w:t>
      </w:r>
      <w:r w:rsidRPr="000E0250">
        <w:rPr>
          <w:iCs/>
          <w:sz w:val="28"/>
          <w:szCs w:val="28"/>
        </w:rPr>
        <w:sym w:font="Symbol" w:char="F0B2"/>
      </w:r>
      <w:r w:rsidRPr="000E0250">
        <w:rPr>
          <w:iCs/>
          <w:sz w:val="28"/>
          <w:szCs w:val="28"/>
        </w:rPr>
        <w:t>Приспособления для металлорежущих станков</w:t>
      </w:r>
      <w:r w:rsidRPr="000E0250">
        <w:rPr>
          <w:iCs/>
          <w:sz w:val="28"/>
          <w:szCs w:val="28"/>
        </w:rPr>
        <w:sym w:font="Symbol" w:char="F0B2"/>
      </w:r>
      <w:r w:rsidRPr="000E0250">
        <w:rPr>
          <w:iCs/>
          <w:sz w:val="28"/>
          <w:szCs w:val="28"/>
        </w:rPr>
        <w:t>,</w:t>
      </w:r>
      <w:r w:rsidR="00A66560">
        <w:rPr>
          <w:iCs/>
          <w:sz w:val="28"/>
          <w:szCs w:val="28"/>
        </w:rPr>
        <w:t xml:space="preserve"> </w:t>
      </w:r>
      <w:r w:rsidRPr="000E0250">
        <w:rPr>
          <w:iCs/>
          <w:sz w:val="28"/>
          <w:szCs w:val="28"/>
        </w:rPr>
        <w:t>справочник -</w:t>
      </w:r>
      <w:r w:rsidR="00A66560">
        <w:rPr>
          <w:iCs/>
          <w:sz w:val="28"/>
          <w:szCs w:val="28"/>
        </w:rPr>
        <w:t xml:space="preserve"> </w:t>
      </w:r>
      <w:r w:rsidRPr="000E0250">
        <w:rPr>
          <w:iCs/>
          <w:sz w:val="28"/>
          <w:szCs w:val="28"/>
        </w:rPr>
        <w:t xml:space="preserve">7 изд., перераб. и дополн. - М.: </w:t>
      </w:r>
      <w:r w:rsidRPr="000E0250">
        <w:rPr>
          <w:iCs/>
          <w:sz w:val="28"/>
          <w:szCs w:val="28"/>
        </w:rPr>
        <w:sym w:font="Symbol" w:char="F0B2"/>
      </w:r>
      <w:r w:rsidRPr="000E0250">
        <w:rPr>
          <w:iCs/>
          <w:sz w:val="28"/>
          <w:szCs w:val="28"/>
        </w:rPr>
        <w:t>Машиностроение</w:t>
      </w:r>
      <w:r w:rsidRPr="000E0250">
        <w:rPr>
          <w:iCs/>
          <w:sz w:val="28"/>
          <w:szCs w:val="28"/>
        </w:rPr>
        <w:sym w:font="Symbol" w:char="F0B2"/>
      </w:r>
      <w:r w:rsidRPr="000E0250">
        <w:rPr>
          <w:iCs/>
          <w:sz w:val="28"/>
          <w:szCs w:val="28"/>
        </w:rPr>
        <w:t>, 1979г.</w:t>
      </w:r>
      <w:bookmarkStart w:id="0" w:name="_GoBack"/>
      <w:bookmarkEnd w:id="0"/>
    </w:p>
    <w:sectPr w:rsidR="005D66F2" w:rsidRPr="000E0250" w:rsidSect="000E025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A2" w:rsidRDefault="00D366A2" w:rsidP="000E0250">
      <w:r>
        <w:separator/>
      </w:r>
    </w:p>
  </w:endnote>
  <w:endnote w:type="continuationSeparator" w:id="0">
    <w:p w:rsidR="00D366A2" w:rsidRDefault="00D366A2" w:rsidP="000E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A2" w:rsidRDefault="00D366A2" w:rsidP="000E0250">
      <w:r>
        <w:separator/>
      </w:r>
    </w:p>
  </w:footnote>
  <w:footnote w:type="continuationSeparator" w:id="0">
    <w:p w:rsidR="00D366A2" w:rsidRDefault="00D366A2" w:rsidP="000E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478A36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D87084"/>
    <w:multiLevelType w:val="multilevel"/>
    <w:tmpl w:val="C11E463A"/>
    <w:lvl w:ilvl="0">
      <w:start w:val="1"/>
      <w:numFmt w:val="decimal"/>
      <w:pStyle w:val="1"/>
      <w:lvlText w:val="%1"/>
      <w:lvlJc w:val="left"/>
      <w:pPr>
        <w:tabs>
          <w:tab w:val="num" w:pos="1247"/>
        </w:tabs>
        <w:ind w:left="1247" w:hanging="396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931"/>
        </w:tabs>
        <w:ind w:firstLine="851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651"/>
        </w:tabs>
        <w:ind w:firstLine="851"/>
      </w:pPr>
      <w:rPr>
        <w:rFonts w:cs="Times New Roman" w:hint="default"/>
      </w:rPr>
    </w:lvl>
    <w:lvl w:ilvl="4">
      <w:start w:val="1"/>
      <w:numFmt w:val="decimal"/>
      <w:lvlRestart w:val="0"/>
      <w:lvlText w:val="%1.%2.%3.%5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cs="Times New Roman" w:hint="default"/>
      </w:rPr>
    </w:lvl>
  </w:abstractNum>
  <w:abstractNum w:abstractNumId="2">
    <w:nsid w:val="0D145B96"/>
    <w:multiLevelType w:val="hybridMultilevel"/>
    <w:tmpl w:val="8BD61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1D4D94"/>
    <w:multiLevelType w:val="hybridMultilevel"/>
    <w:tmpl w:val="1A848816"/>
    <w:lvl w:ilvl="0" w:tplc="8BD8879E"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7D64D3E"/>
    <w:multiLevelType w:val="hybridMultilevel"/>
    <w:tmpl w:val="53AE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586C9F"/>
    <w:multiLevelType w:val="hybridMultilevel"/>
    <w:tmpl w:val="53A2D516"/>
    <w:lvl w:ilvl="0" w:tplc="D3AAB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136364"/>
    <w:multiLevelType w:val="hybridMultilevel"/>
    <w:tmpl w:val="9C367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3F76ED"/>
    <w:multiLevelType w:val="hybridMultilevel"/>
    <w:tmpl w:val="8E385D2A"/>
    <w:lvl w:ilvl="0" w:tplc="AAC6032A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394C65"/>
    <w:multiLevelType w:val="hybridMultilevel"/>
    <w:tmpl w:val="9DA65D8A"/>
    <w:lvl w:ilvl="0" w:tplc="6B0C3B4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180"/>
    <w:rsid w:val="000250C2"/>
    <w:rsid w:val="00057771"/>
    <w:rsid w:val="00063743"/>
    <w:rsid w:val="000651E2"/>
    <w:rsid w:val="00087402"/>
    <w:rsid w:val="00090358"/>
    <w:rsid w:val="00092C5D"/>
    <w:rsid w:val="00093C3F"/>
    <w:rsid w:val="000956D9"/>
    <w:rsid w:val="000C593C"/>
    <w:rsid w:val="000E0250"/>
    <w:rsid w:val="000F18DA"/>
    <w:rsid w:val="000F39E1"/>
    <w:rsid w:val="00102253"/>
    <w:rsid w:val="00131583"/>
    <w:rsid w:val="00132CF3"/>
    <w:rsid w:val="00162D51"/>
    <w:rsid w:val="0017096D"/>
    <w:rsid w:val="00181005"/>
    <w:rsid w:val="001B22E6"/>
    <w:rsid w:val="001E5B5E"/>
    <w:rsid w:val="002008FC"/>
    <w:rsid w:val="0023149F"/>
    <w:rsid w:val="0024175E"/>
    <w:rsid w:val="0025027F"/>
    <w:rsid w:val="002677DB"/>
    <w:rsid w:val="0028041D"/>
    <w:rsid w:val="00295FD4"/>
    <w:rsid w:val="002B6BC4"/>
    <w:rsid w:val="002E02BD"/>
    <w:rsid w:val="002E6B3F"/>
    <w:rsid w:val="00303875"/>
    <w:rsid w:val="00311C15"/>
    <w:rsid w:val="003344B7"/>
    <w:rsid w:val="00360B96"/>
    <w:rsid w:val="00363C03"/>
    <w:rsid w:val="00365E53"/>
    <w:rsid w:val="003769B0"/>
    <w:rsid w:val="0037721F"/>
    <w:rsid w:val="0039643E"/>
    <w:rsid w:val="003E1A9F"/>
    <w:rsid w:val="00403EEB"/>
    <w:rsid w:val="00443A47"/>
    <w:rsid w:val="004566F1"/>
    <w:rsid w:val="00456B53"/>
    <w:rsid w:val="00467094"/>
    <w:rsid w:val="0049149F"/>
    <w:rsid w:val="004B18B6"/>
    <w:rsid w:val="004B458D"/>
    <w:rsid w:val="004D79AB"/>
    <w:rsid w:val="004E37D1"/>
    <w:rsid w:val="00503800"/>
    <w:rsid w:val="00505D00"/>
    <w:rsid w:val="0050642E"/>
    <w:rsid w:val="005253EE"/>
    <w:rsid w:val="005328D0"/>
    <w:rsid w:val="005416A8"/>
    <w:rsid w:val="00565D5E"/>
    <w:rsid w:val="005911CC"/>
    <w:rsid w:val="005A126F"/>
    <w:rsid w:val="005D66F2"/>
    <w:rsid w:val="005F123C"/>
    <w:rsid w:val="00626381"/>
    <w:rsid w:val="006264F0"/>
    <w:rsid w:val="00652F14"/>
    <w:rsid w:val="00661489"/>
    <w:rsid w:val="006A328C"/>
    <w:rsid w:val="006A6923"/>
    <w:rsid w:val="006E2145"/>
    <w:rsid w:val="006F6DDB"/>
    <w:rsid w:val="007164AA"/>
    <w:rsid w:val="00756180"/>
    <w:rsid w:val="007A0240"/>
    <w:rsid w:val="007A7206"/>
    <w:rsid w:val="007A7A17"/>
    <w:rsid w:val="007F7FBB"/>
    <w:rsid w:val="00814F10"/>
    <w:rsid w:val="00817E29"/>
    <w:rsid w:val="00870051"/>
    <w:rsid w:val="0087085B"/>
    <w:rsid w:val="008766CA"/>
    <w:rsid w:val="008958A7"/>
    <w:rsid w:val="008A6F98"/>
    <w:rsid w:val="008B06C5"/>
    <w:rsid w:val="008C5A6B"/>
    <w:rsid w:val="008E292D"/>
    <w:rsid w:val="00907996"/>
    <w:rsid w:val="009100E3"/>
    <w:rsid w:val="00920586"/>
    <w:rsid w:val="00921E25"/>
    <w:rsid w:val="00936D43"/>
    <w:rsid w:val="009376A6"/>
    <w:rsid w:val="00946B48"/>
    <w:rsid w:val="00947CFA"/>
    <w:rsid w:val="0095599C"/>
    <w:rsid w:val="009575B4"/>
    <w:rsid w:val="009829F9"/>
    <w:rsid w:val="009927B9"/>
    <w:rsid w:val="0099690F"/>
    <w:rsid w:val="009B0A93"/>
    <w:rsid w:val="009C0646"/>
    <w:rsid w:val="009F7B1D"/>
    <w:rsid w:val="00A06E5E"/>
    <w:rsid w:val="00A1388E"/>
    <w:rsid w:val="00A17DE8"/>
    <w:rsid w:val="00A22FAB"/>
    <w:rsid w:val="00A47B43"/>
    <w:rsid w:val="00A56BC2"/>
    <w:rsid w:val="00A66560"/>
    <w:rsid w:val="00A7055C"/>
    <w:rsid w:val="00A7081E"/>
    <w:rsid w:val="00A85C98"/>
    <w:rsid w:val="00A970B0"/>
    <w:rsid w:val="00AB6BA4"/>
    <w:rsid w:val="00AC1216"/>
    <w:rsid w:val="00AC1C53"/>
    <w:rsid w:val="00AD6942"/>
    <w:rsid w:val="00B26ADA"/>
    <w:rsid w:val="00B5613A"/>
    <w:rsid w:val="00B56E6B"/>
    <w:rsid w:val="00B64D0F"/>
    <w:rsid w:val="00B65718"/>
    <w:rsid w:val="00B70A87"/>
    <w:rsid w:val="00B7283D"/>
    <w:rsid w:val="00BB6C2F"/>
    <w:rsid w:val="00BE33D0"/>
    <w:rsid w:val="00C06BC5"/>
    <w:rsid w:val="00C2790E"/>
    <w:rsid w:val="00C30F92"/>
    <w:rsid w:val="00C32EA2"/>
    <w:rsid w:val="00C5319E"/>
    <w:rsid w:val="00C61F35"/>
    <w:rsid w:val="00C73279"/>
    <w:rsid w:val="00C732B3"/>
    <w:rsid w:val="00CA02DE"/>
    <w:rsid w:val="00CC2B46"/>
    <w:rsid w:val="00CD3A4E"/>
    <w:rsid w:val="00D350DF"/>
    <w:rsid w:val="00D366A2"/>
    <w:rsid w:val="00D36CAE"/>
    <w:rsid w:val="00D81BFB"/>
    <w:rsid w:val="00DA7D3D"/>
    <w:rsid w:val="00DC516A"/>
    <w:rsid w:val="00DC551F"/>
    <w:rsid w:val="00DE0A15"/>
    <w:rsid w:val="00DF0072"/>
    <w:rsid w:val="00E02752"/>
    <w:rsid w:val="00E22445"/>
    <w:rsid w:val="00E43228"/>
    <w:rsid w:val="00E52AD2"/>
    <w:rsid w:val="00E72E41"/>
    <w:rsid w:val="00E80A07"/>
    <w:rsid w:val="00EA11CF"/>
    <w:rsid w:val="00EB38BA"/>
    <w:rsid w:val="00EC2A00"/>
    <w:rsid w:val="00EC70A8"/>
    <w:rsid w:val="00ED0D7A"/>
    <w:rsid w:val="00F070B6"/>
    <w:rsid w:val="00F17539"/>
    <w:rsid w:val="00F27466"/>
    <w:rsid w:val="00F408FE"/>
    <w:rsid w:val="00F47FC0"/>
    <w:rsid w:val="00F74A54"/>
    <w:rsid w:val="00F85442"/>
    <w:rsid w:val="00FC50EB"/>
    <w:rsid w:val="00FD2C3B"/>
    <w:rsid w:val="00FD4EC0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BB4C3527-997B-4A97-9F6A-2F51CE38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E02BD"/>
    <w:pPr>
      <w:keepNext/>
      <w:outlineLvl w:val="0"/>
    </w:pPr>
    <w:rPr>
      <w:rFonts w:ascii="Arial" w:hAnsi="Arial"/>
      <w:sz w:val="28"/>
      <w:szCs w:val="20"/>
      <w:lang w:val="uk-UA"/>
    </w:rPr>
  </w:style>
  <w:style w:type="paragraph" w:styleId="20">
    <w:name w:val="heading 2"/>
    <w:basedOn w:val="a"/>
    <w:next w:val="a"/>
    <w:link w:val="21"/>
    <w:uiPriority w:val="9"/>
    <w:qFormat/>
    <w:rsid w:val="002E02BD"/>
    <w:pPr>
      <w:keepNext/>
      <w:ind w:right="-454"/>
      <w:jc w:val="both"/>
      <w:outlineLvl w:val="1"/>
    </w:pPr>
    <w:rPr>
      <w:rFonts w:ascii="GOST type B" w:hAnsi="GOST type B"/>
      <w:i/>
      <w:iCs/>
      <w:sz w:val="28"/>
      <w:szCs w:val="20"/>
      <w:lang w:val="uk-UA"/>
    </w:rPr>
  </w:style>
  <w:style w:type="paragraph" w:styleId="30">
    <w:name w:val="heading 3"/>
    <w:basedOn w:val="a"/>
    <w:next w:val="a"/>
    <w:link w:val="31"/>
    <w:uiPriority w:val="9"/>
    <w:qFormat/>
    <w:rsid w:val="00D350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"/>
    <w:qFormat/>
    <w:rsid w:val="00EC7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132C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2E02BD"/>
    <w:rPr>
      <w:rFonts w:ascii="GOST type B" w:hAnsi="GOST type B"/>
      <w:i/>
      <w:iCs/>
      <w:sz w:val="28"/>
      <w:szCs w:val="20"/>
      <w:lang w:val="uk-UA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2E02BD"/>
    <w:pPr>
      <w:ind w:firstLine="540"/>
    </w:pPr>
    <w:rPr>
      <w:rFonts w:ascii="GOST type B" w:hAnsi="GOST type B"/>
      <w:i/>
      <w:iCs/>
      <w:sz w:val="28"/>
      <w:szCs w:val="20"/>
      <w:lang w:val="uk-UA"/>
    </w:r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5D66F2"/>
    <w:pPr>
      <w:spacing w:after="120"/>
      <w:ind w:left="283"/>
    </w:p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Чертежный"/>
    <w:rsid w:val="005D66F2"/>
    <w:pPr>
      <w:jc w:val="both"/>
    </w:pPr>
    <w:rPr>
      <w:rFonts w:ascii="ISOCPEUR" w:hAnsi="ISOCPEUR"/>
      <w:i/>
      <w:sz w:val="28"/>
      <w:lang w:val="uk-UA"/>
    </w:rPr>
  </w:style>
  <w:style w:type="paragraph" w:styleId="24">
    <w:name w:val="Body Text 2"/>
    <w:basedOn w:val="a"/>
    <w:link w:val="25"/>
    <w:uiPriority w:val="99"/>
    <w:rsid w:val="00A1388E"/>
    <w:pPr>
      <w:spacing w:after="120" w:line="480" w:lineRule="auto"/>
    </w:pPr>
  </w:style>
  <w:style w:type="character" w:customStyle="1" w:styleId="25">
    <w:name w:val="Основний текст 2 Знак"/>
    <w:link w:val="24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9B0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autoRedefine/>
    <w:uiPriority w:val="39"/>
    <w:semiHidden/>
    <w:rsid w:val="003344B7"/>
    <w:pPr>
      <w:tabs>
        <w:tab w:val="right" w:leader="dot" w:pos="9355"/>
      </w:tabs>
      <w:spacing w:line="336" w:lineRule="auto"/>
      <w:ind w:left="284" w:right="851"/>
    </w:pPr>
    <w:rPr>
      <w:rFonts w:ascii="GOST type B" w:hAnsi="GOST type B"/>
      <w:i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rsid w:val="000956D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5">
    <w:name w:val="ВНИИАЭН_5_обычный"/>
    <w:rsid w:val="001B22E6"/>
    <w:pPr>
      <w:ind w:firstLine="851"/>
      <w:jc w:val="both"/>
    </w:pPr>
    <w:rPr>
      <w:sz w:val="24"/>
    </w:rPr>
  </w:style>
  <w:style w:type="paragraph" w:customStyle="1" w:styleId="3">
    <w:name w:val="ВНИИАЭН_3_Пункт"/>
    <w:next w:val="5"/>
    <w:rsid w:val="00565D5E"/>
    <w:pPr>
      <w:keepLines/>
      <w:numPr>
        <w:ilvl w:val="2"/>
        <w:numId w:val="9"/>
      </w:numPr>
      <w:tabs>
        <w:tab w:val="left" w:pos="1531"/>
      </w:tabs>
      <w:spacing w:before="60"/>
      <w:jc w:val="both"/>
    </w:pPr>
    <w:rPr>
      <w:sz w:val="24"/>
    </w:rPr>
  </w:style>
  <w:style w:type="paragraph" w:customStyle="1" w:styleId="1">
    <w:name w:val="ВНИИАЭН_1_Раздел"/>
    <w:next w:val="5"/>
    <w:rsid w:val="00565D5E"/>
    <w:pPr>
      <w:keepLines/>
      <w:pageBreakBefore/>
      <w:numPr>
        <w:numId w:val="9"/>
      </w:numPr>
      <w:tabs>
        <w:tab w:val="right" w:pos="360"/>
      </w:tabs>
      <w:suppressAutoHyphens/>
      <w:spacing w:after="120"/>
      <w:ind w:left="1248" w:hanging="397"/>
      <w:jc w:val="both"/>
      <w:outlineLvl w:val="0"/>
    </w:pPr>
    <w:rPr>
      <w:b/>
      <w:sz w:val="28"/>
    </w:rPr>
  </w:style>
  <w:style w:type="paragraph" w:customStyle="1" w:styleId="2">
    <w:name w:val="ВНИИАЭН_2_Подраздел"/>
    <w:next w:val="5"/>
    <w:rsid w:val="00565D5E"/>
    <w:pPr>
      <w:keepLines/>
      <w:numPr>
        <w:ilvl w:val="1"/>
        <w:numId w:val="9"/>
      </w:numPr>
      <w:tabs>
        <w:tab w:val="left" w:pos="1418"/>
      </w:tabs>
      <w:spacing w:before="60"/>
      <w:jc w:val="both"/>
    </w:pPr>
    <w:rPr>
      <w:sz w:val="24"/>
    </w:rPr>
  </w:style>
  <w:style w:type="paragraph" w:customStyle="1" w:styleId="4">
    <w:name w:val="ВНИИАЭН_4_Подпункт"/>
    <w:next w:val="5"/>
    <w:rsid w:val="00565D5E"/>
    <w:pPr>
      <w:numPr>
        <w:ilvl w:val="3"/>
        <w:numId w:val="9"/>
      </w:numPr>
      <w:tabs>
        <w:tab w:val="left" w:pos="1758"/>
      </w:tabs>
      <w:spacing w:before="60"/>
      <w:jc w:val="both"/>
    </w:pPr>
    <w:rPr>
      <w:sz w:val="24"/>
    </w:rPr>
  </w:style>
  <w:style w:type="paragraph" w:customStyle="1" w:styleId="27">
    <w:name w:val="ВНИИАЭН_2с_Подраздел"/>
    <w:basedOn w:val="2"/>
    <w:next w:val="5"/>
    <w:rsid w:val="00565D5E"/>
    <w:pPr>
      <w:suppressAutoHyphens/>
      <w:spacing w:before="120"/>
      <w:outlineLvl w:val="1"/>
    </w:pPr>
    <w:rPr>
      <w:b/>
    </w:rPr>
  </w:style>
  <w:style w:type="paragraph" w:styleId="ab">
    <w:name w:val="header"/>
    <w:basedOn w:val="a"/>
    <w:link w:val="ac"/>
    <w:uiPriority w:val="99"/>
    <w:rsid w:val="000E025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0E0250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0E025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0E02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Виталий</dc:creator>
  <cp:keywords/>
  <dc:description/>
  <cp:lastModifiedBy>Irina</cp:lastModifiedBy>
  <cp:revision>2</cp:revision>
  <cp:lastPrinted>2007-05-15T05:23:00Z</cp:lastPrinted>
  <dcterms:created xsi:type="dcterms:W3CDTF">2014-08-11T15:48:00Z</dcterms:created>
  <dcterms:modified xsi:type="dcterms:W3CDTF">2014-08-11T15:48:00Z</dcterms:modified>
</cp:coreProperties>
</file>